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B38" w:rsidRDefault="00B14D3D" w:rsidP="006666A6">
      <w:pPr>
        <w:widowControl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-582295</wp:posOffset>
            </wp:positionH>
            <wp:positionV relativeFrom="paragraph">
              <wp:posOffset>-720090</wp:posOffset>
            </wp:positionV>
            <wp:extent cx="7552055" cy="10711180"/>
            <wp:effectExtent l="19050" t="0" r="0" b="0"/>
            <wp:wrapTight wrapText="bothSides">
              <wp:wrapPolygon edited="0">
                <wp:start x="-54" y="0"/>
                <wp:lineTo x="-54" y="21551"/>
                <wp:lineTo x="21576" y="21551"/>
                <wp:lineTo x="21576" y="0"/>
                <wp:lineTo x="-54" y="0"/>
              </wp:wrapPolygon>
            </wp:wrapTight>
            <wp:docPr id="1" name="Рисунок 1" descr="C:\Documents and Settings\Весть\Мои документы\Добавить книги в элетрон-библиотеки\Обложки к книгам Иллюстрации\Субквантовая хронодинами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Добавить книги в элетрон-библиотеки\Обложки к книгам Иллюстрации\Субквантовая хронодинамика 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055" cy="1071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2F40">
        <w:rPr>
          <w:rFonts w:ascii="Arial" w:hAnsi="Arial" w:cs="Arial"/>
          <w:sz w:val="28"/>
          <w:szCs w:val="28"/>
        </w:rPr>
        <w:t xml:space="preserve"> </w:t>
      </w:r>
    </w:p>
    <w:p w:rsidR="00B14D3D" w:rsidRPr="008E5B32" w:rsidRDefault="00B14D3D" w:rsidP="006666A6">
      <w:pPr>
        <w:pStyle w:val="6"/>
        <w:keepNext w:val="0"/>
        <w:widowControl w:val="0"/>
        <w:jc w:val="center"/>
        <w:rPr>
          <w:rFonts w:ascii="Arial" w:hAnsi="Arial" w:cs="Arial"/>
          <w:b w:val="0"/>
          <w:bCs w:val="0"/>
          <w:i/>
          <w:sz w:val="24"/>
          <w:szCs w:val="24"/>
        </w:rPr>
      </w:pPr>
      <w:r w:rsidRPr="008E5B32">
        <w:rPr>
          <w:rFonts w:ascii="Arial" w:hAnsi="Arial" w:cs="Arial"/>
          <w:b w:val="0"/>
          <w:sz w:val="24"/>
          <w:szCs w:val="24"/>
        </w:rPr>
        <w:lastRenderedPageBreak/>
        <w:t>Министерство образования Российской Федерации</w:t>
      </w:r>
    </w:p>
    <w:p w:rsidR="00B14D3D" w:rsidRPr="00F13C4C" w:rsidRDefault="00B14D3D" w:rsidP="006666A6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F13C4C">
        <w:rPr>
          <w:rFonts w:ascii="Arial" w:hAnsi="Arial" w:cs="Arial"/>
          <w:sz w:val="24"/>
          <w:szCs w:val="24"/>
        </w:rPr>
        <w:t>Пермский государственный технический университет. Березниковский филиал</w:t>
      </w:r>
    </w:p>
    <w:p w:rsidR="00B14D3D" w:rsidRPr="00F13C4C" w:rsidRDefault="00B14D3D" w:rsidP="006666A6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F13C4C">
        <w:rPr>
          <w:rFonts w:ascii="Arial" w:hAnsi="Arial" w:cs="Arial"/>
          <w:sz w:val="24"/>
          <w:szCs w:val="24"/>
        </w:rPr>
        <w:t xml:space="preserve">Санкт-Петербургский Международный Конгресс </w:t>
      </w:r>
    </w:p>
    <w:p w:rsidR="00B14D3D" w:rsidRPr="00F13C4C" w:rsidRDefault="00B14D3D" w:rsidP="006666A6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F13C4C">
        <w:rPr>
          <w:rFonts w:ascii="Arial" w:hAnsi="Arial" w:cs="Arial"/>
          <w:sz w:val="24"/>
          <w:szCs w:val="24"/>
        </w:rPr>
        <w:t>Ξ  Фундаментальные проблемы естествознания и техники  Ξ</w:t>
      </w:r>
    </w:p>
    <w:p w:rsidR="00B14D3D" w:rsidRPr="00F13C4C" w:rsidRDefault="00B14D3D" w:rsidP="006666A6">
      <w:pPr>
        <w:widowControl w:val="0"/>
        <w:jc w:val="center"/>
        <w:rPr>
          <w:rFonts w:ascii="Arial" w:hAnsi="Arial" w:cs="Arial"/>
          <w:sz w:val="24"/>
          <w:szCs w:val="24"/>
        </w:rPr>
      </w:pPr>
      <w:r w:rsidRPr="00F13C4C">
        <w:rPr>
          <w:rFonts w:ascii="Arial" w:hAnsi="Arial" w:cs="Arial"/>
          <w:sz w:val="24"/>
          <w:szCs w:val="24"/>
        </w:rPr>
        <w:t>Российская Академия Естествознания</w:t>
      </w: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Pr="00B14D3D" w:rsidRDefault="00B14D3D" w:rsidP="006666A6">
      <w:pPr>
        <w:widowControl w:val="0"/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СУБКВАНТОВАЯ ХРОНОДИНАМИКА</w:t>
      </w: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6C24F4" w:rsidRPr="006C24F4" w:rsidRDefault="006C24F4" w:rsidP="006C24F4">
      <w:pPr>
        <w:widowControl w:val="0"/>
        <w:jc w:val="center"/>
        <w:rPr>
          <w:rFonts w:ascii="Arial" w:hAnsi="Arial" w:cs="Arial"/>
          <w:b/>
          <w:sz w:val="28"/>
          <w:szCs w:val="28"/>
        </w:rPr>
      </w:pPr>
      <w:r w:rsidRPr="006C24F4">
        <w:rPr>
          <w:rFonts w:ascii="Arial" w:hAnsi="Arial" w:cs="Arial"/>
          <w:b/>
          <w:sz w:val="28"/>
          <w:szCs w:val="28"/>
        </w:rPr>
        <w:t>РОССИЯ</w:t>
      </w: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B14D3D" w:rsidRPr="00073C41" w:rsidRDefault="00B14D3D" w:rsidP="006666A6">
      <w:pPr>
        <w:widowControl w:val="0"/>
        <w:jc w:val="center"/>
        <w:rPr>
          <w:rFonts w:ascii="Arial" w:hAnsi="Arial" w:cs="Arial"/>
          <w:b/>
          <w:sz w:val="28"/>
          <w:szCs w:val="28"/>
        </w:rPr>
      </w:pPr>
      <w:r w:rsidRPr="00073C41">
        <w:rPr>
          <w:rFonts w:ascii="Arial" w:hAnsi="Arial" w:cs="Arial"/>
          <w:b/>
          <w:sz w:val="28"/>
          <w:szCs w:val="28"/>
        </w:rPr>
        <w:t>2015</w:t>
      </w:r>
    </w:p>
    <w:p w:rsidR="00F13C4C" w:rsidRDefault="00F13C4C" w:rsidP="006666A6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Автор: Игорь Алексеевич Верещагин</w:t>
      </w:r>
    </w:p>
    <w:p w:rsidR="00B14D3D" w:rsidRDefault="00B14D3D" w:rsidP="006666A6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B14D3D" w:rsidRPr="00EC7CEF" w:rsidRDefault="00B14D3D" w:rsidP="006666A6">
      <w:pPr>
        <w:pStyle w:val="Confnoindent"/>
        <w:widowControl w:val="0"/>
        <w:spacing w:line="360" w:lineRule="auto"/>
        <w:rPr>
          <w:rFonts w:ascii="Arial" w:hAnsi="Arial" w:cs="Arial"/>
          <w:sz w:val="24"/>
          <w:szCs w:val="24"/>
        </w:rPr>
      </w:pPr>
      <w:r w:rsidRPr="00EC7CEF">
        <w:rPr>
          <w:rFonts w:ascii="Arial" w:hAnsi="Arial" w:cs="Arial"/>
          <w:sz w:val="24"/>
          <w:szCs w:val="24"/>
        </w:rPr>
        <w:t>ББК 22.3; 22.3г; 22.17; 22.31; 22.144</w:t>
      </w:r>
    </w:p>
    <w:p w:rsidR="00B14D3D" w:rsidRPr="00EC7CEF" w:rsidRDefault="00B14D3D" w:rsidP="006666A6">
      <w:pPr>
        <w:pStyle w:val="Confnoindent"/>
        <w:widowControl w:val="0"/>
        <w:spacing w:line="360" w:lineRule="auto"/>
        <w:rPr>
          <w:rFonts w:ascii="Arial" w:hAnsi="Arial" w:cs="Arial"/>
          <w:sz w:val="24"/>
          <w:szCs w:val="24"/>
        </w:rPr>
      </w:pPr>
      <w:r w:rsidRPr="00EC7CEF">
        <w:rPr>
          <w:rFonts w:ascii="Arial" w:hAnsi="Arial" w:cs="Arial"/>
          <w:sz w:val="24"/>
          <w:szCs w:val="24"/>
        </w:rPr>
        <w:t>УДК 512; 517; 519; 530</w:t>
      </w:r>
    </w:p>
    <w:p w:rsidR="00B14D3D" w:rsidRDefault="00B14D3D" w:rsidP="006666A6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B14D3D" w:rsidRPr="00F13C4C" w:rsidRDefault="00B14D3D" w:rsidP="006666A6">
      <w:pPr>
        <w:widowControl w:val="0"/>
        <w:spacing w:line="360" w:lineRule="auto"/>
        <w:rPr>
          <w:rFonts w:ascii="Arial" w:hAnsi="Arial" w:cs="Arial"/>
          <w:b/>
          <w:bCs/>
          <w:sz w:val="32"/>
          <w:szCs w:val="32"/>
          <w:u w:val="single"/>
        </w:rPr>
      </w:pPr>
      <w:r w:rsidRPr="00F13C4C">
        <w:rPr>
          <w:rFonts w:ascii="Arial" w:hAnsi="Arial" w:cs="Arial"/>
          <w:b/>
          <w:bCs/>
          <w:sz w:val="32"/>
          <w:szCs w:val="32"/>
          <w:u w:val="single"/>
        </w:rPr>
        <w:t xml:space="preserve">СУБКВАНТОВАЯ </w:t>
      </w:r>
      <w:r w:rsidR="00C93F8C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r w:rsidRPr="00F13C4C">
        <w:rPr>
          <w:rFonts w:ascii="Arial" w:hAnsi="Arial" w:cs="Arial"/>
          <w:b/>
          <w:bCs/>
          <w:sz w:val="32"/>
          <w:szCs w:val="32"/>
          <w:u w:val="single"/>
        </w:rPr>
        <w:t>ХРОНОДИНАМИКА</w:t>
      </w:r>
    </w:p>
    <w:p w:rsidR="00B14D3D" w:rsidRDefault="00B14D3D" w:rsidP="006666A6">
      <w:pPr>
        <w:pStyle w:val="6"/>
        <w:keepNext w:val="0"/>
        <w:widowControl w:val="0"/>
        <w:numPr>
          <w:ilvl w:val="5"/>
          <w:numId w:val="0"/>
        </w:numPr>
        <w:spacing w:line="360" w:lineRule="auto"/>
        <w:rPr>
          <w:rFonts w:ascii="Arial" w:hAnsi="Arial" w:cs="Arial"/>
          <w:b w:val="0"/>
          <w:bCs w:val="0"/>
          <w:sz w:val="28"/>
          <w:szCs w:val="28"/>
        </w:rPr>
      </w:pPr>
      <w:r>
        <w:rPr>
          <w:rFonts w:ascii="Arial" w:hAnsi="Arial" w:cs="Arial"/>
          <w:b w:val="0"/>
          <w:bCs w:val="0"/>
          <w:sz w:val="28"/>
          <w:szCs w:val="28"/>
        </w:rPr>
        <w:t>/ Верещагин И.А. / Оригинал-макет подготовлен в БФ ПГТУ, 20</w:t>
      </w:r>
      <w:r w:rsidR="00546FE4">
        <w:rPr>
          <w:rFonts w:ascii="Arial" w:hAnsi="Arial" w:cs="Arial"/>
          <w:b w:val="0"/>
          <w:bCs w:val="0"/>
          <w:sz w:val="28"/>
          <w:szCs w:val="28"/>
        </w:rPr>
        <w:t>0</w:t>
      </w:r>
      <w:r>
        <w:rPr>
          <w:rFonts w:ascii="Arial" w:hAnsi="Arial" w:cs="Arial"/>
          <w:b w:val="0"/>
          <w:bCs w:val="0"/>
          <w:sz w:val="28"/>
          <w:szCs w:val="28"/>
        </w:rPr>
        <w:t>4</w:t>
      </w:r>
      <w:r w:rsidR="00546FE4">
        <w:rPr>
          <w:rFonts w:ascii="Arial" w:hAnsi="Arial" w:cs="Arial"/>
          <w:b w:val="0"/>
          <w:bCs w:val="0"/>
          <w:sz w:val="28"/>
          <w:szCs w:val="28"/>
        </w:rPr>
        <w:t xml:space="preserve"> – 2010</w:t>
      </w:r>
      <w:r>
        <w:rPr>
          <w:rFonts w:ascii="Arial" w:hAnsi="Arial" w:cs="Arial"/>
          <w:b w:val="0"/>
          <w:bCs w:val="0"/>
          <w:sz w:val="28"/>
          <w:szCs w:val="28"/>
        </w:rPr>
        <w:t xml:space="preserve">, доработан 2015. </w:t>
      </w:r>
      <w:r w:rsidR="00E842C6" w:rsidRPr="00E842C6">
        <w:rPr>
          <w:rFonts w:ascii="Arial" w:hAnsi="Arial" w:cs="Arial"/>
          <w:b w:val="0"/>
          <w:bCs w:val="0"/>
          <w:sz w:val="28"/>
          <w:szCs w:val="28"/>
        </w:rPr>
        <w:t>232</w:t>
      </w:r>
      <w:r>
        <w:rPr>
          <w:rFonts w:ascii="Arial" w:hAnsi="Arial" w:cs="Arial"/>
          <w:b w:val="0"/>
          <w:bCs w:val="0"/>
          <w:sz w:val="28"/>
          <w:szCs w:val="28"/>
        </w:rPr>
        <w:t xml:space="preserve"> </w:t>
      </w:r>
      <w:r>
        <w:rPr>
          <w:rFonts w:ascii="Arial" w:hAnsi="Arial" w:cs="Arial"/>
          <w:b w:val="0"/>
          <w:bCs w:val="0"/>
          <w:sz w:val="28"/>
          <w:szCs w:val="28"/>
          <w:lang w:val="en-US"/>
        </w:rPr>
        <w:t>c</w:t>
      </w:r>
      <w:r>
        <w:rPr>
          <w:rFonts w:ascii="Arial" w:hAnsi="Arial" w:cs="Arial"/>
          <w:b w:val="0"/>
          <w:bCs w:val="0"/>
          <w:sz w:val="28"/>
          <w:szCs w:val="28"/>
        </w:rPr>
        <w:t>.</w:t>
      </w:r>
    </w:p>
    <w:p w:rsidR="009E44AE" w:rsidRPr="009E44AE" w:rsidRDefault="009E44AE" w:rsidP="006666A6">
      <w:pPr>
        <w:pStyle w:val="6"/>
        <w:keepNext w:val="0"/>
        <w:widowControl w:val="0"/>
        <w:rPr>
          <w:rFonts w:ascii="Arial" w:hAnsi="Arial" w:cs="Arial"/>
          <w:b w:val="0"/>
          <w:bCs w:val="0"/>
          <w:i/>
          <w:sz w:val="24"/>
          <w:szCs w:val="24"/>
        </w:rPr>
      </w:pPr>
      <w:r w:rsidRPr="009E44AE">
        <w:rPr>
          <w:rFonts w:ascii="Arial" w:hAnsi="Arial" w:cs="Arial"/>
          <w:b w:val="0"/>
          <w:sz w:val="24"/>
          <w:szCs w:val="24"/>
        </w:rPr>
        <w:t>Пр</w:t>
      </w:r>
      <w:r>
        <w:rPr>
          <w:rFonts w:ascii="Arial" w:hAnsi="Arial" w:cs="Arial"/>
          <w:b w:val="0"/>
          <w:sz w:val="24"/>
          <w:szCs w:val="24"/>
        </w:rPr>
        <w:t>одол</w:t>
      </w:r>
      <w:r w:rsidRPr="009E44AE">
        <w:rPr>
          <w:rFonts w:ascii="Arial" w:hAnsi="Arial" w:cs="Arial"/>
          <w:b w:val="0"/>
          <w:sz w:val="24"/>
          <w:szCs w:val="24"/>
        </w:rPr>
        <w:t>жено направление в мод</w:t>
      </w:r>
      <w:r>
        <w:rPr>
          <w:rFonts w:ascii="Arial" w:hAnsi="Arial" w:cs="Arial"/>
          <w:b w:val="0"/>
          <w:sz w:val="24"/>
          <w:szCs w:val="24"/>
        </w:rPr>
        <w:t>елировании физических процессов</w:t>
      </w:r>
      <w:r w:rsidRPr="009E44AE">
        <w:rPr>
          <w:rFonts w:ascii="Arial" w:hAnsi="Arial" w:cs="Arial"/>
          <w:b w:val="0"/>
          <w:sz w:val="24"/>
          <w:szCs w:val="24"/>
        </w:rPr>
        <w:t xml:space="preserve"> на </w:t>
      </w:r>
      <w:r>
        <w:rPr>
          <w:rFonts w:ascii="Arial" w:hAnsi="Arial" w:cs="Arial"/>
          <w:b w:val="0"/>
          <w:sz w:val="24"/>
          <w:szCs w:val="24"/>
        </w:rPr>
        <w:t>основе</w:t>
      </w:r>
      <w:r w:rsidRPr="009E44AE">
        <w:rPr>
          <w:rFonts w:ascii="Arial" w:hAnsi="Arial" w:cs="Arial"/>
          <w:b w:val="0"/>
          <w:sz w:val="24"/>
          <w:szCs w:val="24"/>
        </w:rPr>
        <w:t xml:space="preserve"> </w:t>
      </w:r>
      <w:r w:rsidR="007D0930">
        <w:rPr>
          <w:rFonts w:ascii="Arial" w:hAnsi="Arial" w:cs="Arial"/>
          <w:b w:val="0"/>
          <w:sz w:val="24"/>
          <w:szCs w:val="24"/>
        </w:rPr>
        <w:t>гипе</w:t>
      </w:r>
      <w:r w:rsidR="007D0930">
        <w:rPr>
          <w:rFonts w:ascii="Arial" w:hAnsi="Arial" w:cs="Arial"/>
          <w:b w:val="0"/>
          <w:sz w:val="24"/>
          <w:szCs w:val="24"/>
        </w:rPr>
        <w:t>р</w:t>
      </w:r>
      <w:r w:rsidR="007D0930">
        <w:rPr>
          <w:rFonts w:ascii="Arial" w:hAnsi="Arial" w:cs="Arial"/>
          <w:b w:val="0"/>
          <w:sz w:val="24"/>
          <w:szCs w:val="24"/>
        </w:rPr>
        <w:t>комплексной</w:t>
      </w:r>
      <w:r w:rsidRPr="009E44AE">
        <w:rPr>
          <w:rFonts w:ascii="Arial" w:hAnsi="Arial" w:cs="Arial"/>
          <w:b w:val="0"/>
          <w:sz w:val="24"/>
          <w:szCs w:val="24"/>
        </w:rPr>
        <w:t xml:space="preserve"> алгебр</w:t>
      </w:r>
      <w:r w:rsidR="007D0930">
        <w:rPr>
          <w:rFonts w:ascii="Arial" w:hAnsi="Arial" w:cs="Arial"/>
          <w:b w:val="0"/>
          <w:sz w:val="24"/>
          <w:szCs w:val="24"/>
        </w:rPr>
        <w:t>ы</w:t>
      </w:r>
      <w:r w:rsidRPr="009E44AE">
        <w:rPr>
          <w:rFonts w:ascii="Arial" w:hAnsi="Arial" w:cs="Arial"/>
          <w:b w:val="0"/>
          <w:sz w:val="24"/>
          <w:szCs w:val="24"/>
        </w:rPr>
        <w:t xml:space="preserve">. </w:t>
      </w:r>
      <w:proofErr w:type="gramStart"/>
      <w:r w:rsidR="007D0930">
        <w:rPr>
          <w:rFonts w:ascii="Arial" w:hAnsi="Arial" w:cs="Arial"/>
          <w:b w:val="0"/>
          <w:sz w:val="24"/>
          <w:szCs w:val="24"/>
        </w:rPr>
        <w:t>Построены</w:t>
      </w:r>
      <w:proofErr w:type="gramEnd"/>
      <w:r>
        <w:rPr>
          <w:rFonts w:ascii="Arial" w:hAnsi="Arial" w:cs="Arial"/>
          <w:b w:val="0"/>
          <w:sz w:val="24"/>
          <w:szCs w:val="24"/>
        </w:rPr>
        <w:t xml:space="preserve"> негамильтонова</w:t>
      </w:r>
      <w:r w:rsidRPr="009E44AE">
        <w:rPr>
          <w:rFonts w:ascii="Arial" w:hAnsi="Arial" w:cs="Arial"/>
          <w:b w:val="0"/>
          <w:sz w:val="24"/>
          <w:szCs w:val="24"/>
        </w:rPr>
        <w:t xml:space="preserve"> механик</w:t>
      </w:r>
      <w:r>
        <w:rPr>
          <w:rFonts w:ascii="Arial" w:hAnsi="Arial" w:cs="Arial"/>
          <w:b w:val="0"/>
          <w:sz w:val="24"/>
          <w:szCs w:val="24"/>
        </w:rPr>
        <w:t xml:space="preserve">а, </w:t>
      </w:r>
      <w:r w:rsidR="00242344">
        <w:rPr>
          <w:rFonts w:ascii="Arial" w:hAnsi="Arial" w:cs="Arial"/>
          <w:b w:val="0"/>
          <w:sz w:val="24"/>
          <w:szCs w:val="24"/>
        </w:rPr>
        <w:t>пост</w:t>
      </w:r>
      <w:r w:rsidR="00242344" w:rsidRPr="00D004A5">
        <w:rPr>
          <w:rFonts w:ascii="Arial" w:hAnsi="Arial" w:cs="Arial"/>
          <w:b w:val="0"/>
          <w:sz w:val="24"/>
          <w:szCs w:val="24"/>
        </w:rPr>
        <w:t>’</w:t>
      </w:r>
      <w:r w:rsidR="007D0930">
        <w:rPr>
          <w:rFonts w:ascii="Arial" w:hAnsi="Arial" w:cs="Arial"/>
          <w:b w:val="0"/>
          <w:sz w:val="24"/>
          <w:szCs w:val="24"/>
        </w:rPr>
        <w:t>октетная электр</w:t>
      </w:r>
      <w:r w:rsidR="007D0930">
        <w:rPr>
          <w:rFonts w:ascii="Arial" w:hAnsi="Arial" w:cs="Arial"/>
          <w:b w:val="0"/>
          <w:sz w:val="24"/>
          <w:szCs w:val="24"/>
        </w:rPr>
        <w:t>о</w:t>
      </w:r>
      <w:r w:rsidR="007D0930">
        <w:rPr>
          <w:rFonts w:ascii="Arial" w:hAnsi="Arial" w:cs="Arial"/>
          <w:b w:val="0"/>
          <w:sz w:val="24"/>
          <w:szCs w:val="24"/>
        </w:rPr>
        <w:t xml:space="preserve">динамика, </w:t>
      </w:r>
      <w:r>
        <w:rPr>
          <w:rFonts w:ascii="Arial" w:hAnsi="Arial" w:cs="Arial"/>
          <w:b w:val="0"/>
          <w:sz w:val="24"/>
          <w:szCs w:val="24"/>
        </w:rPr>
        <w:t>субквантов</w:t>
      </w:r>
      <w:r w:rsidR="008A6E18">
        <w:rPr>
          <w:rFonts w:ascii="Arial" w:hAnsi="Arial" w:cs="Arial"/>
          <w:b w:val="0"/>
          <w:sz w:val="24"/>
          <w:szCs w:val="24"/>
        </w:rPr>
        <w:t>ая</w:t>
      </w:r>
      <w:r>
        <w:rPr>
          <w:rFonts w:ascii="Arial" w:hAnsi="Arial" w:cs="Arial"/>
          <w:b w:val="0"/>
          <w:sz w:val="24"/>
          <w:szCs w:val="24"/>
        </w:rPr>
        <w:t xml:space="preserve"> хронодинамика</w:t>
      </w:r>
      <w:r w:rsidR="008A6E18">
        <w:rPr>
          <w:rFonts w:ascii="Arial" w:hAnsi="Arial" w:cs="Arial"/>
          <w:b w:val="0"/>
          <w:sz w:val="24"/>
          <w:szCs w:val="24"/>
        </w:rPr>
        <w:t>, субквантовая</w:t>
      </w:r>
      <w:r>
        <w:rPr>
          <w:rFonts w:ascii="Arial" w:hAnsi="Arial" w:cs="Arial"/>
          <w:b w:val="0"/>
          <w:sz w:val="24"/>
          <w:szCs w:val="24"/>
        </w:rPr>
        <w:t xml:space="preserve"> хроноэнергетика, </w:t>
      </w:r>
      <w:r w:rsidR="007D0930">
        <w:rPr>
          <w:rFonts w:ascii="Arial" w:hAnsi="Arial" w:cs="Arial"/>
          <w:b w:val="0"/>
          <w:sz w:val="24"/>
          <w:szCs w:val="24"/>
        </w:rPr>
        <w:t>термодин</w:t>
      </w:r>
      <w:r w:rsidR="007D0930">
        <w:rPr>
          <w:rFonts w:ascii="Arial" w:hAnsi="Arial" w:cs="Arial"/>
          <w:b w:val="0"/>
          <w:sz w:val="24"/>
          <w:szCs w:val="24"/>
        </w:rPr>
        <w:t>а</w:t>
      </w:r>
      <w:r w:rsidR="007D0930">
        <w:rPr>
          <w:rFonts w:ascii="Arial" w:hAnsi="Arial" w:cs="Arial"/>
          <w:b w:val="0"/>
          <w:sz w:val="24"/>
          <w:szCs w:val="24"/>
        </w:rPr>
        <w:t xml:space="preserve">мика. </w:t>
      </w:r>
      <w:r w:rsidRPr="009E44AE">
        <w:rPr>
          <w:rFonts w:ascii="Arial" w:hAnsi="Arial" w:cs="Arial"/>
          <w:b w:val="0"/>
          <w:sz w:val="24"/>
          <w:szCs w:val="24"/>
        </w:rPr>
        <w:t xml:space="preserve">В </w:t>
      </w:r>
      <w:r w:rsidR="007D0930">
        <w:rPr>
          <w:rFonts w:ascii="Arial" w:hAnsi="Arial" w:cs="Arial"/>
          <w:b w:val="0"/>
          <w:sz w:val="24"/>
          <w:szCs w:val="24"/>
        </w:rPr>
        <w:t xml:space="preserve">данной </w:t>
      </w:r>
      <w:r w:rsidRPr="009E44AE">
        <w:rPr>
          <w:rFonts w:ascii="Arial" w:hAnsi="Arial" w:cs="Arial"/>
          <w:b w:val="0"/>
          <w:sz w:val="24"/>
          <w:szCs w:val="24"/>
        </w:rPr>
        <w:t>форма</w:t>
      </w:r>
      <w:r w:rsidR="007D0930">
        <w:rPr>
          <w:rFonts w:ascii="Arial" w:hAnsi="Arial" w:cs="Arial"/>
          <w:b w:val="0"/>
          <w:sz w:val="24"/>
          <w:szCs w:val="24"/>
        </w:rPr>
        <w:t xml:space="preserve">лизации </w:t>
      </w:r>
      <w:r w:rsidRPr="009E44AE">
        <w:rPr>
          <w:rFonts w:ascii="Arial" w:hAnsi="Arial" w:cs="Arial"/>
          <w:b w:val="0"/>
          <w:sz w:val="24"/>
          <w:szCs w:val="24"/>
        </w:rPr>
        <w:t xml:space="preserve">физики содержатся классические и модерные теории. Получен ряд результатов в области электродинамики, геофизики, термодинамики, механики, гравитационной теории, </w:t>
      </w:r>
      <w:r w:rsidR="0057162A">
        <w:rPr>
          <w:rFonts w:ascii="Arial" w:hAnsi="Arial" w:cs="Arial"/>
          <w:b w:val="0"/>
          <w:sz w:val="24"/>
          <w:szCs w:val="24"/>
        </w:rPr>
        <w:t xml:space="preserve">в </w:t>
      </w:r>
      <w:r w:rsidRPr="009E44AE">
        <w:rPr>
          <w:rFonts w:ascii="Arial" w:hAnsi="Arial" w:cs="Arial"/>
          <w:b w:val="0"/>
          <w:sz w:val="24"/>
          <w:szCs w:val="24"/>
        </w:rPr>
        <w:t>астрофизик</w:t>
      </w:r>
      <w:r w:rsidR="0057162A">
        <w:rPr>
          <w:rFonts w:ascii="Arial" w:hAnsi="Arial" w:cs="Arial"/>
          <w:b w:val="0"/>
          <w:sz w:val="24"/>
          <w:szCs w:val="24"/>
        </w:rPr>
        <w:t xml:space="preserve">е, космологии, </w:t>
      </w:r>
      <w:r w:rsidRPr="009E44AE">
        <w:rPr>
          <w:rFonts w:ascii="Arial" w:hAnsi="Arial" w:cs="Arial"/>
          <w:b w:val="0"/>
          <w:sz w:val="24"/>
          <w:szCs w:val="24"/>
        </w:rPr>
        <w:t xml:space="preserve">физике времени. </w:t>
      </w:r>
    </w:p>
    <w:p w:rsidR="009E44AE" w:rsidRPr="009E44AE" w:rsidRDefault="009E44AE" w:rsidP="006666A6">
      <w:pPr>
        <w:pStyle w:val="a8"/>
        <w:widowControl w:val="0"/>
        <w:tabs>
          <w:tab w:val="clear" w:pos="4677"/>
          <w:tab w:val="clear" w:pos="9355"/>
        </w:tabs>
        <w:ind w:firstLine="360"/>
        <w:jc w:val="both"/>
        <w:rPr>
          <w:rFonts w:ascii="Arial" w:hAnsi="Arial" w:cs="Arial"/>
          <w:sz w:val="24"/>
          <w:szCs w:val="24"/>
        </w:rPr>
      </w:pPr>
      <w:r w:rsidRPr="009E44AE">
        <w:rPr>
          <w:rFonts w:ascii="Arial" w:hAnsi="Arial" w:cs="Arial"/>
          <w:sz w:val="24"/>
          <w:szCs w:val="24"/>
        </w:rPr>
        <w:t xml:space="preserve">Для </w:t>
      </w:r>
      <w:proofErr w:type="gramStart"/>
      <w:r w:rsidRPr="009E44AE">
        <w:rPr>
          <w:rFonts w:ascii="Arial" w:hAnsi="Arial" w:cs="Arial"/>
          <w:sz w:val="24"/>
          <w:szCs w:val="24"/>
        </w:rPr>
        <w:t>интересующихся</w:t>
      </w:r>
      <w:proofErr w:type="gramEnd"/>
      <w:r w:rsidRPr="009E44AE">
        <w:rPr>
          <w:rFonts w:ascii="Arial" w:hAnsi="Arial" w:cs="Arial"/>
          <w:sz w:val="24"/>
          <w:szCs w:val="24"/>
        </w:rPr>
        <w:t xml:space="preserve"> нестандартными направлениями в науке о Природе.</w:t>
      </w:r>
    </w:p>
    <w:p w:rsidR="00B14D3D" w:rsidRDefault="00B14D3D" w:rsidP="006666A6">
      <w:pPr>
        <w:widowControl w:val="0"/>
        <w:spacing w:line="360" w:lineRule="auto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spacing w:line="360" w:lineRule="auto"/>
        <w:rPr>
          <w:rFonts w:ascii="Arial" w:hAnsi="Arial" w:cs="Arial"/>
          <w:sz w:val="28"/>
          <w:szCs w:val="28"/>
        </w:rPr>
      </w:pPr>
    </w:p>
    <w:p w:rsidR="00B14D3D" w:rsidRDefault="00B14D3D" w:rsidP="006666A6">
      <w:pPr>
        <w:widowControl w:val="0"/>
        <w:spacing w:line="360" w:lineRule="auto"/>
        <w:rPr>
          <w:rFonts w:ascii="Arial" w:hAnsi="Arial" w:cs="Arial"/>
          <w:sz w:val="28"/>
          <w:szCs w:val="28"/>
        </w:rPr>
      </w:pPr>
    </w:p>
    <w:p w:rsidR="00B14D3D" w:rsidRPr="00941E96" w:rsidRDefault="00B14D3D" w:rsidP="006666A6">
      <w:pPr>
        <w:pStyle w:val="6"/>
        <w:keepNext w:val="0"/>
        <w:widowControl w:val="0"/>
        <w:spacing w:line="240" w:lineRule="exact"/>
        <w:rPr>
          <w:rFonts w:ascii="Arial" w:hAnsi="Arial" w:cs="Arial"/>
          <w:b w:val="0"/>
          <w:i/>
          <w:sz w:val="24"/>
          <w:szCs w:val="24"/>
        </w:rPr>
      </w:pPr>
      <w:r w:rsidRPr="00941E96">
        <w:rPr>
          <w:rFonts w:ascii="Arial" w:hAnsi="Arial" w:cs="Arial"/>
          <w:b w:val="0"/>
          <w:sz w:val="24"/>
          <w:szCs w:val="24"/>
        </w:rPr>
        <w:t xml:space="preserve">Рецензенты и консультанты: </w:t>
      </w:r>
    </w:p>
    <w:p w:rsidR="00B14D3D" w:rsidRPr="0028162B" w:rsidRDefault="00B14D3D" w:rsidP="006666A6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28162B">
        <w:rPr>
          <w:rFonts w:ascii="Arial" w:hAnsi="Arial" w:cs="Arial"/>
          <w:sz w:val="24"/>
          <w:szCs w:val="24"/>
        </w:rPr>
        <w:t>профессор, д.</w:t>
      </w:r>
      <w:r w:rsidR="00BE6074" w:rsidRPr="0028162B">
        <w:rPr>
          <w:rFonts w:ascii="Arial" w:hAnsi="Arial" w:cs="Arial"/>
          <w:sz w:val="24"/>
          <w:szCs w:val="24"/>
        </w:rPr>
        <w:t>ф.-м.</w:t>
      </w:r>
      <w:r w:rsidRPr="0028162B">
        <w:rPr>
          <w:rFonts w:ascii="Arial" w:hAnsi="Arial" w:cs="Arial"/>
          <w:sz w:val="24"/>
          <w:szCs w:val="24"/>
        </w:rPr>
        <w:t>н</w:t>
      </w:r>
      <w:r w:rsidR="00BE6074" w:rsidRPr="0028162B">
        <w:rPr>
          <w:rFonts w:ascii="Arial" w:hAnsi="Arial" w:cs="Arial"/>
          <w:sz w:val="24"/>
          <w:szCs w:val="24"/>
        </w:rPr>
        <w:t>.</w:t>
      </w:r>
      <w:r w:rsidRPr="0028162B">
        <w:rPr>
          <w:rFonts w:ascii="Arial" w:hAnsi="Arial" w:cs="Arial"/>
          <w:sz w:val="24"/>
          <w:szCs w:val="24"/>
        </w:rPr>
        <w:t xml:space="preserve"> Б.Г.Кузнецов (</w:t>
      </w:r>
      <w:proofErr w:type="gramStart"/>
      <w:r w:rsidRPr="0028162B">
        <w:rPr>
          <w:rFonts w:ascii="Arial" w:hAnsi="Arial" w:cs="Arial"/>
          <w:sz w:val="24"/>
          <w:szCs w:val="24"/>
        </w:rPr>
        <w:t>г</w:t>
      </w:r>
      <w:proofErr w:type="gramEnd"/>
      <w:r w:rsidRPr="0028162B">
        <w:rPr>
          <w:rFonts w:ascii="Arial" w:hAnsi="Arial" w:cs="Arial"/>
          <w:sz w:val="24"/>
          <w:szCs w:val="24"/>
        </w:rPr>
        <w:t>. Новосибирск, ВЦ СОАН</w:t>
      </w:r>
      <w:r w:rsidR="0028162B">
        <w:rPr>
          <w:rFonts w:ascii="Arial" w:hAnsi="Arial" w:cs="Arial"/>
          <w:sz w:val="24"/>
          <w:szCs w:val="24"/>
        </w:rPr>
        <w:t xml:space="preserve"> СССР</w:t>
      </w:r>
      <w:r w:rsidRPr="0028162B">
        <w:rPr>
          <w:rFonts w:ascii="Arial" w:hAnsi="Arial" w:cs="Arial"/>
          <w:sz w:val="24"/>
          <w:szCs w:val="24"/>
        </w:rPr>
        <w:t>);</w:t>
      </w:r>
    </w:p>
    <w:p w:rsidR="003F6102" w:rsidRPr="0028162B" w:rsidRDefault="003F6102" w:rsidP="006666A6">
      <w:pPr>
        <w:widowControl w:val="0"/>
        <w:jc w:val="both"/>
        <w:rPr>
          <w:rFonts w:ascii="Arial" w:hAnsi="Arial" w:cs="Arial"/>
          <w:sz w:val="24"/>
          <w:szCs w:val="24"/>
        </w:rPr>
      </w:pPr>
      <w:r w:rsidRPr="0028162B">
        <w:rPr>
          <w:rFonts w:ascii="Arial" w:hAnsi="Arial" w:cs="Arial"/>
          <w:sz w:val="24"/>
          <w:szCs w:val="24"/>
        </w:rPr>
        <w:t xml:space="preserve">профессор, </w:t>
      </w:r>
      <w:r w:rsidR="0028162B" w:rsidRPr="0028162B">
        <w:rPr>
          <w:rFonts w:ascii="Arial" w:hAnsi="Arial" w:cs="Arial"/>
          <w:sz w:val="24"/>
          <w:szCs w:val="24"/>
        </w:rPr>
        <w:t>д.ф.-м.н., академик А.Д.Александров (</w:t>
      </w:r>
      <w:proofErr w:type="gramStart"/>
      <w:r w:rsidR="0028162B" w:rsidRPr="0028162B">
        <w:rPr>
          <w:rFonts w:ascii="Arial" w:hAnsi="Arial" w:cs="Arial"/>
          <w:sz w:val="24"/>
          <w:szCs w:val="24"/>
        </w:rPr>
        <w:t>г</w:t>
      </w:r>
      <w:proofErr w:type="gramEnd"/>
      <w:r w:rsidR="0028162B" w:rsidRPr="0028162B">
        <w:rPr>
          <w:rFonts w:ascii="Arial" w:hAnsi="Arial" w:cs="Arial"/>
          <w:sz w:val="24"/>
          <w:szCs w:val="24"/>
        </w:rPr>
        <w:t>.</w:t>
      </w:r>
      <w:r w:rsidR="00C271BE">
        <w:rPr>
          <w:rFonts w:ascii="Arial" w:hAnsi="Arial" w:cs="Arial"/>
          <w:sz w:val="24"/>
          <w:szCs w:val="24"/>
        </w:rPr>
        <w:t xml:space="preserve"> </w:t>
      </w:r>
      <w:r w:rsidR="0028162B" w:rsidRPr="0028162B">
        <w:rPr>
          <w:rFonts w:ascii="Arial" w:hAnsi="Arial" w:cs="Arial"/>
          <w:sz w:val="24"/>
          <w:szCs w:val="24"/>
        </w:rPr>
        <w:t>Новосибирск, ИМ СОАН</w:t>
      </w:r>
      <w:r w:rsidR="0028162B">
        <w:rPr>
          <w:rFonts w:ascii="Arial" w:hAnsi="Arial" w:cs="Arial"/>
          <w:sz w:val="24"/>
          <w:szCs w:val="24"/>
        </w:rPr>
        <w:t xml:space="preserve"> СССР</w:t>
      </w:r>
      <w:r w:rsidR="0028162B" w:rsidRPr="0028162B">
        <w:rPr>
          <w:rFonts w:ascii="Arial" w:hAnsi="Arial" w:cs="Arial"/>
          <w:sz w:val="24"/>
          <w:szCs w:val="24"/>
        </w:rPr>
        <w:t>);</w:t>
      </w:r>
    </w:p>
    <w:p w:rsidR="00B14D3D" w:rsidRPr="0028162B" w:rsidRDefault="00B14D3D" w:rsidP="006666A6">
      <w:pPr>
        <w:widowControl w:val="0"/>
        <w:jc w:val="both"/>
        <w:rPr>
          <w:rFonts w:ascii="Arial" w:hAnsi="Arial" w:cs="Arial"/>
          <w:sz w:val="24"/>
          <w:szCs w:val="24"/>
        </w:rPr>
      </w:pPr>
      <w:proofErr w:type="gramStart"/>
      <w:r w:rsidRPr="0028162B">
        <w:rPr>
          <w:rFonts w:ascii="Arial" w:hAnsi="Arial" w:cs="Arial"/>
          <w:sz w:val="24"/>
          <w:szCs w:val="24"/>
        </w:rPr>
        <w:t>профессор, д.</w:t>
      </w:r>
      <w:r w:rsidR="00BE6074" w:rsidRPr="0028162B">
        <w:rPr>
          <w:rFonts w:ascii="Arial" w:hAnsi="Arial" w:cs="Arial"/>
          <w:sz w:val="24"/>
          <w:szCs w:val="24"/>
        </w:rPr>
        <w:t>ф.-м.</w:t>
      </w:r>
      <w:r w:rsidRPr="0028162B">
        <w:rPr>
          <w:rFonts w:ascii="Arial" w:hAnsi="Arial" w:cs="Arial"/>
          <w:sz w:val="24"/>
          <w:szCs w:val="24"/>
        </w:rPr>
        <w:t>н</w:t>
      </w:r>
      <w:r w:rsidR="00BE6074" w:rsidRPr="0028162B">
        <w:rPr>
          <w:rFonts w:ascii="Arial" w:hAnsi="Arial" w:cs="Arial"/>
          <w:sz w:val="24"/>
          <w:szCs w:val="24"/>
        </w:rPr>
        <w:t>.</w:t>
      </w:r>
      <w:r w:rsidRPr="0028162B">
        <w:rPr>
          <w:rFonts w:ascii="Arial" w:hAnsi="Arial" w:cs="Arial"/>
          <w:sz w:val="24"/>
          <w:szCs w:val="24"/>
        </w:rPr>
        <w:t xml:space="preserve"> Ю.И.Кулаков (г. Новосибирск, НГУ, </w:t>
      </w:r>
      <w:r w:rsidR="0028162B">
        <w:rPr>
          <w:rFonts w:ascii="Arial" w:hAnsi="Arial" w:cs="Arial"/>
          <w:sz w:val="24"/>
          <w:szCs w:val="24"/>
        </w:rPr>
        <w:t>каф.</w:t>
      </w:r>
      <w:proofErr w:type="gramEnd"/>
      <w:r w:rsidR="0028162B">
        <w:rPr>
          <w:rFonts w:ascii="Arial" w:hAnsi="Arial" w:cs="Arial"/>
          <w:sz w:val="24"/>
          <w:szCs w:val="24"/>
        </w:rPr>
        <w:t xml:space="preserve"> Теоретич.</w:t>
      </w:r>
      <w:r w:rsidRPr="0028162B">
        <w:rPr>
          <w:rFonts w:ascii="Arial" w:hAnsi="Arial" w:cs="Arial"/>
          <w:sz w:val="24"/>
          <w:szCs w:val="24"/>
        </w:rPr>
        <w:t xml:space="preserve"> физики);</w:t>
      </w:r>
    </w:p>
    <w:p w:rsidR="00B14D3D" w:rsidRPr="00BE6074" w:rsidRDefault="00BE6074" w:rsidP="006666A6">
      <w:pPr>
        <w:pStyle w:val="6"/>
        <w:keepNext w:val="0"/>
        <w:widowControl w:val="0"/>
        <w:spacing w:line="240" w:lineRule="exact"/>
        <w:rPr>
          <w:rFonts w:ascii="Arial" w:hAnsi="Arial" w:cs="Arial"/>
          <w:b w:val="0"/>
          <w:i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профессор, д.х.н.</w:t>
      </w:r>
      <w:r w:rsidR="00B14D3D" w:rsidRPr="00BE6074">
        <w:rPr>
          <w:rFonts w:ascii="Arial" w:hAnsi="Arial" w:cs="Arial"/>
          <w:b w:val="0"/>
          <w:sz w:val="24"/>
          <w:szCs w:val="24"/>
        </w:rPr>
        <w:t xml:space="preserve"> Б.И.Пещевицкий (г. Новосибирск, </w:t>
      </w:r>
      <w:r w:rsidRPr="00BE6074">
        <w:rPr>
          <w:rFonts w:ascii="Arial" w:hAnsi="Arial" w:cs="Arial"/>
          <w:b w:val="0"/>
          <w:sz w:val="24"/>
          <w:szCs w:val="24"/>
        </w:rPr>
        <w:t>И</w:t>
      </w:r>
      <w:r w:rsidR="00B14D3D" w:rsidRPr="00BE6074">
        <w:rPr>
          <w:rFonts w:ascii="Arial" w:hAnsi="Arial" w:cs="Arial"/>
          <w:b w:val="0"/>
          <w:sz w:val="24"/>
          <w:szCs w:val="24"/>
        </w:rPr>
        <w:t>Н</w:t>
      </w:r>
      <w:r w:rsidRPr="00BE6074">
        <w:rPr>
          <w:rFonts w:ascii="Arial" w:hAnsi="Arial" w:cs="Arial"/>
          <w:b w:val="0"/>
          <w:sz w:val="24"/>
          <w:szCs w:val="24"/>
        </w:rPr>
        <w:t>Х</w:t>
      </w:r>
      <w:r w:rsidR="00B14D3D" w:rsidRPr="00BE6074">
        <w:rPr>
          <w:rFonts w:ascii="Arial" w:hAnsi="Arial" w:cs="Arial"/>
          <w:b w:val="0"/>
          <w:sz w:val="24"/>
          <w:szCs w:val="24"/>
        </w:rPr>
        <w:t xml:space="preserve"> СОАН</w:t>
      </w:r>
      <w:r w:rsidR="0028162B">
        <w:rPr>
          <w:rFonts w:ascii="Arial" w:hAnsi="Arial" w:cs="Arial"/>
          <w:b w:val="0"/>
          <w:sz w:val="24"/>
          <w:szCs w:val="24"/>
        </w:rPr>
        <w:t xml:space="preserve"> СССР</w:t>
      </w:r>
      <w:r w:rsidR="00B14D3D" w:rsidRPr="00BE6074">
        <w:rPr>
          <w:rFonts w:ascii="Arial" w:hAnsi="Arial" w:cs="Arial"/>
          <w:b w:val="0"/>
          <w:sz w:val="24"/>
          <w:szCs w:val="24"/>
        </w:rPr>
        <w:t>);</w:t>
      </w:r>
    </w:p>
    <w:p w:rsidR="00B14D3D" w:rsidRPr="00941E96" w:rsidRDefault="00B14D3D" w:rsidP="006666A6">
      <w:pPr>
        <w:pStyle w:val="6"/>
        <w:keepNext w:val="0"/>
        <w:widowControl w:val="0"/>
        <w:spacing w:line="240" w:lineRule="exact"/>
        <w:jc w:val="left"/>
        <w:rPr>
          <w:rFonts w:ascii="Arial" w:hAnsi="Arial" w:cs="Arial"/>
          <w:b w:val="0"/>
          <w:bCs w:val="0"/>
          <w:i/>
          <w:sz w:val="24"/>
          <w:szCs w:val="24"/>
        </w:rPr>
      </w:pPr>
      <w:r w:rsidRPr="00941E96">
        <w:rPr>
          <w:rFonts w:ascii="Arial" w:hAnsi="Arial" w:cs="Arial"/>
          <w:b w:val="0"/>
          <w:sz w:val="24"/>
          <w:szCs w:val="24"/>
        </w:rPr>
        <w:t>профессор, д.т.н., академик Ю.П.Кудрявский (г. Березники, БФ – Пермский госуда</w:t>
      </w:r>
      <w:r w:rsidRPr="00941E96">
        <w:rPr>
          <w:rFonts w:ascii="Arial" w:hAnsi="Arial" w:cs="Arial"/>
          <w:b w:val="0"/>
          <w:sz w:val="24"/>
          <w:szCs w:val="24"/>
        </w:rPr>
        <w:t>р</w:t>
      </w:r>
      <w:r w:rsidRPr="00941E96">
        <w:rPr>
          <w:rFonts w:ascii="Arial" w:hAnsi="Arial" w:cs="Arial"/>
          <w:b w:val="0"/>
          <w:sz w:val="24"/>
          <w:szCs w:val="24"/>
        </w:rPr>
        <w:t>ственный технический университет);</w:t>
      </w:r>
    </w:p>
    <w:p w:rsidR="00B14D3D" w:rsidRPr="00941E96" w:rsidRDefault="00B14D3D" w:rsidP="006666A6">
      <w:pPr>
        <w:pStyle w:val="6"/>
        <w:keepNext w:val="0"/>
        <w:widowControl w:val="0"/>
        <w:spacing w:line="240" w:lineRule="exact"/>
        <w:jc w:val="left"/>
        <w:rPr>
          <w:rFonts w:ascii="Arial" w:hAnsi="Arial" w:cs="Arial"/>
          <w:b w:val="0"/>
          <w:bCs w:val="0"/>
          <w:i/>
          <w:sz w:val="24"/>
          <w:szCs w:val="24"/>
        </w:rPr>
      </w:pPr>
      <w:r w:rsidRPr="00941E96">
        <w:rPr>
          <w:rFonts w:ascii="Arial" w:hAnsi="Arial" w:cs="Arial"/>
          <w:b w:val="0"/>
          <w:sz w:val="24"/>
          <w:szCs w:val="24"/>
        </w:rPr>
        <w:t>профессор, д.ф.-м.</w:t>
      </w:r>
      <w:r w:rsidR="00BE6074">
        <w:rPr>
          <w:rFonts w:ascii="Arial" w:hAnsi="Arial" w:cs="Arial"/>
          <w:b w:val="0"/>
          <w:sz w:val="24"/>
          <w:szCs w:val="24"/>
        </w:rPr>
        <w:t>н.</w:t>
      </w:r>
      <w:r w:rsidRPr="00941E96">
        <w:rPr>
          <w:rFonts w:ascii="Arial" w:hAnsi="Arial" w:cs="Arial"/>
          <w:b w:val="0"/>
          <w:sz w:val="24"/>
          <w:szCs w:val="24"/>
        </w:rPr>
        <w:t> С.С.Санников-Проскуряков (г. Харьков, ННЦ – Харьковский ф</w:t>
      </w:r>
      <w:r w:rsidRPr="00941E96">
        <w:rPr>
          <w:rFonts w:ascii="Arial" w:hAnsi="Arial" w:cs="Arial"/>
          <w:b w:val="0"/>
          <w:sz w:val="24"/>
          <w:szCs w:val="24"/>
        </w:rPr>
        <w:t>и</w:t>
      </w:r>
      <w:r w:rsidR="00BE6074">
        <w:rPr>
          <w:rFonts w:ascii="Arial" w:hAnsi="Arial" w:cs="Arial"/>
          <w:b w:val="0"/>
          <w:sz w:val="24"/>
          <w:szCs w:val="24"/>
        </w:rPr>
        <w:t>зико-технический институт)</w:t>
      </w:r>
      <w:r w:rsidRPr="00941E96">
        <w:rPr>
          <w:rFonts w:ascii="Arial" w:hAnsi="Arial" w:cs="Arial"/>
          <w:b w:val="0"/>
          <w:sz w:val="24"/>
          <w:szCs w:val="24"/>
        </w:rPr>
        <w:t xml:space="preserve"> </w:t>
      </w:r>
    </w:p>
    <w:p w:rsidR="00B14D3D" w:rsidRPr="00941E96" w:rsidRDefault="00B14D3D" w:rsidP="006666A6">
      <w:pPr>
        <w:pStyle w:val="6"/>
        <w:keepNext w:val="0"/>
        <w:widowControl w:val="0"/>
        <w:spacing w:line="240" w:lineRule="exact"/>
        <w:jc w:val="left"/>
        <w:rPr>
          <w:rFonts w:ascii="Arial" w:hAnsi="Arial" w:cs="Arial"/>
          <w:b w:val="0"/>
          <w:bCs w:val="0"/>
          <w:i/>
          <w:sz w:val="24"/>
          <w:szCs w:val="24"/>
        </w:rPr>
      </w:pPr>
    </w:p>
    <w:p w:rsidR="00B14D3D" w:rsidRPr="00941E96" w:rsidRDefault="00B14D3D" w:rsidP="006666A6">
      <w:pPr>
        <w:widowControl w:val="0"/>
        <w:jc w:val="both"/>
        <w:rPr>
          <w:rFonts w:ascii="Arial" w:hAnsi="Arial" w:cs="Arial"/>
        </w:rPr>
      </w:pPr>
    </w:p>
    <w:p w:rsidR="00B14D3D" w:rsidRDefault="00B14D3D" w:rsidP="006666A6">
      <w:pPr>
        <w:widowControl w:val="0"/>
        <w:jc w:val="both"/>
        <w:rPr>
          <w:rFonts w:ascii="Arial" w:hAnsi="Arial" w:cs="Arial"/>
        </w:rPr>
      </w:pPr>
    </w:p>
    <w:p w:rsidR="00B14D3D" w:rsidRDefault="00B14D3D" w:rsidP="006666A6">
      <w:pPr>
        <w:widowControl w:val="0"/>
        <w:jc w:val="both"/>
        <w:rPr>
          <w:rFonts w:ascii="Arial" w:hAnsi="Arial" w:cs="Arial"/>
        </w:rPr>
      </w:pPr>
    </w:p>
    <w:p w:rsidR="00B14D3D" w:rsidRPr="00D4615B" w:rsidRDefault="00B14D3D" w:rsidP="006666A6">
      <w:pPr>
        <w:widowControl w:val="0"/>
        <w:jc w:val="both"/>
        <w:rPr>
          <w:rFonts w:ascii="Arial" w:hAnsi="Arial" w:cs="Arial"/>
        </w:rPr>
      </w:pPr>
    </w:p>
    <w:p w:rsidR="00B14D3D" w:rsidRPr="00D4615B" w:rsidRDefault="00B14D3D" w:rsidP="006666A6">
      <w:pPr>
        <w:widowControl w:val="0"/>
        <w:jc w:val="both"/>
        <w:rPr>
          <w:rFonts w:ascii="Arial" w:hAnsi="Arial" w:cs="Arial"/>
        </w:rPr>
      </w:pPr>
    </w:p>
    <w:p w:rsidR="00B14D3D" w:rsidRPr="00D4615B" w:rsidRDefault="00B14D3D" w:rsidP="006666A6">
      <w:pPr>
        <w:widowControl w:val="0"/>
        <w:jc w:val="right"/>
        <w:rPr>
          <w:rFonts w:ascii="Arial" w:hAnsi="Arial" w:cs="Arial"/>
        </w:rPr>
      </w:pPr>
      <w:r w:rsidRPr="00D4615B">
        <w:rPr>
          <w:rFonts w:ascii="Arial" w:hAnsi="Arial" w:cs="Arial"/>
        </w:rPr>
        <w:t>© Верещагин И.А.</w:t>
      </w:r>
    </w:p>
    <w:p w:rsidR="00B14D3D" w:rsidRPr="00D4615B" w:rsidRDefault="00B14D3D" w:rsidP="006666A6">
      <w:pPr>
        <w:widowControl w:val="0"/>
        <w:jc w:val="both"/>
        <w:rPr>
          <w:rFonts w:ascii="Arial" w:hAnsi="Arial" w:cs="Arial"/>
        </w:rPr>
      </w:pPr>
    </w:p>
    <w:p w:rsidR="00B14D3D" w:rsidRPr="00D4615B" w:rsidRDefault="00B14D3D" w:rsidP="006666A6">
      <w:pPr>
        <w:widowControl w:val="0"/>
        <w:jc w:val="both"/>
        <w:rPr>
          <w:rFonts w:ascii="Arial" w:hAnsi="Arial" w:cs="Arial"/>
        </w:rPr>
      </w:pPr>
      <w:r w:rsidRPr="00D4615B">
        <w:rPr>
          <w:rFonts w:ascii="Arial" w:hAnsi="Arial" w:cs="Arial"/>
        </w:rPr>
        <w:t xml:space="preserve">    </w:t>
      </w:r>
    </w:p>
    <w:p w:rsidR="00B14D3D" w:rsidRPr="00D4615B" w:rsidRDefault="00B14D3D" w:rsidP="006666A6">
      <w:pPr>
        <w:widowControl w:val="0"/>
        <w:jc w:val="both"/>
        <w:rPr>
          <w:rFonts w:ascii="Arial" w:hAnsi="Arial" w:cs="Arial"/>
        </w:rPr>
      </w:pPr>
    </w:p>
    <w:p w:rsidR="00B14D3D" w:rsidRDefault="00B14D3D" w:rsidP="006666A6">
      <w:pPr>
        <w:widowControl w:val="0"/>
        <w:jc w:val="both"/>
        <w:rPr>
          <w:rFonts w:ascii="Arial" w:hAnsi="Arial" w:cs="Arial"/>
        </w:rPr>
      </w:pPr>
    </w:p>
    <w:p w:rsidR="00BE6074" w:rsidRDefault="00BE6074" w:rsidP="006666A6">
      <w:pPr>
        <w:widowControl w:val="0"/>
        <w:jc w:val="both"/>
        <w:rPr>
          <w:rFonts w:ascii="Arial" w:hAnsi="Arial" w:cs="Arial"/>
        </w:rPr>
      </w:pPr>
    </w:p>
    <w:p w:rsidR="00BE6074" w:rsidRDefault="00BE6074" w:rsidP="006666A6">
      <w:pPr>
        <w:widowControl w:val="0"/>
        <w:jc w:val="both"/>
        <w:rPr>
          <w:rFonts w:ascii="Arial" w:hAnsi="Arial" w:cs="Arial"/>
        </w:rPr>
      </w:pPr>
    </w:p>
    <w:p w:rsidR="00B14D3D" w:rsidRPr="00D4615B" w:rsidRDefault="00B14D3D" w:rsidP="006666A6">
      <w:pPr>
        <w:widowControl w:val="0"/>
        <w:jc w:val="both"/>
        <w:rPr>
          <w:rFonts w:ascii="Arial" w:hAnsi="Arial" w:cs="Arial"/>
        </w:rPr>
      </w:pPr>
    </w:p>
    <w:p w:rsidR="00B14D3D" w:rsidRPr="00D4615B" w:rsidRDefault="00B14D3D" w:rsidP="006666A6">
      <w:pPr>
        <w:widowControl w:val="0"/>
        <w:jc w:val="both"/>
        <w:rPr>
          <w:rFonts w:ascii="Arial" w:hAnsi="Arial" w:cs="Arial"/>
        </w:rPr>
      </w:pPr>
      <w:proofErr w:type="gramStart"/>
      <w:r w:rsidRPr="00D4615B">
        <w:rPr>
          <w:rFonts w:ascii="Arial" w:hAnsi="Arial" w:cs="Arial"/>
        </w:rPr>
        <w:t>В</w:t>
      </w:r>
      <w:proofErr w:type="gramEnd"/>
      <w:r w:rsidRPr="00D4615B">
        <w:rPr>
          <w:rFonts w:ascii="Arial" w:hAnsi="Arial" w:cs="Arial"/>
        </w:rPr>
        <w:t xml:space="preserve"> ----------- Без объявления</w:t>
      </w:r>
    </w:p>
    <w:p w:rsidR="00B14D3D" w:rsidRPr="00D4615B" w:rsidRDefault="00B14D3D" w:rsidP="006666A6">
      <w:pPr>
        <w:widowControl w:val="0"/>
        <w:jc w:val="both"/>
        <w:rPr>
          <w:rFonts w:ascii="Arial" w:hAnsi="Arial" w:cs="Arial"/>
        </w:rPr>
      </w:pPr>
    </w:p>
    <w:p w:rsidR="00B14D3D" w:rsidRPr="00D4615B" w:rsidRDefault="00B14D3D" w:rsidP="006666A6">
      <w:pPr>
        <w:widowControl w:val="0"/>
        <w:jc w:val="both"/>
        <w:rPr>
          <w:rFonts w:ascii="Arial" w:hAnsi="Arial" w:cs="Arial"/>
        </w:rPr>
      </w:pPr>
      <w:r w:rsidRPr="00D4615B">
        <w:rPr>
          <w:rFonts w:ascii="Arial" w:hAnsi="Arial" w:cs="Arial"/>
          <w:lang w:val="en-US"/>
        </w:rPr>
        <w:t>ISBN</w:t>
      </w:r>
      <w:r w:rsidRPr="00D4615B">
        <w:rPr>
          <w:rFonts w:ascii="Arial" w:hAnsi="Arial" w:cs="Arial"/>
        </w:rPr>
        <w:t xml:space="preserve"> – </w:t>
      </w:r>
      <w:r w:rsidR="006C6AE2" w:rsidRPr="00C93035">
        <w:rPr>
          <w:rFonts w:ascii="Arial" w:hAnsi="Arial" w:cs="Arial"/>
        </w:rPr>
        <w:t>5 – 89012 – 0</w:t>
      </w:r>
      <w:r w:rsidR="006C6AE2">
        <w:rPr>
          <w:rFonts w:ascii="Arial" w:hAnsi="Arial" w:cs="Arial"/>
        </w:rPr>
        <w:t>65</w:t>
      </w:r>
      <w:r w:rsidR="006C6AE2" w:rsidRPr="00C93035">
        <w:rPr>
          <w:rFonts w:ascii="Arial" w:hAnsi="Arial" w:cs="Arial"/>
        </w:rPr>
        <w:t xml:space="preserve"> – </w:t>
      </w:r>
      <w:r w:rsidR="006C6AE2">
        <w:rPr>
          <w:rFonts w:ascii="Arial" w:hAnsi="Arial" w:cs="Arial"/>
        </w:rPr>
        <w:t>25</w:t>
      </w:r>
    </w:p>
    <w:p w:rsidR="00574063" w:rsidRPr="001B4E40" w:rsidRDefault="00574063" w:rsidP="00574063">
      <w:pPr>
        <w:pStyle w:val="6"/>
        <w:keepNext w:val="0"/>
        <w:widowControl w:val="0"/>
        <w:ind w:right="-1"/>
        <w:jc w:val="center"/>
        <w:rPr>
          <w:rFonts w:ascii="Arial" w:hAnsi="Arial" w:cs="Arial"/>
          <w:sz w:val="32"/>
          <w:szCs w:val="32"/>
        </w:rPr>
      </w:pPr>
      <w:r w:rsidRPr="001B4E40">
        <w:rPr>
          <w:rFonts w:ascii="Arial" w:hAnsi="Arial" w:cs="Arial"/>
          <w:sz w:val="32"/>
          <w:szCs w:val="32"/>
        </w:rPr>
        <w:lastRenderedPageBreak/>
        <w:t>СОДЕРЖАНИЕ</w:t>
      </w:r>
    </w:p>
    <w:p w:rsidR="00574063" w:rsidRPr="00507C74" w:rsidRDefault="00574063" w:rsidP="00574063">
      <w:pPr>
        <w:rPr>
          <w:rFonts w:ascii="Arial" w:hAnsi="Arial" w:cs="Arial"/>
          <w:sz w:val="24"/>
          <w:szCs w:val="24"/>
        </w:rPr>
      </w:pPr>
    </w:p>
    <w:p w:rsidR="00574063" w:rsidRPr="002721F6" w:rsidRDefault="00574063" w:rsidP="00574063">
      <w:pPr>
        <w:rPr>
          <w:rFonts w:ascii="Arial" w:hAnsi="Arial" w:cs="Arial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714"/>
        <w:gridCol w:w="6"/>
        <w:gridCol w:w="8358"/>
        <w:gridCol w:w="708"/>
      </w:tblGrid>
      <w:tr w:rsidR="00574063" w:rsidRPr="002721F6" w:rsidTr="00990657">
        <w:trPr>
          <w:trHeight w:val="309"/>
        </w:trPr>
        <w:tc>
          <w:tcPr>
            <w:tcW w:w="720" w:type="dxa"/>
            <w:gridSpan w:val="2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ind w:firstLine="709"/>
              <w:rPr>
                <w:rFonts w:ascii="Arial" w:hAnsi="Arial" w:cs="Arial"/>
                <w:sz w:val="28"/>
                <w:szCs w:val="28"/>
              </w:rPr>
            </w:pPr>
          </w:p>
          <w:p w:rsidR="00574063" w:rsidRPr="002721F6" w:rsidRDefault="00574063" w:rsidP="00953ED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35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306362" w:rsidRDefault="00574063" w:rsidP="00953ED0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306362">
              <w:rPr>
                <w:rFonts w:ascii="Arial" w:hAnsi="Arial" w:cs="Arial"/>
                <w:b/>
                <w:sz w:val="28"/>
                <w:szCs w:val="28"/>
              </w:rPr>
              <w:t>Предисловие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2721F6" w:rsidRDefault="00574063" w:rsidP="00953ED0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3646A3" w:rsidRPr="002721F6" w:rsidTr="00990657">
        <w:trPr>
          <w:trHeight w:val="362"/>
        </w:trPr>
        <w:tc>
          <w:tcPr>
            <w:tcW w:w="9078" w:type="dxa"/>
            <w:gridSpan w:val="3"/>
            <w:tcBorders>
              <w:top w:val="single" w:sz="4" w:space="0" w:color="FDFDFD"/>
              <w:left w:val="single" w:sz="4" w:space="0" w:color="FDFDFD"/>
              <w:bottom w:val="single" w:sz="4" w:space="0" w:color="F2F2F2" w:themeColor="background1" w:themeShade="F2"/>
              <w:right w:val="single" w:sz="4" w:space="0" w:color="FDFDFD"/>
            </w:tcBorders>
          </w:tcPr>
          <w:p w:rsidR="003646A3" w:rsidRPr="004F7AEE" w:rsidRDefault="003646A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Основания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3646A3" w:rsidRPr="002721F6" w:rsidRDefault="003646A3" w:rsidP="00953ED0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  <w:r w:rsidRPr="0062668D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 w:rsidRPr="0062668D">
              <w:rPr>
                <w:rFonts w:ascii="Arial" w:hAnsi="Arial" w:cs="Arial"/>
                <w:sz w:val="28"/>
                <w:szCs w:val="28"/>
              </w:rPr>
              <w:t>Неассоциативность пространства относительно поворотов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</w:t>
            </w: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  <w:r w:rsidRPr="0062668D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 w:rsidRPr="0062668D">
              <w:rPr>
                <w:rFonts w:ascii="Arial" w:hAnsi="Arial" w:cs="Arial"/>
                <w:sz w:val="28"/>
                <w:szCs w:val="28"/>
              </w:rPr>
              <w:t>Причина неопределенностей – космический фон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3.</w:t>
            </w:r>
            <w:r w:rsidRPr="008465A4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 w:rsidRPr="008465A4">
              <w:rPr>
                <w:rFonts w:ascii="Arial" w:hAnsi="Arial" w:cs="Arial"/>
                <w:sz w:val="28"/>
                <w:szCs w:val="28"/>
              </w:rPr>
              <w:t>Смежные кватернионы, антикоммутативность и СНГ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574063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</w:t>
            </w: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  <w:r w:rsidRPr="008465A4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 w:rsidRPr="008465A4">
              <w:rPr>
                <w:rFonts w:ascii="Arial" w:hAnsi="Arial" w:cs="Arial"/>
                <w:sz w:val="28"/>
                <w:szCs w:val="28"/>
              </w:rPr>
              <w:t>Миф о невозможности скрытых параметров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574063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  <w:r w:rsidRPr="008465A4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 w:rsidRPr="008465A4">
              <w:rPr>
                <w:rFonts w:ascii="Arial" w:hAnsi="Arial" w:cs="Arial"/>
                <w:sz w:val="28"/>
                <w:szCs w:val="28"/>
              </w:rPr>
              <w:t>Метрика в гиперкомплексном пространстве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574063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6.</w:t>
            </w:r>
            <w:r w:rsidRPr="00360D30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 w:rsidRPr="00360D30">
              <w:rPr>
                <w:rFonts w:ascii="Arial" w:hAnsi="Arial" w:cs="Arial"/>
                <w:sz w:val="28"/>
                <w:szCs w:val="28"/>
              </w:rPr>
              <w:t>Псевдометрика в неевклидовых пространствах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042C48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7.</w:t>
            </w:r>
            <w:r w:rsidRPr="00360D30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 w:rsidR="00A94BE6" w:rsidRPr="00A207C9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A94BE6" w:rsidRPr="00A94BE6">
              <w:rPr>
                <w:rFonts w:ascii="Arial" w:hAnsi="Arial" w:cs="Arial"/>
                <w:sz w:val="28"/>
                <w:szCs w:val="28"/>
              </w:rPr>
              <w:t>О гиперкомплексной алгебре</w:t>
            </w:r>
            <w:r w:rsidR="00605D4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05D43" w:rsidRPr="00E744D5">
              <w:rPr>
                <w:rFonts w:asciiTheme="majorHAnsi" w:hAnsiTheme="majorHAnsi" w:cs="Arial"/>
                <w:b/>
                <w:i/>
                <w:sz w:val="28"/>
                <w:szCs w:val="28"/>
                <w:lang w:val="en-US"/>
              </w:rPr>
              <w:t>H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574063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</w:t>
            </w: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8465A4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2721F6">
              <w:rPr>
                <w:rFonts w:ascii="Arial" w:hAnsi="Arial" w:cs="Arial"/>
                <w:b/>
                <w:sz w:val="28"/>
                <w:szCs w:val="28"/>
                <w:lang w:val="en-US"/>
              </w:rPr>
              <w:t>I</w:t>
            </w:r>
            <w:r w:rsidRPr="008465A4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DC6BFC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DC6BFC">
              <w:rPr>
                <w:rFonts w:ascii="Arial" w:hAnsi="Arial" w:cs="Arial"/>
                <w:b/>
                <w:sz w:val="28"/>
                <w:szCs w:val="28"/>
              </w:rPr>
              <w:t>Общая теория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2721F6" w:rsidRDefault="00574063" w:rsidP="00953ED0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2721F6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5F73FF" w:rsidRDefault="00574063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C60675">
              <w:rPr>
                <w:rFonts w:ascii="Arial" w:hAnsi="Arial" w:cs="Arial"/>
                <w:sz w:val="28"/>
                <w:szCs w:val="28"/>
              </w:rPr>
              <w:t>1.</w:t>
            </w:r>
            <w:r w:rsidRPr="00C60675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 w:rsidRPr="00C60675">
              <w:rPr>
                <w:rFonts w:ascii="Arial" w:hAnsi="Arial" w:cs="Arial"/>
                <w:sz w:val="28"/>
                <w:szCs w:val="28"/>
              </w:rPr>
              <w:t>Физические теории в пространств</w:t>
            </w:r>
            <w:r>
              <w:rPr>
                <w:rFonts w:ascii="Arial" w:hAnsi="Arial" w:cs="Arial"/>
                <w:sz w:val="28"/>
                <w:szCs w:val="28"/>
              </w:rPr>
              <w:t>е кватернионов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2721F6" w:rsidRDefault="00574063" w:rsidP="00574063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C60675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2721F6" w:rsidRDefault="00574063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</w:t>
            </w:r>
            <w:r w:rsidRPr="004A5755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 w:rsidRPr="004A5755">
              <w:rPr>
                <w:rFonts w:ascii="Arial" w:hAnsi="Arial" w:cs="Arial"/>
                <w:sz w:val="28"/>
                <w:szCs w:val="28"/>
              </w:rPr>
              <w:t xml:space="preserve">Физические теории в </w:t>
            </w:r>
            <w:r>
              <w:rPr>
                <w:rFonts w:ascii="Arial" w:hAnsi="Arial" w:cs="Arial"/>
                <w:sz w:val="28"/>
                <w:szCs w:val="28"/>
              </w:rPr>
              <w:t xml:space="preserve">гиперкомплексных </w:t>
            </w:r>
            <w:r w:rsidRPr="004A5755">
              <w:rPr>
                <w:rFonts w:ascii="Arial" w:hAnsi="Arial" w:cs="Arial"/>
                <w:sz w:val="28"/>
                <w:szCs w:val="28"/>
              </w:rPr>
              <w:t>пространствах</w:t>
            </w:r>
            <w:r w:rsidRPr="004A5755">
              <w:rPr>
                <w:rFonts w:asciiTheme="majorHAnsi" w:hAnsiTheme="majorHAnsi" w:cs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574063" w:rsidRDefault="00574063" w:rsidP="00953ED0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C60675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886766" w:rsidRDefault="007572E7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7572E7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…</w:t>
            </w:r>
            <w:r w:rsidR="00574063" w:rsidRPr="00886766">
              <w:rPr>
                <w:rFonts w:ascii="Arial" w:hAnsi="Arial" w:cs="Arial"/>
                <w:sz w:val="28"/>
                <w:szCs w:val="28"/>
              </w:rPr>
              <w:t>а) Содержательное обоснование аксиом</w:t>
            </w:r>
          </w:p>
          <w:p w:rsidR="00574063" w:rsidRPr="005B09EF" w:rsidRDefault="007572E7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7572E7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…</w:t>
            </w:r>
            <w:r w:rsidR="00574063">
              <w:rPr>
                <w:rFonts w:ascii="Arial" w:hAnsi="Arial" w:cs="Arial"/>
                <w:sz w:val="28"/>
                <w:szCs w:val="28"/>
              </w:rPr>
              <w:t>б</w:t>
            </w:r>
            <w:r w:rsidR="00574063" w:rsidRPr="00886766">
              <w:rPr>
                <w:rFonts w:ascii="Arial" w:hAnsi="Arial" w:cs="Arial"/>
                <w:sz w:val="28"/>
                <w:szCs w:val="28"/>
              </w:rPr>
              <w:t>) Конструктивизм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  <w:r w:rsidR="00AA4E47">
              <w:rPr>
                <w:rFonts w:ascii="Arial" w:hAnsi="Arial" w:cs="Arial"/>
                <w:sz w:val="28"/>
                <w:szCs w:val="28"/>
              </w:rPr>
              <w:t>7</w:t>
            </w:r>
          </w:p>
          <w:p w:rsidR="00574063" w:rsidRPr="005B09EF" w:rsidRDefault="00574063" w:rsidP="00574063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8465A4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2721F6">
              <w:rPr>
                <w:rFonts w:ascii="Arial" w:hAnsi="Arial" w:cs="Arial"/>
                <w:b/>
                <w:sz w:val="28"/>
                <w:szCs w:val="28"/>
                <w:lang w:val="en-US"/>
              </w:rPr>
              <w:t>II</w:t>
            </w:r>
            <w:r w:rsidRPr="008465A4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DC6BFC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DC6BFC">
              <w:rPr>
                <w:rFonts w:ascii="Arial" w:hAnsi="Arial" w:cs="Arial"/>
                <w:b/>
                <w:sz w:val="28"/>
                <w:szCs w:val="28"/>
              </w:rPr>
              <w:t>Негамильтонова механика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2721F6" w:rsidRDefault="00574063" w:rsidP="00953ED0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574063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Pr="002721F6" w:rsidRDefault="00574063" w:rsidP="00953ED0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1.</w:t>
            </w:r>
            <w:r w:rsidRPr="00DC6BFC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Системы дифференциальных уравнений</w:t>
            </w:r>
          </w:p>
          <w:p w:rsidR="00574063" w:rsidRPr="005B09EF" w:rsidRDefault="00574063" w:rsidP="00953ED0">
            <w:pPr>
              <w:spacing w:line="360" w:lineRule="auto"/>
              <w:rPr>
                <w:rFonts w:ascii="Arial" w:eastAsiaTheme="minorEastAsia" w:hAnsi="Arial" w:cs="Arial"/>
                <w:sz w:val="28"/>
                <w:szCs w:val="28"/>
              </w:rPr>
            </w:pPr>
            <w:r w:rsidRPr="00E561B2">
              <w:rPr>
                <w:rFonts w:ascii="Arial" w:eastAsiaTheme="minorEastAsia" w:hAnsi="Arial" w:cs="Arial"/>
                <w:sz w:val="28"/>
                <w:szCs w:val="28"/>
              </w:rPr>
              <w:t>2.</w:t>
            </w:r>
            <w:r w:rsidRPr="00E561B2">
              <w:rPr>
                <w:rFonts w:ascii="Arial" w:eastAsiaTheme="minorEastAsia" w:hAnsi="Arial" w:cs="Arial"/>
                <w:color w:val="F2F2F2" w:themeColor="background1" w:themeShade="F2"/>
                <w:sz w:val="28"/>
                <w:szCs w:val="28"/>
              </w:rPr>
              <w:t>.</w:t>
            </w:r>
            <w:r w:rsidRPr="00E561B2">
              <w:rPr>
                <w:rFonts w:ascii="Arial" w:eastAsiaTheme="minorEastAsia" w:hAnsi="Arial" w:cs="Arial"/>
                <w:sz w:val="28"/>
                <w:szCs w:val="28"/>
              </w:rPr>
              <w:t>Предельные переходы и решения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574063" w:rsidRDefault="00574063" w:rsidP="00953ED0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</w:t>
            </w:r>
          </w:p>
          <w:p w:rsidR="00574063" w:rsidRPr="005B09EF" w:rsidRDefault="00574063" w:rsidP="00574063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39</w:t>
            </w:r>
          </w:p>
        </w:tc>
      </w:tr>
      <w:tr w:rsidR="008F42FC" w:rsidRPr="002721F6" w:rsidTr="00990657">
        <w:trPr>
          <w:trHeight w:val="423"/>
        </w:trPr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8F42FC" w:rsidRPr="008465A4" w:rsidRDefault="008F42FC" w:rsidP="008F42FC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2721F6">
              <w:rPr>
                <w:rFonts w:ascii="Arial" w:hAnsi="Arial" w:cs="Arial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Arial" w:hAnsi="Arial" w:cs="Arial"/>
                <w:b/>
                <w:sz w:val="28"/>
                <w:szCs w:val="28"/>
                <w:lang w:val="en-US"/>
              </w:rPr>
              <w:t>II</w:t>
            </w:r>
            <w:r w:rsidRPr="008465A4">
              <w:rPr>
                <w:rFonts w:ascii="Arial" w:hAnsi="Arial" w:cs="Arial"/>
                <w:b/>
                <w:sz w:val="28"/>
                <w:szCs w:val="28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8F42FC" w:rsidRPr="001850E0" w:rsidRDefault="008F42FC" w:rsidP="008F42FC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  <w:r w:rsidRPr="00DC6BFC">
              <w:rPr>
                <w:rFonts w:ascii="Arial" w:hAnsi="Arial" w:cs="Arial"/>
                <w:b/>
                <w:sz w:val="28"/>
                <w:szCs w:val="28"/>
              </w:rPr>
              <w:t>Субквантовая хронодинамика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8F42FC" w:rsidRPr="002721F6" w:rsidRDefault="008F42FC" w:rsidP="008F42FC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45</w:t>
            </w:r>
          </w:p>
        </w:tc>
      </w:tr>
      <w:tr w:rsidR="008F42FC" w:rsidRPr="002721F6" w:rsidTr="00990657">
        <w:trPr>
          <w:trHeight w:val="85"/>
        </w:trPr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8F42FC" w:rsidRPr="001850E0" w:rsidRDefault="008F42FC" w:rsidP="008F42FC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  <w:lang w:val="en-US"/>
              </w:rPr>
            </w:pPr>
          </w:p>
        </w:tc>
        <w:tc>
          <w:tcPr>
            <w:tcW w:w="8364" w:type="dxa"/>
            <w:gridSpan w:val="2"/>
            <w:vMerge w:val="restart"/>
            <w:tcBorders>
              <w:top w:val="single" w:sz="4" w:space="0" w:color="FDFDFD"/>
              <w:left w:val="single" w:sz="4" w:space="0" w:color="FDFDFD"/>
              <w:right w:val="single" w:sz="4" w:space="0" w:color="FDFDFD"/>
            </w:tcBorders>
          </w:tcPr>
          <w:p w:rsidR="008F42FC" w:rsidRPr="00E64184" w:rsidRDefault="008F42FC" w:rsidP="008F42FC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64184">
              <w:rPr>
                <w:rFonts w:ascii="Arial" w:hAnsi="Arial" w:cs="Arial"/>
                <w:sz w:val="28"/>
                <w:szCs w:val="28"/>
              </w:rPr>
              <w:t>1.</w:t>
            </w:r>
            <w:r w:rsidRPr="001850E0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>Движение в постоянном однородном поле тяжести</w:t>
            </w:r>
          </w:p>
          <w:p w:rsidR="008F42FC" w:rsidRPr="00E64184" w:rsidRDefault="008F42FC" w:rsidP="008F42FC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64184">
              <w:rPr>
                <w:rFonts w:ascii="Arial" w:hAnsi="Arial" w:cs="Arial"/>
                <w:sz w:val="28"/>
                <w:szCs w:val="28"/>
              </w:rPr>
              <w:t>2.</w:t>
            </w:r>
            <w:r w:rsidRPr="00644D80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Движение взаимодействующих тел</w:t>
            </w:r>
          </w:p>
          <w:p w:rsidR="008F42FC" w:rsidRPr="002721F6" w:rsidRDefault="008F42FC" w:rsidP="008F42FC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64184">
              <w:rPr>
                <w:rFonts w:ascii="Arial" w:hAnsi="Arial" w:cs="Arial"/>
                <w:sz w:val="28"/>
                <w:szCs w:val="28"/>
              </w:rPr>
              <w:t>3.</w:t>
            </w:r>
            <w:r w:rsidRPr="00644D80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Движение без внешних сил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8F42FC" w:rsidRPr="00873226" w:rsidRDefault="00873226" w:rsidP="008F42FC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48</w:t>
            </w:r>
          </w:p>
        </w:tc>
      </w:tr>
      <w:tr w:rsidR="008F42FC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8F42FC" w:rsidRPr="008465A4" w:rsidRDefault="008F42FC" w:rsidP="008F42FC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vMerge/>
            <w:tcBorders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8F42FC" w:rsidRPr="00DC6BFC" w:rsidRDefault="008F42FC" w:rsidP="008F42FC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DFDFD"/>
              <w:right w:val="single" w:sz="4" w:space="0" w:color="FDFDFD"/>
            </w:tcBorders>
          </w:tcPr>
          <w:p w:rsidR="008F42FC" w:rsidRDefault="00695418" w:rsidP="008F42FC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52</w:t>
            </w:r>
          </w:p>
          <w:p w:rsidR="00A4308F" w:rsidRPr="002721F6" w:rsidRDefault="00A4308F" w:rsidP="008F42FC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65</w:t>
            </w:r>
          </w:p>
        </w:tc>
      </w:tr>
      <w:tr w:rsidR="008F42FC" w:rsidRPr="002721F6" w:rsidTr="00990657">
        <w:tc>
          <w:tcPr>
            <w:tcW w:w="714" w:type="dxa"/>
            <w:tcBorders>
              <w:top w:val="single" w:sz="4" w:space="0" w:color="FDFDFD"/>
              <w:left w:val="single" w:sz="4" w:space="0" w:color="FDFDFD"/>
              <w:bottom w:val="single" w:sz="4" w:space="0" w:color="F2F2F2" w:themeColor="background1" w:themeShade="F2"/>
              <w:right w:val="single" w:sz="4" w:space="0" w:color="FDFDFD"/>
            </w:tcBorders>
          </w:tcPr>
          <w:p w:rsidR="008F42FC" w:rsidRPr="002721F6" w:rsidRDefault="008F42FC" w:rsidP="008F42FC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DFDFD"/>
              <w:left w:val="single" w:sz="4" w:space="0" w:color="FDFDFD"/>
              <w:bottom w:val="single" w:sz="4" w:space="0" w:color="F2F2F2" w:themeColor="background1" w:themeShade="F2"/>
              <w:right w:val="single" w:sz="4" w:space="0" w:color="FDFDFD"/>
            </w:tcBorders>
          </w:tcPr>
          <w:p w:rsidR="008F42FC" w:rsidRDefault="008F42FC" w:rsidP="008F42FC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</w:t>
            </w:r>
            <w:r w:rsidRPr="00644D80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 xml:space="preserve">Влияние собственного момента </w:t>
            </w:r>
            <w:r w:rsidRPr="00292F93">
              <w:rPr>
                <w:rFonts w:ascii="Arial" w:hAnsi="Arial" w:cs="Arial"/>
                <w:sz w:val="28"/>
                <w:szCs w:val="28"/>
              </w:rPr>
              <w:t>импульса (Солнце)</w:t>
            </w:r>
          </w:p>
          <w:p w:rsidR="00E77BEC" w:rsidRDefault="00E77BEC" w:rsidP="00E77BEC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77BEC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 xml:space="preserve"> .,.</w:t>
            </w:r>
            <w:r>
              <w:rPr>
                <w:rFonts w:ascii="Arial" w:hAnsi="Arial" w:cs="Arial"/>
                <w:sz w:val="28"/>
                <w:szCs w:val="28"/>
              </w:rPr>
              <w:t>4.1. Роль провремени</w:t>
            </w:r>
          </w:p>
          <w:p w:rsidR="00E77BEC" w:rsidRDefault="00E77BEC" w:rsidP="00E77BEC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E77BEC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E77BEC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.,.</w:t>
            </w:r>
            <w:r>
              <w:rPr>
                <w:rFonts w:ascii="Arial" w:hAnsi="Arial" w:cs="Arial"/>
                <w:sz w:val="28"/>
                <w:szCs w:val="28"/>
              </w:rPr>
              <w:t>4.2. Планетарный ряд</w:t>
            </w:r>
          </w:p>
          <w:p w:rsidR="008F42FC" w:rsidRPr="002721F6" w:rsidRDefault="008F42FC" w:rsidP="008F42FC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</w:t>
            </w:r>
            <w:r w:rsidRPr="00644D80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 xml:space="preserve">Влияние собственного момента силы </w:t>
            </w:r>
            <w:r w:rsidRPr="00292F93">
              <w:rPr>
                <w:rFonts w:ascii="Arial" w:hAnsi="Arial" w:cs="Arial"/>
                <w:sz w:val="28"/>
                <w:szCs w:val="28"/>
              </w:rPr>
              <w:t>(эфир)</w:t>
            </w:r>
          </w:p>
        </w:tc>
        <w:tc>
          <w:tcPr>
            <w:tcW w:w="708" w:type="dxa"/>
            <w:tcBorders>
              <w:top w:val="single" w:sz="4" w:space="0" w:color="FDFDFD"/>
              <w:left w:val="single" w:sz="4" w:space="0" w:color="FDFDFD"/>
              <w:bottom w:val="single" w:sz="4" w:space="0" w:color="F2F2F2" w:themeColor="background1" w:themeShade="F2"/>
              <w:right w:val="single" w:sz="4" w:space="0" w:color="FDFDFD"/>
            </w:tcBorders>
          </w:tcPr>
          <w:p w:rsidR="008F42FC" w:rsidRDefault="00F65732" w:rsidP="00132717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="00132717">
              <w:rPr>
                <w:rFonts w:ascii="Arial" w:hAnsi="Arial" w:cs="Arial"/>
                <w:sz w:val="28"/>
                <w:szCs w:val="28"/>
              </w:rPr>
              <w:t>8</w:t>
            </w:r>
          </w:p>
          <w:p w:rsidR="00E77BEC" w:rsidRDefault="00E77BEC" w:rsidP="00132717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73</w:t>
            </w:r>
          </w:p>
          <w:p w:rsidR="00A417F0" w:rsidRPr="002721F6" w:rsidRDefault="00A417F0" w:rsidP="00132717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77</w:t>
            </w:r>
          </w:p>
        </w:tc>
      </w:tr>
      <w:tr w:rsidR="00990657" w:rsidRPr="00110A9F" w:rsidTr="00990657">
        <w:trPr>
          <w:trHeight w:val="1010"/>
        </w:trPr>
        <w:tc>
          <w:tcPr>
            <w:tcW w:w="7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Default="00990657" w:rsidP="00D725FB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990657" w:rsidRPr="00BC50B6" w:rsidRDefault="00990657" w:rsidP="00D725FB">
            <w:pPr>
              <w:spacing w:line="360" w:lineRule="auto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912CE1" w:rsidRDefault="00990657" w:rsidP="00D725FB">
            <w:pPr>
              <w:widowControl w:val="0"/>
              <w:tabs>
                <w:tab w:val="left" w:pos="8789"/>
              </w:tabs>
              <w:spacing w:line="360" w:lineRule="auto"/>
              <w:ind w:firstLine="279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E77BEC">
              <w:rPr>
                <w:rFonts w:ascii="Arial" w:hAnsi="Arial" w:cs="Arial"/>
                <w:sz w:val="28"/>
                <w:szCs w:val="28"/>
              </w:rPr>
              <w:t>5.1.</w:t>
            </w:r>
            <w:r w:rsidRPr="00665B0E">
              <w:rPr>
                <w:rFonts w:ascii="Arial" w:eastAsiaTheme="minorEastAsia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Дополнитель</w:t>
            </w:r>
            <w:r w:rsidRPr="00D00249">
              <w:rPr>
                <w:rFonts w:ascii="Arial" w:eastAsiaTheme="minorEastAsia" w:hAnsi="Arial" w:cs="Arial"/>
                <w:sz w:val="28"/>
                <w:szCs w:val="28"/>
              </w:rPr>
              <w:t>ная энергия и с</w:t>
            </w:r>
            <w:r w:rsidRPr="00353D03">
              <w:rPr>
                <w:rFonts w:ascii="Arial" w:eastAsiaTheme="minorEastAsia" w:hAnsi="Arial" w:cs="Arial"/>
                <w:sz w:val="28"/>
                <w:szCs w:val="28"/>
              </w:rPr>
              <w:t xml:space="preserve">лой </w:t>
            </w:r>
            <w:r w:rsidRPr="00912CE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d</w:t>
            </w:r>
          </w:p>
          <w:p w:rsidR="00990657" w:rsidRPr="001850E0" w:rsidRDefault="00990657" w:rsidP="00D725FB">
            <w:pPr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912CE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E77BEC">
              <w:rPr>
                <w:rFonts w:ascii="Arial" w:hAnsi="Arial" w:cs="Arial"/>
                <w:color w:val="F2F2F2" w:themeColor="background1" w:themeShade="F2"/>
                <w:sz w:val="28"/>
                <w:szCs w:val="28"/>
              </w:rPr>
              <w:t xml:space="preserve"> ,.</w:t>
            </w:r>
            <w:r w:rsidRPr="00E77BEC">
              <w:rPr>
                <w:rFonts w:ascii="Arial" w:hAnsi="Arial" w:cs="Arial"/>
                <w:sz w:val="28"/>
                <w:szCs w:val="28"/>
              </w:rPr>
              <w:t>5.2.</w:t>
            </w:r>
            <w:r w:rsidRPr="00912CE1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Пред</w:t>
            </w:r>
            <w:r w:rsidRPr="00215CF1">
              <w:rPr>
                <w:rFonts w:ascii="Arial" w:hAnsi="Arial" w:cs="Arial"/>
                <w:sz w:val="28"/>
                <w:szCs w:val="28"/>
              </w:rPr>
              <w:t>’</w:t>
            </w:r>
            <w:r>
              <w:rPr>
                <w:rFonts w:ascii="Arial" w:hAnsi="Arial" w:cs="Arial"/>
                <w:sz w:val="28"/>
                <w:szCs w:val="28"/>
              </w:rPr>
              <w:t>эфирный момент</w:t>
            </w:r>
            <w:proofErr w:type="gramEnd"/>
            <w:r w:rsidR="006F4E2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Default="00990657" w:rsidP="00D725FB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85</w:t>
            </w:r>
          </w:p>
          <w:p w:rsidR="00990657" w:rsidRPr="00110A9F" w:rsidRDefault="00990657" w:rsidP="00D725FB">
            <w:pPr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89</w:t>
            </w:r>
          </w:p>
        </w:tc>
      </w:tr>
      <w:tr w:rsidR="00990657" w:rsidRPr="00A909F8" w:rsidTr="00D6348B">
        <w:tc>
          <w:tcPr>
            <w:tcW w:w="7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  <w:lang w:val="en-US"/>
              </w:rPr>
              <w:lastRenderedPageBreak/>
              <w:t>IV.</w:t>
            </w: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</w:rPr>
              <w:t>Субквантовая электродинамика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  <w:lang w:val="en-US"/>
              </w:rPr>
            </w:pPr>
          </w:p>
        </w:tc>
      </w:tr>
      <w:tr w:rsidR="00990657" w:rsidRPr="00A909F8" w:rsidTr="003E50AD">
        <w:trPr>
          <w:trHeight w:val="1342"/>
        </w:trPr>
        <w:tc>
          <w:tcPr>
            <w:tcW w:w="7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D10A4" w:rsidRPr="00A909F8" w:rsidRDefault="005D10A4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eastAsiaTheme="minorEastAsia" w:hAnsi="Arial" w:cs="Arial"/>
                <w:sz w:val="27"/>
                <w:szCs w:val="27"/>
              </w:rPr>
              <w:t>1.</w:t>
            </w:r>
            <w:r w:rsidRPr="00A909F8">
              <w:rPr>
                <w:rFonts w:ascii="Arial" w:eastAsiaTheme="minorEastAsia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Pr="00A909F8">
              <w:rPr>
                <w:rFonts w:ascii="Arial" w:eastAsiaTheme="minorEastAsia" w:hAnsi="Arial" w:cs="Arial"/>
                <w:sz w:val="27"/>
                <w:szCs w:val="27"/>
              </w:rPr>
              <w:t>Системы уравнений</w:t>
            </w:r>
            <w:r w:rsidRPr="00A909F8">
              <w:rPr>
                <w:rFonts w:ascii="Arial" w:hAnsi="Arial" w:cs="Arial"/>
                <w:sz w:val="27"/>
                <w:szCs w:val="27"/>
              </w:rPr>
              <w:t xml:space="preserve"> </w:t>
            </w:r>
            <w:r w:rsidR="00F97257" w:rsidRPr="00A909F8">
              <w:rPr>
                <w:rFonts w:ascii="Arial" w:hAnsi="Arial" w:cs="Arial"/>
                <w:sz w:val="27"/>
                <w:szCs w:val="27"/>
              </w:rPr>
              <w:t xml:space="preserve"> </w:t>
            </w:r>
          </w:p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2.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="008A7E3D" w:rsidRPr="00A909F8">
              <w:rPr>
                <w:rFonts w:ascii="Arial" w:eastAsiaTheme="minorEastAsia" w:hAnsi="Arial" w:cs="Arial"/>
                <w:sz w:val="27"/>
                <w:szCs w:val="27"/>
              </w:rPr>
              <w:t>Дискретность электромагнитных потенциалов</w:t>
            </w:r>
          </w:p>
          <w:p w:rsidR="00990657" w:rsidRPr="00A909F8" w:rsidRDefault="0054535E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3.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Pr="00A909F8">
              <w:rPr>
                <w:rFonts w:ascii="Arial" w:hAnsi="Arial" w:cs="Arial"/>
                <w:sz w:val="27"/>
                <w:szCs w:val="27"/>
              </w:rPr>
              <w:t>Нелинейные уравнения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95</w:t>
            </w:r>
          </w:p>
          <w:p w:rsidR="008A7E3D" w:rsidRPr="00A909F8" w:rsidRDefault="00464218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100</w:t>
            </w:r>
          </w:p>
          <w:p w:rsidR="0054535E" w:rsidRPr="00A909F8" w:rsidRDefault="00A97BC8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102</w:t>
            </w:r>
          </w:p>
        </w:tc>
      </w:tr>
      <w:tr w:rsidR="00CC1317" w:rsidRPr="00A909F8" w:rsidTr="00667E29">
        <w:trPr>
          <w:trHeight w:val="935"/>
        </w:trPr>
        <w:tc>
          <w:tcPr>
            <w:tcW w:w="714" w:type="dxa"/>
            <w:vMerge w:val="restart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CC131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  <w:lang w:val="en-US"/>
              </w:rPr>
              <w:t>V</w:t>
            </w:r>
            <w:r w:rsidRPr="00A909F8">
              <w:rPr>
                <w:rFonts w:ascii="Arial" w:hAnsi="Arial" w:cs="Arial"/>
                <w:b/>
                <w:sz w:val="27"/>
                <w:szCs w:val="27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CC131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</w:rPr>
              <w:t>Субквантовая хроноэнергетика</w:t>
            </w:r>
          </w:p>
          <w:p w:rsidR="00CC1317" w:rsidRPr="00A909F8" w:rsidRDefault="00CC131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="003E50AD" w:rsidRPr="00A909F8">
              <w:rPr>
                <w:rFonts w:ascii="Arial" w:hAnsi="Arial" w:cs="Arial"/>
                <w:sz w:val="27"/>
                <w:szCs w:val="27"/>
              </w:rPr>
              <w:t>Фундаментальные уравнения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CC1317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</w:p>
          <w:p w:rsidR="0086663E" w:rsidRPr="00A909F8" w:rsidRDefault="00AD4A70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103</w:t>
            </w:r>
          </w:p>
        </w:tc>
      </w:tr>
      <w:tr w:rsidR="00CC1317" w:rsidRPr="00A909F8" w:rsidTr="00022983">
        <w:trPr>
          <w:trHeight w:val="449"/>
        </w:trPr>
        <w:tc>
          <w:tcPr>
            <w:tcW w:w="714" w:type="dxa"/>
            <w:vMerge/>
            <w:tcBorders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CC131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  <w:lang w:val="en-US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CC131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2.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="00667E29" w:rsidRPr="00A909F8">
              <w:rPr>
                <w:rFonts w:ascii="Arial" w:hAnsi="Arial" w:cs="Arial"/>
                <w:sz w:val="27"/>
                <w:szCs w:val="27"/>
              </w:rPr>
              <w:t>Эффект Джанибекова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6B53F5" w:rsidP="001E31CC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  <w:lang w:val="en-US"/>
              </w:rPr>
              <w:t>10</w:t>
            </w:r>
            <w:r w:rsidR="001E31CC" w:rsidRPr="00A909F8">
              <w:rPr>
                <w:rFonts w:ascii="Arial" w:hAnsi="Arial" w:cs="Arial"/>
                <w:sz w:val="27"/>
                <w:szCs w:val="27"/>
              </w:rPr>
              <w:t>7</w:t>
            </w:r>
          </w:p>
        </w:tc>
      </w:tr>
      <w:tr w:rsidR="00CC1317" w:rsidRPr="00A909F8" w:rsidTr="00022983">
        <w:trPr>
          <w:trHeight w:val="524"/>
        </w:trPr>
        <w:tc>
          <w:tcPr>
            <w:tcW w:w="714" w:type="dxa"/>
            <w:vMerge/>
            <w:tcBorders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CC131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  <w:lang w:val="en-US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CC1317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3.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="00022983" w:rsidRPr="00A909F8">
              <w:rPr>
                <w:rFonts w:ascii="Arial" w:hAnsi="Arial" w:cs="Arial"/>
                <w:sz w:val="27"/>
                <w:szCs w:val="27"/>
              </w:rPr>
              <w:t>Объемное вращение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383447" w:rsidP="00383447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109</w:t>
            </w:r>
          </w:p>
        </w:tc>
      </w:tr>
      <w:tr w:rsidR="00CC1317" w:rsidRPr="00A909F8" w:rsidTr="00022983">
        <w:tc>
          <w:tcPr>
            <w:tcW w:w="714" w:type="dxa"/>
            <w:vMerge/>
            <w:tcBorders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CC131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CC1317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4.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="00022983" w:rsidRPr="00A909F8">
              <w:rPr>
                <w:rFonts w:ascii="Arial" w:hAnsi="Arial" w:cs="Arial"/>
                <w:sz w:val="27"/>
                <w:szCs w:val="27"/>
              </w:rPr>
              <w:t>Энергия эфира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C1317" w:rsidRPr="00A909F8" w:rsidRDefault="00383447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110</w:t>
            </w:r>
          </w:p>
        </w:tc>
      </w:tr>
      <w:tr w:rsidR="00895D05" w:rsidRPr="00A909F8" w:rsidTr="004446AE">
        <w:trPr>
          <w:trHeight w:val="841"/>
        </w:trPr>
        <w:tc>
          <w:tcPr>
            <w:tcW w:w="714" w:type="dxa"/>
            <w:vMerge w:val="restart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  <w:lang w:val="en-US"/>
              </w:rPr>
              <w:t>VI</w:t>
            </w:r>
            <w:r w:rsidRPr="00A909F8">
              <w:rPr>
                <w:rFonts w:ascii="Arial" w:hAnsi="Arial" w:cs="Arial"/>
                <w:b/>
                <w:sz w:val="27"/>
                <w:szCs w:val="27"/>
              </w:rPr>
              <w:t>.</w:t>
            </w: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</w:rPr>
              <w:t>Субквантовая термодинамика</w:t>
            </w:r>
          </w:p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Pr="00A909F8">
              <w:rPr>
                <w:rFonts w:ascii="Arial" w:hAnsi="Arial" w:cs="Arial"/>
                <w:sz w:val="27"/>
                <w:szCs w:val="27"/>
              </w:rPr>
              <w:t xml:space="preserve">Нулевое начало – провремя и температура 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990BA1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115</w:t>
            </w:r>
          </w:p>
          <w:p w:rsidR="00383447" w:rsidRPr="00A909F8" w:rsidRDefault="00383447" w:rsidP="00990BA1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11</w:t>
            </w:r>
            <w:r w:rsidR="00990BA1" w:rsidRPr="00A909F8">
              <w:rPr>
                <w:rFonts w:ascii="Arial" w:hAnsi="Arial" w:cs="Arial"/>
                <w:sz w:val="27"/>
                <w:szCs w:val="27"/>
              </w:rPr>
              <w:t>7</w:t>
            </w:r>
          </w:p>
        </w:tc>
      </w:tr>
      <w:tr w:rsidR="00895D05" w:rsidRPr="00A909F8" w:rsidTr="006C6D91">
        <w:trPr>
          <w:trHeight w:val="879"/>
        </w:trPr>
        <w:tc>
          <w:tcPr>
            <w:tcW w:w="714" w:type="dxa"/>
            <w:vMerge/>
            <w:tcBorders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2.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="00B23B76" w:rsidRPr="00A909F8">
              <w:rPr>
                <w:rFonts w:ascii="Arial" w:hAnsi="Arial" w:cs="Arial"/>
                <w:sz w:val="27"/>
                <w:szCs w:val="27"/>
              </w:rPr>
              <w:t xml:space="preserve">Энтропия </w:t>
            </w:r>
          </w:p>
          <w:p w:rsidR="00895D05" w:rsidRPr="00A909F8" w:rsidRDefault="00895D05" w:rsidP="00B23B76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3.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="00B23B76" w:rsidRPr="00A909F8">
              <w:rPr>
                <w:rFonts w:ascii="Arial" w:hAnsi="Arial" w:cs="Arial"/>
                <w:sz w:val="27"/>
                <w:szCs w:val="27"/>
              </w:rPr>
              <w:t>Первое и второе начала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5A7337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</w:t>
            </w:r>
            <w:r w:rsidR="00990BA1" w:rsidRPr="00A909F8">
              <w:rPr>
                <w:rFonts w:ascii="Arial" w:hAnsi="Arial" w:cs="Arial"/>
                <w:sz w:val="27"/>
                <w:szCs w:val="27"/>
              </w:rPr>
              <w:t>21</w:t>
            </w:r>
          </w:p>
          <w:p w:rsidR="00F22443" w:rsidRPr="00A909F8" w:rsidRDefault="00F22443" w:rsidP="00990BA1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12</w:t>
            </w:r>
            <w:r w:rsidR="00990BA1" w:rsidRPr="00A909F8">
              <w:rPr>
                <w:rFonts w:ascii="Arial" w:hAnsi="Arial" w:cs="Arial"/>
                <w:sz w:val="27"/>
                <w:szCs w:val="27"/>
              </w:rPr>
              <w:t>3</w:t>
            </w:r>
          </w:p>
        </w:tc>
      </w:tr>
      <w:tr w:rsidR="00895D05" w:rsidRPr="00A909F8" w:rsidTr="006C6D91">
        <w:trPr>
          <w:trHeight w:val="533"/>
        </w:trPr>
        <w:tc>
          <w:tcPr>
            <w:tcW w:w="714" w:type="dxa"/>
            <w:vMerge/>
            <w:tcBorders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4.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Pr="00A909F8">
              <w:rPr>
                <w:rFonts w:ascii="Arial" w:hAnsi="Arial" w:cs="Arial"/>
                <w:sz w:val="27"/>
                <w:szCs w:val="27"/>
              </w:rPr>
              <w:t>Теоремы в постгиперкомплексном анализе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D774DB" w:rsidP="00990BA1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12</w:t>
            </w:r>
            <w:r w:rsidR="00990BA1" w:rsidRPr="00A909F8">
              <w:rPr>
                <w:rFonts w:ascii="Arial" w:hAnsi="Arial" w:cs="Arial"/>
                <w:sz w:val="27"/>
                <w:szCs w:val="27"/>
              </w:rPr>
              <w:t>6</w:t>
            </w:r>
          </w:p>
        </w:tc>
      </w:tr>
      <w:tr w:rsidR="00895D05" w:rsidRPr="00A909F8" w:rsidTr="006C6D91">
        <w:tc>
          <w:tcPr>
            <w:tcW w:w="714" w:type="dxa"/>
            <w:vMerge/>
            <w:tcBorders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5.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proofErr w:type="gramStart"/>
            <w:r w:rsidRPr="00A909F8">
              <w:rPr>
                <w:rFonts w:ascii="Arial" w:hAnsi="Arial" w:cs="Arial"/>
                <w:bCs/>
                <w:sz w:val="27"/>
                <w:szCs w:val="27"/>
                <w:lang w:val="en-US"/>
              </w:rPr>
              <w:t>M</w:t>
            </w:r>
            <w:proofErr w:type="gramEnd"/>
            <w:r w:rsidRPr="00A909F8">
              <w:rPr>
                <w:rFonts w:ascii="Arial" w:hAnsi="Arial" w:cs="Arial"/>
                <w:bCs/>
                <w:sz w:val="27"/>
                <w:szCs w:val="27"/>
              </w:rPr>
              <w:t>икроэнтропия и генерация степеней свободы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5C085E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127</w:t>
            </w:r>
          </w:p>
        </w:tc>
      </w:tr>
      <w:tr w:rsidR="00895D05" w:rsidRPr="00A909F8" w:rsidTr="006C6D91">
        <w:tc>
          <w:tcPr>
            <w:tcW w:w="714" w:type="dxa"/>
            <w:vMerge w:val="restart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  <w:lang w:val="en-US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  <w:lang w:val="en-US"/>
              </w:rPr>
              <w:t>VII.</w:t>
            </w: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</w:rPr>
              <w:t>Геофизика и космология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</w:p>
        </w:tc>
      </w:tr>
      <w:tr w:rsidR="00895D05" w:rsidRPr="00A909F8" w:rsidTr="006C6D91">
        <w:trPr>
          <w:trHeight w:val="954"/>
        </w:trPr>
        <w:tc>
          <w:tcPr>
            <w:tcW w:w="714" w:type="dxa"/>
            <w:vMerge/>
            <w:tcBorders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  <w:lang w:val="en-US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="006A4FA2" w:rsidRPr="00A909F8">
              <w:rPr>
                <w:rFonts w:ascii="Arial" w:hAnsi="Arial" w:cs="Arial"/>
                <w:sz w:val="27"/>
                <w:szCs w:val="27"/>
              </w:rPr>
              <w:t>Ядро Земли</w:t>
            </w:r>
          </w:p>
          <w:p w:rsidR="00895D05" w:rsidRPr="00A909F8" w:rsidRDefault="00895D05" w:rsidP="00022983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2.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="00022983" w:rsidRPr="00A909F8">
              <w:rPr>
                <w:rFonts w:ascii="Arial" w:hAnsi="Arial" w:cs="Arial"/>
                <w:sz w:val="27"/>
                <w:szCs w:val="27"/>
              </w:rPr>
              <w:t>Геофизическая топология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A27C14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133</w:t>
            </w:r>
          </w:p>
          <w:p w:rsidR="00212066" w:rsidRPr="00B5228A" w:rsidRDefault="00212066" w:rsidP="00B5228A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  <w:lang w:val="en-US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13</w:t>
            </w:r>
            <w:r w:rsidR="00B5228A">
              <w:rPr>
                <w:rFonts w:ascii="Arial" w:hAnsi="Arial" w:cs="Arial"/>
                <w:sz w:val="27"/>
                <w:szCs w:val="27"/>
                <w:lang w:val="en-US"/>
              </w:rPr>
              <w:t>6</w:t>
            </w:r>
          </w:p>
        </w:tc>
      </w:tr>
      <w:tr w:rsidR="00895D05" w:rsidRPr="00A909F8" w:rsidTr="006C6D91">
        <w:trPr>
          <w:trHeight w:val="972"/>
        </w:trPr>
        <w:tc>
          <w:tcPr>
            <w:tcW w:w="714" w:type="dxa"/>
            <w:vMerge/>
            <w:tcBorders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Pr="00A909F8" w:rsidRDefault="00895D05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  <w:lang w:val="en-US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60107" w:rsidRPr="00A909F8" w:rsidRDefault="00D60107" w:rsidP="00D60107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3.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Pr="00A909F8">
              <w:rPr>
                <w:rFonts w:ascii="Arial" w:hAnsi="Arial" w:cs="Arial"/>
                <w:sz w:val="27"/>
                <w:szCs w:val="27"/>
              </w:rPr>
              <w:t>Вращение и расширение Метагалактики</w:t>
            </w:r>
          </w:p>
          <w:p w:rsidR="00895D05" w:rsidRPr="00A909F8" w:rsidRDefault="00D60107" w:rsidP="00D60107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4.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Pr="00A909F8">
              <w:rPr>
                <w:rFonts w:ascii="Arial" w:hAnsi="Arial" w:cs="Arial"/>
                <w:sz w:val="27"/>
                <w:szCs w:val="27"/>
              </w:rPr>
              <w:t>Многомерные миры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95D05" w:rsidRDefault="003D38F3" w:rsidP="00B56771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13</w:t>
            </w:r>
            <w:r w:rsidR="00B56771">
              <w:rPr>
                <w:rFonts w:ascii="Arial" w:hAnsi="Arial" w:cs="Arial"/>
                <w:sz w:val="27"/>
                <w:szCs w:val="27"/>
              </w:rPr>
              <w:t>9</w:t>
            </w:r>
          </w:p>
          <w:p w:rsidR="00F6146E" w:rsidRPr="00A909F8" w:rsidRDefault="00F6146E" w:rsidP="00B56771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141</w:t>
            </w:r>
          </w:p>
        </w:tc>
      </w:tr>
      <w:tr w:rsidR="00990657" w:rsidRPr="00A909F8" w:rsidTr="006C6D91">
        <w:trPr>
          <w:trHeight w:val="954"/>
        </w:trPr>
        <w:tc>
          <w:tcPr>
            <w:tcW w:w="714" w:type="dxa"/>
            <w:vMerge w:val="restart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  <w:lang w:val="en-US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  <w:lang w:val="en-US"/>
              </w:rPr>
              <w:t>VIII.</w:t>
            </w: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</w:rPr>
              <w:t>Свойства провремени</w:t>
            </w:r>
          </w:p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="00A909F8" w:rsidRPr="00A909F8">
              <w:rPr>
                <w:rFonts w:ascii="Arial" w:hAnsi="Arial" w:cs="Arial"/>
                <w:sz w:val="27"/>
                <w:szCs w:val="27"/>
              </w:rPr>
              <w:t>Провремя в трехмерном мире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947D7" w:rsidRDefault="007947D7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</w:p>
          <w:p w:rsidR="00990657" w:rsidRPr="00A909F8" w:rsidRDefault="00933A56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152</w:t>
            </w:r>
          </w:p>
        </w:tc>
      </w:tr>
      <w:tr w:rsidR="00990657" w:rsidRPr="00A909F8" w:rsidTr="006C6D91">
        <w:trPr>
          <w:trHeight w:val="972"/>
        </w:trPr>
        <w:tc>
          <w:tcPr>
            <w:tcW w:w="714" w:type="dxa"/>
            <w:vMerge/>
            <w:tcBorders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909F8" w:rsidRPr="00A909F8" w:rsidRDefault="00A909F8" w:rsidP="00A909F8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2.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Pr="00A909F8">
              <w:rPr>
                <w:rFonts w:ascii="Arial" w:hAnsi="Arial" w:cs="Arial"/>
                <w:sz w:val="27"/>
                <w:szCs w:val="27"/>
              </w:rPr>
              <w:t>Провремя и эфирное состояние материи</w:t>
            </w:r>
          </w:p>
          <w:p w:rsidR="00990657" w:rsidRPr="00A909F8" w:rsidRDefault="00A909F8" w:rsidP="00A909F8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3.</w:t>
            </w:r>
            <w:r w:rsidRPr="00A909F8">
              <w:rPr>
                <w:rFonts w:ascii="Arial" w:hAnsi="Arial" w:cs="Arial"/>
                <w:color w:val="F2F2F2" w:themeColor="background1" w:themeShade="F2"/>
                <w:sz w:val="27"/>
                <w:szCs w:val="27"/>
              </w:rPr>
              <w:t>.</w:t>
            </w:r>
            <w:r w:rsidRPr="00A909F8">
              <w:rPr>
                <w:rFonts w:ascii="Arial" w:hAnsi="Arial" w:cs="Arial"/>
                <w:sz w:val="27"/>
                <w:szCs w:val="27"/>
              </w:rPr>
              <w:t>Провремя как движитель пространственных отношений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Default="000106C2" w:rsidP="00FA2E08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15</w:t>
            </w:r>
            <w:r w:rsidR="00FA2E08">
              <w:rPr>
                <w:rFonts w:ascii="Arial" w:hAnsi="Arial" w:cs="Arial"/>
                <w:sz w:val="27"/>
                <w:szCs w:val="27"/>
              </w:rPr>
              <w:t>6</w:t>
            </w:r>
          </w:p>
          <w:p w:rsidR="00A00BEE" w:rsidRPr="00A909F8" w:rsidRDefault="00A00BEE" w:rsidP="00FA2E08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159</w:t>
            </w:r>
          </w:p>
        </w:tc>
      </w:tr>
      <w:tr w:rsidR="00990657" w:rsidRPr="00A909F8" w:rsidTr="00D06C03">
        <w:tc>
          <w:tcPr>
            <w:tcW w:w="7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b/>
                <w:sz w:val="27"/>
                <w:szCs w:val="27"/>
              </w:rPr>
            </w:pPr>
            <w:r w:rsidRPr="00A909F8">
              <w:rPr>
                <w:rFonts w:ascii="Arial" w:hAnsi="Arial" w:cs="Arial"/>
                <w:b/>
                <w:sz w:val="27"/>
                <w:szCs w:val="27"/>
              </w:rPr>
              <w:t>Заключение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36539A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164</w:t>
            </w:r>
          </w:p>
        </w:tc>
      </w:tr>
      <w:tr w:rsidR="00990657" w:rsidRPr="00A909F8" w:rsidTr="006C6D91">
        <w:tc>
          <w:tcPr>
            <w:tcW w:w="71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ind w:firstLine="709"/>
              <w:rPr>
                <w:rFonts w:ascii="Arial" w:hAnsi="Arial" w:cs="Arial"/>
                <w:sz w:val="27"/>
                <w:szCs w:val="27"/>
              </w:rPr>
            </w:pPr>
          </w:p>
          <w:p w:rsidR="00990657" w:rsidRPr="00A909F8" w:rsidRDefault="00990657" w:rsidP="00D725FB">
            <w:pPr>
              <w:spacing w:line="360" w:lineRule="auto"/>
              <w:ind w:firstLine="709"/>
              <w:rPr>
                <w:rFonts w:ascii="Arial" w:hAnsi="Arial" w:cs="Arial"/>
                <w:sz w:val="27"/>
                <w:szCs w:val="27"/>
              </w:rPr>
            </w:pPr>
          </w:p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</w:p>
        </w:tc>
        <w:tc>
          <w:tcPr>
            <w:tcW w:w="8364" w:type="dxa"/>
            <w:gridSpan w:val="2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Default="00462FF6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 xml:space="preserve">Примечания </w:t>
            </w:r>
          </w:p>
          <w:p w:rsidR="00A909F8" w:rsidRPr="00A909F8" w:rsidRDefault="00A909F8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Приложения</w:t>
            </w:r>
          </w:p>
          <w:p w:rsidR="00990657" w:rsidRPr="00A909F8" w:rsidRDefault="00462FF6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 xml:space="preserve">Дополнения </w:t>
            </w:r>
            <w:r w:rsidRPr="00A909F8">
              <w:rPr>
                <w:rFonts w:ascii="Arial" w:hAnsi="Arial" w:cs="Arial"/>
                <w:color w:val="BFBFBF" w:themeColor="background1" w:themeShade="BF"/>
                <w:sz w:val="27"/>
                <w:szCs w:val="27"/>
              </w:rPr>
              <w:t>(</w:t>
            </w:r>
            <w:r w:rsidRPr="00A909F8">
              <w:rPr>
                <w:rFonts w:ascii="Arial" w:hAnsi="Arial" w:cs="Arial"/>
                <w:b/>
                <w:color w:val="CFCFCF"/>
                <w:sz w:val="27"/>
                <w:szCs w:val="27"/>
              </w:rPr>
              <w:t>физики шутят с начала ХХ века</w:t>
            </w:r>
            <w:r w:rsidRPr="00A909F8">
              <w:rPr>
                <w:rFonts w:ascii="Arial" w:hAnsi="Arial" w:cs="Arial"/>
                <w:color w:val="BFBFBF" w:themeColor="background1" w:themeShade="BF"/>
                <w:sz w:val="27"/>
                <w:szCs w:val="27"/>
              </w:rPr>
              <w:t>)</w:t>
            </w:r>
          </w:p>
          <w:p w:rsidR="00C6331C" w:rsidRPr="00A909F8" w:rsidRDefault="00C6331C" w:rsidP="00C6331C">
            <w:pPr>
              <w:widowControl w:val="0"/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Сокращения и обозначения</w:t>
            </w:r>
          </w:p>
          <w:p w:rsidR="00990657" w:rsidRPr="00A909F8" w:rsidRDefault="00990657" w:rsidP="00D725FB">
            <w:pPr>
              <w:spacing w:line="360" w:lineRule="auto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Список литературы</w:t>
            </w:r>
          </w:p>
        </w:tc>
        <w:tc>
          <w:tcPr>
            <w:tcW w:w="70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90657" w:rsidRPr="00A909F8" w:rsidRDefault="00990657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</w:t>
            </w:r>
            <w:r w:rsidR="00707058">
              <w:rPr>
                <w:rFonts w:ascii="Arial" w:hAnsi="Arial" w:cs="Arial"/>
                <w:sz w:val="27"/>
                <w:szCs w:val="27"/>
              </w:rPr>
              <w:t>67</w:t>
            </w:r>
          </w:p>
          <w:p w:rsidR="00990657" w:rsidRPr="00A909F8" w:rsidRDefault="00990657" w:rsidP="00D725FB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</w:t>
            </w:r>
            <w:r w:rsidR="00511DE0">
              <w:rPr>
                <w:rFonts w:ascii="Arial" w:hAnsi="Arial" w:cs="Arial"/>
                <w:sz w:val="27"/>
                <w:szCs w:val="27"/>
              </w:rPr>
              <w:t>9</w:t>
            </w:r>
            <w:r w:rsidR="00816BFC">
              <w:rPr>
                <w:rFonts w:ascii="Arial" w:hAnsi="Arial" w:cs="Arial"/>
                <w:sz w:val="27"/>
                <w:szCs w:val="27"/>
              </w:rPr>
              <w:t>5</w:t>
            </w:r>
          </w:p>
          <w:p w:rsidR="00990657" w:rsidRDefault="00990657" w:rsidP="00816BFC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  <w:lang w:val="en-US"/>
              </w:rPr>
            </w:pPr>
            <w:r w:rsidRPr="00A909F8">
              <w:rPr>
                <w:rFonts w:ascii="Arial" w:hAnsi="Arial" w:cs="Arial"/>
                <w:sz w:val="27"/>
                <w:szCs w:val="27"/>
              </w:rPr>
              <w:t>1</w:t>
            </w:r>
            <w:r w:rsidR="00511DE0">
              <w:rPr>
                <w:rFonts w:ascii="Arial" w:hAnsi="Arial" w:cs="Arial"/>
                <w:sz w:val="27"/>
                <w:szCs w:val="27"/>
              </w:rPr>
              <w:t>9</w:t>
            </w:r>
            <w:r w:rsidR="00816BFC">
              <w:rPr>
                <w:rFonts w:ascii="Arial" w:hAnsi="Arial" w:cs="Arial"/>
                <w:sz w:val="27"/>
                <w:szCs w:val="27"/>
              </w:rPr>
              <w:t>7</w:t>
            </w:r>
          </w:p>
          <w:p w:rsidR="00FA3688" w:rsidRDefault="00FA3688" w:rsidP="00816BFC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  <w:lang w:val="en-US"/>
              </w:rPr>
              <w:t>225</w:t>
            </w:r>
          </w:p>
          <w:p w:rsidR="00E842C6" w:rsidRPr="00E842C6" w:rsidRDefault="00E842C6" w:rsidP="00816BFC">
            <w:pPr>
              <w:spacing w:line="360" w:lineRule="auto"/>
              <w:jc w:val="right"/>
              <w:rPr>
                <w:rFonts w:ascii="Arial" w:hAnsi="Arial" w:cs="Arial"/>
                <w:sz w:val="27"/>
                <w:szCs w:val="27"/>
              </w:rPr>
            </w:pPr>
            <w:r>
              <w:rPr>
                <w:rFonts w:ascii="Arial" w:hAnsi="Arial" w:cs="Arial"/>
                <w:sz w:val="27"/>
                <w:szCs w:val="27"/>
              </w:rPr>
              <w:t>226</w:t>
            </w:r>
          </w:p>
        </w:tc>
      </w:tr>
    </w:tbl>
    <w:p w:rsidR="008E4FBB" w:rsidRPr="00435FDD" w:rsidRDefault="008E4FBB" w:rsidP="006666A6">
      <w:pPr>
        <w:widowControl w:val="0"/>
        <w:ind w:firstLine="567"/>
        <w:rPr>
          <w:rFonts w:ascii="Arial" w:hAnsi="Arial" w:cs="Arial"/>
          <w:b/>
          <w:sz w:val="28"/>
          <w:szCs w:val="28"/>
        </w:rPr>
      </w:pPr>
      <w:r w:rsidRPr="00435FDD">
        <w:rPr>
          <w:rFonts w:ascii="Arial" w:hAnsi="Arial" w:cs="Arial"/>
          <w:b/>
          <w:sz w:val="28"/>
          <w:szCs w:val="28"/>
        </w:rPr>
        <w:lastRenderedPageBreak/>
        <w:t>ПРЕДИСЛОВИЕ</w:t>
      </w:r>
    </w:p>
    <w:p w:rsidR="008E4FBB" w:rsidRPr="00B208B2" w:rsidRDefault="008E4FBB" w:rsidP="006666A6">
      <w:pPr>
        <w:widowControl w:val="0"/>
        <w:ind w:firstLine="567"/>
        <w:rPr>
          <w:rFonts w:ascii="Arial" w:hAnsi="Arial" w:cs="Arial"/>
          <w:sz w:val="26"/>
          <w:szCs w:val="26"/>
        </w:rPr>
      </w:pPr>
    </w:p>
    <w:p w:rsidR="008E4FBB" w:rsidRPr="00CB4435" w:rsidRDefault="008E4FBB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6"/>
          <w:szCs w:val="26"/>
        </w:rPr>
      </w:pPr>
      <w:r w:rsidRPr="00B208B2">
        <w:rPr>
          <w:rFonts w:ascii="Arial" w:hAnsi="Arial" w:cs="Arial"/>
          <w:sz w:val="26"/>
          <w:szCs w:val="26"/>
        </w:rPr>
        <w:t xml:space="preserve">В 1965 г. в беседе с профессором НГУ Юрием Ивановичем Кулаковым была высказана идея вместо ортов в пространстве для описания физических явлений </w:t>
      </w:r>
      <w:proofErr w:type="gramStart"/>
      <w:r w:rsidRPr="00B208B2">
        <w:rPr>
          <w:rFonts w:ascii="Arial" w:hAnsi="Arial" w:cs="Arial"/>
          <w:sz w:val="26"/>
          <w:szCs w:val="26"/>
        </w:rPr>
        <w:t>ввести</w:t>
      </w:r>
      <w:proofErr w:type="gramEnd"/>
      <w:r w:rsidRPr="00B208B2">
        <w:rPr>
          <w:rFonts w:ascii="Arial" w:hAnsi="Arial" w:cs="Arial"/>
          <w:sz w:val="26"/>
          <w:szCs w:val="26"/>
        </w:rPr>
        <w:t xml:space="preserve"> некие “мнимые” единицы </w:t>
      </w:r>
      <w:r w:rsidRPr="006B1904">
        <w:rPr>
          <w:rFonts w:asciiTheme="majorHAnsi" w:hAnsiTheme="majorHAnsi" w:cs="Arial"/>
          <w:i/>
          <w:sz w:val="26"/>
          <w:szCs w:val="26"/>
          <w:lang w:val="en-US"/>
        </w:rPr>
        <w:t>i</w:t>
      </w:r>
      <w:r w:rsidRPr="00B208B2">
        <w:rPr>
          <w:rFonts w:ascii="Arial" w:hAnsi="Arial" w:cs="Arial"/>
          <w:sz w:val="26"/>
          <w:szCs w:val="26"/>
        </w:rPr>
        <w:t xml:space="preserve">, </w:t>
      </w:r>
      <w:r w:rsidRPr="006B1904">
        <w:rPr>
          <w:rFonts w:asciiTheme="majorHAnsi" w:hAnsiTheme="majorHAnsi" w:cs="Arial"/>
          <w:i/>
          <w:sz w:val="26"/>
          <w:szCs w:val="26"/>
          <w:lang w:val="en-US"/>
        </w:rPr>
        <w:t>j</w:t>
      </w:r>
      <w:r w:rsidRPr="00B208B2">
        <w:rPr>
          <w:rFonts w:ascii="Arial" w:hAnsi="Arial" w:cs="Arial"/>
          <w:sz w:val="26"/>
          <w:szCs w:val="26"/>
        </w:rPr>
        <w:t xml:space="preserve">, </w:t>
      </w:r>
      <w:r w:rsidRPr="006B1904">
        <w:rPr>
          <w:rFonts w:asciiTheme="majorHAnsi" w:hAnsiTheme="majorHAnsi" w:cs="Arial"/>
          <w:i/>
          <w:sz w:val="26"/>
          <w:szCs w:val="26"/>
          <w:lang w:val="en-US"/>
        </w:rPr>
        <w:t>k</w:t>
      </w:r>
      <w:r w:rsidRPr="00B208B2">
        <w:rPr>
          <w:rFonts w:ascii="Arial" w:hAnsi="Arial" w:cs="Arial"/>
          <w:sz w:val="26"/>
          <w:szCs w:val="26"/>
        </w:rPr>
        <w:t xml:space="preserve"> (это отнюдь не корни </w:t>
      </w:r>
      <m:oMath>
        <m:rad>
          <m:radPr>
            <m:degHide m:val="on"/>
            <m:ctrlPr>
              <w:rPr>
                <w:rFonts w:ascii="Cambria Math" w:hAnsi="Cambria Math" w:cs="Arial"/>
                <w:sz w:val="26"/>
                <w:szCs w:val="26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6"/>
                <w:szCs w:val="26"/>
              </w:rPr>
              <m:t>-1</m:t>
            </m:r>
          </m:e>
        </m:rad>
      </m:oMath>
      <w:r w:rsidRPr="00B208B2">
        <w:rPr>
          <w:rFonts w:ascii="Arial" w:hAnsi="Arial" w:cs="Arial"/>
          <w:sz w:val="26"/>
          <w:szCs w:val="26"/>
        </w:rPr>
        <w:t>, об</w:t>
      </w:r>
      <w:r w:rsidRPr="00B208B2">
        <w:rPr>
          <w:rFonts w:ascii="Arial" w:hAnsi="Arial" w:cs="Arial"/>
          <w:sz w:val="26"/>
          <w:szCs w:val="26"/>
        </w:rPr>
        <w:t>о</w:t>
      </w:r>
      <w:r w:rsidRPr="00B208B2">
        <w:rPr>
          <w:rFonts w:ascii="Arial" w:hAnsi="Arial" w:cs="Arial"/>
          <w:sz w:val="26"/>
          <w:szCs w:val="26"/>
        </w:rPr>
        <w:t xml:space="preserve">значаемые буквой </w:t>
      </w:r>
      <w:r w:rsidRPr="006B1904">
        <w:rPr>
          <w:rFonts w:ascii="Times New Roman" w:hAnsi="Times New Roman" w:cs="Times New Roman"/>
          <w:i/>
          <w:sz w:val="26"/>
          <w:szCs w:val="26"/>
          <w:lang w:val="en-US"/>
        </w:rPr>
        <w:t>i</w:t>
      </w:r>
      <w:r w:rsidRPr="00B208B2">
        <w:rPr>
          <w:rFonts w:ascii="Arial" w:hAnsi="Arial" w:cs="Arial"/>
          <w:sz w:val="26"/>
          <w:szCs w:val="26"/>
        </w:rPr>
        <w:t>). Их количество полагалось равным размерности пр</w:t>
      </w:r>
      <w:r w:rsidRPr="00B208B2">
        <w:rPr>
          <w:rFonts w:ascii="Arial" w:hAnsi="Arial" w:cs="Arial"/>
          <w:sz w:val="26"/>
          <w:szCs w:val="26"/>
        </w:rPr>
        <w:t>о</w:t>
      </w:r>
      <w:r w:rsidRPr="00B208B2">
        <w:rPr>
          <w:rFonts w:ascii="Arial" w:hAnsi="Arial" w:cs="Arial"/>
          <w:sz w:val="26"/>
          <w:szCs w:val="26"/>
        </w:rPr>
        <w:t xml:space="preserve">странства. Как позже выяснилось, единица </w:t>
      </w:r>
      <w:r w:rsidRPr="00F95625">
        <w:rPr>
          <w:rFonts w:asciiTheme="majorHAnsi" w:hAnsiTheme="majorHAnsi" w:cs="Arial"/>
          <w:i/>
          <w:sz w:val="26"/>
          <w:szCs w:val="26"/>
          <w:lang w:val="en-US"/>
        </w:rPr>
        <w:t>i</w:t>
      </w:r>
      <w:r w:rsidRPr="00B208B2">
        <w:rPr>
          <w:rFonts w:ascii="Arial" w:hAnsi="Arial" w:cs="Arial"/>
          <w:sz w:val="26"/>
          <w:szCs w:val="26"/>
        </w:rPr>
        <w:t xml:space="preserve"> комплексного пространства еще Леонардом Эйлером была использована для аналитического описания вр</w:t>
      </w:r>
      <w:r w:rsidRPr="00B208B2">
        <w:rPr>
          <w:rFonts w:ascii="Arial" w:hAnsi="Arial" w:cs="Arial"/>
          <w:sz w:val="26"/>
          <w:szCs w:val="26"/>
        </w:rPr>
        <w:t>а</w:t>
      </w:r>
      <w:r w:rsidRPr="00B208B2">
        <w:rPr>
          <w:rFonts w:ascii="Arial" w:hAnsi="Arial" w:cs="Arial"/>
          <w:sz w:val="26"/>
          <w:szCs w:val="26"/>
        </w:rPr>
        <w:t xml:space="preserve">щения единичного вектора в плоскости </w:t>
      </w:r>
      <w:r w:rsidRPr="006B1904">
        <w:rPr>
          <w:rFonts w:asciiTheme="majorHAnsi" w:hAnsiTheme="majorHAnsi" w:cs="Arial"/>
          <w:i/>
          <w:sz w:val="26"/>
          <w:szCs w:val="26"/>
          <w:lang w:val="en-US"/>
        </w:rPr>
        <w:t>E</w:t>
      </w:r>
      <w:r w:rsidRPr="00B208B2">
        <w:rPr>
          <w:rFonts w:ascii="Arial" w:hAnsi="Arial" w:cs="Arial"/>
          <w:sz w:val="26"/>
          <w:szCs w:val="26"/>
        </w:rPr>
        <w:t>(</w:t>
      </w:r>
      <w:r w:rsidRPr="006B1904">
        <w:rPr>
          <w:rFonts w:ascii="Times New Roman" w:hAnsi="Times New Roman" w:cs="Times New Roman"/>
          <w:i/>
          <w:sz w:val="26"/>
          <w:szCs w:val="26"/>
          <w:lang w:val="en-US"/>
        </w:rPr>
        <w:t>x</w:t>
      </w:r>
      <w:r w:rsidRPr="00B208B2">
        <w:rPr>
          <w:rFonts w:ascii="Arial" w:hAnsi="Arial" w:cs="Arial"/>
          <w:sz w:val="26"/>
          <w:szCs w:val="26"/>
        </w:rPr>
        <w:t xml:space="preserve">, </w:t>
      </w:r>
      <w:r w:rsidRPr="006B1904">
        <w:rPr>
          <w:rFonts w:ascii="Times New Roman" w:hAnsi="Times New Roman" w:cs="Times New Roman"/>
          <w:i/>
          <w:sz w:val="26"/>
          <w:szCs w:val="26"/>
          <w:lang w:val="en-US"/>
        </w:rPr>
        <w:t>iy</w:t>
      </w:r>
      <w:r w:rsidRPr="00B208B2">
        <w:rPr>
          <w:rFonts w:ascii="Arial" w:hAnsi="Arial" w:cs="Arial"/>
          <w:sz w:val="26"/>
          <w:szCs w:val="26"/>
        </w:rPr>
        <w:t>), а именно</w:t>
      </w:r>
      <w:r>
        <w:rPr>
          <w:rFonts w:ascii="Arial" w:hAnsi="Arial" w:cs="Arial"/>
          <w:sz w:val="26"/>
          <w:szCs w:val="26"/>
        </w:rPr>
        <w:t xml:space="preserve"> в форме</w:t>
      </w:r>
      <w:r w:rsidRPr="00B208B2">
        <w:rPr>
          <w:rFonts w:ascii="Arial" w:hAnsi="Arial" w:cs="Arial"/>
          <w:sz w:val="26"/>
          <w:szCs w:val="26"/>
        </w:rPr>
        <w:t xml:space="preserve"> </w:t>
      </w:r>
      <w:r w:rsidRPr="006B1904">
        <w:rPr>
          <w:rFonts w:ascii="Times New Roman" w:hAnsi="Times New Roman" w:cs="Times New Roman"/>
          <w:i/>
          <w:sz w:val="26"/>
          <w:szCs w:val="26"/>
          <w:lang w:val="en-US"/>
        </w:rPr>
        <w:t>r</w:t>
      </w:r>
      <w:r w:rsidRPr="00B208B2">
        <w:rPr>
          <w:rFonts w:ascii="Arial" w:hAnsi="Arial" w:cs="Arial"/>
          <w:sz w:val="26"/>
          <w:szCs w:val="26"/>
        </w:rPr>
        <w:t xml:space="preserve"> </w:t>
      </w:r>
      <w:r w:rsidRPr="0077508D">
        <w:rPr>
          <w:rFonts w:asciiTheme="majorHAnsi" w:hAnsiTheme="majorHAnsi" w:cs="Arial"/>
          <w:sz w:val="26"/>
          <w:szCs w:val="26"/>
        </w:rPr>
        <w:t xml:space="preserve">= </w:t>
      </w:r>
      <w:r w:rsidRPr="0077508D">
        <w:rPr>
          <w:rFonts w:asciiTheme="majorHAnsi" w:hAnsiTheme="majorHAnsi" w:cs="Arial"/>
          <w:sz w:val="26"/>
          <w:szCs w:val="26"/>
          <w:lang w:val="en-US"/>
        </w:rPr>
        <w:t>exp</w:t>
      </w:r>
      <w:r w:rsidRPr="00B208B2">
        <w:rPr>
          <w:rFonts w:ascii="Arial" w:hAnsi="Arial" w:cs="Arial"/>
          <w:sz w:val="26"/>
          <w:szCs w:val="26"/>
        </w:rPr>
        <w:t xml:space="preserve"> (</w:t>
      </w:r>
      <w:r w:rsidRPr="006B1904">
        <w:rPr>
          <w:rFonts w:ascii="Times New Roman" w:hAnsi="Times New Roman" w:cs="Times New Roman"/>
          <w:i/>
          <w:sz w:val="26"/>
          <w:szCs w:val="26"/>
          <w:lang w:val="en-US"/>
        </w:rPr>
        <w:t>i</w:t>
      </w:r>
      <w:r w:rsidRPr="0077508D">
        <w:rPr>
          <w:rFonts w:asciiTheme="majorHAnsi" w:hAnsiTheme="majorHAnsi" w:cs="Arial"/>
          <w:sz w:val="26"/>
          <w:szCs w:val="26"/>
          <w:lang w:val="en-US"/>
        </w:rPr>
        <w:t>φ</w:t>
      </w:r>
      <w:r w:rsidRPr="00B208B2">
        <w:rPr>
          <w:rFonts w:ascii="Arial" w:hAnsi="Arial" w:cs="Arial"/>
          <w:sz w:val="26"/>
          <w:szCs w:val="26"/>
        </w:rPr>
        <w:t xml:space="preserve">), где </w:t>
      </w:r>
      <w:r>
        <w:rPr>
          <w:rFonts w:ascii="Arial" w:hAnsi="Arial" w:cs="Arial"/>
          <w:sz w:val="26"/>
          <w:szCs w:val="26"/>
        </w:rPr>
        <w:t xml:space="preserve">можно положить </w:t>
      </w:r>
      <w:r w:rsidRPr="0077508D">
        <w:rPr>
          <w:rFonts w:asciiTheme="majorHAnsi" w:hAnsiTheme="majorHAnsi" w:cs="Arial"/>
          <w:sz w:val="26"/>
          <w:szCs w:val="26"/>
        </w:rPr>
        <w:t>φ = ω</w:t>
      </w:r>
      <w:r w:rsidRPr="0077508D">
        <w:rPr>
          <w:rFonts w:asciiTheme="majorHAnsi" w:hAnsiTheme="majorHAnsi" w:cs="Times New Roman"/>
          <w:i/>
          <w:sz w:val="26"/>
          <w:szCs w:val="26"/>
          <w:lang w:val="en-US"/>
        </w:rPr>
        <w:t>t</w:t>
      </w:r>
      <w:r w:rsidRPr="00B208B2">
        <w:rPr>
          <w:rFonts w:ascii="Arial" w:hAnsi="Arial" w:cs="Arial"/>
          <w:sz w:val="26"/>
          <w:szCs w:val="26"/>
        </w:rPr>
        <w:t>.</w:t>
      </w:r>
    </w:p>
    <w:p w:rsidR="008E4FBB" w:rsidRPr="00B208B2" w:rsidRDefault="008E4FBB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6"/>
          <w:szCs w:val="26"/>
        </w:rPr>
      </w:pPr>
      <w:r w:rsidRPr="00B208B2">
        <w:rPr>
          <w:rFonts w:ascii="Arial" w:hAnsi="Arial" w:cs="Arial"/>
          <w:sz w:val="26"/>
          <w:szCs w:val="26"/>
        </w:rPr>
        <w:t xml:space="preserve">Почему вместо трех «застывших» ортов для осей координат трехмерного пространства казалось предпочтительней ввести некие “крутящиеся” единицы </w:t>
      </w:r>
      <w:r w:rsidRPr="0077508D">
        <w:rPr>
          <w:rFonts w:asciiTheme="majorHAnsi" w:hAnsiTheme="majorHAnsi" w:cs="Arial"/>
          <w:i/>
          <w:sz w:val="26"/>
          <w:szCs w:val="26"/>
          <w:lang w:val="en-US"/>
        </w:rPr>
        <w:t>i</w:t>
      </w:r>
      <w:r w:rsidRPr="0077508D">
        <w:rPr>
          <w:rFonts w:asciiTheme="majorHAnsi" w:hAnsiTheme="majorHAnsi" w:cs="Arial"/>
          <w:sz w:val="26"/>
          <w:szCs w:val="26"/>
        </w:rPr>
        <w:t xml:space="preserve">, </w:t>
      </w:r>
      <w:r w:rsidRPr="0077508D">
        <w:rPr>
          <w:rFonts w:asciiTheme="majorHAnsi" w:hAnsiTheme="majorHAnsi" w:cs="Arial"/>
          <w:i/>
          <w:sz w:val="26"/>
          <w:szCs w:val="26"/>
          <w:lang w:val="en-US"/>
        </w:rPr>
        <w:t>j</w:t>
      </w:r>
      <w:r w:rsidRPr="0077508D">
        <w:rPr>
          <w:rFonts w:asciiTheme="majorHAnsi" w:hAnsiTheme="majorHAnsi" w:cs="Arial"/>
          <w:sz w:val="26"/>
          <w:szCs w:val="26"/>
        </w:rPr>
        <w:t xml:space="preserve">, </w:t>
      </w:r>
      <w:r w:rsidRPr="0077508D">
        <w:rPr>
          <w:rFonts w:asciiTheme="majorHAnsi" w:hAnsiTheme="majorHAnsi" w:cs="Arial"/>
          <w:i/>
          <w:sz w:val="26"/>
          <w:szCs w:val="26"/>
          <w:lang w:val="en-US"/>
        </w:rPr>
        <w:t>k</w:t>
      </w:r>
      <w:r w:rsidRPr="0077508D">
        <w:rPr>
          <w:rFonts w:asciiTheme="majorHAnsi" w:hAnsiTheme="majorHAnsi" w:cs="Arial"/>
          <w:sz w:val="26"/>
          <w:szCs w:val="26"/>
        </w:rPr>
        <w:t>?</w:t>
      </w:r>
      <w:r w:rsidRPr="00B208B2">
        <w:rPr>
          <w:rFonts w:ascii="Arial" w:hAnsi="Arial" w:cs="Arial"/>
          <w:sz w:val="26"/>
          <w:szCs w:val="26"/>
        </w:rPr>
        <w:t xml:space="preserve"> Будущий ответ на это вопрос лежал в </w:t>
      </w:r>
      <w:r w:rsidRPr="00B208B2">
        <w:rPr>
          <w:rFonts w:ascii="Arial" w:hAnsi="Arial" w:cs="Arial"/>
          <w:i/>
          <w:sz w:val="26"/>
          <w:szCs w:val="26"/>
        </w:rPr>
        <w:t>философской плоскости</w:t>
      </w:r>
      <w:r w:rsidRPr="00B208B2">
        <w:rPr>
          <w:rFonts w:ascii="Arial" w:hAnsi="Arial" w:cs="Arial"/>
          <w:sz w:val="26"/>
          <w:szCs w:val="26"/>
        </w:rPr>
        <w:t>. Дело в том, что более 90 % информации субъект познания получает благодаря зр</w:t>
      </w:r>
      <w:r w:rsidRPr="00B208B2">
        <w:rPr>
          <w:rFonts w:ascii="Arial" w:hAnsi="Arial" w:cs="Arial"/>
          <w:sz w:val="26"/>
          <w:szCs w:val="26"/>
        </w:rPr>
        <w:t>е</w:t>
      </w:r>
      <w:r w:rsidRPr="00B208B2">
        <w:rPr>
          <w:rFonts w:ascii="Arial" w:hAnsi="Arial" w:cs="Arial"/>
          <w:sz w:val="26"/>
          <w:szCs w:val="26"/>
        </w:rPr>
        <w:t>нию. Зрение – это прием и обработка информации, поступающей в организм благодаря электромагнитному излучению. А что такое частичка этого излуч</w:t>
      </w:r>
      <w:r w:rsidRPr="00B208B2">
        <w:rPr>
          <w:rFonts w:ascii="Arial" w:hAnsi="Arial" w:cs="Arial"/>
          <w:sz w:val="26"/>
          <w:szCs w:val="26"/>
        </w:rPr>
        <w:t>е</w:t>
      </w:r>
      <w:r w:rsidRPr="00B208B2">
        <w:rPr>
          <w:rFonts w:ascii="Arial" w:hAnsi="Arial" w:cs="Arial"/>
          <w:sz w:val="26"/>
          <w:szCs w:val="26"/>
        </w:rPr>
        <w:t>ния? Это фотон, имеющий не только определенную частоту (цвет), но и опр</w:t>
      </w:r>
      <w:r w:rsidRPr="00B208B2">
        <w:rPr>
          <w:rFonts w:ascii="Arial" w:hAnsi="Arial" w:cs="Arial"/>
          <w:sz w:val="26"/>
          <w:szCs w:val="26"/>
        </w:rPr>
        <w:t>е</w:t>
      </w:r>
      <w:r w:rsidRPr="00B208B2">
        <w:rPr>
          <w:rFonts w:ascii="Arial" w:hAnsi="Arial" w:cs="Arial"/>
          <w:sz w:val="26"/>
          <w:szCs w:val="26"/>
        </w:rPr>
        <w:t>деленное кручение, названное теоретиками спиральностью. Можно предст</w:t>
      </w:r>
      <w:r w:rsidRPr="00B208B2">
        <w:rPr>
          <w:rFonts w:ascii="Arial" w:hAnsi="Arial" w:cs="Arial"/>
          <w:sz w:val="26"/>
          <w:szCs w:val="26"/>
        </w:rPr>
        <w:t>а</w:t>
      </w:r>
      <w:r w:rsidRPr="00B208B2">
        <w:rPr>
          <w:rFonts w:ascii="Arial" w:hAnsi="Arial" w:cs="Arial"/>
          <w:sz w:val="26"/>
          <w:szCs w:val="26"/>
        </w:rPr>
        <w:t xml:space="preserve">вить себе </w:t>
      </w:r>
      <w:r w:rsidR="00372DA3">
        <w:rPr>
          <w:rFonts w:ascii="Arial" w:hAnsi="Arial" w:cs="Arial"/>
          <w:sz w:val="26"/>
          <w:szCs w:val="26"/>
        </w:rPr>
        <w:t xml:space="preserve">аналогию </w:t>
      </w:r>
      <w:r w:rsidRPr="00B208B2">
        <w:rPr>
          <w:rFonts w:ascii="Arial" w:hAnsi="Arial" w:cs="Arial"/>
          <w:sz w:val="26"/>
          <w:szCs w:val="26"/>
        </w:rPr>
        <w:t>данного фундаментального явления – обыкновенную п</w:t>
      </w:r>
      <w:r w:rsidRPr="00B208B2">
        <w:rPr>
          <w:rFonts w:ascii="Arial" w:hAnsi="Arial" w:cs="Arial"/>
          <w:sz w:val="26"/>
          <w:szCs w:val="26"/>
        </w:rPr>
        <w:t>у</w:t>
      </w:r>
      <w:r w:rsidRPr="00B208B2">
        <w:rPr>
          <w:rFonts w:ascii="Arial" w:hAnsi="Arial" w:cs="Arial"/>
          <w:sz w:val="26"/>
          <w:szCs w:val="26"/>
        </w:rPr>
        <w:t>лю, вылетающую из нарезного оружия. Пуля имеет устойчивое положение на своей орбите, не летит кувырком, так как ей придан момент вращения. А м</w:t>
      </w:r>
      <w:r w:rsidRPr="00B208B2">
        <w:rPr>
          <w:rFonts w:ascii="Arial" w:hAnsi="Arial" w:cs="Arial"/>
          <w:sz w:val="26"/>
          <w:szCs w:val="26"/>
        </w:rPr>
        <w:t>о</w:t>
      </w:r>
      <w:r w:rsidRPr="00B208B2">
        <w:rPr>
          <w:rFonts w:ascii="Arial" w:hAnsi="Arial" w:cs="Arial"/>
          <w:sz w:val="26"/>
          <w:szCs w:val="26"/>
        </w:rPr>
        <w:t>мент вращения, как известно, имеет свойство сохраняться.</w:t>
      </w:r>
    </w:p>
    <w:p w:rsidR="008E4FBB" w:rsidRPr="00B208B2" w:rsidRDefault="008E4FBB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6"/>
          <w:szCs w:val="26"/>
        </w:rPr>
      </w:pPr>
      <w:r w:rsidRPr="00B208B2">
        <w:rPr>
          <w:rFonts w:ascii="Arial" w:hAnsi="Arial" w:cs="Arial"/>
          <w:sz w:val="26"/>
          <w:szCs w:val="26"/>
        </w:rPr>
        <w:t>Другое важное обстоятельство – насыщенность окружающего простра</w:t>
      </w:r>
      <w:r w:rsidRPr="00B208B2">
        <w:rPr>
          <w:rFonts w:ascii="Arial" w:hAnsi="Arial" w:cs="Arial"/>
          <w:sz w:val="26"/>
          <w:szCs w:val="26"/>
        </w:rPr>
        <w:t>н</w:t>
      </w:r>
      <w:r w:rsidRPr="00B208B2">
        <w:rPr>
          <w:rFonts w:ascii="Arial" w:hAnsi="Arial" w:cs="Arial"/>
          <w:sz w:val="26"/>
          <w:szCs w:val="26"/>
        </w:rPr>
        <w:t>ства электромагнитным излучением. Астрономы оценили количество фотонов даже в космическом пространстве: примерно тысяча в одном кубическом са</w:t>
      </w:r>
      <w:r w:rsidRPr="00B208B2">
        <w:rPr>
          <w:rFonts w:ascii="Arial" w:hAnsi="Arial" w:cs="Arial"/>
          <w:sz w:val="26"/>
          <w:szCs w:val="26"/>
        </w:rPr>
        <w:t>н</w:t>
      </w:r>
      <w:r w:rsidRPr="00B208B2">
        <w:rPr>
          <w:rFonts w:ascii="Arial" w:hAnsi="Arial" w:cs="Arial"/>
          <w:sz w:val="26"/>
          <w:szCs w:val="26"/>
        </w:rPr>
        <w:t>тиметре. Это означает, что субъект познания изучает мир вокруг себя благ</w:t>
      </w:r>
      <w:r w:rsidRPr="00B208B2">
        <w:rPr>
          <w:rFonts w:ascii="Arial" w:hAnsi="Arial" w:cs="Arial"/>
          <w:sz w:val="26"/>
          <w:szCs w:val="26"/>
        </w:rPr>
        <w:t>о</w:t>
      </w:r>
      <w:r w:rsidRPr="00B208B2">
        <w:rPr>
          <w:rFonts w:ascii="Arial" w:hAnsi="Arial" w:cs="Arial"/>
          <w:sz w:val="26"/>
          <w:szCs w:val="26"/>
        </w:rPr>
        <w:t>даря тому, что сам погружен в океан электромагнитного излучения. Все ра</w:t>
      </w:r>
      <w:r w:rsidRPr="00B208B2">
        <w:rPr>
          <w:rFonts w:ascii="Arial" w:hAnsi="Arial" w:cs="Arial"/>
          <w:sz w:val="26"/>
          <w:szCs w:val="26"/>
        </w:rPr>
        <w:t>с</w:t>
      </w:r>
      <w:r w:rsidRPr="00B208B2">
        <w:rPr>
          <w:rFonts w:ascii="Arial" w:hAnsi="Arial" w:cs="Arial"/>
          <w:sz w:val="26"/>
          <w:szCs w:val="26"/>
        </w:rPr>
        <w:t>стояния до физических тел, их положение и форму естествоиспытатель опр</w:t>
      </w:r>
      <w:r w:rsidRPr="00B208B2">
        <w:rPr>
          <w:rFonts w:ascii="Arial" w:hAnsi="Arial" w:cs="Arial"/>
          <w:sz w:val="26"/>
          <w:szCs w:val="26"/>
        </w:rPr>
        <w:t>е</w:t>
      </w:r>
      <w:r w:rsidRPr="00B208B2">
        <w:rPr>
          <w:rFonts w:ascii="Arial" w:hAnsi="Arial" w:cs="Arial"/>
          <w:sz w:val="26"/>
          <w:szCs w:val="26"/>
        </w:rPr>
        <w:t>деляет во взаимодействии с ними посредством зрения (использование приб</w:t>
      </w:r>
      <w:r w:rsidRPr="00B208B2">
        <w:rPr>
          <w:rFonts w:ascii="Arial" w:hAnsi="Arial" w:cs="Arial"/>
          <w:sz w:val="26"/>
          <w:szCs w:val="26"/>
        </w:rPr>
        <w:t>о</w:t>
      </w:r>
      <w:r w:rsidRPr="00B208B2">
        <w:rPr>
          <w:rFonts w:ascii="Arial" w:hAnsi="Arial" w:cs="Arial"/>
          <w:sz w:val="26"/>
          <w:szCs w:val="26"/>
        </w:rPr>
        <w:t>ров в конечном итоге обусловлено наличием зрения). Так называемая топол</w:t>
      </w:r>
      <w:r w:rsidRPr="00B208B2">
        <w:rPr>
          <w:rFonts w:ascii="Arial" w:hAnsi="Arial" w:cs="Arial"/>
          <w:sz w:val="26"/>
          <w:szCs w:val="26"/>
        </w:rPr>
        <w:t>о</w:t>
      </w:r>
      <w:r w:rsidRPr="00B208B2">
        <w:rPr>
          <w:rFonts w:ascii="Arial" w:hAnsi="Arial" w:cs="Arial"/>
          <w:sz w:val="26"/>
          <w:szCs w:val="26"/>
        </w:rPr>
        <w:t>гия в физическом мире целиком и полностью определяется неоднородност</w:t>
      </w:r>
      <w:r w:rsidRPr="00B208B2">
        <w:rPr>
          <w:rFonts w:ascii="Arial" w:hAnsi="Arial" w:cs="Arial"/>
          <w:sz w:val="26"/>
          <w:szCs w:val="26"/>
        </w:rPr>
        <w:t>я</w:t>
      </w:r>
      <w:r w:rsidRPr="00B208B2">
        <w:rPr>
          <w:rFonts w:ascii="Arial" w:hAnsi="Arial" w:cs="Arial"/>
          <w:sz w:val="26"/>
          <w:szCs w:val="26"/>
        </w:rPr>
        <w:t>ми полевого</w:t>
      </w:r>
      <w:r>
        <w:rPr>
          <w:rFonts w:ascii="Arial" w:hAnsi="Arial" w:cs="Arial"/>
          <w:sz w:val="26"/>
          <w:szCs w:val="26"/>
        </w:rPr>
        <w:t>,</w:t>
      </w:r>
      <w:r w:rsidRPr="00B208B2">
        <w:rPr>
          <w:rFonts w:ascii="Arial" w:hAnsi="Arial" w:cs="Arial"/>
          <w:sz w:val="26"/>
          <w:szCs w:val="26"/>
        </w:rPr>
        <w:t xml:space="preserve"> силового взаимодействия и между </w:t>
      </w:r>
      <w:r>
        <w:rPr>
          <w:rFonts w:ascii="Arial" w:hAnsi="Arial" w:cs="Arial"/>
          <w:sz w:val="26"/>
          <w:szCs w:val="26"/>
        </w:rPr>
        <w:t xml:space="preserve">(упругими) </w:t>
      </w:r>
      <w:r w:rsidRPr="00B208B2">
        <w:rPr>
          <w:rFonts w:ascii="Arial" w:hAnsi="Arial" w:cs="Arial"/>
          <w:sz w:val="26"/>
          <w:szCs w:val="26"/>
        </w:rPr>
        <w:t>телами, и между телом и глазом.</w:t>
      </w:r>
      <w:r>
        <w:rPr>
          <w:rFonts w:ascii="Arial" w:hAnsi="Arial" w:cs="Arial"/>
          <w:sz w:val="26"/>
          <w:szCs w:val="26"/>
        </w:rPr>
        <w:t xml:space="preserve"> В физике </w:t>
      </w:r>
      <w:r w:rsidR="00372DA3">
        <w:rPr>
          <w:rFonts w:ascii="Arial" w:hAnsi="Arial" w:cs="Arial"/>
          <w:sz w:val="26"/>
          <w:szCs w:val="26"/>
        </w:rPr>
        <w:t>топология –</w:t>
      </w:r>
      <w:r>
        <w:rPr>
          <w:rFonts w:ascii="Arial" w:hAnsi="Arial" w:cs="Arial"/>
          <w:sz w:val="26"/>
          <w:szCs w:val="26"/>
        </w:rPr>
        <w:t xml:space="preserve"> </w:t>
      </w:r>
      <w:r w:rsidR="009D4242">
        <w:rPr>
          <w:rFonts w:ascii="Arial" w:hAnsi="Arial" w:cs="Arial"/>
          <w:sz w:val="26"/>
          <w:szCs w:val="26"/>
        </w:rPr>
        <w:t xml:space="preserve">вовсе </w:t>
      </w:r>
      <w:r>
        <w:rPr>
          <w:rFonts w:ascii="Arial" w:hAnsi="Arial" w:cs="Arial"/>
          <w:sz w:val="26"/>
          <w:szCs w:val="26"/>
        </w:rPr>
        <w:t xml:space="preserve">не математическая абстракция. </w:t>
      </w:r>
    </w:p>
    <w:p w:rsidR="008E4FBB" w:rsidRPr="00B208B2" w:rsidRDefault="008E4FBB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6"/>
          <w:szCs w:val="26"/>
        </w:rPr>
      </w:pPr>
      <w:r w:rsidRPr="00B208B2">
        <w:rPr>
          <w:rFonts w:ascii="Arial" w:hAnsi="Arial" w:cs="Arial"/>
          <w:sz w:val="26"/>
          <w:szCs w:val="26"/>
        </w:rPr>
        <w:lastRenderedPageBreak/>
        <w:t>В 1976 г. было обращено внимание на определенную симметрию физ</w:t>
      </w:r>
      <w:r w:rsidRPr="00B208B2">
        <w:rPr>
          <w:rFonts w:ascii="Arial" w:hAnsi="Arial" w:cs="Arial"/>
          <w:sz w:val="26"/>
          <w:szCs w:val="26"/>
        </w:rPr>
        <w:t>и</w:t>
      </w:r>
      <w:r w:rsidRPr="00B208B2">
        <w:rPr>
          <w:rFonts w:ascii="Arial" w:hAnsi="Arial" w:cs="Arial"/>
          <w:sz w:val="26"/>
          <w:szCs w:val="26"/>
        </w:rPr>
        <w:t xml:space="preserve">ческих тел в отношении их характеристик. Начиная с микромира и заканчивая Метагалактикой расстояния между телами, их массы и размеры в </w:t>
      </w:r>
      <w:r w:rsidRPr="00B208B2">
        <w:rPr>
          <w:rFonts w:ascii="Arial" w:hAnsi="Arial" w:cs="Arial"/>
          <w:i/>
          <w:sz w:val="26"/>
          <w:szCs w:val="26"/>
          <w:lang w:val="en-US"/>
        </w:rPr>
        <w:t>p</w:t>
      </w:r>
      <w:r w:rsidRPr="00B208B2">
        <w:rPr>
          <w:rFonts w:ascii="Arial" w:hAnsi="Arial" w:cs="Arial"/>
          <w:sz w:val="26"/>
          <w:szCs w:val="26"/>
        </w:rPr>
        <w:t>-адической метрике в пренебрежении некоторыми несущественными случайными откл</w:t>
      </w:r>
      <w:r w:rsidRPr="00B208B2">
        <w:rPr>
          <w:rFonts w:ascii="Arial" w:hAnsi="Arial" w:cs="Arial"/>
          <w:sz w:val="26"/>
          <w:szCs w:val="26"/>
        </w:rPr>
        <w:t>о</w:t>
      </w:r>
      <w:r w:rsidRPr="00B208B2">
        <w:rPr>
          <w:rFonts w:ascii="Arial" w:hAnsi="Arial" w:cs="Arial"/>
          <w:sz w:val="26"/>
          <w:szCs w:val="26"/>
        </w:rPr>
        <w:t>нениями составляют восьмеричные и четверичные ряды. Что интересно, и о</w:t>
      </w:r>
      <w:r w:rsidRPr="00B208B2">
        <w:rPr>
          <w:rFonts w:ascii="Arial" w:hAnsi="Arial" w:cs="Arial"/>
          <w:sz w:val="26"/>
          <w:szCs w:val="26"/>
        </w:rPr>
        <w:t>р</w:t>
      </w:r>
      <w:r w:rsidRPr="00B208B2">
        <w:rPr>
          <w:rFonts w:ascii="Arial" w:hAnsi="Arial" w:cs="Arial"/>
          <w:sz w:val="26"/>
          <w:szCs w:val="26"/>
        </w:rPr>
        <w:t>ганы чувств человека сохраняют эту градацию – от зрения и слуха (октавы) до вкусовых оттенков, ощущений тепла и холода, запахов и болевых пережив</w:t>
      </w:r>
      <w:r w:rsidRPr="00B208B2">
        <w:rPr>
          <w:rFonts w:ascii="Arial" w:hAnsi="Arial" w:cs="Arial"/>
          <w:sz w:val="26"/>
          <w:szCs w:val="26"/>
        </w:rPr>
        <w:t>а</w:t>
      </w:r>
      <w:r w:rsidRPr="00B208B2">
        <w:rPr>
          <w:rFonts w:ascii="Arial" w:hAnsi="Arial" w:cs="Arial"/>
          <w:sz w:val="26"/>
          <w:szCs w:val="26"/>
        </w:rPr>
        <w:t>ний. В 1980 г. в Ижевском Информационно-вычислительном Центре Минздр</w:t>
      </w:r>
      <w:r w:rsidRPr="00B208B2">
        <w:rPr>
          <w:rFonts w:ascii="Arial" w:hAnsi="Arial" w:cs="Arial"/>
          <w:sz w:val="26"/>
          <w:szCs w:val="26"/>
        </w:rPr>
        <w:t>а</w:t>
      </w:r>
      <w:r w:rsidRPr="00B208B2">
        <w:rPr>
          <w:rFonts w:ascii="Arial" w:hAnsi="Arial" w:cs="Arial"/>
          <w:sz w:val="26"/>
          <w:szCs w:val="26"/>
        </w:rPr>
        <w:t>ва УАССР на тему о восьмеричной гармонии окружающей природы в прису</w:t>
      </w:r>
      <w:r w:rsidRPr="00B208B2">
        <w:rPr>
          <w:rFonts w:ascii="Arial" w:hAnsi="Arial" w:cs="Arial"/>
          <w:sz w:val="26"/>
          <w:szCs w:val="26"/>
        </w:rPr>
        <w:t>т</w:t>
      </w:r>
      <w:r w:rsidRPr="00B208B2">
        <w:rPr>
          <w:rFonts w:ascii="Arial" w:hAnsi="Arial" w:cs="Arial"/>
          <w:sz w:val="26"/>
          <w:szCs w:val="26"/>
        </w:rPr>
        <w:t>ствии профессора Игоря Борисовича Эдлинского был сделан научный доклад. Вывод из него – и биоритмы человека подчинены той же космической структ</w:t>
      </w:r>
      <w:r w:rsidRPr="00B208B2">
        <w:rPr>
          <w:rFonts w:ascii="Arial" w:hAnsi="Arial" w:cs="Arial"/>
          <w:sz w:val="26"/>
          <w:szCs w:val="26"/>
        </w:rPr>
        <w:t>у</w:t>
      </w:r>
      <w:r w:rsidRPr="00B208B2">
        <w:rPr>
          <w:rFonts w:ascii="Arial" w:hAnsi="Arial" w:cs="Arial"/>
          <w:sz w:val="26"/>
          <w:szCs w:val="26"/>
        </w:rPr>
        <w:t>ре</w:t>
      </w:r>
      <w:r>
        <w:rPr>
          <w:rFonts w:ascii="Arial" w:hAnsi="Arial" w:cs="Arial"/>
          <w:sz w:val="26"/>
          <w:szCs w:val="26"/>
        </w:rPr>
        <w:t xml:space="preserve"> и зависят от свойств электромагнитного фона Метагалактики</w:t>
      </w:r>
      <w:r w:rsidRPr="00B208B2">
        <w:rPr>
          <w:rFonts w:ascii="Arial" w:hAnsi="Arial" w:cs="Arial"/>
          <w:sz w:val="26"/>
          <w:szCs w:val="26"/>
        </w:rPr>
        <w:t xml:space="preserve">. </w:t>
      </w:r>
    </w:p>
    <w:p w:rsidR="008E4FBB" w:rsidRPr="00B208B2" w:rsidRDefault="008E4FBB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6"/>
          <w:szCs w:val="26"/>
        </w:rPr>
      </w:pPr>
      <w:r w:rsidRPr="00B208B2">
        <w:rPr>
          <w:rFonts w:ascii="Arial" w:hAnsi="Arial" w:cs="Arial"/>
          <w:sz w:val="26"/>
          <w:szCs w:val="26"/>
        </w:rPr>
        <w:t>В октябре 1995 г. были написаны дифференциальные уравнения физ</w:t>
      </w:r>
      <w:r w:rsidRPr="00B208B2">
        <w:rPr>
          <w:rFonts w:ascii="Arial" w:hAnsi="Arial" w:cs="Arial"/>
          <w:sz w:val="26"/>
          <w:szCs w:val="26"/>
        </w:rPr>
        <w:t>и</w:t>
      </w:r>
      <w:r w:rsidRPr="00B208B2">
        <w:rPr>
          <w:rFonts w:ascii="Arial" w:hAnsi="Arial" w:cs="Arial"/>
          <w:sz w:val="26"/>
          <w:szCs w:val="26"/>
        </w:rPr>
        <w:t xml:space="preserve">ческой теории, сформулированной в пространстве октав. </w:t>
      </w:r>
      <w:r>
        <w:rPr>
          <w:rFonts w:ascii="Arial" w:hAnsi="Arial" w:cs="Arial"/>
          <w:sz w:val="26"/>
          <w:szCs w:val="26"/>
        </w:rPr>
        <w:t>В 1996 г. был</w:t>
      </w:r>
      <w:r w:rsidRPr="00B208B2">
        <w:rPr>
          <w:rFonts w:ascii="Arial" w:hAnsi="Arial" w:cs="Arial"/>
          <w:sz w:val="26"/>
          <w:szCs w:val="26"/>
        </w:rPr>
        <w:t xml:space="preserve"> издан сборник «Системная гиперкомплексная физика» // Связь времен. Выпуск </w:t>
      </w:r>
      <w:r w:rsidRPr="00B208B2">
        <w:rPr>
          <w:rFonts w:ascii="Arial" w:hAnsi="Arial" w:cs="Arial"/>
          <w:sz w:val="26"/>
          <w:szCs w:val="26"/>
          <w:lang w:val="en-US"/>
        </w:rPr>
        <w:t>III</w:t>
      </w:r>
      <w:r w:rsidRPr="00B208B2">
        <w:rPr>
          <w:rFonts w:ascii="Arial" w:hAnsi="Arial" w:cs="Arial"/>
          <w:sz w:val="26"/>
          <w:szCs w:val="26"/>
        </w:rPr>
        <w:t>. – 238 с. В 1998 г. сделан доклад «Биоктетная физика и космология» // Фридм</w:t>
      </w:r>
      <w:r w:rsidRPr="00B208B2">
        <w:rPr>
          <w:rFonts w:ascii="Arial" w:hAnsi="Arial" w:cs="Arial"/>
          <w:sz w:val="26"/>
          <w:szCs w:val="26"/>
        </w:rPr>
        <w:t>а</w:t>
      </w:r>
      <w:r>
        <w:rPr>
          <w:rFonts w:ascii="Arial" w:hAnsi="Arial" w:cs="Arial"/>
          <w:sz w:val="26"/>
          <w:szCs w:val="26"/>
        </w:rPr>
        <w:t>новские чтения. Сб.</w:t>
      </w:r>
      <w:r w:rsidRPr="00B208B2">
        <w:rPr>
          <w:rFonts w:ascii="Arial" w:hAnsi="Arial" w:cs="Arial"/>
          <w:sz w:val="26"/>
          <w:szCs w:val="26"/>
        </w:rPr>
        <w:t xml:space="preserve"> трудов. – Пермь: Изд. ПГУ. С. 19. В 2002 г. опубликована статья «Новые методы в физике – квазигруппы и математическое моделир</w:t>
      </w:r>
      <w:r w:rsidRPr="00B208B2">
        <w:rPr>
          <w:rFonts w:ascii="Arial" w:hAnsi="Arial" w:cs="Arial"/>
          <w:sz w:val="26"/>
          <w:szCs w:val="26"/>
        </w:rPr>
        <w:t>о</w:t>
      </w:r>
      <w:r w:rsidRPr="00B208B2">
        <w:rPr>
          <w:rFonts w:ascii="Arial" w:hAnsi="Arial" w:cs="Arial"/>
          <w:sz w:val="26"/>
          <w:szCs w:val="26"/>
        </w:rPr>
        <w:t>вание» // Сб. трудов БФ ПГТУ. На Всемирном Кон</w:t>
      </w:r>
      <w:r>
        <w:rPr>
          <w:rFonts w:ascii="Arial" w:hAnsi="Arial" w:cs="Arial"/>
          <w:sz w:val="26"/>
          <w:szCs w:val="26"/>
        </w:rPr>
        <w:t xml:space="preserve">грессе в </w:t>
      </w:r>
      <w:r w:rsidRPr="00B208B2">
        <w:rPr>
          <w:rFonts w:ascii="Arial" w:hAnsi="Arial" w:cs="Arial"/>
          <w:sz w:val="26"/>
          <w:szCs w:val="26"/>
        </w:rPr>
        <w:t>Петербурге сдел</w:t>
      </w:r>
      <w:r w:rsidRPr="00B208B2">
        <w:rPr>
          <w:rFonts w:ascii="Arial" w:hAnsi="Arial" w:cs="Arial"/>
          <w:sz w:val="26"/>
          <w:szCs w:val="26"/>
        </w:rPr>
        <w:t>а</w:t>
      </w:r>
      <w:r w:rsidRPr="00B208B2">
        <w:rPr>
          <w:rFonts w:ascii="Arial" w:hAnsi="Arial" w:cs="Arial"/>
          <w:sz w:val="26"/>
          <w:szCs w:val="26"/>
        </w:rPr>
        <w:t>ны доклады «Физическая теория и гравитация над квазигруппами», «Октетная механика в астрофизике и космологии» // Фундаментальные проблемы ест</w:t>
      </w:r>
      <w:r w:rsidRPr="00B208B2">
        <w:rPr>
          <w:rFonts w:ascii="Arial" w:hAnsi="Arial" w:cs="Arial"/>
          <w:sz w:val="26"/>
          <w:szCs w:val="26"/>
        </w:rPr>
        <w:t>е</w:t>
      </w:r>
      <w:r w:rsidRPr="00B208B2">
        <w:rPr>
          <w:rFonts w:ascii="Arial" w:hAnsi="Arial" w:cs="Arial"/>
          <w:sz w:val="26"/>
          <w:szCs w:val="26"/>
        </w:rPr>
        <w:t xml:space="preserve">ствознания и техники. </w:t>
      </w:r>
      <w:r>
        <w:rPr>
          <w:rFonts w:ascii="Arial" w:hAnsi="Arial" w:cs="Arial"/>
          <w:sz w:val="26"/>
          <w:szCs w:val="26"/>
        </w:rPr>
        <w:t>Сб.</w:t>
      </w:r>
      <w:r w:rsidRPr="00B208B2">
        <w:rPr>
          <w:rFonts w:ascii="Arial" w:hAnsi="Arial" w:cs="Arial"/>
          <w:sz w:val="26"/>
          <w:szCs w:val="26"/>
        </w:rPr>
        <w:t xml:space="preserve"> трудов. Т. 1. – СПб: Изд. СПбГУ, 2002. СС. 31, 50.  </w:t>
      </w:r>
    </w:p>
    <w:p w:rsidR="008E4FBB" w:rsidRPr="00C051E2" w:rsidRDefault="008E4FBB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color w:val="BFBFBF" w:themeColor="background1" w:themeShade="BF"/>
          <w:sz w:val="26"/>
          <w:szCs w:val="26"/>
        </w:rPr>
      </w:pPr>
      <w:r w:rsidRPr="00372DA3">
        <w:rPr>
          <w:rFonts w:ascii="Arial" w:hAnsi="Arial" w:cs="Arial"/>
          <w:b/>
          <w:sz w:val="26"/>
          <w:szCs w:val="26"/>
        </w:rPr>
        <w:t>Д</w:t>
      </w:r>
      <w:r w:rsidRPr="00B208B2">
        <w:rPr>
          <w:rFonts w:ascii="Arial" w:hAnsi="Arial" w:cs="Arial"/>
          <w:sz w:val="26"/>
          <w:szCs w:val="26"/>
        </w:rPr>
        <w:t>ля возникновения теори</w:t>
      </w:r>
      <w:r w:rsidR="00D004A5">
        <w:rPr>
          <w:rFonts w:ascii="Arial" w:hAnsi="Arial" w:cs="Arial"/>
          <w:sz w:val="26"/>
          <w:szCs w:val="26"/>
        </w:rPr>
        <w:t>и</w:t>
      </w:r>
      <w:r w:rsidRPr="00B208B2">
        <w:rPr>
          <w:rFonts w:ascii="Arial" w:hAnsi="Arial" w:cs="Arial"/>
          <w:sz w:val="26"/>
          <w:szCs w:val="26"/>
        </w:rPr>
        <w:t xml:space="preserve"> необходимы не только объективные условия (материально-технические, экономические), но и субъективные, в т</w:t>
      </w:r>
      <w:r w:rsidR="00A72458">
        <w:rPr>
          <w:rFonts w:ascii="Arial" w:hAnsi="Arial" w:cs="Arial"/>
          <w:sz w:val="26"/>
          <w:szCs w:val="26"/>
        </w:rPr>
        <w:t xml:space="preserve">ом </w:t>
      </w:r>
      <w:r w:rsidRPr="00B208B2">
        <w:rPr>
          <w:rFonts w:ascii="Arial" w:hAnsi="Arial" w:cs="Arial"/>
          <w:sz w:val="26"/>
          <w:szCs w:val="26"/>
        </w:rPr>
        <w:t>ч</w:t>
      </w:r>
      <w:r w:rsidR="00A72458">
        <w:rPr>
          <w:rFonts w:ascii="Arial" w:hAnsi="Arial" w:cs="Arial"/>
          <w:sz w:val="26"/>
          <w:szCs w:val="26"/>
        </w:rPr>
        <w:t>исле</w:t>
      </w:r>
      <w:r w:rsidRPr="00B208B2">
        <w:rPr>
          <w:rFonts w:ascii="Arial" w:hAnsi="Arial" w:cs="Arial"/>
          <w:sz w:val="26"/>
          <w:szCs w:val="26"/>
        </w:rPr>
        <w:t xml:space="preserve"> повышение интеллектуального уровня человека, качественный рост его эм</w:t>
      </w:r>
      <w:r w:rsidRPr="00B208B2">
        <w:rPr>
          <w:rFonts w:ascii="Arial" w:hAnsi="Arial" w:cs="Arial"/>
          <w:sz w:val="26"/>
          <w:szCs w:val="26"/>
        </w:rPr>
        <w:t>о</w:t>
      </w:r>
      <w:r w:rsidRPr="00B208B2">
        <w:rPr>
          <w:rFonts w:ascii="Arial" w:hAnsi="Arial" w:cs="Arial"/>
          <w:sz w:val="26"/>
          <w:szCs w:val="26"/>
        </w:rPr>
        <w:t xml:space="preserve">ционального мира, совершенствование органов чувств. </w:t>
      </w:r>
      <w:r>
        <w:rPr>
          <w:rFonts w:ascii="Arial" w:hAnsi="Arial" w:cs="Arial"/>
          <w:sz w:val="26"/>
          <w:szCs w:val="26"/>
        </w:rPr>
        <w:t>Кристаллизация те</w:t>
      </w:r>
      <w:r>
        <w:rPr>
          <w:rFonts w:ascii="Arial" w:hAnsi="Arial" w:cs="Arial"/>
          <w:sz w:val="26"/>
          <w:szCs w:val="26"/>
        </w:rPr>
        <w:t>о</w:t>
      </w:r>
      <w:r>
        <w:rPr>
          <w:rFonts w:ascii="Arial" w:hAnsi="Arial" w:cs="Arial"/>
          <w:sz w:val="26"/>
          <w:szCs w:val="26"/>
        </w:rPr>
        <w:t>ри</w:t>
      </w:r>
      <w:r w:rsidR="00D004A5">
        <w:rPr>
          <w:rFonts w:ascii="Arial" w:hAnsi="Arial" w:cs="Arial"/>
          <w:sz w:val="26"/>
          <w:szCs w:val="26"/>
        </w:rPr>
        <w:t>и</w:t>
      </w:r>
      <w:r>
        <w:rPr>
          <w:rFonts w:ascii="Arial" w:hAnsi="Arial" w:cs="Arial"/>
          <w:sz w:val="26"/>
          <w:szCs w:val="26"/>
        </w:rPr>
        <w:t xml:space="preserve"> происходит в процессе нового осмысления </w:t>
      </w:r>
      <w:r w:rsidR="00D004A5">
        <w:rPr>
          <w:rFonts w:ascii="Arial" w:hAnsi="Arial" w:cs="Arial"/>
          <w:sz w:val="26"/>
          <w:szCs w:val="26"/>
        </w:rPr>
        <w:t>ее</w:t>
      </w:r>
      <w:r>
        <w:rPr>
          <w:rFonts w:ascii="Arial" w:hAnsi="Arial" w:cs="Arial"/>
          <w:sz w:val="26"/>
          <w:szCs w:val="26"/>
        </w:rPr>
        <w:t xml:space="preserve"> содержательного фунд</w:t>
      </w:r>
      <w:r>
        <w:rPr>
          <w:rFonts w:ascii="Arial" w:hAnsi="Arial" w:cs="Arial"/>
          <w:sz w:val="26"/>
          <w:szCs w:val="26"/>
        </w:rPr>
        <w:t>а</w:t>
      </w:r>
      <w:r>
        <w:rPr>
          <w:rFonts w:ascii="Arial" w:hAnsi="Arial" w:cs="Arial"/>
          <w:sz w:val="26"/>
          <w:szCs w:val="26"/>
        </w:rPr>
        <w:t xml:space="preserve">мента, существа принятых постулатов. Важную роль играют решения системы уравнений в различных условиях, развитие методов интерпретации уже на уровне упрощений, предельных переходов и соответствия </w:t>
      </w:r>
      <w:r w:rsidR="00C629F5">
        <w:rPr>
          <w:rFonts w:ascii="Arial" w:hAnsi="Arial" w:cs="Arial"/>
          <w:sz w:val="26"/>
          <w:szCs w:val="26"/>
        </w:rPr>
        <w:t xml:space="preserve">или несоответствия </w:t>
      </w:r>
      <w:r w:rsidR="0023368D">
        <w:rPr>
          <w:rFonts w:ascii="Arial" w:hAnsi="Arial" w:cs="Arial"/>
          <w:sz w:val="26"/>
          <w:szCs w:val="26"/>
        </w:rPr>
        <w:t xml:space="preserve">нового подхода </w:t>
      </w:r>
      <w:r>
        <w:rPr>
          <w:rFonts w:ascii="Arial" w:hAnsi="Arial" w:cs="Arial"/>
          <w:sz w:val="26"/>
          <w:szCs w:val="26"/>
        </w:rPr>
        <w:t>прежним</w:t>
      </w:r>
      <w:r w:rsidR="00455D51">
        <w:rPr>
          <w:rFonts w:ascii="Arial" w:hAnsi="Arial" w:cs="Arial"/>
          <w:sz w:val="26"/>
          <w:szCs w:val="26"/>
        </w:rPr>
        <w:t>,</w:t>
      </w:r>
      <w:r>
        <w:rPr>
          <w:rFonts w:ascii="Arial" w:hAnsi="Arial" w:cs="Arial"/>
          <w:sz w:val="26"/>
          <w:szCs w:val="26"/>
        </w:rPr>
        <w:t xml:space="preserve"> </w:t>
      </w:r>
      <w:r w:rsidR="00141BCB">
        <w:rPr>
          <w:rFonts w:ascii="Arial" w:hAnsi="Arial" w:cs="Arial"/>
          <w:sz w:val="26"/>
          <w:szCs w:val="26"/>
        </w:rPr>
        <w:t xml:space="preserve">общепринятым </w:t>
      </w:r>
      <w:r>
        <w:rPr>
          <w:rFonts w:ascii="Arial" w:hAnsi="Arial" w:cs="Arial"/>
          <w:sz w:val="26"/>
          <w:szCs w:val="26"/>
        </w:rPr>
        <w:t>теориям</w:t>
      </w:r>
      <w:r w:rsidR="00DD5134">
        <w:rPr>
          <w:rFonts w:ascii="Arial" w:hAnsi="Arial" w:cs="Arial"/>
          <w:sz w:val="26"/>
          <w:szCs w:val="26"/>
        </w:rPr>
        <w:t xml:space="preserve">, сохранение </w:t>
      </w:r>
      <w:r w:rsidR="005672EC">
        <w:rPr>
          <w:rFonts w:ascii="Arial" w:hAnsi="Arial" w:cs="Arial"/>
          <w:sz w:val="26"/>
          <w:szCs w:val="26"/>
        </w:rPr>
        <w:t xml:space="preserve">всех </w:t>
      </w:r>
      <w:r w:rsidR="00DD5134">
        <w:rPr>
          <w:rFonts w:ascii="Arial" w:hAnsi="Arial" w:cs="Arial"/>
          <w:sz w:val="26"/>
          <w:szCs w:val="26"/>
        </w:rPr>
        <w:t>результ</w:t>
      </w:r>
      <w:r w:rsidR="00DD5134">
        <w:rPr>
          <w:rFonts w:ascii="Arial" w:hAnsi="Arial" w:cs="Arial"/>
          <w:sz w:val="26"/>
          <w:szCs w:val="26"/>
        </w:rPr>
        <w:t>а</w:t>
      </w:r>
      <w:r w:rsidR="00DD5134">
        <w:rPr>
          <w:rFonts w:ascii="Arial" w:hAnsi="Arial" w:cs="Arial"/>
          <w:sz w:val="26"/>
          <w:szCs w:val="26"/>
        </w:rPr>
        <w:t xml:space="preserve">тов, </w:t>
      </w:r>
      <w:r w:rsidR="005672EC">
        <w:rPr>
          <w:rFonts w:ascii="Arial" w:hAnsi="Arial" w:cs="Arial"/>
          <w:sz w:val="26"/>
          <w:szCs w:val="26"/>
        </w:rPr>
        <w:t>в т.ч.</w:t>
      </w:r>
      <w:r w:rsidR="00DD5134">
        <w:rPr>
          <w:rFonts w:ascii="Arial" w:hAnsi="Arial" w:cs="Arial"/>
          <w:sz w:val="26"/>
          <w:szCs w:val="26"/>
        </w:rPr>
        <w:t xml:space="preserve"> </w:t>
      </w:r>
      <w:r w:rsidR="00A84B64">
        <w:rPr>
          <w:rFonts w:ascii="Arial" w:hAnsi="Arial" w:cs="Arial"/>
          <w:sz w:val="26"/>
          <w:szCs w:val="26"/>
        </w:rPr>
        <w:t>предварительных, проб</w:t>
      </w:r>
      <w:r w:rsidR="00DD5134">
        <w:rPr>
          <w:rFonts w:ascii="Arial" w:hAnsi="Arial" w:cs="Arial"/>
          <w:sz w:val="26"/>
          <w:szCs w:val="26"/>
        </w:rPr>
        <w:t>ных</w:t>
      </w:r>
      <w:r>
        <w:rPr>
          <w:rFonts w:ascii="Arial" w:hAnsi="Arial" w:cs="Arial"/>
          <w:sz w:val="26"/>
          <w:szCs w:val="26"/>
        </w:rPr>
        <w:t>.</w:t>
      </w:r>
      <w:r w:rsidR="00DD5134">
        <w:rPr>
          <w:rFonts w:ascii="Arial" w:hAnsi="Arial" w:cs="Arial"/>
          <w:sz w:val="26"/>
          <w:szCs w:val="26"/>
        </w:rPr>
        <w:t xml:space="preserve"> </w:t>
      </w:r>
      <w:r w:rsidR="005672EC">
        <w:rPr>
          <w:rFonts w:ascii="Arial" w:hAnsi="Arial" w:cs="Arial"/>
          <w:sz w:val="26"/>
          <w:szCs w:val="26"/>
        </w:rPr>
        <w:t xml:space="preserve"> </w:t>
      </w:r>
      <w:r w:rsidR="00372DA3">
        <w:rPr>
          <w:rFonts w:ascii="Arial" w:hAnsi="Arial" w:cs="Arial"/>
          <w:sz w:val="26"/>
          <w:szCs w:val="26"/>
        </w:rPr>
        <w:t xml:space="preserve">                      </w:t>
      </w:r>
      <w:r w:rsidR="00041140" w:rsidRPr="00372DA3">
        <w:rPr>
          <w:rFonts w:ascii="Arial" w:hAnsi="Arial" w:cs="Arial"/>
          <w:b/>
          <w:color w:val="D9D9D9" w:themeColor="background1" w:themeShade="D9"/>
          <w:sz w:val="24"/>
          <w:szCs w:val="24"/>
        </w:rPr>
        <w:t>О техвопросах</w:t>
      </w:r>
      <w:r w:rsidR="00041140" w:rsidRPr="00041140">
        <w:rPr>
          <w:rFonts w:ascii="Arial" w:hAnsi="Arial" w:cs="Arial"/>
          <w:color w:val="BFBFBF" w:themeColor="background1" w:themeShade="BF"/>
          <w:sz w:val="26"/>
          <w:szCs w:val="26"/>
        </w:rPr>
        <w:t xml:space="preserve"> </w:t>
      </w:r>
      <w:r w:rsidR="005E5873" w:rsidRPr="00C95629">
        <w:rPr>
          <w:rFonts w:ascii="Arial" w:hAnsi="Arial" w:cs="Arial"/>
          <w:b/>
          <w:color w:val="D9D9D9" w:themeColor="background1" w:themeShade="D9"/>
          <w:sz w:val="26"/>
          <w:szCs w:val="26"/>
        </w:rPr>
        <w:t>Прим</w:t>
      </w:r>
      <w:r w:rsidR="00041140" w:rsidRPr="00C95629">
        <w:rPr>
          <w:rFonts w:ascii="Arial" w:hAnsi="Arial" w:cs="Arial"/>
          <w:b/>
          <w:color w:val="D9D9D9" w:themeColor="background1" w:themeShade="D9"/>
          <w:sz w:val="26"/>
          <w:szCs w:val="26"/>
        </w:rPr>
        <w:t>.</w:t>
      </w:r>
      <w:r w:rsidR="005E5873" w:rsidRPr="00C95629">
        <w:rPr>
          <w:rFonts w:ascii="Arial" w:hAnsi="Arial" w:cs="Arial"/>
          <w:b/>
          <w:color w:val="D9D9D9" w:themeColor="background1" w:themeShade="D9"/>
          <w:sz w:val="26"/>
          <w:szCs w:val="26"/>
        </w:rPr>
        <w:t xml:space="preserve"> {</w:t>
      </w:r>
      <w:r w:rsidR="00517E09" w:rsidRPr="00C95629">
        <w:rPr>
          <w:rFonts w:asciiTheme="majorHAnsi" w:hAnsiTheme="majorHAnsi" w:cs="Arial"/>
          <w:b/>
          <w:i/>
          <w:color w:val="D9D9D9" w:themeColor="background1" w:themeShade="D9"/>
          <w:sz w:val="26"/>
          <w:szCs w:val="26"/>
        </w:rPr>
        <w:t>а</w:t>
      </w:r>
      <w:r w:rsidR="005E5873" w:rsidRPr="00C95629">
        <w:rPr>
          <w:rFonts w:ascii="Arial" w:hAnsi="Arial" w:cs="Arial"/>
          <w:b/>
          <w:color w:val="D9D9D9" w:themeColor="background1" w:themeShade="D9"/>
          <w:sz w:val="26"/>
          <w:szCs w:val="26"/>
        </w:rPr>
        <w:t>}</w:t>
      </w:r>
      <w:r w:rsidR="00041140">
        <w:rPr>
          <w:rFonts w:ascii="Arial" w:hAnsi="Arial" w:cs="Arial"/>
          <w:b/>
          <w:color w:val="BFBFBF" w:themeColor="background1" w:themeShade="BF"/>
          <w:sz w:val="26"/>
          <w:szCs w:val="26"/>
        </w:rPr>
        <w:t xml:space="preserve"> </w:t>
      </w:r>
    </w:p>
    <w:p w:rsidR="00B14D3D" w:rsidRPr="008E4FBB" w:rsidRDefault="00A738E3" w:rsidP="006666A6">
      <w:pPr>
        <w:widowControl w:val="0"/>
        <w:ind w:firstLine="567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ОСНОВАНИЯ</w:t>
      </w: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492865" w:rsidRDefault="00492865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E656CF">
        <w:rPr>
          <w:rFonts w:ascii="Arial" w:hAnsi="Arial" w:cs="Arial"/>
          <w:sz w:val="28"/>
          <w:szCs w:val="28"/>
        </w:rPr>
        <w:t xml:space="preserve">Рассмотрим </w:t>
      </w:r>
      <w:r>
        <w:rPr>
          <w:rFonts w:ascii="Arial" w:hAnsi="Arial" w:cs="Arial"/>
          <w:sz w:val="28"/>
          <w:szCs w:val="28"/>
        </w:rPr>
        <w:t xml:space="preserve">несколько опытных фактов, </w:t>
      </w:r>
      <w:r w:rsidR="00486939">
        <w:rPr>
          <w:rFonts w:ascii="Arial" w:hAnsi="Arial" w:cs="Arial"/>
          <w:sz w:val="28"/>
          <w:szCs w:val="28"/>
        </w:rPr>
        <w:t xml:space="preserve">так или </w:t>
      </w:r>
      <w:proofErr w:type="gramStart"/>
      <w:r w:rsidR="00486939">
        <w:rPr>
          <w:rFonts w:ascii="Arial" w:hAnsi="Arial" w:cs="Arial"/>
          <w:sz w:val="28"/>
          <w:szCs w:val="28"/>
        </w:rPr>
        <w:t>иначе</w:t>
      </w:r>
      <w:proofErr w:type="gramEnd"/>
      <w:r w:rsidR="00486939">
        <w:rPr>
          <w:rFonts w:ascii="Arial" w:hAnsi="Arial" w:cs="Arial"/>
          <w:sz w:val="28"/>
          <w:szCs w:val="28"/>
        </w:rPr>
        <w:t xml:space="preserve"> не впис</w:t>
      </w:r>
      <w:r w:rsidR="00486939">
        <w:rPr>
          <w:rFonts w:ascii="Arial" w:hAnsi="Arial" w:cs="Arial"/>
          <w:sz w:val="28"/>
          <w:szCs w:val="28"/>
        </w:rPr>
        <w:t>ы</w:t>
      </w:r>
      <w:r w:rsidR="00486939">
        <w:rPr>
          <w:rFonts w:ascii="Arial" w:hAnsi="Arial" w:cs="Arial"/>
          <w:sz w:val="28"/>
          <w:szCs w:val="28"/>
        </w:rPr>
        <w:t xml:space="preserve">вающихся в физические </w:t>
      </w:r>
      <w:r w:rsidR="002D7967">
        <w:rPr>
          <w:rFonts w:ascii="Arial" w:hAnsi="Arial" w:cs="Arial"/>
          <w:sz w:val="28"/>
          <w:szCs w:val="28"/>
        </w:rPr>
        <w:t>парадигмы</w:t>
      </w:r>
      <w:r w:rsidR="00486939">
        <w:rPr>
          <w:rFonts w:ascii="Arial" w:hAnsi="Arial" w:cs="Arial"/>
          <w:sz w:val="28"/>
          <w:szCs w:val="28"/>
        </w:rPr>
        <w:t xml:space="preserve"> ХХ века, но </w:t>
      </w:r>
      <w:r>
        <w:rPr>
          <w:rFonts w:ascii="Arial" w:hAnsi="Arial" w:cs="Arial"/>
          <w:sz w:val="28"/>
          <w:szCs w:val="28"/>
        </w:rPr>
        <w:t xml:space="preserve">лежащих в основаниях будущей теории, </w:t>
      </w:r>
      <w:r w:rsidR="00543A70">
        <w:rPr>
          <w:rFonts w:ascii="Arial" w:hAnsi="Arial" w:cs="Arial"/>
          <w:sz w:val="28"/>
          <w:szCs w:val="28"/>
        </w:rPr>
        <w:t xml:space="preserve">– </w:t>
      </w:r>
      <w:r>
        <w:rPr>
          <w:rFonts w:ascii="Arial" w:hAnsi="Arial" w:cs="Arial"/>
          <w:sz w:val="28"/>
          <w:szCs w:val="28"/>
        </w:rPr>
        <w:t xml:space="preserve">с указаниями на их простейшую проверку.  </w:t>
      </w:r>
    </w:p>
    <w:p w:rsidR="00492865" w:rsidRPr="00E656CF" w:rsidRDefault="00492865" w:rsidP="006666A6">
      <w:pPr>
        <w:pStyle w:val="ac"/>
        <w:widowControl w:val="0"/>
        <w:spacing w:line="120" w:lineRule="auto"/>
        <w:ind w:left="0" w:firstLine="567"/>
        <w:jc w:val="both"/>
        <w:rPr>
          <w:rFonts w:ascii="Arial" w:hAnsi="Arial" w:cs="Arial"/>
          <w:sz w:val="28"/>
          <w:szCs w:val="28"/>
        </w:rPr>
      </w:pPr>
    </w:p>
    <w:p w:rsidR="00492865" w:rsidRDefault="00492865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F61F93">
        <w:rPr>
          <w:rFonts w:ascii="Arial" w:hAnsi="Arial" w:cs="Arial"/>
          <w:b/>
          <w:sz w:val="28"/>
          <w:szCs w:val="28"/>
        </w:rPr>
        <w:t>1.</w:t>
      </w:r>
      <w:r w:rsidRPr="00D14BE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A92D5E">
        <w:rPr>
          <w:rFonts w:ascii="Arial" w:hAnsi="Arial" w:cs="Arial"/>
          <w:b/>
          <w:sz w:val="28"/>
          <w:szCs w:val="28"/>
        </w:rPr>
        <w:t>Неассоциативность пространства относительно поворотов</w:t>
      </w:r>
    </w:p>
    <w:p w:rsidR="00492865" w:rsidRDefault="00492865" w:rsidP="006666A6">
      <w:pPr>
        <w:pStyle w:val="ac"/>
        <w:widowControl w:val="0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Физические тела меняют свою ориентацию в пространстве в зависим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сти от того, в какой последовательности они испытывают повороты в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круг осей (декартовой) системы координат. Опыт можно провести с кн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гой, отмечая, как перемещается ее лицевая сторона и переплет. На рис. показаны основные положения книги после стандартных поворотов.</w:t>
      </w:r>
    </w:p>
    <w:tbl>
      <w:tblPr>
        <w:tblStyle w:val="ab"/>
        <w:tblpPr w:leftFromText="180" w:rightFromText="180" w:vertAnchor="text" w:horzAnchor="margin" w:tblpY="60"/>
        <w:tblOverlap w:val="never"/>
        <w:tblW w:w="0" w:type="auto"/>
        <w:tblLook w:val="04A0"/>
      </w:tblPr>
      <w:tblGrid>
        <w:gridCol w:w="4776"/>
      </w:tblGrid>
      <w:tr w:rsidR="00492865" w:rsidTr="00DC295C">
        <w:tc>
          <w:tcPr>
            <w:tcW w:w="47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92865" w:rsidRDefault="00492865" w:rsidP="006666A6">
            <w:pPr>
              <w:pStyle w:val="ac"/>
              <w:widowControl w:val="0"/>
              <w:ind w:left="0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-7620</wp:posOffset>
                  </wp:positionV>
                  <wp:extent cx="2861945" cy="2286000"/>
                  <wp:effectExtent l="19050" t="0" r="0" b="0"/>
                  <wp:wrapTight wrapText="bothSides">
                    <wp:wrapPolygon edited="0">
                      <wp:start x="-144" y="0"/>
                      <wp:lineTo x="-144" y="21420"/>
                      <wp:lineTo x="21566" y="21420"/>
                      <wp:lineTo x="21566" y="0"/>
                      <wp:lineTo x="-144" y="0"/>
                    </wp:wrapPolygon>
                  </wp:wrapTight>
                  <wp:docPr id="2" name="Рисунок 3" descr="C:\Documents and Settings\Авиация\Мои документы\Новые статьи\Биоритмы и фазовые переходы\Фото0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Авиация\Мои документы\Новые статьи\Биоритмы и фазовые переходы\Фото07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45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92865" w:rsidRPr="00C43EDA" w:rsidTr="00DC295C">
        <w:tc>
          <w:tcPr>
            <w:tcW w:w="477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92865" w:rsidRPr="00C43EDA" w:rsidRDefault="00492865" w:rsidP="006666A6">
            <w:pPr>
              <w:pStyle w:val="ac"/>
              <w:widowControl w:val="0"/>
              <w:ind w:left="0"/>
              <w:jc w:val="center"/>
              <w:rPr>
                <w:rFonts w:ascii="Arial" w:hAnsi="Arial" w:cs="Arial"/>
              </w:rPr>
            </w:pPr>
            <w:r w:rsidRPr="00C43EDA">
              <w:rPr>
                <w:rFonts w:ascii="Arial" w:hAnsi="Arial" w:cs="Arial"/>
              </w:rPr>
              <w:t>Рис. 1</w:t>
            </w:r>
          </w:p>
          <w:p w:rsidR="00492865" w:rsidRPr="00C43EDA" w:rsidRDefault="00492865" w:rsidP="006666A6">
            <w:pPr>
              <w:pStyle w:val="ac"/>
              <w:widowControl w:val="0"/>
              <w:ind w:left="0"/>
              <w:jc w:val="both"/>
              <w:rPr>
                <w:rFonts w:ascii="Arial" w:hAnsi="Arial" w:cs="Arial"/>
              </w:rPr>
            </w:pPr>
            <w:r w:rsidRPr="00C43EDA">
              <w:rPr>
                <w:rFonts w:ascii="Arial" w:hAnsi="Arial" w:cs="Arial"/>
              </w:rPr>
              <w:t>За положение 1 выбирается любое п</w:t>
            </w:r>
            <w:r w:rsidRPr="00C43EDA">
              <w:rPr>
                <w:rFonts w:ascii="Arial" w:hAnsi="Arial" w:cs="Arial"/>
              </w:rPr>
              <w:t>о</w:t>
            </w:r>
            <w:r w:rsidRPr="00C43EDA">
              <w:rPr>
                <w:rFonts w:ascii="Arial" w:hAnsi="Arial" w:cs="Arial"/>
              </w:rPr>
              <w:t>ложение в пространстве. А – конечное положение книги зависит от порядка проведения двух поворотов в сравн</w:t>
            </w:r>
            <w:r w:rsidRPr="00C43EDA">
              <w:rPr>
                <w:rFonts w:ascii="Arial" w:hAnsi="Arial" w:cs="Arial"/>
              </w:rPr>
              <w:t>е</w:t>
            </w:r>
            <w:r w:rsidRPr="00C43EDA">
              <w:rPr>
                <w:rFonts w:ascii="Arial" w:hAnsi="Arial" w:cs="Arial"/>
              </w:rPr>
              <w:t xml:space="preserve">нии с В. Случаи С и </w:t>
            </w:r>
            <w:r w:rsidRPr="00C43EDA">
              <w:rPr>
                <w:rFonts w:ascii="Arial" w:hAnsi="Arial" w:cs="Arial"/>
                <w:lang w:val="en-US"/>
              </w:rPr>
              <w:t>D</w:t>
            </w:r>
            <w:r w:rsidRPr="00C43EDA">
              <w:rPr>
                <w:rFonts w:ascii="Arial" w:hAnsi="Arial" w:cs="Arial"/>
              </w:rPr>
              <w:t xml:space="preserve"> показывают, что три поворота, проведенные в различной последовательности, ставят тело в н</w:t>
            </w:r>
            <w:r w:rsidRPr="00C43EDA">
              <w:rPr>
                <w:rFonts w:ascii="Arial" w:hAnsi="Arial" w:cs="Arial"/>
              </w:rPr>
              <w:t>е</w:t>
            </w:r>
            <w:r w:rsidRPr="00C43EDA">
              <w:rPr>
                <w:rFonts w:ascii="Arial" w:hAnsi="Arial" w:cs="Arial"/>
              </w:rPr>
              <w:t>равные положения.</w:t>
            </w:r>
          </w:p>
        </w:tc>
      </w:tr>
    </w:tbl>
    <w:p w:rsidR="00492865" w:rsidRDefault="00492865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451661">
        <w:rPr>
          <w:rFonts w:ascii="Arial" w:hAnsi="Arial" w:cs="Arial"/>
          <w:sz w:val="28"/>
          <w:szCs w:val="28"/>
        </w:rPr>
        <w:t xml:space="preserve">Буквами </w:t>
      </w:r>
      <w:r w:rsidRPr="00FC0E90">
        <w:rPr>
          <w:rFonts w:asciiTheme="majorHAnsi" w:hAnsiTheme="majorHAnsi" w:cs="Arial"/>
          <w:i/>
          <w:sz w:val="28"/>
          <w:szCs w:val="28"/>
          <w:lang w:val="en-US"/>
        </w:rPr>
        <w:t>x</w:t>
      </w:r>
      <w:r w:rsidRPr="00451661">
        <w:rPr>
          <w:rFonts w:ascii="Arial" w:hAnsi="Arial" w:cs="Arial"/>
          <w:sz w:val="28"/>
          <w:szCs w:val="28"/>
        </w:rPr>
        <w:t xml:space="preserve">, </w:t>
      </w:r>
      <w:r w:rsidRPr="00FC0E90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451661">
        <w:rPr>
          <w:rFonts w:ascii="Arial" w:hAnsi="Arial" w:cs="Arial"/>
          <w:sz w:val="28"/>
          <w:szCs w:val="28"/>
        </w:rPr>
        <w:t xml:space="preserve">, </w:t>
      </w:r>
      <w:r w:rsidRPr="00FC0E90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45166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обозначены 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вороты на угол </w:t>
      </w:r>
      <m:oMath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α</m:t>
        </m:r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вокруг соо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ветствующих осей координат в 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ложительную сторону (левый винт по направлению оси, но для вне</w:t>
      </w:r>
      <w:r>
        <w:rPr>
          <w:rFonts w:ascii="Arial" w:hAnsi="Arial" w:cs="Arial"/>
          <w:sz w:val="28"/>
          <w:szCs w:val="28"/>
        </w:rPr>
        <w:t>ш</w:t>
      </w:r>
      <w:r>
        <w:rPr>
          <w:rFonts w:ascii="Arial" w:hAnsi="Arial" w:cs="Arial"/>
          <w:sz w:val="28"/>
          <w:szCs w:val="28"/>
        </w:rPr>
        <w:t xml:space="preserve">него наблюдателя это поворот вправо, то есть на угол </w:t>
      </w:r>
      <m:oMath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α</m:t>
        </m:r>
        <m:r>
          <w:rPr>
            <w:rFonts w:ascii="Cambria Math" w:hAnsi="Cambria Math" w:cs="Arial"/>
            <w:sz w:val="28"/>
            <w:szCs w:val="28"/>
          </w:rPr>
          <m:t>=-</m:t>
        </m:r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). </w:t>
      </w:r>
      <w:r w:rsidR="00D5615E">
        <w:rPr>
          <w:rFonts w:ascii="Arial" w:hAnsi="Arial" w:cs="Arial"/>
          <w:sz w:val="28"/>
          <w:szCs w:val="28"/>
        </w:rPr>
        <w:t>П</w:t>
      </w:r>
      <w:r w:rsidR="00D5615E">
        <w:rPr>
          <w:rFonts w:ascii="Arial" w:hAnsi="Arial" w:cs="Arial"/>
          <w:sz w:val="28"/>
          <w:szCs w:val="28"/>
        </w:rPr>
        <w:t>о</w:t>
      </w:r>
      <w:r w:rsidR="00D5615E">
        <w:rPr>
          <w:rFonts w:ascii="Arial" w:hAnsi="Arial" w:cs="Arial"/>
          <w:sz w:val="28"/>
          <w:szCs w:val="28"/>
        </w:rPr>
        <w:t>ворот –</w:t>
      </w:r>
      <w:r w:rsidR="00D5615E" w:rsidRPr="00FC0E90">
        <w:rPr>
          <w:rFonts w:asciiTheme="majorHAnsi" w:hAnsiTheme="majorHAnsi" w:cs="Arial"/>
          <w:i/>
          <w:sz w:val="28"/>
          <w:szCs w:val="28"/>
          <w:lang w:val="en-US"/>
        </w:rPr>
        <w:t>x</w:t>
      </w:r>
      <w:r w:rsidR="00D5615E" w:rsidRPr="00D5615E">
        <w:rPr>
          <w:rFonts w:ascii="Arial" w:hAnsi="Arial" w:cs="Arial"/>
          <w:sz w:val="28"/>
          <w:szCs w:val="28"/>
        </w:rPr>
        <w:t xml:space="preserve"> </w:t>
      </w:r>
      <w:r w:rsidR="00D5615E">
        <w:rPr>
          <w:rFonts w:ascii="Arial" w:hAnsi="Arial" w:cs="Arial"/>
          <w:sz w:val="28"/>
          <w:szCs w:val="28"/>
        </w:rPr>
        <w:t xml:space="preserve">производится в </w:t>
      </w:r>
      <w:proofErr w:type="gramStart"/>
      <w:r w:rsidR="00D5615E">
        <w:rPr>
          <w:rFonts w:ascii="Arial" w:hAnsi="Arial" w:cs="Arial"/>
          <w:sz w:val="28"/>
          <w:szCs w:val="28"/>
        </w:rPr>
        <w:t>обратную</w:t>
      </w:r>
      <w:proofErr w:type="gramEnd"/>
      <w:r w:rsidR="00D5615E">
        <w:rPr>
          <w:rFonts w:ascii="Arial" w:hAnsi="Arial" w:cs="Arial"/>
          <w:sz w:val="28"/>
          <w:szCs w:val="28"/>
        </w:rPr>
        <w:t xml:space="preserve"> строну. </w:t>
      </w:r>
      <w:r>
        <w:rPr>
          <w:rFonts w:ascii="Arial" w:hAnsi="Arial" w:cs="Arial"/>
          <w:sz w:val="28"/>
          <w:szCs w:val="28"/>
        </w:rPr>
        <w:t>В криволинейном простра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 xml:space="preserve">стве для малых тел по сравнению с радиусами кривизны его локальных неоднородностей эффект тот же. Для поворотов на углы </w:t>
      </w:r>
      <w:r w:rsidRPr="00B53468">
        <w:rPr>
          <w:rFonts w:ascii="Arial" w:hAnsi="Arial" w:cs="Arial"/>
          <w:sz w:val="28"/>
          <w:szCs w:val="28"/>
        </w:rPr>
        <w:t>|</w:t>
      </w:r>
      <w:r>
        <w:rPr>
          <w:rFonts w:ascii="Arial" w:hAnsi="Arial" w:cs="Arial"/>
          <w:sz w:val="28"/>
          <w:szCs w:val="28"/>
        </w:rPr>
        <w:t>β</w:t>
      </w:r>
      <w:r w:rsidRPr="00B53468">
        <w:rPr>
          <w:rFonts w:ascii="Arial" w:hAnsi="Arial" w:cs="Arial"/>
          <w:sz w:val="28"/>
          <w:szCs w:val="28"/>
        </w:rPr>
        <w:t>|</w:t>
      </w:r>
      <w:r>
        <w:rPr>
          <w:rFonts w:ascii="Arial" w:hAnsi="Arial" w:cs="Arial"/>
          <w:sz w:val="28"/>
          <w:szCs w:val="28"/>
        </w:rPr>
        <w:t xml:space="preserve"> </w:t>
      </w:r>
      <w:r w:rsidRPr="00B53468">
        <w:rPr>
          <w:rFonts w:ascii="Arial" w:hAnsi="Arial" w:cs="Arial"/>
          <w:sz w:val="28"/>
          <w:szCs w:val="28"/>
        </w:rPr>
        <w:t>&lt; |</w:t>
      </w:r>
      <w:r>
        <w:rPr>
          <w:rFonts w:ascii="Arial" w:hAnsi="Arial" w:cs="Arial"/>
          <w:sz w:val="28"/>
          <w:szCs w:val="28"/>
        </w:rPr>
        <w:t>α</w:t>
      </w:r>
      <w:r w:rsidRPr="00B53468">
        <w:rPr>
          <w:rFonts w:ascii="Arial" w:hAnsi="Arial" w:cs="Arial"/>
          <w:sz w:val="28"/>
          <w:szCs w:val="28"/>
        </w:rPr>
        <w:t xml:space="preserve">| </w:t>
      </w:r>
      <w:r>
        <w:rPr>
          <w:rFonts w:ascii="Arial" w:hAnsi="Arial" w:cs="Arial"/>
          <w:sz w:val="28"/>
          <w:szCs w:val="28"/>
        </w:rPr>
        <w:t>ра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 xml:space="preserve">личия в конечных ориентациях физических тел сохраняются. </w:t>
      </w:r>
    </w:p>
    <w:p w:rsidR="00492865" w:rsidRPr="00B53468" w:rsidRDefault="00492865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Если продолжить этот опыт на большее число поворотов, то пол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чим таблицу </w:t>
      </w:r>
      <w:r w:rsidR="008460BF">
        <w:rPr>
          <w:rFonts w:ascii="Arial" w:hAnsi="Arial" w:cs="Arial"/>
          <w:sz w:val="28"/>
          <w:szCs w:val="28"/>
          <w:lang w:val="en-US"/>
        </w:rPr>
        <w:t>A</w:t>
      </w:r>
      <w:r>
        <w:rPr>
          <w:rFonts w:ascii="Arial" w:hAnsi="Arial" w:cs="Arial"/>
          <w:sz w:val="28"/>
          <w:szCs w:val="28"/>
        </w:rPr>
        <w:t>, представляющую собой латинский квадрат. Буквами обозначены различные положения пробного тела после нескольких стандартных поворотов. С учетом ориентаци</w:t>
      </w:r>
      <w:r w:rsidR="007A1113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ребер и граней </w:t>
      </w:r>
      <w:r w:rsidR="007A1113" w:rsidRPr="00A3356D">
        <w:rPr>
          <w:rFonts w:ascii="Arial" w:hAnsi="Arial" w:cs="Arial"/>
          <w:sz w:val="28"/>
          <w:szCs w:val="28"/>
        </w:rPr>
        <w:t>(</w:t>
      </w:r>
      <w:r w:rsidR="007A1113">
        <w:rPr>
          <w:rFonts w:ascii="Arial" w:hAnsi="Arial" w:cs="Arial"/>
          <w:sz w:val="28"/>
          <w:szCs w:val="28"/>
        </w:rPr>
        <w:t>без ор</w:t>
      </w:r>
      <w:r w:rsidR="007A1113">
        <w:rPr>
          <w:rFonts w:ascii="Arial" w:hAnsi="Arial" w:cs="Arial"/>
          <w:sz w:val="28"/>
          <w:szCs w:val="28"/>
        </w:rPr>
        <w:t>и</w:t>
      </w:r>
      <w:r w:rsidR="007A1113">
        <w:rPr>
          <w:rFonts w:ascii="Arial" w:hAnsi="Arial" w:cs="Arial"/>
          <w:sz w:val="28"/>
          <w:szCs w:val="28"/>
        </w:rPr>
        <w:t xml:space="preserve">ентации точек) </w:t>
      </w:r>
      <w:r>
        <w:rPr>
          <w:rFonts w:ascii="Arial" w:hAnsi="Arial" w:cs="Arial"/>
          <w:sz w:val="28"/>
          <w:szCs w:val="28"/>
        </w:rPr>
        <w:t>у куба, например, всего различных положений 24. Табл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lastRenderedPageBreak/>
        <w:t xml:space="preserve">ца имеет определенную структуру, некоторые свойства совокупностей стандартных поворотов </w:t>
      </w:r>
      <w:r w:rsidR="009A7980">
        <w:rPr>
          <w:rFonts w:ascii="Arial" w:hAnsi="Arial" w:cs="Arial"/>
          <w:sz w:val="28"/>
          <w:szCs w:val="28"/>
        </w:rPr>
        <w:t xml:space="preserve">в физическом пространстве </w:t>
      </w:r>
      <m:oMath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3</m:t>
            </m:r>
          </m:sub>
        </m:sSub>
      </m:oMath>
      <w:r w:rsidR="009A7980" w:rsidRPr="009A798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приведены ниже.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  <w:gridCol w:w="390"/>
      </w:tblGrid>
      <w:tr w:rsidR="00492865" w:rsidRPr="00A12283" w:rsidTr="00FD2501">
        <w:trPr>
          <w:jc w:val="center"/>
        </w:trPr>
        <w:tc>
          <w:tcPr>
            <w:tcW w:w="0" w:type="auto"/>
            <w:gridSpan w:val="24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double" w:sz="4" w:space="0" w:color="auto"/>
              <w:right w:val="single" w:sz="4" w:space="0" w:color="F2F2F2" w:themeColor="background1" w:themeShade="F2"/>
            </w:tcBorders>
            <w:shd w:val="clear" w:color="auto" w:fill="auto"/>
          </w:tcPr>
          <w:p w:rsidR="00492865" w:rsidRPr="009A02FD" w:rsidRDefault="00C84A2A" w:rsidP="006666A6">
            <w:pPr>
              <w:pStyle w:val="ac"/>
              <w:widowControl w:val="0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A02FD">
              <w:rPr>
                <w:rFonts w:ascii="Arial" w:hAnsi="Arial" w:cs="Arial"/>
                <w:sz w:val="28"/>
                <w:szCs w:val="28"/>
              </w:rPr>
              <w:t>Таблица</w:t>
            </w: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92865">
              <w:rPr>
                <w:rFonts w:ascii="Arial" w:hAnsi="Arial" w:cs="Arial"/>
                <w:sz w:val="28"/>
                <w:szCs w:val="28"/>
              </w:rPr>
              <w:t xml:space="preserve">А. </w:t>
            </w:r>
            <w:r>
              <w:rPr>
                <w:rFonts w:ascii="Arial" w:hAnsi="Arial" w:cs="Arial"/>
                <w:sz w:val="28"/>
                <w:szCs w:val="28"/>
              </w:rPr>
              <w:t>С</w:t>
            </w:r>
            <w:r w:rsidR="00492865" w:rsidRPr="009A02FD">
              <w:rPr>
                <w:rFonts w:ascii="Arial" w:hAnsi="Arial" w:cs="Arial"/>
                <w:sz w:val="28"/>
                <w:szCs w:val="28"/>
              </w:rPr>
              <w:t>мешанно</w:t>
            </w:r>
            <w:r>
              <w:rPr>
                <w:rFonts w:ascii="Arial" w:hAnsi="Arial" w:cs="Arial"/>
                <w:sz w:val="28"/>
                <w:szCs w:val="28"/>
              </w:rPr>
              <w:t>е</w:t>
            </w:r>
            <w:r w:rsidR="00492865" w:rsidRPr="009A02FD">
              <w:rPr>
                <w:rFonts w:ascii="Arial" w:hAnsi="Arial" w:cs="Arial"/>
                <w:sz w:val="28"/>
                <w:szCs w:val="28"/>
              </w:rPr>
              <w:t xml:space="preserve"> умножени</w:t>
            </w:r>
            <w:r>
              <w:rPr>
                <w:rFonts w:ascii="Arial" w:hAnsi="Arial" w:cs="Arial"/>
                <w:sz w:val="28"/>
                <w:szCs w:val="28"/>
              </w:rPr>
              <w:t>е</w:t>
            </w:r>
            <w:r w:rsidR="00492865" w:rsidRPr="009A02F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D004A5" w:rsidRPr="00F22F50">
              <w:rPr>
                <w:rFonts w:ascii="Arial" w:hAnsi="Arial" w:cs="Arial"/>
                <w:sz w:val="28"/>
                <w:szCs w:val="28"/>
              </w:rPr>
              <w:t>“</w:t>
            </w:r>
            <w:r w:rsidR="00492865" w:rsidRPr="009A02FD">
              <w:rPr>
                <w:rFonts w:ascii="Arial" w:hAnsi="Arial" w:cs="Arial"/>
                <w:sz w:val="28"/>
                <w:szCs w:val="28"/>
              </w:rPr>
              <w:t>группы</w:t>
            </w:r>
            <w:r w:rsidR="00D004A5" w:rsidRPr="00F22F50">
              <w:rPr>
                <w:rFonts w:ascii="Arial" w:hAnsi="Arial" w:cs="Arial"/>
                <w:sz w:val="28"/>
                <w:szCs w:val="28"/>
              </w:rPr>
              <w:t>”</w:t>
            </w:r>
            <w:r w:rsidR="00492865" w:rsidRPr="009A02FD">
              <w:rPr>
                <w:rFonts w:ascii="Arial" w:hAnsi="Arial" w:cs="Arial"/>
                <w:sz w:val="28"/>
                <w:szCs w:val="28"/>
              </w:rPr>
              <w:t xml:space="preserve"> симметрии </w:t>
            </w:r>
            <w:r w:rsidR="00492865" w:rsidRPr="009A02FD">
              <w:rPr>
                <w:rFonts w:ascii="Arial" w:hAnsi="Arial" w:cs="Arial"/>
                <w:iCs/>
                <w:sz w:val="28"/>
                <w:szCs w:val="28"/>
                <w:lang w:val="en-US"/>
              </w:rPr>
              <w:t>S</w:t>
            </w:r>
            <w:r w:rsidR="00492865" w:rsidRPr="009A02FD">
              <w:rPr>
                <w:rFonts w:ascii="Arial" w:hAnsi="Arial" w:cs="Arial"/>
                <w:sz w:val="28"/>
                <w:szCs w:val="28"/>
                <w:vertAlign w:val="subscript"/>
              </w:rPr>
              <w:t>2</w:t>
            </w:r>
            <w:r w:rsidR="00492865" w:rsidRPr="009A02F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92865" w:rsidRPr="009A02FD">
              <w:rPr>
                <w:rFonts w:ascii="Arial" w:hAnsi="Arial" w:cs="Arial"/>
                <w:sz w:val="28"/>
                <w:szCs w:val="28"/>
              </w:rPr>
              <w:sym w:font="Symbol" w:char="F0C4"/>
            </w:r>
            <w:r w:rsidR="00492865" w:rsidRPr="009A02FD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492865" w:rsidRPr="009A02FD">
              <w:rPr>
                <w:rFonts w:ascii="Arial" w:hAnsi="Arial" w:cs="Arial"/>
                <w:iCs/>
                <w:sz w:val="28"/>
                <w:szCs w:val="28"/>
                <w:lang w:val="en-US"/>
              </w:rPr>
              <w:t>S</w:t>
            </w:r>
            <w:r w:rsidR="00492865" w:rsidRPr="009A02FD">
              <w:rPr>
                <w:rFonts w:ascii="Arial" w:hAnsi="Arial" w:cs="Arial"/>
                <w:sz w:val="28"/>
                <w:szCs w:val="28"/>
                <w:vertAlign w:val="subscript"/>
              </w:rPr>
              <w:t>1</w:t>
            </w:r>
            <w:r w:rsidR="00492865" w:rsidRPr="009A02FD">
              <w:rPr>
                <w:rFonts w:ascii="Arial" w:hAnsi="Arial" w:cs="Arial"/>
                <w:sz w:val="28"/>
                <w:szCs w:val="28"/>
              </w:rPr>
              <w:t xml:space="preserve"> куба</w:t>
            </w:r>
          </w:p>
        </w:tc>
      </w:tr>
      <w:tr w:rsidR="00492865" w:rsidRPr="00A12283" w:rsidTr="00591BDC">
        <w:trPr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tted" w:sz="8" w:space="0" w:color="auto"/>
              <w:right w:val="double" w:sz="4" w:space="0" w:color="auto"/>
            </w:tcBorders>
            <w:shd w:val="clear" w:color="auto" w:fill="C00000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ashDotStroked" w:sz="24" w:space="0" w:color="auto"/>
              <w:right w:val="single" w:sz="4" w:space="0" w:color="auto"/>
            </w:tcBorders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tcBorders>
              <w:top w:val="double" w:sz="4" w:space="0" w:color="auto"/>
              <w:left w:val="sing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392" w:type="dxa"/>
            <w:tcBorders>
              <w:top w:val="double" w:sz="4" w:space="0" w:color="auto"/>
              <w:bottom w:val="dashDotStroked" w:sz="2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388" w:type="dxa"/>
            <w:tcBorders>
              <w:top w:val="double" w:sz="4" w:space="0" w:color="auto"/>
              <w:left w:val="sing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</w:tcBorders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tcBorders>
              <w:top w:val="double" w:sz="4" w:space="0" w:color="auto"/>
              <w:bottom w:val="dashDotStroked" w:sz="24" w:space="0" w:color="auto"/>
              <w:right w:val="double" w:sz="4" w:space="0" w:color="auto"/>
            </w:tcBorders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right w:val="dashDotStroked" w:sz="24" w:space="0" w:color="auto"/>
            </w:tcBorders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tcBorders>
              <w:top w:val="dashDotStroked" w:sz="24" w:space="0" w:color="auto"/>
              <w:left w:val="dashDotStroked" w:sz="2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tcBorders>
              <w:top w:val="dashDotStroked" w:sz="24" w:space="0" w:color="auto"/>
              <w:left w:val="single" w:sz="4" w:space="0" w:color="auto"/>
            </w:tcBorders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392" w:type="dxa"/>
            <w:tcBorders>
              <w:top w:val="dashDotStroked" w:sz="24" w:space="0" w:color="auto"/>
            </w:tcBorders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388" w:type="dxa"/>
            <w:tcBorders>
              <w:top w:val="dashDotStroked" w:sz="24" w:space="0" w:color="auto"/>
            </w:tcBorders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tcBorders>
              <w:top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tcBorders>
              <w:top w:val="dashDotStroked" w:sz="24" w:space="0" w:color="auto"/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392" w:type="dxa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388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392" w:type="dxa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388" w:type="dxa"/>
            <w:tcBorders>
              <w:right w:val="single" w:sz="4" w:space="0" w:color="auto"/>
            </w:tcBorders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DAEEF3" w:themeFill="accent5" w:themeFillTint="33"/>
            <w:vAlign w:val="center"/>
          </w:tcPr>
          <w:p w:rsidR="00492865" w:rsidRPr="006F7512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6F7512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tcBorders>
              <w:left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392" w:type="dxa"/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388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392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388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392" w:type="dxa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388" w:type="dxa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392" w:type="dxa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388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392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388" w:type="dxa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392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388" w:type="dxa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542EB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542EB8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392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388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392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388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392" w:type="dxa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388" w:type="dxa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392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388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392" w:type="dxa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388" w:type="dxa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392" w:type="dxa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388" w:type="dxa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392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388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90095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90095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392" w:type="dxa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388" w:type="dxa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27BD7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27BD7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392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388" w:type="dxa"/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90095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90095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392" w:type="dxa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388" w:type="dxa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90095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90095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right w:val="dashDotStroked" w:sz="24" w:space="0" w:color="auto"/>
            </w:tcBorders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tcBorders>
              <w:lef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392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388" w:type="dxa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shd w:val="clear" w:color="auto" w:fill="C00000"/>
            <w:vAlign w:val="center"/>
          </w:tcPr>
          <w:p w:rsidR="00492865" w:rsidRPr="00490095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90095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tcBorders>
              <w:right w:val="dashDotStroked" w:sz="24" w:space="0" w:color="auto"/>
            </w:tcBorders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left w:val="double" w:sz="4" w:space="0" w:color="auto"/>
              <w:bottom w:val="single" w:sz="4" w:space="0" w:color="auto"/>
              <w:right w:val="dashDotStroked" w:sz="24" w:space="0" w:color="auto"/>
            </w:tcBorders>
            <w:shd w:val="clear" w:color="auto" w:fill="auto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tcBorders>
              <w:left w:val="dashDotStroked" w:sz="2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392" w:type="dxa"/>
            <w:tcBorders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388" w:type="dxa"/>
            <w:tcBorders>
              <w:bottom w:val="single" w:sz="4" w:space="0" w:color="auto"/>
            </w:tcBorders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492865" w:rsidRPr="00490095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90095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tcBorders>
              <w:bottom w:val="single" w:sz="4" w:space="0" w:color="auto"/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DotStroked" w:sz="24" w:space="0" w:color="auto"/>
            </w:tcBorders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dashDotStroked" w:sz="24" w:space="0" w:color="auto"/>
              <w:bottom w:val="single" w:sz="4" w:space="0" w:color="auto"/>
            </w:tcBorders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3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C00000"/>
            <w:vAlign w:val="center"/>
          </w:tcPr>
          <w:p w:rsidR="00492865" w:rsidRPr="00490095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  <w:lang w:val="en-US"/>
              </w:rPr>
            </w:pPr>
            <w:r w:rsidRPr="00490095">
              <w:rPr>
                <w:b/>
                <w:bCs/>
                <w:i w:val="0"/>
                <w:szCs w:val="24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</w:tr>
      <w:tr w:rsidR="00492865" w:rsidRPr="00A12283" w:rsidTr="00FD2501">
        <w:trPr>
          <w:jc w:val="center"/>
        </w:trPr>
        <w:tc>
          <w:tcPr>
            <w:tcW w:w="0" w:type="auto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ashDotStroked" w:sz="24" w:space="0" w:color="auto"/>
            </w:tcBorders>
            <w:shd w:val="clear" w:color="auto" w:fill="FF00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w</w:t>
            </w:r>
          </w:p>
        </w:tc>
        <w:tc>
          <w:tcPr>
            <w:tcW w:w="0" w:type="auto"/>
            <w:tcBorders>
              <w:top w:val="single" w:sz="4" w:space="0" w:color="auto"/>
              <w:left w:val="dashDotStroked" w:sz="2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q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h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shd w:val="clear" w:color="auto" w:fill="C1FFD1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j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shd w:val="clear" w:color="auto" w:fill="0D0D0D" w:themeFill="text1" w:themeFillTint="F2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p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shd w:val="clear" w:color="auto" w:fill="FFFF0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g</w:t>
            </w:r>
          </w:p>
        </w:tc>
        <w:tc>
          <w:tcPr>
            <w:tcW w:w="392" w:type="dxa"/>
            <w:tcBorders>
              <w:top w:val="single" w:sz="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f</w:t>
            </w:r>
          </w:p>
        </w:tc>
        <w:tc>
          <w:tcPr>
            <w:tcW w:w="388" w:type="dxa"/>
            <w:tcBorders>
              <w:top w:val="single" w:sz="4" w:space="0" w:color="auto"/>
              <w:bottom w:val="dashDotStroked" w:sz="24" w:space="0" w:color="auto"/>
            </w:tcBorders>
            <w:shd w:val="clear" w:color="auto" w:fill="9900FF"/>
            <w:vAlign w:val="center"/>
          </w:tcPr>
          <w:p w:rsidR="00492865" w:rsidRPr="00CA7778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CA7778">
              <w:rPr>
                <w:iCs/>
                <w:color w:val="FFFFFF" w:themeColor="background1"/>
                <w:szCs w:val="24"/>
                <w:lang w:val="en-US"/>
              </w:rPr>
              <w:t>c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shd w:val="clear" w:color="auto" w:fill="FFDDF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v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shd w:val="clear" w:color="auto" w:fill="DAEEF3" w:themeFill="accent5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shd w:val="clear" w:color="auto" w:fill="FDE9D9" w:themeFill="accent6" w:themeFillTint="33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s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shd w:val="clear" w:color="auto" w:fill="FB73EB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u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b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shd w:val="clear" w:color="auto" w:fill="00B050"/>
            <w:vAlign w:val="center"/>
          </w:tcPr>
          <w:p w:rsidR="00492865" w:rsidRPr="009458C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color w:val="FFFFFF" w:themeColor="background1"/>
                <w:szCs w:val="24"/>
                <w:lang w:val="en-US"/>
              </w:rPr>
            </w:pPr>
            <w:r w:rsidRPr="009458C3">
              <w:rPr>
                <w:iCs/>
                <w:color w:val="FFFFFF" w:themeColor="background1"/>
                <w:szCs w:val="24"/>
                <w:lang w:val="en-US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shd w:val="clear" w:color="auto" w:fill="EE9236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k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shd w:val="clear" w:color="auto" w:fill="00B0F0"/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  <w:lang w:val="en-US"/>
              </w:rPr>
            </w:pPr>
            <w:r w:rsidRPr="00A12283">
              <w:rPr>
                <w:iCs/>
                <w:szCs w:val="24"/>
                <w:lang w:val="en-US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</w:tcBorders>
            <w:vAlign w:val="center"/>
          </w:tcPr>
          <w:p w:rsidR="00492865" w:rsidRPr="00A12283" w:rsidRDefault="00492865" w:rsidP="006666A6">
            <w:pPr>
              <w:pStyle w:val="ad"/>
              <w:widowControl w:val="0"/>
              <w:jc w:val="center"/>
              <w:rPr>
                <w:i w:val="0"/>
                <w:iCs/>
                <w:szCs w:val="24"/>
              </w:rPr>
            </w:pPr>
            <w:r w:rsidRPr="00A12283">
              <w:rPr>
                <w:iCs/>
                <w:szCs w:val="24"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4" w:space="0" w:color="auto"/>
              <w:bottom w:val="dashDotStroked" w:sz="24" w:space="0" w:color="auto"/>
              <w:right w:val="dashDotStroked" w:sz="24" w:space="0" w:color="auto"/>
            </w:tcBorders>
            <w:shd w:val="clear" w:color="auto" w:fill="C00000"/>
            <w:vAlign w:val="center"/>
          </w:tcPr>
          <w:p w:rsidR="00492865" w:rsidRPr="00490095" w:rsidRDefault="00492865" w:rsidP="006666A6">
            <w:pPr>
              <w:pStyle w:val="ad"/>
              <w:widowControl w:val="0"/>
              <w:jc w:val="center"/>
              <w:rPr>
                <w:b/>
                <w:bCs/>
                <w:i w:val="0"/>
                <w:szCs w:val="24"/>
              </w:rPr>
            </w:pPr>
            <w:r w:rsidRPr="00490095">
              <w:rPr>
                <w:b/>
                <w:bCs/>
                <w:i w:val="0"/>
                <w:szCs w:val="24"/>
              </w:rPr>
              <w:t>1</w:t>
            </w:r>
          </w:p>
        </w:tc>
      </w:tr>
    </w:tbl>
    <w:p w:rsidR="00492865" w:rsidRPr="003054D2" w:rsidRDefault="003054D2" w:rsidP="006666A6">
      <w:pPr>
        <w:pStyle w:val="ac"/>
        <w:widowControl w:val="0"/>
        <w:spacing w:line="360" w:lineRule="auto"/>
        <w:ind w:left="0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3054D2">
        <w:rPr>
          <w:rFonts w:ascii="Arial" w:hAnsi="Arial" w:cs="Arial"/>
          <w:color w:val="F2F2F2" w:themeColor="background1" w:themeShade="F2"/>
          <w:sz w:val="28"/>
          <w:szCs w:val="28"/>
        </w:rPr>
        <w:t>…..</w:t>
      </w:r>
    </w:p>
    <w:p w:rsidR="00492865" w:rsidRDefault="003F32B3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Получен л</w:t>
      </w:r>
      <w:r w:rsidR="00492865" w:rsidRPr="00FF4E8C">
        <w:rPr>
          <w:rFonts w:ascii="Arial" w:hAnsi="Arial" w:cs="Arial"/>
          <w:sz w:val="28"/>
          <w:szCs w:val="28"/>
        </w:rPr>
        <w:t xml:space="preserve">атинский квадрат </w:t>
      </w:r>
      <w:r w:rsidR="00492865">
        <w:rPr>
          <w:rFonts w:ascii="Arial" w:hAnsi="Arial" w:cs="Arial"/>
          <w:sz w:val="28"/>
          <w:szCs w:val="28"/>
        </w:rPr>
        <w:t xml:space="preserve">24 </w:t>
      </w:r>
      <w:r w:rsidR="00492865">
        <w:rPr>
          <w:rFonts w:ascii="Arial" w:hAnsi="Arial" w:cs="Arial"/>
          <w:sz w:val="28"/>
          <w:szCs w:val="28"/>
          <w:lang w:val="en-US"/>
        </w:rPr>
        <w:t>x</w:t>
      </w:r>
      <w:r w:rsidR="00492865">
        <w:rPr>
          <w:rFonts w:ascii="Arial" w:hAnsi="Arial" w:cs="Arial"/>
          <w:sz w:val="28"/>
          <w:szCs w:val="28"/>
        </w:rPr>
        <w:t xml:space="preserve"> 24</w:t>
      </w:r>
      <w:r>
        <w:rPr>
          <w:rFonts w:ascii="Arial" w:hAnsi="Arial" w:cs="Arial"/>
          <w:sz w:val="28"/>
          <w:szCs w:val="28"/>
        </w:rPr>
        <w:t>.</w:t>
      </w:r>
      <w:r w:rsidR="0049286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Свойство латинского квадрата:</w:t>
      </w:r>
      <w:r w:rsidR="00492865" w:rsidRPr="00FF4E8C">
        <w:rPr>
          <w:rFonts w:ascii="Arial" w:hAnsi="Arial" w:cs="Arial"/>
          <w:sz w:val="28"/>
          <w:szCs w:val="28"/>
        </w:rPr>
        <w:t xml:space="preserve"> </w:t>
      </w:r>
      <w:r w:rsidR="00492865">
        <w:rPr>
          <w:rFonts w:ascii="Arial" w:hAnsi="Arial" w:cs="Arial"/>
          <w:sz w:val="28"/>
          <w:szCs w:val="28"/>
        </w:rPr>
        <w:t xml:space="preserve">в каждых его строке и столбце </w:t>
      </w:r>
      <w:r>
        <w:rPr>
          <w:rFonts w:ascii="Arial" w:hAnsi="Arial" w:cs="Arial"/>
          <w:sz w:val="28"/>
          <w:szCs w:val="28"/>
        </w:rPr>
        <w:t xml:space="preserve">определенный </w:t>
      </w:r>
      <w:r w:rsidR="00492865">
        <w:rPr>
          <w:rFonts w:ascii="Arial" w:hAnsi="Arial" w:cs="Arial"/>
          <w:sz w:val="28"/>
          <w:szCs w:val="28"/>
        </w:rPr>
        <w:t>элемент встречается стр</w:t>
      </w:r>
      <w:r w:rsidR="00492865">
        <w:rPr>
          <w:rFonts w:ascii="Arial" w:hAnsi="Arial" w:cs="Arial"/>
          <w:sz w:val="28"/>
          <w:szCs w:val="28"/>
        </w:rPr>
        <w:t>о</w:t>
      </w:r>
      <w:r w:rsidR="00492865">
        <w:rPr>
          <w:rFonts w:ascii="Arial" w:hAnsi="Arial" w:cs="Arial"/>
          <w:sz w:val="28"/>
          <w:szCs w:val="28"/>
        </w:rPr>
        <w:t>го только один раз.</w:t>
      </w:r>
      <w:r w:rsidR="004B68B6">
        <w:rPr>
          <w:rFonts w:ascii="Arial" w:hAnsi="Arial" w:cs="Arial"/>
          <w:sz w:val="28"/>
          <w:szCs w:val="28"/>
        </w:rPr>
        <w:t xml:space="preserve"> Размерность 24 </w:t>
      </w:r>
      <w:r w:rsidR="0067056C">
        <w:rPr>
          <w:rFonts w:ascii="Cambria Math" w:hAnsi="Cambria Math" w:cs="Arial"/>
          <w:sz w:val="28"/>
          <w:szCs w:val="28"/>
        </w:rPr>
        <w:t>↔</w:t>
      </w:r>
      <w:r w:rsidR="0067056C">
        <w:rPr>
          <w:rFonts w:ascii="Arial" w:hAnsi="Arial" w:cs="Arial"/>
          <w:sz w:val="28"/>
          <w:szCs w:val="28"/>
        </w:rPr>
        <w:t xml:space="preserve"> </w:t>
      </w:r>
      <w:r w:rsidR="004B68B6">
        <w:rPr>
          <w:rFonts w:ascii="Arial" w:hAnsi="Arial" w:cs="Arial"/>
          <w:sz w:val="28"/>
          <w:szCs w:val="28"/>
        </w:rPr>
        <w:t>поворот</w:t>
      </w:r>
      <w:r w:rsidR="0067056C">
        <w:rPr>
          <w:rFonts w:ascii="Arial" w:hAnsi="Arial" w:cs="Arial"/>
          <w:sz w:val="28"/>
          <w:szCs w:val="28"/>
        </w:rPr>
        <w:t>ы, отражений нет</w:t>
      </w:r>
      <w:r w:rsidR="004B68B6">
        <w:rPr>
          <w:rFonts w:ascii="Arial" w:hAnsi="Arial" w:cs="Arial"/>
          <w:sz w:val="28"/>
          <w:szCs w:val="28"/>
        </w:rPr>
        <w:t>.</w:t>
      </w:r>
    </w:p>
    <w:p w:rsidR="005C73E8" w:rsidRDefault="00492865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337CB5">
        <w:rPr>
          <w:rFonts w:ascii="Arial" w:hAnsi="Arial" w:cs="Arial"/>
          <w:sz w:val="28"/>
          <w:szCs w:val="28"/>
        </w:rPr>
        <w:t xml:space="preserve">Приняты обозначения </w:t>
      </w:r>
      <w:r w:rsidRPr="00337CB5">
        <w:rPr>
          <w:rFonts w:ascii="Arial" w:hAnsi="Arial" w:cs="Arial"/>
          <w:sz w:val="28"/>
          <w:szCs w:val="28"/>
        </w:rPr>
        <w:sym w:font="Symbol" w:char="F051"/>
      </w:r>
      <w:r w:rsidRPr="00337CB5">
        <w:rPr>
          <w:rFonts w:ascii="Arial" w:hAnsi="Arial" w:cs="Arial"/>
          <w:sz w:val="28"/>
          <w:szCs w:val="28"/>
        </w:rPr>
        <w:t xml:space="preserve"> </w:t>
      </w:r>
      <w:r w:rsidRPr="00337CB5">
        <w:rPr>
          <w:rFonts w:ascii="Arial" w:hAnsi="Arial" w:cs="Arial"/>
          <w:sz w:val="28"/>
          <w:szCs w:val="28"/>
        </w:rPr>
        <w:sym w:font="Symbol" w:char="F0EF"/>
      </w:r>
      <w:r w:rsidRPr="00337CB5">
        <w:rPr>
          <w:rFonts w:ascii="Arial" w:hAnsi="Arial" w:cs="Arial"/>
          <w:sz w:val="28"/>
          <w:szCs w:val="28"/>
        </w:rPr>
        <w:t xml:space="preserve"> </w:t>
      </w:r>
      <w:r w:rsidRPr="00337CB5">
        <w:rPr>
          <w:rFonts w:ascii="Arial" w:hAnsi="Arial" w:cs="Arial"/>
          <w:b/>
          <w:bCs/>
          <w:sz w:val="28"/>
          <w:szCs w:val="28"/>
        </w:rPr>
        <w:t>1</w:t>
      </w:r>
      <w:r w:rsidRPr="00337CB5">
        <w:rPr>
          <w:rFonts w:ascii="Arial" w:hAnsi="Arial" w:cs="Arial"/>
          <w:sz w:val="28"/>
          <w:szCs w:val="28"/>
        </w:rPr>
        <w:t xml:space="preserve">, </w:t>
      </w:r>
      <w:r w:rsidRPr="00337CB5">
        <w:rPr>
          <w:rFonts w:asciiTheme="majorHAnsi" w:hAnsiTheme="majorHAnsi" w:cs="Arial"/>
          <w:i/>
          <w:iCs/>
          <w:sz w:val="28"/>
          <w:szCs w:val="28"/>
          <w:lang w:val="en-US"/>
        </w:rPr>
        <w:t>a</w:t>
      </w:r>
      <w:r w:rsidRPr="00337CB5">
        <w:rPr>
          <w:rFonts w:ascii="Arial" w:hAnsi="Arial" w:cs="Arial"/>
          <w:sz w:val="28"/>
          <w:szCs w:val="28"/>
          <w:lang w:val="en-US"/>
        </w:rPr>
        <w:t> </w:t>
      </w:r>
      <w:r w:rsidRPr="00337CB5">
        <w:rPr>
          <w:rFonts w:ascii="Arial" w:hAnsi="Arial" w:cs="Arial"/>
          <w:sz w:val="28"/>
          <w:szCs w:val="28"/>
        </w:rPr>
        <w:t>=</w:t>
      </w:r>
      <w:r w:rsidRPr="00337CB5">
        <w:rPr>
          <w:rFonts w:ascii="Arial" w:hAnsi="Arial" w:cs="Arial"/>
          <w:sz w:val="28"/>
          <w:szCs w:val="28"/>
          <w:lang w:val="en-US"/>
        </w:rPr>
        <w:t> </w:t>
      </w:r>
      <w:r w:rsidRPr="00F22F50">
        <w:rPr>
          <w:i/>
          <w:iCs/>
          <w:sz w:val="28"/>
          <w:szCs w:val="28"/>
          <w:lang w:val="en-US"/>
        </w:rPr>
        <w:t>x</w:t>
      </w:r>
      <w:r w:rsidRPr="00337CB5">
        <w:rPr>
          <w:rFonts w:ascii="Arial" w:hAnsi="Arial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b</w:t>
      </w:r>
      <w:r w:rsidRPr="00337CB5">
        <w:rPr>
          <w:rFonts w:ascii="Arial" w:hAnsi="Arial" w:cs="Arial"/>
          <w:sz w:val="28"/>
          <w:szCs w:val="28"/>
          <w:lang w:val="en-US"/>
        </w:rPr>
        <w:t> </w:t>
      </w:r>
      <w:r w:rsidRPr="00337CB5">
        <w:rPr>
          <w:rFonts w:ascii="Arial" w:hAnsi="Arial" w:cs="Arial"/>
          <w:sz w:val="28"/>
          <w:szCs w:val="28"/>
        </w:rPr>
        <w:t xml:space="preserve">=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337CB5">
        <w:rPr>
          <w:rFonts w:ascii="Arial" w:hAnsi="Arial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c</w:t>
      </w:r>
      <w:r w:rsidRPr="00337CB5">
        <w:rPr>
          <w:rFonts w:ascii="Arial" w:hAnsi="Arial" w:cs="Arial"/>
          <w:sz w:val="28"/>
          <w:szCs w:val="28"/>
        </w:rPr>
        <w:t xml:space="preserve"> =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337CB5">
        <w:rPr>
          <w:rFonts w:ascii="Arial" w:hAnsi="Arial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d</w:t>
      </w:r>
      <w:r w:rsidRPr="00337CB5">
        <w:rPr>
          <w:rFonts w:ascii="Arial" w:hAnsi="Arial" w:cs="Arial"/>
          <w:sz w:val="28"/>
          <w:szCs w:val="28"/>
        </w:rPr>
        <w:t xml:space="preserve"> = –</w:t>
      </w:r>
      <w:r w:rsidRPr="00F22F50">
        <w:rPr>
          <w:i/>
          <w:iCs/>
          <w:sz w:val="28"/>
          <w:szCs w:val="28"/>
          <w:lang w:val="en-US"/>
        </w:rPr>
        <w:t>x</w:t>
      </w:r>
      <w:r w:rsidRPr="00337CB5">
        <w:rPr>
          <w:rFonts w:ascii="Arial" w:hAnsi="Arial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e</w:t>
      </w:r>
      <w:r w:rsidRPr="00337CB5">
        <w:rPr>
          <w:rFonts w:ascii="Arial" w:hAnsi="Arial" w:cs="Arial"/>
          <w:sz w:val="28"/>
          <w:szCs w:val="28"/>
        </w:rPr>
        <w:t xml:space="preserve"> = –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337CB5">
        <w:rPr>
          <w:rFonts w:ascii="Arial" w:hAnsi="Arial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f</w:t>
      </w:r>
      <w:r w:rsidRPr="00337CB5">
        <w:rPr>
          <w:rFonts w:ascii="Arial" w:hAnsi="Arial" w:cs="Arial"/>
          <w:sz w:val="28"/>
          <w:szCs w:val="28"/>
        </w:rPr>
        <w:t xml:space="preserve"> = –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337CB5">
        <w:rPr>
          <w:rFonts w:ascii="Arial" w:hAnsi="Arial" w:cs="Arial"/>
          <w:sz w:val="28"/>
          <w:szCs w:val="28"/>
        </w:rPr>
        <w:t xml:space="preserve">, </w:t>
      </w:r>
    </w:p>
    <w:p w:rsidR="005C73E8" w:rsidRDefault="00492865" w:rsidP="006666A6">
      <w:pPr>
        <w:pStyle w:val="ac"/>
        <w:widowControl w:val="0"/>
        <w:spacing w:line="360" w:lineRule="auto"/>
        <w:ind w:left="0"/>
        <w:jc w:val="both"/>
        <w:rPr>
          <w:rFonts w:ascii="Arial" w:hAnsi="Arial" w:cs="Arial"/>
          <w:sz w:val="28"/>
          <w:szCs w:val="28"/>
        </w:rPr>
      </w:pP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g</w:t>
      </w:r>
      <w:r w:rsidRPr="00337CB5">
        <w:rPr>
          <w:rFonts w:ascii="Arial" w:hAnsi="Arial" w:cs="Arial"/>
          <w:sz w:val="28"/>
          <w:szCs w:val="28"/>
        </w:rPr>
        <w:t xml:space="preserve"> = </w:t>
      </w:r>
      <w:r w:rsidRPr="00F22F50">
        <w:rPr>
          <w:i/>
          <w:iCs/>
          <w:sz w:val="28"/>
          <w:szCs w:val="28"/>
          <w:lang w:val="en-US"/>
        </w:rPr>
        <w:t>xx</w:t>
      </w:r>
      <w:r w:rsidRPr="00337CB5">
        <w:rPr>
          <w:rFonts w:ascii="Arial" w:hAnsi="Arial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h</w:t>
      </w:r>
      <w:r w:rsidRPr="00337CB5">
        <w:rPr>
          <w:rFonts w:ascii="Arial" w:hAnsi="Arial" w:cs="Arial"/>
          <w:sz w:val="28"/>
          <w:szCs w:val="28"/>
        </w:rPr>
        <w:t xml:space="preserve"> =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yy</w:t>
      </w:r>
      <w:r w:rsidRPr="00337CB5">
        <w:rPr>
          <w:rFonts w:ascii="Arial" w:hAnsi="Arial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i</w:t>
      </w:r>
      <w:r w:rsidRPr="00AA6278">
        <w:rPr>
          <w:rFonts w:asciiTheme="majorHAnsi" w:hAnsiTheme="majorHAnsi" w:cs="Arial"/>
          <w:sz w:val="28"/>
          <w:szCs w:val="28"/>
        </w:rPr>
        <w:t xml:space="preserve"> </w:t>
      </w:r>
      <w:r w:rsidRPr="00337CB5">
        <w:rPr>
          <w:rFonts w:ascii="Arial" w:hAnsi="Arial" w:cs="Arial"/>
          <w:sz w:val="28"/>
          <w:szCs w:val="28"/>
        </w:rPr>
        <w:t xml:space="preserve">=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zz</w:t>
      </w:r>
      <w:r w:rsidRPr="00337CB5">
        <w:rPr>
          <w:rFonts w:ascii="Arial" w:hAnsi="Arial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j</w:t>
      </w:r>
      <w:r w:rsidRPr="00337CB5">
        <w:rPr>
          <w:rFonts w:ascii="Arial" w:hAnsi="Arial" w:cs="Arial"/>
          <w:sz w:val="28"/>
          <w:szCs w:val="28"/>
        </w:rPr>
        <w:t xml:space="preserve"> </w:t>
      </w:r>
      <w:r w:rsidRPr="00AA6278">
        <w:rPr>
          <w:rFonts w:asciiTheme="majorHAnsi" w:hAnsiTheme="majorHAnsi" w:cs="Arial"/>
          <w:sz w:val="28"/>
          <w:szCs w:val="28"/>
        </w:rPr>
        <w:t xml:space="preserve">= </w:t>
      </w:r>
      <w:r w:rsidRPr="00F22F50">
        <w:rPr>
          <w:i/>
          <w:iCs/>
          <w:sz w:val="28"/>
          <w:szCs w:val="28"/>
          <w:lang w:val="en-US"/>
        </w:rPr>
        <w:t>x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k</w:t>
      </w:r>
      <w:r w:rsidRPr="00AA6278">
        <w:rPr>
          <w:rFonts w:asciiTheme="majorHAnsi" w:hAnsiTheme="majorHAnsi" w:cs="Arial"/>
          <w:sz w:val="28"/>
          <w:szCs w:val="28"/>
        </w:rPr>
        <w:t xml:space="preserve"> =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x</w:t>
      </w:r>
      <w:r w:rsidRPr="00AA6278">
        <w:rPr>
          <w:rFonts w:asciiTheme="majorHAnsi" w:hAnsiTheme="majorHAnsi" w:cs="Arial"/>
          <w:sz w:val="28"/>
          <w:szCs w:val="28"/>
        </w:rPr>
        <w:t>–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l</w:t>
      </w:r>
      <w:r w:rsidRPr="00AA6278">
        <w:rPr>
          <w:rFonts w:asciiTheme="majorHAnsi" w:hAnsiTheme="majorHAnsi" w:cs="Arial"/>
          <w:i/>
          <w:iCs/>
          <w:sz w:val="28"/>
          <w:szCs w:val="28"/>
        </w:rPr>
        <w:t xml:space="preserve"> </w:t>
      </w:r>
      <w:r w:rsidRPr="00AA6278">
        <w:rPr>
          <w:rFonts w:asciiTheme="majorHAnsi" w:hAnsiTheme="majorHAnsi" w:cs="Arial"/>
          <w:sz w:val="28"/>
          <w:szCs w:val="28"/>
        </w:rPr>
        <w:t>= –</w:t>
      </w:r>
      <w:r w:rsidRPr="00F22F50">
        <w:rPr>
          <w:i/>
          <w:iCs/>
          <w:sz w:val="28"/>
          <w:szCs w:val="28"/>
          <w:lang w:val="en-US"/>
        </w:rPr>
        <w:t>x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m</w:t>
      </w:r>
      <w:r w:rsidRPr="00AA6278">
        <w:rPr>
          <w:rFonts w:asciiTheme="majorHAnsi" w:hAnsiTheme="majorHAnsi" w:cs="Arial"/>
          <w:sz w:val="28"/>
          <w:szCs w:val="28"/>
          <w:lang w:val="en-US"/>
        </w:rPr>
        <w:t> </w:t>
      </w:r>
      <w:r w:rsidRPr="00AA6278">
        <w:rPr>
          <w:rFonts w:asciiTheme="majorHAnsi" w:hAnsiTheme="majorHAnsi" w:cs="Arial"/>
          <w:sz w:val="28"/>
          <w:szCs w:val="28"/>
        </w:rPr>
        <w:t>= –</w:t>
      </w:r>
      <w:r w:rsidRPr="00F22F50">
        <w:rPr>
          <w:i/>
          <w:iCs/>
          <w:sz w:val="28"/>
          <w:szCs w:val="28"/>
          <w:lang w:val="en-US"/>
        </w:rPr>
        <w:t>x</w:t>
      </w:r>
      <w:r w:rsidRPr="00AA6278">
        <w:rPr>
          <w:rFonts w:asciiTheme="majorHAnsi" w:hAnsiTheme="majorHAnsi" w:cs="Arial"/>
          <w:sz w:val="28"/>
          <w:szCs w:val="28"/>
        </w:rPr>
        <w:t>–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n</w:t>
      </w:r>
      <w:r w:rsidRPr="00AA6278">
        <w:rPr>
          <w:rFonts w:asciiTheme="majorHAnsi" w:hAnsiTheme="majorHAnsi" w:cs="Arial"/>
          <w:sz w:val="28"/>
          <w:szCs w:val="28"/>
        </w:rPr>
        <w:t xml:space="preserve"> = </w:t>
      </w:r>
      <w:r w:rsidRPr="00F22F50">
        <w:rPr>
          <w:i/>
          <w:iCs/>
          <w:sz w:val="28"/>
          <w:szCs w:val="28"/>
          <w:lang w:val="en-US"/>
        </w:rPr>
        <w:t>x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o</w:t>
      </w:r>
      <w:r w:rsidRPr="00AA6278">
        <w:rPr>
          <w:rFonts w:asciiTheme="majorHAnsi" w:hAnsiTheme="majorHAnsi" w:cs="Arial"/>
          <w:sz w:val="28"/>
          <w:szCs w:val="28"/>
        </w:rPr>
        <w:t xml:space="preserve"> = </w:t>
      </w:r>
      <w:r w:rsidRPr="00F22F50">
        <w:rPr>
          <w:i/>
          <w:iCs/>
          <w:sz w:val="28"/>
          <w:szCs w:val="28"/>
          <w:lang w:val="en-US"/>
        </w:rPr>
        <w:t>x</w:t>
      </w:r>
      <w:r w:rsidRPr="00AA6278">
        <w:rPr>
          <w:rFonts w:asciiTheme="majorHAnsi" w:hAnsiTheme="majorHAnsi" w:cs="Arial"/>
          <w:sz w:val="28"/>
          <w:szCs w:val="28"/>
        </w:rPr>
        <w:t>–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337CB5">
        <w:rPr>
          <w:rFonts w:ascii="Arial" w:hAnsi="Arial" w:cs="Arial"/>
          <w:sz w:val="28"/>
          <w:szCs w:val="28"/>
        </w:rPr>
        <w:t xml:space="preserve">, </w:t>
      </w:r>
    </w:p>
    <w:p w:rsidR="00492865" w:rsidRDefault="00492865" w:rsidP="006666A6">
      <w:pPr>
        <w:pStyle w:val="ac"/>
        <w:widowControl w:val="0"/>
        <w:spacing w:line="360" w:lineRule="auto"/>
        <w:ind w:left="0"/>
        <w:jc w:val="both"/>
        <w:rPr>
          <w:rFonts w:ascii="Arial" w:hAnsi="Arial" w:cs="Arial"/>
          <w:i/>
          <w:iCs/>
          <w:sz w:val="28"/>
          <w:szCs w:val="28"/>
        </w:rPr>
      </w:pP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p</w:t>
      </w:r>
      <w:r w:rsidRPr="00AA6278">
        <w:rPr>
          <w:rFonts w:asciiTheme="majorHAnsi" w:hAnsiTheme="majorHAnsi" w:cs="Arial"/>
          <w:sz w:val="28"/>
          <w:szCs w:val="28"/>
        </w:rPr>
        <w:t xml:space="preserve"> = –</w:t>
      </w:r>
      <w:r w:rsidRPr="00F22F50">
        <w:rPr>
          <w:i/>
          <w:iCs/>
          <w:sz w:val="28"/>
          <w:szCs w:val="28"/>
          <w:lang w:val="en-US"/>
        </w:rPr>
        <w:t>x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q</w:t>
      </w:r>
      <w:r w:rsidRPr="00AA6278">
        <w:rPr>
          <w:rFonts w:asciiTheme="majorHAnsi" w:hAnsiTheme="majorHAnsi" w:cs="Arial"/>
          <w:sz w:val="28"/>
          <w:szCs w:val="28"/>
        </w:rPr>
        <w:t xml:space="preserve"> = –</w:t>
      </w:r>
      <w:r w:rsidRPr="00F22F50">
        <w:rPr>
          <w:i/>
          <w:iCs/>
          <w:sz w:val="28"/>
          <w:szCs w:val="28"/>
          <w:lang w:val="en-US"/>
        </w:rPr>
        <w:t>x</w:t>
      </w:r>
      <w:r w:rsidRPr="00AA6278">
        <w:rPr>
          <w:rFonts w:asciiTheme="majorHAnsi" w:hAnsiTheme="majorHAnsi" w:cs="Arial"/>
          <w:sz w:val="28"/>
          <w:szCs w:val="28"/>
        </w:rPr>
        <w:t>–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r</w:t>
      </w:r>
      <w:r w:rsidRPr="00AA6278">
        <w:rPr>
          <w:rFonts w:asciiTheme="majorHAnsi" w:hAnsiTheme="majorHAnsi" w:cs="Arial"/>
          <w:sz w:val="28"/>
          <w:szCs w:val="28"/>
        </w:rPr>
        <w:t xml:space="preserve"> = </w:t>
      </w:r>
      <w:r w:rsidRPr="00F22F50">
        <w:rPr>
          <w:i/>
          <w:iCs/>
          <w:sz w:val="28"/>
          <w:szCs w:val="28"/>
          <w:lang w:val="en-US"/>
        </w:rPr>
        <w:t>x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yy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s</w:t>
      </w:r>
      <w:r w:rsidRPr="00AA6278">
        <w:rPr>
          <w:rFonts w:asciiTheme="majorHAnsi" w:hAnsiTheme="majorHAnsi" w:cs="Arial"/>
          <w:sz w:val="28"/>
          <w:szCs w:val="28"/>
        </w:rPr>
        <w:t xml:space="preserve"> = </w:t>
      </w:r>
      <w:r w:rsidRPr="00F22F50">
        <w:rPr>
          <w:i/>
          <w:iCs/>
          <w:sz w:val="28"/>
          <w:szCs w:val="28"/>
          <w:lang w:val="en-US"/>
        </w:rPr>
        <w:t>x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zz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t</w:t>
      </w:r>
      <w:r w:rsidRPr="00AA6278">
        <w:rPr>
          <w:rFonts w:asciiTheme="majorHAnsi" w:hAnsiTheme="majorHAnsi" w:cs="Arial"/>
          <w:sz w:val="28"/>
          <w:szCs w:val="28"/>
        </w:rPr>
        <w:t> = 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F22F50">
        <w:rPr>
          <w:i/>
          <w:iCs/>
          <w:sz w:val="28"/>
          <w:szCs w:val="28"/>
          <w:lang w:val="en-US"/>
        </w:rPr>
        <w:t>xx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u</w:t>
      </w:r>
      <w:r w:rsidRPr="00AA6278">
        <w:rPr>
          <w:rFonts w:asciiTheme="majorHAnsi" w:hAnsiTheme="majorHAnsi" w:cs="Arial"/>
          <w:sz w:val="28"/>
          <w:szCs w:val="28"/>
        </w:rPr>
        <w:t xml:space="preserve"> =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yzz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v</w:t>
      </w:r>
      <w:r w:rsidRPr="00AA6278">
        <w:rPr>
          <w:rFonts w:asciiTheme="majorHAnsi" w:hAnsiTheme="majorHAnsi" w:cs="Arial"/>
          <w:sz w:val="28"/>
          <w:szCs w:val="28"/>
        </w:rPr>
        <w:t xml:space="preserve"> =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F22F50">
        <w:rPr>
          <w:i/>
          <w:iCs/>
          <w:sz w:val="28"/>
          <w:szCs w:val="28"/>
          <w:lang w:val="en-US"/>
        </w:rPr>
        <w:t>xx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w</w:t>
      </w:r>
      <w:r w:rsidRPr="00AA6278">
        <w:rPr>
          <w:rFonts w:asciiTheme="majorHAnsi" w:hAnsiTheme="majorHAnsi" w:cs="Arial"/>
          <w:sz w:val="28"/>
          <w:szCs w:val="28"/>
        </w:rPr>
        <w:t xml:space="preserve"> =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zyy</w:t>
      </w:r>
      <w:r>
        <w:rPr>
          <w:rFonts w:ascii="Arial" w:hAnsi="Arial" w:cs="Arial"/>
          <w:i/>
          <w:iCs/>
          <w:sz w:val="28"/>
          <w:szCs w:val="28"/>
        </w:rPr>
        <w:t>.</w:t>
      </w:r>
    </w:p>
    <w:p w:rsidR="007A5375" w:rsidRDefault="005C73E8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 xml:space="preserve">Здесь единицей </w:t>
      </w:r>
      <w:r w:rsidRPr="005C73E8">
        <w:rPr>
          <w:rFonts w:ascii="Arial" w:hAnsi="Arial" w:cs="Arial"/>
          <w:b/>
          <w:iCs/>
          <w:sz w:val="28"/>
          <w:szCs w:val="28"/>
        </w:rPr>
        <w:t>1</w:t>
      </w:r>
      <w:r>
        <w:rPr>
          <w:rFonts w:ascii="Arial" w:hAnsi="Arial" w:cs="Arial"/>
          <w:iCs/>
          <w:sz w:val="28"/>
          <w:szCs w:val="28"/>
        </w:rPr>
        <w:t xml:space="preserve"> обозначено произвольное начальное положение пробного тела.</w:t>
      </w:r>
      <w:r w:rsidR="006F7512">
        <w:rPr>
          <w:rFonts w:ascii="Arial" w:hAnsi="Arial" w:cs="Arial"/>
          <w:iCs/>
          <w:sz w:val="28"/>
          <w:szCs w:val="28"/>
        </w:rPr>
        <w:t xml:space="preserve"> </w:t>
      </w:r>
    </w:p>
    <w:p w:rsidR="005C73E8" w:rsidRPr="007A5375" w:rsidRDefault="006F7512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>Пример</w:t>
      </w:r>
      <w:r w:rsidR="007A5375">
        <w:rPr>
          <w:rFonts w:ascii="Arial" w:hAnsi="Arial" w:cs="Arial"/>
          <w:iCs/>
          <w:sz w:val="28"/>
          <w:szCs w:val="28"/>
        </w:rPr>
        <w:t>ы</w:t>
      </w:r>
      <w:r>
        <w:rPr>
          <w:rFonts w:ascii="Arial" w:hAnsi="Arial" w:cs="Arial"/>
          <w:iCs/>
          <w:sz w:val="28"/>
          <w:szCs w:val="28"/>
        </w:rPr>
        <w:t xml:space="preserve"> перемножения: </w:t>
      </w:r>
      <w:r w:rsidRPr="00FD3D3B">
        <w:rPr>
          <w:i/>
          <w:iCs/>
          <w:sz w:val="28"/>
          <w:szCs w:val="28"/>
          <w:lang w:val="en-US"/>
        </w:rPr>
        <w:t>xx</w:t>
      </w:r>
      <w:r w:rsidRPr="00AA6278">
        <w:rPr>
          <w:rFonts w:asciiTheme="majorHAnsi" w:hAnsiTheme="majorHAnsi" w:cs="Arial"/>
          <w:iCs/>
          <w:sz w:val="28"/>
          <w:szCs w:val="28"/>
        </w:rPr>
        <w:t xml:space="preserve"> = 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g</w:t>
      </w:r>
      <w:r w:rsidRPr="00AA6278">
        <w:rPr>
          <w:rFonts w:asciiTheme="majorHAnsi" w:hAnsiTheme="majorHAnsi" w:cs="Arial"/>
          <w:iCs/>
          <w:sz w:val="28"/>
          <w:szCs w:val="28"/>
        </w:rPr>
        <w:t xml:space="preserve">, </w:t>
      </w:r>
      <w:r w:rsidR="007A5375"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fh</w:t>
      </w:r>
      <w:r w:rsidR="007A5375" w:rsidRPr="00AA6278">
        <w:rPr>
          <w:rFonts w:asciiTheme="majorHAnsi" w:hAnsiTheme="majorHAnsi" w:cs="Arial"/>
          <w:iCs/>
          <w:sz w:val="28"/>
          <w:szCs w:val="28"/>
        </w:rPr>
        <w:t xml:space="preserve"> = </w:t>
      </w:r>
      <w:r w:rsidR="007A5375"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v</w:t>
      </w:r>
      <w:r w:rsidR="007A5375" w:rsidRPr="00AA6278">
        <w:rPr>
          <w:rFonts w:asciiTheme="majorHAnsi" w:hAnsiTheme="majorHAnsi" w:cs="Arial"/>
          <w:iCs/>
          <w:sz w:val="28"/>
          <w:szCs w:val="28"/>
        </w:rPr>
        <w:t xml:space="preserve">, </w:t>
      </w:r>
      <w:r w:rsidR="007A5375"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hf</w:t>
      </w:r>
      <w:r w:rsidR="007A5375" w:rsidRPr="00AA6278">
        <w:rPr>
          <w:rFonts w:asciiTheme="majorHAnsi" w:hAnsiTheme="majorHAnsi" w:cs="Arial"/>
          <w:iCs/>
          <w:sz w:val="28"/>
          <w:szCs w:val="28"/>
        </w:rPr>
        <w:t xml:space="preserve"> = </w:t>
      </w:r>
      <w:r w:rsidR="007A5375"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w</w:t>
      </w:r>
      <w:r w:rsidR="007A5375" w:rsidRPr="007A5375">
        <w:rPr>
          <w:rFonts w:ascii="Arial" w:hAnsi="Arial" w:cs="Arial"/>
          <w:iCs/>
          <w:sz w:val="28"/>
          <w:szCs w:val="28"/>
        </w:rPr>
        <w:t>.</w:t>
      </w:r>
    </w:p>
    <w:p w:rsidR="00492865" w:rsidRPr="00AA6278" w:rsidRDefault="00492865" w:rsidP="006666A6">
      <w:pPr>
        <w:pStyle w:val="af"/>
        <w:widowControl w:val="0"/>
        <w:spacing w:after="0" w:line="360" w:lineRule="auto"/>
        <w:ind w:left="0" w:firstLine="567"/>
        <w:jc w:val="both"/>
        <w:rPr>
          <w:rFonts w:asciiTheme="majorHAnsi" w:hAnsiTheme="majorHAnsi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Свойства поворотов: </w:t>
      </w:r>
      <w:r w:rsidRPr="00FD3D3B">
        <w:rPr>
          <w:i/>
          <w:iCs/>
          <w:sz w:val="28"/>
          <w:szCs w:val="28"/>
          <w:lang w:val="en-US"/>
        </w:rPr>
        <w:t>x</w:t>
      </w:r>
      <w:r w:rsidRPr="00FD3D3B">
        <w:rPr>
          <w:sz w:val="28"/>
          <w:szCs w:val="28"/>
        </w:rPr>
        <w:t xml:space="preserve"> </w:t>
      </w:r>
      <w:r w:rsidRPr="00AA6278">
        <w:rPr>
          <w:rFonts w:asciiTheme="majorHAnsi" w:hAnsiTheme="majorHAnsi" w:cs="Arial"/>
          <w:sz w:val="28"/>
          <w:szCs w:val="28"/>
        </w:rPr>
        <w:t xml:space="preserve">= </w:t>
      </w:r>
      <w:r w:rsidRPr="00FD3D3B">
        <w:rPr>
          <w:i/>
          <w:iCs/>
          <w:sz w:val="28"/>
          <w:szCs w:val="28"/>
          <w:lang w:val="en-US"/>
        </w:rPr>
        <w:t>zxy</w:t>
      </w:r>
      <w:r w:rsidRPr="00FD3D3B">
        <w:rPr>
          <w:sz w:val="28"/>
          <w:szCs w:val="28"/>
        </w:rPr>
        <w:t>, –</w:t>
      </w:r>
      <w:r w:rsidRPr="00FD3D3B">
        <w:rPr>
          <w:i/>
          <w:iCs/>
          <w:sz w:val="28"/>
          <w:szCs w:val="28"/>
          <w:lang w:val="en-US"/>
        </w:rPr>
        <w:t>x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y</w:t>
      </w:r>
      <w:r w:rsidRPr="00FD3D3B">
        <w:rPr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xz</w:t>
      </w:r>
      <w:r w:rsidRPr="00FD3D3B">
        <w:rPr>
          <w:sz w:val="28"/>
          <w:szCs w:val="28"/>
        </w:rPr>
        <w:t xml:space="preserve">, </w:t>
      </w:r>
      <w:r w:rsidRPr="00FD3D3B">
        <w:rPr>
          <w:i/>
          <w:iCs/>
          <w:sz w:val="28"/>
          <w:szCs w:val="28"/>
          <w:lang w:val="en-US"/>
        </w:rPr>
        <w:t>y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xyz</w:t>
      </w:r>
      <w:r w:rsidRPr="00FD3D3B">
        <w:rPr>
          <w:sz w:val="28"/>
          <w:szCs w:val="28"/>
        </w:rPr>
        <w:t>, –</w:t>
      </w:r>
      <w:r w:rsidRPr="00FD3D3B">
        <w:rPr>
          <w:i/>
          <w:iCs/>
          <w:sz w:val="28"/>
          <w:szCs w:val="28"/>
          <w:lang w:val="en-US"/>
        </w:rPr>
        <w:t>y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z</w:t>
      </w:r>
      <w:r w:rsidRPr="00FD3D3B">
        <w:rPr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yx</w:t>
      </w:r>
      <w:r w:rsidRPr="00FD3D3B">
        <w:rPr>
          <w:sz w:val="28"/>
          <w:szCs w:val="28"/>
        </w:rPr>
        <w:t xml:space="preserve">, </w:t>
      </w:r>
      <w:r w:rsidRPr="00FD3D3B">
        <w:rPr>
          <w:i/>
          <w:iCs/>
          <w:sz w:val="28"/>
          <w:szCs w:val="28"/>
          <w:lang w:val="en-US"/>
        </w:rPr>
        <w:t>z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yzx</w:t>
      </w:r>
      <w:r w:rsidRPr="00AA6278">
        <w:rPr>
          <w:rFonts w:asciiTheme="majorHAnsi" w:hAnsiTheme="majorHAnsi" w:cs="Arial"/>
          <w:sz w:val="28"/>
          <w:szCs w:val="28"/>
        </w:rPr>
        <w:t xml:space="preserve">, </w:t>
      </w:r>
    </w:p>
    <w:p w:rsidR="00492865" w:rsidRDefault="00492865" w:rsidP="006666A6">
      <w:pPr>
        <w:pStyle w:val="af"/>
        <w:widowControl w:val="0"/>
        <w:spacing w:after="0" w:line="360" w:lineRule="auto"/>
        <w:ind w:left="0"/>
        <w:jc w:val="both"/>
        <w:rPr>
          <w:rFonts w:ascii="Arial" w:hAnsi="Arial" w:cs="Arial"/>
          <w:sz w:val="28"/>
          <w:szCs w:val="28"/>
        </w:rPr>
      </w:pPr>
      <w:r w:rsidRPr="00AA6278">
        <w:rPr>
          <w:rFonts w:asciiTheme="majorHAnsi" w:hAnsiTheme="majorHAnsi" w:cs="Arial"/>
          <w:sz w:val="28"/>
          <w:szCs w:val="28"/>
        </w:rPr>
        <w:t>–</w:t>
      </w:r>
      <w:r w:rsidRPr="00AA6278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AA6278">
        <w:rPr>
          <w:rFonts w:asciiTheme="majorHAnsi" w:hAnsiTheme="majorHAnsi" w:cs="Arial"/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x</w:t>
      </w:r>
      <w:r w:rsidRPr="00FD3D3B">
        <w:rPr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zy</w:t>
      </w:r>
      <w:r w:rsidRPr="00FD3D3B">
        <w:rPr>
          <w:sz w:val="28"/>
          <w:szCs w:val="28"/>
        </w:rPr>
        <w:t xml:space="preserve">, </w:t>
      </w:r>
      <w:r w:rsidRPr="00FD3D3B">
        <w:rPr>
          <w:i/>
          <w:iCs/>
          <w:sz w:val="28"/>
          <w:szCs w:val="28"/>
          <w:lang w:val="en-US"/>
        </w:rPr>
        <w:t>zyx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yxx</w:t>
      </w:r>
      <w:r w:rsidRPr="00FD3D3B">
        <w:rPr>
          <w:sz w:val="28"/>
          <w:szCs w:val="28"/>
        </w:rPr>
        <w:t xml:space="preserve"> = –</w:t>
      </w:r>
      <w:r w:rsidRPr="00FD3D3B">
        <w:rPr>
          <w:i/>
          <w:iCs/>
          <w:sz w:val="28"/>
          <w:szCs w:val="28"/>
          <w:lang w:val="en-US"/>
        </w:rPr>
        <w:t>yzz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xx</w:t>
      </w:r>
      <w:r w:rsidRPr="00FD3D3B">
        <w:rPr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y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zzy</w:t>
      </w:r>
      <w:r w:rsidRPr="00FD3D3B">
        <w:rPr>
          <w:sz w:val="28"/>
          <w:szCs w:val="28"/>
        </w:rPr>
        <w:t xml:space="preserve">, </w:t>
      </w:r>
      <w:r w:rsidRPr="00FD3D3B">
        <w:rPr>
          <w:i/>
          <w:iCs/>
          <w:sz w:val="28"/>
          <w:szCs w:val="28"/>
          <w:lang w:val="en-US"/>
        </w:rPr>
        <w:t>zx</w:t>
      </w:r>
      <w:r w:rsidRPr="00FD3D3B">
        <w:rPr>
          <w:i/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y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xyy</w:t>
      </w:r>
      <w:r w:rsidRPr="00FD3D3B">
        <w:rPr>
          <w:sz w:val="28"/>
          <w:szCs w:val="28"/>
        </w:rPr>
        <w:t xml:space="preserve"> = –</w:t>
      </w:r>
      <w:r w:rsidRPr="00FD3D3B">
        <w:rPr>
          <w:i/>
          <w:iCs/>
          <w:sz w:val="28"/>
          <w:szCs w:val="28"/>
          <w:lang w:val="en-US"/>
        </w:rPr>
        <w:t>xzz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yy</w:t>
      </w:r>
      <w:r w:rsidRPr="00FD3D3B">
        <w:rPr>
          <w:i/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x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zzx</w:t>
      </w:r>
      <w:r w:rsidRPr="00C115F0">
        <w:rPr>
          <w:rFonts w:ascii="Arial" w:hAnsi="Arial" w:cs="Arial"/>
          <w:sz w:val="28"/>
          <w:szCs w:val="28"/>
        </w:rPr>
        <w:t xml:space="preserve">, </w:t>
      </w:r>
    </w:p>
    <w:p w:rsidR="00492865" w:rsidRPr="00FD3D3B" w:rsidRDefault="00492865" w:rsidP="006666A6">
      <w:pPr>
        <w:pStyle w:val="af"/>
        <w:widowControl w:val="0"/>
        <w:spacing w:after="0" w:line="360" w:lineRule="auto"/>
        <w:ind w:left="0"/>
        <w:jc w:val="both"/>
        <w:rPr>
          <w:sz w:val="28"/>
          <w:szCs w:val="28"/>
        </w:rPr>
      </w:pPr>
      <w:proofErr w:type="gramStart"/>
      <w:r w:rsidRPr="00FD3D3B">
        <w:rPr>
          <w:i/>
          <w:iCs/>
          <w:sz w:val="28"/>
          <w:szCs w:val="28"/>
          <w:lang w:val="en-US"/>
        </w:rPr>
        <w:lastRenderedPageBreak/>
        <w:t>yxz</w:t>
      </w:r>
      <w:proofErr w:type="gramEnd"/>
      <w:r w:rsidRPr="00FD3D3B">
        <w:rPr>
          <w:i/>
          <w:sz w:val="28"/>
          <w:szCs w:val="28"/>
        </w:rPr>
        <w:t xml:space="preserve"> </w:t>
      </w:r>
      <w:r w:rsidRPr="00FD3D3B">
        <w:rPr>
          <w:sz w:val="28"/>
          <w:szCs w:val="28"/>
        </w:rPr>
        <w:t xml:space="preserve">= </w:t>
      </w:r>
      <w:r w:rsidRPr="00FD3D3B">
        <w:rPr>
          <w:i/>
          <w:iCs/>
          <w:sz w:val="28"/>
          <w:szCs w:val="28"/>
          <w:lang w:val="en-US"/>
        </w:rPr>
        <w:t>xzz</w:t>
      </w:r>
      <w:r w:rsidRPr="00FD3D3B">
        <w:rPr>
          <w:sz w:val="28"/>
          <w:szCs w:val="28"/>
        </w:rPr>
        <w:t xml:space="preserve"> = –</w:t>
      </w:r>
      <w:r w:rsidRPr="00FD3D3B">
        <w:rPr>
          <w:i/>
          <w:iCs/>
          <w:sz w:val="28"/>
          <w:szCs w:val="28"/>
          <w:lang w:val="en-US"/>
        </w:rPr>
        <w:t>xyy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zz</w:t>
      </w:r>
      <w:r w:rsidRPr="00FD3D3B">
        <w:rPr>
          <w:i/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x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yyx</w:t>
      </w:r>
      <w:r w:rsidRPr="00FD3D3B">
        <w:rPr>
          <w:sz w:val="28"/>
          <w:szCs w:val="28"/>
        </w:rPr>
        <w:t xml:space="preserve">, </w:t>
      </w:r>
      <w:r w:rsidRPr="00FD3D3B">
        <w:rPr>
          <w:i/>
          <w:iCs/>
          <w:sz w:val="28"/>
          <w:szCs w:val="28"/>
          <w:lang w:val="en-US"/>
        </w:rPr>
        <w:t>yz</w:t>
      </w:r>
      <w:r w:rsidRPr="00FD3D3B">
        <w:rPr>
          <w:i/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x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zxx</w:t>
      </w:r>
      <w:r w:rsidRPr="00FD3D3B">
        <w:rPr>
          <w:sz w:val="28"/>
          <w:szCs w:val="28"/>
        </w:rPr>
        <w:t xml:space="preserve"> = –</w:t>
      </w:r>
      <w:r w:rsidRPr="00FD3D3B">
        <w:rPr>
          <w:i/>
          <w:iCs/>
          <w:sz w:val="28"/>
          <w:szCs w:val="28"/>
          <w:lang w:val="en-US"/>
        </w:rPr>
        <w:t>zyy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xx</w:t>
      </w:r>
      <w:r w:rsidRPr="00FD3D3B">
        <w:rPr>
          <w:i/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z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yyz</w:t>
      </w:r>
      <w:r w:rsidRPr="00FD3D3B">
        <w:rPr>
          <w:sz w:val="28"/>
          <w:szCs w:val="28"/>
        </w:rPr>
        <w:t xml:space="preserve">,   </w:t>
      </w:r>
    </w:p>
    <w:p w:rsidR="00492865" w:rsidRDefault="00492865" w:rsidP="006666A6">
      <w:pPr>
        <w:pStyle w:val="af"/>
        <w:widowControl w:val="0"/>
        <w:spacing w:after="0" w:line="360" w:lineRule="auto"/>
        <w:ind w:left="0"/>
        <w:jc w:val="both"/>
        <w:rPr>
          <w:rFonts w:ascii="Arial" w:hAnsi="Arial" w:cs="Arial"/>
          <w:sz w:val="28"/>
          <w:szCs w:val="28"/>
        </w:rPr>
      </w:pPr>
      <w:proofErr w:type="gramStart"/>
      <w:r w:rsidRPr="00FD3D3B">
        <w:rPr>
          <w:i/>
          <w:iCs/>
          <w:sz w:val="28"/>
          <w:szCs w:val="28"/>
          <w:lang w:val="en-US"/>
        </w:rPr>
        <w:t>xzy</w:t>
      </w:r>
      <w:proofErr w:type="gramEnd"/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zyy</w:t>
      </w:r>
      <w:r w:rsidRPr="00FD3D3B">
        <w:rPr>
          <w:sz w:val="28"/>
          <w:szCs w:val="28"/>
        </w:rPr>
        <w:t xml:space="preserve"> = –</w:t>
      </w:r>
      <w:r w:rsidRPr="00FD3D3B">
        <w:rPr>
          <w:i/>
          <w:iCs/>
          <w:sz w:val="28"/>
          <w:szCs w:val="28"/>
          <w:lang w:val="en-US"/>
        </w:rPr>
        <w:t>zxx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yy</w:t>
      </w:r>
      <w:r w:rsidRPr="00FD3D3B">
        <w:rPr>
          <w:i/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z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xxz</w:t>
      </w:r>
      <w:r w:rsidRPr="00FD3D3B">
        <w:rPr>
          <w:sz w:val="28"/>
          <w:szCs w:val="28"/>
        </w:rPr>
        <w:t xml:space="preserve">, </w:t>
      </w:r>
      <w:r w:rsidRPr="00FD3D3B">
        <w:rPr>
          <w:i/>
          <w:iCs/>
          <w:sz w:val="28"/>
          <w:szCs w:val="28"/>
          <w:lang w:val="en-US"/>
        </w:rPr>
        <w:t>xy</w:t>
      </w:r>
      <w:r w:rsidRPr="00FD3D3B">
        <w:rPr>
          <w:i/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z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yzz</w:t>
      </w:r>
      <w:r w:rsidRPr="00FD3D3B">
        <w:rPr>
          <w:sz w:val="28"/>
          <w:szCs w:val="28"/>
        </w:rPr>
        <w:t xml:space="preserve"> = –</w:t>
      </w:r>
      <w:r w:rsidRPr="00FD3D3B">
        <w:rPr>
          <w:i/>
          <w:iCs/>
          <w:sz w:val="28"/>
          <w:szCs w:val="28"/>
          <w:lang w:val="en-US"/>
        </w:rPr>
        <w:t>yxx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zz</w:t>
      </w:r>
      <w:r w:rsidRPr="00FD3D3B">
        <w:rPr>
          <w:i/>
          <w:sz w:val="28"/>
          <w:szCs w:val="28"/>
        </w:rPr>
        <w:t>–</w:t>
      </w:r>
      <w:r w:rsidRPr="00FD3D3B">
        <w:rPr>
          <w:i/>
          <w:iCs/>
          <w:sz w:val="28"/>
          <w:szCs w:val="28"/>
          <w:lang w:val="en-US"/>
        </w:rPr>
        <w:t>y</w:t>
      </w:r>
      <w:r w:rsidRPr="00FD3D3B">
        <w:rPr>
          <w:sz w:val="28"/>
          <w:szCs w:val="28"/>
        </w:rPr>
        <w:t xml:space="preserve"> = </w:t>
      </w:r>
      <w:r w:rsidRPr="00FD3D3B">
        <w:rPr>
          <w:i/>
          <w:iCs/>
          <w:sz w:val="28"/>
          <w:szCs w:val="28"/>
          <w:lang w:val="en-US"/>
        </w:rPr>
        <w:t>xxy</w:t>
      </w:r>
      <w:r w:rsidRPr="00C115F0">
        <w:rPr>
          <w:rFonts w:ascii="Arial" w:hAnsi="Arial" w:cs="Arial"/>
          <w:sz w:val="28"/>
          <w:szCs w:val="28"/>
        </w:rPr>
        <w:t>.</w:t>
      </w:r>
    </w:p>
    <w:p w:rsidR="00492865" w:rsidRPr="00E83896" w:rsidRDefault="00492865" w:rsidP="006666A6">
      <w:pPr>
        <w:pStyle w:val="af"/>
        <w:widowControl w:val="0"/>
        <w:spacing w:after="0"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Группа поворотов неассоциативна, поэтому называется квазигру</w:t>
      </w:r>
      <w:r>
        <w:rPr>
          <w:rFonts w:ascii="Arial" w:hAnsi="Arial" w:cs="Arial"/>
          <w:sz w:val="28"/>
          <w:szCs w:val="28"/>
        </w:rPr>
        <w:t>п</w:t>
      </w:r>
      <w:r>
        <w:rPr>
          <w:rFonts w:ascii="Arial" w:hAnsi="Arial" w:cs="Arial"/>
          <w:sz w:val="28"/>
          <w:szCs w:val="28"/>
        </w:rPr>
        <w:t xml:space="preserve">пой. Как видим, физическое пространство в отношении поворотов в нем неассоциативно. Тензоры (и матрицы) – ассоциативные математические объекты. В физике </w:t>
      </w:r>
      <w:r>
        <w:rPr>
          <w:rFonts w:ascii="Arial" w:hAnsi="Arial" w:cs="Arial"/>
          <w:sz w:val="28"/>
          <w:szCs w:val="28"/>
          <w:lang w:val="en-US"/>
        </w:rPr>
        <w:t>XX</w:t>
      </w:r>
      <w:r w:rsidRPr="00B83EE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века они применялись для описания свойств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странства (пространства-времени), которое </w:t>
      </w:r>
      <w:r w:rsidRPr="00B83EE1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искривлено</w:t>
      </w:r>
      <w:r w:rsidRPr="00B83EE1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 xml:space="preserve"> </w:t>
      </w:r>
      <w:r w:rsidRPr="003911A2">
        <w:rPr>
          <w:rFonts w:ascii="Century Gothic" w:hAnsi="Century Gothic" w:cs="Arial"/>
          <w:i/>
          <w:sz w:val="28"/>
          <w:szCs w:val="28"/>
        </w:rPr>
        <w:t>помещенн</w:t>
      </w:r>
      <w:r w:rsidRPr="003911A2">
        <w:rPr>
          <w:rFonts w:ascii="Century Gothic" w:hAnsi="Century Gothic" w:cs="Arial"/>
          <w:i/>
          <w:sz w:val="28"/>
          <w:szCs w:val="28"/>
        </w:rPr>
        <w:t>ы</w:t>
      </w:r>
      <w:r w:rsidRPr="003911A2">
        <w:rPr>
          <w:rFonts w:ascii="Century Gothic" w:hAnsi="Century Gothic" w:cs="Arial"/>
          <w:i/>
          <w:sz w:val="28"/>
          <w:szCs w:val="28"/>
        </w:rPr>
        <w:t>ми в него</w:t>
      </w:r>
      <w:r>
        <w:rPr>
          <w:rFonts w:ascii="Arial" w:hAnsi="Arial" w:cs="Arial"/>
          <w:sz w:val="28"/>
          <w:szCs w:val="28"/>
        </w:rPr>
        <w:t xml:space="preserve"> массами (и энергией) физических тел.</w:t>
      </w:r>
      <w:r w:rsidRPr="00E83896">
        <w:rPr>
          <w:rFonts w:ascii="Arial" w:hAnsi="Arial" w:cs="Arial"/>
          <w:sz w:val="28"/>
          <w:szCs w:val="28"/>
        </w:rPr>
        <w:t xml:space="preserve"> </w:t>
      </w:r>
      <w:r w:rsidR="00715AA3">
        <w:rPr>
          <w:rFonts w:ascii="Arial" w:hAnsi="Arial" w:cs="Arial"/>
          <w:sz w:val="28"/>
          <w:szCs w:val="28"/>
        </w:rPr>
        <w:t xml:space="preserve">Примером тензорной теории пространства-времени, </w:t>
      </w:r>
      <w:r w:rsidR="00E135A4">
        <w:rPr>
          <w:rFonts w:ascii="Arial" w:hAnsi="Arial" w:cs="Arial"/>
          <w:sz w:val="28"/>
          <w:szCs w:val="28"/>
        </w:rPr>
        <w:t xml:space="preserve">якобы </w:t>
      </w:r>
      <w:r w:rsidR="00715AA3">
        <w:rPr>
          <w:rFonts w:ascii="Arial" w:hAnsi="Arial" w:cs="Arial"/>
          <w:sz w:val="28"/>
          <w:szCs w:val="28"/>
        </w:rPr>
        <w:t>искривленного гравитирующими телами, является общая теория относительности (</w:t>
      </w:r>
      <w:proofErr w:type="gramStart"/>
      <w:r w:rsidR="00715AA3">
        <w:rPr>
          <w:rFonts w:ascii="Arial" w:hAnsi="Arial" w:cs="Arial"/>
          <w:sz w:val="28"/>
          <w:szCs w:val="28"/>
        </w:rPr>
        <w:t>ОТО</w:t>
      </w:r>
      <w:proofErr w:type="gramEnd"/>
      <w:r w:rsidR="00715AA3">
        <w:rPr>
          <w:rFonts w:ascii="Arial" w:hAnsi="Arial" w:cs="Arial"/>
          <w:sz w:val="28"/>
          <w:szCs w:val="28"/>
        </w:rPr>
        <w:t>).</w:t>
      </w:r>
    </w:p>
    <w:p w:rsidR="00492865" w:rsidRPr="00D34D53" w:rsidRDefault="00492865" w:rsidP="006666A6">
      <w:pPr>
        <w:pStyle w:val="af"/>
        <w:widowControl w:val="0"/>
        <w:spacing w:after="0"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Подробней о</w:t>
      </w:r>
      <w:r w:rsidR="00B65302">
        <w:rPr>
          <w:rFonts w:ascii="Arial" w:hAnsi="Arial" w:cs="Arial"/>
          <w:sz w:val="28"/>
          <w:szCs w:val="28"/>
        </w:rPr>
        <w:t>б очевидных</w:t>
      </w:r>
      <w:r>
        <w:rPr>
          <w:rFonts w:ascii="Arial" w:hAnsi="Arial" w:cs="Arial"/>
          <w:sz w:val="28"/>
          <w:szCs w:val="28"/>
        </w:rPr>
        <w:t xml:space="preserve"> свойствах физического пространства </w:t>
      </w:r>
      <w:proofErr w:type="gramStart"/>
      <w:r w:rsidR="00B65302">
        <w:rPr>
          <w:rFonts w:ascii="Arial" w:hAnsi="Arial" w:cs="Arial"/>
          <w:sz w:val="28"/>
          <w:szCs w:val="28"/>
        </w:rPr>
        <w:t>см</w:t>
      </w:r>
      <w:proofErr w:type="gramEnd"/>
      <w:r w:rsidR="00B65302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в</w:t>
      </w:r>
      <w:r w:rsidRPr="00E83896">
        <w:rPr>
          <w:rFonts w:ascii="Arial" w:hAnsi="Arial" w:cs="Arial"/>
          <w:sz w:val="28"/>
          <w:szCs w:val="28"/>
        </w:rPr>
        <w:t xml:space="preserve"> [1</w:t>
      </w:r>
      <w:r w:rsidR="00B65302" w:rsidRPr="00B65302">
        <w:rPr>
          <w:rFonts w:ascii="Arial" w:hAnsi="Arial" w:cs="Arial"/>
          <w:sz w:val="28"/>
          <w:szCs w:val="28"/>
        </w:rPr>
        <w:t xml:space="preserve">, </w:t>
      </w:r>
      <w:r w:rsidR="00054900">
        <w:rPr>
          <w:rFonts w:ascii="Arial" w:hAnsi="Arial" w:cs="Arial"/>
          <w:sz w:val="28"/>
          <w:szCs w:val="28"/>
          <w:lang w:val="en-US"/>
        </w:rPr>
        <w:t>cc</w:t>
      </w:r>
      <w:r w:rsidR="00B65302" w:rsidRPr="00B65302">
        <w:rPr>
          <w:rFonts w:ascii="Arial" w:hAnsi="Arial" w:cs="Arial"/>
          <w:sz w:val="28"/>
          <w:szCs w:val="28"/>
        </w:rPr>
        <w:t>. 18</w:t>
      </w:r>
      <w:r w:rsidR="00054900">
        <w:rPr>
          <w:rFonts w:ascii="Arial" w:hAnsi="Arial" w:cs="Arial"/>
          <w:sz w:val="28"/>
          <w:szCs w:val="28"/>
        </w:rPr>
        <w:t xml:space="preserve"> – 19</w:t>
      </w:r>
      <w:r w:rsidRPr="00E83896">
        <w:rPr>
          <w:rFonts w:ascii="Arial" w:hAnsi="Arial" w:cs="Arial"/>
          <w:sz w:val="28"/>
          <w:szCs w:val="28"/>
        </w:rPr>
        <w:t>], [2</w:t>
      </w:r>
      <w:r w:rsidR="00B65302" w:rsidRPr="00B65302">
        <w:rPr>
          <w:rFonts w:ascii="Arial" w:hAnsi="Arial" w:cs="Arial"/>
          <w:sz w:val="28"/>
          <w:szCs w:val="28"/>
        </w:rPr>
        <w:t xml:space="preserve">, </w:t>
      </w:r>
      <w:r w:rsidR="00054900">
        <w:rPr>
          <w:rFonts w:ascii="Arial" w:hAnsi="Arial" w:cs="Arial"/>
          <w:sz w:val="28"/>
          <w:szCs w:val="28"/>
          <w:lang w:val="en-US"/>
        </w:rPr>
        <w:t>c</w:t>
      </w:r>
      <w:r w:rsidR="00B65302" w:rsidRPr="00B65302">
        <w:rPr>
          <w:rFonts w:ascii="Arial" w:hAnsi="Arial" w:cs="Arial"/>
          <w:sz w:val="28"/>
          <w:szCs w:val="28"/>
        </w:rPr>
        <w:t>.</w:t>
      </w:r>
      <w:r w:rsidR="00B65302">
        <w:rPr>
          <w:rFonts w:ascii="Arial" w:hAnsi="Arial" w:cs="Arial"/>
          <w:sz w:val="28"/>
          <w:szCs w:val="28"/>
        </w:rPr>
        <w:t xml:space="preserve"> </w:t>
      </w:r>
      <w:r w:rsidR="00FD15A0">
        <w:rPr>
          <w:rFonts w:ascii="Arial" w:hAnsi="Arial" w:cs="Arial"/>
          <w:sz w:val="28"/>
          <w:szCs w:val="28"/>
        </w:rPr>
        <w:t>16</w:t>
      </w:r>
      <w:r w:rsidRPr="00E83896">
        <w:rPr>
          <w:rFonts w:ascii="Arial" w:hAnsi="Arial" w:cs="Arial"/>
          <w:sz w:val="28"/>
          <w:szCs w:val="28"/>
        </w:rPr>
        <w:t>]</w:t>
      </w:r>
      <w:r w:rsidR="00B65302">
        <w:rPr>
          <w:rFonts w:ascii="Arial" w:hAnsi="Arial" w:cs="Arial"/>
          <w:sz w:val="28"/>
          <w:szCs w:val="28"/>
        </w:rPr>
        <w:t xml:space="preserve">, </w:t>
      </w:r>
      <w:r w:rsidR="00B65302" w:rsidRPr="00B65302">
        <w:rPr>
          <w:rFonts w:ascii="Arial" w:hAnsi="Arial" w:cs="Arial"/>
          <w:sz w:val="28"/>
          <w:szCs w:val="28"/>
        </w:rPr>
        <w:t>[3</w:t>
      </w:r>
      <w:r w:rsidR="00B65302">
        <w:rPr>
          <w:rFonts w:ascii="Arial" w:hAnsi="Arial" w:cs="Arial"/>
          <w:sz w:val="28"/>
          <w:szCs w:val="28"/>
        </w:rPr>
        <w:t xml:space="preserve">, </w:t>
      </w:r>
      <w:r w:rsidR="00054900">
        <w:rPr>
          <w:rFonts w:ascii="Arial" w:hAnsi="Arial" w:cs="Arial"/>
          <w:sz w:val="28"/>
          <w:szCs w:val="28"/>
          <w:lang w:val="en-US"/>
        </w:rPr>
        <w:t>cc</w:t>
      </w:r>
      <w:r w:rsidR="00B65302">
        <w:rPr>
          <w:rFonts w:ascii="Arial" w:hAnsi="Arial" w:cs="Arial"/>
          <w:sz w:val="28"/>
          <w:szCs w:val="28"/>
        </w:rPr>
        <w:t>. 18 – 19</w:t>
      </w:r>
      <w:r w:rsidR="00B65302" w:rsidRPr="00B65302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>.</w:t>
      </w:r>
    </w:p>
    <w:p w:rsidR="003911A2" w:rsidRPr="003911A2" w:rsidRDefault="003911A2" w:rsidP="006666A6">
      <w:pPr>
        <w:pStyle w:val="af"/>
        <w:widowControl w:val="0"/>
        <w:spacing w:after="0"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8B3E10">
        <w:rPr>
          <w:rFonts w:ascii="Arial" w:hAnsi="Arial" w:cs="Arial"/>
          <w:b/>
          <w:sz w:val="28"/>
          <w:szCs w:val="28"/>
        </w:rPr>
        <w:t>Вывод</w:t>
      </w:r>
      <w:r w:rsidR="00BB57C8">
        <w:rPr>
          <w:rFonts w:ascii="Arial" w:hAnsi="Arial" w:cs="Arial"/>
          <w:b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>. Не только «пространство и время суть способы существ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вания материи», но и свойства пространства </w:t>
      </w:r>
      <w:r w:rsidR="00B80404">
        <w:rPr>
          <w:rFonts w:ascii="Arial" w:hAnsi="Arial" w:cs="Arial"/>
          <w:sz w:val="28"/>
          <w:szCs w:val="28"/>
        </w:rPr>
        <w:t xml:space="preserve">и времени </w:t>
      </w:r>
      <w:r>
        <w:rPr>
          <w:rFonts w:ascii="Arial" w:hAnsi="Arial" w:cs="Arial"/>
          <w:sz w:val="28"/>
          <w:szCs w:val="28"/>
        </w:rPr>
        <w:t xml:space="preserve">и особенности движения материи тесно взаимосвязаны; они </w:t>
      </w:r>
      <w:r w:rsidRPr="003911A2">
        <w:rPr>
          <w:rFonts w:ascii="Arial" w:hAnsi="Arial" w:cs="Arial"/>
          <w:i/>
          <w:sz w:val="28"/>
          <w:szCs w:val="28"/>
        </w:rPr>
        <w:t>взаимо</w:t>
      </w:r>
      <w:r w:rsidR="0016245A">
        <w:rPr>
          <w:rFonts w:ascii="Arial" w:hAnsi="Arial" w:cs="Arial"/>
          <w:i/>
          <w:sz w:val="28"/>
          <w:szCs w:val="28"/>
        </w:rPr>
        <w:t>обусловле</w:t>
      </w:r>
      <w:r w:rsidRPr="003911A2">
        <w:rPr>
          <w:rFonts w:ascii="Arial" w:hAnsi="Arial" w:cs="Arial"/>
          <w:i/>
          <w:sz w:val="28"/>
          <w:szCs w:val="28"/>
        </w:rPr>
        <w:t>ны</w:t>
      </w:r>
      <w:r>
        <w:rPr>
          <w:rFonts w:ascii="Arial" w:hAnsi="Arial" w:cs="Arial"/>
          <w:sz w:val="28"/>
          <w:szCs w:val="28"/>
        </w:rPr>
        <w:t>.</w:t>
      </w:r>
      <w:r w:rsidR="006078D2">
        <w:rPr>
          <w:rFonts w:ascii="Arial" w:hAnsi="Arial" w:cs="Arial"/>
          <w:sz w:val="28"/>
          <w:szCs w:val="28"/>
        </w:rPr>
        <w:t xml:space="preserve"> Не только материальные тела влияют на свойства пространственных отн</w:t>
      </w:r>
      <w:r w:rsidR="006078D2">
        <w:rPr>
          <w:rFonts w:ascii="Arial" w:hAnsi="Arial" w:cs="Arial"/>
          <w:sz w:val="28"/>
          <w:szCs w:val="28"/>
        </w:rPr>
        <w:t>о</w:t>
      </w:r>
      <w:r w:rsidR="006078D2">
        <w:rPr>
          <w:rFonts w:ascii="Arial" w:hAnsi="Arial" w:cs="Arial"/>
          <w:sz w:val="28"/>
          <w:szCs w:val="28"/>
        </w:rPr>
        <w:t>шений, а и структура материальных тел зависит от структуры простра</w:t>
      </w:r>
      <w:r w:rsidR="006078D2">
        <w:rPr>
          <w:rFonts w:ascii="Arial" w:hAnsi="Arial" w:cs="Arial"/>
          <w:sz w:val="28"/>
          <w:szCs w:val="28"/>
        </w:rPr>
        <w:t>н</w:t>
      </w:r>
      <w:r w:rsidR="006078D2">
        <w:rPr>
          <w:rFonts w:ascii="Arial" w:hAnsi="Arial" w:cs="Arial"/>
          <w:sz w:val="28"/>
          <w:szCs w:val="28"/>
        </w:rPr>
        <w:t>ства. Если нет абсолютной пустоты, то условия для пространственных отношений создаются разреженной субстанцией.</w:t>
      </w:r>
    </w:p>
    <w:p w:rsidR="00B14D3D" w:rsidRDefault="00B14D3D" w:rsidP="006666A6">
      <w:pPr>
        <w:widowControl w:val="0"/>
        <w:rPr>
          <w:rFonts w:ascii="Arial" w:hAnsi="Arial" w:cs="Arial"/>
          <w:sz w:val="28"/>
          <w:szCs w:val="28"/>
        </w:rPr>
      </w:pPr>
    </w:p>
    <w:p w:rsidR="00AF6201" w:rsidRDefault="00AF6201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F61F93">
        <w:rPr>
          <w:rFonts w:ascii="Arial" w:hAnsi="Arial" w:cs="Arial"/>
          <w:b/>
          <w:sz w:val="28"/>
          <w:szCs w:val="28"/>
        </w:rPr>
        <w:t>2.</w:t>
      </w:r>
      <w:r w:rsidRPr="00D14BE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A92D5E">
        <w:rPr>
          <w:rFonts w:ascii="Arial" w:hAnsi="Arial" w:cs="Arial"/>
          <w:b/>
          <w:sz w:val="28"/>
          <w:szCs w:val="28"/>
        </w:rPr>
        <w:t>Причина неопределенностей – космический фон</w:t>
      </w:r>
    </w:p>
    <w:p w:rsidR="00B14D3D" w:rsidRDefault="008F7CC1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классической квантовой механике часто используются соотнош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ния неопределенностей Гейзенберга (СНГ) в широко известной форме: </w:t>
      </w:r>
      <w:r w:rsidRPr="004E5778">
        <w:rPr>
          <w:rFonts w:asciiTheme="majorHAnsi" w:hAnsiTheme="majorHAnsi" w:cs="Arial"/>
          <w:sz w:val="28"/>
          <w:szCs w:val="28"/>
        </w:rPr>
        <w:sym w:font="Symbol" w:char="F044"/>
      </w:r>
      <w:r w:rsidRPr="004E5778">
        <w:rPr>
          <w:rFonts w:asciiTheme="majorHAnsi" w:hAnsiTheme="majorHAnsi" w:cs="Arial"/>
          <w:i/>
          <w:iCs/>
          <w:sz w:val="28"/>
          <w:szCs w:val="28"/>
          <w:lang w:val="en-US"/>
        </w:rPr>
        <w:t>p</w:t>
      </w:r>
      <w:r w:rsidRPr="00A57579">
        <w:rPr>
          <w:rFonts w:ascii="Times New Roman" w:hAnsi="Times New Roman" w:cs="Times New Roman"/>
          <w:i/>
          <w:iCs/>
          <w:sz w:val="28"/>
          <w:szCs w:val="28"/>
          <w:vertAlign w:val="subscript"/>
          <w:lang w:val="en-US"/>
        </w:rPr>
        <w:t>x</w:t>
      </w:r>
      <w:r w:rsidRPr="004E5778">
        <w:rPr>
          <w:rFonts w:asciiTheme="majorHAnsi" w:hAnsiTheme="majorHAnsi" w:cs="Arial"/>
          <w:sz w:val="28"/>
          <w:szCs w:val="28"/>
        </w:rPr>
        <w:sym w:font="Symbol" w:char="F044"/>
      </w:r>
      <w:r w:rsidRPr="00A57579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A57579">
        <w:rPr>
          <w:rFonts w:ascii="Times New Roman" w:hAnsi="Times New Roman" w:cs="Times New Roman"/>
          <w:sz w:val="28"/>
          <w:szCs w:val="28"/>
        </w:rPr>
        <w:t xml:space="preserve"> </w:t>
      </w:r>
      <w:r w:rsidR="004856C2" w:rsidRPr="004E5778">
        <w:rPr>
          <w:rFonts w:asciiTheme="majorHAnsi" w:hAnsiTheme="majorHAnsi" w:cs="Arial"/>
          <w:iCs/>
          <w:sz w:val="28"/>
          <w:szCs w:val="28"/>
        </w:rPr>
        <w:t>≥</w:t>
      </w:r>
      <w:r w:rsidRPr="004E5778">
        <w:rPr>
          <w:rFonts w:asciiTheme="majorHAnsi" w:hAnsiTheme="majorHAnsi" w:cs="Arial"/>
          <w:sz w:val="28"/>
          <w:szCs w:val="28"/>
        </w:rPr>
        <w:t xml:space="preserve"> </w:t>
      </w:r>
      <w:r w:rsidRPr="004E5778">
        <w:rPr>
          <w:rFonts w:asciiTheme="majorHAnsi" w:hAnsiTheme="majorHAnsi" w:cs="Arial"/>
          <w:i/>
          <w:iCs/>
          <w:sz w:val="28"/>
          <w:szCs w:val="28"/>
          <w:lang w:val="en-US"/>
        </w:rPr>
        <w:t>h</w:t>
      </w:r>
      <w:r>
        <w:rPr>
          <w:rFonts w:ascii="Arial" w:hAnsi="Arial" w:cs="Arial"/>
          <w:iCs/>
          <w:sz w:val="28"/>
          <w:szCs w:val="28"/>
        </w:rPr>
        <w:t xml:space="preserve">, </w:t>
      </w:r>
      <w:r w:rsidRPr="004E5778">
        <w:rPr>
          <w:rFonts w:asciiTheme="majorHAnsi" w:hAnsiTheme="majorHAnsi" w:cs="Arial"/>
          <w:sz w:val="28"/>
          <w:szCs w:val="28"/>
        </w:rPr>
        <w:sym w:font="Symbol" w:char="F044"/>
      </w:r>
      <w:r w:rsidRPr="004E5778">
        <w:rPr>
          <w:rFonts w:asciiTheme="majorHAnsi" w:hAnsiTheme="majorHAnsi" w:cs="Arial"/>
          <w:i/>
          <w:iCs/>
          <w:sz w:val="28"/>
          <w:szCs w:val="28"/>
        </w:rPr>
        <w:t>Е</w:t>
      </w:r>
      <w:r w:rsidRPr="004E5778">
        <w:rPr>
          <w:rFonts w:asciiTheme="majorHAnsi" w:hAnsiTheme="majorHAnsi" w:cs="Arial"/>
          <w:sz w:val="28"/>
          <w:szCs w:val="28"/>
        </w:rPr>
        <w:sym w:font="Symbol" w:char="F044"/>
      </w:r>
      <w:r w:rsidRPr="004E5778">
        <w:rPr>
          <w:rFonts w:asciiTheme="majorHAnsi" w:hAnsiTheme="majorHAnsi" w:cs="Arial"/>
          <w:i/>
          <w:iCs/>
          <w:sz w:val="28"/>
          <w:szCs w:val="28"/>
          <w:lang w:val="en-US"/>
        </w:rPr>
        <w:t>t</w:t>
      </w:r>
      <w:r w:rsidRPr="004E5778">
        <w:rPr>
          <w:rFonts w:asciiTheme="majorHAnsi" w:hAnsiTheme="majorHAnsi" w:cs="Arial"/>
          <w:sz w:val="28"/>
          <w:szCs w:val="28"/>
        </w:rPr>
        <w:t xml:space="preserve"> </w:t>
      </w:r>
      <w:r w:rsidR="004856C2" w:rsidRPr="004E5778">
        <w:rPr>
          <w:rFonts w:asciiTheme="majorHAnsi" w:hAnsiTheme="majorHAnsi" w:cs="Arial"/>
          <w:iCs/>
          <w:sz w:val="28"/>
          <w:szCs w:val="28"/>
        </w:rPr>
        <w:t>≥</w:t>
      </w:r>
      <w:r>
        <w:rPr>
          <w:rFonts w:ascii="Arial" w:hAnsi="Arial" w:cs="Arial"/>
          <w:sz w:val="28"/>
          <w:szCs w:val="28"/>
        </w:rPr>
        <w:t xml:space="preserve"> </w:t>
      </w:r>
      <w:r w:rsidRPr="004E5778">
        <w:rPr>
          <w:rFonts w:asciiTheme="majorHAnsi" w:hAnsiTheme="majorHAnsi" w:cs="Arial"/>
          <w:i/>
          <w:iCs/>
          <w:sz w:val="28"/>
          <w:szCs w:val="28"/>
          <w:lang w:val="en-US"/>
        </w:rPr>
        <w:t>h</w:t>
      </w:r>
      <w:r>
        <w:rPr>
          <w:rFonts w:ascii="Arial" w:hAnsi="Arial" w:cs="Arial"/>
          <w:iCs/>
          <w:sz w:val="28"/>
          <w:szCs w:val="28"/>
        </w:rPr>
        <w:t xml:space="preserve">. При их обосновании ссылаются на невозможность </w:t>
      </w:r>
      <w:r w:rsidRPr="008F7CC1">
        <w:rPr>
          <w:rFonts w:ascii="Arial" w:hAnsi="Arial" w:cs="Arial"/>
          <w:i/>
          <w:iCs/>
          <w:sz w:val="28"/>
          <w:szCs w:val="28"/>
        </w:rPr>
        <w:t>одновременно</w:t>
      </w:r>
      <w:r>
        <w:rPr>
          <w:rFonts w:ascii="Arial" w:hAnsi="Arial" w:cs="Arial"/>
          <w:iCs/>
          <w:sz w:val="28"/>
          <w:szCs w:val="28"/>
        </w:rPr>
        <w:t xml:space="preserve"> точно измерить пар</w:t>
      </w:r>
      <w:r w:rsidR="00D34D53">
        <w:rPr>
          <w:rFonts w:ascii="Arial" w:hAnsi="Arial" w:cs="Arial"/>
          <w:iCs/>
          <w:sz w:val="28"/>
          <w:szCs w:val="28"/>
        </w:rPr>
        <w:t>у</w:t>
      </w:r>
      <w:r>
        <w:rPr>
          <w:rFonts w:ascii="Arial" w:hAnsi="Arial" w:cs="Arial"/>
          <w:iCs/>
          <w:sz w:val="28"/>
          <w:szCs w:val="28"/>
        </w:rPr>
        <w:t xml:space="preserve"> величин, стоящих слева от знаков </w:t>
      </w:r>
      <w:r w:rsidR="004856C2" w:rsidRPr="004E5778">
        <w:rPr>
          <w:rFonts w:asciiTheme="majorHAnsi" w:hAnsiTheme="majorHAnsi" w:cs="Arial"/>
          <w:iCs/>
          <w:sz w:val="28"/>
          <w:szCs w:val="28"/>
        </w:rPr>
        <w:t>≥</w:t>
      </w:r>
      <w:r>
        <w:rPr>
          <w:rFonts w:ascii="Arial" w:hAnsi="Arial" w:cs="Arial"/>
          <w:iCs/>
          <w:sz w:val="28"/>
          <w:szCs w:val="28"/>
        </w:rPr>
        <w:t xml:space="preserve">. </w:t>
      </w:r>
      <w:r w:rsidR="00DA45D5">
        <w:rPr>
          <w:rFonts w:ascii="Arial" w:hAnsi="Arial" w:cs="Arial"/>
          <w:iCs/>
          <w:sz w:val="28"/>
          <w:szCs w:val="28"/>
        </w:rPr>
        <w:t>Приближенно в</w:t>
      </w:r>
      <w:r>
        <w:rPr>
          <w:rFonts w:ascii="Arial" w:hAnsi="Arial" w:cs="Arial"/>
          <w:iCs/>
          <w:sz w:val="28"/>
          <w:szCs w:val="28"/>
        </w:rPr>
        <w:t>ычисляют ошибки измерений</w:t>
      </w:r>
      <w:r w:rsidR="00EA1AC3">
        <w:rPr>
          <w:rFonts w:ascii="Arial" w:hAnsi="Arial" w:cs="Arial"/>
          <w:iCs/>
          <w:sz w:val="28"/>
          <w:szCs w:val="28"/>
        </w:rPr>
        <w:t xml:space="preserve"> различных величин</w:t>
      </w:r>
      <w:r w:rsidR="00D34D53">
        <w:rPr>
          <w:rFonts w:ascii="Arial" w:hAnsi="Arial" w:cs="Arial"/>
          <w:iCs/>
          <w:sz w:val="28"/>
          <w:szCs w:val="28"/>
        </w:rPr>
        <w:t xml:space="preserve">, </w:t>
      </w:r>
      <w:r w:rsidR="00EA1AC3">
        <w:rPr>
          <w:rFonts w:ascii="Arial" w:hAnsi="Arial" w:cs="Arial"/>
          <w:iCs/>
          <w:sz w:val="28"/>
          <w:szCs w:val="28"/>
        </w:rPr>
        <w:t xml:space="preserve">их </w:t>
      </w:r>
      <w:r w:rsidR="00D34D53">
        <w:rPr>
          <w:rFonts w:ascii="Arial" w:hAnsi="Arial" w:cs="Arial"/>
          <w:iCs/>
          <w:sz w:val="28"/>
          <w:szCs w:val="28"/>
        </w:rPr>
        <w:t>п</w:t>
      </w:r>
      <w:r w:rsidR="00D34D53">
        <w:rPr>
          <w:rFonts w:ascii="Arial" w:hAnsi="Arial" w:cs="Arial"/>
          <w:iCs/>
          <w:sz w:val="28"/>
          <w:szCs w:val="28"/>
        </w:rPr>
        <w:t>е</w:t>
      </w:r>
      <w:r w:rsidR="00D34D53">
        <w:rPr>
          <w:rFonts w:ascii="Arial" w:hAnsi="Arial" w:cs="Arial"/>
          <w:iCs/>
          <w:sz w:val="28"/>
          <w:szCs w:val="28"/>
        </w:rPr>
        <w:t>ремножают. Формально СНГ являются следствием некоммутативности операторов соответствующих величин.</w:t>
      </w:r>
      <w:r w:rsidR="00504933">
        <w:rPr>
          <w:rFonts w:ascii="Arial" w:hAnsi="Arial" w:cs="Arial"/>
          <w:iCs/>
          <w:sz w:val="28"/>
          <w:szCs w:val="28"/>
        </w:rPr>
        <w:t xml:space="preserve"> </w:t>
      </w:r>
      <w:r w:rsidR="00AB68C8">
        <w:rPr>
          <w:rFonts w:ascii="Arial" w:hAnsi="Arial" w:cs="Arial"/>
          <w:iCs/>
          <w:sz w:val="28"/>
          <w:szCs w:val="28"/>
        </w:rPr>
        <w:t>Наглядным о</w:t>
      </w:r>
      <w:r w:rsidR="00DA45D5">
        <w:rPr>
          <w:rFonts w:ascii="Arial" w:hAnsi="Arial" w:cs="Arial"/>
          <w:iCs/>
          <w:sz w:val="28"/>
          <w:szCs w:val="28"/>
        </w:rPr>
        <w:t>боснованием СНГ считается также явление дифракции элементарных частиц на щели или малом отверстии</w:t>
      </w:r>
      <w:r w:rsidR="00AB68C8">
        <w:rPr>
          <w:rFonts w:ascii="Arial" w:hAnsi="Arial" w:cs="Arial"/>
          <w:iCs/>
          <w:sz w:val="28"/>
          <w:szCs w:val="28"/>
        </w:rPr>
        <w:t xml:space="preserve"> (</w:t>
      </w:r>
      <w:r w:rsidR="004856C2">
        <w:rPr>
          <w:rFonts w:ascii="Arial" w:hAnsi="Arial" w:cs="Arial"/>
          <w:iCs/>
          <w:sz w:val="28"/>
          <w:szCs w:val="28"/>
        </w:rPr>
        <w:t xml:space="preserve">подробней </w:t>
      </w:r>
      <w:proofErr w:type="gramStart"/>
      <w:r w:rsidR="00AB68C8">
        <w:rPr>
          <w:rFonts w:ascii="Arial" w:hAnsi="Arial" w:cs="Arial"/>
          <w:iCs/>
          <w:sz w:val="28"/>
          <w:szCs w:val="28"/>
        </w:rPr>
        <w:t>см</w:t>
      </w:r>
      <w:proofErr w:type="gramEnd"/>
      <w:r w:rsidR="00AB68C8">
        <w:rPr>
          <w:rFonts w:ascii="Arial" w:hAnsi="Arial" w:cs="Arial"/>
          <w:iCs/>
          <w:sz w:val="28"/>
          <w:szCs w:val="28"/>
        </w:rPr>
        <w:t xml:space="preserve">. </w:t>
      </w:r>
      <w:r w:rsidR="00AB68C8" w:rsidRPr="00AB68C8">
        <w:rPr>
          <w:rFonts w:ascii="Arial" w:hAnsi="Arial" w:cs="Arial"/>
          <w:iCs/>
          <w:sz w:val="28"/>
          <w:szCs w:val="28"/>
        </w:rPr>
        <w:t xml:space="preserve">[4, </w:t>
      </w:r>
      <w:r w:rsidR="00AB68C8">
        <w:rPr>
          <w:rFonts w:ascii="Arial" w:hAnsi="Arial" w:cs="Arial"/>
          <w:iCs/>
          <w:sz w:val="28"/>
          <w:szCs w:val="28"/>
          <w:lang w:val="en-US"/>
        </w:rPr>
        <w:t>cc</w:t>
      </w:r>
      <w:r w:rsidR="00AB68C8" w:rsidRPr="00AB68C8">
        <w:rPr>
          <w:rFonts w:ascii="Arial" w:hAnsi="Arial" w:cs="Arial"/>
          <w:iCs/>
          <w:sz w:val="28"/>
          <w:szCs w:val="28"/>
        </w:rPr>
        <w:t>. 86 – 108])</w:t>
      </w:r>
      <w:r w:rsidR="00DA45D5">
        <w:rPr>
          <w:rFonts w:ascii="Arial" w:hAnsi="Arial" w:cs="Arial"/>
          <w:iCs/>
          <w:sz w:val="28"/>
          <w:szCs w:val="28"/>
        </w:rPr>
        <w:t>.</w:t>
      </w:r>
    </w:p>
    <w:p w:rsidR="00931357" w:rsidRDefault="00931357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lastRenderedPageBreak/>
        <w:t xml:space="preserve">Известно, что </w:t>
      </w:r>
      <w:r w:rsidR="00DC295C">
        <w:rPr>
          <w:rFonts w:ascii="Arial" w:hAnsi="Arial" w:cs="Arial"/>
          <w:iCs/>
          <w:sz w:val="28"/>
          <w:szCs w:val="28"/>
        </w:rPr>
        <w:t xml:space="preserve">математическое ожидание </w:t>
      </w:r>
      <w:r>
        <w:rPr>
          <w:rFonts w:ascii="Arial" w:hAnsi="Arial" w:cs="Arial"/>
          <w:iCs/>
          <w:sz w:val="28"/>
          <w:szCs w:val="28"/>
        </w:rPr>
        <w:t>температур</w:t>
      </w:r>
      <w:r w:rsidR="00DC295C">
        <w:rPr>
          <w:rFonts w:ascii="Arial" w:hAnsi="Arial" w:cs="Arial"/>
          <w:iCs/>
          <w:sz w:val="28"/>
          <w:szCs w:val="28"/>
        </w:rPr>
        <w:t>ы</w:t>
      </w:r>
      <w:r>
        <w:rPr>
          <w:rFonts w:ascii="Arial" w:hAnsi="Arial" w:cs="Arial"/>
          <w:iCs/>
          <w:sz w:val="28"/>
          <w:szCs w:val="28"/>
        </w:rPr>
        <w:t xml:space="preserve"> космического фона</w:t>
      </w:r>
      <w:r w:rsidR="004E04C3" w:rsidRPr="004E04C3">
        <w:rPr>
          <w:rFonts w:ascii="Arial" w:hAnsi="Arial" w:cs="Arial"/>
          <w:iCs/>
          <w:sz w:val="28"/>
          <w:szCs w:val="28"/>
        </w:rPr>
        <w:t xml:space="preserve"> </w:t>
      </w:r>
      <w:r w:rsidR="004E04C3" w:rsidRPr="004E04C3">
        <w:rPr>
          <w:rFonts w:asciiTheme="majorHAnsi" w:hAnsiTheme="majorHAnsi" w:cs="Arial"/>
          <w:i/>
          <w:iCs/>
          <w:sz w:val="28"/>
          <w:szCs w:val="28"/>
          <w:lang w:val="en-US"/>
        </w:rPr>
        <w:t>T</w:t>
      </w:r>
      <w:r w:rsidR="004E04C3" w:rsidRPr="004E04C3">
        <w:rPr>
          <w:rFonts w:ascii="Arial" w:hAnsi="Arial" w:cs="Arial"/>
          <w:iCs/>
          <w:sz w:val="28"/>
          <w:szCs w:val="28"/>
        </w:rPr>
        <w:t xml:space="preserve"> </w:t>
      </w:r>
      <w:r w:rsidR="004E04C3" w:rsidRPr="007A6049">
        <w:rPr>
          <w:rFonts w:asciiTheme="majorHAnsi" w:hAnsiTheme="majorHAnsi" w:cs="Arial"/>
          <w:iCs/>
          <w:sz w:val="28"/>
          <w:szCs w:val="28"/>
        </w:rPr>
        <w:t>≈</w:t>
      </w:r>
      <w:r w:rsidR="004E04C3" w:rsidRPr="004E04C3">
        <w:rPr>
          <w:rFonts w:ascii="Arial" w:hAnsi="Arial" w:cs="Arial"/>
          <w:iCs/>
          <w:sz w:val="28"/>
          <w:szCs w:val="28"/>
        </w:rPr>
        <w:t xml:space="preserve"> </w:t>
      </w:r>
      <w:r w:rsidR="004E04C3" w:rsidRPr="004E04C3">
        <w:rPr>
          <w:rFonts w:asciiTheme="majorHAnsi" w:hAnsiTheme="majorHAnsi" w:cs="Arial"/>
          <w:iCs/>
          <w:sz w:val="28"/>
          <w:szCs w:val="28"/>
        </w:rPr>
        <w:t>2.7</w:t>
      </w:r>
      <w:r w:rsidR="004E04C3" w:rsidRPr="004E04C3">
        <w:rPr>
          <w:rFonts w:ascii="Arial" w:hAnsi="Arial" w:cs="Arial"/>
          <w:iCs/>
          <w:sz w:val="28"/>
          <w:szCs w:val="28"/>
        </w:rPr>
        <w:t xml:space="preserve"> </w:t>
      </w:r>
      <w:r w:rsidR="004E04C3" w:rsidRPr="004E04C3">
        <w:rPr>
          <w:rFonts w:ascii="Cambria Math" w:hAnsi="Cambria Math" w:cs="Arial"/>
          <w:iCs/>
          <w:sz w:val="28"/>
          <w:szCs w:val="28"/>
        </w:rPr>
        <w:t>°</w:t>
      </w:r>
      <w:r w:rsidR="004E04C3" w:rsidRPr="004E04C3">
        <w:rPr>
          <w:rFonts w:asciiTheme="majorHAnsi" w:hAnsiTheme="majorHAnsi" w:cs="Arial"/>
          <w:iCs/>
          <w:sz w:val="28"/>
          <w:szCs w:val="28"/>
          <w:lang w:val="en-US"/>
        </w:rPr>
        <w:t>K</w:t>
      </w:r>
      <w:r>
        <w:rPr>
          <w:rFonts w:ascii="Arial" w:eastAsiaTheme="minorEastAsia" w:hAnsi="Arial" w:cs="Arial"/>
          <w:iCs/>
          <w:sz w:val="28"/>
          <w:szCs w:val="28"/>
        </w:rPr>
        <w:t>. Энергия, ей соответствующая,</w:t>
      </w:r>
      <w:r w:rsidR="004E04C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4E04C3">
        <w:rPr>
          <w:rFonts w:ascii="Cambria Math" w:eastAsiaTheme="minorEastAsia" w:hAnsi="Cambria Math" w:cs="Arial"/>
          <w:iCs/>
          <w:sz w:val="28"/>
          <w:szCs w:val="28"/>
        </w:rPr>
        <w:t>ε</w:t>
      </w:r>
      <w:r w:rsidR="004E04C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4E04C3" w:rsidRPr="007A6049">
        <w:rPr>
          <w:rFonts w:asciiTheme="majorHAnsi" w:eastAsiaTheme="minorEastAsia" w:hAnsiTheme="majorHAnsi" w:cs="Arial"/>
          <w:iCs/>
          <w:sz w:val="28"/>
          <w:szCs w:val="28"/>
        </w:rPr>
        <w:t>≈</w:t>
      </w:r>
      <w:r w:rsidR="004E04C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4E04C3" w:rsidRPr="004E04C3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k</w:t>
      </w:r>
      <w:r w:rsidR="004E04C3" w:rsidRPr="004E04C3">
        <w:rPr>
          <w:rFonts w:ascii="Arial" w:eastAsiaTheme="minorEastAsia" w:hAnsi="Arial" w:cs="Arial"/>
          <w:iCs/>
          <w:sz w:val="28"/>
          <w:szCs w:val="28"/>
          <w:vertAlign w:val="subscript"/>
        </w:rPr>
        <w:t>Б</w:t>
      </w:r>
      <w:r w:rsidR="004E04C3" w:rsidRPr="004E04C3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T</w:t>
      </w:r>
      <w:r w:rsidRPr="00931357">
        <w:rPr>
          <w:rFonts w:ascii="Arial" w:eastAsiaTheme="minorEastAsia" w:hAnsi="Arial" w:cs="Arial"/>
          <w:iCs/>
          <w:sz w:val="28"/>
          <w:szCs w:val="28"/>
        </w:rPr>
        <w:t xml:space="preserve">, </w:t>
      </w:r>
      <w:r>
        <w:rPr>
          <w:rFonts w:ascii="Arial" w:eastAsiaTheme="minorEastAsia" w:hAnsi="Arial" w:cs="Arial"/>
          <w:iCs/>
          <w:sz w:val="28"/>
          <w:szCs w:val="28"/>
        </w:rPr>
        <w:t>где</w:t>
      </w:r>
      <w:r w:rsidR="004E04C3">
        <w:rPr>
          <w:rFonts w:ascii="Arial" w:eastAsiaTheme="minorEastAsia" w:hAnsi="Arial" w:cs="Arial"/>
          <w:iCs/>
          <w:sz w:val="28"/>
          <w:szCs w:val="28"/>
        </w:rPr>
        <w:t xml:space="preserve"> </w:t>
      </w:r>
      <w:proofErr w:type="gramStart"/>
      <w:r w:rsidR="004E04C3" w:rsidRPr="004E04C3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k</w:t>
      </w:r>
      <w:proofErr w:type="gramEnd"/>
      <w:r w:rsidR="004E04C3" w:rsidRPr="004E04C3">
        <w:rPr>
          <w:rFonts w:ascii="Arial" w:eastAsiaTheme="minorEastAsia" w:hAnsi="Arial" w:cs="Arial"/>
          <w:iCs/>
          <w:sz w:val="28"/>
          <w:szCs w:val="28"/>
          <w:vertAlign w:val="subscript"/>
        </w:rPr>
        <w:t>Б</w:t>
      </w:r>
      <w:r>
        <w:rPr>
          <w:rFonts w:ascii="Arial" w:eastAsiaTheme="minorEastAsia" w:hAnsi="Arial" w:cs="Arial"/>
          <w:iCs/>
          <w:sz w:val="28"/>
          <w:szCs w:val="28"/>
        </w:rPr>
        <w:t xml:space="preserve">  </w:t>
      </w:r>
      <w:r w:rsidRPr="00AB68C8">
        <w:rPr>
          <w:rFonts w:ascii="Arial" w:hAnsi="Arial" w:cs="Arial"/>
          <w:iCs/>
          <w:sz w:val="28"/>
          <w:szCs w:val="28"/>
        </w:rPr>
        <w:t>–</w:t>
      </w:r>
      <w:r>
        <w:rPr>
          <w:rFonts w:ascii="Arial" w:eastAsiaTheme="minorEastAsia" w:hAnsi="Arial" w:cs="Arial"/>
          <w:iCs/>
          <w:sz w:val="28"/>
          <w:szCs w:val="28"/>
        </w:rPr>
        <w:t xml:space="preserve"> постоя</w:t>
      </w:r>
      <w:r>
        <w:rPr>
          <w:rFonts w:ascii="Arial" w:eastAsiaTheme="minorEastAsia" w:hAnsi="Arial" w:cs="Arial"/>
          <w:iCs/>
          <w:sz w:val="28"/>
          <w:szCs w:val="28"/>
        </w:rPr>
        <w:t>н</w:t>
      </w:r>
      <w:r>
        <w:rPr>
          <w:rFonts w:ascii="Arial" w:eastAsiaTheme="minorEastAsia" w:hAnsi="Arial" w:cs="Arial"/>
          <w:iCs/>
          <w:sz w:val="28"/>
          <w:szCs w:val="28"/>
        </w:rPr>
        <w:t>ная Больцмана.</w:t>
      </w:r>
      <w:r w:rsidR="00DC295C">
        <w:rPr>
          <w:rFonts w:ascii="Arial" w:eastAsiaTheme="minorEastAsia" w:hAnsi="Arial" w:cs="Arial"/>
          <w:iCs/>
          <w:sz w:val="28"/>
          <w:szCs w:val="28"/>
        </w:rPr>
        <w:t xml:space="preserve"> Вблизи математического ожидания </w:t>
      </w:r>
      <w:r w:rsidR="00C5328C">
        <w:rPr>
          <w:rFonts w:ascii="Arial" w:eastAsiaTheme="minorEastAsia" w:hAnsi="Arial" w:cs="Arial"/>
          <w:iCs/>
          <w:sz w:val="28"/>
          <w:szCs w:val="28"/>
        </w:rPr>
        <w:t xml:space="preserve">(м.о.) </w:t>
      </w:r>
      <w:r w:rsidR="00DC295C">
        <w:rPr>
          <w:rFonts w:ascii="Arial" w:eastAsiaTheme="minorEastAsia" w:hAnsi="Arial" w:cs="Arial"/>
          <w:iCs/>
          <w:sz w:val="28"/>
          <w:szCs w:val="28"/>
        </w:rPr>
        <w:t>длины волны</w:t>
      </w:r>
      <w:r w:rsidR="00481226">
        <w:rPr>
          <w:rFonts w:ascii="Arial" w:eastAsiaTheme="minorEastAsia" w:hAnsi="Arial" w:cs="Arial"/>
          <w:iCs/>
          <w:sz w:val="28"/>
          <w:szCs w:val="28"/>
        </w:rPr>
        <w:t xml:space="preserve"> фоновой радиации, оцениваемой по формуле</w:t>
      </w:r>
      <w:proofErr w:type="gramStart"/>
      <w:r w:rsidR="00481226">
        <w:rPr>
          <w:rFonts w:ascii="Arial" w:eastAsiaTheme="minorEastAsia" w:hAnsi="Arial" w:cs="Arial"/>
          <w:iCs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λ</m:t>
        </m:r>
        <m:r>
          <w:rPr>
            <w:rFonts w:ascii="Cambria Math" w:eastAsiaTheme="minorEastAsia" w:hAnsi="Cambria Math" w:cs="Arial"/>
            <w:sz w:val="28"/>
            <w:szCs w:val="28"/>
          </w:rPr>
          <m:t>≈</m:t>
        </m:r>
        <m:sSub>
          <m:sSubPr>
            <m:ctrlPr>
              <w:rPr>
                <w:rFonts w:ascii="Cambria Math" w:eastAsiaTheme="minorEastAsia" w:hAnsi="Cambria Math" w:cs="Arial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c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h/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Б</m:t>
            </m:r>
            <w:proofErr w:type="gramEnd"/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T</m:t>
        </m:r>
      </m:oMath>
      <w:r w:rsidR="00481226" w:rsidRPr="00481226">
        <w:rPr>
          <w:rFonts w:ascii="Arial" w:eastAsiaTheme="minorEastAsia" w:hAnsi="Arial" w:cs="Arial"/>
          <w:iCs/>
          <w:sz w:val="28"/>
          <w:szCs w:val="28"/>
        </w:rPr>
        <w:t xml:space="preserve">, </w:t>
      </w:r>
      <w:r w:rsidR="002A6E11">
        <w:rPr>
          <w:rFonts w:ascii="Arial" w:eastAsiaTheme="minorEastAsia" w:hAnsi="Arial" w:cs="Arial"/>
          <w:iCs/>
          <w:sz w:val="28"/>
          <w:szCs w:val="28"/>
        </w:rPr>
        <w:t>для этих ко</w:t>
      </w:r>
      <w:r w:rsidR="002A6E11">
        <w:rPr>
          <w:rFonts w:ascii="Arial" w:eastAsiaTheme="minorEastAsia" w:hAnsi="Arial" w:cs="Arial"/>
          <w:iCs/>
          <w:sz w:val="28"/>
          <w:szCs w:val="28"/>
        </w:rPr>
        <w:t>с</w:t>
      </w:r>
      <w:r w:rsidR="002A6E11">
        <w:rPr>
          <w:rFonts w:ascii="Arial" w:eastAsiaTheme="minorEastAsia" w:hAnsi="Arial" w:cs="Arial"/>
          <w:iCs/>
          <w:sz w:val="28"/>
          <w:szCs w:val="28"/>
        </w:rPr>
        <w:t xml:space="preserve">мических частиц </w:t>
      </w:r>
      <w:r w:rsidR="00481226">
        <w:rPr>
          <w:rFonts w:ascii="Arial" w:eastAsiaTheme="minorEastAsia" w:hAnsi="Arial" w:cs="Arial"/>
          <w:iCs/>
          <w:sz w:val="28"/>
          <w:szCs w:val="28"/>
        </w:rPr>
        <w:t xml:space="preserve">атмосфера Земли наиболее прозрачная </w:t>
      </w:r>
      <w:r w:rsidR="00481226" w:rsidRPr="00481226">
        <w:rPr>
          <w:rFonts w:ascii="Arial" w:eastAsiaTheme="minorEastAsia" w:hAnsi="Arial" w:cs="Arial"/>
          <w:iCs/>
          <w:sz w:val="28"/>
          <w:szCs w:val="28"/>
        </w:rPr>
        <w:t>[5</w:t>
      </w:r>
      <w:r w:rsidR="00124DD2">
        <w:rPr>
          <w:rFonts w:ascii="Arial" w:eastAsiaTheme="minorEastAsia" w:hAnsi="Arial" w:cs="Arial"/>
          <w:iCs/>
          <w:sz w:val="28"/>
          <w:szCs w:val="28"/>
        </w:rPr>
        <w:t>, с. 256</w:t>
      </w:r>
      <w:r w:rsidR="00481226" w:rsidRPr="00124DD2">
        <w:rPr>
          <w:rFonts w:ascii="Arial" w:eastAsiaTheme="minorEastAsia" w:hAnsi="Arial" w:cs="Arial"/>
          <w:iCs/>
          <w:sz w:val="28"/>
          <w:szCs w:val="28"/>
        </w:rPr>
        <w:t>]</w:t>
      </w:r>
      <w:r w:rsidR="00124DD2">
        <w:rPr>
          <w:rFonts w:ascii="Arial" w:eastAsiaTheme="minorEastAsia" w:hAnsi="Arial" w:cs="Arial"/>
          <w:iCs/>
          <w:sz w:val="28"/>
          <w:szCs w:val="28"/>
        </w:rPr>
        <w:t xml:space="preserve">, </w:t>
      </w:r>
      <w:r w:rsidR="00912669">
        <w:rPr>
          <w:rFonts w:ascii="Arial" w:eastAsiaTheme="minorEastAsia" w:hAnsi="Arial" w:cs="Arial"/>
          <w:iCs/>
          <w:sz w:val="28"/>
          <w:szCs w:val="28"/>
        </w:rPr>
        <w:t>д</w:t>
      </w:r>
      <w:r w:rsidR="00912669">
        <w:rPr>
          <w:rFonts w:ascii="Arial" w:eastAsiaTheme="minorEastAsia" w:hAnsi="Arial" w:cs="Arial"/>
          <w:iCs/>
          <w:sz w:val="28"/>
          <w:szCs w:val="28"/>
        </w:rPr>
        <w:t>а</w:t>
      </w:r>
      <w:r w:rsidR="00912669">
        <w:rPr>
          <w:rFonts w:ascii="Arial" w:eastAsiaTheme="minorEastAsia" w:hAnsi="Arial" w:cs="Arial"/>
          <w:iCs/>
          <w:sz w:val="28"/>
          <w:szCs w:val="28"/>
        </w:rPr>
        <w:t>же если</w:t>
      </w:r>
      <w:r w:rsidR="00124DD2">
        <w:rPr>
          <w:rFonts w:ascii="Arial" w:eastAsiaTheme="minorEastAsia" w:hAnsi="Arial" w:cs="Arial"/>
          <w:iCs/>
          <w:sz w:val="28"/>
          <w:szCs w:val="28"/>
        </w:rPr>
        <w:t xml:space="preserve"> априори считается, что так называемое реликтовое излучение соответствует белому шуму</w:t>
      </w:r>
      <w:r w:rsidR="00481226">
        <w:rPr>
          <w:rFonts w:ascii="Arial" w:eastAsiaTheme="minorEastAsia" w:hAnsi="Arial" w:cs="Arial"/>
          <w:iCs/>
          <w:sz w:val="28"/>
          <w:szCs w:val="28"/>
        </w:rPr>
        <w:t>.</w:t>
      </w:r>
      <w:r w:rsidR="0035042F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443FA8">
        <w:rPr>
          <w:rFonts w:ascii="Arial" w:eastAsiaTheme="minorEastAsia" w:hAnsi="Arial" w:cs="Arial"/>
          <w:iCs/>
          <w:sz w:val="28"/>
          <w:szCs w:val="28"/>
        </w:rPr>
        <w:t xml:space="preserve">Средняя </w:t>
      </w:r>
      <w:r w:rsidR="0035042F">
        <w:rPr>
          <w:rFonts w:ascii="Arial" w:eastAsiaTheme="minorEastAsia" w:hAnsi="Arial" w:cs="Arial"/>
          <w:iCs/>
          <w:sz w:val="28"/>
          <w:szCs w:val="28"/>
        </w:rPr>
        <w:t>длин</w:t>
      </w:r>
      <w:r w:rsidR="00443FA8">
        <w:rPr>
          <w:rFonts w:ascii="Arial" w:eastAsiaTheme="minorEastAsia" w:hAnsi="Arial" w:cs="Arial"/>
          <w:iCs/>
          <w:sz w:val="28"/>
          <w:szCs w:val="28"/>
        </w:rPr>
        <w:t>а</w:t>
      </w:r>
      <w:r w:rsidR="0035042F">
        <w:rPr>
          <w:rFonts w:ascii="Arial" w:eastAsiaTheme="minorEastAsia" w:hAnsi="Arial" w:cs="Arial"/>
          <w:iCs/>
          <w:sz w:val="28"/>
          <w:szCs w:val="28"/>
        </w:rPr>
        <w:t xml:space="preserve"> волны частиц, проника</w:t>
      </w:r>
      <w:r w:rsidR="0035042F">
        <w:rPr>
          <w:rFonts w:ascii="Arial" w:eastAsiaTheme="minorEastAsia" w:hAnsi="Arial" w:cs="Arial"/>
          <w:iCs/>
          <w:sz w:val="28"/>
          <w:szCs w:val="28"/>
        </w:rPr>
        <w:t>ю</w:t>
      </w:r>
      <w:r w:rsidR="0035042F">
        <w:rPr>
          <w:rFonts w:ascii="Arial" w:eastAsiaTheme="minorEastAsia" w:hAnsi="Arial" w:cs="Arial"/>
          <w:iCs/>
          <w:sz w:val="28"/>
          <w:szCs w:val="28"/>
        </w:rPr>
        <w:t xml:space="preserve">щих </w:t>
      </w:r>
      <w:r w:rsidR="00140447">
        <w:rPr>
          <w:rFonts w:ascii="Arial" w:eastAsiaTheme="minorEastAsia" w:hAnsi="Arial" w:cs="Arial"/>
          <w:iCs/>
          <w:sz w:val="28"/>
          <w:szCs w:val="28"/>
        </w:rPr>
        <w:t>через</w:t>
      </w:r>
      <w:r w:rsidR="0035042F">
        <w:rPr>
          <w:rFonts w:ascii="Arial" w:eastAsiaTheme="minorEastAsia" w:hAnsi="Arial" w:cs="Arial"/>
          <w:iCs/>
          <w:sz w:val="28"/>
          <w:szCs w:val="28"/>
        </w:rPr>
        <w:t xml:space="preserve"> атмосферное окно, </w:t>
      </w:r>
      <w:r w:rsidR="00425DD5">
        <w:rPr>
          <w:rFonts w:ascii="Cambria Math" w:eastAsiaTheme="minorEastAsia" w:hAnsi="Cambria Math" w:cs="Arial"/>
          <w:iCs/>
          <w:sz w:val="28"/>
          <w:szCs w:val="28"/>
        </w:rPr>
        <w:t>λ ≈ 3</w:t>
      </w:r>
      <w:r w:rsidR="00443FA8">
        <w:rPr>
          <w:rFonts w:ascii="Arial" w:eastAsiaTheme="minorEastAsia" w:hAnsi="Arial" w:cs="Arial"/>
          <w:iCs/>
          <w:sz w:val="28"/>
          <w:szCs w:val="28"/>
        </w:rPr>
        <w:t xml:space="preserve"> мм.</w:t>
      </w:r>
      <w:r w:rsidR="009E2218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D34D72">
        <w:rPr>
          <w:rFonts w:ascii="Arial" w:eastAsiaTheme="minorEastAsia" w:hAnsi="Arial" w:cs="Arial"/>
          <w:iCs/>
          <w:sz w:val="28"/>
          <w:szCs w:val="28"/>
        </w:rPr>
        <w:t>Для спокойного Солнца</w:t>
      </w:r>
      <w:r w:rsidR="009E2218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D34D72">
        <w:rPr>
          <w:rFonts w:ascii="Arial" w:eastAsiaTheme="minorEastAsia" w:hAnsi="Arial" w:cs="Arial"/>
          <w:iCs/>
          <w:sz w:val="28"/>
          <w:szCs w:val="28"/>
        </w:rPr>
        <w:t xml:space="preserve">средняя </w:t>
      </w:r>
      <w:r w:rsidR="009E2218">
        <w:rPr>
          <w:rFonts w:ascii="Arial" w:eastAsiaTheme="minorEastAsia" w:hAnsi="Arial" w:cs="Arial"/>
          <w:iCs/>
          <w:sz w:val="28"/>
          <w:szCs w:val="28"/>
        </w:rPr>
        <w:t>интенсивност</w:t>
      </w:r>
      <w:r w:rsidR="00D34D72">
        <w:rPr>
          <w:rFonts w:ascii="Arial" w:eastAsiaTheme="minorEastAsia" w:hAnsi="Arial" w:cs="Arial"/>
          <w:iCs/>
          <w:sz w:val="28"/>
          <w:szCs w:val="28"/>
        </w:rPr>
        <w:t>ь</w:t>
      </w:r>
      <w:r w:rsidR="009E2218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D34D72">
        <w:rPr>
          <w:rFonts w:ascii="Arial" w:eastAsiaTheme="minorEastAsia" w:hAnsi="Arial" w:cs="Arial"/>
          <w:iCs/>
          <w:sz w:val="28"/>
          <w:szCs w:val="28"/>
        </w:rPr>
        <w:t>излучения</w:t>
      </w:r>
      <w:r w:rsidR="009E2218">
        <w:rPr>
          <w:rFonts w:ascii="Arial" w:eastAsiaTheme="minorEastAsia" w:hAnsi="Arial" w:cs="Arial"/>
          <w:iCs/>
          <w:sz w:val="28"/>
          <w:szCs w:val="28"/>
        </w:rPr>
        <w:t xml:space="preserve"> соответствует длине волны</w:t>
      </w:r>
      <w:r w:rsidR="00425DD5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425DD5" w:rsidRPr="00425DD5">
        <w:rPr>
          <w:rFonts w:asciiTheme="majorHAnsi" w:eastAsiaTheme="minorEastAsia" w:hAnsiTheme="majorHAnsi" w:cs="Arial"/>
          <w:iCs/>
          <w:sz w:val="28"/>
          <w:szCs w:val="28"/>
        </w:rPr>
        <w:t>λ</w:t>
      </w:r>
      <w:r w:rsidR="009E2218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425DD5">
        <w:rPr>
          <w:rFonts w:ascii="Cambria Math" w:eastAsiaTheme="minorEastAsia" w:hAnsi="Cambria Math" w:cs="Arial"/>
          <w:iCs/>
          <w:sz w:val="28"/>
          <w:szCs w:val="28"/>
        </w:rPr>
        <w:t xml:space="preserve">≈ 1 </w:t>
      </w:r>
      <w:r w:rsidR="009E2218">
        <w:rPr>
          <w:rFonts w:ascii="Arial" w:eastAsiaTheme="minorEastAsia" w:hAnsi="Arial" w:cs="Arial"/>
          <w:iCs/>
          <w:sz w:val="28"/>
          <w:szCs w:val="28"/>
        </w:rPr>
        <w:t>мм</w:t>
      </w:r>
      <w:r w:rsidR="00D34D72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A566F7">
        <w:rPr>
          <w:rFonts w:ascii="Arial" w:eastAsiaTheme="minorEastAsia" w:hAnsi="Arial" w:cs="Arial"/>
          <w:iCs/>
          <w:sz w:val="28"/>
          <w:szCs w:val="28"/>
        </w:rPr>
        <w:t xml:space="preserve">(см. </w:t>
      </w:r>
      <w:r w:rsidR="00D34D72" w:rsidRPr="00D34D72">
        <w:rPr>
          <w:rFonts w:ascii="Arial" w:eastAsiaTheme="minorEastAsia" w:hAnsi="Arial" w:cs="Arial"/>
          <w:iCs/>
          <w:sz w:val="28"/>
          <w:szCs w:val="28"/>
        </w:rPr>
        <w:t>[6]</w:t>
      </w:r>
      <w:r w:rsidR="00645D7A">
        <w:rPr>
          <w:rFonts w:ascii="Arial" w:eastAsiaTheme="minorEastAsia" w:hAnsi="Arial" w:cs="Arial"/>
          <w:iCs/>
          <w:sz w:val="28"/>
          <w:szCs w:val="28"/>
        </w:rPr>
        <w:t>). Несколько ослабляет воздействие солнечной и космической радиации на земное вещество магнитосфера планеты</w:t>
      </w:r>
      <w:r w:rsidR="00A566F7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A566F7" w:rsidRPr="00645D7A">
        <w:rPr>
          <w:rFonts w:ascii="Arial" w:eastAsiaTheme="minorEastAsia" w:hAnsi="Arial" w:cs="Arial"/>
          <w:iCs/>
          <w:sz w:val="28"/>
          <w:szCs w:val="28"/>
        </w:rPr>
        <w:t>[7]</w:t>
      </w:r>
      <w:r w:rsidR="009E2218">
        <w:rPr>
          <w:rFonts w:ascii="Arial" w:eastAsiaTheme="minorEastAsia" w:hAnsi="Arial" w:cs="Arial"/>
          <w:iCs/>
          <w:sz w:val="28"/>
          <w:szCs w:val="28"/>
        </w:rPr>
        <w:t>.</w:t>
      </w:r>
      <w:r w:rsidR="00D34D72" w:rsidRPr="00D34D72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645D7A">
        <w:rPr>
          <w:rFonts w:ascii="Arial" w:eastAsiaTheme="minorEastAsia" w:hAnsi="Arial" w:cs="Arial"/>
          <w:iCs/>
          <w:sz w:val="28"/>
          <w:szCs w:val="28"/>
        </w:rPr>
        <w:t>Важным источником п</w:t>
      </w:r>
      <w:r w:rsidR="00645D7A">
        <w:rPr>
          <w:rFonts w:ascii="Arial" w:eastAsiaTheme="minorEastAsia" w:hAnsi="Arial" w:cs="Arial"/>
          <w:iCs/>
          <w:sz w:val="28"/>
          <w:szCs w:val="28"/>
        </w:rPr>
        <w:t>о</w:t>
      </w:r>
      <w:r w:rsidR="00645D7A">
        <w:rPr>
          <w:rFonts w:ascii="Arial" w:eastAsiaTheme="minorEastAsia" w:hAnsi="Arial" w:cs="Arial"/>
          <w:iCs/>
          <w:sz w:val="28"/>
          <w:szCs w:val="28"/>
        </w:rPr>
        <w:t>мех являются</w:t>
      </w:r>
      <w:r w:rsidR="00DE07C6">
        <w:rPr>
          <w:rFonts w:ascii="Arial" w:eastAsiaTheme="minorEastAsia" w:hAnsi="Arial" w:cs="Arial"/>
          <w:iCs/>
          <w:sz w:val="28"/>
          <w:szCs w:val="28"/>
        </w:rPr>
        <w:t xml:space="preserve"> электрон</w:t>
      </w:r>
      <w:r w:rsidR="00645D7A">
        <w:rPr>
          <w:rFonts w:ascii="Arial" w:eastAsiaTheme="minorEastAsia" w:hAnsi="Arial" w:cs="Arial"/>
          <w:iCs/>
          <w:sz w:val="28"/>
          <w:szCs w:val="28"/>
        </w:rPr>
        <w:t>ы</w:t>
      </w:r>
      <w:r w:rsidR="00DE07C6">
        <w:rPr>
          <w:rFonts w:ascii="Arial" w:eastAsiaTheme="minorEastAsia" w:hAnsi="Arial" w:cs="Arial"/>
          <w:iCs/>
          <w:sz w:val="28"/>
          <w:szCs w:val="28"/>
        </w:rPr>
        <w:t>, присутствующи</w:t>
      </w:r>
      <w:r w:rsidR="004E1F12">
        <w:rPr>
          <w:rFonts w:ascii="Arial" w:eastAsiaTheme="minorEastAsia" w:hAnsi="Arial" w:cs="Arial"/>
          <w:iCs/>
          <w:sz w:val="28"/>
          <w:szCs w:val="28"/>
        </w:rPr>
        <w:t>е</w:t>
      </w:r>
      <w:r w:rsidR="00DE07C6">
        <w:rPr>
          <w:rFonts w:ascii="Arial" w:eastAsiaTheme="minorEastAsia" w:hAnsi="Arial" w:cs="Arial"/>
          <w:iCs/>
          <w:sz w:val="28"/>
          <w:szCs w:val="28"/>
        </w:rPr>
        <w:t xml:space="preserve"> в солнечном ветре, </w:t>
      </w:r>
      <w:r w:rsidR="00645D7A">
        <w:rPr>
          <w:rFonts w:ascii="Arial" w:eastAsiaTheme="minorEastAsia" w:hAnsi="Arial" w:cs="Arial"/>
          <w:iCs/>
          <w:sz w:val="28"/>
          <w:szCs w:val="28"/>
        </w:rPr>
        <w:t xml:space="preserve">скорость которых близка к скорости света </w:t>
      </w:r>
      <w:r w:rsidR="00645D7A" w:rsidRPr="00645D7A">
        <w:rPr>
          <w:rFonts w:ascii="Arial" w:eastAsiaTheme="minorEastAsia" w:hAnsi="Arial" w:cs="Arial"/>
          <w:iCs/>
          <w:sz w:val="28"/>
          <w:szCs w:val="28"/>
        </w:rPr>
        <w:t>[8</w:t>
      </w:r>
      <w:r w:rsidR="008B5255">
        <w:rPr>
          <w:rFonts w:ascii="Arial" w:eastAsiaTheme="minorEastAsia" w:hAnsi="Arial" w:cs="Arial"/>
          <w:iCs/>
          <w:sz w:val="28"/>
          <w:szCs w:val="28"/>
        </w:rPr>
        <w:t xml:space="preserve">, сс. </w:t>
      </w:r>
      <w:r w:rsidR="00542DD9">
        <w:rPr>
          <w:rFonts w:ascii="Arial" w:hAnsi="Arial" w:cs="Arial"/>
          <w:sz w:val="28"/>
          <w:szCs w:val="28"/>
        </w:rPr>
        <w:t>243</w:t>
      </w:r>
      <w:r w:rsidR="00542DD9" w:rsidRPr="00716F4E">
        <w:rPr>
          <w:rFonts w:ascii="Arial" w:hAnsi="Arial" w:cs="Arial"/>
          <w:sz w:val="28"/>
          <w:szCs w:val="28"/>
        </w:rPr>
        <w:t xml:space="preserve">, </w:t>
      </w:r>
      <w:r w:rsidR="008B5255">
        <w:rPr>
          <w:rFonts w:ascii="Arial" w:eastAsiaTheme="minorEastAsia" w:hAnsi="Arial" w:cs="Arial"/>
          <w:iCs/>
          <w:sz w:val="28"/>
          <w:szCs w:val="28"/>
        </w:rPr>
        <w:t>27</w:t>
      </w:r>
      <w:r w:rsidR="00753720">
        <w:rPr>
          <w:rFonts w:ascii="Arial" w:eastAsiaTheme="minorEastAsia" w:hAnsi="Arial" w:cs="Arial"/>
          <w:iCs/>
          <w:sz w:val="28"/>
          <w:szCs w:val="28"/>
        </w:rPr>
        <w:t>6</w:t>
      </w:r>
      <w:r w:rsidR="008B5255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642BED">
        <w:rPr>
          <w:rFonts w:ascii="Arial" w:eastAsiaTheme="minorEastAsia" w:hAnsi="Arial" w:cs="Arial"/>
          <w:iCs/>
          <w:sz w:val="28"/>
          <w:szCs w:val="28"/>
        </w:rPr>
        <w:t>–</w:t>
      </w:r>
      <w:r w:rsidR="008B5255">
        <w:rPr>
          <w:rFonts w:ascii="Arial" w:eastAsiaTheme="minorEastAsia" w:hAnsi="Arial" w:cs="Arial"/>
          <w:iCs/>
          <w:sz w:val="28"/>
          <w:szCs w:val="28"/>
        </w:rPr>
        <w:t xml:space="preserve"> 295</w:t>
      </w:r>
      <w:r w:rsidR="00645D7A" w:rsidRPr="00645D7A">
        <w:rPr>
          <w:rFonts w:ascii="Arial" w:eastAsiaTheme="minorEastAsia" w:hAnsi="Arial" w:cs="Arial"/>
          <w:iCs/>
          <w:sz w:val="28"/>
          <w:szCs w:val="28"/>
        </w:rPr>
        <w:t>]</w:t>
      </w:r>
      <w:r w:rsidR="00645D7A">
        <w:rPr>
          <w:rFonts w:ascii="Arial" w:eastAsiaTheme="minorEastAsia" w:hAnsi="Arial" w:cs="Arial"/>
          <w:iCs/>
          <w:sz w:val="28"/>
          <w:szCs w:val="28"/>
        </w:rPr>
        <w:t>.</w:t>
      </w:r>
      <w:r w:rsidR="003F3D6D">
        <w:rPr>
          <w:rFonts w:ascii="Arial" w:eastAsiaTheme="minorEastAsia" w:hAnsi="Arial" w:cs="Arial"/>
          <w:iCs/>
          <w:sz w:val="28"/>
          <w:szCs w:val="28"/>
        </w:rPr>
        <w:t xml:space="preserve"> Проникая на дно атмосферы, они хаотично рассеиваются</w:t>
      </w:r>
      <w:r w:rsidR="00915EEB">
        <w:rPr>
          <w:rFonts w:ascii="Arial" w:eastAsiaTheme="minorEastAsia" w:hAnsi="Arial" w:cs="Arial"/>
          <w:iCs/>
          <w:sz w:val="28"/>
          <w:szCs w:val="28"/>
        </w:rPr>
        <w:t xml:space="preserve"> и сталкиваются с частицами-аборигенами под различными углами</w:t>
      </w:r>
      <w:r w:rsidR="003F3D6D">
        <w:rPr>
          <w:rFonts w:ascii="Arial" w:eastAsiaTheme="minorEastAsia" w:hAnsi="Arial" w:cs="Arial"/>
          <w:iCs/>
          <w:sz w:val="28"/>
          <w:szCs w:val="28"/>
        </w:rPr>
        <w:t>.</w:t>
      </w:r>
      <w:r w:rsidR="009E2218">
        <w:rPr>
          <w:rFonts w:ascii="Arial" w:eastAsiaTheme="minorEastAsia" w:hAnsi="Arial" w:cs="Arial"/>
          <w:iCs/>
          <w:sz w:val="28"/>
          <w:szCs w:val="28"/>
        </w:rPr>
        <w:t xml:space="preserve"> </w:t>
      </w:r>
    </w:p>
    <w:p w:rsidR="002F5DFE" w:rsidRPr="00481226" w:rsidRDefault="002F5DFE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iCs/>
          <w:sz w:val="28"/>
          <w:szCs w:val="28"/>
        </w:rPr>
        <w:t>Оценим неопределенность скорости электрона, подверженного во</w:t>
      </w:r>
      <w:r>
        <w:rPr>
          <w:rFonts w:ascii="Arial" w:eastAsiaTheme="minorEastAsia" w:hAnsi="Arial" w:cs="Arial"/>
          <w:iCs/>
          <w:sz w:val="28"/>
          <w:szCs w:val="28"/>
        </w:rPr>
        <w:t>з</w:t>
      </w:r>
      <w:r>
        <w:rPr>
          <w:rFonts w:ascii="Arial" w:eastAsiaTheme="minorEastAsia" w:hAnsi="Arial" w:cs="Arial"/>
          <w:iCs/>
          <w:sz w:val="28"/>
          <w:szCs w:val="28"/>
        </w:rPr>
        <w:t xml:space="preserve">действию космического фона и вследствие этого испытывающего </w:t>
      </w:r>
      <w:r w:rsidR="00511E18">
        <w:rPr>
          <w:rFonts w:ascii="Arial" w:eastAsiaTheme="minorEastAsia" w:hAnsi="Arial" w:cs="Arial"/>
          <w:iCs/>
          <w:sz w:val="28"/>
          <w:szCs w:val="28"/>
        </w:rPr>
        <w:t>(</w:t>
      </w:r>
      <w:r>
        <w:rPr>
          <w:rFonts w:ascii="Arial" w:eastAsiaTheme="minorEastAsia" w:hAnsi="Arial" w:cs="Arial"/>
          <w:iCs/>
          <w:sz w:val="28"/>
          <w:szCs w:val="28"/>
        </w:rPr>
        <w:t>д</w:t>
      </w:r>
      <w:r>
        <w:rPr>
          <w:rFonts w:ascii="Arial" w:eastAsiaTheme="minorEastAsia" w:hAnsi="Arial" w:cs="Arial"/>
          <w:iCs/>
          <w:sz w:val="28"/>
          <w:szCs w:val="28"/>
        </w:rPr>
        <w:t>о</w:t>
      </w:r>
      <w:r>
        <w:rPr>
          <w:rFonts w:ascii="Arial" w:eastAsiaTheme="minorEastAsia" w:hAnsi="Arial" w:cs="Arial"/>
          <w:iCs/>
          <w:sz w:val="28"/>
          <w:szCs w:val="28"/>
        </w:rPr>
        <w:t>полнительное</w:t>
      </w:r>
      <w:r w:rsidR="00511E18">
        <w:rPr>
          <w:rFonts w:ascii="Arial" w:eastAsiaTheme="minorEastAsia" w:hAnsi="Arial" w:cs="Arial"/>
          <w:iCs/>
          <w:sz w:val="28"/>
          <w:szCs w:val="28"/>
        </w:rPr>
        <w:t>)</w:t>
      </w:r>
      <w:r>
        <w:rPr>
          <w:rFonts w:ascii="Arial" w:eastAsiaTheme="minorEastAsia" w:hAnsi="Arial" w:cs="Arial"/>
          <w:iCs/>
          <w:sz w:val="28"/>
          <w:szCs w:val="28"/>
        </w:rPr>
        <w:t xml:space="preserve"> броуновское движение.</w:t>
      </w:r>
    </w:p>
    <w:p w:rsidR="00B14D3D" w:rsidRPr="00DF352D" w:rsidRDefault="00DF352D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 примерного равенства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Б</m:t>
            </m:r>
            <w:proofErr w:type="gramEnd"/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T≈</m:t>
        </m:r>
        <m:f>
          <m:fPr>
            <m:ctrlPr>
              <w:rPr>
                <w:rFonts w:ascii="Cambria Math" w:eastAsiaTheme="minorEastAsia" w:hAnsi="Cambria Math" w:cs="Arial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m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den>
        </m:f>
      </m:oMath>
      <w:r w:rsidRPr="00DF352D">
        <w:rPr>
          <w:rFonts w:ascii="Arial" w:eastAsiaTheme="minorEastAsia" w:hAnsi="Arial" w:cs="Arial"/>
          <w:iCs/>
          <w:sz w:val="28"/>
          <w:szCs w:val="28"/>
        </w:rPr>
        <w:t xml:space="preserve"> </w:t>
      </w:r>
      <w:r>
        <w:rPr>
          <w:rFonts w:ascii="Arial" w:eastAsiaTheme="minorEastAsia" w:hAnsi="Arial" w:cs="Arial"/>
          <w:iCs/>
          <w:sz w:val="28"/>
          <w:szCs w:val="28"/>
        </w:rPr>
        <w:t xml:space="preserve">находим среднестатистическую скорость, которую может получить электрон в результате столкновения с квантом космического излучения: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v≈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sSub>
              <m:sSubPr>
                <m:ctrlPr>
                  <w:rPr>
                    <w:rFonts w:ascii="Cambria Math" w:eastAsiaTheme="minorEastAsia" w:hAnsi="Cambria Math" w:cs="Arial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k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Б</m:t>
                </m:r>
              </m:sub>
            </m:sSub>
            <m:r>
              <w:rPr>
                <w:rFonts w:ascii="Cambria Math" w:eastAsiaTheme="minorEastAsia" w:hAnsi="Cambria Math" w:cs="Arial"/>
                <w:sz w:val="28"/>
                <w:szCs w:val="28"/>
              </w:rPr>
              <m:t>T/m</m:t>
            </m:r>
          </m:e>
        </m:rad>
      </m:oMath>
      <w:r w:rsidRPr="00DF352D">
        <w:rPr>
          <w:rFonts w:ascii="Arial" w:eastAsiaTheme="minorEastAsia" w:hAnsi="Arial" w:cs="Arial"/>
          <w:iCs/>
          <w:sz w:val="28"/>
          <w:szCs w:val="28"/>
        </w:rPr>
        <w:t xml:space="preserve">. </w:t>
      </w:r>
      <w:r>
        <w:rPr>
          <w:rFonts w:ascii="Arial" w:eastAsiaTheme="minorEastAsia" w:hAnsi="Arial" w:cs="Arial"/>
          <w:iCs/>
          <w:sz w:val="28"/>
          <w:szCs w:val="28"/>
        </w:rPr>
        <w:t>Отсюда для агента эле</w:t>
      </w:r>
      <w:r>
        <w:rPr>
          <w:rFonts w:ascii="Arial" w:eastAsiaTheme="minorEastAsia" w:hAnsi="Arial" w:cs="Arial"/>
          <w:iCs/>
          <w:sz w:val="28"/>
          <w:szCs w:val="28"/>
        </w:rPr>
        <w:t>к</w:t>
      </w:r>
      <w:r>
        <w:rPr>
          <w:rFonts w:ascii="Arial" w:eastAsiaTheme="minorEastAsia" w:hAnsi="Arial" w:cs="Arial"/>
          <w:iCs/>
          <w:sz w:val="28"/>
          <w:szCs w:val="28"/>
        </w:rPr>
        <w:t xml:space="preserve">трического заряда следует оценка: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v≈904660.49</m:t>
        </m:r>
        <m:f>
          <m:fPr>
            <m:ctrlPr>
              <w:rPr>
                <w:rFonts w:ascii="Cambria Math" w:eastAsiaTheme="minorEastAsia" w:hAnsi="Cambria Math" w:cs="Arial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см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с</m:t>
            </m:r>
          </m:den>
        </m:f>
      </m:oMath>
      <w:r w:rsidR="00941F3F">
        <w:rPr>
          <w:rFonts w:ascii="Arial" w:eastAsiaTheme="minorEastAsia" w:hAnsi="Arial" w:cs="Arial"/>
          <w:iCs/>
          <w:sz w:val="28"/>
          <w:szCs w:val="28"/>
        </w:rPr>
        <w:t>. У протона м.о. ск</w:t>
      </w:r>
      <w:r w:rsidR="00941F3F">
        <w:rPr>
          <w:rFonts w:ascii="Arial" w:eastAsiaTheme="minorEastAsia" w:hAnsi="Arial" w:cs="Arial"/>
          <w:iCs/>
          <w:sz w:val="28"/>
          <w:szCs w:val="28"/>
        </w:rPr>
        <w:t>о</w:t>
      </w:r>
      <w:r w:rsidR="00941F3F">
        <w:rPr>
          <w:rFonts w:ascii="Arial" w:eastAsiaTheme="minorEastAsia" w:hAnsi="Arial" w:cs="Arial"/>
          <w:iCs/>
          <w:sz w:val="28"/>
          <w:szCs w:val="28"/>
        </w:rPr>
        <w:t xml:space="preserve">рости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v≈21097.80</m:t>
        </m:r>
        <m:f>
          <m:fPr>
            <m:ctrlPr>
              <w:rPr>
                <w:rFonts w:ascii="Cambria Math" w:eastAsiaTheme="minorEastAsia" w:hAnsi="Cambria Math" w:cs="Arial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см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с</m:t>
            </m:r>
          </m:den>
        </m:f>
      </m:oMath>
      <w:r w:rsidR="00C5328C">
        <w:rPr>
          <w:rFonts w:ascii="Arial" w:eastAsiaTheme="minorEastAsia" w:hAnsi="Arial" w:cs="Arial"/>
          <w:iCs/>
          <w:sz w:val="28"/>
          <w:szCs w:val="28"/>
        </w:rPr>
        <w:t xml:space="preserve">. </w:t>
      </w:r>
      <w:r w:rsidR="00D64F86">
        <w:rPr>
          <w:rFonts w:ascii="Arial" w:eastAsiaTheme="minorEastAsia" w:hAnsi="Arial" w:cs="Arial"/>
          <w:iCs/>
          <w:sz w:val="28"/>
          <w:szCs w:val="28"/>
        </w:rPr>
        <w:t>Это много меньше, чем у пули при вылете из ствола, хотя скорость ей сообщают большие молекулы, образованные при сгорании пороха. Причина этой разницы – их высокая температура.</w:t>
      </w:r>
      <w:r w:rsidR="00941F3F">
        <w:rPr>
          <w:rFonts w:ascii="Arial" w:eastAsiaTheme="minorEastAsia" w:hAnsi="Arial" w:cs="Arial"/>
          <w:iCs/>
          <w:sz w:val="28"/>
          <w:szCs w:val="28"/>
        </w:rPr>
        <w:t xml:space="preserve"> </w:t>
      </w:r>
    </w:p>
    <w:p w:rsidR="00B14D3D" w:rsidRDefault="00935BE9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Найдем характерное отклонение координаты элементарной частицы </w:t>
      </w:r>
      <w:r w:rsidR="00BF193A">
        <w:rPr>
          <w:rFonts w:ascii="Arial" w:hAnsi="Arial" w:cs="Arial"/>
          <w:sz w:val="28"/>
          <w:szCs w:val="28"/>
        </w:rPr>
        <w:t xml:space="preserve">под воздействием кванта фонового излучения. </w:t>
      </w:r>
      <w:r w:rsidR="009756B9">
        <w:rPr>
          <w:rFonts w:ascii="Arial" w:hAnsi="Arial" w:cs="Arial"/>
          <w:sz w:val="28"/>
          <w:szCs w:val="28"/>
        </w:rPr>
        <w:t>Для этого о</w:t>
      </w:r>
      <w:r w:rsidR="00741D9F">
        <w:rPr>
          <w:rFonts w:ascii="Arial" w:hAnsi="Arial" w:cs="Arial"/>
          <w:sz w:val="28"/>
          <w:szCs w:val="28"/>
        </w:rPr>
        <w:t xml:space="preserve">пределим время взаимодействия кванта фонового излучения с электроном. Так как длина волны фонового излучения λ </w:t>
      </w:r>
      <w:r w:rsidR="00741D9F">
        <w:rPr>
          <w:rFonts w:ascii="Cambria Math" w:hAnsi="Cambria Math" w:cs="Arial"/>
          <w:sz w:val="28"/>
          <w:szCs w:val="28"/>
        </w:rPr>
        <w:t>∈</w:t>
      </w:r>
      <w:r w:rsidR="004A1733">
        <w:rPr>
          <w:rFonts w:ascii="Arial" w:hAnsi="Arial" w:cs="Arial"/>
          <w:sz w:val="28"/>
          <w:szCs w:val="28"/>
        </w:rPr>
        <w:t xml:space="preserve"> (</w:t>
      </w:r>
      <w:r w:rsidR="00741D9F">
        <w:rPr>
          <w:rFonts w:ascii="Arial" w:hAnsi="Arial" w:cs="Arial"/>
          <w:sz w:val="28"/>
          <w:szCs w:val="28"/>
        </w:rPr>
        <w:t xml:space="preserve">1 </w:t>
      </w:r>
      <w:r w:rsidR="00741D9F">
        <w:rPr>
          <w:rFonts w:ascii="Cambria Math" w:hAnsi="Cambria Math" w:cs="Arial"/>
          <w:sz w:val="28"/>
          <w:szCs w:val="28"/>
        </w:rPr>
        <w:t>÷</w:t>
      </w:r>
      <w:r w:rsidR="004A1733">
        <w:rPr>
          <w:rFonts w:ascii="Arial" w:hAnsi="Arial" w:cs="Arial"/>
          <w:sz w:val="28"/>
          <w:szCs w:val="28"/>
        </w:rPr>
        <w:t xml:space="preserve"> </w:t>
      </w:r>
      <w:r w:rsidR="00741D9F">
        <w:rPr>
          <w:rFonts w:ascii="Arial" w:hAnsi="Arial" w:cs="Arial"/>
          <w:sz w:val="28"/>
          <w:szCs w:val="28"/>
        </w:rPr>
        <w:t xml:space="preserve">3) </w:t>
      </w:r>
      <w:r w:rsidR="004A1733">
        <w:rPr>
          <w:rFonts w:ascii="Arial" w:hAnsi="Arial" w:cs="Arial"/>
          <w:sz w:val="28"/>
          <w:szCs w:val="28"/>
        </w:rPr>
        <w:t>м</w:t>
      </w:r>
      <w:r w:rsidR="00741D9F">
        <w:rPr>
          <w:rFonts w:ascii="Arial" w:hAnsi="Arial" w:cs="Arial"/>
          <w:sz w:val="28"/>
          <w:szCs w:val="28"/>
        </w:rPr>
        <w:t xml:space="preserve">м, то это расстояние его </w:t>
      </w:r>
      <w:r w:rsidR="00741D9F">
        <w:rPr>
          <w:rFonts w:ascii="Arial" w:hAnsi="Arial" w:cs="Arial"/>
          <w:sz w:val="28"/>
          <w:szCs w:val="28"/>
        </w:rPr>
        <w:lastRenderedPageBreak/>
        <w:t xml:space="preserve">быстрый квант проходит </w:t>
      </w:r>
      <w:r w:rsidR="0016245A">
        <w:rPr>
          <w:rFonts w:ascii="Arial" w:hAnsi="Arial" w:cs="Arial"/>
          <w:sz w:val="28"/>
          <w:szCs w:val="28"/>
        </w:rPr>
        <w:t xml:space="preserve">за </w:t>
      </w:r>
      <w:r w:rsidR="0016245A" w:rsidRPr="0016245A">
        <w:rPr>
          <w:rFonts w:asciiTheme="majorHAnsi" w:hAnsiTheme="majorHAnsi" w:cs="Arial"/>
          <w:sz w:val="28"/>
          <w:szCs w:val="28"/>
        </w:rPr>
        <w:t>τ</w:t>
      </w:r>
      <w:r w:rsidR="0016245A">
        <w:rPr>
          <w:rFonts w:ascii="Arial" w:hAnsi="Arial" w:cs="Arial"/>
          <w:sz w:val="28"/>
          <w:szCs w:val="28"/>
        </w:rPr>
        <w:t xml:space="preserve"> </w:t>
      </w:r>
      <w:r w:rsidR="0016245A">
        <w:rPr>
          <w:rFonts w:ascii="Cambria Math" w:hAnsi="Cambria Math" w:cs="Arial"/>
          <w:sz w:val="28"/>
          <w:szCs w:val="28"/>
        </w:rPr>
        <w:t>∈</w:t>
      </w:r>
      <w:r w:rsidR="0016245A">
        <w:rPr>
          <w:rFonts w:ascii="Arial" w:hAnsi="Arial" w:cs="Arial"/>
          <w:sz w:val="28"/>
          <w:szCs w:val="28"/>
        </w:rPr>
        <w:t xml:space="preserve"> (</w:t>
      </w:r>
      <w:r w:rsidR="00EB4231">
        <w:rPr>
          <w:rFonts w:ascii="Arial" w:hAnsi="Arial" w:cs="Arial"/>
          <w:sz w:val="28"/>
          <w:szCs w:val="28"/>
        </w:rPr>
        <w:t xml:space="preserve">3.3356 </w:t>
      </w:r>
      <w:r w:rsidR="00EB4231">
        <w:rPr>
          <w:rFonts w:ascii="Cambria Math" w:hAnsi="Cambria Math" w:cs="Arial"/>
          <w:sz w:val="28"/>
          <w:szCs w:val="28"/>
        </w:rPr>
        <w:t>÷</w:t>
      </w:r>
      <w:r w:rsidR="00741D9F">
        <w:rPr>
          <w:rFonts w:ascii="Arial" w:hAnsi="Arial" w:cs="Arial"/>
          <w:sz w:val="28"/>
          <w:szCs w:val="28"/>
        </w:rPr>
        <w:t xml:space="preserve"> </w:t>
      </w:r>
      <w:r w:rsidR="00EB4231">
        <w:rPr>
          <w:rFonts w:ascii="Arial" w:hAnsi="Arial" w:cs="Arial"/>
          <w:sz w:val="28"/>
          <w:szCs w:val="28"/>
        </w:rPr>
        <w:t xml:space="preserve">10.0069) </w:t>
      </w:r>
      <w:r w:rsidR="00252168">
        <w:rPr>
          <w:rFonts w:ascii="Arial" w:hAnsi="Arial" w:cs="Arial"/>
          <w:sz w:val="28"/>
          <w:szCs w:val="28"/>
        </w:rPr>
        <w:t>пик</w:t>
      </w:r>
      <w:r w:rsidR="00EB4231">
        <w:rPr>
          <w:rFonts w:ascii="Arial" w:hAnsi="Arial" w:cs="Arial"/>
          <w:sz w:val="28"/>
          <w:szCs w:val="28"/>
        </w:rPr>
        <w:t>осекунд (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-12</m:t>
            </m:r>
          </m:sup>
        </m:sSup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с</m:t>
        </m:r>
      </m:oMath>
      <w:r w:rsidR="00EB4231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, а электрон за </w:t>
      </w:r>
      <w:r w:rsidR="00BF193A">
        <w:rPr>
          <w:rFonts w:ascii="Arial" w:hAnsi="Arial" w:cs="Arial"/>
          <w:sz w:val="28"/>
          <w:szCs w:val="28"/>
        </w:rPr>
        <w:t xml:space="preserve">это время может приобрести кинетическую энергию </w:t>
      </w:r>
      <w:r w:rsidR="002E67B3">
        <w:rPr>
          <w:rFonts w:ascii="Cambria Math" w:eastAsiaTheme="minorEastAsia" w:hAnsi="Cambria Math" w:cs="Arial"/>
          <w:iCs/>
          <w:sz w:val="28"/>
          <w:szCs w:val="28"/>
        </w:rPr>
        <w:t>ε</w:t>
      </w:r>
      <w:r w:rsidR="002E67B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2E67B3">
        <w:rPr>
          <w:rFonts w:ascii="Cambria Math" w:eastAsiaTheme="minorEastAsia" w:hAnsi="Cambria Math" w:cs="Arial"/>
          <w:iCs/>
          <w:sz w:val="28"/>
          <w:szCs w:val="28"/>
        </w:rPr>
        <w:t>≈</w:t>
      </w:r>
      <w:r w:rsidR="002E67B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2E67B3" w:rsidRPr="004E04C3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k</w:t>
      </w:r>
      <w:proofErr w:type="gramStart"/>
      <w:r w:rsidR="002E67B3" w:rsidRPr="004E04C3">
        <w:rPr>
          <w:rFonts w:ascii="Arial" w:eastAsiaTheme="minorEastAsia" w:hAnsi="Arial" w:cs="Arial"/>
          <w:iCs/>
          <w:sz w:val="28"/>
          <w:szCs w:val="28"/>
          <w:vertAlign w:val="subscript"/>
        </w:rPr>
        <w:t>Б</w:t>
      </w:r>
      <w:proofErr w:type="gramEnd"/>
      <w:r w:rsidR="002E67B3" w:rsidRPr="004E04C3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T</w:t>
      </w:r>
      <w:r w:rsidR="00EB4231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BF193A">
        <w:rPr>
          <w:rFonts w:ascii="Arial" w:hAnsi="Arial" w:cs="Arial"/>
          <w:sz w:val="28"/>
          <w:szCs w:val="28"/>
        </w:rPr>
        <w:t>Умножая м.о. времени взаимодействия на м.о. приобретенной энергии, получим:</w:t>
      </w:r>
      <w:r w:rsidR="00A14F80" w:rsidRPr="00A14F80">
        <w:rPr>
          <w:rFonts w:ascii="Cambria Math" w:eastAsiaTheme="minorEastAsia" w:hAnsi="Cambria Math"/>
          <w:sz w:val="28"/>
          <w:szCs w:val="28"/>
        </w:rPr>
        <w:t xml:space="preserve"> </w:t>
      </w:r>
      <w:r w:rsidR="00A14F80">
        <w:rPr>
          <w:rFonts w:ascii="Cambria Math" w:eastAsiaTheme="minorEastAsia" w:hAnsi="Cambria Math"/>
          <w:sz w:val="28"/>
          <w:szCs w:val="28"/>
        </w:rPr>
        <w:t>∆ε∆τ ~ 1.2434 ∙ 10</w:t>
      </w:r>
      <w:r w:rsidR="00A14F80" w:rsidRPr="005A3C7B">
        <w:rPr>
          <w:rFonts w:ascii="Cambria Math" w:eastAsiaTheme="minorEastAsia" w:hAnsi="Cambria Math"/>
          <w:sz w:val="28"/>
          <w:szCs w:val="28"/>
          <w:vertAlign w:val="superscript"/>
        </w:rPr>
        <w:t>–27</w:t>
      </w:r>
      <w:r w:rsidR="00427DD5">
        <w:rPr>
          <w:rFonts w:ascii="Arial" w:hAnsi="Arial" w:cs="Arial"/>
          <w:sz w:val="28"/>
          <w:szCs w:val="28"/>
        </w:rPr>
        <w:t xml:space="preserve">, где Δε </w:t>
      </w:r>
      <w:r w:rsidR="00A14F80">
        <w:rPr>
          <w:rFonts w:ascii="Cambria Math" w:hAnsi="Cambria Math" w:cs="Arial"/>
          <w:sz w:val="28"/>
          <w:szCs w:val="28"/>
        </w:rPr>
        <w:t>≡</w:t>
      </w:r>
      <w:r w:rsidR="00427DD5">
        <w:rPr>
          <w:rFonts w:ascii="Arial" w:hAnsi="Arial" w:cs="Arial"/>
          <w:sz w:val="28"/>
          <w:szCs w:val="28"/>
        </w:rPr>
        <w:t xml:space="preserve"> ε, Δ</w:t>
      </w:r>
      <w:r w:rsidR="00427DD5" w:rsidRPr="00427DD5">
        <w:rPr>
          <w:rFonts w:asciiTheme="majorHAnsi" w:hAnsiTheme="majorHAnsi" w:cs="Arial"/>
          <w:sz w:val="28"/>
          <w:szCs w:val="28"/>
        </w:rPr>
        <w:t>τ</w:t>
      </w:r>
      <w:r w:rsidR="00427DD5">
        <w:rPr>
          <w:rFonts w:ascii="Arial" w:hAnsi="Arial" w:cs="Arial"/>
          <w:sz w:val="28"/>
          <w:szCs w:val="28"/>
        </w:rPr>
        <w:t xml:space="preserve"> </w:t>
      </w:r>
      <w:r w:rsidR="00A14F80">
        <w:rPr>
          <w:rFonts w:ascii="Cambria Math" w:hAnsi="Cambria Math" w:cs="Arial"/>
          <w:sz w:val="28"/>
          <w:szCs w:val="28"/>
        </w:rPr>
        <w:t>≡</w:t>
      </w:r>
      <w:r w:rsidR="00427DD5">
        <w:rPr>
          <w:rFonts w:ascii="Arial" w:hAnsi="Arial" w:cs="Arial"/>
          <w:sz w:val="28"/>
          <w:szCs w:val="28"/>
        </w:rPr>
        <w:t xml:space="preserve"> </w:t>
      </w:r>
      <w:r w:rsidR="00427DD5" w:rsidRPr="00427DD5">
        <w:rPr>
          <w:rFonts w:asciiTheme="majorHAnsi" w:hAnsiTheme="majorHAnsi" w:cs="Arial"/>
          <w:sz w:val="28"/>
          <w:szCs w:val="28"/>
        </w:rPr>
        <w:t>τ</w:t>
      </w:r>
      <w:r w:rsidR="00427DD5">
        <w:rPr>
          <w:rFonts w:ascii="Arial" w:hAnsi="Arial" w:cs="Arial"/>
          <w:sz w:val="28"/>
          <w:szCs w:val="28"/>
        </w:rPr>
        <w:t>.</w:t>
      </w:r>
      <w:r w:rsidR="002F02C3">
        <w:rPr>
          <w:rFonts w:ascii="Arial" w:hAnsi="Arial" w:cs="Arial"/>
          <w:sz w:val="28"/>
          <w:szCs w:val="28"/>
        </w:rPr>
        <w:t xml:space="preserve"> По размерности это в</w:t>
      </w:r>
      <w:r w:rsidR="002F02C3">
        <w:rPr>
          <w:rFonts w:ascii="Arial" w:hAnsi="Arial" w:cs="Arial"/>
          <w:sz w:val="28"/>
          <w:szCs w:val="28"/>
        </w:rPr>
        <w:t>ы</w:t>
      </w:r>
      <w:r w:rsidR="002F02C3">
        <w:rPr>
          <w:rFonts w:ascii="Arial" w:hAnsi="Arial" w:cs="Arial"/>
          <w:sz w:val="28"/>
          <w:szCs w:val="28"/>
        </w:rPr>
        <w:t xml:space="preserve">ражение – момент импульса, а по численному значению оно близко </w:t>
      </w:r>
      <w:proofErr w:type="gramStart"/>
      <w:r w:rsidR="002F02C3">
        <w:rPr>
          <w:rFonts w:ascii="Arial" w:hAnsi="Arial" w:cs="Arial"/>
          <w:sz w:val="28"/>
          <w:szCs w:val="28"/>
        </w:rPr>
        <w:t>к</w:t>
      </w:r>
      <w:proofErr w:type="gramEnd"/>
      <w:r w:rsidR="002F02C3">
        <w:rPr>
          <w:rFonts w:ascii="Arial" w:hAnsi="Arial" w:cs="Arial"/>
          <w:sz w:val="28"/>
          <w:szCs w:val="28"/>
        </w:rPr>
        <w:t xml:space="preserve"> постоянной Планка</w:t>
      </w:r>
      <w:r w:rsidR="000566C3">
        <w:rPr>
          <w:rFonts w:ascii="Arial" w:hAnsi="Arial" w:cs="Arial"/>
          <w:sz w:val="28"/>
          <w:szCs w:val="28"/>
        </w:rPr>
        <w:t xml:space="preserve"> </w:t>
      </w:r>
      <w:r w:rsidR="000566C3" w:rsidRPr="000566C3">
        <w:rPr>
          <w:rFonts w:ascii="Arial" w:eastAsiaTheme="minorEastAsia" w:hAnsi="Arial" w:cs="Arial"/>
          <w:sz w:val="28"/>
          <w:szCs w:val="28"/>
          <w:lang w:val="en-US"/>
        </w:rPr>
        <w:sym w:font="MT Extra" w:char="F068"/>
      </w:r>
      <w:r w:rsidR="000566C3">
        <w:rPr>
          <w:rFonts w:ascii="Arial" w:eastAsiaTheme="minorEastAsia" w:hAnsi="Arial" w:cs="Arial"/>
          <w:sz w:val="28"/>
          <w:szCs w:val="28"/>
        </w:rPr>
        <w:t xml:space="preserve"> </w:t>
      </w:r>
      <w:r w:rsidR="000566C3" w:rsidRPr="00A14F80">
        <w:rPr>
          <w:rFonts w:asciiTheme="majorHAnsi" w:eastAsiaTheme="minorEastAsia" w:hAnsiTheme="majorHAnsi" w:cs="Arial"/>
          <w:sz w:val="28"/>
          <w:szCs w:val="28"/>
        </w:rPr>
        <w:t>=</w:t>
      </w:r>
      <w:r w:rsidR="00A14F80">
        <w:rPr>
          <w:rFonts w:ascii="Arial" w:eastAsiaTheme="minorEastAsia" w:hAnsi="Arial" w:cs="Arial"/>
          <w:sz w:val="28"/>
          <w:szCs w:val="28"/>
        </w:rPr>
        <w:t xml:space="preserve"> </w:t>
      </w:r>
      <w:r w:rsidR="00A14F80" w:rsidRPr="005A3C7B">
        <w:rPr>
          <w:rFonts w:asciiTheme="majorHAnsi" w:eastAsiaTheme="minorEastAsia" w:hAnsiTheme="majorHAnsi"/>
          <w:sz w:val="28"/>
          <w:szCs w:val="28"/>
        </w:rPr>
        <w:t>1.05450… ∙ 10</w:t>
      </w:r>
      <w:r w:rsidR="00A14F80" w:rsidRPr="005A3C7B">
        <w:rPr>
          <w:rFonts w:asciiTheme="majorHAnsi" w:eastAsiaTheme="minorEastAsia" w:hAnsiTheme="majorHAnsi"/>
          <w:sz w:val="28"/>
          <w:szCs w:val="28"/>
          <w:vertAlign w:val="superscript"/>
        </w:rPr>
        <w:t>–27</w:t>
      </w:r>
      <w:r w:rsidR="002F02C3">
        <w:rPr>
          <w:rFonts w:ascii="Arial" w:hAnsi="Arial" w:cs="Arial"/>
          <w:sz w:val="28"/>
          <w:szCs w:val="28"/>
        </w:rPr>
        <w:t>.</w:t>
      </w:r>
      <w:r w:rsidR="00945AA3">
        <w:rPr>
          <w:rFonts w:ascii="Arial" w:hAnsi="Arial" w:cs="Arial"/>
          <w:sz w:val="28"/>
          <w:szCs w:val="28"/>
        </w:rPr>
        <w:t xml:space="preserve"> Имея в виду, какие упрощения были приняты для оценки </w:t>
      </w:r>
      <w:r w:rsidR="00F27EA3">
        <w:rPr>
          <w:rFonts w:ascii="Arial" w:hAnsi="Arial" w:cs="Arial"/>
          <w:sz w:val="28"/>
          <w:szCs w:val="28"/>
        </w:rPr>
        <w:t xml:space="preserve">пар </w:t>
      </w:r>
      <w:r w:rsidR="00557C17">
        <w:rPr>
          <w:rFonts w:ascii="Arial" w:hAnsi="Arial" w:cs="Arial"/>
          <w:sz w:val="28"/>
          <w:szCs w:val="28"/>
        </w:rPr>
        <w:t xml:space="preserve">смежных </w:t>
      </w:r>
      <w:r w:rsidR="00945AA3">
        <w:rPr>
          <w:rFonts w:ascii="Arial" w:hAnsi="Arial" w:cs="Arial"/>
          <w:sz w:val="28"/>
          <w:szCs w:val="28"/>
        </w:rPr>
        <w:t>физических величин, получе</w:t>
      </w:r>
      <w:r w:rsidR="00945AA3">
        <w:rPr>
          <w:rFonts w:ascii="Arial" w:hAnsi="Arial" w:cs="Arial"/>
          <w:sz w:val="28"/>
          <w:szCs w:val="28"/>
        </w:rPr>
        <w:t>н</w:t>
      </w:r>
      <w:r w:rsidR="00945AA3">
        <w:rPr>
          <w:rFonts w:ascii="Arial" w:hAnsi="Arial" w:cs="Arial"/>
          <w:sz w:val="28"/>
          <w:szCs w:val="28"/>
        </w:rPr>
        <w:t>ны</w:t>
      </w:r>
      <w:r w:rsidR="00221881">
        <w:rPr>
          <w:rFonts w:ascii="Arial" w:hAnsi="Arial" w:cs="Arial"/>
          <w:sz w:val="28"/>
          <w:szCs w:val="28"/>
        </w:rPr>
        <w:t>е</w:t>
      </w:r>
      <w:r w:rsidR="00945AA3">
        <w:rPr>
          <w:rFonts w:ascii="Arial" w:hAnsi="Arial" w:cs="Arial"/>
          <w:sz w:val="28"/>
          <w:szCs w:val="28"/>
        </w:rPr>
        <w:t xml:space="preserve"> результат</w:t>
      </w:r>
      <w:r w:rsidR="00221881">
        <w:rPr>
          <w:rFonts w:ascii="Arial" w:hAnsi="Arial" w:cs="Arial"/>
          <w:sz w:val="28"/>
          <w:szCs w:val="28"/>
        </w:rPr>
        <w:t>ы</w:t>
      </w:r>
      <w:r w:rsidR="00945AA3">
        <w:rPr>
          <w:rFonts w:ascii="Arial" w:hAnsi="Arial" w:cs="Arial"/>
          <w:sz w:val="28"/>
          <w:szCs w:val="28"/>
        </w:rPr>
        <w:t xml:space="preserve"> можно считать приемлемым</w:t>
      </w:r>
      <w:r w:rsidR="00221881">
        <w:rPr>
          <w:rFonts w:ascii="Arial" w:hAnsi="Arial" w:cs="Arial"/>
          <w:sz w:val="28"/>
          <w:szCs w:val="28"/>
        </w:rPr>
        <w:t>и</w:t>
      </w:r>
      <w:r w:rsidR="00557C17">
        <w:rPr>
          <w:rFonts w:ascii="Arial" w:hAnsi="Arial" w:cs="Arial"/>
          <w:sz w:val="28"/>
          <w:szCs w:val="28"/>
        </w:rPr>
        <w:t>.</w:t>
      </w:r>
      <w:r w:rsidR="00CC3C7A">
        <w:rPr>
          <w:rFonts w:ascii="Arial" w:hAnsi="Arial" w:cs="Arial"/>
          <w:sz w:val="28"/>
          <w:szCs w:val="28"/>
        </w:rPr>
        <w:t xml:space="preserve"> В частности, </w:t>
      </w:r>
      <w:r w:rsidR="00D810C1">
        <w:rPr>
          <w:rFonts w:ascii="Arial" w:hAnsi="Arial" w:cs="Arial"/>
          <w:sz w:val="28"/>
          <w:szCs w:val="28"/>
        </w:rPr>
        <w:t xml:space="preserve">для лучшего совпадения </w:t>
      </w:r>
      <w:proofErr w:type="gramStart"/>
      <w:r w:rsidR="00D810C1">
        <w:rPr>
          <w:rFonts w:ascii="Arial" w:hAnsi="Arial" w:cs="Arial"/>
          <w:sz w:val="28"/>
          <w:szCs w:val="28"/>
        </w:rPr>
        <w:t xml:space="preserve">с </w:t>
      </w:r>
      <w:r w:rsidR="00D810C1" w:rsidRPr="000566C3">
        <w:rPr>
          <w:rFonts w:ascii="Arial" w:eastAsiaTheme="minorEastAsia" w:hAnsi="Arial" w:cs="Arial"/>
          <w:sz w:val="28"/>
          <w:szCs w:val="28"/>
          <w:lang w:val="en-US"/>
        </w:rPr>
        <w:sym w:font="MT Extra" w:char="F068"/>
      </w:r>
      <w:r w:rsidR="00D810C1">
        <w:rPr>
          <w:rFonts w:ascii="Arial" w:eastAsiaTheme="minorEastAsia" w:hAnsi="Arial" w:cs="Arial"/>
          <w:sz w:val="28"/>
          <w:szCs w:val="28"/>
        </w:rPr>
        <w:t xml:space="preserve"> </w:t>
      </w:r>
      <w:r w:rsidR="00CC3C7A">
        <w:rPr>
          <w:rFonts w:ascii="Arial" w:hAnsi="Arial" w:cs="Arial"/>
          <w:sz w:val="28"/>
          <w:szCs w:val="28"/>
        </w:rPr>
        <w:t>следует</w:t>
      </w:r>
      <w:proofErr w:type="gramEnd"/>
      <w:r w:rsidR="00CC3C7A">
        <w:rPr>
          <w:rFonts w:ascii="Arial" w:hAnsi="Arial" w:cs="Arial"/>
          <w:sz w:val="28"/>
          <w:szCs w:val="28"/>
        </w:rPr>
        <w:t xml:space="preserve"> учесть поправку: действие солнечного ветра з</w:t>
      </w:r>
      <w:r w:rsidR="00CC3C7A">
        <w:rPr>
          <w:rFonts w:ascii="Arial" w:hAnsi="Arial" w:cs="Arial"/>
          <w:sz w:val="28"/>
          <w:szCs w:val="28"/>
        </w:rPr>
        <w:t>а</w:t>
      </w:r>
      <w:r w:rsidR="00CC3C7A">
        <w:rPr>
          <w:rFonts w:ascii="Arial" w:hAnsi="Arial" w:cs="Arial"/>
          <w:sz w:val="28"/>
          <w:szCs w:val="28"/>
        </w:rPr>
        <w:t>висит от времени суток.</w:t>
      </w:r>
      <w:r w:rsidR="00D810C1">
        <w:rPr>
          <w:rFonts w:ascii="Arial" w:hAnsi="Arial" w:cs="Arial"/>
          <w:sz w:val="28"/>
          <w:szCs w:val="28"/>
        </w:rPr>
        <w:t xml:space="preserve"> Однако СНГ сами по себе приблизительны.</w:t>
      </w:r>
    </w:p>
    <w:p w:rsidR="00D810C1" w:rsidRDefault="00C65C2A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За время </w:t>
      </w:r>
      <w:r w:rsidRPr="00C65C2A">
        <w:rPr>
          <w:rFonts w:asciiTheme="majorHAnsi" w:hAnsiTheme="majorHAnsi" w:cs="Arial"/>
          <w:sz w:val="28"/>
          <w:szCs w:val="28"/>
        </w:rPr>
        <w:t>τ</w:t>
      </w:r>
      <w:r>
        <w:rPr>
          <w:rFonts w:ascii="Arial" w:hAnsi="Arial" w:cs="Arial"/>
          <w:sz w:val="28"/>
          <w:szCs w:val="28"/>
        </w:rPr>
        <w:t xml:space="preserve"> </w:t>
      </w:r>
      <w:r w:rsidRPr="00C65C2A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свободный</w:t>
      </w:r>
      <w:r w:rsidRPr="00C65C2A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 xml:space="preserve"> электрон, наделенный «крейсерской» ск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ростью</w:t>
      </w:r>
      <w:r w:rsidR="001E10C8">
        <w:rPr>
          <w:rFonts w:ascii="Arial" w:hAnsi="Arial" w:cs="Arial"/>
          <w:sz w:val="28"/>
          <w:szCs w:val="28"/>
        </w:rPr>
        <w:t xml:space="preserve"> </w:t>
      </w:r>
      <w:r w:rsidR="001E10C8" w:rsidRPr="005A3C7B">
        <w:rPr>
          <w:rFonts w:ascii="Times New Roman" w:eastAsiaTheme="minorEastAsia" w:hAnsi="Times New Roman" w:cs="Times New Roman"/>
          <w:i/>
          <w:iCs/>
          <w:sz w:val="28"/>
          <w:szCs w:val="28"/>
          <w:lang w:val="en-US"/>
        </w:rPr>
        <w:t>v</w:t>
      </w:r>
      <w:r w:rsidR="001E10C8" w:rsidRPr="001E10C8">
        <w:rPr>
          <w:rFonts w:asciiTheme="majorHAnsi" w:eastAsiaTheme="minorEastAsia" w:hAnsiTheme="majorHAnsi" w:cs="Times New Roman"/>
          <w:iCs/>
          <w:sz w:val="28"/>
          <w:szCs w:val="28"/>
        </w:rPr>
        <w:t xml:space="preserve"> </w:t>
      </w:r>
      <w:r w:rsidR="001E10C8" w:rsidRPr="001E10C8">
        <w:rPr>
          <w:rFonts w:asciiTheme="majorHAnsi" w:eastAsiaTheme="minorEastAsia" w:hAnsiTheme="majorHAnsi"/>
          <w:iCs/>
          <w:sz w:val="28"/>
          <w:szCs w:val="28"/>
        </w:rPr>
        <w:t>≈ 90466</w:t>
      </w:r>
      <w:r w:rsidR="001E10C8">
        <w:rPr>
          <w:rFonts w:asciiTheme="majorHAnsi" w:eastAsiaTheme="minorEastAsia" w:hAnsiTheme="majorHAnsi"/>
          <w:iCs/>
          <w:sz w:val="28"/>
          <w:szCs w:val="28"/>
        </w:rPr>
        <w:t>0</w:t>
      </w:r>
      <w:r w:rsidR="001E10C8" w:rsidRPr="001E10C8">
        <w:rPr>
          <w:rFonts w:asciiTheme="majorHAnsi" w:eastAsiaTheme="minorEastAsia" w:hAnsiTheme="majorHAnsi"/>
          <w:iCs/>
          <w:sz w:val="28"/>
          <w:szCs w:val="28"/>
        </w:rPr>
        <w:t xml:space="preserve">.49 </w:t>
      </w:r>
      <w:r w:rsidR="001E10C8">
        <w:rPr>
          <w:rFonts w:asciiTheme="majorHAnsi" w:eastAsiaTheme="minorEastAsia" w:hAnsiTheme="majorHAnsi"/>
          <w:iCs/>
          <w:sz w:val="28"/>
          <w:szCs w:val="28"/>
        </w:rPr>
        <w:t>см/с</w:t>
      </w:r>
      <w:r w:rsidRPr="009756B9">
        <w:rPr>
          <w:rFonts w:ascii="Arial" w:eastAsiaTheme="minorEastAsia" w:hAnsi="Arial" w:cs="Arial"/>
          <w:iCs/>
          <w:sz w:val="28"/>
          <w:szCs w:val="28"/>
        </w:rPr>
        <w:t>,</w:t>
      </w:r>
      <w:r>
        <w:rPr>
          <w:rFonts w:ascii="Arial" w:eastAsiaTheme="minorEastAsia" w:hAnsi="Arial" w:cs="Arial"/>
          <w:iCs/>
          <w:sz w:val="28"/>
          <w:szCs w:val="28"/>
        </w:rPr>
        <w:t xml:space="preserve"> преодолеет расстояние</w:t>
      </w:r>
      <w:r w:rsidR="002E67B3" w:rsidRPr="002E67B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2E67B3" w:rsidRPr="002E67B3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r</w:t>
      </w:r>
      <w:r w:rsidR="002E67B3" w:rsidRPr="002E67B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2E67B3" w:rsidRPr="002E67B3">
        <w:rPr>
          <w:rFonts w:ascii="Cambria Math" w:eastAsiaTheme="minorEastAsia" w:hAnsi="Cambria Math" w:cs="Arial"/>
          <w:iCs/>
          <w:sz w:val="28"/>
          <w:szCs w:val="28"/>
        </w:rPr>
        <w:t>≈</w:t>
      </w:r>
      <w:r w:rsidR="002E67B3" w:rsidRPr="002E67B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2E67B3" w:rsidRPr="002E67B3">
        <w:rPr>
          <w:rFonts w:asciiTheme="majorHAnsi" w:eastAsiaTheme="minorEastAsia" w:hAnsiTheme="majorHAnsi" w:cs="Arial"/>
          <w:iCs/>
          <w:sz w:val="28"/>
          <w:szCs w:val="28"/>
        </w:rPr>
        <w:t>3.0176</w:t>
      </w:r>
      <w:r w:rsidRPr="002E67B3">
        <w:rPr>
          <w:rFonts w:asciiTheme="majorHAnsi" w:eastAsiaTheme="minorEastAsia" w:hAnsiTheme="majorHAnsi" w:cs="Arial"/>
          <w:iCs/>
          <w:sz w:val="28"/>
          <w:szCs w:val="28"/>
        </w:rPr>
        <w:t xml:space="preserve"> </w:t>
      </w:r>
      <w:r w:rsidR="002E67B3">
        <w:rPr>
          <w:rFonts w:ascii="Cambria Math" w:eastAsiaTheme="minorEastAsia" w:hAnsi="Cambria Math" w:cs="Arial"/>
          <w:iCs/>
          <w:sz w:val="28"/>
          <w:szCs w:val="28"/>
        </w:rPr>
        <w:t>∙</w:t>
      </w:r>
      <w:r w:rsidR="002E67B3" w:rsidRPr="00AD650A">
        <w:rPr>
          <w:rFonts w:asciiTheme="majorHAnsi" w:eastAsiaTheme="minorEastAsia" w:hAnsiTheme="majorHAnsi" w:cs="Arial"/>
          <w:iCs/>
          <w:sz w:val="28"/>
          <w:szCs w:val="28"/>
        </w:rPr>
        <w:t xml:space="preserve"> </w:t>
      </w:r>
      <w:r w:rsidR="002E67B3" w:rsidRPr="002E67B3">
        <w:rPr>
          <w:rFonts w:asciiTheme="majorHAnsi" w:eastAsiaTheme="minorEastAsia" w:hAnsiTheme="majorHAnsi" w:cs="Arial"/>
          <w:iCs/>
          <w:sz w:val="28"/>
          <w:szCs w:val="28"/>
        </w:rPr>
        <w:t>10</w:t>
      </w:r>
      <w:r w:rsidR="002E67B3" w:rsidRPr="002E67B3">
        <w:rPr>
          <w:rFonts w:asciiTheme="majorHAnsi" w:eastAsiaTheme="minorEastAsia" w:hAnsiTheme="majorHAnsi" w:cs="Arial"/>
          <w:iCs/>
          <w:sz w:val="28"/>
          <w:szCs w:val="28"/>
          <w:vertAlign w:val="superscript"/>
        </w:rPr>
        <w:t>–6</w:t>
      </w:r>
      <w:r w:rsidR="002E67B3" w:rsidRPr="002E67B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>
        <w:rPr>
          <w:rFonts w:ascii="Arial" w:eastAsiaTheme="minorEastAsia" w:hAnsi="Arial" w:cs="Arial"/>
          <w:iCs/>
          <w:sz w:val="28"/>
          <w:szCs w:val="28"/>
        </w:rPr>
        <w:t xml:space="preserve">см. </w:t>
      </w:r>
      <w:r w:rsidR="001F2431">
        <w:rPr>
          <w:rFonts w:ascii="Arial" w:eastAsiaTheme="minorEastAsia" w:hAnsi="Arial" w:cs="Arial"/>
          <w:iCs/>
          <w:sz w:val="28"/>
          <w:szCs w:val="28"/>
        </w:rPr>
        <w:t>Это величина, близкая к размерам больших молекул и расстояниям м</w:t>
      </w:r>
      <w:r w:rsidR="001F2431">
        <w:rPr>
          <w:rFonts w:ascii="Arial" w:eastAsiaTheme="minorEastAsia" w:hAnsi="Arial" w:cs="Arial"/>
          <w:iCs/>
          <w:sz w:val="28"/>
          <w:szCs w:val="28"/>
        </w:rPr>
        <w:t>е</w:t>
      </w:r>
      <w:r w:rsidR="001F2431">
        <w:rPr>
          <w:rFonts w:ascii="Arial" w:eastAsiaTheme="minorEastAsia" w:hAnsi="Arial" w:cs="Arial"/>
          <w:iCs/>
          <w:sz w:val="28"/>
          <w:szCs w:val="28"/>
        </w:rPr>
        <w:t xml:space="preserve">жду частицами газа. </w:t>
      </w:r>
      <w:r w:rsidR="00535D55">
        <w:rPr>
          <w:rFonts w:ascii="Arial" w:eastAsiaTheme="minorEastAsia" w:hAnsi="Arial" w:cs="Arial"/>
          <w:iCs/>
          <w:sz w:val="28"/>
          <w:szCs w:val="28"/>
        </w:rPr>
        <w:t>На практике пробный электрон находится в окруж</w:t>
      </w:r>
      <w:r w:rsidR="00535D55">
        <w:rPr>
          <w:rFonts w:ascii="Arial" w:eastAsiaTheme="minorEastAsia" w:hAnsi="Arial" w:cs="Arial"/>
          <w:iCs/>
          <w:sz w:val="28"/>
          <w:szCs w:val="28"/>
        </w:rPr>
        <w:t>е</w:t>
      </w:r>
      <w:r w:rsidR="00535D55">
        <w:rPr>
          <w:rFonts w:ascii="Arial" w:eastAsiaTheme="minorEastAsia" w:hAnsi="Arial" w:cs="Arial"/>
          <w:iCs/>
          <w:sz w:val="28"/>
          <w:szCs w:val="28"/>
        </w:rPr>
        <w:t>нии других элементарных частиц, и на его космический «реверанс» н</w:t>
      </w:r>
      <w:r w:rsidR="00535D55">
        <w:rPr>
          <w:rFonts w:ascii="Arial" w:eastAsiaTheme="minorEastAsia" w:hAnsi="Arial" w:cs="Arial"/>
          <w:iCs/>
          <w:sz w:val="28"/>
          <w:szCs w:val="28"/>
        </w:rPr>
        <w:t>а</w:t>
      </w:r>
      <w:r w:rsidR="00535D55">
        <w:rPr>
          <w:rFonts w:ascii="Arial" w:eastAsiaTheme="minorEastAsia" w:hAnsi="Arial" w:cs="Arial"/>
          <w:iCs/>
          <w:sz w:val="28"/>
          <w:szCs w:val="28"/>
        </w:rPr>
        <w:t xml:space="preserve">кладывают </w:t>
      </w:r>
      <w:r w:rsidR="006D6135">
        <w:rPr>
          <w:rFonts w:ascii="Arial" w:eastAsiaTheme="minorEastAsia" w:hAnsi="Arial" w:cs="Arial"/>
          <w:iCs/>
          <w:sz w:val="28"/>
          <w:szCs w:val="28"/>
        </w:rPr>
        <w:t>заметное</w:t>
      </w:r>
      <w:r w:rsidR="00535D55">
        <w:rPr>
          <w:rFonts w:ascii="Arial" w:eastAsiaTheme="minorEastAsia" w:hAnsi="Arial" w:cs="Arial"/>
          <w:iCs/>
          <w:sz w:val="28"/>
          <w:szCs w:val="28"/>
        </w:rPr>
        <w:t xml:space="preserve"> возмущение столкновения с соседями. </w:t>
      </w:r>
    </w:p>
    <w:p w:rsidR="00C65C2A" w:rsidRDefault="00D810C1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iCs/>
          <w:sz w:val="28"/>
          <w:szCs w:val="28"/>
        </w:rPr>
        <w:t xml:space="preserve">Так как определение характерного времени </w:t>
      </w:r>
      <w:r w:rsidRPr="00C65C2A">
        <w:rPr>
          <w:rFonts w:asciiTheme="majorHAnsi" w:hAnsiTheme="majorHAnsi" w:cs="Arial"/>
          <w:sz w:val="28"/>
          <w:szCs w:val="28"/>
        </w:rPr>
        <w:t>τ</w:t>
      </w:r>
      <w:r>
        <w:rPr>
          <w:rFonts w:ascii="Arial" w:eastAsiaTheme="minorEastAsia" w:hAnsi="Arial" w:cs="Arial"/>
          <w:iCs/>
          <w:sz w:val="28"/>
          <w:szCs w:val="28"/>
        </w:rPr>
        <w:t xml:space="preserve"> взаимодействия эл</w:t>
      </w:r>
      <w:r>
        <w:rPr>
          <w:rFonts w:ascii="Arial" w:eastAsiaTheme="minorEastAsia" w:hAnsi="Arial" w:cs="Arial"/>
          <w:iCs/>
          <w:sz w:val="28"/>
          <w:szCs w:val="28"/>
        </w:rPr>
        <w:t>е</w:t>
      </w:r>
      <w:r>
        <w:rPr>
          <w:rFonts w:ascii="Arial" w:eastAsiaTheme="minorEastAsia" w:hAnsi="Arial" w:cs="Arial"/>
          <w:iCs/>
          <w:sz w:val="28"/>
          <w:szCs w:val="28"/>
        </w:rPr>
        <w:t>ментарной частицы с квантом фонового излучения проводилось с и</w:t>
      </w:r>
      <w:r>
        <w:rPr>
          <w:rFonts w:ascii="Arial" w:eastAsiaTheme="minorEastAsia" w:hAnsi="Arial" w:cs="Arial"/>
          <w:iCs/>
          <w:sz w:val="28"/>
          <w:szCs w:val="28"/>
        </w:rPr>
        <w:t>с</w:t>
      </w:r>
      <w:r>
        <w:rPr>
          <w:rFonts w:ascii="Arial" w:eastAsiaTheme="minorEastAsia" w:hAnsi="Arial" w:cs="Arial"/>
          <w:iCs/>
          <w:sz w:val="28"/>
          <w:szCs w:val="28"/>
        </w:rPr>
        <w:t>пользованием формул</w:t>
      </w:r>
      <w:r w:rsidR="001F2431">
        <w:rPr>
          <w:rFonts w:ascii="Arial" w:eastAsiaTheme="minorEastAsia" w:hAnsi="Arial" w:cs="Arial"/>
          <w:iCs/>
          <w:sz w:val="28"/>
          <w:szCs w:val="28"/>
        </w:rPr>
        <w:t>ы</w:t>
      </w:r>
      <w:r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AD650A" w:rsidRPr="00AD650A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h</w:t>
      </w:r>
      <w:r w:rsidR="00AD650A">
        <w:rPr>
          <w:rFonts w:ascii="Cambria Math" w:eastAsiaTheme="minorEastAsia" w:hAnsi="Cambria Math" w:cs="Arial"/>
          <w:iCs/>
          <w:sz w:val="28"/>
          <w:szCs w:val="28"/>
          <w:lang w:val="en-US"/>
        </w:rPr>
        <w:t>ν</w:t>
      </w:r>
      <w:r w:rsidR="00AD650A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AD650A" w:rsidRPr="00CB6AB3">
        <w:rPr>
          <w:rFonts w:asciiTheme="majorHAnsi" w:eastAsiaTheme="minorEastAsia" w:hAnsiTheme="majorHAnsi" w:cs="Arial"/>
          <w:iCs/>
          <w:sz w:val="28"/>
          <w:szCs w:val="28"/>
        </w:rPr>
        <w:t>≈</w:t>
      </w:r>
      <w:r w:rsidR="00AD650A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AD650A" w:rsidRPr="004E04C3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k</w:t>
      </w:r>
      <w:r w:rsidR="00AD650A" w:rsidRPr="004E04C3">
        <w:rPr>
          <w:rFonts w:ascii="Arial" w:eastAsiaTheme="minorEastAsia" w:hAnsi="Arial" w:cs="Arial"/>
          <w:iCs/>
          <w:sz w:val="28"/>
          <w:szCs w:val="28"/>
          <w:vertAlign w:val="subscript"/>
        </w:rPr>
        <w:t>Б</w:t>
      </w:r>
      <w:r w:rsidR="00AD650A" w:rsidRPr="004E04C3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T</w:t>
      </w:r>
      <w:r w:rsidRPr="00D810C1">
        <w:rPr>
          <w:rFonts w:ascii="Arial" w:eastAsiaTheme="minorEastAsia" w:hAnsi="Arial" w:cs="Arial"/>
          <w:iCs/>
          <w:sz w:val="28"/>
          <w:szCs w:val="28"/>
        </w:rPr>
        <w:t xml:space="preserve">, </w:t>
      </w:r>
      <w:r w:rsidR="001F2431">
        <w:rPr>
          <w:rFonts w:ascii="Arial" w:eastAsiaTheme="minorEastAsia" w:hAnsi="Arial" w:cs="Arial"/>
          <w:iCs/>
          <w:sz w:val="28"/>
          <w:szCs w:val="28"/>
        </w:rPr>
        <w:t xml:space="preserve">а скорости </w:t>
      </w:r>
      <w:r w:rsidR="001F2431" w:rsidRPr="00AD650A">
        <w:rPr>
          <w:rFonts w:ascii="Times New Roman" w:eastAsiaTheme="minorEastAsia" w:hAnsi="Times New Roman" w:cs="Times New Roman"/>
          <w:i/>
          <w:iCs/>
          <w:sz w:val="28"/>
          <w:szCs w:val="28"/>
          <w:lang w:val="en-US"/>
        </w:rPr>
        <w:t>v</w:t>
      </w:r>
      <w:r w:rsidR="001F2431" w:rsidRPr="001F2431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1F2431">
        <w:rPr>
          <w:rFonts w:ascii="Arial" w:eastAsiaTheme="minorEastAsia" w:hAnsi="Arial" w:cs="Arial"/>
          <w:iCs/>
          <w:sz w:val="28"/>
          <w:szCs w:val="28"/>
        </w:rPr>
        <w:t>с использованием форм</w:t>
      </w:r>
      <w:r w:rsidR="001F2431">
        <w:rPr>
          <w:rFonts w:ascii="Arial" w:eastAsiaTheme="minorEastAsia" w:hAnsi="Arial" w:cs="Arial"/>
          <w:iCs/>
          <w:sz w:val="28"/>
          <w:szCs w:val="28"/>
        </w:rPr>
        <w:t>у</w:t>
      </w:r>
      <w:r w:rsidR="001F2431">
        <w:rPr>
          <w:rFonts w:ascii="Arial" w:eastAsiaTheme="minorEastAsia" w:hAnsi="Arial" w:cs="Arial"/>
          <w:iCs/>
          <w:sz w:val="28"/>
          <w:szCs w:val="28"/>
        </w:rPr>
        <w:t xml:space="preserve">лы </w:t>
      </w:r>
      <m:oMath>
        <m:f>
          <m:fPr>
            <m:ctrlPr>
              <w:rPr>
                <w:rFonts w:ascii="Cambria Math" w:eastAsiaTheme="minorEastAsia" w:hAnsi="Cambria Math" w:cs="Arial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m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w:proofErr w:type="gramStart"/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≈</m:t>
        </m:r>
        <m:sSub>
          <m:sSubPr>
            <m:ctrlPr>
              <w:rPr>
                <w:rFonts w:ascii="Cambria Math" w:eastAsiaTheme="minorEastAsia" w:hAnsi="Cambria Math" w:cs="Arial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Б</m:t>
            </m:r>
            <w:proofErr w:type="gramEnd"/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T</m:t>
        </m:r>
      </m:oMath>
      <w:r w:rsidR="001F2431">
        <w:rPr>
          <w:rFonts w:ascii="Arial" w:eastAsiaTheme="minorEastAsia" w:hAnsi="Arial" w:cs="Arial"/>
          <w:iCs/>
          <w:sz w:val="28"/>
          <w:szCs w:val="28"/>
        </w:rPr>
        <w:t xml:space="preserve">, укажем альтернативный вариант. Характерное время </w:t>
      </w:r>
      <w:r w:rsidR="001F2431" w:rsidRPr="00C65C2A">
        <w:rPr>
          <w:rFonts w:asciiTheme="majorHAnsi" w:hAnsiTheme="majorHAnsi" w:cs="Arial"/>
          <w:sz w:val="28"/>
          <w:szCs w:val="28"/>
        </w:rPr>
        <w:t>τ</w:t>
      </w:r>
      <w:r w:rsidR="001F2431">
        <w:rPr>
          <w:rFonts w:asciiTheme="majorHAnsi" w:hAnsiTheme="majorHAnsi" w:cs="Arial"/>
          <w:sz w:val="28"/>
          <w:szCs w:val="28"/>
        </w:rPr>
        <w:t xml:space="preserve"> </w:t>
      </w:r>
      <w:r w:rsidR="001F2431" w:rsidRPr="001F2431">
        <w:rPr>
          <w:rFonts w:ascii="Arial" w:hAnsi="Arial" w:cs="Arial"/>
          <w:sz w:val="28"/>
          <w:szCs w:val="28"/>
        </w:rPr>
        <w:t xml:space="preserve">можно </w:t>
      </w:r>
      <w:r w:rsidR="001F2431" w:rsidRPr="00E304EA">
        <w:rPr>
          <w:rFonts w:ascii="Arial" w:hAnsi="Arial" w:cs="Arial"/>
          <w:sz w:val="28"/>
          <w:szCs w:val="28"/>
        </w:rPr>
        <w:t xml:space="preserve">определить из соотношения </w:t>
      </w:r>
      <w:r w:rsidR="0094180B">
        <w:rPr>
          <w:rFonts w:ascii="Arial" w:hAnsi="Arial" w:cs="Arial"/>
          <w:sz w:val="28"/>
          <w:szCs w:val="28"/>
        </w:rPr>
        <w:t>величин</w:t>
      </w:r>
      <w:r w:rsidR="00E304EA">
        <w:rPr>
          <w:rFonts w:ascii="Arial" w:hAnsi="Arial" w:cs="Arial"/>
          <w:sz w:val="28"/>
          <w:szCs w:val="28"/>
        </w:rPr>
        <w:t>, «участвующих» в процессе столкновения космического кванта с земной элементарной частицей.</w:t>
      </w:r>
      <w:r w:rsidR="00FC6A03">
        <w:rPr>
          <w:rFonts w:ascii="Arial" w:hAnsi="Arial" w:cs="Arial"/>
          <w:sz w:val="28"/>
          <w:szCs w:val="28"/>
        </w:rPr>
        <w:t xml:space="preserve"> С одной стороны, это скорость </w:t>
      </w:r>
      <w:r w:rsidR="0094180B">
        <w:rPr>
          <w:rFonts w:ascii="Arial" w:hAnsi="Arial" w:cs="Arial"/>
          <w:sz w:val="28"/>
          <w:szCs w:val="28"/>
        </w:rPr>
        <w:t xml:space="preserve">электрона </w:t>
      </w:r>
      <w:r w:rsidR="0094180B" w:rsidRPr="0094180B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="00FC6A03">
        <w:rPr>
          <w:rFonts w:ascii="Arial" w:hAnsi="Arial" w:cs="Arial"/>
          <w:sz w:val="28"/>
          <w:szCs w:val="28"/>
        </w:rPr>
        <w:t xml:space="preserve">  и </w:t>
      </w:r>
      <w:r w:rsidR="0094180B">
        <w:rPr>
          <w:rFonts w:ascii="Arial" w:hAnsi="Arial" w:cs="Arial"/>
          <w:sz w:val="28"/>
          <w:szCs w:val="28"/>
        </w:rPr>
        <w:t xml:space="preserve">его масса </w:t>
      </w:r>
      <w:r w:rsidR="0094180B" w:rsidRPr="0090146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8E0650" w:rsidRPr="008E0650">
        <w:rPr>
          <w:rFonts w:ascii="Arial" w:hAnsi="Arial" w:cs="Arial"/>
          <w:sz w:val="28"/>
          <w:szCs w:val="28"/>
        </w:rPr>
        <w:t>.</w:t>
      </w:r>
      <w:r w:rsidR="00FC6A03" w:rsidRPr="00FC6A03">
        <w:rPr>
          <w:rFonts w:ascii="Arial" w:hAnsi="Arial" w:cs="Arial"/>
          <w:sz w:val="28"/>
          <w:szCs w:val="28"/>
        </w:rPr>
        <w:t xml:space="preserve"> </w:t>
      </w:r>
      <w:r w:rsidR="008E0650">
        <w:rPr>
          <w:rFonts w:ascii="Arial" w:hAnsi="Arial" w:cs="Arial"/>
          <w:sz w:val="28"/>
          <w:szCs w:val="28"/>
        </w:rPr>
        <w:t>С</w:t>
      </w:r>
      <w:r w:rsidR="00FC6A03">
        <w:rPr>
          <w:rFonts w:ascii="Arial" w:hAnsi="Arial" w:cs="Arial"/>
          <w:sz w:val="28"/>
          <w:szCs w:val="28"/>
        </w:rPr>
        <w:t xml:space="preserve"> другой стор</w:t>
      </w:r>
      <w:r w:rsidR="00FC6A03">
        <w:rPr>
          <w:rFonts w:ascii="Arial" w:hAnsi="Arial" w:cs="Arial"/>
          <w:sz w:val="28"/>
          <w:szCs w:val="28"/>
        </w:rPr>
        <w:t>о</w:t>
      </w:r>
      <w:r w:rsidR="00FC6A03">
        <w:rPr>
          <w:rFonts w:ascii="Arial" w:hAnsi="Arial" w:cs="Arial"/>
          <w:sz w:val="28"/>
          <w:szCs w:val="28"/>
        </w:rPr>
        <w:t>ны</w:t>
      </w:r>
      <w:r w:rsidR="008E0650">
        <w:rPr>
          <w:rFonts w:ascii="Arial" w:hAnsi="Arial" w:cs="Arial"/>
          <w:sz w:val="28"/>
          <w:szCs w:val="28"/>
        </w:rPr>
        <w:t>,</w:t>
      </w:r>
      <w:r w:rsidR="00FC6A03">
        <w:rPr>
          <w:rFonts w:ascii="Arial" w:hAnsi="Arial" w:cs="Arial"/>
          <w:sz w:val="28"/>
          <w:szCs w:val="28"/>
        </w:rPr>
        <w:t xml:space="preserve"> это </w:t>
      </w:r>
      <w:r w:rsidR="0094180B" w:rsidRPr="00FC6A03">
        <w:rPr>
          <w:rFonts w:ascii="Arial" w:hAnsi="Arial" w:cs="Arial"/>
          <w:sz w:val="28"/>
          <w:szCs w:val="28"/>
        </w:rPr>
        <w:t>“</w:t>
      </w:r>
      <w:r w:rsidR="0094180B">
        <w:rPr>
          <w:rFonts w:ascii="Arial" w:hAnsi="Arial" w:cs="Arial"/>
          <w:sz w:val="28"/>
          <w:szCs w:val="28"/>
        </w:rPr>
        <w:t>минимальное</w:t>
      </w:r>
      <w:r w:rsidR="0094180B" w:rsidRPr="00FC6A03">
        <w:rPr>
          <w:rFonts w:ascii="Arial" w:hAnsi="Arial" w:cs="Arial"/>
          <w:sz w:val="28"/>
          <w:szCs w:val="28"/>
        </w:rPr>
        <w:t xml:space="preserve">” </w:t>
      </w:r>
      <w:r w:rsidR="0094180B">
        <w:rPr>
          <w:rFonts w:ascii="Arial" w:hAnsi="Arial" w:cs="Arial"/>
          <w:sz w:val="28"/>
          <w:szCs w:val="28"/>
        </w:rPr>
        <w:t xml:space="preserve">действие </w:t>
      </w:r>
      <w:r w:rsidR="0094180B" w:rsidRPr="00901469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94180B" w:rsidRPr="00FC6A03">
        <w:rPr>
          <w:rFonts w:ascii="Arial" w:hAnsi="Arial" w:cs="Arial"/>
          <w:sz w:val="28"/>
          <w:szCs w:val="28"/>
        </w:rPr>
        <w:t xml:space="preserve"> </w:t>
      </w:r>
      <w:r w:rsidR="0094180B">
        <w:rPr>
          <w:rFonts w:ascii="Arial" w:hAnsi="Arial" w:cs="Arial"/>
          <w:sz w:val="28"/>
          <w:szCs w:val="28"/>
        </w:rPr>
        <w:t xml:space="preserve">для кванта излучения </w:t>
      </w:r>
      <w:r w:rsidR="00FC6A03">
        <w:rPr>
          <w:rFonts w:ascii="Arial" w:hAnsi="Arial" w:cs="Arial"/>
          <w:sz w:val="28"/>
          <w:szCs w:val="28"/>
        </w:rPr>
        <w:t xml:space="preserve">и заряд </w:t>
      </w:r>
      <w:r w:rsidR="00FC6A03" w:rsidRPr="00AD650A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FC6A03" w:rsidRPr="00FC6A03">
        <w:rPr>
          <w:rFonts w:ascii="Arial" w:hAnsi="Arial" w:cs="Arial"/>
          <w:sz w:val="28"/>
          <w:szCs w:val="28"/>
        </w:rPr>
        <w:t xml:space="preserve"> </w:t>
      </w:r>
      <w:r w:rsidR="00FC6A03">
        <w:rPr>
          <w:rFonts w:ascii="Arial" w:hAnsi="Arial" w:cs="Arial"/>
          <w:sz w:val="28"/>
          <w:szCs w:val="28"/>
        </w:rPr>
        <w:t>для электрона.</w:t>
      </w:r>
      <w:r w:rsidR="00535D55" w:rsidRPr="00E304EA">
        <w:rPr>
          <w:rFonts w:ascii="Arial" w:hAnsi="Arial" w:cs="Arial"/>
          <w:sz w:val="28"/>
          <w:szCs w:val="28"/>
        </w:rPr>
        <w:t xml:space="preserve"> </w:t>
      </w:r>
      <w:r w:rsidR="00FC6A03">
        <w:rPr>
          <w:rFonts w:ascii="Arial" w:hAnsi="Arial" w:cs="Arial"/>
          <w:sz w:val="28"/>
          <w:szCs w:val="28"/>
        </w:rPr>
        <w:t>Комбинация из этих констант, имеющая размерность врем</w:t>
      </w:r>
      <w:r w:rsidR="00FC6A03">
        <w:rPr>
          <w:rFonts w:ascii="Arial" w:hAnsi="Arial" w:cs="Arial"/>
          <w:sz w:val="28"/>
          <w:szCs w:val="28"/>
        </w:rPr>
        <w:t>е</w:t>
      </w:r>
      <w:r w:rsidR="00FC6A03">
        <w:rPr>
          <w:rFonts w:ascii="Arial" w:hAnsi="Arial" w:cs="Arial"/>
          <w:sz w:val="28"/>
          <w:szCs w:val="28"/>
        </w:rPr>
        <w:t xml:space="preserve">ни, есть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τ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e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m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c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3</m:t>
                </m:r>
              </m:sup>
            </m:sSup>
          </m:den>
        </m:f>
      </m:oMath>
      <w:r w:rsidR="003576E6" w:rsidRPr="003576E6">
        <w:rPr>
          <w:rFonts w:ascii="Arial" w:eastAsiaTheme="minorEastAsia" w:hAnsi="Arial" w:cs="Arial"/>
          <w:sz w:val="28"/>
          <w:szCs w:val="28"/>
        </w:rPr>
        <w:t xml:space="preserve"> (</w:t>
      </w:r>
      <w:r w:rsidR="008E0650">
        <w:rPr>
          <w:rFonts w:ascii="Arial" w:eastAsiaTheme="minorEastAsia" w:hAnsi="Arial" w:cs="Arial"/>
          <w:sz w:val="28"/>
          <w:szCs w:val="28"/>
        </w:rPr>
        <w:t>при</w:t>
      </w:r>
      <w:r w:rsidR="003576E6">
        <w:rPr>
          <w:rFonts w:ascii="Arial" w:eastAsiaTheme="minorEastAsia" w:hAnsi="Arial" w:cs="Arial"/>
          <w:sz w:val="28"/>
          <w:szCs w:val="28"/>
        </w:rPr>
        <w:t xml:space="preserve"> решени</w:t>
      </w:r>
      <w:r w:rsidR="008E0650">
        <w:rPr>
          <w:rFonts w:ascii="Arial" w:eastAsiaTheme="minorEastAsia" w:hAnsi="Arial" w:cs="Arial"/>
          <w:sz w:val="28"/>
          <w:szCs w:val="28"/>
        </w:rPr>
        <w:t>и</w:t>
      </w:r>
      <w:r w:rsidR="003576E6">
        <w:rPr>
          <w:rFonts w:ascii="Arial" w:eastAsiaTheme="minorEastAsia" w:hAnsi="Arial" w:cs="Arial"/>
          <w:sz w:val="28"/>
          <w:szCs w:val="28"/>
        </w:rPr>
        <w:t xml:space="preserve"> избыточной системы уравнений для ст</w:t>
      </w:r>
      <w:r w:rsidR="003576E6">
        <w:rPr>
          <w:rFonts w:ascii="Arial" w:eastAsiaTheme="minorEastAsia" w:hAnsi="Arial" w:cs="Arial"/>
          <w:sz w:val="28"/>
          <w:szCs w:val="28"/>
        </w:rPr>
        <w:t>е</w:t>
      </w:r>
      <w:r w:rsidR="003576E6">
        <w:rPr>
          <w:rFonts w:ascii="Arial" w:eastAsiaTheme="minorEastAsia" w:hAnsi="Arial" w:cs="Arial"/>
          <w:sz w:val="28"/>
          <w:szCs w:val="28"/>
        </w:rPr>
        <w:t xml:space="preserve">пени </w:t>
      </w:r>
      <w:r w:rsidR="003576E6" w:rsidRPr="003576E6">
        <w:rPr>
          <w:rFonts w:ascii="Arial" w:eastAsiaTheme="minorEastAsia" w:hAnsi="Arial" w:cs="Arial"/>
          <w:sz w:val="28"/>
          <w:szCs w:val="28"/>
          <w:lang w:val="en-US"/>
        </w:rPr>
        <w:t>ξ</w:t>
      </w:r>
      <w:r w:rsidR="003576E6" w:rsidRPr="003576E6">
        <w:rPr>
          <w:rFonts w:ascii="Arial" w:eastAsiaTheme="minorEastAsia" w:hAnsi="Arial" w:cs="Arial"/>
          <w:sz w:val="28"/>
          <w:szCs w:val="28"/>
        </w:rPr>
        <w:t xml:space="preserve"> </w:t>
      </w:r>
      <w:r w:rsidR="003576E6">
        <w:rPr>
          <w:rFonts w:ascii="Arial" w:eastAsiaTheme="minorEastAsia" w:hAnsi="Arial" w:cs="Arial"/>
          <w:sz w:val="28"/>
          <w:szCs w:val="28"/>
        </w:rPr>
        <w:t xml:space="preserve">постоянной </w:t>
      </w:r>
      <w:r w:rsidR="003576E6" w:rsidRPr="0090146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3576E6" w:rsidRPr="003576E6">
        <w:rPr>
          <w:rFonts w:ascii="Arial" w:eastAsiaTheme="minorEastAsia" w:hAnsi="Arial" w:cs="Arial"/>
          <w:sz w:val="28"/>
          <w:szCs w:val="28"/>
        </w:rPr>
        <w:t xml:space="preserve"> </w:t>
      </w:r>
      <w:r w:rsidR="003576E6">
        <w:rPr>
          <w:rFonts w:ascii="Arial" w:eastAsiaTheme="minorEastAsia" w:hAnsi="Arial" w:cs="Arial"/>
          <w:sz w:val="28"/>
          <w:szCs w:val="28"/>
        </w:rPr>
        <w:t xml:space="preserve">принято </w:t>
      </w:r>
      <w:r w:rsidR="003576E6" w:rsidRPr="003576E6">
        <w:rPr>
          <w:rFonts w:ascii="Arial" w:eastAsiaTheme="minorEastAsia" w:hAnsi="Arial" w:cs="Arial"/>
          <w:sz w:val="28"/>
          <w:szCs w:val="28"/>
          <w:lang w:val="en-US"/>
        </w:rPr>
        <w:t>ξ</w:t>
      </w:r>
      <w:r w:rsidR="003576E6" w:rsidRPr="003576E6">
        <w:rPr>
          <w:rFonts w:ascii="Arial" w:eastAsiaTheme="minorEastAsia" w:hAnsi="Arial" w:cs="Arial"/>
          <w:sz w:val="28"/>
          <w:szCs w:val="28"/>
        </w:rPr>
        <w:t xml:space="preserve"> = 0).</w:t>
      </w:r>
      <w:r w:rsidR="003576E6">
        <w:rPr>
          <w:rFonts w:ascii="Arial" w:eastAsiaTheme="minorEastAsia" w:hAnsi="Arial" w:cs="Arial"/>
          <w:sz w:val="28"/>
          <w:szCs w:val="28"/>
        </w:rPr>
        <w:t xml:space="preserve"> Отсюда</w:t>
      </w:r>
      <w:r w:rsidR="00C172EF">
        <w:rPr>
          <w:rFonts w:ascii="Arial" w:eastAsiaTheme="minorEastAsia" w:hAnsi="Arial" w:cs="Arial"/>
          <w:sz w:val="28"/>
          <w:szCs w:val="28"/>
        </w:rPr>
        <w:t xml:space="preserve"> хронон</w:t>
      </w:r>
      <w:r w:rsidR="003576E6">
        <w:rPr>
          <w:rFonts w:ascii="Arial" w:eastAsiaTheme="minorEastAsia" w:hAnsi="Arial" w:cs="Arial"/>
          <w:sz w:val="28"/>
          <w:szCs w:val="28"/>
        </w:rPr>
        <w:t xml:space="preserve"> </w:t>
      </w:r>
      <w:r w:rsidR="003743DB">
        <w:rPr>
          <w:rFonts w:ascii="Arial" w:eastAsiaTheme="minorEastAsia" w:hAnsi="Arial" w:cs="Arial"/>
          <w:sz w:val="28"/>
          <w:szCs w:val="28"/>
        </w:rPr>
        <w:t>электронной неопр</w:t>
      </w:r>
      <w:r w:rsidR="003743DB">
        <w:rPr>
          <w:rFonts w:ascii="Arial" w:eastAsiaTheme="minorEastAsia" w:hAnsi="Arial" w:cs="Arial"/>
          <w:sz w:val="28"/>
          <w:szCs w:val="28"/>
        </w:rPr>
        <w:t>е</w:t>
      </w:r>
      <w:r w:rsidR="003743DB">
        <w:rPr>
          <w:rFonts w:ascii="Arial" w:eastAsiaTheme="minorEastAsia" w:hAnsi="Arial" w:cs="Arial"/>
          <w:sz w:val="28"/>
          <w:szCs w:val="28"/>
        </w:rPr>
        <w:t>деленности</w:t>
      </w:r>
      <w:r w:rsidR="00BB5479">
        <w:rPr>
          <w:rFonts w:ascii="Arial" w:eastAsiaTheme="minorEastAsia" w:hAnsi="Arial" w:cs="Arial"/>
          <w:sz w:val="28"/>
          <w:szCs w:val="28"/>
        </w:rPr>
        <w:t>:</w:t>
      </w:r>
      <w:r w:rsidR="003743DB">
        <w:rPr>
          <w:rFonts w:ascii="Arial" w:eastAsiaTheme="minorEastAsia" w:hAnsi="Arial" w:cs="Arial"/>
          <w:sz w:val="28"/>
          <w:szCs w:val="28"/>
        </w:rPr>
        <w:t xml:space="preserve"> </w:t>
      </w:r>
      <w:r w:rsidR="0062059C" w:rsidRPr="00301C0A">
        <w:rPr>
          <w:rFonts w:asciiTheme="majorHAnsi" w:eastAsiaTheme="minorEastAsia" w:hAnsiTheme="majorHAnsi" w:cs="Arial"/>
          <w:sz w:val="28"/>
          <w:szCs w:val="28"/>
        </w:rPr>
        <w:t>τ</w:t>
      </w:r>
      <w:r w:rsidR="0062059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e</w:t>
      </w:r>
      <w:r w:rsidR="0062059C" w:rsidRPr="00301C0A">
        <w:rPr>
          <w:rFonts w:ascii="Arial" w:eastAsiaTheme="minorEastAsia" w:hAnsi="Arial" w:cs="Arial"/>
          <w:sz w:val="28"/>
          <w:szCs w:val="28"/>
        </w:rPr>
        <w:t xml:space="preserve"> </w:t>
      </w:r>
      <w:r w:rsidR="0062059C" w:rsidRPr="00CB6AB3">
        <w:rPr>
          <w:rFonts w:asciiTheme="majorHAnsi" w:eastAsiaTheme="minorEastAsia" w:hAnsiTheme="majorHAnsi" w:cs="Arial"/>
          <w:sz w:val="28"/>
          <w:szCs w:val="28"/>
        </w:rPr>
        <w:t>≈</w:t>
      </w:r>
      <w:r w:rsidR="0062059C" w:rsidRPr="00301C0A">
        <w:rPr>
          <w:rFonts w:ascii="Arial" w:eastAsiaTheme="minorEastAsia" w:hAnsi="Arial" w:cs="Arial"/>
          <w:sz w:val="28"/>
          <w:szCs w:val="28"/>
        </w:rPr>
        <w:t xml:space="preserve"> </w:t>
      </w:r>
      <w:r w:rsidR="0062059C" w:rsidRPr="0062059C">
        <w:rPr>
          <w:rFonts w:asciiTheme="majorHAnsi" w:eastAsiaTheme="minorEastAsia" w:hAnsiTheme="majorHAnsi" w:cs="Arial"/>
          <w:sz w:val="28"/>
          <w:szCs w:val="28"/>
        </w:rPr>
        <w:t>3</w:t>
      </w:r>
      <w:r w:rsidR="0062059C" w:rsidRPr="00301C0A">
        <w:rPr>
          <w:rFonts w:asciiTheme="majorHAnsi" w:eastAsiaTheme="minorEastAsia" w:hAnsiTheme="majorHAnsi" w:cs="Arial"/>
          <w:sz w:val="28"/>
          <w:szCs w:val="28"/>
        </w:rPr>
        <w:t>.</w:t>
      </w:r>
      <w:r w:rsidR="0062059C" w:rsidRPr="0062059C">
        <w:rPr>
          <w:rFonts w:asciiTheme="majorHAnsi" w:eastAsiaTheme="minorEastAsia" w:hAnsiTheme="majorHAnsi" w:cs="Arial"/>
          <w:sz w:val="28"/>
          <w:szCs w:val="28"/>
        </w:rPr>
        <w:t>420</w:t>
      </w:r>
      <w:r w:rsidR="0062059C" w:rsidRPr="00723A7E">
        <w:rPr>
          <w:rFonts w:asciiTheme="majorHAnsi" w:eastAsiaTheme="minorEastAsia" w:hAnsiTheme="majorHAnsi" w:cs="Arial"/>
          <w:sz w:val="28"/>
          <w:szCs w:val="28"/>
        </w:rPr>
        <w:t>7</w:t>
      </w:r>
      <w:r w:rsidR="0062059C" w:rsidRPr="00301C0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2059C">
        <w:rPr>
          <w:rFonts w:ascii="Cambria Math" w:eastAsiaTheme="minorEastAsia" w:hAnsi="Cambria Math" w:cs="Arial"/>
          <w:sz w:val="28"/>
          <w:szCs w:val="28"/>
        </w:rPr>
        <w:t>∙</w:t>
      </w:r>
      <w:r w:rsidR="0062059C" w:rsidRPr="00301C0A">
        <w:rPr>
          <w:rFonts w:asciiTheme="majorHAnsi" w:eastAsiaTheme="minorEastAsia" w:hAnsiTheme="majorHAnsi" w:cs="Arial"/>
          <w:sz w:val="28"/>
          <w:szCs w:val="28"/>
        </w:rPr>
        <w:t xml:space="preserve"> 10</w:t>
      </w:r>
      <w:r w:rsidR="0062059C" w:rsidRPr="00301C0A">
        <w:rPr>
          <w:rFonts w:asciiTheme="majorHAnsi" w:eastAsiaTheme="minorEastAsia" w:hAnsiTheme="majorHAnsi" w:cs="Arial"/>
          <w:sz w:val="28"/>
          <w:szCs w:val="28"/>
          <w:vertAlign w:val="superscript"/>
        </w:rPr>
        <w:t>–</w:t>
      </w:r>
      <w:r w:rsidR="0062059C" w:rsidRPr="0062059C">
        <w:rPr>
          <w:rFonts w:asciiTheme="majorHAnsi" w:eastAsiaTheme="minorEastAsia" w:hAnsiTheme="majorHAnsi" w:cs="Arial"/>
          <w:sz w:val="28"/>
          <w:szCs w:val="28"/>
          <w:vertAlign w:val="superscript"/>
        </w:rPr>
        <w:t xml:space="preserve">10 </w:t>
      </w:r>
      <w:proofErr w:type="gramStart"/>
      <w:r w:rsidR="003743DB">
        <w:rPr>
          <w:rFonts w:ascii="Arial" w:eastAsiaTheme="minorEastAsia" w:hAnsi="Arial" w:cs="Arial"/>
          <w:sz w:val="28"/>
          <w:szCs w:val="28"/>
        </w:rPr>
        <w:t>с</w:t>
      </w:r>
      <w:proofErr w:type="gramEnd"/>
      <w:r w:rsidR="003743DB">
        <w:rPr>
          <w:rFonts w:ascii="Arial" w:eastAsiaTheme="minorEastAsia" w:hAnsi="Arial" w:cs="Arial"/>
          <w:sz w:val="28"/>
          <w:szCs w:val="28"/>
        </w:rPr>
        <w:t xml:space="preserve">. </w:t>
      </w:r>
      <w:proofErr w:type="gramStart"/>
      <w:r w:rsidR="003743DB">
        <w:rPr>
          <w:rFonts w:ascii="Arial" w:eastAsiaTheme="minorEastAsia" w:hAnsi="Arial" w:cs="Arial"/>
          <w:sz w:val="28"/>
          <w:szCs w:val="28"/>
        </w:rPr>
        <w:t>Для</w:t>
      </w:r>
      <w:proofErr w:type="gramEnd"/>
      <w:r w:rsidR="003743DB">
        <w:rPr>
          <w:rFonts w:ascii="Arial" w:eastAsiaTheme="minorEastAsia" w:hAnsi="Arial" w:cs="Arial"/>
          <w:sz w:val="28"/>
          <w:szCs w:val="28"/>
        </w:rPr>
        <w:t xml:space="preserve"> скорости света хронон определе</w:t>
      </w:r>
      <w:r w:rsidR="003743DB">
        <w:rPr>
          <w:rFonts w:ascii="Arial" w:eastAsiaTheme="minorEastAsia" w:hAnsi="Arial" w:cs="Arial"/>
          <w:sz w:val="28"/>
          <w:szCs w:val="28"/>
        </w:rPr>
        <w:t>н</w:t>
      </w:r>
      <w:r w:rsidR="003743DB">
        <w:rPr>
          <w:rFonts w:ascii="Arial" w:eastAsiaTheme="minorEastAsia" w:hAnsi="Arial" w:cs="Arial"/>
          <w:sz w:val="28"/>
          <w:szCs w:val="28"/>
        </w:rPr>
        <w:lastRenderedPageBreak/>
        <w:t xml:space="preserve">ности </w:t>
      </w:r>
      <w:r w:rsidR="00301C0A" w:rsidRPr="00301C0A">
        <w:rPr>
          <w:rFonts w:asciiTheme="majorHAnsi" w:eastAsiaTheme="minorEastAsia" w:hAnsiTheme="majorHAnsi" w:cs="Arial"/>
          <w:sz w:val="28"/>
          <w:szCs w:val="28"/>
        </w:rPr>
        <w:t>τ</w:t>
      </w:r>
      <w:r w:rsidR="00301C0A" w:rsidRPr="00301C0A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c</w:t>
      </w:r>
      <w:r w:rsidR="00301C0A" w:rsidRPr="00301C0A">
        <w:rPr>
          <w:rFonts w:ascii="Arial" w:eastAsiaTheme="minorEastAsia" w:hAnsi="Arial" w:cs="Arial"/>
          <w:sz w:val="28"/>
          <w:szCs w:val="28"/>
        </w:rPr>
        <w:t xml:space="preserve"> </w:t>
      </w:r>
      <w:r w:rsidR="00301C0A" w:rsidRPr="00DD1DAC">
        <w:rPr>
          <w:rFonts w:asciiTheme="majorHAnsi" w:eastAsiaTheme="minorEastAsia" w:hAnsiTheme="majorHAnsi" w:cs="Arial"/>
          <w:sz w:val="28"/>
          <w:szCs w:val="28"/>
        </w:rPr>
        <w:t>≈</w:t>
      </w:r>
      <w:r w:rsidR="00301C0A" w:rsidRPr="00301C0A">
        <w:rPr>
          <w:rFonts w:ascii="Arial" w:eastAsiaTheme="minorEastAsia" w:hAnsi="Arial" w:cs="Arial"/>
          <w:sz w:val="28"/>
          <w:szCs w:val="28"/>
        </w:rPr>
        <w:t xml:space="preserve"> </w:t>
      </w:r>
      <w:r w:rsidR="00301C0A" w:rsidRPr="00301C0A">
        <w:rPr>
          <w:rFonts w:asciiTheme="majorHAnsi" w:eastAsiaTheme="minorEastAsia" w:hAnsiTheme="majorHAnsi" w:cs="Arial"/>
          <w:sz w:val="28"/>
          <w:szCs w:val="28"/>
        </w:rPr>
        <w:t xml:space="preserve">9.3996 </w:t>
      </w:r>
      <w:r w:rsidR="00301C0A">
        <w:rPr>
          <w:rFonts w:ascii="Cambria Math" w:eastAsiaTheme="minorEastAsia" w:hAnsi="Cambria Math" w:cs="Arial"/>
          <w:sz w:val="28"/>
          <w:szCs w:val="28"/>
        </w:rPr>
        <w:t>∙</w:t>
      </w:r>
      <w:r w:rsidR="00301C0A" w:rsidRPr="00301C0A">
        <w:rPr>
          <w:rFonts w:asciiTheme="majorHAnsi" w:eastAsiaTheme="minorEastAsia" w:hAnsiTheme="majorHAnsi" w:cs="Arial"/>
          <w:sz w:val="28"/>
          <w:szCs w:val="28"/>
        </w:rPr>
        <w:t xml:space="preserve"> 10</w:t>
      </w:r>
      <w:r w:rsidR="00301C0A" w:rsidRPr="00301C0A">
        <w:rPr>
          <w:rFonts w:asciiTheme="majorHAnsi" w:eastAsiaTheme="minorEastAsia" w:hAnsiTheme="majorHAnsi" w:cs="Arial"/>
          <w:sz w:val="28"/>
          <w:szCs w:val="28"/>
          <w:vertAlign w:val="superscript"/>
        </w:rPr>
        <w:t>–24</w:t>
      </w:r>
      <w:r w:rsidR="003743DB" w:rsidRPr="003743DB">
        <w:rPr>
          <w:rFonts w:ascii="Arial" w:eastAsiaTheme="minorEastAsia" w:hAnsi="Arial" w:cs="Arial"/>
          <w:sz w:val="28"/>
          <w:szCs w:val="28"/>
        </w:rPr>
        <w:t xml:space="preserve"> </w:t>
      </w:r>
      <w:r w:rsidR="003743DB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BB5479">
        <w:rPr>
          <w:rFonts w:ascii="Arial" w:eastAsiaTheme="minorEastAsia" w:hAnsi="Arial" w:cs="Arial"/>
          <w:sz w:val="28"/>
          <w:szCs w:val="28"/>
        </w:rPr>
        <w:t>,</w:t>
      </w:r>
      <w:r w:rsidR="00A84837">
        <w:rPr>
          <w:rFonts w:ascii="Arial" w:eastAsiaTheme="minorEastAsia" w:hAnsi="Arial" w:cs="Arial"/>
          <w:sz w:val="28"/>
          <w:szCs w:val="28"/>
        </w:rPr>
        <w:t xml:space="preserve"> </w:t>
      </w:r>
      <w:r w:rsidR="002632E6">
        <w:rPr>
          <w:rFonts w:ascii="Arial" w:eastAsiaTheme="minorEastAsia" w:hAnsi="Arial" w:cs="Arial"/>
          <w:sz w:val="28"/>
          <w:szCs w:val="28"/>
        </w:rPr>
        <w:t xml:space="preserve">и известный </w:t>
      </w:r>
      <w:r w:rsidR="00A84837">
        <w:rPr>
          <w:rFonts w:ascii="Arial" w:eastAsiaTheme="minorEastAsia" w:hAnsi="Arial" w:cs="Arial"/>
          <w:sz w:val="28"/>
          <w:szCs w:val="28"/>
        </w:rPr>
        <w:t xml:space="preserve">«радиус» </w:t>
      </w:r>
      <w:r w:rsidR="003A16C9" w:rsidRPr="003A16C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3A16C9" w:rsidRPr="003A16C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c</w:t>
      </w:r>
      <w:r w:rsidR="003A16C9" w:rsidRPr="003A16C9">
        <w:rPr>
          <w:rFonts w:ascii="Arial" w:eastAsiaTheme="minorEastAsia" w:hAnsi="Arial" w:cs="Arial"/>
          <w:sz w:val="28"/>
          <w:szCs w:val="28"/>
        </w:rPr>
        <w:t xml:space="preserve"> </w:t>
      </w:r>
      <w:r w:rsidR="003A16C9" w:rsidRPr="003A16C9">
        <w:rPr>
          <w:rFonts w:asciiTheme="majorHAnsi" w:eastAsiaTheme="minorEastAsia" w:hAnsiTheme="majorHAnsi" w:cs="Arial"/>
          <w:sz w:val="28"/>
          <w:szCs w:val="28"/>
        </w:rPr>
        <w:t>≈ 2.8179</w:t>
      </w:r>
      <w:r w:rsidR="00301C0A" w:rsidRPr="00301C0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01C0A">
        <w:rPr>
          <w:rFonts w:ascii="Cambria Math" w:eastAsiaTheme="minorEastAsia" w:hAnsi="Cambria Math" w:cs="Arial"/>
          <w:sz w:val="28"/>
          <w:szCs w:val="28"/>
        </w:rPr>
        <w:t>∙</w:t>
      </w:r>
      <w:r w:rsidR="003A16C9" w:rsidRPr="003A16C9">
        <w:rPr>
          <w:rFonts w:asciiTheme="majorHAnsi" w:eastAsiaTheme="minorEastAsia" w:hAnsiTheme="majorHAnsi" w:cs="Arial"/>
          <w:sz w:val="28"/>
          <w:szCs w:val="28"/>
        </w:rPr>
        <w:t xml:space="preserve"> 10</w:t>
      </w:r>
      <w:r w:rsidR="003A16C9" w:rsidRPr="003A16C9">
        <w:rPr>
          <w:rFonts w:asciiTheme="majorHAnsi" w:eastAsiaTheme="minorEastAsia" w:hAnsiTheme="majorHAnsi" w:cs="Arial"/>
          <w:sz w:val="28"/>
          <w:szCs w:val="28"/>
          <w:vertAlign w:val="superscript"/>
        </w:rPr>
        <w:t>–13</w:t>
      </w:r>
      <w:r w:rsidR="003A16C9" w:rsidRPr="003A16C9">
        <w:rPr>
          <w:rFonts w:ascii="Arial" w:eastAsiaTheme="minorEastAsia" w:hAnsi="Arial" w:cs="Arial"/>
          <w:sz w:val="28"/>
          <w:szCs w:val="28"/>
        </w:rPr>
        <w:t xml:space="preserve"> </w:t>
      </w:r>
      <w:r w:rsidR="002632E6">
        <w:rPr>
          <w:rFonts w:ascii="Arial" w:eastAsiaTheme="minorEastAsia" w:hAnsi="Arial" w:cs="Arial"/>
          <w:sz w:val="28"/>
          <w:szCs w:val="28"/>
        </w:rPr>
        <w:t>см</w:t>
      </w:r>
      <w:r w:rsidR="003743DB" w:rsidRPr="003743DB">
        <w:rPr>
          <w:rFonts w:ascii="Arial" w:eastAsiaTheme="minorEastAsia" w:hAnsi="Arial" w:cs="Arial"/>
          <w:sz w:val="28"/>
          <w:szCs w:val="28"/>
        </w:rPr>
        <w:t>.</w:t>
      </w:r>
    </w:p>
    <w:p w:rsidR="00301C0A" w:rsidRPr="00B66AD1" w:rsidRDefault="00FE7867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Альтернативный вариант определения Δ</w:t>
      </w:r>
      <w:r w:rsidRPr="00FE7867">
        <w:rPr>
          <w:rFonts w:asciiTheme="majorHAnsi" w:eastAsiaTheme="minorEastAsia" w:hAnsiTheme="majorHAnsi" w:cs="Arial"/>
          <w:sz w:val="28"/>
          <w:szCs w:val="28"/>
        </w:rPr>
        <w:t>τ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35D92">
        <w:rPr>
          <w:rFonts w:ascii="Arial" w:eastAsiaTheme="minorEastAsia" w:hAnsi="Arial" w:cs="Arial"/>
          <w:sz w:val="28"/>
          <w:szCs w:val="28"/>
        </w:rPr>
        <w:t>развивается при</w:t>
      </w:r>
      <w:r w:rsidRPr="00FE786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уче</w:t>
      </w:r>
      <w:r w:rsidR="00335D92">
        <w:rPr>
          <w:rFonts w:ascii="Arial" w:hAnsi="Arial" w:cs="Arial"/>
          <w:sz w:val="28"/>
          <w:szCs w:val="28"/>
        </w:rPr>
        <w:t>те</w:t>
      </w:r>
      <w:r>
        <w:rPr>
          <w:rFonts w:ascii="Arial" w:hAnsi="Arial" w:cs="Arial"/>
          <w:sz w:val="28"/>
          <w:szCs w:val="28"/>
        </w:rPr>
        <w:t xml:space="preserve"> </w:t>
      </w:r>
      <w:r w:rsidRPr="00FE7867">
        <w:rPr>
          <w:rFonts w:ascii="Arial" w:hAnsi="Arial" w:cs="Arial"/>
          <w:i/>
          <w:sz w:val="28"/>
          <w:szCs w:val="28"/>
        </w:rPr>
        <w:t>э</w:t>
      </w:r>
      <w:r w:rsidRPr="00FE7867">
        <w:rPr>
          <w:rFonts w:ascii="Arial" w:hAnsi="Arial" w:cs="Arial"/>
          <w:i/>
          <w:sz w:val="28"/>
          <w:szCs w:val="28"/>
        </w:rPr>
        <w:t>к</w:t>
      </w:r>
      <w:r w:rsidRPr="00FE7867">
        <w:rPr>
          <w:rFonts w:ascii="Arial" w:hAnsi="Arial" w:cs="Arial"/>
          <w:i/>
          <w:sz w:val="28"/>
          <w:szCs w:val="28"/>
        </w:rPr>
        <w:t>ранировк</w:t>
      </w:r>
      <w:r w:rsidR="00335D92">
        <w:rPr>
          <w:rFonts w:ascii="Arial" w:hAnsi="Arial" w:cs="Arial"/>
          <w:i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кванта электрического заряда индуцированными зарядами в вакууме и</w:t>
      </w:r>
      <w:r w:rsidR="006078D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по той же причине</w:t>
      </w:r>
      <w:r w:rsidR="006078D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 w:rsidR="00335D92">
        <w:rPr>
          <w:rFonts w:ascii="Arial" w:hAnsi="Arial" w:cs="Arial"/>
          <w:sz w:val="28"/>
          <w:szCs w:val="28"/>
        </w:rPr>
        <w:t xml:space="preserve">при учете некоторого </w:t>
      </w:r>
      <w:r>
        <w:rPr>
          <w:rFonts w:ascii="Arial" w:hAnsi="Arial" w:cs="Arial"/>
          <w:sz w:val="28"/>
          <w:szCs w:val="28"/>
        </w:rPr>
        <w:t>увеличени</w:t>
      </w:r>
      <w:r w:rsidR="00335D92">
        <w:rPr>
          <w:rFonts w:ascii="Arial" w:hAnsi="Arial" w:cs="Arial"/>
          <w:sz w:val="28"/>
          <w:szCs w:val="28"/>
        </w:rPr>
        <w:t>я</w:t>
      </w:r>
      <w:r>
        <w:rPr>
          <w:rFonts w:ascii="Arial" w:hAnsi="Arial" w:cs="Arial"/>
          <w:sz w:val="28"/>
          <w:szCs w:val="28"/>
        </w:rPr>
        <w:t xml:space="preserve"> массы </w:t>
      </w:r>
      <w:r w:rsidRPr="00FE7867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свободного</w:t>
      </w:r>
      <w:r w:rsidRPr="00FE7867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 xml:space="preserve"> электрона</w:t>
      </w:r>
      <w:r w:rsidR="00301C0A" w:rsidRPr="00301C0A">
        <w:rPr>
          <w:rFonts w:ascii="Arial" w:hAnsi="Arial" w:cs="Arial"/>
          <w:sz w:val="28"/>
          <w:szCs w:val="28"/>
        </w:rPr>
        <w:t>.</w:t>
      </w:r>
    </w:p>
    <w:p w:rsidR="00FE7867" w:rsidRPr="00301C0A" w:rsidRDefault="00301C0A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="00D3613A">
        <w:rPr>
          <w:rFonts w:ascii="Arial" w:hAnsi="Arial" w:cs="Arial"/>
          <w:sz w:val="28"/>
          <w:szCs w:val="28"/>
        </w:rPr>
        <w:t>Рассмотрение в квантовой механике волнового состояния элеме</w:t>
      </w:r>
      <w:r w:rsidR="00D3613A">
        <w:rPr>
          <w:rFonts w:ascii="Arial" w:hAnsi="Arial" w:cs="Arial"/>
          <w:sz w:val="28"/>
          <w:szCs w:val="28"/>
        </w:rPr>
        <w:t>н</w:t>
      </w:r>
      <w:r w:rsidR="00D3613A">
        <w:rPr>
          <w:rFonts w:ascii="Arial" w:hAnsi="Arial" w:cs="Arial"/>
          <w:sz w:val="28"/>
          <w:szCs w:val="28"/>
        </w:rPr>
        <w:t>тарных частиц само по себе вносит неопределенности в определение их импульсов и координат – ввиду невозможности корректного отслежив</w:t>
      </w:r>
      <w:r w:rsidR="00D3613A">
        <w:rPr>
          <w:rFonts w:ascii="Arial" w:hAnsi="Arial" w:cs="Arial"/>
          <w:sz w:val="28"/>
          <w:szCs w:val="28"/>
        </w:rPr>
        <w:t>а</w:t>
      </w:r>
      <w:r w:rsidR="00D3613A">
        <w:rPr>
          <w:rFonts w:ascii="Arial" w:hAnsi="Arial" w:cs="Arial"/>
          <w:sz w:val="28"/>
          <w:szCs w:val="28"/>
        </w:rPr>
        <w:t xml:space="preserve">ния характеристик частиц в волновой зоне (размеры корпускул </w:t>
      </w:r>
      <w:r w:rsidR="00D3613A" w:rsidRPr="00901469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="00D3613A" w:rsidRPr="00D3613A">
        <w:rPr>
          <w:rFonts w:ascii="Arial" w:hAnsi="Arial" w:cs="Arial"/>
          <w:sz w:val="28"/>
          <w:szCs w:val="28"/>
        </w:rPr>
        <w:t xml:space="preserve"> &lt; </w:t>
      </w:r>
      <w:r w:rsidR="00D3613A" w:rsidRPr="00901469">
        <w:rPr>
          <w:rFonts w:asciiTheme="majorHAnsi" w:hAnsiTheme="majorHAnsi" w:cs="Arial"/>
          <w:sz w:val="28"/>
          <w:szCs w:val="28"/>
          <w:lang w:val="en-US"/>
        </w:rPr>
        <w:t>λ</w:t>
      </w:r>
      <w:r w:rsidR="00D3613A" w:rsidRPr="00D3613A">
        <w:rPr>
          <w:rFonts w:ascii="Arial" w:hAnsi="Arial" w:cs="Arial"/>
          <w:sz w:val="28"/>
          <w:szCs w:val="28"/>
        </w:rPr>
        <w:t>).</w:t>
      </w:r>
      <w:r w:rsidR="00FE7867">
        <w:rPr>
          <w:rFonts w:ascii="Arial" w:hAnsi="Arial" w:cs="Arial"/>
          <w:sz w:val="28"/>
          <w:szCs w:val="28"/>
        </w:rPr>
        <w:t xml:space="preserve"> </w:t>
      </w:r>
      <w:r w:rsidR="00FE7867" w:rsidRPr="00FE7867">
        <w:rPr>
          <w:rFonts w:ascii="Arial" w:hAnsi="Arial" w:cs="Arial"/>
          <w:sz w:val="28"/>
          <w:szCs w:val="28"/>
        </w:rPr>
        <w:t xml:space="preserve"> </w:t>
      </w:r>
    </w:p>
    <w:p w:rsidR="00B14D3D" w:rsidRDefault="006078D2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6078D2">
        <w:rPr>
          <w:rFonts w:ascii="Arial" w:hAnsi="Arial" w:cs="Arial"/>
          <w:b/>
          <w:sz w:val="28"/>
          <w:szCs w:val="28"/>
        </w:rPr>
        <w:t>Выводы</w:t>
      </w:r>
      <w:r>
        <w:rPr>
          <w:rFonts w:ascii="Arial" w:hAnsi="Arial" w:cs="Arial"/>
          <w:sz w:val="28"/>
          <w:szCs w:val="28"/>
        </w:rPr>
        <w:t>. Соотношения неопределенностей Гейзенберга, как и в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роятностная трактовка квадрата модуля волновых функций квантовой механики, введены в физику микромира искусственно, с позиций научн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го прагматизма. </w:t>
      </w:r>
      <w:r w:rsidR="00AD7292">
        <w:rPr>
          <w:rFonts w:ascii="Arial" w:hAnsi="Arial" w:cs="Arial"/>
          <w:sz w:val="28"/>
          <w:szCs w:val="28"/>
        </w:rPr>
        <w:t>Это не освобождает естественника от поиска причин так называемого неконтролируемого воздействия частиц на приборы.</w:t>
      </w:r>
      <w:r>
        <w:rPr>
          <w:rFonts w:ascii="Arial" w:hAnsi="Arial" w:cs="Arial"/>
          <w:sz w:val="28"/>
          <w:szCs w:val="28"/>
        </w:rPr>
        <w:t xml:space="preserve"> </w:t>
      </w:r>
    </w:p>
    <w:p w:rsidR="00BB57C8" w:rsidRDefault="00BB57C8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BB57C8" w:rsidRDefault="00BB57C8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F61F93">
        <w:rPr>
          <w:rFonts w:ascii="Arial" w:hAnsi="Arial" w:cs="Arial"/>
          <w:b/>
          <w:sz w:val="28"/>
          <w:szCs w:val="28"/>
        </w:rPr>
        <w:t>3.</w:t>
      </w:r>
      <w:r w:rsidRPr="00A10018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A92D5E">
        <w:rPr>
          <w:rFonts w:ascii="Arial" w:hAnsi="Arial" w:cs="Arial"/>
          <w:b/>
          <w:sz w:val="28"/>
          <w:szCs w:val="28"/>
        </w:rPr>
        <w:t>Смежные кватернионы, антикоммутативность и СНГ</w:t>
      </w:r>
    </w:p>
    <w:p w:rsidR="00BB57C8" w:rsidRDefault="00BC0490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алгебре октав предметный терм записывается в виде суммы двух независимых кватернионов:</w:t>
      </w:r>
      <w:r w:rsidR="00D76409" w:rsidRPr="00D76409">
        <w:rPr>
          <w:rFonts w:ascii="Arial" w:hAnsi="Arial" w:cs="Arial"/>
          <w:sz w:val="28"/>
          <w:szCs w:val="28"/>
        </w:rPr>
        <w:t xml:space="preserve"> </w:t>
      </w:r>
      <w:r w:rsidR="00D76409" w:rsidRPr="00D76409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D76409" w:rsidRPr="00D76409">
        <w:rPr>
          <w:rFonts w:asciiTheme="majorHAnsi" w:hAnsiTheme="majorHAnsi" w:cs="Arial"/>
          <w:sz w:val="28"/>
          <w:szCs w:val="28"/>
        </w:rPr>
        <w:t xml:space="preserve"> = </w:t>
      </w:r>
      <w:r w:rsidR="00D76409" w:rsidRPr="00D76409">
        <w:rPr>
          <w:rFonts w:asciiTheme="majorHAnsi" w:hAnsiTheme="majorHAnsi" w:cs="Arial"/>
          <w:i/>
          <w:sz w:val="28"/>
          <w:szCs w:val="28"/>
          <w:lang w:val="en-US"/>
        </w:rPr>
        <w:t>Q</w:t>
      </w:r>
      <w:r w:rsidR="00D76409" w:rsidRPr="00D76409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D76409" w:rsidRPr="00D76409">
        <w:rPr>
          <w:rFonts w:asciiTheme="majorHAnsi" w:hAnsiTheme="majorHAnsi" w:cs="Arial"/>
          <w:sz w:val="28"/>
          <w:szCs w:val="28"/>
        </w:rPr>
        <w:t xml:space="preserve"> + </w:t>
      </w:r>
      <w:r w:rsidR="00D76409" w:rsidRPr="00D76409">
        <w:rPr>
          <w:rFonts w:asciiTheme="majorHAnsi" w:hAnsiTheme="majorHAnsi" w:cs="Arial"/>
          <w:i/>
          <w:sz w:val="28"/>
          <w:szCs w:val="28"/>
          <w:lang w:val="en-US"/>
        </w:rPr>
        <w:t>Q</w:t>
      </w:r>
      <w:r w:rsidR="00D76409" w:rsidRPr="00D76409">
        <w:rPr>
          <w:rFonts w:asciiTheme="majorHAnsi" w:hAnsiTheme="majorHAnsi" w:cs="Arial"/>
          <w:sz w:val="28"/>
          <w:szCs w:val="28"/>
          <w:vertAlign w:val="subscript"/>
        </w:rPr>
        <w:t>2</w:t>
      </w:r>
      <w:r w:rsidR="00D76409" w:rsidRPr="00D76409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BC0490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где</w:t>
      </w:r>
      <w:r w:rsidR="00F4622C" w:rsidRPr="00F4622C">
        <w:rPr>
          <w:rFonts w:ascii="Arial" w:hAnsi="Arial" w:cs="Arial"/>
          <w:sz w:val="28"/>
          <w:szCs w:val="28"/>
        </w:rPr>
        <w:t xml:space="preserve"> </w:t>
      </w:r>
      <w:r w:rsidR="00F4622C" w:rsidRPr="00F4622C">
        <w:rPr>
          <w:rFonts w:asciiTheme="majorHAnsi" w:hAnsiTheme="majorHAnsi" w:cs="Arial"/>
          <w:i/>
          <w:sz w:val="28"/>
          <w:szCs w:val="28"/>
          <w:lang w:val="en-US"/>
        </w:rPr>
        <w:t>Q</w:t>
      </w:r>
      <w:r w:rsidR="00F4622C" w:rsidRPr="00F4622C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F4622C" w:rsidRPr="00F4622C">
        <w:rPr>
          <w:rFonts w:asciiTheme="majorHAnsi" w:hAnsiTheme="majorHAnsi" w:cs="Arial"/>
          <w:sz w:val="28"/>
          <w:szCs w:val="28"/>
        </w:rPr>
        <w:t xml:space="preserve"> = </w:t>
      </w:r>
      <w:r w:rsidR="00F4622C" w:rsidRPr="00F4622C">
        <w:rPr>
          <w:rFonts w:asciiTheme="majorHAnsi" w:hAnsiTheme="majorHAnsi" w:cs="Arial"/>
          <w:i/>
          <w:sz w:val="28"/>
          <w:szCs w:val="28"/>
          <w:lang w:val="en-US"/>
        </w:rPr>
        <w:t>q</w:t>
      </w:r>
      <w:r w:rsidR="00F4622C" w:rsidRPr="00F4622C">
        <w:rPr>
          <w:rFonts w:asciiTheme="majorHAnsi" w:hAnsiTheme="majorHAnsi" w:cs="Arial"/>
          <w:sz w:val="28"/>
          <w:szCs w:val="28"/>
          <w:vertAlign w:val="subscript"/>
        </w:rPr>
        <w:t>0</w:t>
      </w:r>
      <w:r w:rsidR="00F4622C" w:rsidRPr="00F4622C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F4622C" w:rsidRPr="00F4622C">
        <w:rPr>
          <w:rFonts w:asciiTheme="majorHAnsi" w:hAnsiTheme="majorHAnsi" w:cs="Arial"/>
          <w:sz w:val="28"/>
          <w:szCs w:val="28"/>
        </w:rPr>
        <w:t xml:space="preserve"> + </w:t>
      </w:r>
      <w:r w:rsidR="00F4622C" w:rsidRPr="00F4622C">
        <w:rPr>
          <w:rFonts w:asciiTheme="majorHAnsi" w:hAnsiTheme="majorHAnsi" w:cs="Arial"/>
          <w:i/>
          <w:sz w:val="28"/>
          <w:szCs w:val="28"/>
          <w:lang w:val="en-US"/>
        </w:rPr>
        <w:t>q</w:t>
      </w:r>
      <w:r w:rsidR="00F4622C" w:rsidRPr="00F4622C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F4622C" w:rsidRPr="00F4622C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="00F4622C" w:rsidRPr="00F4622C">
        <w:rPr>
          <w:rFonts w:asciiTheme="majorHAnsi" w:hAnsiTheme="majorHAnsi" w:cs="Arial"/>
          <w:sz w:val="28"/>
          <w:szCs w:val="28"/>
        </w:rPr>
        <w:t xml:space="preserve"> + </w:t>
      </w:r>
      <w:r w:rsidR="00F4622C" w:rsidRPr="00F4622C">
        <w:rPr>
          <w:rFonts w:asciiTheme="majorHAnsi" w:hAnsiTheme="majorHAnsi" w:cs="Arial"/>
          <w:i/>
          <w:sz w:val="28"/>
          <w:szCs w:val="28"/>
          <w:lang w:val="en-US"/>
        </w:rPr>
        <w:t>q</w:t>
      </w:r>
      <w:r w:rsidR="00F4622C" w:rsidRPr="00F4622C">
        <w:rPr>
          <w:rFonts w:asciiTheme="majorHAnsi" w:hAnsiTheme="majorHAnsi" w:cs="Arial"/>
          <w:sz w:val="28"/>
          <w:szCs w:val="28"/>
          <w:vertAlign w:val="subscript"/>
        </w:rPr>
        <w:t>2</w:t>
      </w:r>
      <w:r w:rsidR="00F4622C" w:rsidRPr="00F4622C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="00F4622C" w:rsidRPr="00F4622C">
        <w:rPr>
          <w:rFonts w:asciiTheme="majorHAnsi" w:hAnsiTheme="majorHAnsi" w:cs="Arial"/>
          <w:sz w:val="28"/>
          <w:szCs w:val="28"/>
        </w:rPr>
        <w:t xml:space="preserve"> + </w:t>
      </w:r>
      <w:r w:rsidR="00F4622C" w:rsidRPr="00F4622C">
        <w:rPr>
          <w:rFonts w:asciiTheme="majorHAnsi" w:hAnsiTheme="majorHAnsi" w:cs="Arial"/>
          <w:i/>
          <w:sz w:val="28"/>
          <w:szCs w:val="28"/>
          <w:lang w:val="en-US"/>
        </w:rPr>
        <w:t>q</w:t>
      </w:r>
      <w:r w:rsidR="00F4622C" w:rsidRPr="00F4622C">
        <w:rPr>
          <w:rFonts w:asciiTheme="majorHAnsi" w:hAnsiTheme="majorHAnsi" w:cs="Arial"/>
          <w:sz w:val="28"/>
          <w:szCs w:val="28"/>
          <w:vertAlign w:val="subscript"/>
        </w:rPr>
        <w:t>3</w:t>
      </w:r>
      <w:r w:rsidR="00F4622C" w:rsidRPr="00F4622C">
        <w:rPr>
          <w:rFonts w:asciiTheme="majorHAnsi" w:hAnsiTheme="majorHAnsi" w:cs="Arial"/>
          <w:i/>
          <w:sz w:val="28"/>
          <w:szCs w:val="28"/>
          <w:lang w:val="en-US"/>
        </w:rPr>
        <w:t>k</w:t>
      </w:r>
      <w:proofErr w:type="gramStart"/>
      <w:r w:rsidRPr="00BC0490">
        <w:rPr>
          <w:rFonts w:ascii="Arial" w:hAnsi="Arial" w:cs="Arial"/>
          <w:sz w:val="28"/>
          <w:szCs w:val="28"/>
        </w:rPr>
        <w:t xml:space="preserve">, </w:t>
      </w:r>
      <m:oMath>
        <w:proofErr w:type="gramEnd"/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</m:acc>
          </m:e>
          <m:sub>
            <m:r>
              <w:rPr>
                <w:rFonts w:ascii="Cambria Math" w:hAnsi="Cambria Math" w:cs="Arial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e</m:t>
        </m:r>
        <m:r>
          <w:rPr>
            <w:rFonts w:ascii="Cambria Math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</m:acc>
          </m:e>
          <m:sub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i</m:t>
        </m:r>
        <m:r>
          <w:rPr>
            <w:rFonts w:ascii="Cambria Math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</m:acc>
          </m:e>
          <m:sub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j</m:t>
        </m:r>
        <m:r>
          <w:rPr>
            <w:rFonts w:ascii="Cambria Math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</m:acc>
          </m:e>
          <m:sub>
            <m:r>
              <w:rPr>
                <w:rFonts w:ascii="Cambria Math" w:hAnsi="Cambria Math" w:cs="Arial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k</m:t>
        </m:r>
      </m:oMath>
      <w:r w:rsidR="00291314">
        <w:rPr>
          <w:rFonts w:ascii="Arial" w:eastAsiaTheme="minorEastAsia" w:hAnsi="Arial" w:cs="Arial"/>
          <w:sz w:val="28"/>
          <w:szCs w:val="28"/>
        </w:rPr>
        <w:t xml:space="preserve">, </w:t>
      </w:r>
      <w:r w:rsidR="007C4225" w:rsidRPr="007C4225">
        <w:rPr>
          <w:rFonts w:ascii="Arial" w:eastAsiaTheme="minorEastAsia" w:hAnsi="Arial" w:cs="Arial"/>
          <w:sz w:val="28"/>
          <w:szCs w:val="28"/>
        </w:rPr>
        <w:t>“</w:t>
      </w:r>
      <w:r w:rsidR="007C4225">
        <w:rPr>
          <w:rFonts w:ascii="Arial" w:eastAsiaTheme="minorEastAsia" w:hAnsi="Arial" w:cs="Arial"/>
          <w:sz w:val="28"/>
          <w:szCs w:val="28"/>
        </w:rPr>
        <w:t>мнимые</w:t>
      </w:r>
      <w:r w:rsidR="007C4225" w:rsidRPr="007C4225">
        <w:rPr>
          <w:rFonts w:ascii="Arial" w:eastAsiaTheme="minorEastAsia" w:hAnsi="Arial" w:cs="Arial"/>
          <w:sz w:val="28"/>
          <w:szCs w:val="28"/>
        </w:rPr>
        <w:t>”</w:t>
      </w:r>
      <w:r w:rsidR="007C4225">
        <w:rPr>
          <w:rFonts w:ascii="Arial" w:eastAsiaTheme="minorEastAsia" w:hAnsi="Arial" w:cs="Arial"/>
          <w:sz w:val="28"/>
          <w:szCs w:val="28"/>
        </w:rPr>
        <w:t xml:space="preserve"> </w:t>
      </w:r>
      <w:r w:rsidR="00291314">
        <w:rPr>
          <w:rFonts w:ascii="Arial" w:eastAsiaTheme="minorEastAsia" w:hAnsi="Arial" w:cs="Arial"/>
          <w:sz w:val="28"/>
          <w:szCs w:val="28"/>
        </w:rPr>
        <w:t xml:space="preserve">единицы </w:t>
      </w:r>
      <w:r w:rsidR="00291314" w:rsidRPr="007C0CC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="00291314" w:rsidRPr="007C0CC1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291314" w:rsidRPr="007C0CC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 w:rsidR="00291314" w:rsidRPr="007C0CC1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291314" w:rsidRPr="007C0CC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291314" w:rsidRPr="00291314">
        <w:rPr>
          <w:rFonts w:ascii="Arial" w:eastAsiaTheme="minorEastAsia" w:hAnsi="Arial" w:cs="Arial"/>
          <w:sz w:val="28"/>
          <w:szCs w:val="28"/>
        </w:rPr>
        <w:t xml:space="preserve"> </w:t>
      </w:r>
      <w:r w:rsidR="00291314">
        <w:rPr>
          <w:rFonts w:ascii="Arial" w:eastAsiaTheme="minorEastAsia" w:hAnsi="Arial" w:cs="Arial"/>
          <w:sz w:val="28"/>
          <w:szCs w:val="28"/>
        </w:rPr>
        <w:t xml:space="preserve">– образующие, </w:t>
      </w:r>
      <w:r w:rsidR="00291314" w:rsidRPr="008A29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</w:t>
      </w:r>
      <w:r w:rsidR="00291314" w:rsidRPr="008A29E5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291314" w:rsidRPr="008A29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="00291314" w:rsidRPr="008A29E5">
        <w:rPr>
          <w:rFonts w:asciiTheme="majorHAnsi" w:eastAsiaTheme="minorEastAsia" w:hAnsiTheme="majorHAnsi" w:cs="Arial"/>
          <w:i/>
          <w:sz w:val="16"/>
          <w:szCs w:val="16"/>
        </w:rPr>
        <w:t xml:space="preserve"> </w:t>
      </w:r>
      <w:r w:rsidR="00291314" w:rsidRPr="008A29E5">
        <w:rPr>
          <w:rFonts w:asciiTheme="majorHAnsi" w:eastAsiaTheme="minorEastAsia" w:hAnsiTheme="majorHAnsi" w:cs="Arial"/>
          <w:i/>
          <w:sz w:val="28"/>
          <w:szCs w:val="28"/>
        </w:rPr>
        <w:t xml:space="preserve">∙ </w:t>
      </w:r>
      <w:r w:rsidR="00291314" w:rsidRPr="008A29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 w:rsidR="00291314" w:rsidRPr="00291314">
        <w:rPr>
          <w:rFonts w:ascii="Arial" w:eastAsiaTheme="minorEastAsia" w:hAnsi="Arial" w:cs="Arial"/>
          <w:sz w:val="28"/>
          <w:szCs w:val="28"/>
        </w:rPr>
        <w:t>.</w:t>
      </w:r>
      <w:r w:rsidR="007C4225" w:rsidRPr="007C4225">
        <w:rPr>
          <w:rFonts w:ascii="Arial" w:eastAsiaTheme="minorEastAsia" w:hAnsi="Arial" w:cs="Arial"/>
          <w:sz w:val="28"/>
          <w:szCs w:val="28"/>
        </w:rPr>
        <w:t xml:space="preserve"> </w:t>
      </w:r>
      <w:r w:rsidR="007C4225">
        <w:rPr>
          <w:rFonts w:ascii="Arial" w:eastAsiaTheme="minorEastAsia" w:hAnsi="Arial" w:cs="Arial"/>
          <w:sz w:val="28"/>
          <w:szCs w:val="28"/>
        </w:rPr>
        <w:t xml:space="preserve">При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q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≡0,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  <m:acc>
              <m:accPr>
                <m:chr m:val="̃"/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</m:acc>
          </m:e>
          <m:sub>
            <m:r>
              <w:rPr>
                <w:rFonts w:ascii="Cambria Math" w:hAnsi="Cambria Math" w:cs="Arial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Arial"/>
            <w:sz w:val="28"/>
            <w:szCs w:val="28"/>
          </w:rPr>
          <m:t>≡0</m:t>
        </m:r>
      </m:oMath>
      <w:r w:rsidR="007C4225">
        <w:rPr>
          <w:rFonts w:ascii="Arial" w:eastAsiaTheme="minorEastAsia" w:hAnsi="Arial" w:cs="Arial"/>
          <w:sz w:val="28"/>
          <w:szCs w:val="28"/>
        </w:rPr>
        <w:t xml:space="preserve"> кватернионы называются векторными. Таблица умн</w:t>
      </w:r>
      <w:r w:rsidR="007C4225">
        <w:rPr>
          <w:rFonts w:ascii="Arial" w:eastAsiaTheme="minorEastAsia" w:hAnsi="Arial" w:cs="Arial"/>
          <w:sz w:val="28"/>
          <w:szCs w:val="28"/>
        </w:rPr>
        <w:t>о</w:t>
      </w:r>
      <w:r w:rsidR="007C4225">
        <w:rPr>
          <w:rFonts w:ascii="Arial" w:eastAsiaTheme="minorEastAsia" w:hAnsi="Arial" w:cs="Arial"/>
          <w:sz w:val="28"/>
          <w:szCs w:val="28"/>
        </w:rPr>
        <w:t xml:space="preserve">жения алгебры </w:t>
      </w:r>
      <w:r w:rsidR="004C0F59">
        <w:rPr>
          <w:rFonts w:ascii="Arial" w:eastAsiaTheme="minorEastAsia" w:hAnsi="Arial" w:cs="Arial"/>
          <w:sz w:val="28"/>
          <w:szCs w:val="28"/>
        </w:rPr>
        <w:t>би</w:t>
      </w:r>
      <w:r w:rsidR="007C4225">
        <w:rPr>
          <w:rFonts w:ascii="Arial" w:eastAsiaTheme="minorEastAsia" w:hAnsi="Arial" w:cs="Arial"/>
          <w:sz w:val="28"/>
          <w:szCs w:val="28"/>
        </w:rPr>
        <w:t>октав</w:t>
      </w:r>
      <w:r w:rsidR="004C0F59">
        <w:rPr>
          <w:rFonts w:ascii="Arial" w:eastAsiaTheme="minorEastAsia" w:hAnsi="Arial" w:cs="Arial"/>
          <w:sz w:val="28"/>
          <w:szCs w:val="28"/>
        </w:rPr>
        <w:t>, включающая таблицу умножения алгебры о</w:t>
      </w:r>
      <w:r w:rsidR="004C0F59">
        <w:rPr>
          <w:rFonts w:ascii="Arial" w:eastAsiaTheme="minorEastAsia" w:hAnsi="Arial" w:cs="Arial"/>
          <w:sz w:val="28"/>
          <w:szCs w:val="28"/>
        </w:rPr>
        <w:t>к</w:t>
      </w:r>
      <w:r w:rsidR="004C0F59">
        <w:rPr>
          <w:rFonts w:ascii="Arial" w:eastAsiaTheme="minorEastAsia" w:hAnsi="Arial" w:cs="Arial"/>
          <w:sz w:val="28"/>
          <w:szCs w:val="28"/>
        </w:rPr>
        <w:t>тав,</w:t>
      </w:r>
      <w:r w:rsidR="007C4225">
        <w:rPr>
          <w:rFonts w:ascii="Arial" w:eastAsiaTheme="minorEastAsia" w:hAnsi="Arial" w:cs="Arial"/>
          <w:sz w:val="28"/>
          <w:szCs w:val="28"/>
        </w:rPr>
        <w:t xml:space="preserve"> дана в </w:t>
      </w:r>
      <w:r w:rsidR="007C4225" w:rsidRPr="004C0F59">
        <w:rPr>
          <w:rFonts w:ascii="Arial" w:eastAsiaTheme="minorEastAsia" w:hAnsi="Arial" w:cs="Arial"/>
          <w:sz w:val="28"/>
          <w:szCs w:val="28"/>
        </w:rPr>
        <w:t xml:space="preserve">[9, </w:t>
      </w:r>
      <w:r w:rsidR="007C4225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7C4225" w:rsidRPr="004C0F59">
        <w:rPr>
          <w:rFonts w:ascii="Arial" w:eastAsiaTheme="minorEastAsia" w:hAnsi="Arial" w:cs="Arial"/>
          <w:sz w:val="28"/>
          <w:szCs w:val="28"/>
        </w:rPr>
        <w:t xml:space="preserve">. </w:t>
      </w:r>
      <w:r w:rsidR="00C21CB2">
        <w:rPr>
          <w:rFonts w:ascii="Arial" w:eastAsiaTheme="minorEastAsia" w:hAnsi="Arial" w:cs="Arial"/>
          <w:sz w:val="28"/>
          <w:szCs w:val="28"/>
        </w:rPr>
        <w:t>91</w:t>
      </w:r>
      <w:r w:rsidR="007C4225" w:rsidRPr="004C0F59">
        <w:rPr>
          <w:rFonts w:ascii="Arial" w:eastAsiaTheme="minorEastAsia" w:hAnsi="Arial" w:cs="Arial"/>
          <w:sz w:val="28"/>
          <w:szCs w:val="28"/>
        </w:rPr>
        <w:t>].</w:t>
      </w:r>
      <w:r w:rsidR="004C0F59">
        <w:rPr>
          <w:rFonts w:ascii="Arial" w:eastAsiaTheme="minorEastAsia" w:hAnsi="Arial" w:cs="Arial"/>
          <w:sz w:val="28"/>
          <w:szCs w:val="28"/>
        </w:rPr>
        <w:t xml:space="preserve"> Все единицы, кроме единицы </w:t>
      </w:r>
      <w:r w:rsidR="004C0F59" w:rsidRPr="004C0F59">
        <w:rPr>
          <w:rFonts w:ascii="Arial" w:eastAsiaTheme="minorEastAsia" w:hAnsi="Arial" w:cs="Arial"/>
          <w:i/>
          <w:sz w:val="28"/>
          <w:szCs w:val="28"/>
          <w:lang w:val="en-US"/>
        </w:rPr>
        <w:t>e</w:t>
      </w:r>
      <w:r w:rsidR="004C0F59" w:rsidRPr="00CD75F8">
        <w:rPr>
          <w:rFonts w:ascii="Arial" w:eastAsiaTheme="minorEastAsia" w:hAnsi="Arial" w:cs="Arial"/>
          <w:sz w:val="28"/>
          <w:szCs w:val="28"/>
        </w:rPr>
        <w:t xml:space="preserve">, </w:t>
      </w:r>
      <w:r w:rsidR="004C0F59">
        <w:rPr>
          <w:rFonts w:ascii="Arial" w:eastAsiaTheme="minorEastAsia" w:hAnsi="Arial" w:cs="Arial"/>
          <w:sz w:val="28"/>
          <w:szCs w:val="28"/>
        </w:rPr>
        <w:t xml:space="preserve">антикоммутативны: </w:t>
      </w:r>
      <w:r w:rsidR="002A3663" w:rsidRPr="002A366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="002A3663" w:rsidRPr="0040652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α</w:t>
      </w:r>
      <w:r w:rsidR="002A3663" w:rsidRPr="002A366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406521">
        <w:rPr>
          <w:rFonts w:ascii="Cambria Math" w:eastAsiaTheme="minorEastAsia" w:hAnsi="Cambria Math" w:cs="Arial"/>
          <w:sz w:val="28"/>
          <w:szCs w:val="28"/>
        </w:rPr>
        <w:t>∙</w:t>
      </w:r>
      <w:r w:rsidR="00406521" w:rsidRPr="00406521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A3663" w:rsidRPr="002A366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="002A3663" w:rsidRPr="0040652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β</w:t>
      </w:r>
      <w:r w:rsidR="002A3663" w:rsidRPr="002A3663">
        <w:rPr>
          <w:rFonts w:asciiTheme="majorHAnsi" w:eastAsiaTheme="minorEastAsia" w:hAnsiTheme="majorHAnsi" w:cs="Arial"/>
          <w:sz w:val="28"/>
          <w:szCs w:val="28"/>
        </w:rPr>
        <w:t xml:space="preserve"> = –</w:t>
      </w:r>
      <w:r w:rsidR="002A3663" w:rsidRPr="002A366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="002A3663" w:rsidRPr="0040652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β</w:t>
      </w:r>
      <w:r w:rsidR="00406521" w:rsidRPr="00406521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406521" w:rsidRPr="00406521">
        <w:rPr>
          <w:rFonts w:ascii="Cambria Math" w:eastAsiaTheme="minorEastAsia" w:hAnsi="Cambria Math" w:cs="Arial"/>
          <w:sz w:val="28"/>
          <w:szCs w:val="28"/>
        </w:rPr>
        <w:t>∙</w:t>
      </w:r>
      <w:r w:rsidR="002A3663" w:rsidRPr="002A366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A3663" w:rsidRPr="002A366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="002A3663" w:rsidRPr="0040652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α</w:t>
      </w:r>
      <w:r w:rsidR="002A3663" w:rsidRPr="002A3663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 w:rsidR="00CD75F8">
        <w:rPr>
          <w:rFonts w:ascii="Arial" w:eastAsiaTheme="minorEastAsia" w:hAnsi="Arial" w:cs="Arial"/>
          <w:sz w:val="28"/>
          <w:szCs w:val="28"/>
        </w:rPr>
        <w:t>для</w:t>
      </w:r>
      <w:proofErr w:type="gramEnd"/>
      <w:r w:rsidR="00CD75F8">
        <w:rPr>
          <w:rFonts w:ascii="Arial" w:eastAsiaTheme="minorEastAsia" w:hAnsi="Arial" w:cs="Arial"/>
          <w:sz w:val="28"/>
          <w:szCs w:val="28"/>
        </w:rPr>
        <w:t xml:space="preserve"> </w:t>
      </w:r>
      <w:r w:rsidR="009D792A">
        <w:rPr>
          <w:rFonts w:ascii="Cambria Math" w:eastAsiaTheme="minorEastAsia" w:hAnsi="Cambria Math" w:cs="Arial"/>
          <w:sz w:val="28"/>
          <w:szCs w:val="28"/>
        </w:rPr>
        <w:t>α</w:t>
      </w:r>
      <w:r w:rsidR="009D792A" w:rsidRPr="009D792A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9D792A">
        <w:rPr>
          <w:rFonts w:ascii="Cambria Math" w:eastAsiaTheme="minorEastAsia" w:hAnsi="Cambria Math" w:cs="Arial"/>
          <w:sz w:val="28"/>
          <w:szCs w:val="28"/>
        </w:rPr>
        <w:t>≠</w:t>
      </w:r>
      <w:r w:rsidR="009D792A" w:rsidRPr="009D792A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9D792A">
        <w:rPr>
          <w:rFonts w:ascii="Cambria Math" w:eastAsiaTheme="minorEastAsia" w:hAnsi="Cambria Math" w:cs="Arial"/>
          <w:sz w:val="28"/>
          <w:szCs w:val="28"/>
          <w:lang w:val="en-US"/>
        </w:rPr>
        <w:t>β</w:t>
      </w:r>
      <w:r w:rsidR="00CD75F8">
        <w:rPr>
          <w:rFonts w:ascii="Arial" w:eastAsiaTheme="minorEastAsia" w:hAnsi="Arial" w:cs="Arial"/>
          <w:sz w:val="28"/>
          <w:szCs w:val="28"/>
        </w:rPr>
        <w:t xml:space="preserve"> и </w:t>
      </w:r>
      <w:r w:rsidR="009D792A">
        <w:rPr>
          <w:rFonts w:ascii="Cambria Math" w:eastAsiaTheme="minorEastAsia" w:hAnsi="Cambria Math" w:cs="Arial"/>
          <w:sz w:val="28"/>
          <w:szCs w:val="28"/>
        </w:rPr>
        <w:t>α</w:t>
      </w:r>
      <w:r w:rsidR="009D792A" w:rsidRPr="009D792A">
        <w:rPr>
          <w:rFonts w:ascii="Arial" w:eastAsiaTheme="minorEastAsia" w:hAnsi="Arial" w:cs="Arial"/>
          <w:sz w:val="28"/>
          <w:szCs w:val="28"/>
        </w:rPr>
        <w:t xml:space="preserve">, </w:t>
      </w:r>
      <w:r w:rsidR="009D792A">
        <w:rPr>
          <w:rFonts w:ascii="Cambria Math" w:eastAsiaTheme="minorEastAsia" w:hAnsi="Cambria Math" w:cs="Arial"/>
          <w:sz w:val="28"/>
          <w:szCs w:val="28"/>
        </w:rPr>
        <w:t>β</w:t>
      </w:r>
      <w:r w:rsidR="009D792A" w:rsidRPr="009D792A">
        <w:rPr>
          <w:rFonts w:ascii="Arial" w:eastAsiaTheme="minorEastAsia" w:hAnsi="Arial" w:cs="Arial"/>
          <w:sz w:val="28"/>
          <w:szCs w:val="28"/>
        </w:rPr>
        <w:t xml:space="preserve"> </w:t>
      </w:r>
      <w:r w:rsidR="009D792A">
        <w:rPr>
          <w:rFonts w:ascii="Cambria Math" w:eastAsiaTheme="minorEastAsia" w:hAnsi="Cambria Math" w:cs="Arial"/>
          <w:sz w:val="28"/>
          <w:szCs w:val="28"/>
        </w:rPr>
        <w:t>≠</w:t>
      </w:r>
      <w:r w:rsidR="009D792A" w:rsidRPr="009D792A">
        <w:rPr>
          <w:rFonts w:ascii="Arial" w:eastAsiaTheme="minorEastAsia" w:hAnsi="Arial" w:cs="Arial"/>
          <w:sz w:val="28"/>
          <w:szCs w:val="28"/>
        </w:rPr>
        <w:t xml:space="preserve"> 0, </w:t>
      </w:r>
      <w:r w:rsidR="009D792A" w:rsidRPr="009D792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="009D792A" w:rsidRPr="009D792A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="009D792A" w:rsidRPr="009D792A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9D792A" w:rsidRPr="009D792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9D792A" w:rsidRPr="009D792A">
        <w:rPr>
          <w:rFonts w:ascii="Arial" w:eastAsiaTheme="minorEastAsia" w:hAnsi="Arial" w:cs="Arial"/>
          <w:sz w:val="28"/>
          <w:szCs w:val="28"/>
        </w:rPr>
        <w:t>,</w:t>
      </w:r>
      <w:r w:rsidR="00CD75F8" w:rsidRPr="00CD75F8">
        <w:rPr>
          <w:rFonts w:ascii="Arial" w:eastAsiaTheme="minorEastAsia" w:hAnsi="Arial" w:cs="Arial"/>
          <w:sz w:val="28"/>
          <w:szCs w:val="28"/>
        </w:rPr>
        <w:t xml:space="preserve"> </w:t>
      </w:r>
      <w:r w:rsidR="00CD75F8">
        <w:rPr>
          <w:rFonts w:ascii="Arial" w:eastAsiaTheme="minorEastAsia" w:hAnsi="Arial" w:cs="Arial"/>
          <w:sz w:val="28"/>
          <w:szCs w:val="28"/>
        </w:rPr>
        <w:t xml:space="preserve">где α, β </w:t>
      </w:r>
      <w:r w:rsidR="008024F5">
        <w:rPr>
          <w:rFonts w:ascii="Arial" w:eastAsiaTheme="minorEastAsia" w:hAnsi="Arial" w:cs="Arial"/>
          <w:sz w:val="28"/>
          <w:szCs w:val="28"/>
        </w:rPr>
        <w:t>= 1, 2, 3…7.</w:t>
      </w:r>
      <w:r w:rsidR="00162628">
        <w:rPr>
          <w:rFonts w:ascii="Arial" w:eastAsiaTheme="minorEastAsia" w:hAnsi="Arial" w:cs="Arial"/>
          <w:sz w:val="28"/>
          <w:szCs w:val="28"/>
        </w:rPr>
        <w:t xml:space="preserve"> Кроме того, 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i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α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bSup>
        <m:r>
          <w:rPr>
            <w:rFonts w:ascii="Cambria Math" w:eastAsiaTheme="minorEastAsia" w:hAnsi="Cambria Math" w:cs="Arial"/>
            <w:sz w:val="28"/>
            <w:szCs w:val="28"/>
          </w:rPr>
          <m:t>=-1</m:t>
        </m:r>
      </m:oMath>
      <w:r w:rsidR="00162628" w:rsidRPr="0008751D">
        <w:rPr>
          <w:rFonts w:ascii="Arial" w:eastAsiaTheme="minorEastAsia" w:hAnsi="Arial" w:cs="Arial"/>
          <w:sz w:val="28"/>
          <w:szCs w:val="28"/>
        </w:rPr>
        <w:t xml:space="preserve">, </w:t>
      </w:r>
      <w:r w:rsidR="00162628">
        <w:rPr>
          <w:rFonts w:ascii="Arial" w:eastAsiaTheme="minorEastAsia" w:hAnsi="Arial" w:cs="Arial"/>
          <w:sz w:val="28"/>
          <w:szCs w:val="28"/>
        </w:rPr>
        <w:t xml:space="preserve">но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i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α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≠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-1</m:t>
            </m:r>
          </m:e>
        </m:rad>
      </m:oMath>
      <w:r w:rsidR="00162628" w:rsidRPr="0008751D">
        <w:rPr>
          <w:rFonts w:ascii="Arial" w:eastAsiaTheme="minorEastAsia" w:hAnsi="Arial" w:cs="Arial"/>
          <w:sz w:val="28"/>
          <w:szCs w:val="28"/>
        </w:rPr>
        <w:t xml:space="preserve"> (</w:t>
      </w:r>
      <w:r w:rsidR="00162628">
        <w:rPr>
          <w:rFonts w:ascii="Arial" w:eastAsiaTheme="minorEastAsia" w:hAnsi="Arial" w:cs="Arial"/>
          <w:sz w:val="28"/>
          <w:szCs w:val="28"/>
        </w:rPr>
        <w:t xml:space="preserve">см. </w:t>
      </w:r>
      <w:r w:rsidR="00162628" w:rsidRPr="0008751D">
        <w:rPr>
          <w:rFonts w:ascii="Arial" w:eastAsiaTheme="minorEastAsia" w:hAnsi="Arial" w:cs="Arial"/>
          <w:sz w:val="28"/>
          <w:szCs w:val="28"/>
        </w:rPr>
        <w:t>[10</w:t>
      </w:r>
      <w:r w:rsidR="005071E4">
        <w:rPr>
          <w:rFonts w:ascii="Arial" w:eastAsiaTheme="minorEastAsia" w:hAnsi="Arial" w:cs="Arial"/>
          <w:sz w:val="28"/>
          <w:szCs w:val="28"/>
        </w:rPr>
        <w:t>, сс. 69, 104</w:t>
      </w:r>
      <w:r w:rsidR="00162628" w:rsidRPr="0008751D">
        <w:rPr>
          <w:rFonts w:ascii="Arial" w:eastAsiaTheme="minorEastAsia" w:hAnsi="Arial" w:cs="Arial"/>
          <w:sz w:val="28"/>
          <w:szCs w:val="28"/>
        </w:rPr>
        <w:t>])</w:t>
      </w:r>
      <w:r w:rsidR="0008751D">
        <w:rPr>
          <w:rFonts w:ascii="Arial" w:eastAsiaTheme="minorEastAsia" w:hAnsi="Arial" w:cs="Arial"/>
          <w:sz w:val="28"/>
          <w:szCs w:val="28"/>
        </w:rPr>
        <w:t xml:space="preserve">, и принято </w:t>
      </w:r>
      <w:r w:rsidR="0008751D" w:rsidRPr="005161F0">
        <w:rPr>
          <w:rFonts w:asciiTheme="majorHAnsi" w:eastAsiaTheme="minorEastAsia" w:hAnsiTheme="majorHAnsi" w:cs="Arial"/>
          <w:sz w:val="28"/>
          <w:szCs w:val="28"/>
        </w:rPr>
        <w:t>\</w:t>
      </w:r>
      <w:r w:rsidR="0008751D" w:rsidRPr="0090146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08751D" w:rsidRPr="005161F0">
        <w:rPr>
          <w:rFonts w:asciiTheme="majorHAnsi" w:eastAsiaTheme="minorEastAsia" w:hAnsiTheme="majorHAnsi" w:cs="Arial"/>
          <w:sz w:val="28"/>
          <w:szCs w:val="28"/>
        </w:rPr>
        <w:t>\</w:t>
      </w:r>
      <w:r w:rsidR="0008751D">
        <w:rPr>
          <w:rFonts w:ascii="Arial" w:eastAsiaTheme="minorEastAsia" w:hAnsi="Arial" w:cs="Arial"/>
          <w:sz w:val="28"/>
          <w:szCs w:val="28"/>
        </w:rPr>
        <w:t xml:space="preserve"> = 1</w:t>
      </w:r>
      <w:r w:rsidR="00162628" w:rsidRPr="0008751D">
        <w:rPr>
          <w:rFonts w:ascii="Arial" w:eastAsiaTheme="minorEastAsia" w:hAnsi="Arial" w:cs="Arial"/>
          <w:sz w:val="28"/>
          <w:szCs w:val="28"/>
        </w:rPr>
        <w:t>.</w:t>
      </w:r>
    </w:p>
    <w:p w:rsidR="00E810FB" w:rsidRPr="00E810FB" w:rsidRDefault="00620460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Свойств</w:t>
      </w:r>
      <w:r w:rsidR="00E810FB"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 неассоциативности гиперкомплексной алгебры: </w:t>
      </w:r>
    </w:p>
    <w:p w:rsidR="00620460" w:rsidRPr="00B66AD1" w:rsidRDefault="009169F5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proofErr w:type="gramStart"/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Pr="006A7F52">
        <w:rPr>
          <w:rFonts w:ascii="Arial" w:eastAsiaTheme="minorEastAsia" w:hAnsi="Arial" w:cs="Arial"/>
          <w:sz w:val="28"/>
          <w:szCs w:val="28"/>
        </w:rPr>
        <w:t>(</w:t>
      </w:r>
      <w:proofErr w:type="gramEnd"/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bc</w:t>
      </w:r>
      <w:r w:rsidRPr="006A7F52">
        <w:rPr>
          <w:rFonts w:ascii="Arial" w:eastAsiaTheme="minorEastAsia" w:hAnsi="Arial" w:cs="Arial"/>
          <w:sz w:val="28"/>
          <w:szCs w:val="28"/>
        </w:rPr>
        <w:t xml:space="preserve">) </w:t>
      </w:r>
      <w:r w:rsidRPr="006A7F52">
        <w:rPr>
          <w:rFonts w:ascii="Cambria Math" w:eastAsiaTheme="minorEastAsia" w:hAnsi="Cambria Math" w:cs="Arial"/>
          <w:sz w:val="28"/>
          <w:szCs w:val="28"/>
        </w:rPr>
        <w:t>≠</w:t>
      </w:r>
      <w:r w:rsidRPr="006A7F52">
        <w:rPr>
          <w:rFonts w:ascii="Arial" w:eastAsiaTheme="minorEastAsia" w:hAnsi="Arial" w:cs="Arial"/>
          <w:sz w:val="28"/>
          <w:szCs w:val="28"/>
        </w:rPr>
        <w:t xml:space="preserve"> (</w:t>
      </w:r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ab</w:t>
      </w:r>
      <w:r w:rsidRPr="006A7F52">
        <w:rPr>
          <w:rFonts w:ascii="Arial" w:eastAsiaTheme="minorEastAsia" w:hAnsi="Arial" w:cs="Arial"/>
          <w:sz w:val="28"/>
          <w:szCs w:val="28"/>
        </w:rPr>
        <w:t>)</w:t>
      </w:r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6A7F52">
        <w:rPr>
          <w:rFonts w:ascii="Arial" w:eastAsiaTheme="minorEastAsia" w:hAnsi="Arial" w:cs="Arial"/>
          <w:sz w:val="28"/>
          <w:szCs w:val="28"/>
        </w:rPr>
        <w:t>.</w:t>
      </w:r>
      <w:r w:rsidR="00D76409" w:rsidRPr="00B66AD1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E810FB" w:rsidRPr="00E810FB" w:rsidRDefault="00E810FB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Свойства альтернативности октетной алгебры: </w:t>
      </w:r>
    </w:p>
    <w:p w:rsidR="00E810FB" w:rsidRPr="006A7F52" w:rsidRDefault="009169F5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proofErr w:type="gramStart"/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b</w:t>
      </w:r>
      <w:r w:rsidRPr="006A7F52">
        <w:rPr>
          <w:rFonts w:ascii="Arial" w:eastAsiaTheme="minorEastAsia" w:hAnsi="Arial" w:cs="Arial"/>
          <w:sz w:val="28"/>
          <w:szCs w:val="28"/>
        </w:rPr>
        <w:t>(</w:t>
      </w:r>
      <w:proofErr w:type="gramEnd"/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aa</w:t>
      </w:r>
      <w:r w:rsidRPr="006A7F52">
        <w:rPr>
          <w:rFonts w:ascii="Arial" w:eastAsiaTheme="minorEastAsia" w:hAnsi="Arial" w:cs="Arial"/>
          <w:sz w:val="28"/>
          <w:szCs w:val="28"/>
        </w:rPr>
        <w:t>) = (</w:t>
      </w:r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ba</w:t>
      </w:r>
      <w:r w:rsidRPr="006A7F52">
        <w:rPr>
          <w:rFonts w:ascii="Arial" w:eastAsiaTheme="minorEastAsia" w:hAnsi="Arial" w:cs="Arial"/>
          <w:sz w:val="28"/>
          <w:szCs w:val="28"/>
        </w:rPr>
        <w:t>)</w:t>
      </w:r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Pr="006A7F52">
        <w:rPr>
          <w:rFonts w:ascii="Arial" w:eastAsiaTheme="minorEastAsia" w:hAnsi="Arial" w:cs="Arial"/>
          <w:sz w:val="28"/>
          <w:szCs w:val="28"/>
        </w:rPr>
        <w:t xml:space="preserve">, </w:t>
      </w:r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Pr="006A7F52">
        <w:rPr>
          <w:rFonts w:ascii="Arial" w:eastAsiaTheme="minorEastAsia" w:hAnsi="Arial" w:cs="Arial"/>
          <w:sz w:val="28"/>
          <w:szCs w:val="28"/>
        </w:rPr>
        <w:t>(</w:t>
      </w:r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ab</w:t>
      </w:r>
      <w:r w:rsidRPr="006A7F52">
        <w:rPr>
          <w:rFonts w:ascii="Arial" w:eastAsiaTheme="minorEastAsia" w:hAnsi="Arial" w:cs="Arial"/>
          <w:sz w:val="28"/>
          <w:szCs w:val="28"/>
        </w:rPr>
        <w:t>) = (</w:t>
      </w:r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aa</w:t>
      </w:r>
      <w:r w:rsidRPr="006A7F52">
        <w:rPr>
          <w:rFonts w:ascii="Arial" w:eastAsiaTheme="minorEastAsia" w:hAnsi="Arial" w:cs="Arial"/>
          <w:sz w:val="28"/>
          <w:szCs w:val="28"/>
        </w:rPr>
        <w:t>)</w:t>
      </w:r>
      <w:r w:rsidRPr="009169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b</w:t>
      </w:r>
      <w:r w:rsidRPr="006A7F52">
        <w:rPr>
          <w:rFonts w:ascii="Arial" w:eastAsiaTheme="minorEastAsia" w:hAnsi="Arial" w:cs="Arial"/>
          <w:sz w:val="28"/>
          <w:szCs w:val="28"/>
        </w:rPr>
        <w:t>.</w:t>
      </w:r>
    </w:p>
    <w:p w:rsidR="001244BF" w:rsidRPr="00CB3CED" w:rsidRDefault="00E810FB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Д</w:t>
      </w:r>
      <w:r w:rsidR="008024F5">
        <w:rPr>
          <w:rFonts w:ascii="Arial" w:eastAsiaTheme="minorEastAsia" w:hAnsi="Arial" w:cs="Arial"/>
          <w:sz w:val="28"/>
          <w:szCs w:val="28"/>
        </w:rPr>
        <w:t>ля смежных</w:t>
      </w:r>
      <w:r w:rsidR="008024F5" w:rsidRPr="008024F5">
        <w:rPr>
          <w:rFonts w:ascii="Arial" w:eastAsiaTheme="minorEastAsia" w:hAnsi="Arial" w:cs="Arial"/>
          <w:sz w:val="28"/>
          <w:szCs w:val="28"/>
        </w:rPr>
        <w:t xml:space="preserve"> </w:t>
      </w:r>
      <w:r w:rsidR="008024F5">
        <w:rPr>
          <w:rFonts w:ascii="Arial" w:eastAsiaTheme="minorEastAsia" w:hAnsi="Arial" w:cs="Arial"/>
          <w:sz w:val="28"/>
          <w:szCs w:val="28"/>
        </w:rPr>
        <w:t xml:space="preserve">величин </w:t>
      </w:r>
      <w:r w:rsidR="00E025F2" w:rsidRPr="00CD78C3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="00E025F2" w:rsidRPr="00CD78C3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ξ</w:t>
      </w:r>
      <w:r w:rsidR="00E025F2" w:rsidRPr="00E025F2">
        <w:rPr>
          <w:rFonts w:asciiTheme="majorHAnsi" w:eastAsiaTheme="minorEastAsia" w:hAnsiTheme="majorHAnsi"/>
          <w:sz w:val="28"/>
          <w:szCs w:val="28"/>
        </w:rPr>
        <w:t xml:space="preserve"> = </w:t>
      </w:r>
      <w:r w:rsidR="00E025F2" w:rsidRPr="00CD78C3">
        <w:rPr>
          <w:rFonts w:asciiTheme="majorHAnsi" w:eastAsiaTheme="minorEastAsia" w:hAnsiTheme="majorHAnsi"/>
          <w:i/>
          <w:sz w:val="28"/>
          <w:szCs w:val="28"/>
          <w:lang w:val="en-US"/>
        </w:rPr>
        <w:t>q</w:t>
      </w:r>
      <w:r w:rsidR="00E025F2" w:rsidRPr="00CD78C3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ξ</w:t>
      </w:r>
      <w:r w:rsidR="00E025F2" w:rsidRPr="00CD78C3">
        <w:rPr>
          <w:rFonts w:asciiTheme="majorHAnsi" w:eastAsiaTheme="minorEastAsia" w:hAnsiTheme="majorHAnsi"/>
          <w:i/>
          <w:sz w:val="28"/>
          <w:szCs w:val="28"/>
          <w:lang w:val="en-US"/>
        </w:rPr>
        <w:t>i</w:t>
      </w:r>
      <w:r w:rsidR="00E025F2" w:rsidRPr="00CD78C3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ξ</w:t>
      </w:r>
      <w:r w:rsidR="008024F5">
        <w:rPr>
          <w:rFonts w:ascii="Arial" w:eastAsiaTheme="minorEastAsia" w:hAnsi="Arial" w:cs="Arial"/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ξ</m:t>
                </m:r>
              </m:sub>
            </m:sSub>
            <m:r>
              <w:rPr>
                <w:rFonts w:ascii="Cambria Math" w:eastAsiaTheme="minorEastAsia" w:hAnsi="Cambria Math" w:cs="Arial"/>
                <w:sz w:val="28"/>
                <w:szCs w:val="28"/>
              </w:rPr>
              <m:t>=</m:t>
            </m:r>
            <m:acc>
              <m:accPr>
                <m:chr m:val="̃"/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ξ</m:t>
            </m:r>
          </m:sub>
        </m:sSub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I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ξ</m:t>
            </m:r>
          </m:sub>
        </m:sSub>
      </m:oMath>
      <w:r w:rsidR="002728B4">
        <w:rPr>
          <w:rFonts w:ascii="Arial" w:eastAsiaTheme="minorEastAsia" w:hAnsi="Arial" w:cs="Arial"/>
          <w:sz w:val="28"/>
          <w:szCs w:val="28"/>
        </w:rPr>
        <w:t xml:space="preserve">, где </w:t>
      </w:r>
      <w:r w:rsidR="00E025F2">
        <w:rPr>
          <w:rFonts w:asciiTheme="majorHAnsi" w:eastAsiaTheme="minorEastAsia" w:hAnsiTheme="majorHAnsi"/>
          <w:i/>
          <w:sz w:val="28"/>
          <w:szCs w:val="28"/>
          <w:lang w:val="en-US"/>
        </w:rPr>
        <w:t>I</w:t>
      </w:r>
      <w:r w:rsidR="00E025F2" w:rsidRPr="00CD78C3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ξ</w:t>
      </w:r>
      <w:r w:rsidR="00E025F2" w:rsidRPr="00E025F2">
        <w:rPr>
          <w:rFonts w:asciiTheme="majorHAnsi" w:eastAsiaTheme="minorEastAsia" w:hAnsiTheme="majorHAnsi"/>
          <w:sz w:val="28"/>
          <w:szCs w:val="28"/>
        </w:rPr>
        <w:t xml:space="preserve"> = </w:t>
      </w:r>
      <w:r w:rsidR="00E025F2" w:rsidRPr="00CD78C3">
        <w:rPr>
          <w:rFonts w:asciiTheme="majorHAnsi" w:eastAsiaTheme="minorEastAsia" w:hAnsiTheme="majorHAnsi"/>
          <w:i/>
          <w:sz w:val="28"/>
          <w:szCs w:val="28"/>
          <w:lang w:val="en-US"/>
        </w:rPr>
        <w:t>i</w:t>
      </w:r>
      <w:r w:rsidR="00E025F2" w:rsidRPr="00CD78C3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ξ</w:t>
      </w:r>
      <w:r w:rsidR="00E025F2" w:rsidRPr="00CD78C3">
        <w:rPr>
          <w:rFonts w:asciiTheme="majorHAnsi" w:eastAsiaTheme="minorEastAsia" w:hAnsiTheme="majorHAnsi"/>
          <w:i/>
          <w:sz w:val="28"/>
          <w:szCs w:val="28"/>
          <w:lang w:val="en-US"/>
        </w:rPr>
        <w:t>E</w:t>
      </w:r>
      <w:r w:rsidR="00E025F2">
        <w:rPr>
          <w:rFonts w:ascii="Arial" w:eastAsiaTheme="minorEastAsia" w:hAnsi="Arial" w:cs="Arial"/>
          <w:sz w:val="28"/>
          <w:szCs w:val="28"/>
        </w:rPr>
        <w:t xml:space="preserve"> </w:t>
      </w:r>
      <w:r w:rsidR="002728B4">
        <w:rPr>
          <w:rFonts w:ascii="Arial" w:eastAsiaTheme="minorEastAsia" w:hAnsi="Arial" w:cs="Arial"/>
          <w:sz w:val="28"/>
          <w:szCs w:val="28"/>
        </w:rPr>
        <w:t>и</w:t>
      </w:r>
      <w:r w:rsidR="002728B4" w:rsidRPr="00BB5479">
        <w:rPr>
          <w:rFonts w:ascii="Arial" w:eastAsiaTheme="minorEastAsia" w:hAnsi="Arial" w:cs="Arial"/>
          <w:sz w:val="28"/>
          <w:szCs w:val="28"/>
        </w:rPr>
        <w:t xml:space="preserve"> </w:t>
      </w:r>
      <w:r w:rsidR="002728B4">
        <w:rPr>
          <w:rFonts w:ascii="Arial" w:eastAsiaTheme="minorEastAsia" w:hAnsi="Arial" w:cs="Arial"/>
          <w:sz w:val="28"/>
          <w:szCs w:val="28"/>
        </w:rPr>
        <w:t xml:space="preserve">индекс ξ = </w:t>
      </w:r>
      <w:r w:rsidR="002728B4">
        <w:rPr>
          <w:rFonts w:ascii="Arial" w:eastAsiaTheme="minorEastAsia" w:hAnsi="Arial" w:cs="Arial"/>
          <w:sz w:val="28"/>
          <w:szCs w:val="28"/>
        </w:rPr>
        <w:lastRenderedPageBreak/>
        <w:t>1, 2, 3,</w:t>
      </w:r>
      <w:r w:rsidR="008024F5">
        <w:rPr>
          <w:rFonts w:ascii="Arial" w:eastAsiaTheme="minorEastAsia" w:hAnsi="Arial" w:cs="Arial"/>
          <w:sz w:val="28"/>
          <w:szCs w:val="28"/>
        </w:rPr>
        <w:t xml:space="preserve"> </w:t>
      </w:r>
      <w:r w:rsidR="00A63622">
        <w:rPr>
          <w:rFonts w:ascii="Arial" w:eastAsiaTheme="minorEastAsia" w:hAnsi="Arial" w:cs="Arial"/>
          <w:sz w:val="28"/>
          <w:szCs w:val="28"/>
        </w:rPr>
        <w:t>в</w:t>
      </w:r>
      <w:r w:rsidR="008024F5" w:rsidRPr="008024F5">
        <w:rPr>
          <w:rFonts w:ascii="Arial" w:eastAsiaTheme="minorEastAsia" w:hAnsi="Arial" w:cs="Arial"/>
          <w:sz w:val="28"/>
          <w:szCs w:val="28"/>
        </w:rPr>
        <w:t xml:space="preserve"> </w:t>
      </w:r>
      <w:r w:rsidR="008024F5">
        <w:rPr>
          <w:rFonts w:ascii="Arial" w:eastAsiaTheme="minorEastAsia" w:hAnsi="Arial" w:cs="Arial"/>
          <w:sz w:val="28"/>
          <w:szCs w:val="28"/>
        </w:rPr>
        <w:t>векторных кватернион</w:t>
      </w:r>
      <w:r w:rsidR="00A63622">
        <w:rPr>
          <w:rFonts w:ascii="Arial" w:eastAsiaTheme="minorEastAsia" w:hAnsi="Arial" w:cs="Arial"/>
          <w:sz w:val="28"/>
          <w:szCs w:val="28"/>
        </w:rPr>
        <w:t>ах</w:t>
      </w:r>
      <w:r w:rsidR="008024F5">
        <w:rPr>
          <w:rFonts w:ascii="Arial" w:eastAsiaTheme="minorEastAsia" w:hAnsi="Arial" w:cs="Arial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</m:acc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</w:rPr>
              <m:t>1</m:t>
            </m:r>
          </m:sub>
        </m:sSub>
      </m:oMath>
      <w:r w:rsidR="008024F5" w:rsidRPr="008024F5">
        <w:rPr>
          <w:rFonts w:ascii="Arial" w:eastAsiaTheme="minorEastAsia" w:hAnsi="Arial" w:cs="Arial"/>
          <w:sz w:val="28"/>
          <w:szCs w:val="28"/>
        </w:rPr>
        <w:t xml:space="preserve"> </w:t>
      </w:r>
      <w:r w:rsidR="008024F5">
        <w:rPr>
          <w:rFonts w:ascii="Arial" w:eastAsiaTheme="minorEastAsia" w:hAnsi="Arial" w:cs="Arial"/>
          <w:sz w:val="28"/>
          <w:szCs w:val="28"/>
        </w:rPr>
        <w:t xml:space="preserve">и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</m:acc>
          </m:e>
          <m:sub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</m:sub>
        </m:sSub>
      </m:oMath>
      <w:r w:rsidR="002728B4">
        <w:rPr>
          <w:rFonts w:ascii="Arial" w:eastAsiaTheme="minorEastAsia" w:hAnsi="Arial" w:cs="Arial"/>
          <w:sz w:val="28"/>
          <w:szCs w:val="28"/>
        </w:rPr>
        <w:t xml:space="preserve"> выполняется условие:</w:t>
      </w:r>
      <w:r w:rsidR="00CB3CED" w:rsidRPr="00CB3CED">
        <w:rPr>
          <w:rFonts w:ascii="Arial" w:eastAsiaTheme="minorEastAsia" w:hAnsi="Arial" w:cs="Arial"/>
          <w:sz w:val="28"/>
          <w:szCs w:val="28"/>
        </w:rPr>
        <w:t xml:space="preserve"> </w:t>
      </w:r>
      <w:r w:rsidR="00CB3CED" w:rsidRPr="00CB3CED">
        <w:rPr>
          <w:rFonts w:asciiTheme="majorHAnsi" w:eastAsiaTheme="minorEastAsia" w:hAnsiTheme="majorHAnsi" w:cs="Times New Roman"/>
          <w:i/>
          <w:sz w:val="28"/>
          <w:szCs w:val="28"/>
          <w:lang w:val="en-US"/>
        </w:rPr>
        <w:t>X</w:t>
      </w:r>
      <w:r w:rsidR="00CB3CED" w:rsidRPr="00CB3CE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CB3CED" w:rsidRPr="00CB3CE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CB3CED" w:rsidRPr="00CB3CE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CB3CED" w:rsidRPr="00CB3CED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="00CB3CED" w:rsidRPr="00CB3CE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CB3CED" w:rsidRPr="00CB3CE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CB3CED" w:rsidRPr="00CB3CE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="00CB3CED" w:rsidRPr="00CB3CE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CB3CED" w:rsidRPr="00CB3CED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="002728B4">
        <w:rPr>
          <w:rFonts w:ascii="Arial" w:eastAsiaTheme="minorEastAsia" w:hAnsi="Arial" w:cs="Arial"/>
          <w:sz w:val="28"/>
          <w:szCs w:val="28"/>
        </w:rPr>
        <w:t>.</w:t>
      </w:r>
      <w:r w:rsidR="009E14B6" w:rsidRPr="009E14B6">
        <w:rPr>
          <w:rFonts w:ascii="Arial" w:eastAsiaTheme="minorEastAsia" w:hAnsi="Arial" w:cs="Arial"/>
          <w:sz w:val="28"/>
          <w:szCs w:val="28"/>
        </w:rPr>
        <w:t xml:space="preserve"> </w:t>
      </w:r>
      <w:r w:rsidR="00A63622">
        <w:rPr>
          <w:rFonts w:ascii="Arial" w:eastAsiaTheme="minorEastAsia" w:hAnsi="Arial" w:cs="Arial"/>
          <w:sz w:val="28"/>
          <w:szCs w:val="28"/>
        </w:rPr>
        <w:t xml:space="preserve">Для ξ = 0 </w:t>
      </w:r>
      <w:r w:rsidR="00DA73CB">
        <w:rPr>
          <w:rFonts w:ascii="Arial" w:eastAsiaTheme="minorEastAsia" w:hAnsi="Arial" w:cs="Arial"/>
          <w:sz w:val="28"/>
          <w:szCs w:val="28"/>
        </w:rPr>
        <w:t xml:space="preserve">имеет место </w:t>
      </w:r>
      <w:r w:rsidR="00A63622">
        <w:rPr>
          <w:rFonts w:ascii="Arial" w:eastAsiaTheme="minorEastAsia" w:hAnsi="Arial" w:cs="Arial"/>
          <w:sz w:val="28"/>
          <w:szCs w:val="28"/>
        </w:rPr>
        <w:t>равенство:</w:t>
      </w:r>
      <w:r w:rsidR="00A424E8" w:rsidRPr="003B4AE0">
        <w:rPr>
          <w:rFonts w:ascii="Arial" w:eastAsiaTheme="minorEastAsia" w:hAnsi="Arial" w:cs="Arial"/>
          <w:sz w:val="28"/>
          <w:szCs w:val="28"/>
        </w:rPr>
        <w:t xml:space="preserve"> </w:t>
      </w:r>
      <w:r w:rsidR="00A424E8" w:rsidRPr="00A424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="00A424E8" w:rsidRPr="00A424E8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="00A424E8" w:rsidRPr="00A424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A424E8" w:rsidRPr="00A424E8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="00A424E8" w:rsidRPr="00A424E8">
        <w:rPr>
          <w:rFonts w:ascii="Arial" w:eastAsiaTheme="minorEastAsia" w:hAnsi="Arial" w:cs="Arial"/>
          <w:sz w:val="28"/>
          <w:szCs w:val="28"/>
        </w:rPr>
        <w:t xml:space="preserve"> </w:t>
      </w:r>
      <w:r w:rsidR="00A424E8">
        <w:rPr>
          <w:rFonts w:ascii="Arial" w:eastAsiaTheme="minorEastAsia" w:hAnsi="Arial" w:cs="Arial"/>
          <w:sz w:val="28"/>
          <w:szCs w:val="28"/>
        </w:rPr>
        <w:t>–</w:t>
      </w:r>
      <w:r w:rsidR="00A424E8" w:rsidRPr="003B4AE0">
        <w:rPr>
          <w:rFonts w:ascii="Arial" w:eastAsiaTheme="minorEastAsia" w:hAnsi="Arial" w:cs="Arial"/>
          <w:sz w:val="28"/>
          <w:szCs w:val="28"/>
        </w:rPr>
        <w:t xml:space="preserve"> </w:t>
      </w:r>
      <w:r w:rsidR="00A424E8" w:rsidRPr="00A424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A424E8" w:rsidRPr="00A424E8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="00A424E8" w:rsidRPr="00A424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="00A424E8" w:rsidRPr="00A424E8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="007C0CC1" w:rsidRPr="006A7F52">
        <w:rPr>
          <w:rFonts w:ascii="Arial" w:eastAsiaTheme="minorEastAsia" w:hAnsi="Arial" w:cs="Arial"/>
          <w:sz w:val="28"/>
          <w:szCs w:val="28"/>
        </w:rPr>
        <w:t xml:space="preserve"> = 0</w:t>
      </w:r>
      <w:r w:rsidR="00A424E8" w:rsidRPr="00A424E8">
        <w:rPr>
          <w:rFonts w:ascii="Arial" w:eastAsiaTheme="minorEastAsia" w:hAnsi="Arial" w:cs="Arial"/>
          <w:sz w:val="28"/>
          <w:szCs w:val="28"/>
        </w:rPr>
        <w:t>.</w:t>
      </w:r>
      <w:r w:rsidR="00CB3CED" w:rsidRPr="00CB3CED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6F0EFA" w:rsidRPr="00C84A2A" w:rsidRDefault="001244BF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основе </w:t>
      </w:r>
      <w:r w:rsidRPr="001244BF">
        <w:rPr>
          <w:rFonts w:ascii="Arial" w:eastAsiaTheme="minorEastAsia" w:hAnsi="Arial" w:cs="Arial"/>
          <w:i/>
          <w:sz w:val="28"/>
          <w:szCs w:val="28"/>
        </w:rPr>
        <w:t>теоретического обоснования</w:t>
      </w:r>
      <w:r>
        <w:rPr>
          <w:rFonts w:ascii="Arial" w:eastAsiaTheme="minorEastAsia" w:hAnsi="Arial" w:cs="Arial"/>
          <w:sz w:val="28"/>
          <w:szCs w:val="28"/>
        </w:rPr>
        <w:t xml:space="preserve"> СНГ для проекций</w:t>
      </w:r>
      <w:r w:rsidR="00BB547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импул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 xml:space="preserve">са и вектора положения частицы, предпринятого в квантовой механике, лежит </w:t>
      </w:r>
      <w:r w:rsidR="00BE49E2">
        <w:rPr>
          <w:rFonts w:ascii="Arial" w:eastAsiaTheme="minorEastAsia" w:hAnsi="Arial" w:cs="Arial"/>
          <w:sz w:val="28"/>
          <w:szCs w:val="28"/>
        </w:rPr>
        <w:t>свойство</w:t>
      </w:r>
      <w:r>
        <w:rPr>
          <w:rFonts w:ascii="Arial" w:eastAsiaTheme="minorEastAsia" w:hAnsi="Arial" w:cs="Arial"/>
          <w:sz w:val="28"/>
          <w:szCs w:val="28"/>
        </w:rPr>
        <w:t xml:space="preserve"> операторов: 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6F0EFA" w:rsidRPr="006F0EFA" w:rsidTr="00970A34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F0EFA" w:rsidRPr="00C84A2A" w:rsidRDefault="0004554D" w:rsidP="006666A6">
            <w:pPr>
              <w:widowControl w:val="0"/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m:oMath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p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x-x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acc>
                        <m:acc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p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</w:rPr>
                <m:t>Ψ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=-i</m:t>
              </m:r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w:sym w:font="MT Extra" w:char="F068"/>
              </m:r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∂x</m:t>
                  </m:r>
                </m:den>
              </m:f>
              <m:d>
                <m:d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Ψ</m:t>
                  </m:r>
                </m:e>
              </m:d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+i</m:t>
              </m:r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w:sym w:font="MT Extra" w:char="F068"/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x</m:t>
              </m:r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∂x</m:t>
                  </m:r>
                </m:den>
              </m:f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=-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w:sym w:font="MT Extra" w:char="F068"/>
              </m:r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Ψ</m:t>
              </m:r>
            </m:oMath>
            <w:r w:rsidR="006F0EFA" w:rsidRPr="00C84A2A">
              <w:rPr>
                <w:rFonts w:ascii="Arial" w:eastAsiaTheme="minorEastAsia" w:hAnsi="Arial" w:cs="Arial"/>
                <w:sz w:val="28"/>
                <w:szCs w:val="28"/>
              </w:rPr>
              <w:t xml:space="preserve">,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F0EFA" w:rsidRPr="006F0EFA" w:rsidRDefault="00970A34" w:rsidP="006666A6">
            <w:pPr>
              <w:widowControl w:val="0"/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(B1)</w:t>
            </w:r>
          </w:p>
        </w:tc>
      </w:tr>
    </w:tbl>
    <w:p w:rsidR="00083069" w:rsidRDefault="00C47CDE" w:rsidP="006666A6">
      <w:pPr>
        <w:widowControl w:val="0"/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г</w:t>
      </w:r>
      <w:r w:rsidR="0087141B">
        <w:rPr>
          <w:rFonts w:ascii="Arial" w:eastAsiaTheme="minorEastAsia" w:hAnsi="Arial" w:cs="Arial"/>
          <w:sz w:val="28"/>
          <w:szCs w:val="28"/>
        </w:rPr>
        <w:t>де</w:t>
      </w:r>
      <w:r w:rsidRPr="003B4AE0">
        <w:rPr>
          <w:rFonts w:ascii="Arial" w:eastAsiaTheme="minorEastAsia" w:hAnsi="Arial" w:cs="Arial"/>
          <w:sz w:val="28"/>
          <w:szCs w:val="28"/>
        </w:rPr>
        <w:t xml:space="preserve"> </w:t>
      </w:r>
      <w:r w:rsidRPr="004432E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4432EF">
        <w:rPr>
          <w:rFonts w:ascii="Times New Roman" w:eastAsiaTheme="minorEastAsia" w:hAnsi="Times New Roman" w:cs="Times New Roman"/>
          <w:sz w:val="28"/>
          <w:szCs w:val="28"/>
        </w:rPr>
        <w:t xml:space="preserve"> = </w:t>
      </w:r>
      <w:r w:rsidRPr="004432E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4432EF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1</w:t>
      </w:r>
      <w:r w:rsidRPr="004432EF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4432E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4432EF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2</w:t>
      </w:r>
      <w:r w:rsidRPr="004432EF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4432E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3B4AE0">
        <w:rPr>
          <w:rFonts w:asciiTheme="majorHAnsi" w:eastAsiaTheme="minorEastAsia" w:hAnsiTheme="majorHAnsi" w:cs="Arial"/>
          <w:sz w:val="28"/>
          <w:szCs w:val="28"/>
          <w:vertAlign w:val="subscript"/>
        </w:rPr>
        <w:t>3</w:t>
      </w:r>
      <w:r w:rsidR="0087141B" w:rsidRPr="0087141B">
        <w:rPr>
          <w:rFonts w:ascii="Arial" w:eastAsiaTheme="minorEastAsia" w:hAnsi="Arial" w:cs="Arial"/>
          <w:sz w:val="28"/>
          <w:szCs w:val="28"/>
        </w:rPr>
        <w:t>.</w:t>
      </w:r>
      <w:r w:rsidR="00BE49E2" w:rsidRPr="00BE49E2">
        <w:rPr>
          <w:rFonts w:ascii="Arial" w:eastAsiaTheme="minorEastAsia" w:hAnsi="Arial" w:cs="Arial"/>
          <w:sz w:val="28"/>
          <w:szCs w:val="28"/>
        </w:rPr>
        <w:t xml:space="preserve"> </w:t>
      </w:r>
      <w:r w:rsidR="00BE49E2">
        <w:rPr>
          <w:rFonts w:ascii="Arial" w:eastAsiaTheme="minorEastAsia" w:hAnsi="Arial" w:cs="Arial"/>
          <w:sz w:val="28"/>
          <w:szCs w:val="28"/>
        </w:rPr>
        <w:t xml:space="preserve">Это очевидная некоммутативность </w:t>
      </w:r>
      <w:r w:rsidR="00BE49E2" w:rsidRPr="00BE49E2">
        <w:rPr>
          <w:rFonts w:ascii="Arial" w:eastAsiaTheme="minorEastAsia" w:hAnsi="Arial" w:cs="Arial"/>
          <w:sz w:val="28"/>
          <w:szCs w:val="28"/>
        </w:rPr>
        <w:t xml:space="preserve">[11, </w:t>
      </w:r>
      <w:r w:rsidR="0087141B">
        <w:rPr>
          <w:rFonts w:ascii="Arial" w:eastAsiaTheme="minorEastAsia" w:hAnsi="Arial" w:cs="Arial"/>
          <w:sz w:val="28"/>
          <w:szCs w:val="28"/>
        </w:rPr>
        <w:t>с</w:t>
      </w:r>
      <w:proofErr w:type="gramStart"/>
      <w:r w:rsidR="00BE49E2">
        <w:rPr>
          <w:rFonts w:ascii="Arial" w:eastAsiaTheme="minorEastAsia" w:hAnsi="Arial" w:cs="Arial"/>
          <w:sz w:val="28"/>
          <w:szCs w:val="28"/>
          <w:lang w:val="en-US"/>
        </w:rPr>
        <w:t>c</w:t>
      </w:r>
      <w:proofErr w:type="gramEnd"/>
      <w:r w:rsidR="00BE49E2" w:rsidRPr="00BE49E2">
        <w:rPr>
          <w:rFonts w:ascii="Arial" w:eastAsiaTheme="minorEastAsia" w:hAnsi="Arial" w:cs="Arial"/>
          <w:sz w:val="28"/>
          <w:szCs w:val="28"/>
        </w:rPr>
        <w:t>.</w:t>
      </w:r>
      <w:r w:rsidR="0087141B">
        <w:rPr>
          <w:rFonts w:ascii="Arial" w:eastAsiaTheme="minorEastAsia" w:hAnsi="Arial" w:cs="Arial"/>
          <w:sz w:val="28"/>
          <w:szCs w:val="28"/>
        </w:rPr>
        <w:t xml:space="preserve"> </w:t>
      </w:r>
      <w:r w:rsidR="00BE49E2" w:rsidRPr="00BE49E2">
        <w:rPr>
          <w:rFonts w:ascii="Arial" w:eastAsiaTheme="minorEastAsia" w:hAnsi="Arial" w:cs="Arial"/>
          <w:sz w:val="28"/>
          <w:szCs w:val="28"/>
        </w:rPr>
        <w:t>66</w:t>
      </w:r>
      <w:r w:rsidR="0087141B">
        <w:rPr>
          <w:rFonts w:ascii="Arial" w:eastAsiaTheme="minorEastAsia" w:hAnsi="Arial" w:cs="Arial"/>
          <w:sz w:val="28"/>
          <w:szCs w:val="28"/>
        </w:rPr>
        <w:t xml:space="preserve"> – 70</w:t>
      </w:r>
      <w:r w:rsidR="00ED2904">
        <w:rPr>
          <w:rFonts w:ascii="Arial" w:eastAsiaTheme="minorEastAsia" w:hAnsi="Arial" w:cs="Arial"/>
          <w:sz w:val="28"/>
          <w:szCs w:val="28"/>
        </w:rPr>
        <w:t>, 44</w:t>
      </w:r>
      <w:r w:rsidR="00BE49E2" w:rsidRPr="00BE49E2">
        <w:rPr>
          <w:rFonts w:ascii="Arial" w:eastAsiaTheme="minorEastAsia" w:hAnsi="Arial" w:cs="Arial"/>
          <w:sz w:val="28"/>
          <w:szCs w:val="28"/>
        </w:rPr>
        <w:t xml:space="preserve">], </w:t>
      </w:r>
      <w:r w:rsidR="00BE49E2">
        <w:rPr>
          <w:rFonts w:ascii="Arial" w:eastAsiaTheme="minorEastAsia" w:hAnsi="Arial" w:cs="Arial"/>
          <w:sz w:val="28"/>
          <w:szCs w:val="28"/>
        </w:rPr>
        <w:t xml:space="preserve">причем </w:t>
      </w:r>
      <m:oMath>
        <m:acc>
          <m:acc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acc>
        <m:r>
          <w:rPr>
            <w:rFonts w:ascii="Cambria Math" w:eastAsiaTheme="minorEastAsia" w:hAnsi="Cambria Math" w:cs="Arial"/>
            <w:sz w:val="28"/>
            <w:szCs w:val="28"/>
          </w:rPr>
          <m:t>=x</m:t>
        </m:r>
      </m:oMath>
      <w:r w:rsidR="00BE49E2" w:rsidRPr="00BE49E2">
        <w:rPr>
          <w:rFonts w:ascii="Arial" w:eastAsiaTheme="minorEastAsia" w:hAnsi="Arial" w:cs="Arial"/>
          <w:sz w:val="28"/>
          <w:szCs w:val="28"/>
        </w:rPr>
        <w:t xml:space="preserve">, </w:t>
      </w:r>
      <w:r w:rsidR="00BE49E2">
        <w:rPr>
          <w:rFonts w:ascii="Arial" w:eastAsiaTheme="minorEastAsia" w:hAnsi="Arial" w:cs="Arial"/>
          <w:sz w:val="28"/>
          <w:szCs w:val="28"/>
        </w:rPr>
        <w:t xml:space="preserve">как и </w:t>
      </w:r>
      <m:oMath>
        <m:acc>
          <m:acc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</m:acc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t</m:t>
        </m:r>
      </m:oMath>
      <w:r w:rsidR="00BE49E2" w:rsidRPr="00BE49E2">
        <w:rPr>
          <w:rFonts w:ascii="Arial" w:eastAsiaTheme="minorEastAsia" w:hAnsi="Arial" w:cs="Arial"/>
          <w:sz w:val="28"/>
          <w:szCs w:val="28"/>
        </w:rPr>
        <w:t xml:space="preserve">, </w:t>
      </w:r>
      <w:r w:rsidR="00BE49E2">
        <w:rPr>
          <w:rFonts w:ascii="Arial" w:eastAsiaTheme="minorEastAsia" w:hAnsi="Arial" w:cs="Arial"/>
          <w:sz w:val="28"/>
          <w:szCs w:val="28"/>
        </w:rPr>
        <w:t xml:space="preserve">поскольку в квантовой теории эти величины (то есть не физические величины, а математические параметры, к ним </w:t>
      </w:r>
      <w:r w:rsidR="00BE49E2" w:rsidRPr="00BE49E2">
        <w:rPr>
          <w:rFonts w:ascii="Century Gothic" w:eastAsiaTheme="minorEastAsia" w:hAnsi="Century Gothic" w:cs="Arial"/>
          <w:sz w:val="28"/>
          <w:szCs w:val="28"/>
        </w:rPr>
        <w:t>как-то</w:t>
      </w:r>
      <w:r w:rsidR="00BE49E2">
        <w:rPr>
          <w:rFonts w:ascii="Arial" w:eastAsiaTheme="minorEastAsia" w:hAnsi="Arial" w:cs="Arial"/>
          <w:sz w:val="28"/>
          <w:szCs w:val="28"/>
        </w:rPr>
        <w:t xml:space="preserve"> относящиеся) </w:t>
      </w:r>
      <w:r w:rsidR="00BE49E2" w:rsidRPr="00BE49E2">
        <w:rPr>
          <w:rFonts w:ascii="Arial" w:eastAsiaTheme="minorEastAsia" w:hAnsi="Arial" w:cs="Arial"/>
          <w:i/>
          <w:sz w:val="28"/>
          <w:szCs w:val="28"/>
        </w:rPr>
        <w:t>абсолютно</w:t>
      </w:r>
      <w:r w:rsidR="00BE49E2">
        <w:rPr>
          <w:rFonts w:ascii="Arial" w:eastAsiaTheme="minorEastAsia" w:hAnsi="Arial" w:cs="Arial"/>
          <w:sz w:val="28"/>
          <w:szCs w:val="28"/>
        </w:rPr>
        <w:t xml:space="preserve"> непрерывны</w:t>
      </w:r>
      <w:r w:rsidR="0035662F">
        <w:rPr>
          <w:rFonts w:ascii="Arial" w:eastAsiaTheme="minorEastAsia" w:hAnsi="Arial" w:cs="Arial"/>
          <w:sz w:val="28"/>
          <w:szCs w:val="28"/>
        </w:rPr>
        <w:t xml:space="preserve">: </w:t>
      </w:r>
      <w:r w:rsidR="0035662F" w:rsidRPr="00AC7BD4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35662F" w:rsidRPr="0035662F">
        <w:rPr>
          <w:rFonts w:ascii="Arial" w:eastAsiaTheme="minorEastAsia" w:hAnsi="Arial" w:cs="Arial"/>
          <w:sz w:val="28"/>
          <w:szCs w:val="28"/>
        </w:rPr>
        <w:t xml:space="preserve"> </w:t>
      </w:r>
      <w:r w:rsidR="0035662F">
        <w:rPr>
          <w:rFonts w:ascii="Cambria Math" w:eastAsiaTheme="minorEastAsia" w:hAnsi="Cambria Math" w:cs="Arial"/>
          <w:sz w:val="28"/>
          <w:szCs w:val="28"/>
        </w:rPr>
        <w:t>∈</w:t>
      </w:r>
      <w:r w:rsidR="0035662F" w:rsidRPr="0035662F">
        <w:rPr>
          <w:rFonts w:ascii="Arial" w:eastAsiaTheme="minorEastAsia" w:hAnsi="Arial" w:cs="Arial"/>
          <w:sz w:val="28"/>
          <w:szCs w:val="28"/>
        </w:rPr>
        <w:t xml:space="preserve"> </w:t>
      </w:r>
      <w:r w:rsidR="0035662F" w:rsidRPr="00C03B8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="0035662F" w:rsidRPr="0035662F">
        <w:rPr>
          <w:rFonts w:ascii="Arial" w:eastAsiaTheme="minorEastAsia" w:hAnsi="Arial" w:cs="Arial"/>
          <w:sz w:val="28"/>
          <w:szCs w:val="28"/>
        </w:rPr>
        <w:t xml:space="preserve">, </w:t>
      </w:r>
      <w:r w:rsidR="0035662F" w:rsidRPr="00C03B8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5662F" w:rsidRPr="0035662F">
        <w:rPr>
          <w:rFonts w:ascii="Arial" w:eastAsiaTheme="minorEastAsia" w:hAnsi="Arial" w:cs="Arial"/>
          <w:sz w:val="28"/>
          <w:szCs w:val="28"/>
        </w:rPr>
        <w:t xml:space="preserve"> </w:t>
      </w:r>
      <w:r w:rsidR="0035662F" w:rsidRPr="0035662F">
        <w:rPr>
          <w:rFonts w:ascii="Cambria Math" w:eastAsiaTheme="minorEastAsia" w:hAnsi="Cambria Math" w:cs="Arial"/>
          <w:sz w:val="28"/>
          <w:szCs w:val="28"/>
        </w:rPr>
        <w:t>∈</w:t>
      </w:r>
      <w:r w:rsidR="0035662F" w:rsidRPr="0035662F">
        <w:rPr>
          <w:rFonts w:ascii="Arial" w:eastAsiaTheme="minorEastAsia" w:hAnsi="Arial" w:cs="Arial"/>
          <w:sz w:val="28"/>
          <w:szCs w:val="28"/>
        </w:rPr>
        <w:t xml:space="preserve"> </w:t>
      </w:r>
      <w:r w:rsidR="0035662F" w:rsidRPr="00C03B8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="00BE49E2">
        <w:rPr>
          <w:rFonts w:ascii="Arial" w:eastAsiaTheme="minorEastAsia" w:hAnsi="Arial" w:cs="Arial"/>
          <w:sz w:val="28"/>
          <w:szCs w:val="28"/>
        </w:rPr>
        <w:t xml:space="preserve">. </w:t>
      </w:r>
      <w:r w:rsidR="004273A8">
        <w:rPr>
          <w:rFonts w:ascii="Arial" w:eastAsiaTheme="minorEastAsia" w:hAnsi="Arial" w:cs="Arial"/>
          <w:sz w:val="28"/>
          <w:szCs w:val="28"/>
        </w:rPr>
        <w:t xml:space="preserve">Далее из </w:t>
      </w:r>
      <w:r w:rsidR="004273A8" w:rsidRPr="006F0EFA">
        <w:rPr>
          <w:rFonts w:ascii="Century Gothic" w:eastAsiaTheme="minorEastAsia" w:hAnsi="Century Gothic" w:cs="Arial"/>
          <w:sz w:val="28"/>
          <w:szCs w:val="28"/>
        </w:rPr>
        <w:t>качес</w:t>
      </w:r>
      <w:r w:rsidR="004273A8" w:rsidRPr="006F0EFA">
        <w:rPr>
          <w:rFonts w:ascii="Century Gothic" w:eastAsiaTheme="minorEastAsia" w:hAnsi="Century Gothic" w:cs="Arial"/>
          <w:sz w:val="28"/>
          <w:szCs w:val="28"/>
        </w:rPr>
        <w:t>т</w:t>
      </w:r>
      <w:r w:rsidR="004273A8" w:rsidRPr="006F0EFA">
        <w:rPr>
          <w:rFonts w:ascii="Century Gothic" w:eastAsiaTheme="minorEastAsia" w:hAnsi="Century Gothic" w:cs="Arial"/>
          <w:sz w:val="28"/>
          <w:szCs w:val="28"/>
        </w:rPr>
        <w:t>венных соображений</w:t>
      </w:r>
      <w:r w:rsidR="004273A8">
        <w:rPr>
          <w:rFonts w:ascii="Arial" w:eastAsiaTheme="minorEastAsia" w:hAnsi="Arial" w:cs="Arial"/>
          <w:sz w:val="28"/>
          <w:szCs w:val="28"/>
        </w:rPr>
        <w:t xml:space="preserve"> </w:t>
      </w:r>
      <w:r w:rsidR="0087141B">
        <w:rPr>
          <w:rFonts w:ascii="Arial" w:eastAsiaTheme="minorEastAsia" w:hAnsi="Arial" w:cs="Arial"/>
          <w:sz w:val="28"/>
          <w:szCs w:val="28"/>
        </w:rPr>
        <w:t>осуществляется переход от математического выражения</w:t>
      </w:r>
      <w:r w:rsidR="0041363C" w:rsidRPr="0041363C">
        <w:rPr>
          <w:rFonts w:ascii="Arial" w:eastAsiaTheme="minorEastAsia" w:hAnsi="Arial" w:cs="Arial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p</m:t>
                </m:r>
              </m:e>
            </m:acc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i</m:t>
            </m:r>
          </m:sub>
        </m:sSub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k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k</m:t>
            </m:r>
          </m:sub>
        </m:sSub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p</m:t>
                </m:r>
              </m:e>
            </m:acc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i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=-i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w:sym w:font="MT Extra" w:char="F068"/>
        </m:r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ik</m:t>
            </m:r>
          </m:sub>
        </m:sSub>
      </m:oMath>
      <w:r w:rsidR="0041363C" w:rsidRPr="0041363C">
        <w:rPr>
          <w:rFonts w:ascii="Arial" w:eastAsiaTheme="minorEastAsia" w:hAnsi="Arial" w:cs="Arial"/>
          <w:sz w:val="28"/>
          <w:szCs w:val="28"/>
        </w:rPr>
        <w:t xml:space="preserve">, </w:t>
      </w:r>
      <w:r w:rsidR="006F0EFA" w:rsidRPr="00C03B8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="0041363C" w:rsidRPr="0041363C">
        <w:rPr>
          <w:rFonts w:ascii="Arial" w:eastAsiaTheme="minorEastAsia" w:hAnsi="Arial" w:cs="Arial"/>
          <w:sz w:val="28"/>
          <w:szCs w:val="28"/>
        </w:rPr>
        <w:t xml:space="preserve">, </w:t>
      </w:r>
      <w:r w:rsidR="0041363C" w:rsidRPr="00C03B8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</w:t>
      </w:r>
      <w:r w:rsidR="0041363C" w:rsidRPr="0041363C">
        <w:rPr>
          <w:rFonts w:ascii="Arial" w:eastAsiaTheme="minorEastAsia" w:hAnsi="Arial" w:cs="Arial"/>
          <w:sz w:val="28"/>
          <w:szCs w:val="28"/>
        </w:rPr>
        <w:t xml:space="preserve"> = </w:t>
      </w:r>
      <w:r w:rsidR="0041363C" w:rsidRPr="004432E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41363C" w:rsidRPr="004432EF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41363C" w:rsidRPr="00C03B8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41363C" w:rsidRPr="00F93CA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y</w:t>
      </w:r>
      <w:r w:rsidR="0041363C" w:rsidRPr="00F93CA8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41363C" w:rsidRPr="00F93CA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z</w:t>
      </w:r>
      <w:r w:rsidR="006F0EFA" w:rsidRPr="006F0EFA">
        <w:rPr>
          <w:rFonts w:ascii="Arial" w:eastAsiaTheme="minorEastAsia" w:hAnsi="Arial" w:cs="Arial"/>
          <w:sz w:val="28"/>
          <w:szCs w:val="28"/>
        </w:rPr>
        <w:t xml:space="preserve"> </w:t>
      </w:r>
      <w:r w:rsidR="006F0EFA">
        <w:rPr>
          <w:rFonts w:ascii="Arial" w:eastAsiaTheme="minorEastAsia" w:hAnsi="Arial" w:cs="Arial"/>
          <w:sz w:val="28"/>
          <w:szCs w:val="28"/>
        </w:rPr>
        <w:t xml:space="preserve">к </w:t>
      </w:r>
      <w:r w:rsidR="00083069">
        <w:rPr>
          <w:rFonts w:ascii="Arial" w:eastAsiaTheme="minorEastAsia" w:hAnsi="Arial" w:cs="Arial"/>
          <w:sz w:val="28"/>
          <w:szCs w:val="28"/>
        </w:rPr>
        <w:t>одн</w:t>
      </w:r>
      <w:r w:rsidR="00AB16E6">
        <w:rPr>
          <w:rFonts w:ascii="Arial" w:eastAsiaTheme="minorEastAsia" w:hAnsi="Arial" w:cs="Arial"/>
          <w:sz w:val="28"/>
          <w:szCs w:val="28"/>
        </w:rPr>
        <w:t>ому</w:t>
      </w:r>
      <w:r w:rsidR="00083069">
        <w:rPr>
          <w:rFonts w:ascii="Arial" w:eastAsiaTheme="minorEastAsia" w:hAnsi="Arial" w:cs="Arial"/>
          <w:sz w:val="28"/>
          <w:szCs w:val="28"/>
        </w:rPr>
        <w:t xml:space="preserve"> из самых важных </w:t>
      </w:r>
      <w:r w:rsidR="00ED2904" w:rsidRPr="008E4BA6">
        <w:rPr>
          <w:rFonts w:ascii="MS Mincho" w:eastAsia="MS Mincho" w:hAnsi="MS Mincho" w:cs="Arial"/>
          <w:sz w:val="28"/>
          <w:szCs w:val="28"/>
        </w:rPr>
        <w:t>дости</w:t>
      </w:r>
      <w:r w:rsidR="006F0EFA" w:rsidRPr="008E4BA6">
        <w:rPr>
          <w:rFonts w:ascii="MS Mincho" w:eastAsia="MS Mincho" w:hAnsi="MS Mincho" w:cs="Arial"/>
          <w:sz w:val="28"/>
          <w:szCs w:val="28"/>
        </w:rPr>
        <w:t>жени</w:t>
      </w:r>
      <w:r w:rsidR="00083069" w:rsidRPr="008E4BA6">
        <w:rPr>
          <w:rFonts w:ascii="MS Mincho" w:eastAsia="MS Mincho" w:hAnsi="MS Mincho" w:cs="Arial"/>
          <w:sz w:val="28"/>
          <w:szCs w:val="28"/>
        </w:rPr>
        <w:t>й</w:t>
      </w:r>
      <w:r w:rsidR="00083069">
        <w:rPr>
          <w:rFonts w:ascii="Arial" w:eastAsiaTheme="minorEastAsia" w:hAnsi="Arial" w:cs="Arial"/>
          <w:sz w:val="28"/>
          <w:szCs w:val="28"/>
        </w:rPr>
        <w:t xml:space="preserve"> квантовой физики: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083069" w:rsidTr="00083069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83069" w:rsidRPr="00C659D2" w:rsidRDefault="00C659D2" w:rsidP="006666A6">
            <w:pPr>
              <w:widowControl w:val="0"/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 w:rsidRPr="00C659D2">
              <w:rPr>
                <w:rFonts w:asciiTheme="majorHAnsi" w:eastAsiaTheme="minorEastAsia" w:hAnsiTheme="majorHAnsi" w:cs="Arial"/>
                <w:sz w:val="28"/>
                <w:szCs w:val="28"/>
              </w:rPr>
              <w:t>∆</w:t>
            </w:r>
            <w:r w:rsidRPr="00B8114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B8114D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k</w:t>
            </w:r>
            <w:r w:rsidRPr="00C659D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∆</w:t>
            </w:r>
            <w:r w:rsidRPr="00B8114D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Pr="00B8114D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k</w:t>
            </w:r>
            <w:r w:rsidRPr="00C659D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~ </w:t>
            </w:r>
            <w:r w:rsidRPr="00C659D2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ћ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83069" w:rsidRDefault="00083069" w:rsidP="006666A6">
            <w:pPr>
              <w:widowControl w:val="0"/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(В</w:t>
            </w:r>
            <w:proofErr w:type="gramStart"/>
            <w:r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  <w:proofErr w:type="gramEnd"/>
            <w:r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017CC9" w:rsidRDefault="00083069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При этом, как и следовало ожидать, в </w:t>
      </w:r>
      <w:r w:rsidR="00867814">
        <w:rPr>
          <w:rFonts w:ascii="Arial" w:eastAsiaTheme="minorEastAsia" w:hAnsi="Arial" w:cs="Arial"/>
          <w:sz w:val="28"/>
          <w:szCs w:val="28"/>
        </w:rPr>
        <w:t xml:space="preserve">процессе </w:t>
      </w:r>
      <w:r>
        <w:rPr>
          <w:rFonts w:ascii="Arial" w:eastAsiaTheme="minorEastAsia" w:hAnsi="Arial" w:cs="Arial"/>
          <w:sz w:val="28"/>
          <w:szCs w:val="28"/>
        </w:rPr>
        <w:t>вывод</w:t>
      </w:r>
      <w:r w:rsidR="00867814"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867814">
        <w:rPr>
          <w:rFonts w:ascii="Arial" w:eastAsiaTheme="minorEastAsia" w:hAnsi="Arial" w:cs="Arial"/>
          <w:sz w:val="28"/>
          <w:szCs w:val="28"/>
        </w:rPr>
        <w:t>формулы (В</w:t>
      </w:r>
      <w:proofErr w:type="gramStart"/>
      <w:r w:rsidR="00867814">
        <w:rPr>
          <w:rFonts w:ascii="Arial" w:eastAsiaTheme="minorEastAsia" w:hAnsi="Arial" w:cs="Arial"/>
          <w:sz w:val="28"/>
          <w:szCs w:val="28"/>
        </w:rPr>
        <w:t>2</w:t>
      </w:r>
      <w:proofErr w:type="gramEnd"/>
      <w:r w:rsidR="00867814">
        <w:rPr>
          <w:rFonts w:ascii="Arial" w:eastAsiaTheme="minorEastAsia" w:hAnsi="Arial" w:cs="Arial"/>
          <w:sz w:val="28"/>
          <w:szCs w:val="28"/>
        </w:rPr>
        <w:t>) в формуле (В1) было произведено сокращение еще не определе</w:t>
      </w:r>
      <w:r w:rsidR="00867814">
        <w:rPr>
          <w:rFonts w:ascii="Arial" w:eastAsiaTheme="minorEastAsia" w:hAnsi="Arial" w:cs="Arial"/>
          <w:sz w:val="28"/>
          <w:szCs w:val="28"/>
        </w:rPr>
        <w:t>н</w:t>
      </w:r>
      <w:r w:rsidR="00867814">
        <w:rPr>
          <w:rFonts w:ascii="Arial" w:eastAsiaTheme="minorEastAsia" w:hAnsi="Arial" w:cs="Arial"/>
          <w:sz w:val="28"/>
          <w:szCs w:val="28"/>
        </w:rPr>
        <w:t>ной функ</w:t>
      </w:r>
      <w:r w:rsidR="002260E4">
        <w:rPr>
          <w:rFonts w:ascii="Arial" w:eastAsiaTheme="minorEastAsia" w:hAnsi="Arial" w:cs="Arial"/>
          <w:sz w:val="28"/>
          <w:szCs w:val="28"/>
        </w:rPr>
        <w:t xml:space="preserve">ции </w:t>
      </w:r>
      <w:r w:rsidR="002260E4" w:rsidRPr="00C03B88">
        <w:rPr>
          <w:rFonts w:asciiTheme="majorHAnsi" w:eastAsiaTheme="minorEastAsia" w:hAnsiTheme="majorHAnsi" w:cs="Arial"/>
          <w:sz w:val="28"/>
          <w:szCs w:val="28"/>
        </w:rPr>
        <w:t>Ψ</w:t>
      </w:r>
      <w:r w:rsidR="002260E4">
        <w:rPr>
          <w:rFonts w:ascii="Arial" w:eastAsiaTheme="minorEastAsia" w:hAnsi="Arial" w:cs="Arial"/>
          <w:sz w:val="28"/>
          <w:szCs w:val="28"/>
        </w:rPr>
        <w:t>.</w:t>
      </w:r>
      <w:r w:rsidR="00A74A71">
        <w:rPr>
          <w:rFonts w:ascii="Arial" w:eastAsiaTheme="minorEastAsia" w:hAnsi="Arial" w:cs="Arial"/>
          <w:sz w:val="28"/>
          <w:szCs w:val="28"/>
        </w:rPr>
        <w:t xml:space="preserve"> А если функция в операторном выражении не опред</w:t>
      </w:r>
      <w:r w:rsidR="00A74A71">
        <w:rPr>
          <w:rFonts w:ascii="Arial" w:eastAsiaTheme="minorEastAsia" w:hAnsi="Arial" w:cs="Arial"/>
          <w:sz w:val="28"/>
          <w:szCs w:val="28"/>
        </w:rPr>
        <w:t>е</w:t>
      </w:r>
      <w:r w:rsidR="00A74A71">
        <w:rPr>
          <w:rFonts w:ascii="Arial" w:eastAsiaTheme="minorEastAsia" w:hAnsi="Arial" w:cs="Arial"/>
          <w:sz w:val="28"/>
          <w:szCs w:val="28"/>
        </w:rPr>
        <w:t xml:space="preserve">лена, то сокращение на нее слева и справа от знака равенства не </w:t>
      </w:r>
      <w:r w:rsidR="0044343F">
        <w:rPr>
          <w:rFonts w:ascii="Arial" w:eastAsiaTheme="minorEastAsia" w:hAnsi="Arial" w:cs="Arial"/>
          <w:sz w:val="28"/>
          <w:szCs w:val="28"/>
        </w:rPr>
        <w:t>впо</w:t>
      </w:r>
      <w:r w:rsidR="0044343F">
        <w:rPr>
          <w:rFonts w:ascii="Arial" w:eastAsiaTheme="minorEastAsia" w:hAnsi="Arial" w:cs="Arial"/>
          <w:sz w:val="28"/>
          <w:szCs w:val="28"/>
        </w:rPr>
        <w:t>л</w:t>
      </w:r>
      <w:r w:rsidR="0044343F">
        <w:rPr>
          <w:rFonts w:ascii="Arial" w:eastAsiaTheme="minorEastAsia" w:hAnsi="Arial" w:cs="Arial"/>
          <w:sz w:val="28"/>
          <w:szCs w:val="28"/>
        </w:rPr>
        <w:t xml:space="preserve">не </w:t>
      </w:r>
      <w:r w:rsidR="00A74A71">
        <w:rPr>
          <w:rFonts w:ascii="Arial" w:eastAsiaTheme="minorEastAsia" w:hAnsi="Arial" w:cs="Arial"/>
          <w:sz w:val="28"/>
          <w:szCs w:val="28"/>
        </w:rPr>
        <w:t>корректно. Далее дерево квантовой теории раз</w:t>
      </w:r>
      <w:r w:rsidR="00F22303">
        <w:rPr>
          <w:rFonts w:ascii="Arial" w:eastAsiaTheme="minorEastAsia" w:hAnsi="Arial" w:cs="Arial"/>
          <w:sz w:val="28"/>
          <w:szCs w:val="28"/>
        </w:rPr>
        <w:t>раст</w:t>
      </w:r>
      <w:r w:rsidR="00A74A71">
        <w:rPr>
          <w:rFonts w:ascii="Arial" w:eastAsiaTheme="minorEastAsia" w:hAnsi="Arial" w:cs="Arial"/>
          <w:sz w:val="28"/>
          <w:szCs w:val="28"/>
        </w:rPr>
        <w:t xml:space="preserve">ается аналогично </w:t>
      </w:r>
      <w:proofErr w:type="gramStart"/>
      <w:r w:rsidR="00A74A71">
        <w:rPr>
          <w:rFonts w:ascii="Arial" w:eastAsiaTheme="minorEastAsia" w:hAnsi="Arial" w:cs="Arial"/>
          <w:sz w:val="28"/>
          <w:szCs w:val="28"/>
        </w:rPr>
        <w:t>ОТО</w:t>
      </w:r>
      <w:proofErr w:type="gramEnd"/>
      <w:r w:rsidR="0044343F">
        <w:rPr>
          <w:rFonts w:ascii="Arial" w:eastAsiaTheme="minorEastAsia" w:hAnsi="Arial" w:cs="Arial"/>
          <w:sz w:val="28"/>
          <w:szCs w:val="28"/>
        </w:rPr>
        <w:t xml:space="preserve">, </w:t>
      </w:r>
      <w:proofErr w:type="gramStart"/>
      <w:r w:rsidR="0044343F">
        <w:rPr>
          <w:rFonts w:ascii="Arial" w:eastAsiaTheme="minorEastAsia" w:hAnsi="Arial" w:cs="Arial"/>
          <w:sz w:val="28"/>
          <w:szCs w:val="28"/>
        </w:rPr>
        <w:t>в</w:t>
      </w:r>
      <w:proofErr w:type="gramEnd"/>
      <w:r w:rsidR="0044343F">
        <w:rPr>
          <w:rFonts w:ascii="Arial" w:eastAsiaTheme="minorEastAsia" w:hAnsi="Arial" w:cs="Arial"/>
          <w:sz w:val="28"/>
          <w:szCs w:val="28"/>
        </w:rPr>
        <w:t xml:space="preserve"> которой интегрируется 10 пар нулей</w:t>
      </w:r>
      <w:r w:rsidR="00A74A71">
        <w:rPr>
          <w:rFonts w:ascii="Arial" w:eastAsiaTheme="minorEastAsia" w:hAnsi="Arial" w:cs="Arial"/>
          <w:sz w:val="28"/>
          <w:szCs w:val="28"/>
        </w:rPr>
        <w:t xml:space="preserve"> </w:t>
      </w:r>
      <w:r w:rsidR="00A74A71" w:rsidRPr="0044343F">
        <w:rPr>
          <w:rFonts w:ascii="Arial" w:eastAsiaTheme="minorEastAsia" w:hAnsi="Arial" w:cs="Arial"/>
          <w:sz w:val="28"/>
          <w:szCs w:val="28"/>
        </w:rPr>
        <w:t>(</w:t>
      </w:r>
      <w:r w:rsidR="00A74A71">
        <w:rPr>
          <w:rFonts w:ascii="Arial" w:eastAsiaTheme="minorEastAsia" w:hAnsi="Arial" w:cs="Arial"/>
          <w:sz w:val="28"/>
          <w:szCs w:val="28"/>
        </w:rPr>
        <w:t xml:space="preserve">см. </w:t>
      </w:r>
      <w:r w:rsidR="00A74A71" w:rsidRPr="0044343F">
        <w:rPr>
          <w:rFonts w:ascii="Arial" w:eastAsiaTheme="minorEastAsia" w:hAnsi="Arial" w:cs="Arial"/>
          <w:sz w:val="28"/>
          <w:szCs w:val="28"/>
        </w:rPr>
        <w:t>[</w:t>
      </w:r>
      <w:r w:rsidR="004E1449">
        <w:rPr>
          <w:rFonts w:ascii="Arial" w:eastAsiaTheme="minorEastAsia" w:hAnsi="Arial" w:cs="Arial"/>
          <w:sz w:val="28"/>
          <w:szCs w:val="28"/>
        </w:rPr>
        <w:t xml:space="preserve">10, сс. </w:t>
      </w:r>
      <w:r w:rsidR="00017CC9">
        <w:rPr>
          <w:rFonts w:ascii="Arial" w:eastAsiaTheme="minorEastAsia" w:hAnsi="Arial" w:cs="Arial"/>
          <w:sz w:val="28"/>
          <w:szCs w:val="28"/>
        </w:rPr>
        <w:t>80 – 81</w:t>
      </w:r>
      <w:r w:rsidR="00A74A71" w:rsidRPr="0044343F">
        <w:rPr>
          <w:rFonts w:ascii="Arial" w:eastAsiaTheme="minorEastAsia" w:hAnsi="Arial" w:cs="Arial"/>
          <w:sz w:val="28"/>
          <w:szCs w:val="28"/>
        </w:rPr>
        <w:t>])</w:t>
      </w:r>
      <w:r w:rsidR="00A74A71">
        <w:rPr>
          <w:rFonts w:ascii="Arial" w:eastAsiaTheme="minorEastAsia" w:hAnsi="Arial" w:cs="Arial"/>
          <w:sz w:val="28"/>
          <w:szCs w:val="28"/>
        </w:rPr>
        <w:t>.</w:t>
      </w:r>
      <w:r w:rsidR="0044343F">
        <w:rPr>
          <w:rFonts w:ascii="Arial" w:eastAsiaTheme="minorEastAsia" w:hAnsi="Arial" w:cs="Arial"/>
          <w:sz w:val="28"/>
          <w:szCs w:val="28"/>
        </w:rPr>
        <w:t xml:space="preserve"> Если же функция </w:t>
      </w:r>
      <w:r w:rsidR="0044343F" w:rsidRPr="005819C3">
        <w:rPr>
          <w:rFonts w:asciiTheme="majorHAnsi" w:eastAsiaTheme="minorEastAsia" w:hAnsiTheme="majorHAnsi" w:cs="Arial"/>
          <w:sz w:val="28"/>
          <w:szCs w:val="28"/>
        </w:rPr>
        <w:t>Ψ</w:t>
      </w:r>
      <w:r w:rsidR="0044343F">
        <w:rPr>
          <w:rFonts w:ascii="Arial" w:eastAsiaTheme="minorEastAsia" w:hAnsi="Arial" w:cs="Arial"/>
          <w:sz w:val="28"/>
          <w:szCs w:val="28"/>
        </w:rPr>
        <w:t xml:space="preserve"> = 0 (в том числе кусочно), то сокращать на нее формулу (В</w:t>
      </w:r>
      <w:proofErr w:type="gramStart"/>
      <w:r w:rsidR="0044343F">
        <w:rPr>
          <w:rFonts w:ascii="Arial" w:eastAsiaTheme="minorEastAsia" w:hAnsi="Arial" w:cs="Arial"/>
          <w:sz w:val="28"/>
          <w:szCs w:val="28"/>
        </w:rPr>
        <w:t>1</w:t>
      </w:r>
      <w:proofErr w:type="gramEnd"/>
      <w:r w:rsidR="0044343F">
        <w:rPr>
          <w:rFonts w:ascii="Arial" w:eastAsiaTheme="minorEastAsia" w:hAnsi="Arial" w:cs="Arial"/>
          <w:sz w:val="28"/>
          <w:szCs w:val="28"/>
        </w:rPr>
        <w:t>) нельзя, и никаких соотношений неопределенностей получить н</w:t>
      </w:r>
      <w:r w:rsidR="0044343F">
        <w:rPr>
          <w:rFonts w:ascii="Arial" w:eastAsiaTheme="minorEastAsia" w:hAnsi="Arial" w:cs="Arial"/>
          <w:sz w:val="28"/>
          <w:szCs w:val="28"/>
        </w:rPr>
        <w:t>е</w:t>
      </w:r>
      <w:r w:rsidR="0044343F">
        <w:rPr>
          <w:rFonts w:ascii="Arial" w:eastAsiaTheme="minorEastAsia" w:hAnsi="Arial" w:cs="Arial"/>
          <w:sz w:val="28"/>
          <w:szCs w:val="28"/>
        </w:rPr>
        <w:t>возможно. Это косвенно доказывает, что сами неопределенности поя</w:t>
      </w:r>
      <w:r w:rsidR="0044343F">
        <w:rPr>
          <w:rFonts w:ascii="Arial" w:eastAsiaTheme="minorEastAsia" w:hAnsi="Arial" w:cs="Arial"/>
          <w:sz w:val="28"/>
          <w:szCs w:val="28"/>
        </w:rPr>
        <w:t>в</w:t>
      </w:r>
      <w:r w:rsidR="0044343F">
        <w:rPr>
          <w:rFonts w:ascii="Arial" w:eastAsiaTheme="minorEastAsia" w:hAnsi="Arial" w:cs="Arial"/>
          <w:sz w:val="28"/>
          <w:szCs w:val="28"/>
        </w:rPr>
        <w:t xml:space="preserve">ляются при вводе в описание физического объекта </w:t>
      </w:r>
      <w:r w:rsidR="00547B62" w:rsidRPr="00547B62">
        <w:rPr>
          <w:rFonts w:ascii="Cambria Math" w:eastAsiaTheme="minorEastAsia" w:hAnsi="Cambria Math" w:cs="Arial"/>
          <w:sz w:val="28"/>
          <w:szCs w:val="28"/>
          <w:lang w:val="en-US"/>
        </w:rPr>
        <w:t>𝖀</w:t>
      </w:r>
      <w:r w:rsidR="00547B62" w:rsidRPr="00547B62">
        <w:rPr>
          <w:rFonts w:ascii="Cambria Math" w:eastAsiaTheme="minorEastAsia" w:hAnsi="Cambria Math" w:cs="Arial"/>
          <w:sz w:val="24"/>
          <w:szCs w:val="24"/>
        </w:rPr>
        <w:t xml:space="preserve"> </w:t>
      </w:r>
      <w:r w:rsidR="0044343F">
        <w:rPr>
          <w:rFonts w:ascii="Arial" w:eastAsiaTheme="minorEastAsia" w:hAnsi="Arial" w:cs="Arial"/>
          <w:sz w:val="28"/>
          <w:szCs w:val="28"/>
        </w:rPr>
        <w:t xml:space="preserve">волновой функции </w:t>
      </w:r>
      <w:r w:rsidR="00547B62" w:rsidRPr="00D57CBD">
        <w:rPr>
          <w:rFonts w:asciiTheme="majorHAnsi" w:eastAsiaTheme="minorEastAsia" w:hAnsiTheme="majorHAnsi" w:cs="Arial"/>
          <w:sz w:val="28"/>
          <w:szCs w:val="28"/>
        </w:rPr>
        <w:t>Ψ</w:t>
      </w:r>
      <w:r w:rsidR="00547B62" w:rsidRPr="00547B62">
        <w:rPr>
          <w:rFonts w:ascii="Arial" w:eastAsiaTheme="minorEastAsia" w:hAnsi="Arial" w:cs="Arial"/>
          <w:sz w:val="28"/>
          <w:szCs w:val="28"/>
        </w:rPr>
        <w:t xml:space="preserve"> </w:t>
      </w:r>
      <w:r w:rsidR="0044343F">
        <w:rPr>
          <w:rFonts w:ascii="Arial" w:eastAsiaTheme="minorEastAsia" w:hAnsi="Arial" w:cs="Arial"/>
          <w:sz w:val="28"/>
          <w:szCs w:val="28"/>
        </w:rPr>
        <w:t xml:space="preserve">и его рассмотрении в волновой зоне. То есть неопределенности, по выражению теоретиков, привнесены в квантовую теорию </w:t>
      </w:r>
      <w:r w:rsidR="0044343F" w:rsidRPr="0044343F">
        <w:rPr>
          <w:rFonts w:ascii="Century Gothic" w:eastAsiaTheme="minorEastAsia" w:hAnsi="Century Gothic" w:cs="Arial"/>
          <w:sz w:val="28"/>
          <w:szCs w:val="28"/>
        </w:rPr>
        <w:t>руками</w:t>
      </w:r>
      <w:r w:rsidR="0044343F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8024F5" w:rsidRPr="001106B5" w:rsidRDefault="00017CC9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То же самое относится к </w:t>
      </w:r>
      <w:r w:rsidR="00706D20">
        <w:rPr>
          <w:rFonts w:ascii="Arial" w:eastAsiaTheme="minorEastAsia" w:hAnsi="Arial" w:cs="Arial"/>
          <w:sz w:val="28"/>
          <w:szCs w:val="28"/>
        </w:rPr>
        <w:t xml:space="preserve">операторной формуле </w:t>
      </w:r>
      <m:oMath>
        <m:acc>
          <m:acc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accPr>
          <m:e>
            <m:acc>
              <m:accPr>
                <m:chr m:val="̇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f</m:t>
                </m:r>
              </m:e>
            </m:acc>
          </m:e>
        </m:acc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∂</m:t>
            </m:r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f</m:t>
                </m:r>
              </m:e>
            </m:acc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∂t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i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sym w:font="MT Extra" w:char="F068"/>
            </m:r>
          </m:den>
        </m:f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H</m:t>
                </m:r>
              </m:e>
            </m:acc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f</m:t>
                </m:r>
              </m:e>
            </m:acc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f</m:t>
                </m:r>
              </m:e>
            </m:acc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H</m:t>
                </m:r>
              </m:e>
            </m:acc>
          </m:e>
        </m:d>
      </m:oMath>
      <w:r w:rsidR="00D83E53" w:rsidRPr="00D83E53">
        <w:rPr>
          <w:rFonts w:ascii="Arial" w:eastAsiaTheme="minorEastAsia" w:hAnsi="Arial" w:cs="Arial"/>
          <w:sz w:val="28"/>
          <w:szCs w:val="28"/>
        </w:rPr>
        <w:t>,</w:t>
      </w:r>
      <w:r w:rsidR="0044343F">
        <w:rPr>
          <w:rFonts w:ascii="Arial" w:eastAsiaTheme="minorEastAsia" w:hAnsi="Arial" w:cs="Arial"/>
          <w:sz w:val="28"/>
          <w:szCs w:val="28"/>
        </w:rPr>
        <w:t xml:space="preserve"> </w:t>
      </w:r>
      <w:r w:rsidR="00D83E53">
        <w:rPr>
          <w:rFonts w:ascii="Arial" w:eastAsiaTheme="minorEastAsia" w:hAnsi="Arial" w:cs="Arial"/>
          <w:sz w:val="28"/>
          <w:szCs w:val="28"/>
        </w:rPr>
        <w:t xml:space="preserve">использованной для </w:t>
      </w:r>
      <w:r w:rsidR="00D83E53" w:rsidRPr="00D83E53">
        <w:rPr>
          <w:rFonts w:ascii="Arial" w:eastAsiaTheme="minorEastAsia" w:hAnsi="Arial" w:cs="Arial"/>
          <w:sz w:val="28"/>
          <w:szCs w:val="28"/>
        </w:rPr>
        <w:t>“</w:t>
      </w:r>
      <w:r w:rsidR="00D83E53">
        <w:rPr>
          <w:rFonts w:ascii="Arial" w:eastAsiaTheme="minorEastAsia" w:hAnsi="Arial" w:cs="Arial"/>
          <w:sz w:val="28"/>
          <w:szCs w:val="28"/>
        </w:rPr>
        <w:t>теоретического</w:t>
      </w:r>
      <w:r w:rsidR="00D83E53" w:rsidRPr="00D83E53">
        <w:rPr>
          <w:rFonts w:ascii="Arial" w:eastAsiaTheme="minorEastAsia" w:hAnsi="Arial" w:cs="Arial"/>
          <w:sz w:val="28"/>
          <w:szCs w:val="28"/>
        </w:rPr>
        <w:t>”</w:t>
      </w:r>
      <w:r w:rsidR="00D83E53">
        <w:rPr>
          <w:rFonts w:ascii="Arial" w:eastAsiaTheme="minorEastAsia" w:hAnsi="Arial" w:cs="Arial"/>
          <w:sz w:val="28"/>
          <w:szCs w:val="28"/>
        </w:rPr>
        <w:t xml:space="preserve"> вывода</w:t>
      </w:r>
      <w:r w:rsidR="00E565B8" w:rsidRPr="00E565B8">
        <w:rPr>
          <w:rFonts w:ascii="Arial" w:eastAsiaTheme="minorEastAsia" w:hAnsi="Arial" w:cs="Arial"/>
          <w:sz w:val="28"/>
          <w:szCs w:val="28"/>
        </w:rPr>
        <w:t xml:space="preserve"> </w:t>
      </w:r>
      <w:r w:rsidR="00E565B8">
        <w:rPr>
          <w:rFonts w:ascii="Arial" w:eastAsiaTheme="minorEastAsia" w:hAnsi="Arial" w:cs="Arial"/>
          <w:sz w:val="28"/>
          <w:szCs w:val="28"/>
        </w:rPr>
        <w:t>друг</w:t>
      </w:r>
      <w:r w:rsidR="00B60877">
        <w:rPr>
          <w:rFonts w:ascii="Arial" w:eastAsiaTheme="minorEastAsia" w:hAnsi="Arial" w:cs="Arial"/>
          <w:sz w:val="28"/>
          <w:szCs w:val="28"/>
        </w:rPr>
        <w:t>их</w:t>
      </w:r>
      <w:r w:rsidR="00E565B8">
        <w:rPr>
          <w:rFonts w:ascii="Arial" w:eastAsiaTheme="minorEastAsia" w:hAnsi="Arial" w:cs="Arial"/>
          <w:sz w:val="28"/>
          <w:szCs w:val="28"/>
        </w:rPr>
        <w:t xml:space="preserve"> соотношени</w:t>
      </w:r>
      <w:r w:rsidR="00B60877">
        <w:rPr>
          <w:rFonts w:ascii="Arial" w:eastAsiaTheme="minorEastAsia" w:hAnsi="Arial" w:cs="Arial"/>
          <w:sz w:val="28"/>
          <w:szCs w:val="28"/>
        </w:rPr>
        <w:t>й</w:t>
      </w:r>
      <w:r w:rsidR="00E565B8"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E565B8" w:rsidTr="00E565B8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565B8" w:rsidRPr="005968D2" w:rsidRDefault="005968D2" w:rsidP="005968D2">
            <w:pPr>
              <w:widowControl w:val="0"/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5968D2">
              <w:rPr>
                <w:rFonts w:ascii="Cambria Math" w:eastAsiaTheme="minorEastAsia" w:hAnsi="Cambria Math" w:cs="Arial"/>
                <w:sz w:val="28"/>
                <w:szCs w:val="28"/>
              </w:rPr>
              <w:lastRenderedPageBreak/>
              <w:t>∆</w:t>
            </w:r>
            <w:r w:rsidRPr="005968D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Pr="005968D2">
              <w:rPr>
                <w:rFonts w:ascii="Cambria Math" w:eastAsiaTheme="minorEastAsia" w:hAnsi="Cambria Math" w:cs="Arial"/>
                <w:sz w:val="28"/>
                <w:szCs w:val="28"/>
              </w:rPr>
              <w:t>∆</w:t>
            </w:r>
            <w:r w:rsidRPr="005968D2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Pr="005968D2">
              <w:rPr>
                <w:rFonts w:ascii="Arial" w:eastAsiaTheme="minorEastAsia" w:hAnsi="Arial" w:cs="Arial"/>
                <w:sz w:val="28"/>
                <w:szCs w:val="28"/>
              </w:rPr>
              <w:t xml:space="preserve"> ~ </w:t>
            </w:r>
            <w:r w:rsidRPr="005968D2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ћ</w:t>
            </w:r>
            <w:r w:rsidRPr="005968D2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ġ</w:t>
            </w:r>
            <w:r w:rsidRPr="005968D2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, </w:t>
            </w:r>
            <w:r w:rsidRPr="005968D2">
              <w:rPr>
                <w:rFonts w:ascii="Cambria Math" w:eastAsiaTheme="minorEastAsia" w:hAnsi="Cambria Math" w:cs="Arial"/>
                <w:sz w:val="28"/>
                <w:szCs w:val="28"/>
              </w:rPr>
              <w:t>∆</w:t>
            </w:r>
            <w:r w:rsidRPr="005968D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Pr="005968D2">
              <w:rPr>
                <w:rFonts w:ascii="Cambria Math" w:eastAsiaTheme="minorEastAsia" w:hAnsi="Cambria Math" w:cs="Arial"/>
                <w:sz w:val="28"/>
                <w:szCs w:val="28"/>
              </w:rPr>
              <w:t>∆</w:t>
            </w:r>
            <w:r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t</w:t>
            </w:r>
            <w:r w:rsidRPr="005968D2">
              <w:rPr>
                <w:rFonts w:ascii="Arial" w:eastAsiaTheme="minorEastAsia" w:hAnsi="Arial" w:cs="Arial"/>
                <w:sz w:val="28"/>
                <w:szCs w:val="28"/>
              </w:rPr>
              <w:t xml:space="preserve"> ~ </w:t>
            </w:r>
            <w:r w:rsidRPr="005968D2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ћ</w:t>
            </w:r>
            <w:r w:rsidRPr="005968D2">
              <w:rPr>
                <w:rFonts w:ascii="Arial" w:eastAsiaTheme="minorEastAsia" w:hAnsi="Arial" w:cs="Arial"/>
                <w:i/>
                <w:sz w:val="28"/>
                <w:szCs w:val="28"/>
              </w:rPr>
              <w:t>.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565B8" w:rsidRDefault="00E565B8" w:rsidP="006666A6">
            <w:pPr>
              <w:widowControl w:val="0"/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(В3)</w:t>
            </w:r>
          </w:p>
        </w:tc>
      </w:tr>
    </w:tbl>
    <w:p w:rsidR="0068723B" w:rsidRPr="00A7104D" w:rsidRDefault="0068723B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 обоих случаях, описанных известными физиками, нет аналитич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ского перехода от формул операторов к формулам СНГ. Следовател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>но, теоретиками шаговой физики соотношения неопределенностей пр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нимаются </w:t>
      </w:r>
      <w:r w:rsidRPr="00E637E5">
        <w:rPr>
          <w:rFonts w:ascii="Times New Roman" w:eastAsiaTheme="minorEastAsia" w:hAnsi="Times New Roman" w:cs="Times New Roman"/>
          <w:sz w:val="28"/>
          <w:szCs w:val="28"/>
          <w:lang w:val="en-US"/>
        </w:rPr>
        <w:t>ad</w:t>
      </w:r>
      <w:r w:rsidRPr="00E637E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637E5">
        <w:rPr>
          <w:rFonts w:ascii="Times New Roman" w:eastAsiaTheme="minorEastAsia" w:hAnsi="Times New Roman" w:cs="Times New Roman"/>
          <w:sz w:val="28"/>
          <w:szCs w:val="28"/>
          <w:lang w:val="en-US"/>
        </w:rPr>
        <w:t>hoc</w:t>
      </w:r>
      <w:r w:rsidRPr="0068723B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Однако отдельностью является идеология производс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ва ошибок измерений, камнем </w:t>
      </w:r>
      <w:r w:rsidR="003211AF">
        <w:rPr>
          <w:rFonts w:ascii="Arial" w:eastAsiaTheme="minorEastAsia" w:hAnsi="Arial" w:cs="Arial"/>
          <w:sz w:val="28"/>
          <w:szCs w:val="28"/>
        </w:rPr>
        <w:t>установл</w:t>
      </w:r>
      <w:r>
        <w:rPr>
          <w:rFonts w:ascii="Arial" w:eastAsiaTheme="minorEastAsia" w:hAnsi="Arial" w:cs="Arial"/>
          <w:sz w:val="28"/>
          <w:szCs w:val="28"/>
        </w:rPr>
        <w:t>ения которой служит утвержд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ние о невозможности одновременного измерения смежных величин. При этом</w:t>
      </w:r>
      <w:r w:rsidR="00A7104D">
        <w:rPr>
          <w:rFonts w:ascii="Arial" w:eastAsiaTheme="minorEastAsia" w:hAnsi="Arial" w:cs="Arial"/>
          <w:sz w:val="28"/>
          <w:szCs w:val="28"/>
        </w:rPr>
        <w:t>, с одной стороны,</w:t>
      </w:r>
      <w:r>
        <w:rPr>
          <w:rFonts w:ascii="Arial" w:eastAsiaTheme="minorEastAsia" w:hAnsi="Arial" w:cs="Arial"/>
          <w:sz w:val="28"/>
          <w:szCs w:val="28"/>
        </w:rPr>
        <w:t xml:space="preserve"> экспериментаторы избегают проводить анализ содержания </w:t>
      </w:r>
      <w:r w:rsidR="003211AF" w:rsidRPr="003211AF">
        <w:rPr>
          <w:rFonts w:ascii="Century Gothic" w:eastAsiaTheme="minorEastAsia" w:hAnsi="Century Gothic" w:cs="Arial"/>
          <w:i/>
          <w:sz w:val="28"/>
          <w:szCs w:val="28"/>
        </w:rPr>
        <w:t>относительного</w:t>
      </w:r>
      <w:r w:rsidR="003211A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термина «одновременность»</w:t>
      </w:r>
      <w:r w:rsidR="00A7104D" w:rsidRPr="00A7104D">
        <w:rPr>
          <w:rFonts w:ascii="Arial" w:eastAsiaTheme="minorEastAsia" w:hAnsi="Arial" w:cs="Arial"/>
          <w:sz w:val="28"/>
          <w:szCs w:val="28"/>
        </w:rPr>
        <w:t xml:space="preserve"> </w:t>
      </w:r>
      <w:r w:rsidR="00A7104D">
        <w:rPr>
          <w:rFonts w:ascii="Arial" w:eastAsiaTheme="minorEastAsia" w:hAnsi="Arial" w:cs="Arial"/>
          <w:sz w:val="28"/>
          <w:szCs w:val="28"/>
        </w:rPr>
        <w:t>и, с другой стороны, так как частицы изображаются в форме волновых</w:t>
      </w:r>
      <w:r w:rsidR="00A7104D" w:rsidRPr="00A7104D">
        <w:rPr>
          <w:rFonts w:ascii="Arial" w:eastAsiaTheme="minorEastAsia" w:hAnsi="Arial" w:cs="Arial"/>
          <w:sz w:val="28"/>
          <w:szCs w:val="28"/>
        </w:rPr>
        <w:t xml:space="preserve"> </w:t>
      </w:r>
      <w:r w:rsidR="00A7104D">
        <w:rPr>
          <w:rFonts w:ascii="Arial" w:eastAsiaTheme="minorEastAsia" w:hAnsi="Arial" w:cs="Arial"/>
          <w:sz w:val="28"/>
          <w:szCs w:val="28"/>
        </w:rPr>
        <w:t xml:space="preserve">пакетов (или </w:t>
      </w:r>
      <w:r w:rsidR="00A7104D" w:rsidRPr="00A7104D">
        <w:rPr>
          <w:rFonts w:ascii="Arial" w:eastAsiaTheme="minorEastAsia" w:hAnsi="Arial" w:cs="Arial"/>
          <w:i/>
          <w:sz w:val="28"/>
          <w:szCs w:val="28"/>
        </w:rPr>
        <w:t>стоячих автосолитонов</w:t>
      </w:r>
      <w:r w:rsidR="00A7104D">
        <w:rPr>
          <w:rFonts w:ascii="Arial" w:eastAsiaTheme="minorEastAsia" w:hAnsi="Arial" w:cs="Arial"/>
          <w:sz w:val="28"/>
          <w:szCs w:val="28"/>
        </w:rPr>
        <w:t>), не фиксируют внимание на следующей м</w:t>
      </w:r>
      <w:r w:rsidR="00A7104D">
        <w:rPr>
          <w:rFonts w:ascii="Arial" w:eastAsiaTheme="minorEastAsia" w:hAnsi="Arial" w:cs="Arial"/>
          <w:sz w:val="28"/>
          <w:szCs w:val="28"/>
        </w:rPr>
        <w:t>е</w:t>
      </w:r>
      <w:r w:rsidR="00A7104D">
        <w:rPr>
          <w:rFonts w:ascii="Arial" w:eastAsiaTheme="minorEastAsia" w:hAnsi="Arial" w:cs="Arial"/>
          <w:sz w:val="28"/>
          <w:szCs w:val="28"/>
        </w:rPr>
        <w:t>таморфоз</w:t>
      </w:r>
      <w:r w:rsidR="00EF3380">
        <w:rPr>
          <w:rFonts w:ascii="Arial" w:eastAsiaTheme="minorEastAsia" w:hAnsi="Arial" w:cs="Arial"/>
          <w:sz w:val="28"/>
          <w:szCs w:val="28"/>
        </w:rPr>
        <w:t>е. А именно: к</w:t>
      </w:r>
      <w:r w:rsidR="00A7104D">
        <w:rPr>
          <w:rFonts w:ascii="Arial" w:eastAsiaTheme="minorEastAsia" w:hAnsi="Arial" w:cs="Arial"/>
          <w:sz w:val="28"/>
          <w:szCs w:val="28"/>
        </w:rPr>
        <w:t>ак с помощью проникновения одной частицы, п</w:t>
      </w:r>
      <w:r w:rsidR="00A7104D">
        <w:rPr>
          <w:rFonts w:ascii="Arial" w:eastAsiaTheme="minorEastAsia" w:hAnsi="Arial" w:cs="Arial"/>
          <w:sz w:val="28"/>
          <w:szCs w:val="28"/>
        </w:rPr>
        <w:t>о</w:t>
      </w:r>
      <w:r w:rsidR="00A7104D">
        <w:rPr>
          <w:rFonts w:ascii="Arial" w:eastAsiaTheme="minorEastAsia" w:hAnsi="Arial" w:cs="Arial"/>
          <w:sz w:val="28"/>
          <w:szCs w:val="28"/>
        </w:rPr>
        <w:t>груженной в собственную волновую зону, отследить статику и динамику неоднородностей, предполагаемых в волновой зоне другой частицы</w:t>
      </w:r>
      <w:r w:rsidR="00EF3380">
        <w:rPr>
          <w:rFonts w:ascii="Arial" w:eastAsiaTheme="minorEastAsia" w:hAnsi="Arial" w:cs="Arial"/>
          <w:sz w:val="28"/>
          <w:szCs w:val="28"/>
        </w:rPr>
        <w:t>, с</w:t>
      </w:r>
      <w:r w:rsidR="00EF3380">
        <w:rPr>
          <w:rFonts w:ascii="Arial" w:eastAsiaTheme="minorEastAsia" w:hAnsi="Arial" w:cs="Arial"/>
          <w:sz w:val="28"/>
          <w:szCs w:val="28"/>
        </w:rPr>
        <w:t>о</w:t>
      </w:r>
      <w:r w:rsidR="00EF3380">
        <w:rPr>
          <w:rFonts w:ascii="Arial" w:eastAsiaTheme="minorEastAsia" w:hAnsi="Arial" w:cs="Arial"/>
          <w:sz w:val="28"/>
          <w:szCs w:val="28"/>
        </w:rPr>
        <w:t>измеримой с первой по физическим характеристикам</w:t>
      </w:r>
      <w:r w:rsidR="00A7104D">
        <w:rPr>
          <w:rFonts w:ascii="Arial" w:eastAsiaTheme="minorEastAsia" w:hAnsi="Arial" w:cs="Arial"/>
          <w:sz w:val="28"/>
          <w:szCs w:val="28"/>
        </w:rPr>
        <w:t>.</w:t>
      </w:r>
    </w:p>
    <w:p w:rsidR="00017CC9" w:rsidRPr="00F23BDA" w:rsidRDefault="0068723B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 другой стороны, а</w:t>
      </w:r>
      <w:r w:rsidR="00DE1840">
        <w:rPr>
          <w:rFonts w:ascii="Arial" w:eastAsiaTheme="minorEastAsia" w:hAnsi="Arial" w:cs="Arial"/>
          <w:sz w:val="28"/>
          <w:szCs w:val="28"/>
        </w:rPr>
        <w:t xml:space="preserve">нтикоммутативность </w:t>
      </w:r>
      <w:r w:rsidR="00F23BDA">
        <w:rPr>
          <w:rFonts w:ascii="Arial" w:eastAsiaTheme="minorEastAsia" w:hAnsi="Arial" w:cs="Arial"/>
          <w:sz w:val="28"/>
          <w:szCs w:val="28"/>
        </w:rPr>
        <w:t xml:space="preserve">величин </w:t>
      </w:r>
      <w:r w:rsidR="00FF2185" w:rsidRPr="00FF2185">
        <w:rPr>
          <w:rFonts w:ascii="Arial" w:eastAsiaTheme="minorEastAsia" w:hAnsi="Arial" w:cs="Arial"/>
          <w:sz w:val="28"/>
          <w:szCs w:val="28"/>
        </w:rPr>
        <w:t>{</w:t>
      </w:r>
      <w:r w:rsidR="00FF2185" w:rsidRPr="00FF21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="00FF2185">
        <w:rPr>
          <w:rFonts w:ascii="Arial" w:eastAsiaTheme="minorEastAsia" w:hAnsi="Arial" w:cs="Arial"/>
          <w:sz w:val="28"/>
          <w:szCs w:val="28"/>
          <w:vertAlign w:val="subscript"/>
        </w:rPr>
        <w:t>ς</w:t>
      </w:r>
      <w:r w:rsidR="00FF2185" w:rsidRPr="00FF2185">
        <w:rPr>
          <w:rFonts w:ascii="Arial" w:eastAsiaTheme="minorEastAsia" w:hAnsi="Arial" w:cs="Arial"/>
          <w:sz w:val="28"/>
          <w:szCs w:val="28"/>
        </w:rPr>
        <w:t xml:space="preserve">, </w:t>
      </w:r>
      <w:r w:rsidR="00FF2185" w:rsidRPr="00FF21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FF2185">
        <w:rPr>
          <w:rFonts w:ascii="Arial" w:eastAsiaTheme="minorEastAsia" w:hAnsi="Arial" w:cs="Arial"/>
          <w:sz w:val="28"/>
          <w:szCs w:val="28"/>
          <w:vertAlign w:val="subscript"/>
        </w:rPr>
        <w:t>ς</w:t>
      </w:r>
      <w:r w:rsidR="00FF2185" w:rsidRPr="00FF2185">
        <w:rPr>
          <w:rFonts w:ascii="Arial" w:eastAsiaTheme="minorEastAsia" w:hAnsi="Arial" w:cs="Arial"/>
          <w:sz w:val="28"/>
          <w:szCs w:val="28"/>
        </w:rPr>
        <w:t>}</w:t>
      </w:r>
      <w:r w:rsidR="00FA7C7D">
        <w:rPr>
          <w:rFonts w:ascii="Arial" w:eastAsiaTheme="minorEastAsia" w:hAnsi="Arial" w:cs="Arial"/>
          <w:sz w:val="28"/>
          <w:szCs w:val="28"/>
        </w:rPr>
        <w:t>,</w:t>
      </w:r>
      <w:r w:rsidR="00FF2185" w:rsidRPr="00FF2185">
        <w:rPr>
          <w:rFonts w:ascii="Arial" w:eastAsiaTheme="minorEastAsia" w:hAnsi="Arial" w:cs="Arial"/>
          <w:sz w:val="28"/>
          <w:szCs w:val="28"/>
        </w:rPr>
        <w:t xml:space="preserve"> </w:t>
      </w:r>
      <w:r w:rsidR="007B6203">
        <w:rPr>
          <w:rFonts w:ascii="Arial" w:eastAsiaTheme="minorEastAsia" w:hAnsi="Arial" w:cs="Arial"/>
          <w:sz w:val="28"/>
          <w:szCs w:val="28"/>
        </w:rPr>
        <w:t xml:space="preserve">где </w:t>
      </w:r>
      <w:r w:rsidR="003211AF">
        <w:rPr>
          <w:rFonts w:ascii="Arial" w:eastAsiaTheme="minorEastAsia" w:hAnsi="Arial" w:cs="Arial"/>
          <w:sz w:val="28"/>
          <w:szCs w:val="28"/>
        </w:rPr>
        <w:t xml:space="preserve">индекс </w:t>
      </w:r>
      <w:r w:rsidR="000D670F">
        <w:rPr>
          <w:rFonts w:ascii="Cambria Math" w:eastAsiaTheme="minorEastAsia" w:hAnsi="Cambria Math" w:cs="Arial"/>
          <w:sz w:val="28"/>
          <w:szCs w:val="28"/>
        </w:rPr>
        <w:t>ς</w:t>
      </w:r>
      <w:r w:rsidR="007B6203">
        <w:rPr>
          <w:rFonts w:ascii="Arial" w:eastAsiaTheme="minorEastAsia" w:hAnsi="Arial" w:cs="Arial"/>
          <w:sz w:val="28"/>
          <w:szCs w:val="28"/>
        </w:rPr>
        <w:t xml:space="preserve"> = 1, 2, 3,</w:t>
      </w:r>
      <w:r w:rsidR="00F23BDA" w:rsidRPr="00F23BDA">
        <w:rPr>
          <w:rFonts w:ascii="Arial" w:eastAsiaTheme="minorEastAsia" w:hAnsi="Arial" w:cs="Arial"/>
          <w:sz w:val="28"/>
          <w:szCs w:val="28"/>
        </w:rPr>
        <w:t xml:space="preserve"> </w:t>
      </w:r>
      <w:r w:rsidR="00F23BDA">
        <w:rPr>
          <w:rFonts w:ascii="Arial" w:eastAsiaTheme="minorEastAsia" w:hAnsi="Arial" w:cs="Arial"/>
          <w:sz w:val="28"/>
          <w:szCs w:val="28"/>
        </w:rPr>
        <w:t>определяемых в пространстве октав, приводит к детермин</w:t>
      </w:r>
      <w:r w:rsidR="00F23BDA">
        <w:rPr>
          <w:rFonts w:ascii="Arial" w:eastAsiaTheme="minorEastAsia" w:hAnsi="Arial" w:cs="Arial"/>
          <w:sz w:val="28"/>
          <w:szCs w:val="28"/>
        </w:rPr>
        <w:t>а</w:t>
      </w:r>
      <w:r w:rsidR="00F23BDA">
        <w:rPr>
          <w:rFonts w:ascii="Arial" w:eastAsiaTheme="minorEastAsia" w:hAnsi="Arial" w:cs="Arial"/>
          <w:sz w:val="28"/>
          <w:szCs w:val="28"/>
        </w:rPr>
        <w:t>ции физических объектов, отличной от неопределенного статуса их х</w:t>
      </w:r>
      <w:r w:rsidR="00F23BDA">
        <w:rPr>
          <w:rFonts w:ascii="Arial" w:eastAsiaTheme="minorEastAsia" w:hAnsi="Arial" w:cs="Arial"/>
          <w:sz w:val="28"/>
          <w:szCs w:val="28"/>
        </w:rPr>
        <w:t>а</w:t>
      </w:r>
      <w:r w:rsidR="00F23BDA">
        <w:rPr>
          <w:rFonts w:ascii="Arial" w:eastAsiaTheme="minorEastAsia" w:hAnsi="Arial" w:cs="Arial"/>
          <w:sz w:val="28"/>
          <w:szCs w:val="28"/>
        </w:rPr>
        <w:t xml:space="preserve">рактеристик в квантовой механике. Коммутативность величин </w:t>
      </w:r>
      <w:r w:rsidR="00FF2185" w:rsidRPr="00FF2185">
        <w:rPr>
          <w:rFonts w:ascii="Arial" w:eastAsiaTheme="minorEastAsia" w:hAnsi="Arial" w:cs="Arial"/>
          <w:sz w:val="28"/>
          <w:szCs w:val="28"/>
        </w:rPr>
        <w:t>{</w:t>
      </w:r>
      <w:r w:rsidR="00FF2185" w:rsidRPr="00FF21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="00FF2185" w:rsidRPr="00FF2185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="00FF2185" w:rsidRPr="00FF2185">
        <w:rPr>
          <w:rFonts w:ascii="Arial" w:eastAsiaTheme="minorEastAsia" w:hAnsi="Arial" w:cs="Arial"/>
          <w:sz w:val="28"/>
          <w:szCs w:val="28"/>
        </w:rPr>
        <w:t xml:space="preserve">, </w:t>
      </w:r>
      <w:r w:rsidR="00FF2185" w:rsidRPr="00FF21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FF2185" w:rsidRPr="00FF2185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="00FF2185" w:rsidRPr="00FF2185">
        <w:rPr>
          <w:rFonts w:ascii="Arial" w:eastAsiaTheme="minorEastAsia" w:hAnsi="Arial" w:cs="Arial"/>
          <w:sz w:val="28"/>
          <w:szCs w:val="28"/>
        </w:rPr>
        <w:t xml:space="preserve">} </w:t>
      </w:r>
      <w:r w:rsidR="00F23BDA" w:rsidRPr="00F23BDA">
        <w:rPr>
          <w:rFonts w:ascii="Arial" w:eastAsiaTheme="minorEastAsia" w:hAnsi="Arial" w:cs="Arial"/>
          <w:sz w:val="28"/>
          <w:szCs w:val="28"/>
        </w:rPr>
        <w:t xml:space="preserve"> </w:t>
      </w:r>
      <w:r w:rsidR="00F23BDA">
        <w:rPr>
          <w:rFonts w:ascii="Arial" w:eastAsiaTheme="minorEastAsia" w:hAnsi="Arial" w:cs="Arial"/>
          <w:sz w:val="28"/>
          <w:szCs w:val="28"/>
        </w:rPr>
        <w:t xml:space="preserve">влечет новый уровень рассмотрения </w:t>
      </w:r>
      <w:r w:rsidR="007B6203">
        <w:rPr>
          <w:rFonts w:ascii="Arial" w:eastAsiaTheme="minorEastAsia" w:hAnsi="Arial" w:cs="Arial"/>
          <w:sz w:val="28"/>
          <w:szCs w:val="28"/>
        </w:rPr>
        <w:t>причинно-следственн</w:t>
      </w:r>
      <w:r>
        <w:rPr>
          <w:rFonts w:ascii="Arial" w:eastAsiaTheme="minorEastAsia" w:hAnsi="Arial" w:cs="Arial"/>
          <w:sz w:val="28"/>
          <w:szCs w:val="28"/>
        </w:rPr>
        <w:t>ых</w:t>
      </w:r>
      <w:r w:rsidR="007B6203">
        <w:rPr>
          <w:rFonts w:ascii="Arial" w:eastAsiaTheme="minorEastAsia" w:hAnsi="Arial" w:cs="Arial"/>
          <w:sz w:val="28"/>
          <w:szCs w:val="28"/>
        </w:rPr>
        <w:t xml:space="preserve"> </w:t>
      </w:r>
      <w:r w:rsidR="00F23BDA">
        <w:rPr>
          <w:rFonts w:ascii="Arial" w:eastAsiaTheme="minorEastAsia" w:hAnsi="Arial" w:cs="Arial"/>
          <w:sz w:val="28"/>
          <w:szCs w:val="28"/>
        </w:rPr>
        <w:t>связ</w:t>
      </w:r>
      <w:r>
        <w:rPr>
          <w:rFonts w:ascii="Arial" w:eastAsiaTheme="minorEastAsia" w:hAnsi="Arial" w:cs="Arial"/>
          <w:sz w:val="28"/>
          <w:szCs w:val="28"/>
        </w:rPr>
        <w:t>ей</w:t>
      </w:r>
      <w:r w:rsidR="00F23BDA">
        <w:rPr>
          <w:rFonts w:ascii="Arial" w:eastAsiaTheme="minorEastAsia" w:hAnsi="Arial" w:cs="Arial"/>
          <w:sz w:val="28"/>
          <w:szCs w:val="28"/>
        </w:rPr>
        <w:t xml:space="preserve"> между </w:t>
      </w:r>
      <w:r w:rsidR="00287A15">
        <w:rPr>
          <w:rFonts w:ascii="Arial" w:eastAsiaTheme="minorEastAsia" w:hAnsi="Arial" w:cs="Arial"/>
          <w:sz w:val="28"/>
          <w:szCs w:val="28"/>
        </w:rPr>
        <w:t xml:space="preserve">соответствующими </w:t>
      </w:r>
      <w:r w:rsidR="00F23BDA">
        <w:rPr>
          <w:rFonts w:ascii="Arial" w:eastAsiaTheme="minorEastAsia" w:hAnsi="Arial" w:cs="Arial"/>
          <w:sz w:val="28"/>
          <w:szCs w:val="28"/>
        </w:rPr>
        <w:t xml:space="preserve">физическими </w:t>
      </w:r>
      <w:r w:rsidR="00621084">
        <w:rPr>
          <w:rFonts w:ascii="Arial" w:eastAsiaTheme="minorEastAsia" w:hAnsi="Arial" w:cs="Arial"/>
          <w:sz w:val="28"/>
          <w:szCs w:val="28"/>
        </w:rPr>
        <w:t>объектами</w:t>
      </w:r>
      <w:r w:rsidR="00F23BDA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1244BF" w:rsidRPr="007C0CC1" w:rsidRDefault="00EF698F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017CC9">
        <w:rPr>
          <w:rFonts w:ascii="Arial" w:eastAsiaTheme="minorEastAsia" w:hAnsi="Arial" w:cs="Arial"/>
          <w:b/>
          <w:sz w:val="28"/>
          <w:szCs w:val="28"/>
        </w:rPr>
        <w:t>Вывод</w:t>
      </w:r>
      <w:r w:rsidR="00334F69">
        <w:rPr>
          <w:rFonts w:ascii="Arial" w:eastAsiaTheme="minorEastAsia" w:hAnsi="Arial" w:cs="Arial"/>
          <w:b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>. Ни свойства некоммутативности и неассоциативности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воротов </w:t>
      </w:r>
      <w:r w:rsidR="00FF2185" w:rsidRPr="009357A4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FF2185" w:rsidRPr="009357A4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FF2185" w:rsidRPr="009357A4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y</w:t>
      </w:r>
      <w:r w:rsidR="00FF2185" w:rsidRPr="009357A4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FF2185" w:rsidRPr="009357A4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z</w:t>
      </w:r>
      <w:r w:rsidR="00FF2185" w:rsidRPr="009357A4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FF2185" w:rsidRPr="00FF2185">
        <w:rPr>
          <w:rFonts w:ascii="Arial" w:eastAsiaTheme="minorEastAsia" w:hAnsi="Arial" w:cs="Arial"/>
          <w:sz w:val="28"/>
          <w:szCs w:val="28"/>
        </w:rPr>
        <w:t xml:space="preserve"> </w:t>
      </w:r>
      <w:r w:rsidR="00FF2185" w:rsidRPr="009357A4">
        <w:rPr>
          <w:rFonts w:ascii="Times New Roman" w:eastAsiaTheme="minorEastAsia" w:hAnsi="Times New Roman" w:cs="Times New Roman"/>
          <w:sz w:val="28"/>
          <w:szCs w:val="28"/>
        </w:rPr>
        <w:t>–</w:t>
      </w:r>
      <w:r w:rsidR="00FF2185" w:rsidRPr="009357A4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FF2185" w:rsidRPr="00FF2185">
        <w:rPr>
          <w:rFonts w:ascii="Arial" w:eastAsiaTheme="minorEastAsia" w:hAnsi="Arial" w:cs="Arial"/>
          <w:sz w:val="28"/>
          <w:szCs w:val="28"/>
        </w:rPr>
        <w:t xml:space="preserve">, </w:t>
      </w:r>
      <w:r w:rsidR="00FF2185" w:rsidRPr="009357A4">
        <w:rPr>
          <w:rFonts w:ascii="Times New Roman" w:eastAsiaTheme="minorEastAsia" w:hAnsi="Times New Roman" w:cs="Times New Roman"/>
          <w:sz w:val="28"/>
          <w:szCs w:val="28"/>
        </w:rPr>
        <w:t>–</w:t>
      </w:r>
      <w:r w:rsidR="00FF2185" w:rsidRPr="009357A4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y</w:t>
      </w:r>
      <w:r w:rsidR="00FF2185" w:rsidRPr="00FF2185">
        <w:rPr>
          <w:rFonts w:ascii="Arial" w:eastAsiaTheme="minorEastAsia" w:hAnsi="Arial" w:cs="Arial"/>
          <w:sz w:val="28"/>
          <w:szCs w:val="28"/>
        </w:rPr>
        <w:t xml:space="preserve">, </w:t>
      </w:r>
      <w:r w:rsidR="00FF2185" w:rsidRPr="009357A4">
        <w:rPr>
          <w:rFonts w:ascii="Times New Roman" w:eastAsiaTheme="minorEastAsia" w:hAnsi="Times New Roman" w:cs="Times New Roman"/>
          <w:sz w:val="28"/>
          <w:szCs w:val="28"/>
        </w:rPr>
        <w:t>–</w:t>
      </w:r>
      <w:r w:rsidR="00FF2185" w:rsidRPr="009357A4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z</w:t>
      </w:r>
      <w:r w:rsidR="00FF2185" w:rsidRPr="00FF218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 реальном физическом пространстве, ни </w:t>
      </w:r>
      <w:proofErr w:type="gramStart"/>
      <w:r>
        <w:rPr>
          <w:rFonts w:ascii="Arial" w:eastAsiaTheme="minorEastAsia" w:hAnsi="Arial" w:cs="Arial"/>
          <w:sz w:val="28"/>
          <w:szCs w:val="28"/>
        </w:rPr>
        <w:t>эти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же свойства умножения единиц </w:t>
      </w:r>
      <w:r w:rsidR="00FF2185" w:rsidRPr="00FF21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 w:rsidR="00FF2185" w:rsidRPr="00FF2185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k</w:t>
      </w:r>
      <w:r w:rsidR="00FF2185" w:rsidRPr="00FF218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гиперкомплексной системы </w:t>
      </w:r>
      <w:r w:rsidR="00055095">
        <w:rPr>
          <w:rFonts w:ascii="Arial" w:eastAsiaTheme="minorEastAsia" w:hAnsi="Arial" w:cs="Arial"/>
          <w:sz w:val="28"/>
          <w:szCs w:val="28"/>
        </w:rPr>
        <w:t xml:space="preserve">– </w:t>
      </w:r>
      <w:r>
        <w:rPr>
          <w:rFonts w:ascii="Arial" w:eastAsiaTheme="minorEastAsia" w:hAnsi="Arial" w:cs="Arial"/>
          <w:sz w:val="28"/>
          <w:szCs w:val="28"/>
        </w:rPr>
        <w:t>не являются объективной причиной введения в теорию соотношений неопределенн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стей. Напротив, данные свойства операторов поворота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s</m:t>
                </m:r>
              </m:e>
            </m:acc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i</m:t>
            </m:r>
          </m:sub>
        </m:sSub>
      </m:oMath>
      <w:r w:rsidRPr="00EF698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и единиц</w:t>
      </w:r>
      <w:r w:rsidR="00FF2185" w:rsidRPr="00FF2185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FF2185" w:rsidRPr="00FF21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 w:rsidR="00FF2185" w:rsidRPr="00FF2185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k</w:t>
      </w:r>
      <w:r>
        <w:rPr>
          <w:rFonts w:ascii="Arial" w:eastAsiaTheme="minorEastAsia" w:hAnsi="Arial" w:cs="Arial"/>
          <w:sz w:val="28"/>
          <w:szCs w:val="28"/>
        </w:rPr>
        <w:t>, а математика является формальным отражением</w:t>
      </w:r>
      <w:r w:rsidR="00C10394" w:rsidRPr="00C10394">
        <w:rPr>
          <w:rFonts w:ascii="Arial" w:eastAsiaTheme="minorEastAsia" w:hAnsi="Arial" w:cs="Arial"/>
          <w:sz w:val="28"/>
          <w:szCs w:val="28"/>
        </w:rPr>
        <w:t xml:space="preserve"> </w:t>
      </w:r>
      <w:r w:rsidR="00C10394">
        <w:rPr>
          <w:rFonts w:ascii="Arial" w:eastAsiaTheme="minorEastAsia" w:hAnsi="Arial" w:cs="Arial"/>
          <w:sz w:val="28"/>
          <w:szCs w:val="28"/>
        </w:rPr>
        <w:t>закономерностей физ</w:t>
      </w:r>
      <w:r w:rsidR="00C10394">
        <w:rPr>
          <w:rFonts w:ascii="Arial" w:eastAsiaTheme="minorEastAsia" w:hAnsi="Arial" w:cs="Arial"/>
          <w:sz w:val="28"/>
          <w:szCs w:val="28"/>
        </w:rPr>
        <w:t>и</w:t>
      </w:r>
      <w:r w:rsidR="00C10394">
        <w:rPr>
          <w:rFonts w:ascii="Arial" w:eastAsiaTheme="minorEastAsia" w:hAnsi="Arial" w:cs="Arial"/>
          <w:sz w:val="28"/>
          <w:szCs w:val="28"/>
        </w:rPr>
        <w:t>ческого мира</w:t>
      </w:r>
      <w:r>
        <w:rPr>
          <w:rFonts w:ascii="Arial" w:eastAsiaTheme="minorEastAsia" w:hAnsi="Arial" w:cs="Arial"/>
          <w:sz w:val="28"/>
          <w:szCs w:val="28"/>
        </w:rPr>
        <w:t>, являются указанием на существование нового уровня д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терминации состояния материальных тел.</w:t>
      </w:r>
      <w:r w:rsidR="007F0C44" w:rsidRPr="007F0C44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F4B63" w:rsidRPr="00B66AD1" w:rsidRDefault="00AF4B63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</w:pPr>
      <w:r w:rsidRPr="00AF4B63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……………</w:t>
      </w:r>
      <w:r w:rsidR="00781F21" w:rsidRPr="00B66AD1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; ,…. ,, …….</w:t>
      </w:r>
      <w:r w:rsidR="006C6219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 xml:space="preserve">  .    ……………………… . ………….. . , ….. ….</w:t>
      </w:r>
    </w:p>
    <w:p w:rsidR="00855E96" w:rsidRPr="00855E96" w:rsidRDefault="00855E96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855E96">
        <w:rPr>
          <w:rFonts w:ascii="Arial" w:hAnsi="Arial" w:cs="Arial"/>
          <w:b/>
          <w:sz w:val="28"/>
          <w:szCs w:val="28"/>
        </w:rPr>
        <w:lastRenderedPageBreak/>
        <w:t xml:space="preserve">4.  </w:t>
      </w:r>
      <w:r w:rsidR="006D69B5">
        <w:rPr>
          <w:rFonts w:ascii="Arial" w:hAnsi="Arial" w:cs="Arial"/>
          <w:b/>
          <w:sz w:val="28"/>
          <w:szCs w:val="28"/>
        </w:rPr>
        <w:t>Миф о</w:t>
      </w:r>
      <w:r w:rsidR="00EB04F2">
        <w:rPr>
          <w:rFonts w:ascii="Arial" w:hAnsi="Arial" w:cs="Arial"/>
          <w:b/>
          <w:sz w:val="28"/>
          <w:szCs w:val="28"/>
        </w:rPr>
        <w:t xml:space="preserve"> невозможности</w:t>
      </w:r>
      <w:r w:rsidR="006D69B5">
        <w:rPr>
          <w:rFonts w:ascii="Arial" w:hAnsi="Arial" w:cs="Arial"/>
          <w:b/>
          <w:sz w:val="28"/>
          <w:szCs w:val="28"/>
        </w:rPr>
        <w:t xml:space="preserve"> с</w:t>
      </w:r>
      <w:r w:rsidRPr="00855E96">
        <w:rPr>
          <w:rFonts w:ascii="Arial" w:hAnsi="Arial" w:cs="Arial"/>
          <w:b/>
          <w:sz w:val="28"/>
          <w:szCs w:val="28"/>
        </w:rPr>
        <w:t>крыты</w:t>
      </w:r>
      <w:r w:rsidR="006D69B5">
        <w:rPr>
          <w:rFonts w:ascii="Arial" w:hAnsi="Arial" w:cs="Arial"/>
          <w:b/>
          <w:sz w:val="28"/>
          <w:szCs w:val="28"/>
        </w:rPr>
        <w:t xml:space="preserve">х </w:t>
      </w:r>
      <w:r w:rsidRPr="00855E96">
        <w:rPr>
          <w:rFonts w:ascii="Arial" w:hAnsi="Arial" w:cs="Arial"/>
          <w:b/>
          <w:sz w:val="28"/>
          <w:szCs w:val="28"/>
        </w:rPr>
        <w:t>параметр</w:t>
      </w:r>
      <w:r w:rsidR="00EB04F2">
        <w:rPr>
          <w:rFonts w:ascii="Arial" w:hAnsi="Arial" w:cs="Arial"/>
          <w:b/>
          <w:sz w:val="28"/>
          <w:szCs w:val="28"/>
        </w:rPr>
        <w:t>ов</w:t>
      </w:r>
    </w:p>
    <w:p w:rsidR="00B14D3D" w:rsidRPr="00FE7867" w:rsidRDefault="00BF2F81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Ввиду невозможности проникнуть «внутрь» квантово-механических неопределенностей, </w:t>
      </w:r>
      <w:r w:rsidR="006B2D0D" w:rsidRPr="00D515B8">
        <w:rPr>
          <w:rFonts w:ascii="Arial" w:hAnsi="Arial" w:cs="Arial"/>
          <w:i/>
          <w:sz w:val="28"/>
          <w:szCs w:val="28"/>
        </w:rPr>
        <w:t>вызванных</w:t>
      </w:r>
      <w:r w:rsidR="006B2D0D">
        <w:rPr>
          <w:rFonts w:ascii="Arial" w:hAnsi="Arial" w:cs="Arial"/>
          <w:sz w:val="28"/>
          <w:szCs w:val="28"/>
        </w:rPr>
        <w:t xml:space="preserve"> волновым характером существования частиц, естественник заявляет о тщетности попыток </w:t>
      </w:r>
      <w:r w:rsidR="0078494F">
        <w:rPr>
          <w:rFonts w:ascii="Arial" w:hAnsi="Arial" w:cs="Arial"/>
          <w:sz w:val="28"/>
          <w:szCs w:val="28"/>
        </w:rPr>
        <w:t>ввести в теорию н</w:t>
      </w:r>
      <w:r w:rsidR="0078494F">
        <w:rPr>
          <w:rFonts w:ascii="Arial" w:hAnsi="Arial" w:cs="Arial"/>
          <w:sz w:val="28"/>
          <w:szCs w:val="28"/>
        </w:rPr>
        <w:t>е</w:t>
      </w:r>
      <w:r w:rsidR="0078494F">
        <w:rPr>
          <w:rFonts w:ascii="Arial" w:hAnsi="Arial" w:cs="Arial"/>
          <w:sz w:val="28"/>
          <w:szCs w:val="28"/>
        </w:rPr>
        <w:t>кие скрытые параметры, на основе которых были бы объяснены неко</w:t>
      </w:r>
      <w:r w:rsidR="0078494F">
        <w:rPr>
          <w:rFonts w:ascii="Arial" w:hAnsi="Arial" w:cs="Arial"/>
          <w:sz w:val="28"/>
          <w:szCs w:val="28"/>
        </w:rPr>
        <w:t>н</w:t>
      </w:r>
      <w:r w:rsidR="0078494F">
        <w:rPr>
          <w:rFonts w:ascii="Arial" w:hAnsi="Arial" w:cs="Arial"/>
          <w:sz w:val="28"/>
          <w:szCs w:val="28"/>
        </w:rPr>
        <w:t>тролируемые явления. Объявляется даже о существовании «принцип</w:t>
      </w:r>
      <w:r w:rsidR="0078494F">
        <w:rPr>
          <w:rFonts w:ascii="Arial" w:hAnsi="Arial" w:cs="Arial"/>
          <w:sz w:val="28"/>
          <w:szCs w:val="28"/>
        </w:rPr>
        <w:t>и</w:t>
      </w:r>
      <w:r w:rsidR="0078494F">
        <w:rPr>
          <w:rFonts w:ascii="Arial" w:hAnsi="Arial" w:cs="Arial"/>
          <w:sz w:val="28"/>
          <w:szCs w:val="28"/>
        </w:rPr>
        <w:t>альной неопределенности», индетерминированности физического мира. Несмотря на некоторые успехи, в</w:t>
      </w:r>
      <w:r w:rsidR="00834379">
        <w:rPr>
          <w:rFonts w:ascii="Arial" w:hAnsi="Arial" w:cs="Arial"/>
          <w:sz w:val="28"/>
          <w:szCs w:val="28"/>
        </w:rPr>
        <w:t xml:space="preserve"> </w:t>
      </w:r>
      <w:r w:rsidR="0078494F">
        <w:rPr>
          <w:rFonts w:ascii="Arial" w:hAnsi="Arial" w:cs="Arial"/>
          <w:sz w:val="28"/>
          <w:szCs w:val="28"/>
        </w:rPr>
        <w:t xml:space="preserve">начале </w:t>
      </w:r>
      <w:r w:rsidR="002A345E">
        <w:rPr>
          <w:rFonts w:ascii="Arial" w:hAnsi="Arial" w:cs="Arial"/>
          <w:sz w:val="28"/>
          <w:szCs w:val="28"/>
          <w:lang w:val="en-US"/>
        </w:rPr>
        <w:t>XX</w:t>
      </w:r>
      <w:r w:rsidR="0078494F">
        <w:rPr>
          <w:rFonts w:ascii="Arial" w:hAnsi="Arial" w:cs="Arial"/>
          <w:sz w:val="28"/>
          <w:szCs w:val="28"/>
        </w:rPr>
        <w:t xml:space="preserve"> </w:t>
      </w:r>
      <w:proofErr w:type="gramStart"/>
      <w:r w:rsidR="0078494F">
        <w:rPr>
          <w:rFonts w:ascii="Arial" w:hAnsi="Arial" w:cs="Arial"/>
          <w:sz w:val="28"/>
          <w:szCs w:val="28"/>
        </w:rPr>
        <w:t>века</w:t>
      </w:r>
      <w:proofErr w:type="gramEnd"/>
      <w:r w:rsidR="0078494F">
        <w:rPr>
          <w:rFonts w:ascii="Arial" w:hAnsi="Arial" w:cs="Arial"/>
          <w:sz w:val="28"/>
          <w:szCs w:val="28"/>
        </w:rPr>
        <w:t xml:space="preserve"> достигнутые в рамках квантово-механической парадигмы</w:t>
      </w:r>
      <w:r w:rsidR="00834379">
        <w:rPr>
          <w:rFonts w:ascii="Arial" w:hAnsi="Arial" w:cs="Arial"/>
          <w:sz w:val="28"/>
          <w:szCs w:val="28"/>
        </w:rPr>
        <w:t xml:space="preserve"> благодаря гипотез</w:t>
      </w:r>
      <w:r w:rsidR="002A345E">
        <w:rPr>
          <w:rFonts w:ascii="Arial" w:hAnsi="Arial" w:cs="Arial"/>
          <w:sz w:val="28"/>
          <w:szCs w:val="28"/>
        </w:rPr>
        <w:t>е</w:t>
      </w:r>
      <w:r w:rsidR="00834379">
        <w:rPr>
          <w:rFonts w:ascii="Arial" w:hAnsi="Arial" w:cs="Arial"/>
          <w:sz w:val="28"/>
          <w:szCs w:val="28"/>
        </w:rPr>
        <w:t xml:space="preserve"> М.Планка и </w:t>
      </w:r>
      <w:r w:rsidR="002A345E">
        <w:rPr>
          <w:rFonts w:ascii="Arial" w:hAnsi="Arial" w:cs="Arial"/>
          <w:sz w:val="28"/>
          <w:szCs w:val="28"/>
        </w:rPr>
        <w:t>м</w:t>
      </w:r>
      <w:r w:rsidR="002A345E">
        <w:rPr>
          <w:rFonts w:ascii="Arial" w:hAnsi="Arial" w:cs="Arial"/>
          <w:sz w:val="28"/>
          <w:szCs w:val="28"/>
        </w:rPr>
        <w:t>о</w:t>
      </w:r>
      <w:r w:rsidR="002A345E">
        <w:rPr>
          <w:rFonts w:ascii="Arial" w:hAnsi="Arial" w:cs="Arial"/>
          <w:sz w:val="28"/>
          <w:szCs w:val="28"/>
        </w:rPr>
        <w:t xml:space="preserve">дели атома </w:t>
      </w:r>
      <w:r w:rsidR="00834379">
        <w:rPr>
          <w:rFonts w:ascii="Arial" w:hAnsi="Arial" w:cs="Arial"/>
          <w:sz w:val="28"/>
          <w:szCs w:val="28"/>
        </w:rPr>
        <w:t>Н.Бора,</w:t>
      </w:r>
      <w:r w:rsidR="0078494F">
        <w:rPr>
          <w:rFonts w:ascii="Arial" w:hAnsi="Arial" w:cs="Arial"/>
          <w:sz w:val="28"/>
          <w:szCs w:val="28"/>
        </w:rPr>
        <w:t xml:space="preserve"> </w:t>
      </w:r>
      <w:r w:rsidR="00834379">
        <w:rPr>
          <w:rFonts w:ascii="Arial" w:hAnsi="Arial" w:cs="Arial"/>
          <w:sz w:val="28"/>
          <w:szCs w:val="28"/>
        </w:rPr>
        <w:t>далее усилиями теоретиков квантовая физика все более приближается к тупиковому состояни</w:t>
      </w:r>
      <w:r w:rsidR="00102C6D">
        <w:rPr>
          <w:rFonts w:ascii="Arial" w:hAnsi="Arial" w:cs="Arial"/>
          <w:sz w:val="28"/>
          <w:szCs w:val="28"/>
        </w:rPr>
        <w:t>ю</w:t>
      </w:r>
      <w:r w:rsidR="00834379">
        <w:rPr>
          <w:rFonts w:ascii="Arial" w:hAnsi="Arial" w:cs="Arial"/>
          <w:sz w:val="28"/>
          <w:szCs w:val="28"/>
        </w:rPr>
        <w:t>. И это не столько ультр</w:t>
      </w:r>
      <w:r w:rsidR="00834379">
        <w:rPr>
          <w:rFonts w:ascii="Arial" w:hAnsi="Arial" w:cs="Arial"/>
          <w:sz w:val="28"/>
          <w:szCs w:val="28"/>
        </w:rPr>
        <w:t>а</w:t>
      </w:r>
      <w:r w:rsidR="00834379">
        <w:rPr>
          <w:rFonts w:ascii="Arial" w:hAnsi="Arial" w:cs="Arial"/>
          <w:sz w:val="28"/>
          <w:szCs w:val="28"/>
        </w:rPr>
        <w:t xml:space="preserve">фиолетовые и инфракрасные </w:t>
      </w:r>
      <w:r w:rsidR="00834379" w:rsidRPr="00834379">
        <w:rPr>
          <w:rFonts w:ascii="Century Gothic" w:hAnsi="Century Gothic" w:cs="Arial"/>
          <w:sz w:val="28"/>
          <w:szCs w:val="28"/>
        </w:rPr>
        <w:t>катастрофы</w:t>
      </w:r>
      <w:r w:rsidR="00834379">
        <w:rPr>
          <w:rFonts w:ascii="Arial" w:hAnsi="Arial" w:cs="Arial"/>
          <w:sz w:val="28"/>
          <w:szCs w:val="28"/>
        </w:rPr>
        <w:t>, сколько стена запретов, возводимая в рамках парадигмы ради сохранения самой парадигмы.</w:t>
      </w:r>
    </w:p>
    <w:p w:rsidR="00B14D3D" w:rsidRDefault="00E1587B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Мифы, если они кому-то приносят ощущения законченности позн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ния и достижения последнего, </w:t>
      </w:r>
      <w:r w:rsidRPr="00E1587B">
        <w:rPr>
          <w:rFonts w:ascii="Century Gothic" w:hAnsi="Century Gothic" w:cs="Arial"/>
          <w:sz w:val="28"/>
          <w:szCs w:val="28"/>
        </w:rPr>
        <w:t>самого верного</w:t>
      </w:r>
      <w:r>
        <w:rPr>
          <w:rFonts w:ascii="Arial" w:hAnsi="Arial" w:cs="Arial"/>
          <w:sz w:val="28"/>
          <w:szCs w:val="28"/>
        </w:rPr>
        <w:t xml:space="preserve"> знания, не только жив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>чи, но и вредоносны – особенно в отношении свободомыслия.</w:t>
      </w:r>
    </w:p>
    <w:p w:rsidR="008C5F9A" w:rsidRDefault="00FE6066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Самый большой след в квантово-механистическом сознании нат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>ралистов оставила теорема И. фон Неймана</w:t>
      </w:r>
      <w:r w:rsidR="001D5C5C">
        <w:rPr>
          <w:rFonts w:ascii="Arial" w:hAnsi="Arial" w:cs="Arial"/>
          <w:sz w:val="28"/>
          <w:szCs w:val="28"/>
        </w:rPr>
        <w:t>, утверждающ</w:t>
      </w:r>
      <w:r w:rsidR="00365472">
        <w:rPr>
          <w:rFonts w:ascii="Arial" w:hAnsi="Arial" w:cs="Arial"/>
          <w:sz w:val="28"/>
          <w:szCs w:val="28"/>
        </w:rPr>
        <w:t>ая</w:t>
      </w:r>
      <w:r w:rsidR="001D5C5C">
        <w:rPr>
          <w:rFonts w:ascii="Arial" w:hAnsi="Arial" w:cs="Arial"/>
          <w:sz w:val="28"/>
          <w:szCs w:val="28"/>
        </w:rPr>
        <w:t xml:space="preserve"> невозмо</w:t>
      </w:r>
      <w:r w:rsidR="001D5C5C">
        <w:rPr>
          <w:rFonts w:ascii="Arial" w:hAnsi="Arial" w:cs="Arial"/>
          <w:sz w:val="28"/>
          <w:szCs w:val="28"/>
        </w:rPr>
        <w:t>ж</w:t>
      </w:r>
      <w:r w:rsidR="001D5C5C">
        <w:rPr>
          <w:rFonts w:ascii="Arial" w:hAnsi="Arial" w:cs="Arial"/>
          <w:sz w:val="28"/>
          <w:szCs w:val="28"/>
        </w:rPr>
        <w:t>ность существования «скрытых параметров» в волновой механике</w:t>
      </w:r>
      <w:r>
        <w:rPr>
          <w:rFonts w:ascii="Arial" w:hAnsi="Arial" w:cs="Arial"/>
          <w:sz w:val="28"/>
          <w:szCs w:val="28"/>
        </w:rPr>
        <w:t xml:space="preserve">. </w:t>
      </w:r>
      <w:r w:rsidR="00365472">
        <w:rPr>
          <w:rFonts w:ascii="Arial" w:hAnsi="Arial" w:cs="Arial"/>
          <w:sz w:val="28"/>
          <w:szCs w:val="28"/>
        </w:rPr>
        <w:t>С</w:t>
      </w:r>
      <w:r w:rsidR="00365472">
        <w:rPr>
          <w:rFonts w:ascii="Arial" w:hAnsi="Arial" w:cs="Arial"/>
          <w:sz w:val="28"/>
          <w:szCs w:val="28"/>
        </w:rPr>
        <w:t>а</w:t>
      </w:r>
      <w:r w:rsidR="00365472">
        <w:rPr>
          <w:rFonts w:ascii="Arial" w:hAnsi="Arial" w:cs="Arial"/>
          <w:sz w:val="28"/>
          <w:szCs w:val="28"/>
        </w:rPr>
        <w:t>мозамкнулась квантовая теория</w:t>
      </w:r>
      <w:r>
        <w:rPr>
          <w:rFonts w:ascii="Arial" w:hAnsi="Arial" w:cs="Arial"/>
          <w:sz w:val="28"/>
          <w:szCs w:val="28"/>
        </w:rPr>
        <w:t xml:space="preserve"> </w:t>
      </w:r>
      <w:r w:rsidR="00365472">
        <w:rPr>
          <w:rFonts w:ascii="Arial" w:hAnsi="Arial" w:cs="Arial"/>
          <w:sz w:val="28"/>
          <w:szCs w:val="28"/>
        </w:rPr>
        <w:t xml:space="preserve">в самой </w:t>
      </w:r>
      <w:r w:rsidR="00EF2B22">
        <w:rPr>
          <w:rFonts w:ascii="Arial" w:hAnsi="Arial" w:cs="Arial"/>
          <w:sz w:val="28"/>
          <w:szCs w:val="28"/>
        </w:rPr>
        <w:t xml:space="preserve">себе </w:t>
      </w:r>
      <w:r w:rsidR="00365472">
        <w:rPr>
          <w:rFonts w:ascii="Arial" w:hAnsi="Arial" w:cs="Arial"/>
          <w:sz w:val="28"/>
          <w:szCs w:val="28"/>
        </w:rPr>
        <w:t xml:space="preserve">– и нет в ней посторонних, </w:t>
      </w:r>
      <w:r w:rsidR="00365472" w:rsidRPr="00365472">
        <w:rPr>
          <w:rFonts w:ascii="Arial" w:hAnsi="Arial" w:cs="Arial"/>
          <w:i/>
          <w:sz w:val="28"/>
          <w:szCs w:val="28"/>
        </w:rPr>
        <w:t>скрытых</w:t>
      </w:r>
      <w:r w:rsidR="00365472">
        <w:rPr>
          <w:rFonts w:ascii="Arial" w:hAnsi="Arial" w:cs="Arial"/>
          <w:sz w:val="28"/>
          <w:szCs w:val="28"/>
        </w:rPr>
        <w:t xml:space="preserve"> параметров. Но что выясняется </w:t>
      </w:r>
      <w:r w:rsidR="00EF2B22">
        <w:rPr>
          <w:rFonts w:ascii="Arial" w:hAnsi="Arial" w:cs="Arial"/>
          <w:sz w:val="28"/>
          <w:szCs w:val="28"/>
        </w:rPr>
        <w:t xml:space="preserve">даже </w:t>
      </w:r>
      <w:r w:rsidR="00365472">
        <w:rPr>
          <w:rFonts w:ascii="Arial" w:hAnsi="Arial" w:cs="Arial"/>
          <w:sz w:val="28"/>
          <w:szCs w:val="28"/>
        </w:rPr>
        <w:t xml:space="preserve">с арифметикой, которая тоже </w:t>
      </w:r>
      <w:r w:rsidR="00EF2B22">
        <w:rPr>
          <w:rFonts w:ascii="Arial" w:hAnsi="Arial" w:cs="Arial"/>
          <w:sz w:val="28"/>
          <w:szCs w:val="28"/>
        </w:rPr>
        <w:t>про</w:t>
      </w:r>
      <w:r w:rsidR="00365472">
        <w:rPr>
          <w:rFonts w:ascii="Arial" w:hAnsi="Arial" w:cs="Arial"/>
          <w:sz w:val="28"/>
          <w:szCs w:val="28"/>
        </w:rPr>
        <w:t xml:space="preserve">слыла </w:t>
      </w:r>
      <w:r w:rsidR="00365472" w:rsidRPr="00EF2B22">
        <w:rPr>
          <w:rFonts w:ascii="Century Gothic" w:hAnsi="Century Gothic" w:cs="Arial"/>
          <w:sz w:val="28"/>
          <w:szCs w:val="28"/>
        </w:rPr>
        <w:t>законченной</w:t>
      </w:r>
      <w:r w:rsidR="00EF2B22">
        <w:rPr>
          <w:rFonts w:ascii="Arial" w:hAnsi="Arial" w:cs="Arial"/>
          <w:sz w:val="28"/>
          <w:szCs w:val="28"/>
        </w:rPr>
        <w:t xml:space="preserve"> и</w:t>
      </w:r>
      <w:r w:rsidR="00365472">
        <w:rPr>
          <w:rFonts w:ascii="Arial" w:hAnsi="Arial" w:cs="Arial"/>
          <w:sz w:val="28"/>
          <w:szCs w:val="28"/>
        </w:rPr>
        <w:t xml:space="preserve"> </w:t>
      </w:r>
      <w:r w:rsidR="00365472" w:rsidRPr="00EF2B22">
        <w:rPr>
          <w:rFonts w:ascii="Century Gothic" w:hAnsi="Century Gothic" w:cs="Arial"/>
          <w:sz w:val="28"/>
          <w:szCs w:val="28"/>
        </w:rPr>
        <w:t>непротиворечивой</w:t>
      </w:r>
      <w:r w:rsidR="00365472">
        <w:rPr>
          <w:rFonts w:ascii="Arial" w:hAnsi="Arial" w:cs="Arial"/>
          <w:sz w:val="28"/>
          <w:szCs w:val="28"/>
        </w:rPr>
        <w:t xml:space="preserve"> теорией? </w:t>
      </w:r>
      <w:r w:rsidR="00FD59D0">
        <w:rPr>
          <w:rFonts w:ascii="Arial" w:hAnsi="Arial" w:cs="Arial"/>
          <w:sz w:val="28"/>
          <w:szCs w:val="28"/>
        </w:rPr>
        <w:t>Еще в ХХ веке м</w:t>
      </w:r>
      <w:r w:rsidR="00EF2B22">
        <w:rPr>
          <w:rFonts w:ascii="Arial" w:hAnsi="Arial" w:cs="Arial"/>
          <w:sz w:val="28"/>
          <w:szCs w:val="28"/>
        </w:rPr>
        <w:t>атематик</w:t>
      </w:r>
      <w:r w:rsidR="00BD5909">
        <w:rPr>
          <w:rFonts w:ascii="Arial" w:hAnsi="Arial" w:cs="Arial"/>
          <w:sz w:val="28"/>
          <w:szCs w:val="28"/>
        </w:rPr>
        <w:t>и</w:t>
      </w:r>
      <w:r w:rsidR="00EF2B22">
        <w:rPr>
          <w:rFonts w:ascii="Arial" w:hAnsi="Arial" w:cs="Arial"/>
          <w:sz w:val="28"/>
          <w:szCs w:val="28"/>
        </w:rPr>
        <w:t xml:space="preserve"> К.</w:t>
      </w:r>
      <w:r w:rsidR="00EF2B22" w:rsidRPr="00EF2B22">
        <w:rPr>
          <w:rFonts w:ascii="Arial" w:hAnsi="Arial" w:cs="Arial"/>
          <w:sz w:val="16"/>
          <w:szCs w:val="16"/>
        </w:rPr>
        <w:t xml:space="preserve"> </w:t>
      </w:r>
      <w:r w:rsidR="00EF2B22">
        <w:rPr>
          <w:rFonts w:ascii="Arial" w:hAnsi="Arial" w:cs="Arial"/>
          <w:sz w:val="28"/>
          <w:szCs w:val="28"/>
        </w:rPr>
        <w:t xml:space="preserve">Гёдель </w:t>
      </w:r>
      <w:r w:rsidR="00BD5909">
        <w:rPr>
          <w:rFonts w:ascii="Arial" w:hAnsi="Arial" w:cs="Arial"/>
          <w:sz w:val="28"/>
          <w:szCs w:val="28"/>
        </w:rPr>
        <w:t xml:space="preserve">и А.Тарский </w:t>
      </w:r>
      <w:r w:rsidR="00EF2B22">
        <w:rPr>
          <w:rFonts w:ascii="Arial" w:hAnsi="Arial" w:cs="Arial"/>
          <w:sz w:val="28"/>
          <w:szCs w:val="28"/>
        </w:rPr>
        <w:t>показал</w:t>
      </w:r>
      <w:r w:rsidR="00BD5909">
        <w:rPr>
          <w:rFonts w:ascii="Arial" w:hAnsi="Arial" w:cs="Arial"/>
          <w:sz w:val="28"/>
          <w:szCs w:val="28"/>
        </w:rPr>
        <w:t>и</w:t>
      </w:r>
      <w:r w:rsidR="00EF2B22">
        <w:rPr>
          <w:rFonts w:ascii="Arial" w:hAnsi="Arial" w:cs="Arial"/>
          <w:sz w:val="28"/>
          <w:szCs w:val="28"/>
        </w:rPr>
        <w:t xml:space="preserve">, </w:t>
      </w:r>
      <w:proofErr w:type="gramStart"/>
      <w:r w:rsidR="00EF2B22">
        <w:rPr>
          <w:rFonts w:ascii="Arial" w:hAnsi="Arial" w:cs="Arial"/>
          <w:sz w:val="28"/>
          <w:szCs w:val="28"/>
        </w:rPr>
        <w:t>чт</w:t>
      </w:r>
      <w:proofErr w:type="gramEnd"/>
      <w:r w:rsidR="00F22303" w:rsidRPr="00F22303">
        <w:rPr>
          <w:rFonts w:ascii="Arial" w:eastAsiaTheme="minorEastAsia" w:hAnsi="Arial" w:cs="Arial"/>
          <w:sz w:val="28"/>
          <w:szCs w:val="28"/>
        </w:rPr>
        <w:t>ó</w:t>
      </w:r>
      <w:r w:rsidR="00EF2B22">
        <w:rPr>
          <w:rFonts w:ascii="Arial" w:hAnsi="Arial" w:cs="Arial"/>
          <w:sz w:val="28"/>
          <w:szCs w:val="28"/>
        </w:rPr>
        <w:t xml:space="preserve"> это для теории значит </w:t>
      </w:r>
      <w:r w:rsidR="00EF2B22" w:rsidRPr="00EF2B22">
        <w:rPr>
          <w:rFonts w:ascii="Arial" w:hAnsi="Arial" w:cs="Arial"/>
          <w:sz w:val="28"/>
          <w:szCs w:val="28"/>
        </w:rPr>
        <w:t>[16, 17, 18</w:t>
      </w:r>
      <w:r w:rsidR="00BD5909">
        <w:rPr>
          <w:rFonts w:ascii="Arial" w:hAnsi="Arial" w:cs="Arial"/>
          <w:sz w:val="28"/>
          <w:szCs w:val="28"/>
        </w:rPr>
        <w:t>, 19</w:t>
      </w:r>
      <w:r w:rsidR="00EF2B22" w:rsidRPr="00EF2B22">
        <w:rPr>
          <w:rFonts w:ascii="Arial" w:hAnsi="Arial" w:cs="Arial"/>
          <w:sz w:val="28"/>
          <w:szCs w:val="28"/>
        </w:rPr>
        <w:t>]</w:t>
      </w:r>
      <w:r w:rsidR="00D515B8">
        <w:rPr>
          <w:rFonts w:ascii="Arial" w:hAnsi="Arial" w:cs="Arial"/>
          <w:sz w:val="28"/>
          <w:szCs w:val="28"/>
        </w:rPr>
        <w:t>: арифметика – система неполная.</w:t>
      </w:r>
    </w:p>
    <w:p w:rsidR="00042801" w:rsidRPr="00050F36" w:rsidRDefault="00871801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 выводу о н</w:t>
      </w:r>
      <w:r w:rsidR="008C5F9A">
        <w:rPr>
          <w:rFonts w:ascii="Arial" w:hAnsi="Arial" w:cs="Arial"/>
          <w:sz w:val="28"/>
          <w:szCs w:val="28"/>
        </w:rPr>
        <w:t>есостоятельност</w:t>
      </w:r>
      <w:r>
        <w:rPr>
          <w:rFonts w:ascii="Arial" w:hAnsi="Arial" w:cs="Arial"/>
          <w:sz w:val="28"/>
          <w:szCs w:val="28"/>
        </w:rPr>
        <w:t>и</w:t>
      </w:r>
      <w:r w:rsidR="008C5F9A">
        <w:rPr>
          <w:rFonts w:ascii="Arial" w:hAnsi="Arial" w:cs="Arial"/>
          <w:sz w:val="28"/>
          <w:szCs w:val="28"/>
        </w:rPr>
        <w:t xml:space="preserve"> запрета «скрытых параметров» в квантовой </w:t>
      </w:r>
      <w:r w:rsidR="00042801">
        <w:rPr>
          <w:rFonts w:ascii="Arial" w:hAnsi="Arial" w:cs="Arial"/>
          <w:sz w:val="28"/>
          <w:szCs w:val="28"/>
        </w:rPr>
        <w:t>физ</w:t>
      </w:r>
      <w:r w:rsidR="008C5F9A">
        <w:rPr>
          <w:rFonts w:ascii="Arial" w:hAnsi="Arial" w:cs="Arial"/>
          <w:sz w:val="28"/>
          <w:szCs w:val="28"/>
        </w:rPr>
        <w:t xml:space="preserve">ике </w:t>
      </w:r>
      <w:r>
        <w:rPr>
          <w:rFonts w:ascii="Arial" w:hAnsi="Arial" w:cs="Arial"/>
          <w:sz w:val="28"/>
          <w:szCs w:val="28"/>
        </w:rPr>
        <w:t>приш</w:t>
      </w:r>
      <w:r w:rsidR="008C5F9A">
        <w:rPr>
          <w:rFonts w:ascii="Arial" w:hAnsi="Arial" w:cs="Arial"/>
          <w:sz w:val="28"/>
          <w:szCs w:val="28"/>
        </w:rPr>
        <w:t xml:space="preserve">ли </w:t>
      </w:r>
      <w:r w:rsidR="00847C57">
        <w:rPr>
          <w:rFonts w:ascii="Arial" w:hAnsi="Arial" w:cs="Arial"/>
          <w:sz w:val="28"/>
          <w:szCs w:val="28"/>
        </w:rPr>
        <w:t xml:space="preserve">С.С.Санников и И.И.Уваров </w:t>
      </w:r>
      <w:r w:rsidR="008C5F9A" w:rsidRPr="008C5F9A">
        <w:rPr>
          <w:rFonts w:ascii="Arial" w:hAnsi="Arial" w:cs="Arial"/>
          <w:sz w:val="28"/>
          <w:szCs w:val="28"/>
        </w:rPr>
        <w:t>[</w:t>
      </w:r>
      <w:r w:rsidR="00771885">
        <w:rPr>
          <w:rFonts w:ascii="Arial" w:hAnsi="Arial" w:cs="Arial"/>
          <w:sz w:val="28"/>
          <w:szCs w:val="28"/>
        </w:rPr>
        <w:t>12</w:t>
      </w:r>
      <w:r w:rsidR="008C5F9A" w:rsidRPr="008C5F9A">
        <w:rPr>
          <w:rFonts w:ascii="Arial" w:hAnsi="Arial" w:cs="Arial"/>
          <w:sz w:val="28"/>
          <w:szCs w:val="28"/>
        </w:rPr>
        <w:t>].</w:t>
      </w:r>
      <w:r w:rsidR="00771885">
        <w:rPr>
          <w:rFonts w:ascii="Arial" w:hAnsi="Arial" w:cs="Arial"/>
          <w:sz w:val="28"/>
          <w:szCs w:val="28"/>
        </w:rPr>
        <w:t xml:space="preserve"> </w:t>
      </w:r>
      <w:r w:rsidR="00042801">
        <w:rPr>
          <w:rFonts w:ascii="Arial" w:hAnsi="Arial" w:cs="Arial"/>
          <w:sz w:val="28"/>
          <w:szCs w:val="28"/>
        </w:rPr>
        <w:t>Ввод в ква</w:t>
      </w:r>
      <w:r w:rsidR="00042801">
        <w:rPr>
          <w:rFonts w:ascii="Arial" w:hAnsi="Arial" w:cs="Arial"/>
          <w:sz w:val="28"/>
          <w:szCs w:val="28"/>
        </w:rPr>
        <w:t>н</w:t>
      </w:r>
      <w:r w:rsidR="00042801">
        <w:rPr>
          <w:rFonts w:ascii="Arial" w:hAnsi="Arial" w:cs="Arial"/>
          <w:sz w:val="28"/>
          <w:szCs w:val="28"/>
        </w:rPr>
        <w:t>товую теорию «скрытых параметров» не противоречит теореме</w:t>
      </w:r>
      <w:r w:rsidR="008C5F9A" w:rsidRPr="008C5F9A">
        <w:rPr>
          <w:rFonts w:ascii="Arial" w:hAnsi="Arial" w:cs="Arial"/>
          <w:sz w:val="28"/>
          <w:szCs w:val="28"/>
        </w:rPr>
        <w:t xml:space="preserve"> </w:t>
      </w:r>
      <w:r w:rsidR="00042801">
        <w:rPr>
          <w:rFonts w:ascii="Arial" w:hAnsi="Arial" w:cs="Arial"/>
          <w:sz w:val="28"/>
          <w:szCs w:val="28"/>
        </w:rPr>
        <w:t>И. фон Неймана. Более того, «неунитарная теория представлений эквивален</w:t>
      </w:r>
      <w:r w:rsidR="00042801">
        <w:rPr>
          <w:rFonts w:ascii="Arial" w:hAnsi="Arial" w:cs="Arial"/>
          <w:sz w:val="28"/>
          <w:szCs w:val="28"/>
        </w:rPr>
        <w:t>т</w:t>
      </w:r>
      <w:r w:rsidR="00042801">
        <w:rPr>
          <w:rFonts w:ascii="Arial" w:hAnsi="Arial" w:cs="Arial"/>
          <w:sz w:val="28"/>
          <w:szCs w:val="28"/>
        </w:rPr>
        <w:t>на унитарной квантовой теории со скрытыми параметрами».</w:t>
      </w:r>
      <w:r w:rsidR="00050F36" w:rsidRPr="00050F36">
        <w:rPr>
          <w:rFonts w:ascii="Arial" w:hAnsi="Arial" w:cs="Arial"/>
          <w:sz w:val="28"/>
          <w:szCs w:val="28"/>
        </w:rPr>
        <w:t xml:space="preserve"> </w:t>
      </w:r>
      <w:r w:rsidR="00050F36">
        <w:rPr>
          <w:rFonts w:ascii="Arial" w:hAnsi="Arial" w:cs="Arial"/>
          <w:sz w:val="28"/>
          <w:szCs w:val="28"/>
        </w:rPr>
        <w:t>«Скрытые параметры» – это переменные, вводимые в бигамильтонову динамич</w:t>
      </w:r>
      <w:r w:rsidR="00050F36">
        <w:rPr>
          <w:rFonts w:ascii="Arial" w:hAnsi="Arial" w:cs="Arial"/>
          <w:sz w:val="28"/>
          <w:szCs w:val="28"/>
        </w:rPr>
        <w:t>е</w:t>
      </w:r>
      <w:r w:rsidR="00050F36">
        <w:rPr>
          <w:rFonts w:ascii="Arial" w:hAnsi="Arial" w:cs="Arial"/>
          <w:sz w:val="28"/>
          <w:szCs w:val="28"/>
        </w:rPr>
        <w:lastRenderedPageBreak/>
        <w:t>скую систему, являющуюся обобщением формализма У.Гамильтона.</w:t>
      </w:r>
    </w:p>
    <w:p w:rsidR="007A71BB" w:rsidRPr="007A71BB" w:rsidRDefault="00042801" w:rsidP="006666A6">
      <w:pPr>
        <w:pStyle w:val="ad"/>
        <w:widowControl w:val="0"/>
        <w:spacing w:line="360" w:lineRule="auto"/>
        <w:ind w:firstLine="567"/>
        <w:outlineLvl w:val="0"/>
        <w:rPr>
          <w:rFonts w:ascii="Arial" w:hAnsi="Arial" w:cs="Arial"/>
          <w:i w:val="0"/>
          <w:sz w:val="28"/>
          <w:szCs w:val="28"/>
        </w:rPr>
      </w:pPr>
      <w:r w:rsidRPr="007A71BB">
        <w:rPr>
          <w:rFonts w:ascii="Arial" w:hAnsi="Arial" w:cs="Arial"/>
          <w:i w:val="0"/>
          <w:sz w:val="28"/>
          <w:szCs w:val="28"/>
        </w:rPr>
        <w:t xml:space="preserve">Убедительный результат в пользу теории «скрытых параметров» </w:t>
      </w:r>
      <w:r w:rsidR="001F60F9" w:rsidRPr="007A71BB">
        <w:rPr>
          <w:rFonts w:ascii="Arial" w:hAnsi="Arial" w:cs="Arial"/>
          <w:i w:val="0"/>
          <w:sz w:val="28"/>
          <w:szCs w:val="28"/>
        </w:rPr>
        <w:t>получил Ю.Л.Климонтович [13]</w:t>
      </w:r>
      <w:r w:rsidR="009343A0" w:rsidRPr="007A71BB">
        <w:rPr>
          <w:rFonts w:ascii="Arial" w:hAnsi="Arial" w:cs="Arial"/>
          <w:i w:val="0"/>
          <w:sz w:val="28"/>
          <w:szCs w:val="28"/>
        </w:rPr>
        <w:t>, который прямо отвергает доказательс</w:t>
      </w:r>
      <w:r w:rsidR="009343A0" w:rsidRPr="007A71BB">
        <w:rPr>
          <w:rFonts w:ascii="Arial" w:hAnsi="Arial" w:cs="Arial"/>
          <w:i w:val="0"/>
          <w:sz w:val="28"/>
          <w:szCs w:val="28"/>
        </w:rPr>
        <w:t>т</w:t>
      </w:r>
      <w:r w:rsidR="009343A0" w:rsidRPr="007A71BB">
        <w:rPr>
          <w:rFonts w:ascii="Arial" w:hAnsi="Arial" w:cs="Arial"/>
          <w:i w:val="0"/>
          <w:sz w:val="28"/>
          <w:szCs w:val="28"/>
        </w:rPr>
        <w:t>во И. фон Нейманом теоремы о невозможности «скрытых параметров» в волновой механике. Ибо в доказательство И. фон Нейман вносит зар</w:t>
      </w:r>
      <w:r w:rsidR="009343A0" w:rsidRPr="007A71BB">
        <w:rPr>
          <w:rFonts w:ascii="Arial" w:hAnsi="Arial" w:cs="Arial"/>
          <w:i w:val="0"/>
          <w:sz w:val="28"/>
          <w:szCs w:val="28"/>
        </w:rPr>
        <w:t>а</w:t>
      </w:r>
      <w:r w:rsidR="009343A0" w:rsidRPr="007A71BB">
        <w:rPr>
          <w:rFonts w:ascii="Arial" w:hAnsi="Arial" w:cs="Arial"/>
          <w:i w:val="0"/>
          <w:sz w:val="28"/>
          <w:szCs w:val="28"/>
        </w:rPr>
        <w:t>нее, априорно все функции распределения вероятностей, «независимо от того, произведен ли опыт», или, другими словами, делает соответс</w:t>
      </w:r>
      <w:r w:rsidR="009343A0" w:rsidRPr="007A71BB">
        <w:rPr>
          <w:rFonts w:ascii="Arial" w:hAnsi="Arial" w:cs="Arial"/>
          <w:i w:val="0"/>
          <w:sz w:val="28"/>
          <w:szCs w:val="28"/>
        </w:rPr>
        <w:t>т</w:t>
      </w:r>
      <w:r w:rsidR="009343A0" w:rsidRPr="007A71BB">
        <w:rPr>
          <w:rFonts w:ascii="Arial" w:hAnsi="Arial" w:cs="Arial"/>
          <w:i w:val="0"/>
          <w:sz w:val="28"/>
          <w:szCs w:val="28"/>
        </w:rPr>
        <w:t>вующие умопостроения еще до эксперимента.</w:t>
      </w:r>
      <w:r w:rsidR="00EF2B22" w:rsidRPr="007A71BB">
        <w:rPr>
          <w:rFonts w:ascii="Arial" w:hAnsi="Arial" w:cs="Arial"/>
          <w:i w:val="0"/>
          <w:sz w:val="28"/>
          <w:szCs w:val="28"/>
        </w:rPr>
        <w:t xml:space="preserve"> </w:t>
      </w:r>
      <w:r w:rsidR="007A71BB" w:rsidRPr="007A71BB">
        <w:rPr>
          <w:rFonts w:ascii="Arial" w:hAnsi="Arial" w:cs="Arial"/>
          <w:i w:val="0"/>
          <w:sz w:val="28"/>
          <w:szCs w:val="28"/>
        </w:rPr>
        <w:t>Таким образом, задолго до опыта изучаемая система уже наделяется чуждым ей элементом – вероятностью, вся практическая значимость которой только и состоит в констатации немощности верификационных возможностей индивидуума. Навязанная системе ей не принадлежащая характеристика вступает з</w:t>
      </w:r>
      <w:r w:rsidR="007A71BB" w:rsidRPr="007A71BB">
        <w:rPr>
          <w:rFonts w:ascii="Arial" w:hAnsi="Arial" w:cs="Arial"/>
          <w:i w:val="0"/>
          <w:sz w:val="28"/>
          <w:szCs w:val="28"/>
        </w:rPr>
        <w:t>а</w:t>
      </w:r>
      <w:r w:rsidR="007A71BB" w:rsidRPr="007A71BB">
        <w:rPr>
          <w:rFonts w:ascii="Arial" w:hAnsi="Arial" w:cs="Arial"/>
          <w:i w:val="0"/>
          <w:sz w:val="28"/>
          <w:szCs w:val="28"/>
        </w:rPr>
        <w:t>тем в противоречие с экспериментом, изменяющим, естественно, пре</w:t>
      </w:r>
      <w:r w:rsidR="007A71BB" w:rsidRPr="007A71BB">
        <w:rPr>
          <w:rFonts w:ascii="Arial" w:hAnsi="Arial" w:cs="Arial"/>
          <w:i w:val="0"/>
          <w:sz w:val="28"/>
          <w:szCs w:val="28"/>
        </w:rPr>
        <w:t>ж</w:t>
      </w:r>
      <w:r w:rsidR="007A71BB" w:rsidRPr="007A71BB">
        <w:rPr>
          <w:rFonts w:ascii="Arial" w:hAnsi="Arial" w:cs="Arial"/>
          <w:i w:val="0"/>
          <w:sz w:val="28"/>
          <w:szCs w:val="28"/>
        </w:rPr>
        <w:t>ний данный с неба «вероятностный» опыт. «Скрытые параметры» (вну</w:t>
      </w:r>
      <w:r w:rsidR="007A71BB" w:rsidRPr="007A71BB">
        <w:rPr>
          <w:rFonts w:ascii="Arial" w:hAnsi="Arial" w:cs="Arial"/>
          <w:i w:val="0"/>
          <w:sz w:val="28"/>
          <w:szCs w:val="28"/>
        </w:rPr>
        <w:t>т</w:t>
      </w:r>
      <w:r w:rsidR="007A71BB" w:rsidRPr="007A71BB">
        <w:rPr>
          <w:rFonts w:ascii="Arial" w:hAnsi="Arial" w:cs="Arial"/>
          <w:i w:val="0"/>
          <w:sz w:val="28"/>
          <w:szCs w:val="28"/>
        </w:rPr>
        <w:t>ри области квантовой неопределенности) вполне могли бы существ</w:t>
      </w:r>
      <w:r w:rsidR="007A71BB" w:rsidRPr="007A71BB">
        <w:rPr>
          <w:rFonts w:ascii="Arial" w:hAnsi="Arial" w:cs="Arial"/>
          <w:i w:val="0"/>
          <w:sz w:val="28"/>
          <w:szCs w:val="28"/>
        </w:rPr>
        <w:t>о</w:t>
      </w:r>
      <w:r w:rsidR="007A71BB" w:rsidRPr="007A71BB">
        <w:rPr>
          <w:rFonts w:ascii="Arial" w:hAnsi="Arial" w:cs="Arial"/>
          <w:i w:val="0"/>
          <w:sz w:val="28"/>
          <w:szCs w:val="28"/>
        </w:rPr>
        <w:t xml:space="preserve">вать независимо </w:t>
      </w:r>
      <w:r w:rsidR="007A71BB">
        <w:rPr>
          <w:rFonts w:ascii="Arial" w:hAnsi="Arial" w:cs="Arial"/>
          <w:i w:val="0"/>
          <w:sz w:val="28"/>
          <w:szCs w:val="28"/>
        </w:rPr>
        <w:t xml:space="preserve">от теоремы И. фон Неймана. Ю.Л. </w:t>
      </w:r>
      <w:r w:rsidR="007A71BB" w:rsidRPr="007A71BB">
        <w:rPr>
          <w:rFonts w:ascii="Arial" w:hAnsi="Arial" w:cs="Arial"/>
          <w:i w:val="0"/>
          <w:sz w:val="28"/>
          <w:szCs w:val="28"/>
        </w:rPr>
        <w:t>Климонтович прив</w:t>
      </w:r>
      <w:r w:rsidR="007A71BB" w:rsidRPr="007A71BB">
        <w:rPr>
          <w:rFonts w:ascii="Arial" w:hAnsi="Arial" w:cs="Arial"/>
          <w:i w:val="0"/>
          <w:sz w:val="28"/>
          <w:szCs w:val="28"/>
        </w:rPr>
        <w:t>о</w:t>
      </w:r>
      <w:r w:rsidR="007A71BB" w:rsidRPr="007A71BB">
        <w:rPr>
          <w:rFonts w:ascii="Arial" w:hAnsi="Arial" w:cs="Arial"/>
          <w:i w:val="0"/>
          <w:sz w:val="28"/>
          <w:szCs w:val="28"/>
        </w:rPr>
        <w:t>дит примеры описания физических объектов на основе (классических) «скрытых параметров» в областях, значительно меньших, чем это «ра</w:t>
      </w:r>
      <w:r w:rsidR="007A71BB" w:rsidRPr="007A71BB">
        <w:rPr>
          <w:rFonts w:ascii="Arial" w:hAnsi="Arial" w:cs="Arial"/>
          <w:i w:val="0"/>
          <w:sz w:val="28"/>
          <w:szCs w:val="28"/>
        </w:rPr>
        <w:t>з</w:t>
      </w:r>
      <w:r w:rsidR="007A71BB" w:rsidRPr="007A71BB">
        <w:rPr>
          <w:rFonts w:ascii="Arial" w:hAnsi="Arial" w:cs="Arial"/>
          <w:i w:val="0"/>
          <w:sz w:val="28"/>
          <w:szCs w:val="28"/>
        </w:rPr>
        <w:t>решается» соотношениями неопределенностей В. Гейзенберга.</w:t>
      </w:r>
    </w:p>
    <w:p w:rsidR="00867FBD" w:rsidRPr="00867FBD" w:rsidRDefault="00485760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</w:t>
      </w:r>
      <w:r w:rsidR="007C21DA">
        <w:rPr>
          <w:rFonts w:ascii="Arial" w:hAnsi="Arial" w:cs="Arial"/>
          <w:sz w:val="28"/>
          <w:szCs w:val="28"/>
        </w:rPr>
        <w:t>оказательство</w:t>
      </w:r>
      <w:r>
        <w:rPr>
          <w:rFonts w:ascii="Arial" w:hAnsi="Arial" w:cs="Arial"/>
          <w:sz w:val="28"/>
          <w:szCs w:val="28"/>
        </w:rPr>
        <w:t xml:space="preserve"> </w:t>
      </w:r>
      <w:r w:rsidR="007C21DA">
        <w:rPr>
          <w:rFonts w:ascii="Arial" w:hAnsi="Arial" w:cs="Arial"/>
          <w:sz w:val="28"/>
          <w:szCs w:val="28"/>
        </w:rPr>
        <w:t>невозможности «скрытых параметров», предприн</w:t>
      </w:r>
      <w:r w:rsidR="007C21DA">
        <w:rPr>
          <w:rFonts w:ascii="Arial" w:hAnsi="Arial" w:cs="Arial"/>
          <w:sz w:val="28"/>
          <w:szCs w:val="28"/>
        </w:rPr>
        <w:t>я</w:t>
      </w:r>
      <w:r w:rsidR="007C21DA">
        <w:rPr>
          <w:rFonts w:ascii="Arial" w:hAnsi="Arial" w:cs="Arial"/>
          <w:sz w:val="28"/>
          <w:szCs w:val="28"/>
        </w:rPr>
        <w:t xml:space="preserve">тое </w:t>
      </w:r>
      <w:proofErr w:type="gramStart"/>
      <w:r>
        <w:rPr>
          <w:rFonts w:ascii="Arial" w:hAnsi="Arial" w:cs="Arial"/>
          <w:sz w:val="28"/>
          <w:szCs w:val="28"/>
        </w:rPr>
        <w:t>Кошен</w:t>
      </w:r>
      <w:r w:rsidR="007C21DA">
        <w:rPr>
          <w:rFonts w:ascii="Arial" w:hAnsi="Arial" w:cs="Arial"/>
          <w:sz w:val="28"/>
          <w:szCs w:val="28"/>
        </w:rPr>
        <w:t>ом</w:t>
      </w:r>
      <w:proofErr w:type="gramEnd"/>
      <w:r>
        <w:rPr>
          <w:rFonts w:ascii="Arial" w:hAnsi="Arial" w:cs="Arial"/>
          <w:sz w:val="28"/>
          <w:szCs w:val="28"/>
        </w:rPr>
        <w:t xml:space="preserve"> – Шпеккер</w:t>
      </w:r>
      <w:r w:rsidR="007C21DA">
        <w:rPr>
          <w:rFonts w:ascii="Arial" w:hAnsi="Arial" w:cs="Arial"/>
          <w:sz w:val="28"/>
          <w:szCs w:val="28"/>
        </w:rPr>
        <w:t xml:space="preserve">ом и рассматриваемое в </w:t>
      </w:r>
      <w:r w:rsidR="007C21DA" w:rsidRPr="007C21DA">
        <w:rPr>
          <w:rFonts w:ascii="Arial" w:hAnsi="Arial" w:cs="Arial"/>
          <w:sz w:val="28"/>
          <w:szCs w:val="28"/>
        </w:rPr>
        <w:t xml:space="preserve">[14], </w:t>
      </w:r>
      <w:r w:rsidR="007C21DA">
        <w:rPr>
          <w:rFonts w:ascii="Arial" w:hAnsi="Arial" w:cs="Arial"/>
          <w:sz w:val="28"/>
          <w:szCs w:val="28"/>
        </w:rPr>
        <w:t xml:space="preserve">опирается на представления, далекие </w:t>
      </w:r>
      <w:r w:rsidR="008E6D46">
        <w:rPr>
          <w:rFonts w:ascii="Arial" w:hAnsi="Arial" w:cs="Arial"/>
          <w:sz w:val="28"/>
          <w:szCs w:val="28"/>
        </w:rPr>
        <w:t xml:space="preserve">не только </w:t>
      </w:r>
      <w:r w:rsidR="007C21DA">
        <w:rPr>
          <w:rFonts w:ascii="Arial" w:hAnsi="Arial" w:cs="Arial"/>
          <w:sz w:val="28"/>
          <w:szCs w:val="28"/>
        </w:rPr>
        <w:t>от логики</w:t>
      </w:r>
      <w:r w:rsidR="008E6D46">
        <w:rPr>
          <w:rFonts w:ascii="Arial" w:hAnsi="Arial" w:cs="Arial"/>
          <w:sz w:val="28"/>
          <w:szCs w:val="28"/>
        </w:rPr>
        <w:t>, но и от физики</w:t>
      </w:r>
      <w:r w:rsidR="007C21DA">
        <w:rPr>
          <w:rFonts w:ascii="Arial" w:hAnsi="Arial" w:cs="Arial"/>
          <w:sz w:val="28"/>
          <w:szCs w:val="28"/>
        </w:rPr>
        <w:t>.</w:t>
      </w:r>
      <w:r w:rsidR="00B835CE">
        <w:rPr>
          <w:rFonts w:ascii="Arial" w:hAnsi="Arial" w:cs="Arial"/>
          <w:sz w:val="28"/>
          <w:szCs w:val="28"/>
        </w:rPr>
        <w:t xml:space="preserve"> Так, авт</w:t>
      </w:r>
      <w:r w:rsidR="00B835CE">
        <w:rPr>
          <w:rFonts w:ascii="Arial" w:hAnsi="Arial" w:cs="Arial"/>
          <w:sz w:val="28"/>
          <w:szCs w:val="28"/>
        </w:rPr>
        <w:t>о</w:t>
      </w:r>
      <w:r w:rsidR="00B835CE">
        <w:rPr>
          <w:rFonts w:ascii="Arial" w:hAnsi="Arial" w:cs="Arial"/>
          <w:sz w:val="28"/>
          <w:szCs w:val="28"/>
        </w:rPr>
        <w:t>ры доказательства пользуются такими «аргументами», как непреры</w:t>
      </w:r>
      <w:r w:rsidR="00B835CE">
        <w:rPr>
          <w:rFonts w:ascii="Arial" w:hAnsi="Arial" w:cs="Arial"/>
          <w:sz w:val="28"/>
          <w:szCs w:val="28"/>
        </w:rPr>
        <w:t>в</w:t>
      </w:r>
      <w:r w:rsidR="00B835CE">
        <w:rPr>
          <w:rFonts w:ascii="Arial" w:hAnsi="Arial" w:cs="Arial"/>
          <w:sz w:val="28"/>
          <w:szCs w:val="28"/>
        </w:rPr>
        <w:t xml:space="preserve">ность канторовского континуума и, следовательно, непрерывность углов поворота частицы. </w:t>
      </w:r>
      <w:r w:rsidR="00D61C2D">
        <w:rPr>
          <w:rFonts w:ascii="Arial" w:hAnsi="Arial" w:cs="Arial"/>
          <w:sz w:val="28"/>
          <w:szCs w:val="28"/>
        </w:rPr>
        <w:t xml:space="preserve">Мало того, что </w:t>
      </w:r>
      <w:r w:rsidR="00F80B97">
        <w:rPr>
          <w:rFonts w:ascii="Arial" w:hAnsi="Arial" w:cs="Arial"/>
          <w:sz w:val="28"/>
          <w:szCs w:val="28"/>
        </w:rPr>
        <w:t xml:space="preserve">в шаговой механике </w:t>
      </w:r>
      <w:r w:rsidR="00D61C2D">
        <w:rPr>
          <w:rFonts w:ascii="Arial" w:hAnsi="Arial" w:cs="Arial"/>
          <w:sz w:val="28"/>
          <w:szCs w:val="28"/>
        </w:rPr>
        <w:t>э</w:t>
      </w:r>
      <w:r w:rsidR="00175500">
        <w:rPr>
          <w:rFonts w:ascii="Arial" w:hAnsi="Arial" w:cs="Arial"/>
          <w:sz w:val="28"/>
          <w:szCs w:val="28"/>
        </w:rPr>
        <w:t>то неправоме</w:t>
      </w:r>
      <w:r w:rsidR="00175500">
        <w:rPr>
          <w:rFonts w:ascii="Arial" w:hAnsi="Arial" w:cs="Arial"/>
          <w:sz w:val="28"/>
          <w:szCs w:val="28"/>
        </w:rPr>
        <w:t>р</w:t>
      </w:r>
      <w:r w:rsidR="00175500">
        <w:rPr>
          <w:rFonts w:ascii="Arial" w:hAnsi="Arial" w:cs="Arial"/>
          <w:sz w:val="28"/>
          <w:szCs w:val="28"/>
        </w:rPr>
        <w:t>но. Но ч</w:t>
      </w:r>
      <w:r w:rsidR="00867FBD">
        <w:rPr>
          <w:rFonts w:ascii="Arial" w:hAnsi="Arial" w:cs="Arial"/>
          <w:sz w:val="28"/>
          <w:szCs w:val="28"/>
        </w:rPr>
        <w:t xml:space="preserve">то такое </w:t>
      </w:r>
      <w:r w:rsidR="00D61C2D">
        <w:rPr>
          <w:rFonts w:ascii="Arial" w:hAnsi="Arial" w:cs="Arial"/>
          <w:sz w:val="28"/>
          <w:szCs w:val="28"/>
        </w:rPr>
        <w:t xml:space="preserve">сами </w:t>
      </w:r>
      <w:r w:rsidR="00867FBD">
        <w:rPr>
          <w:rFonts w:ascii="Arial" w:hAnsi="Arial" w:cs="Arial"/>
          <w:sz w:val="28"/>
          <w:szCs w:val="28"/>
        </w:rPr>
        <w:t xml:space="preserve">теория множеств </w:t>
      </w:r>
      <w:r w:rsidR="00175500">
        <w:rPr>
          <w:rFonts w:ascii="Arial" w:hAnsi="Arial" w:cs="Arial"/>
          <w:sz w:val="28"/>
          <w:szCs w:val="28"/>
        </w:rPr>
        <w:t xml:space="preserve">и логика </w:t>
      </w:r>
      <w:r w:rsidR="00867FBD">
        <w:rPr>
          <w:rFonts w:ascii="Arial" w:hAnsi="Arial" w:cs="Arial"/>
          <w:sz w:val="28"/>
          <w:szCs w:val="28"/>
        </w:rPr>
        <w:t xml:space="preserve">субъекта познания </w:t>
      </w:r>
      <w:r w:rsidR="00867FBD">
        <w:rPr>
          <w:rFonts w:ascii="Arial" w:hAnsi="Arial" w:cs="Arial"/>
          <w:sz w:val="28"/>
          <w:szCs w:val="28"/>
          <w:lang w:val="en-US"/>
        </w:rPr>
        <w:t>XIX</w:t>
      </w:r>
      <w:r w:rsidR="00867FBD" w:rsidRPr="00867FBD">
        <w:rPr>
          <w:rFonts w:ascii="Arial" w:hAnsi="Arial" w:cs="Arial"/>
          <w:sz w:val="28"/>
          <w:szCs w:val="28"/>
        </w:rPr>
        <w:t xml:space="preserve"> </w:t>
      </w:r>
      <w:r w:rsidR="00867FBD">
        <w:rPr>
          <w:rFonts w:ascii="Arial" w:hAnsi="Arial" w:cs="Arial"/>
          <w:sz w:val="28"/>
          <w:szCs w:val="28"/>
        </w:rPr>
        <w:t>–</w:t>
      </w:r>
      <w:r w:rsidR="00867FBD" w:rsidRPr="00867FBD">
        <w:rPr>
          <w:rFonts w:ascii="Arial" w:hAnsi="Arial" w:cs="Arial"/>
          <w:sz w:val="28"/>
          <w:szCs w:val="28"/>
        </w:rPr>
        <w:t xml:space="preserve"> </w:t>
      </w:r>
      <w:r w:rsidR="00867FBD">
        <w:rPr>
          <w:rFonts w:ascii="Arial" w:hAnsi="Arial" w:cs="Arial"/>
          <w:sz w:val="28"/>
          <w:szCs w:val="28"/>
          <w:lang w:val="en-US"/>
        </w:rPr>
        <w:t>XX</w:t>
      </w:r>
      <w:r w:rsidR="00867FBD" w:rsidRPr="00867FBD">
        <w:rPr>
          <w:rFonts w:ascii="Arial" w:hAnsi="Arial" w:cs="Arial"/>
          <w:sz w:val="28"/>
          <w:szCs w:val="28"/>
        </w:rPr>
        <w:t xml:space="preserve"> </w:t>
      </w:r>
      <w:r w:rsidR="00867FBD">
        <w:rPr>
          <w:rFonts w:ascii="Arial" w:hAnsi="Arial" w:cs="Arial"/>
          <w:sz w:val="28"/>
          <w:szCs w:val="28"/>
        </w:rPr>
        <w:t xml:space="preserve">вв., рассматривается в </w:t>
      </w:r>
      <w:r w:rsidR="00867FBD" w:rsidRPr="00867FBD">
        <w:rPr>
          <w:rFonts w:ascii="Arial" w:hAnsi="Arial" w:cs="Arial"/>
          <w:sz w:val="28"/>
          <w:szCs w:val="28"/>
        </w:rPr>
        <w:t>[15</w:t>
      </w:r>
      <w:r w:rsidR="00867FBD">
        <w:rPr>
          <w:rFonts w:ascii="Arial" w:hAnsi="Arial" w:cs="Arial"/>
          <w:sz w:val="28"/>
          <w:szCs w:val="28"/>
        </w:rPr>
        <w:t xml:space="preserve">, сс. </w:t>
      </w:r>
      <w:r w:rsidR="00175500">
        <w:rPr>
          <w:rFonts w:ascii="Arial" w:hAnsi="Arial" w:cs="Arial"/>
          <w:sz w:val="28"/>
          <w:szCs w:val="28"/>
        </w:rPr>
        <w:t>97 – 116</w:t>
      </w:r>
      <w:r w:rsidR="00867FBD" w:rsidRPr="00867FBD">
        <w:rPr>
          <w:rFonts w:ascii="Arial" w:hAnsi="Arial" w:cs="Arial"/>
          <w:sz w:val="28"/>
          <w:szCs w:val="28"/>
        </w:rPr>
        <w:t>]</w:t>
      </w:r>
      <w:r w:rsidR="00867FBD">
        <w:rPr>
          <w:rFonts w:ascii="Arial" w:hAnsi="Arial" w:cs="Arial"/>
          <w:sz w:val="28"/>
          <w:szCs w:val="28"/>
        </w:rPr>
        <w:t>.</w:t>
      </w:r>
      <w:r w:rsidR="008E6D46">
        <w:rPr>
          <w:rFonts w:ascii="Arial" w:hAnsi="Arial" w:cs="Arial"/>
          <w:sz w:val="28"/>
          <w:szCs w:val="28"/>
        </w:rPr>
        <w:t xml:space="preserve"> </w:t>
      </w:r>
      <w:r w:rsidR="00D61C2D">
        <w:rPr>
          <w:rFonts w:ascii="Arial" w:hAnsi="Arial" w:cs="Arial"/>
          <w:sz w:val="28"/>
          <w:szCs w:val="28"/>
        </w:rPr>
        <w:t>Получается, что средс</w:t>
      </w:r>
      <w:r w:rsidR="00D61C2D">
        <w:rPr>
          <w:rFonts w:ascii="Arial" w:hAnsi="Arial" w:cs="Arial"/>
          <w:sz w:val="28"/>
          <w:szCs w:val="28"/>
        </w:rPr>
        <w:t>т</w:t>
      </w:r>
      <w:r w:rsidR="00D61C2D">
        <w:rPr>
          <w:rFonts w:ascii="Arial" w:hAnsi="Arial" w:cs="Arial"/>
          <w:sz w:val="28"/>
          <w:szCs w:val="28"/>
        </w:rPr>
        <w:t>вами</w:t>
      </w:r>
      <w:r w:rsidR="00F80B97">
        <w:rPr>
          <w:rFonts w:ascii="Arial" w:hAnsi="Arial" w:cs="Arial"/>
          <w:sz w:val="28"/>
          <w:szCs w:val="28"/>
        </w:rPr>
        <w:t xml:space="preserve">, от которых шаговая механика </w:t>
      </w:r>
      <w:r w:rsidR="00D57CBD">
        <w:rPr>
          <w:rFonts w:ascii="Arial" w:hAnsi="Arial" w:cs="Arial"/>
          <w:sz w:val="28"/>
          <w:szCs w:val="28"/>
        </w:rPr>
        <w:t>само</w:t>
      </w:r>
      <w:r w:rsidR="00F80B97">
        <w:rPr>
          <w:rFonts w:ascii="Arial" w:hAnsi="Arial" w:cs="Arial"/>
          <w:sz w:val="28"/>
          <w:szCs w:val="28"/>
        </w:rPr>
        <w:t>устранилась,</w:t>
      </w:r>
      <w:r w:rsidR="00D61C2D">
        <w:rPr>
          <w:rFonts w:ascii="Arial" w:hAnsi="Arial" w:cs="Arial"/>
          <w:sz w:val="28"/>
          <w:szCs w:val="28"/>
        </w:rPr>
        <w:t xml:space="preserve"> </w:t>
      </w:r>
      <w:r w:rsidR="008E6D46">
        <w:rPr>
          <w:rFonts w:ascii="Arial" w:hAnsi="Arial" w:cs="Arial"/>
          <w:sz w:val="28"/>
          <w:szCs w:val="28"/>
        </w:rPr>
        <w:t>старатели нау</w:t>
      </w:r>
      <w:r w:rsidR="008E6D46">
        <w:rPr>
          <w:rFonts w:ascii="Arial" w:hAnsi="Arial" w:cs="Arial"/>
          <w:sz w:val="28"/>
          <w:szCs w:val="28"/>
        </w:rPr>
        <w:t>ч</w:t>
      </w:r>
      <w:r w:rsidR="008E6D46">
        <w:rPr>
          <w:rFonts w:ascii="Arial" w:hAnsi="Arial" w:cs="Arial"/>
          <w:sz w:val="28"/>
          <w:szCs w:val="28"/>
        </w:rPr>
        <w:t xml:space="preserve">ных пластов </w:t>
      </w:r>
      <w:r w:rsidR="00D61C2D">
        <w:rPr>
          <w:rFonts w:ascii="Arial" w:hAnsi="Arial" w:cs="Arial"/>
          <w:sz w:val="28"/>
          <w:szCs w:val="28"/>
        </w:rPr>
        <w:t xml:space="preserve">пытаются оправдать </w:t>
      </w:r>
      <w:r w:rsidR="00D57CBD">
        <w:rPr>
          <w:rFonts w:ascii="Arial" w:hAnsi="Arial" w:cs="Arial"/>
          <w:sz w:val="28"/>
          <w:szCs w:val="28"/>
        </w:rPr>
        <w:t xml:space="preserve">и узаконить </w:t>
      </w:r>
      <w:proofErr w:type="gramStart"/>
      <w:r w:rsidR="006074AF">
        <w:rPr>
          <w:rFonts w:ascii="Arial" w:hAnsi="Arial" w:cs="Arial"/>
          <w:sz w:val="28"/>
          <w:szCs w:val="28"/>
        </w:rPr>
        <w:t>КМ</w:t>
      </w:r>
      <w:proofErr w:type="gramEnd"/>
      <w:r w:rsidR="006074AF">
        <w:rPr>
          <w:rFonts w:ascii="Arial" w:hAnsi="Arial" w:cs="Arial"/>
          <w:sz w:val="28"/>
          <w:szCs w:val="28"/>
        </w:rPr>
        <w:t xml:space="preserve"> и </w:t>
      </w:r>
      <w:r w:rsidR="00D61C2D">
        <w:rPr>
          <w:rFonts w:ascii="Arial" w:hAnsi="Arial" w:cs="Arial"/>
          <w:sz w:val="28"/>
          <w:szCs w:val="28"/>
        </w:rPr>
        <w:t>то, что отношения к сути квантовой теории и к ней самой не</w:t>
      </w:r>
      <w:r w:rsidR="00F80B97">
        <w:rPr>
          <w:rFonts w:ascii="Arial" w:hAnsi="Arial" w:cs="Arial"/>
          <w:sz w:val="28"/>
          <w:szCs w:val="28"/>
        </w:rPr>
        <w:t xml:space="preserve"> </w:t>
      </w:r>
      <w:r w:rsidR="00D61C2D">
        <w:rPr>
          <w:rFonts w:ascii="Arial" w:hAnsi="Arial" w:cs="Arial"/>
          <w:sz w:val="28"/>
          <w:szCs w:val="28"/>
        </w:rPr>
        <w:t>имеет.</w:t>
      </w:r>
      <w:r w:rsidR="00F535EA">
        <w:rPr>
          <w:rFonts w:ascii="Arial" w:hAnsi="Arial" w:cs="Arial"/>
          <w:sz w:val="28"/>
          <w:szCs w:val="28"/>
        </w:rPr>
        <w:t xml:space="preserve"> </w:t>
      </w:r>
      <w:r w:rsidR="006074AF">
        <w:rPr>
          <w:rFonts w:ascii="Arial" w:hAnsi="Arial" w:cs="Arial"/>
          <w:sz w:val="28"/>
          <w:szCs w:val="28"/>
        </w:rPr>
        <w:t xml:space="preserve">            </w:t>
      </w:r>
      <w:r w:rsidR="00F535EA" w:rsidRPr="007F0C44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Примечание</w:t>
      </w:r>
      <w:r w:rsidR="00F535EA" w:rsidRPr="007F0C44">
        <w:rPr>
          <w:rFonts w:ascii="Arial" w:eastAsiaTheme="minorEastAsia" w:hAnsi="Arial" w:cs="Arial"/>
          <w:color w:val="BFBFBF" w:themeColor="background1" w:themeShade="BF"/>
          <w:sz w:val="28"/>
          <w:szCs w:val="28"/>
        </w:rPr>
        <w:t xml:space="preserve"> </w:t>
      </w:r>
      <w:r w:rsidR="00F535EA" w:rsidRPr="0011258C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{1}</w:t>
      </w:r>
    </w:p>
    <w:p w:rsidR="001961F7" w:rsidRDefault="0078362B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78362B">
        <w:rPr>
          <w:rFonts w:ascii="Arial" w:hAnsi="Arial" w:cs="Arial"/>
          <w:sz w:val="28"/>
          <w:szCs w:val="28"/>
          <w:u w:val="single"/>
        </w:rPr>
        <w:lastRenderedPageBreak/>
        <w:t>Пример</w:t>
      </w:r>
      <w:r>
        <w:rPr>
          <w:rFonts w:ascii="Arial" w:hAnsi="Arial" w:cs="Arial"/>
          <w:sz w:val="28"/>
          <w:szCs w:val="28"/>
        </w:rPr>
        <w:t xml:space="preserve">. </w:t>
      </w:r>
      <w:r w:rsidR="003F3B8D">
        <w:rPr>
          <w:rFonts w:ascii="Arial" w:hAnsi="Arial" w:cs="Arial"/>
          <w:sz w:val="28"/>
          <w:szCs w:val="28"/>
        </w:rPr>
        <w:t>Самое распространенное распределение вероятностей – нормальное</w:t>
      </w:r>
      <w:r w:rsidR="009E1DCD">
        <w:rPr>
          <w:rFonts w:ascii="Arial" w:hAnsi="Arial" w:cs="Arial"/>
          <w:sz w:val="28"/>
          <w:szCs w:val="28"/>
        </w:rPr>
        <w:t xml:space="preserve">. Оно </w:t>
      </w:r>
      <w:r w:rsidR="00F80B97">
        <w:rPr>
          <w:rFonts w:ascii="Arial" w:hAnsi="Arial" w:cs="Arial"/>
          <w:sz w:val="28"/>
          <w:szCs w:val="28"/>
        </w:rPr>
        <w:t>описывается</w:t>
      </w:r>
      <w:r w:rsidR="009E1DCD">
        <w:rPr>
          <w:rFonts w:ascii="Arial" w:hAnsi="Arial" w:cs="Arial"/>
          <w:sz w:val="28"/>
          <w:szCs w:val="28"/>
        </w:rPr>
        <w:t xml:space="preserve"> </w:t>
      </w:r>
      <w:r w:rsidR="00116A30">
        <w:rPr>
          <w:rFonts w:ascii="Arial" w:hAnsi="Arial" w:cs="Arial"/>
          <w:sz w:val="28"/>
          <w:szCs w:val="28"/>
        </w:rPr>
        <w:t>функцией</w:t>
      </w:r>
      <w:r w:rsidR="003F3B8D">
        <w:rPr>
          <w:rFonts w:ascii="Arial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>p</m:t>
        </m:r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π</m:t>
                </m:r>
              </m:e>
            </m:rad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σ</m:t>
            </m:r>
          </m:den>
        </m:f>
        <m:sSup>
          <m:sSup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/2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σ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sup>
        </m:sSup>
      </m:oMath>
      <w:r w:rsidR="003F3B8D" w:rsidRPr="003F3B8D">
        <w:rPr>
          <w:rFonts w:ascii="Arial" w:eastAsiaTheme="minorEastAsia" w:hAnsi="Arial" w:cs="Arial"/>
          <w:sz w:val="28"/>
          <w:szCs w:val="28"/>
        </w:rPr>
        <w:t xml:space="preserve">, </w:t>
      </w:r>
      <w:r w:rsidR="003F3B8D">
        <w:rPr>
          <w:rFonts w:ascii="Arial" w:eastAsiaTheme="minorEastAsia" w:hAnsi="Arial" w:cs="Arial"/>
          <w:sz w:val="28"/>
          <w:szCs w:val="28"/>
        </w:rPr>
        <w:t xml:space="preserve">где </w:t>
      </w:r>
      <w:r w:rsidR="003F3B8D" w:rsidRPr="00BC091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3F3B8D" w:rsidRPr="003F3B8D">
        <w:rPr>
          <w:rFonts w:ascii="Arial" w:eastAsiaTheme="minorEastAsia" w:hAnsi="Arial" w:cs="Arial"/>
          <w:sz w:val="28"/>
          <w:szCs w:val="28"/>
        </w:rPr>
        <w:t xml:space="preserve"> </w:t>
      </w:r>
      <w:r w:rsidR="003F3B8D">
        <w:rPr>
          <w:rFonts w:ascii="Arial" w:eastAsiaTheme="minorEastAsia" w:hAnsi="Arial" w:cs="Arial"/>
          <w:sz w:val="28"/>
          <w:szCs w:val="28"/>
        </w:rPr>
        <w:t>–</w:t>
      </w:r>
      <w:r w:rsidR="003F3B8D" w:rsidRPr="003F3B8D">
        <w:rPr>
          <w:rFonts w:ascii="Arial" w:eastAsiaTheme="minorEastAsia" w:hAnsi="Arial" w:cs="Arial"/>
          <w:sz w:val="28"/>
          <w:szCs w:val="28"/>
        </w:rPr>
        <w:t xml:space="preserve"> </w:t>
      </w:r>
      <w:r w:rsidR="003F3B8D">
        <w:rPr>
          <w:rFonts w:ascii="Arial" w:eastAsiaTheme="minorEastAsia" w:hAnsi="Arial" w:cs="Arial"/>
          <w:sz w:val="28"/>
          <w:szCs w:val="28"/>
        </w:rPr>
        <w:t>математическое ожидание</w:t>
      </w:r>
      <w:r w:rsidR="003F3B8D" w:rsidRPr="003F3B8D">
        <w:rPr>
          <w:rFonts w:ascii="Arial" w:eastAsiaTheme="minorEastAsia" w:hAnsi="Arial" w:cs="Arial"/>
          <w:sz w:val="28"/>
          <w:szCs w:val="28"/>
        </w:rPr>
        <w:t xml:space="preserve">, </w:t>
      </w:r>
      <w:r w:rsidR="003F3B8D">
        <w:rPr>
          <w:rFonts w:ascii="Cambria Math" w:eastAsiaTheme="minorEastAsia" w:hAnsi="Cambria Math" w:cs="Arial"/>
          <w:sz w:val="28"/>
          <w:szCs w:val="28"/>
        </w:rPr>
        <w:t>σ</w:t>
      </w:r>
      <w:r w:rsidR="003F3B8D" w:rsidRPr="003F3B8D">
        <w:rPr>
          <w:rFonts w:ascii="Arial" w:eastAsiaTheme="minorEastAsia" w:hAnsi="Arial" w:cs="Arial"/>
          <w:sz w:val="28"/>
          <w:szCs w:val="28"/>
        </w:rPr>
        <w:t xml:space="preserve"> </w:t>
      </w:r>
      <w:r w:rsidR="003F3B8D">
        <w:rPr>
          <w:rFonts w:ascii="Arial" w:eastAsiaTheme="minorEastAsia" w:hAnsi="Arial" w:cs="Arial"/>
          <w:sz w:val="28"/>
          <w:szCs w:val="28"/>
        </w:rPr>
        <w:t>–</w:t>
      </w:r>
      <w:r w:rsidR="003F3B8D" w:rsidRPr="003F3B8D">
        <w:rPr>
          <w:rFonts w:ascii="Arial" w:eastAsiaTheme="minorEastAsia" w:hAnsi="Arial" w:cs="Arial"/>
          <w:sz w:val="28"/>
          <w:szCs w:val="28"/>
        </w:rPr>
        <w:t xml:space="preserve"> </w:t>
      </w:r>
      <w:r w:rsidR="003F3B8D">
        <w:rPr>
          <w:rFonts w:ascii="Arial" w:eastAsiaTheme="minorEastAsia" w:hAnsi="Arial" w:cs="Arial"/>
          <w:sz w:val="28"/>
          <w:szCs w:val="28"/>
        </w:rPr>
        <w:t>дисперсия</w:t>
      </w:r>
      <w:r w:rsidR="00267C70">
        <w:rPr>
          <w:rFonts w:ascii="Arial" w:eastAsiaTheme="minorEastAsia" w:hAnsi="Arial" w:cs="Arial"/>
          <w:sz w:val="28"/>
          <w:szCs w:val="28"/>
        </w:rPr>
        <w:t xml:space="preserve">, </w:t>
      </w:r>
      <w:r w:rsidR="00267C70" w:rsidRPr="0094259B">
        <w:rPr>
          <w:rFonts w:asciiTheme="majorHAnsi" w:eastAsiaTheme="minorEastAsia" w:hAnsiTheme="majorHAnsi" w:cs="Arial"/>
          <w:sz w:val="28"/>
          <w:szCs w:val="28"/>
        </w:rPr>
        <w:t xml:space="preserve">–∞ &lt; </w:t>
      </w:r>
      <w:r w:rsidR="00267C70" w:rsidRPr="0094259B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267C70" w:rsidRPr="00267C70">
        <w:rPr>
          <w:rFonts w:ascii="Arial" w:eastAsiaTheme="minorEastAsia" w:hAnsi="Arial" w:cs="Arial"/>
          <w:sz w:val="28"/>
          <w:szCs w:val="28"/>
        </w:rPr>
        <w:t xml:space="preserve"> </w:t>
      </w:r>
      <w:r w:rsidR="00267C70" w:rsidRPr="0094259B">
        <w:rPr>
          <w:rFonts w:asciiTheme="majorHAnsi" w:eastAsiaTheme="minorEastAsia" w:hAnsiTheme="majorHAnsi" w:cs="Arial"/>
          <w:sz w:val="28"/>
          <w:szCs w:val="28"/>
        </w:rPr>
        <w:t>&lt; ∞</w:t>
      </w:r>
      <w:r w:rsidR="003F3B8D">
        <w:rPr>
          <w:rFonts w:ascii="Arial" w:eastAsiaTheme="minorEastAsia" w:hAnsi="Arial" w:cs="Arial"/>
          <w:sz w:val="28"/>
          <w:szCs w:val="28"/>
        </w:rPr>
        <w:t>.</w:t>
      </w:r>
      <w:r w:rsidR="00267C70" w:rsidRPr="00267C70">
        <w:rPr>
          <w:rFonts w:ascii="Arial" w:eastAsiaTheme="minorEastAsia" w:hAnsi="Arial" w:cs="Arial"/>
          <w:sz w:val="28"/>
          <w:szCs w:val="28"/>
        </w:rPr>
        <w:t xml:space="preserve"> </w:t>
      </w:r>
      <w:r w:rsidR="009E1DCD">
        <w:rPr>
          <w:rFonts w:ascii="Arial" w:eastAsiaTheme="minorEastAsia" w:hAnsi="Arial" w:cs="Arial"/>
          <w:sz w:val="28"/>
          <w:szCs w:val="28"/>
        </w:rPr>
        <w:t xml:space="preserve">Функция </w:t>
      </w:r>
      <w:r w:rsidR="007501DF" w:rsidRPr="007501D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7501DF" w:rsidRPr="00DB09CC">
        <w:rPr>
          <w:rFonts w:asciiTheme="majorHAnsi" w:eastAsiaTheme="minorEastAsia" w:hAnsiTheme="majorHAnsi" w:cs="Arial"/>
          <w:sz w:val="28"/>
          <w:szCs w:val="28"/>
        </w:rPr>
        <w:t>(</w:t>
      </w:r>
      <w:r w:rsidR="007501DF" w:rsidRPr="0094259B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7501DF" w:rsidRPr="00DB09CC">
        <w:rPr>
          <w:rFonts w:asciiTheme="majorHAnsi" w:eastAsiaTheme="minorEastAsia" w:hAnsiTheme="majorHAnsi" w:cs="Arial"/>
          <w:sz w:val="28"/>
          <w:szCs w:val="28"/>
        </w:rPr>
        <w:t>)</w:t>
      </w:r>
      <w:r w:rsidR="007501DF" w:rsidRPr="00DB09CC">
        <w:rPr>
          <w:rFonts w:ascii="Arial" w:eastAsiaTheme="minorEastAsia" w:hAnsi="Arial" w:cs="Arial"/>
          <w:sz w:val="28"/>
          <w:szCs w:val="28"/>
        </w:rPr>
        <w:t xml:space="preserve"> </w:t>
      </w:r>
      <w:r w:rsidR="009E1DCD">
        <w:rPr>
          <w:rFonts w:ascii="Arial" w:eastAsiaTheme="minorEastAsia" w:hAnsi="Arial" w:cs="Arial"/>
          <w:sz w:val="28"/>
          <w:szCs w:val="28"/>
        </w:rPr>
        <w:t>н</w:t>
      </w:r>
      <w:r w:rsidR="009E1DCD">
        <w:rPr>
          <w:rFonts w:ascii="Arial" w:eastAsiaTheme="minorEastAsia" w:hAnsi="Arial" w:cs="Arial"/>
          <w:sz w:val="28"/>
          <w:szCs w:val="28"/>
        </w:rPr>
        <w:t>а</w:t>
      </w:r>
      <w:r w:rsidR="009E1DCD">
        <w:rPr>
          <w:rFonts w:ascii="Arial" w:eastAsiaTheme="minorEastAsia" w:hAnsi="Arial" w:cs="Arial"/>
          <w:sz w:val="28"/>
          <w:szCs w:val="28"/>
        </w:rPr>
        <w:t xml:space="preserve">зывается плотностью вероятности. </w:t>
      </w:r>
      <w:r w:rsidR="00267C70">
        <w:rPr>
          <w:rFonts w:ascii="Arial" w:eastAsiaTheme="minorEastAsia" w:hAnsi="Arial" w:cs="Arial"/>
          <w:sz w:val="28"/>
          <w:szCs w:val="28"/>
        </w:rPr>
        <w:t>Это в одномерном случае. В матем</w:t>
      </w:r>
      <w:r w:rsidR="00267C70">
        <w:rPr>
          <w:rFonts w:ascii="Arial" w:eastAsiaTheme="minorEastAsia" w:hAnsi="Arial" w:cs="Arial"/>
          <w:sz w:val="28"/>
          <w:szCs w:val="28"/>
        </w:rPr>
        <w:t>а</w:t>
      </w:r>
      <w:r w:rsidR="00267C70">
        <w:rPr>
          <w:rFonts w:ascii="Arial" w:eastAsiaTheme="minorEastAsia" w:hAnsi="Arial" w:cs="Arial"/>
          <w:sz w:val="28"/>
          <w:szCs w:val="28"/>
        </w:rPr>
        <w:t>тике оно появилось в результате обобщение множества опытов. Пре</w:t>
      </w:r>
      <w:r w:rsidR="00267C70">
        <w:rPr>
          <w:rFonts w:ascii="Arial" w:eastAsiaTheme="minorEastAsia" w:hAnsi="Arial" w:cs="Arial"/>
          <w:sz w:val="28"/>
          <w:szCs w:val="28"/>
        </w:rPr>
        <w:t>д</w:t>
      </w:r>
      <w:r w:rsidR="00267C70">
        <w:rPr>
          <w:rFonts w:ascii="Arial" w:eastAsiaTheme="minorEastAsia" w:hAnsi="Arial" w:cs="Arial"/>
          <w:sz w:val="28"/>
          <w:szCs w:val="28"/>
        </w:rPr>
        <w:t xml:space="preserve">ставим себе, что на плоскость с высоты </w:t>
      </w:r>
      <w:r w:rsidR="00267C70" w:rsidRPr="00BC091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267C70" w:rsidRPr="00267C70">
        <w:rPr>
          <w:rFonts w:ascii="Arial" w:eastAsiaTheme="minorEastAsia" w:hAnsi="Arial" w:cs="Arial"/>
          <w:sz w:val="28"/>
          <w:szCs w:val="28"/>
        </w:rPr>
        <w:t xml:space="preserve"> </w:t>
      </w:r>
      <w:r w:rsidR="00622E0F" w:rsidRPr="0094259B">
        <w:rPr>
          <w:rFonts w:asciiTheme="majorHAnsi" w:eastAsiaTheme="minorEastAsia" w:hAnsiTheme="majorHAnsi" w:cs="Arial"/>
          <w:sz w:val="28"/>
          <w:szCs w:val="28"/>
        </w:rPr>
        <w:t>&gt;&gt;</w:t>
      </w:r>
      <w:r w:rsidR="00622E0F" w:rsidRPr="00622E0F">
        <w:rPr>
          <w:rFonts w:ascii="Arial" w:eastAsiaTheme="minorEastAsia" w:hAnsi="Arial" w:cs="Arial"/>
          <w:sz w:val="28"/>
          <w:szCs w:val="28"/>
        </w:rPr>
        <w:t xml:space="preserve"> </w:t>
      </w:r>
      <w:r w:rsidR="00622E0F" w:rsidRPr="00BC091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622E0F" w:rsidRPr="00BC091D">
        <w:rPr>
          <w:rFonts w:asciiTheme="majorHAnsi" w:eastAsiaTheme="minorEastAsia" w:hAnsiTheme="majorHAnsi" w:cs="Arial"/>
          <w:sz w:val="28"/>
          <w:szCs w:val="28"/>
        </w:rPr>
        <w:t>,</w:t>
      </w:r>
      <w:r w:rsidR="00622E0F" w:rsidRPr="00622E0F">
        <w:rPr>
          <w:rFonts w:ascii="Arial" w:eastAsiaTheme="minorEastAsia" w:hAnsi="Arial" w:cs="Arial"/>
          <w:sz w:val="28"/>
          <w:szCs w:val="28"/>
        </w:rPr>
        <w:t xml:space="preserve"> </w:t>
      </w:r>
      <w:r w:rsidR="00622E0F">
        <w:rPr>
          <w:rFonts w:ascii="Arial" w:eastAsiaTheme="minorEastAsia" w:hAnsi="Arial" w:cs="Arial"/>
          <w:sz w:val="28"/>
          <w:szCs w:val="28"/>
        </w:rPr>
        <w:t xml:space="preserve">где </w:t>
      </w:r>
      <w:r w:rsidR="00622E0F" w:rsidRPr="00BC091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622E0F" w:rsidRPr="00BC091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22E0F">
        <w:rPr>
          <w:rFonts w:ascii="Arial" w:eastAsiaTheme="minorEastAsia" w:hAnsi="Arial" w:cs="Arial"/>
          <w:sz w:val="28"/>
          <w:szCs w:val="28"/>
        </w:rPr>
        <w:t>–</w:t>
      </w:r>
      <w:r w:rsidR="00622E0F" w:rsidRPr="00622E0F">
        <w:rPr>
          <w:rFonts w:ascii="Arial" w:eastAsiaTheme="minorEastAsia" w:hAnsi="Arial" w:cs="Arial"/>
          <w:sz w:val="28"/>
          <w:szCs w:val="28"/>
        </w:rPr>
        <w:t xml:space="preserve"> </w:t>
      </w:r>
      <w:r w:rsidR="00622E0F">
        <w:rPr>
          <w:rFonts w:ascii="Arial" w:eastAsiaTheme="minorEastAsia" w:hAnsi="Arial" w:cs="Arial"/>
          <w:sz w:val="28"/>
          <w:szCs w:val="28"/>
        </w:rPr>
        <w:t>размер отдельн</w:t>
      </w:r>
      <w:r w:rsidR="00622E0F">
        <w:rPr>
          <w:rFonts w:ascii="Arial" w:eastAsiaTheme="minorEastAsia" w:hAnsi="Arial" w:cs="Arial"/>
          <w:sz w:val="28"/>
          <w:szCs w:val="28"/>
        </w:rPr>
        <w:t>о</w:t>
      </w:r>
      <w:r w:rsidR="00622E0F">
        <w:rPr>
          <w:rFonts w:ascii="Arial" w:eastAsiaTheme="minorEastAsia" w:hAnsi="Arial" w:cs="Arial"/>
          <w:sz w:val="28"/>
          <w:szCs w:val="28"/>
        </w:rPr>
        <w:t>го з</w:t>
      </w:r>
      <w:r w:rsidR="007E5386">
        <w:rPr>
          <w:rFonts w:ascii="Arial" w:eastAsiaTheme="minorEastAsia" w:hAnsi="Arial" w:cs="Arial"/>
          <w:sz w:val="28"/>
          <w:szCs w:val="28"/>
        </w:rPr>
        <w:t>ё</w:t>
      </w:r>
      <w:r w:rsidR="00622E0F">
        <w:rPr>
          <w:rFonts w:ascii="Arial" w:eastAsiaTheme="minorEastAsia" w:hAnsi="Arial" w:cs="Arial"/>
          <w:sz w:val="28"/>
          <w:szCs w:val="28"/>
        </w:rPr>
        <w:t xml:space="preserve">рнышка, </w:t>
      </w:r>
      <w:r w:rsidR="00267C70">
        <w:rPr>
          <w:rFonts w:ascii="Arial" w:eastAsiaTheme="minorEastAsia" w:hAnsi="Arial" w:cs="Arial"/>
          <w:sz w:val="28"/>
          <w:szCs w:val="28"/>
        </w:rPr>
        <w:t>пада</w:t>
      </w:r>
      <w:r w:rsidR="00622E0F">
        <w:rPr>
          <w:rFonts w:ascii="Arial" w:eastAsiaTheme="minorEastAsia" w:hAnsi="Arial" w:cs="Arial"/>
          <w:sz w:val="28"/>
          <w:szCs w:val="28"/>
        </w:rPr>
        <w:t>е</w:t>
      </w:r>
      <w:r w:rsidR="00267C70">
        <w:rPr>
          <w:rFonts w:ascii="Arial" w:eastAsiaTheme="minorEastAsia" w:hAnsi="Arial" w:cs="Arial"/>
          <w:sz w:val="28"/>
          <w:szCs w:val="28"/>
        </w:rPr>
        <w:t xml:space="preserve">т </w:t>
      </w:r>
      <w:r w:rsidR="00622E0F">
        <w:rPr>
          <w:rFonts w:ascii="Arial" w:eastAsiaTheme="minorEastAsia" w:hAnsi="Arial" w:cs="Arial"/>
          <w:sz w:val="28"/>
          <w:szCs w:val="28"/>
        </w:rPr>
        <w:t xml:space="preserve">множество </w:t>
      </w:r>
      <w:r w:rsidR="00267C70">
        <w:rPr>
          <w:rFonts w:ascii="Arial" w:eastAsiaTheme="minorEastAsia" w:hAnsi="Arial" w:cs="Arial"/>
          <w:sz w:val="28"/>
          <w:szCs w:val="28"/>
        </w:rPr>
        <w:t>з</w:t>
      </w:r>
      <w:r w:rsidR="007E5386">
        <w:rPr>
          <w:rFonts w:ascii="Arial" w:eastAsiaTheme="minorEastAsia" w:hAnsi="Arial" w:cs="Arial"/>
          <w:sz w:val="28"/>
          <w:szCs w:val="28"/>
        </w:rPr>
        <w:t>ё</w:t>
      </w:r>
      <w:r w:rsidR="00267C70">
        <w:rPr>
          <w:rFonts w:ascii="Arial" w:eastAsiaTheme="minorEastAsia" w:hAnsi="Arial" w:cs="Arial"/>
          <w:sz w:val="28"/>
          <w:szCs w:val="28"/>
        </w:rPr>
        <w:t>р</w:t>
      </w:r>
      <w:r w:rsidR="00622E0F">
        <w:rPr>
          <w:rFonts w:ascii="Arial" w:eastAsiaTheme="minorEastAsia" w:hAnsi="Arial" w:cs="Arial"/>
          <w:sz w:val="28"/>
          <w:szCs w:val="28"/>
        </w:rPr>
        <w:t>ен</w:t>
      </w:r>
      <w:r w:rsidR="00267C70">
        <w:rPr>
          <w:rFonts w:ascii="Arial" w:eastAsiaTheme="minorEastAsia" w:hAnsi="Arial" w:cs="Arial"/>
          <w:sz w:val="28"/>
          <w:szCs w:val="28"/>
        </w:rPr>
        <w:t>. Со временем з</w:t>
      </w:r>
      <w:r w:rsidR="007E5386">
        <w:rPr>
          <w:rFonts w:ascii="Arial" w:eastAsiaTheme="minorEastAsia" w:hAnsi="Arial" w:cs="Arial"/>
          <w:sz w:val="28"/>
          <w:szCs w:val="28"/>
        </w:rPr>
        <w:t>ё</w:t>
      </w:r>
      <w:r w:rsidR="00267C70">
        <w:rPr>
          <w:rFonts w:ascii="Arial" w:eastAsiaTheme="minorEastAsia" w:hAnsi="Arial" w:cs="Arial"/>
          <w:sz w:val="28"/>
          <w:szCs w:val="28"/>
        </w:rPr>
        <w:t>рна образуют к</w:t>
      </w:r>
      <w:r w:rsidR="00267C70">
        <w:rPr>
          <w:rFonts w:ascii="Arial" w:eastAsiaTheme="minorEastAsia" w:hAnsi="Arial" w:cs="Arial"/>
          <w:sz w:val="28"/>
          <w:szCs w:val="28"/>
        </w:rPr>
        <w:t>у</w:t>
      </w:r>
      <w:r w:rsidR="00267C70">
        <w:rPr>
          <w:rFonts w:ascii="Arial" w:eastAsiaTheme="minorEastAsia" w:hAnsi="Arial" w:cs="Arial"/>
          <w:sz w:val="28"/>
          <w:szCs w:val="28"/>
        </w:rPr>
        <w:t>чу, которая без сторонних помех в сечении вертикальной плоскост</w:t>
      </w:r>
      <w:r w:rsidR="007E5386">
        <w:rPr>
          <w:rFonts w:ascii="Arial" w:eastAsiaTheme="minorEastAsia" w:hAnsi="Arial" w:cs="Arial"/>
          <w:sz w:val="28"/>
          <w:szCs w:val="28"/>
        </w:rPr>
        <w:t>ью</w:t>
      </w:r>
      <w:r w:rsidR="00267C70">
        <w:rPr>
          <w:rFonts w:ascii="Arial" w:eastAsiaTheme="minorEastAsia" w:hAnsi="Arial" w:cs="Arial"/>
          <w:sz w:val="28"/>
          <w:szCs w:val="28"/>
        </w:rPr>
        <w:t xml:space="preserve">, проходящей через ее самую высокую область, приближенно напоминает </w:t>
      </w:r>
      <w:r w:rsidR="00622E0F">
        <w:rPr>
          <w:rFonts w:ascii="Arial" w:eastAsiaTheme="minorEastAsia" w:hAnsi="Arial" w:cs="Arial"/>
          <w:sz w:val="28"/>
          <w:szCs w:val="28"/>
        </w:rPr>
        <w:t xml:space="preserve">функцию </w:t>
      </w:r>
      <w:r w:rsidR="00116A30">
        <w:rPr>
          <w:rFonts w:ascii="Arial" w:eastAsiaTheme="minorEastAsia" w:hAnsi="Arial" w:cs="Arial"/>
          <w:sz w:val="28"/>
          <w:szCs w:val="28"/>
        </w:rPr>
        <w:t>плотност</w:t>
      </w:r>
      <w:r w:rsidR="00622E0F">
        <w:rPr>
          <w:rFonts w:ascii="Arial" w:eastAsiaTheme="minorEastAsia" w:hAnsi="Arial" w:cs="Arial"/>
          <w:sz w:val="28"/>
          <w:szCs w:val="28"/>
        </w:rPr>
        <w:t>и</w:t>
      </w:r>
      <w:r w:rsidR="00116A30">
        <w:rPr>
          <w:rFonts w:ascii="Arial" w:eastAsiaTheme="minorEastAsia" w:hAnsi="Arial" w:cs="Arial"/>
          <w:sz w:val="28"/>
          <w:szCs w:val="28"/>
        </w:rPr>
        <w:t xml:space="preserve"> </w:t>
      </w:r>
      <w:r w:rsidR="00267C70">
        <w:rPr>
          <w:rFonts w:ascii="Arial" w:eastAsiaTheme="minorEastAsia" w:hAnsi="Arial" w:cs="Arial"/>
          <w:sz w:val="28"/>
          <w:szCs w:val="28"/>
        </w:rPr>
        <w:t>нормально</w:t>
      </w:r>
      <w:r w:rsidR="00116A30">
        <w:rPr>
          <w:rFonts w:ascii="Arial" w:eastAsiaTheme="minorEastAsia" w:hAnsi="Arial" w:cs="Arial"/>
          <w:sz w:val="28"/>
          <w:szCs w:val="28"/>
        </w:rPr>
        <w:t>го</w:t>
      </w:r>
      <w:r w:rsidR="00267C70">
        <w:rPr>
          <w:rFonts w:ascii="Arial" w:eastAsiaTheme="minorEastAsia" w:hAnsi="Arial" w:cs="Arial"/>
          <w:sz w:val="28"/>
          <w:szCs w:val="28"/>
        </w:rPr>
        <w:t xml:space="preserve"> распределени</w:t>
      </w:r>
      <w:r w:rsidR="00116A30">
        <w:rPr>
          <w:rFonts w:ascii="Arial" w:eastAsiaTheme="minorEastAsia" w:hAnsi="Arial" w:cs="Arial"/>
          <w:sz w:val="28"/>
          <w:szCs w:val="28"/>
        </w:rPr>
        <w:t>я</w:t>
      </w:r>
      <w:r w:rsidR="00267C70">
        <w:rPr>
          <w:rFonts w:ascii="Arial" w:eastAsiaTheme="minorEastAsia" w:hAnsi="Arial" w:cs="Arial"/>
          <w:sz w:val="28"/>
          <w:szCs w:val="28"/>
        </w:rPr>
        <w:t>.</w:t>
      </w:r>
      <w:r w:rsidR="001961F7">
        <w:rPr>
          <w:rFonts w:ascii="Arial" w:eastAsiaTheme="minorEastAsia" w:hAnsi="Arial" w:cs="Arial"/>
          <w:sz w:val="28"/>
          <w:szCs w:val="28"/>
        </w:rPr>
        <w:t xml:space="preserve"> Ограничиваясь изуч</w:t>
      </w:r>
      <w:r w:rsidR="001961F7">
        <w:rPr>
          <w:rFonts w:ascii="Arial" w:eastAsiaTheme="minorEastAsia" w:hAnsi="Arial" w:cs="Arial"/>
          <w:sz w:val="28"/>
          <w:szCs w:val="28"/>
        </w:rPr>
        <w:t>е</w:t>
      </w:r>
      <w:r w:rsidR="001961F7">
        <w:rPr>
          <w:rFonts w:ascii="Arial" w:eastAsiaTheme="minorEastAsia" w:hAnsi="Arial" w:cs="Arial"/>
          <w:sz w:val="28"/>
          <w:szCs w:val="28"/>
        </w:rPr>
        <w:t>нием свойств функции</w:t>
      </w:r>
      <w:r w:rsidR="008B4C5D" w:rsidRPr="008B4C5D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8B4C5D" w:rsidRPr="007501D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8B4C5D" w:rsidRPr="008B4C5D">
        <w:rPr>
          <w:rFonts w:asciiTheme="majorHAnsi" w:eastAsiaTheme="minorEastAsia" w:hAnsiTheme="majorHAnsi" w:cs="Arial"/>
          <w:sz w:val="28"/>
          <w:szCs w:val="28"/>
        </w:rPr>
        <w:t>(</w:t>
      </w:r>
      <w:r w:rsidR="008B4C5D" w:rsidRPr="00CB3036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8B4C5D" w:rsidRPr="008B4C5D">
        <w:rPr>
          <w:rFonts w:asciiTheme="majorHAnsi" w:eastAsiaTheme="minorEastAsia" w:hAnsiTheme="majorHAnsi" w:cs="Arial"/>
          <w:sz w:val="28"/>
          <w:szCs w:val="28"/>
        </w:rPr>
        <w:t>)</w:t>
      </w:r>
      <w:r w:rsidR="001961F7">
        <w:rPr>
          <w:rFonts w:ascii="Arial" w:eastAsiaTheme="minorEastAsia" w:hAnsi="Arial" w:cs="Arial"/>
          <w:sz w:val="28"/>
          <w:szCs w:val="28"/>
        </w:rPr>
        <w:t xml:space="preserve">, теоретик упускает из виду, в каких условиях образовалась «куча». Если, например, поле тяготения меняет знак, то </w:t>
      </w:r>
      <w:r w:rsidR="00622E0F">
        <w:rPr>
          <w:rFonts w:ascii="Arial" w:eastAsiaTheme="minorEastAsia" w:hAnsi="Arial" w:cs="Arial"/>
          <w:sz w:val="28"/>
          <w:szCs w:val="28"/>
        </w:rPr>
        <w:t>«</w:t>
      </w:r>
      <w:r w:rsidR="001961F7">
        <w:rPr>
          <w:rFonts w:ascii="Arial" w:eastAsiaTheme="minorEastAsia" w:hAnsi="Arial" w:cs="Arial"/>
          <w:sz w:val="28"/>
          <w:szCs w:val="28"/>
        </w:rPr>
        <w:t>куча</w:t>
      </w:r>
      <w:r w:rsidR="00622E0F">
        <w:rPr>
          <w:rFonts w:ascii="Arial" w:eastAsiaTheme="minorEastAsia" w:hAnsi="Arial" w:cs="Arial"/>
          <w:sz w:val="28"/>
          <w:szCs w:val="28"/>
        </w:rPr>
        <w:t>»</w:t>
      </w:r>
      <w:r w:rsidR="001961F7">
        <w:rPr>
          <w:rFonts w:ascii="Arial" w:eastAsiaTheme="minorEastAsia" w:hAnsi="Arial" w:cs="Arial"/>
          <w:sz w:val="28"/>
          <w:szCs w:val="28"/>
        </w:rPr>
        <w:t xml:space="preserve"> будет иной. Если, к примеру, на плоскости исчезает трение, то «куча» приобретет новые очертания. Если трение исчезнет и между з</w:t>
      </w:r>
      <w:r w:rsidR="007E5386">
        <w:rPr>
          <w:rFonts w:ascii="Arial" w:eastAsiaTheme="minorEastAsia" w:hAnsi="Arial" w:cs="Arial"/>
          <w:sz w:val="28"/>
          <w:szCs w:val="28"/>
        </w:rPr>
        <w:t>ё</w:t>
      </w:r>
      <w:r w:rsidR="001961F7">
        <w:rPr>
          <w:rFonts w:ascii="Arial" w:eastAsiaTheme="minorEastAsia" w:hAnsi="Arial" w:cs="Arial"/>
          <w:sz w:val="28"/>
          <w:szCs w:val="28"/>
        </w:rPr>
        <w:t xml:space="preserve">рнами, то никакой «кучи» не будет. Для теоретика, оторванного от объективной реальности, знать об этом </w:t>
      </w:r>
      <w:r w:rsidR="001961F7" w:rsidRPr="001961F7">
        <w:rPr>
          <w:rFonts w:ascii="Century Gothic" w:eastAsiaTheme="minorEastAsia" w:hAnsi="Century Gothic" w:cs="Arial"/>
          <w:sz w:val="28"/>
          <w:szCs w:val="28"/>
        </w:rPr>
        <w:t>не положено</w:t>
      </w:r>
      <w:r w:rsidR="001961F7">
        <w:rPr>
          <w:rFonts w:ascii="Arial" w:eastAsiaTheme="minorEastAsia" w:hAnsi="Arial" w:cs="Arial"/>
          <w:sz w:val="28"/>
          <w:szCs w:val="28"/>
        </w:rPr>
        <w:t xml:space="preserve">, </w:t>
      </w:r>
      <w:r w:rsidR="00622E0F">
        <w:rPr>
          <w:rFonts w:ascii="Arial" w:eastAsiaTheme="minorEastAsia" w:hAnsi="Arial" w:cs="Arial"/>
          <w:sz w:val="28"/>
          <w:szCs w:val="28"/>
        </w:rPr>
        <w:t>т.к.</w:t>
      </w:r>
      <w:r w:rsidR="001961F7">
        <w:rPr>
          <w:rFonts w:ascii="Arial" w:eastAsiaTheme="minorEastAsia" w:hAnsi="Arial" w:cs="Arial"/>
          <w:sz w:val="28"/>
          <w:szCs w:val="28"/>
        </w:rPr>
        <w:t xml:space="preserve"> эти возмо</w:t>
      </w:r>
      <w:r w:rsidR="001961F7">
        <w:rPr>
          <w:rFonts w:ascii="Arial" w:eastAsiaTheme="minorEastAsia" w:hAnsi="Arial" w:cs="Arial"/>
          <w:sz w:val="28"/>
          <w:szCs w:val="28"/>
        </w:rPr>
        <w:t>ж</w:t>
      </w:r>
      <w:r w:rsidR="001961F7">
        <w:rPr>
          <w:rFonts w:ascii="Arial" w:eastAsiaTheme="minorEastAsia" w:hAnsi="Arial" w:cs="Arial"/>
          <w:sz w:val="28"/>
          <w:szCs w:val="28"/>
        </w:rPr>
        <w:t>ности связаны со «скрытыми параметрами», которые он отрицает.</w:t>
      </w:r>
      <w:r w:rsidR="00267C70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78362B" w:rsidRPr="001961F7" w:rsidRDefault="00267C70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i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Когда квантовый физик </w:t>
      </w:r>
      <w:r w:rsidR="00A10536">
        <w:rPr>
          <w:rFonts w:ascii="Arial" w:eastAsiaTheme="minorEastAsia" w:hAnsi="Arial" w:cs="Arial"/>
          <w:sz w:val="28"/>
          <w:szCs w:val="28"/>
        </w:rPr>
        <w:t xml:space="preserve">вводит </w:t>
      </w:r>
      <w:r w:rsidR="001B328F">
        <w:rPr>
          <w:rFonts w:ascii="Arial" w:eastAsiaTheme="minorEastAsia" w:hAnsi="Arial" w:cs="Arial"/>
          <w:sz w:val="28"/>
          <w:szCs w:val="28"/>
        </w:rPr>
        <w:t xml:space="preserve">в свою теорию </w:t>
      </w:r>
      <w:r w:rsidR="00A10536">
        <w:rPr>
          <w:rFonts w:ascii="Arial" w:eastAsiaTheme="minorEastAsia" w:hAnsi="Arial" w:cs="Arial"/>
          <w:sz w:val="28"/>
          <w:szCs w:val="28"/>
        </w:rPr>
        <w:t>волновую функцию</w:t>
      </w:r>
      <w:r w:rsidR="00116A30" w:rsidRPr="00116A30">
        <w:rPr>
          <w:rFonts w:ascii="Arial" w:eastAsiaTheme="minorEastAsia" w:hAnsi="Arial" w:cs="Arial"/>
          <w:sz w:val="28"/>
          <w:szCs w:val="28"/>
        </w:rPr>
        <w:t xml:space="preserve"> </w:t>
      </w:r>
      <w:r w:rsidR="00116A30">
        <w:rPr>
          <w:rFonts w:ascii="Arial" w:eastAsiaTheme="minorEastAsia" w:hAnsi="Arial" w:cs="Arial"/>
          <w:sz w:val="28"/>
          <w:szCs w:val="28"/>
        </w:rPr>
        <w:t>вида</w:t>
      </w:r>
      <w:r w:rsidR="00071556" w:rsidRPr="00071556">
        <w:rPr>
          <w:rFonts w:asciiTheme="majorHAnsi" w:hAnsiTheme="majorHAnsi"/>
          <w:sz w:val="28"/>
          <w:szCs w:val="28"/>
        </w:rPr>
        <w:t xml:space="preserve"> </w:t>
      </w:r>
      <w:r w:rsidR="00071556">
        <w:rPr>
          <w:rFonts w:asciiTheme="majorHAnsi" w:hAnsiTheme="majorHAnsi"/>
          <w:sz w:val="28"/>
          <w:szCs w:val="28"/>
          <w:lang w:val="en-US"/>
        </w:rPr>
        <w:t>Ψ</w:t>
      </w:r>
      <w:r w:rsidR="00071556" w:rsidRPr="00071556">
        <w:rPr>
          <w:rFonts w:asciiTheme="majorHAnsi" w:hAnsiTheme="majorHAnsi"/>
          <w:sz w:val="28"/>
          <w:szCs w:val="28"/>
        </w:rPr>
        <w:t xml:space="preserve"> = </w:t>
      </w:r>
      <w:r w:rsidR="00071556">
        <w:rPr>
          <w:rFonts w:asciiTheme="majorHAnsi" w:hAnsiTheme="majorHAnsi"/>
          <w:sz w:val="28"/>
          <w:szCs w:val="28"/>
          <w:lang w:val="en-US"/>
        </w:rPr>
        <w:t>Ψ</w:t>
      </w:r>
      <w:r w:rsidR="00071556" w:rsidRPr="00071556">
        <w:rPr>
          <w:rFonts w:asciiTheme="majorHAnsi" w:hAnsiTheme="majorHAnsi"/>
          <w:sz w:val="28"/>
          <w:szCs w:val="28"/>
          <w:vertAlign w:val="subscript"/>
        </w:rPr>
        <w:t>0</w:t>
      </w:r>
      <w:r w:rsidR="00071556" w:rsidRPr="0037640D">
        <w:rPr>
          <w:rFonts w:asciiTheme="majorHAnsi" w:hAnsiTheme="majorHAnsi"/>
          <w:i/>
          <w:sz w:val="28"/>
          <w:szCs w:val="28"/>
          <w:lang w:val="en-US"/>
        </w:rPr>
        <w:t>e</w:t>
      </w:r>
      <w:r w:rsidR="00071556" w:rsidRPr="00071556">
        <w:rPr>
          <w:rFonts w:asciiTheme="majorHAnsi" w:hAnsiTheme="majorHAnsi"/>
          <w:sz w:val="28"/>
          <w:szCs w:val="28"/>
          <w:vertAlign w:val="superscript"/>
        </w:rPr>
        <w:t>–</w:t>
      </w:r>
      <w:r w:rsidR="00071556" w:rsidRPr="0037640D">
        <w:rPr>
          <w:rFonts w:asciiTheme="majorHAnsi" w:hAnsiTheme="majorHAnsi"/>
          <w:i/>
          <w:sz w:val="28"/>
          <w:szCs w:val="28"/>
          <w:vertAlign w:val="superscript"/>
          <w:lang w:val="en-US"/>
        </w:rPr>
        <w:t>iS</w:t>
      </w:r>
      <w:r w:rsidR="00071556" w:rsidRPr="00071556">
        <w:rPr>
          <w:rFonts w:asciiTheme="majorHAnsi" w:hAnsiTheme="majorHAnsi"/>
          <w:sz w:val="28"/>
          <w:szCs w:val="28"/>
          <w:vertAlign w:val="superscript"/>
        </w:rPr>
        <w:t>/</w:t>
      </w:r>
      <w:r w:rsidR="00071556" w:rsidRPr="0037640D">
        <w:rPr>
          <w:rFonts w:ascii="Arial" w:eastAsiaTheme="minorEastAsia" w:hAnsi="Arial" w:cs="Arial"/>
          <w:i/>
          <w:sz w:val="28"/>
          <w:szCs w:val="28"/>
          <w:vertAlign w:val="superscript"/>
        </w:rPr>
        <w:t>ћ</w:t>
      </w:r>
      <w:r w:rsidR="00116A30">
        <w:rPr>
          <w:rFonts w:ascii="Arial" w:eastAsiaTheme="minorEastAsia" w:hAnsi="Arial" w:cs="Arial"/>
          <w:sz w:val="28"/>
          <w:szCs w:val="28"/>
        </w:rPr>
        <w:t xml:space="preserve">, </w:t>
      </w:r>
      <w:r w:rsidR="003A3961">
        <w:rPr>
          <w:rFonts w:ascii="Arial" w:eastAsiaTheme="minorEastAsia" w:hAnsi="Arial" w:cs="Arial"/>
          <w:sz w:val="28"/>
          <w:szCs w:val="28"/>
        </w:rPr>
        <w:t>с нормировкой</w:t>
      </w:r>
      <w:r w:rsidR="00071556" w:rsidRPr="00071556">
        <w:rPr>
          <w:rFonts w:ascii="Arial" w:eastAsiaTheme="minorEastAsia" w:hAnsi="Arial" w:cs="Arial"/>
          <w:sz w:val="28"/>
          <w:szCs w:val="28"/>
        </w:rPr>
        <w:t xml:space="preserve"> </w:t>
      </w:r>
      <w:r w:rsidR="00071556" w:rsidRPr="00071556">
        <w:rPr>
          <w:rFonts w:ascii="Cambria Math" w:eastAsiaTheme="minorEastAsia" w:hAnsi="Cambria Math" w:cs="Arial"/>
          <w:sz w:val="28"/>
          <w:szCs w:val="28"/>
        </w:rPr>
        <w:t>∫</w:t>
      </w:r>
      <w:r w:rsidR="00071556" w:rsidRPr="00071556">
        <w:rPr>
          <w:rFonts w:asciiTheme="majorHAnsi" w:hAnsiTheme="majorHAnsi"/>
          <w:sz w:val="28"/>
          <w:szCs w:val="28"/>
        </w:rPr>
        <w:t>|</w:t>
      </w:r>
      <w:r w:rsidR="00071556">
        <w:rPr>
          <w:rFonts w:asciiTheme="majorHAnsi" w:hAnsiTheme="majorHAnsi"/>
          <w:sz w:val="28"/>
          <w:szCs w:val="28"/>
          <w:lang w:val="en-US"/>
        </w:rPr>
        <w:t>Ψ</w:t>
      </w:r>
      <w:r w:rsidR="00071556" w:rsidRPr="00071556">
        <w:rPr>
          <w:rFonts w:asciiTheme="majorHAnsi" w:hAnsiTheme="majorHAnsi"/>
          <w:sz w:val="28"/>
          <w:szCs w:val="28"/>
        </w:rPr>
        <w:t>|</w:t>
      </w:r>
      <w:r w:rsidR="00071556" w:rsidRPr="00071556">
        <w:rPr>
          <w:rFonts w:asciiTheme="majorHAnsi" w:hAnsiTheme="majorHAnsi"/>
          <w:sz w:val="28"/>
          <w:szCs w:val="28"/>
          <w:vertAlign w:val="superscript"/>
        </w:rPr>
        <w:t>2</w:t>
      </w:r>
      <w:r w:rsidR="00071556">
        <w:rPr>
          <w:rFonts w:asciiTheme="majorHAnsi" w:hAnsiTheme="majorHAnsi"/>
          <w:sz w:val="28"/>
          <w:szCs w:val="28"/>
          <w:lang w:val="en-US"/>
        </w:rPr>
        <w:t>d</w:t>
      </w:r>
      <w:r w:rsidR="00071556" w:rsidRPr="0037640D">
        <w:rPr>
          <w:rFonts w:asciiTheme="majorHAnsi" w:hAnsiTheme="majorHAnsi"/>
          <w:i/>
          <w:sz w:val="28"/>
          <w:szCs w:val="28"/>
          <w:lang w:val="en-US"/>
        </w:rPr>
        <w:t>V</w:t>
      </w:r>
      <w:r w:rsidR="00071556" w:rsidRPr="00071556">
        <w:rPr>
          <w:rFonts w:asciiTheme="majorHAnsi" w:hAnsiTheme="majorHAnsi"/>
          <w:sz w:val="28"/>
          <w:szCs w:val="28"/>
        </w:rPr>
        <w:t xml:space="preserve"> = 1</w:t>
      </w:r>
      <w:r w:rsidR="003A3961" w:rsidRPr="003A3961">
        <w:rPr>
          <w:rFonts w:ascii="Arial" w:eastAsiaTheme="minorEastAsia" w:hAnsi="Arial" w:cs="Arial"/>
          <w:sz w:val="28"/>
          <w:szCs w:val="28"/>
        </w:rPr>
        <w:t xml:space="preserve">, </w:t>
      </w:r>
      <w:r w:rsidR="00116A30">
        <w:rPr>
          <w:rFonts w:ascii="Arial" w:eastAsiaTheme="minorEastAsia" w:hAnsi="Arial" w:cs="Arial"/>
          <w:sz w:val="28"/>
          <w:szCs w:val="28"/>
        </w:rPr>
        <w:t>он</w:t>
      </w:r>
      <w:r w:rsidR="003A3961">
        <w:rPr>
          <w:rFonts w:ascii="Arial" w:eastAsiaTheme="minorEastAsia" w:hAnsi="Arial" w:cs="Arial"/>
          <w:sz w:val="28"/>
          <w:szCs w:val="28"/>
        </w:rPr>
        <w:t>,</w:t>
      </w:r>
      <w:r w:rsidR="00116A30">
        <w:rPr>
          <w:rFonts w:ascii="Arial" w:eastAsiaTheme="minorEastAsia" w:hAnsi="Arial" w:cs="Arial"/>
          <w:sz w:val="28"/>
          <w:szCs w:val="28"/>
        </w:rPr>
        <w:t xml:space="preserve"> </w:t>
      </w:r>
      <w:r w:rsidR="003A3961">
        <w:rPr>
          <w:rFonts w:ascii="Arial" w:eastAsiaTheme="minorEastAsia" w:hAnsi="Arial" w:cs="Arial"/>
          <w:sz w:val="28"/>
          <w:szCs w:val="28"/>
        </w:rPr>
        <w:t xml:space="preserve">по сути, нивелирует квантовый потенциал частицы и </w:t>
      </w:r>
      <w:r w:rsidR="00901469">
        <w:rPr>
          <w:rFonts w:ascii="Arial" w:eastAsiaTheme="minorEastAsia" w:hAnsi="Arial" w:cs="Arial"/>
          <w:sz w:val="28"/>
          <w:szCs w:val="28"/>
        </w:rPr>
        <w:t xml:space="preserve">не </w:t>
      </w:r>
      <w:r w:rsidR="003A3961">
        <w:rPr>
          <w:rFonts w:ascii="Arial" w:eastAsiaTheme="minorEastAsia" w:hAnsi="Arial" w:cs="Arial"/>
          <w:sz w:val="28"/>
          <w:szCs w:val="28"/>
        </w:rPr>
        <w:t xml:space="preserve">сводит </w:t>
      </w:r>
      <w:r w:rsidR="003A3961" w:rsidRPr="00143ED3">
        <w:rPr>
          <w:rFonts w:asciiTheme="majorHAnsi" w:eastAsiaTheme="minorEastAsia" w:hAnsiTheme="majorHAnsi" w:cs="Arial"/>
          <w:sz w:val="28"/>
          <w:szCs w:val="28"/>
        </w:rPr>
        <w:t>Ψ</w:t>
      </w:r>
      <w:r w:rsidR="003A3961">
        <w:rPr>
          <w:rFonts w:ascii="Arial" w:eastAsiaTheme="minorEastAsia" w:hAnsi="Arial" w:cs="Arial"/>
          <w:sz w:val="28"/>
          <w:szCs w:val="28"/>
        </w:rPr>
        <w:t xml:space="preserve"> к нормальному распред</w:t>
      </w:r>
      <w:r w:rsidR="003A3961">
        <w:rPr>
          <w:rFonts w:ascii="Arial" w:eastAsiaTheme="minorEastAsia" w:hAnsi="Arial" w:cs="Arial"/>
          <w:sz w:val="28"/>
          <w:szCs w:val="28"/>
        </w:rPr>
        <w:t>е</w:t>
      </w:r>
      <w:r w:rsidR="003A3961">
        <w:rPr>
          <w:rFonts w:ascii="Arial" w:eastAsiaTheme="minorEastAsia" w:hAnsi="Arial" w:cs="Arial"/>
          <w:sz w:val="28"/>
          <w:szCs w:val="28"/>
        </w:rPr>
        <w:t>лению, т.к.</w:t>
      </w:r>
      <w:r w:rsidR="00071556" w:rsidRPr="00071556">
        <w:rPr>
          <w:rFonts w:asciiTheme="majorHAnsi" w:hAnsiTheme="majorHAnsi"/>
          <w:sz w:val="28"/>
          <w:szCs w:val="28"/>
        </w:rPr>
        <w:t xml:space="preserve"> |</w:t>
      </w:r>
      <w:r w:rsidR="00071556">
        <w:rPr>
          <w:rFonts w:asciiTheme="majorHAnsi" w:hAnsiTheme="majorHAnsi"/>
          <w:sz w:val="28"/>
          <w:szCs w:val="28"/>
          <w:lang w:val="en-US"/>
        </w:rPr>
        <w:t>Ψ</w:t>
      </w:r>
      <w:r w:rsidR="00071556" w:rsidRPr="00071556">
        <w:rPr>
          <w:rFonts w:asciiTheme="majorHAnsi" w:hAnsiTheme="majorHAnsi"/>
          <w:sz w:val="28"/>
          <w:szCs w:val="28"/>
        </w:rPr>
        <w:t>|</w:t>
      </w:r>
      <w:r w:rsidR="00071556" w:rsidRPr="00071556">
        <w:rPr>
          <w:rFonts w:asciiTheme="majorHAnsi" w:hAnsiTheme="majorHAnsi"/>
          <w:sz w:val="28"/>
          <w:szCs w:val="28"/>
          <w:vertAlign w:val="superscript"/>
        </w:rPr>
        <w:t>2</w:t>
      </w:r>
      <w:r w:rsidR="00071556" w:rsidRPr="00071556">
        <w:rPr>
          <w:rFonts w:asciiTheme="majorHAnsi" w:hAnsiTheme="majorHAnsi"/>
          <w:sz w:val="28"/>
          <w:szCs w:val="28"/>
        </w:rPr>
        <w:t xml:space="preserve"> = </w:t>
      </w:r>
      <w:r w:rsidR="00071556">
        <w:rPr>
          <w:rFonts w:asciiTheme="majorHAnsi" w:hAnsiTheme="majorHAnsi"/>
          <w:sz w:val="28"/>
          <w:szCs w:val="28"/>
          <w:lang w:val="en-US"/>
        </w:rPr>
        <w:t>Ψ</w:t>
      </w:r>
      <w:r w:rsidR="00071556" w:rsidRPr="00071556">
        <w:rPr>
          <w:rFonts w:asciiTheme="majorHAnsi" w:hAnsiTheme="majorHAnsi"/>
          <w:sz w:val="28"/>
          <w:szCs w:val="28"/>
        </w:rPr>
        <w:t>*</w:t>
      </w:r>
      <w:r w:rsidR="00071556">
        <w:rPr>
          <w:rFonts w:asciiTheme="majorHAnsi" w:hAnsiTheme="majorHAnsi"/>
          <w:sz w:val="28"/>
          <w:szCs w:val="28"/>
          <w:lang w:val="en-US"/>
        </w:rPr>
        <w:t>Ψ</w:t>
      </w:r>
      <w:r w:rsidR="003A3961">
        <w:rPr>
          <w:rFonts w:ascii="Arial" w:eastAsiaTheme="minorEastAsia" w:hAnsi="Arial" w:cs="Arial"/>
          <w:sz w:val="28"/>
          <w:szCs w:val="28"/>
        </w:rPr>
        <w:t xml:space="preserve"> </w:t>
      </w:r>
      <w:r w:rsidR="003A3961" w:rsidRPr="00071556">
        <w:rPr>
          <w:rFonts w:asciiTheme="majorHAnsi" w:eastAsiaTheme="minorEastAsia" w:hAnsiTheme="majorHAnsi" w:cs="Arial"/>
          <w:sz w:val="28"/>
          <w:szCs w:val="28"/>
        </w:rPr>
        <w:t>=</w:t>
      </w:r>
      <w:r w:rsidR="003A3961">
        <w:rPr>
          <w:rFonts w:ascii="Arial" w:eastAsiaTheme="minorEastAsia" w:hAnsi="Arial" w:cs="Arial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Ψ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bSup>
      </m:oMath>
      <w:r w:rsidR="001961F7" w:rsidRPr="001961F7">
        <w:rPr>
          <w:rFonts w:ascii="Arial" w:eastAsiaTheme="minorEastAsia" w:hAnsi="Arial" w:cs="Arial"/>
          <w:sz w:val="28"/>
          <w:szCs w:val="28"/>
        </w:rPr>
        <w:t xml:space="preserve">. </w:t>
      </w:r>
      <w:r w:rsidR="001961F7">
        <w:rPr>
          <w:rFonts w:ascii="Arial" w:eastAsiaTheme="minorEastAsia" w:hAnsi="Arial" w:cs="Arial"/>
          <w:sz w:val="28"/>
          <w:szCs w:val="28"/>
        </w:rPr>
        <w:t>Тем самым он «выплескивает из ванны» св</w:t>
      </w:r>
      <w:r w:rsidR="001961F7">
        <w:rPr>
          <w:rFonts w:ascii="Arial" w:eastAsiaTheme="minorEastAsia" w:hAnsi="Arial" w:cs="Arial"/>
          <w:sz w:val="28"/>
          <w:szCs w:val="28"/>
        </w:rPr>
        <w:t>о</w:t>
      </w:r>
      <w:r w:rsidR="001961F7">
        <w:rPr>
          <w:rFonts w:ascii="Arial" w:eastAsiaTheme="minorEastAsia" w:hAnsi="Arial" w:cs="Arial"/>
          <w:sz w:val="28"/>
          <w:szCs w:val="28"/>
        </w:rPr>
        <w:t xml:space="preserve">ей теории </w:t>
      </w:r>
      <w:r w:rsidR="001961F7" w:rsidRPr="001961F7">
        <w:rPr>
          <w:rFonts w:ascii="Century Gothic" w:eastAsiaTheme="minorEastAsia" w:hAnsi="Century Gothic" w:cs="Arial"/>
          <w:sz w:val="28"/>
          <w:szCs w:val="28"/>
        </w:rPr>
        <w:t>зерна истины</w:t>
      </w:r>
      <w:r w:rsidR="00622E0F">
        <w:rPr>
          <w:rFonts w:ascii="Arial" w:eastAsiaTheme="minorEastAsia" w:hAnsi="Arial" w:cs="Arial"/>
          <w:sz w:val="28"/>
          <w:szCs w:val="28"/>
        </w:rPr>
        <w:t>, подменяя ее модальностями</w:t>
      </w:r>
      <w:r w:rsidR="00A51A77">
        <w:rPr>
          <w:rFonts w:ascii="Arial" w:eastAsiaTheme="minorEastAsia" w:hAnsi="Arial" w:cs="Arial"/>
          <w:sz w:val="28"/>
          <w:szCs w:val="28"/>
        </w:rPr>
        <w:t>,</w:t>
      </w:r>
      <w:r w:rsidR="006F5E3F">
        <w:rPr>
          <w:rFonts w:ascii="Arial" w:eastAsiaTheme="minorEastAsia" w:hAnsi="Arial" w:cs="Arial"/>
          <w:sz w:val="28"/>
          <w:szCs w:val="28"/>
        </w:rPr>
        <w:t xml:space="preserve"> квантов</w:t>
      </w:r>
      <w:r w:rsidR="004A1EFD">
        <w:rPr>
          <w:rFonts w:ascii="Arial" w:eastAsiaTheme="minorEastAsia" w:hAnsi="Arial" w:cs="Arial"/>
          <w:sz w:val="28"/>
          <w:szCs w:val="28"/>
        </w:rPr>
        <w:t>ыми</w:t>
      </w:r>
      <w:r w:rsidR="006F5E3F">
        <w:rPr>
          <w:rFonts w:ascii="Arial" w:eastAsiaTheme="minorEastAsia" w:hAnsi="Arial" w:cs="Arial"/>
          <w:sz w:val="28"/>
          <w:szCs w:val="28"/>
        </w:rPr>
        <w:t xml:space="preserve"> </w:t>
      </w:r>
      <w:r w:rsidR="004A1EFD">
        <w:rPr>
          <w:rFonts w:ascii="Arial" w:eastAsiaTheme="minorEastAsia" w:hAnsi="Arial" w:cs="Arial"/>
          <w:sz w:val="28"/>
          <w:szCs w:val="28"/>
        </w:rPr>
        <w:t>«</w:t>
      </w:r>
      <w:r w:rsidR="006F5E3F">
        <w:rPr>
          <w:rFonts w:ascii="Arial" w:eastAsiaTheme="minorEastAsia" w:hAnsi="Arial" w:cs="Arial"/>
          <w:sz w:val="28"/>
          <w:szCs w:val="28"/>
        </w:rPr>
        <w:t>телепортацией»</w:t>
      </w:r>
      <w:r w:rsidR="00901469">
        <w:rPr>
          <w:rFonts w:ascii="Arial" w:eastAsiaTheme="minorEastAsia" w:hAnsi="Arial" w:cs="Arial"/>
          <w:sz w:val="28"/>
          <w:szCs w:val="28"/>
        </w:rPr>
        <w:t>,</w:t>
      </w:r>
      <w:r w:rsidR="00A51A77">
        <w:rPr>
          <w:rFonts w:ascii="Arial" w:eastAsiaTheme="minorEastAsia" w:hAnsi="Arial" w:cs="Arial"/>
          <w:sz w:val="28"/>
          <w:szCs w:val="28"/>
        </w:rPr>
        <w:t xml:space="preserve"> </w:t>
      </w:r>
      <w:r w:rsidR="00A51A77" w:rsidRPr="004A1EFD">
        <w:rPr>
          <w:rFonts w:ascii="Arial" w:eastAsiaTheme="minorEastAsia" w:hAnsi="Arial" w:cs="Arial"/>
          <w:i/>
          <w:sz w:val="28"/>
          <w:szCs w:val="28"/>
        </w:rPr>
        <w:t>проскопией</w:t>
      </w:r>
      <w:r w:rsidR="00901469">
        <w:rPr>
          <w:rFonts w:ascii="Arial" w:eastAsiaTheme="minorEastAsia" w:hAnsi="Arial" w:cs="Arial"/>
          <w:sz w:val="28"/>
          <w:szCs w:val="28"/>
        </w:rPr>
        <w:t xml:space="preserve">, </w:t>
      </w:r>
      <w:r w:rsidR="00901469" w:rsidRPr="004A1EFD">
        <w:rPr>
          <w:rFonts w:ascii="MS Mincho" w:eastAsia="MS Mincho" w:hAnsi="MS Mincho" w:cs="Arial"/>
          <w:sz w:val="28"/>
          <w:szCs w:val="28"/>
        </w:rPr>
        <w:t>левитацией</w:t>
      </w:r>
      <w:r w:rsidR="00901469">
        <w:rPr>
          <w:rFonts w:ascii="Arial" w:eastAsiaTheme="minorEastAsia" w:hAnsi="Arial" w:cs="Arial"/>
          <w:sz w:val="28"/>
          <w:szCs w:val="28"/>
        </w:rPr>
        <w:t xml:space="preserve"> и </w:t>
      </w:r>
      <w:r w:rsidR="004A1EFD" w:rsidRPr="004A1EFD">
        <w:rPr>
          <w:rFonts w:ascii="Arial" w:eastAsiaTheme="minorEastAsia" w:hAnsi="Arial" w:cs="Arial"/>
          <w:sz w:val="28"/>
          <w:szCs w:val="28"/>
        </w:rPr>
        <w:t>“</w:t>
      </w:r>
      <w:r w:rsidR="00901469">
        <w:rPr>
          <w:rFonts w:ascii="Arial" w:eastAsiaTheme="minorEastAsia" w:hAnsi="Arial" w:cs="Arial"/>
          <w:sz w:val="28"/>
          <w:szCs w:val="28"/>
        </w:rPr>
        <w:t>медитацией</w:t>
      </w:r>
      <w:r w:rsidR="004A1EFD" w:rsidRPr="004A1EFD">
        <w:rPr>
          <w:rFonts w:ascii="Arial" w:eastAsiaTheme="minorEastAsia" w:hAnsi="Arial" w:cs="Arial"/>
          <w:sz w:val="28"/>
          <w:szCs w:val="28"/>
        </w:rPr>
        <w:t>”</w:t>
      </w:r>
      <w:r w:rsidR="00622E0F">
        <w:rPr>
          <w:rFonts w:ascii="Arial" w:eastAsiaTheme="minorEastAsia" w:hAnsi="Arial" w:cs="Arial"/>
          <w:sz w:val="28"/>
          <w:szCs w:val="28"/>
        </w:rPr>
        <w:t>.</w:t>
      </w:r>
      <w:r w:rsidR="00E47A0E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End"/>
    </w:p>
    <w:p w:rsidR="00C32DB4" w:rsidRPr="00B545E5" w:rsidRDefault="0078362B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78362B">
        <w:rPr>
          <w:rFonts w:ascii="Arial" w:hAnsi="Arial" w:cs="Arial"/>
          <w:sz w:val="28"/>
          <w:szCs w:val="28"/>
          <w:u w:val="single"/>
        </w:rPr>
        <w:t>Замечание</w:t>
      </w:r>
      <w:r>
        <w:rPr>
          <w:rFonts w:ascii="Arial" w:hAnsi="Arial" w:cs="Arial"/>
          <w:sz w:val="28"/>
          <w:szCs w:val="28"/>
        </w:rPr>
        <w:t xml:space="preserve">. </w:t>
      </w:r>
      <w:r w:rsidR="00C32DB4">
        <w:rPr>
          <w:rFonts w:ascii="Arial" w:hAnsi="Arial" w:cs="Arial"/>
          <w:sz w:val="28"/>
          <w:szCs w:val="28"/>
        </w:rPr>
        <w:t>Относительно соотношений</w:t>
      </w:r>
      <w:r>
        <w:rPr>
          <w:rFonts w:ascii="Arial" w:hAnsi="Arial" w:cs="Arial"/>
          <w:sz w:val="28"/>
          <w:szCs w:val="28"/>
        </w:rPr>
        <w:t xml:space="preserve"> неопределенностей (СНГ), а именно:</w:t>
      </w:r>
      <w:r w:rsidR="00071556" w:rsidRPr="00071556">
        <w:rPr>
          <w:rFonts w:ascii="Cambria Math" w:hAnsi="Cambria Math"/>
          <w:sz w:val="28"/>
          <w:szCs w:val="28"/>
        </w:rPr>
        <w:t xml:space="preserve"> ∆</w:t>
      </w:r>
      <w:r w:rsidR="00071556" w:rsidRPr="0037640D">
        <w:rPr>
          <w:rFonts w:asciiTheme="majorHAnsi" w:hAnsiTheme="majorHAnsi"/>
          <w:i/>
          <w:sz w:val="28"/>
          <w:szCs w:val="28"/>
          <w:lang w:val="en-US"/>
        </w:rPr>
        <w:t>E</w:t>
      </w:r>
      <w:r w:rsidR="00071556" w:rsidRPr="00071556">
        <w:rPr>
          <w:rFonts w:ascii="Cambria Math" w:hAnsi="Cambria Math"/>
          <w:sz w:val="28"/>
          <w:szCs w:val="28"/>
        </w:rPr>
        <w:t>∆</w:t>
      </w:r>
      <w:r w:rsidR="00071556" w:rsidRPr="0037640D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="00071556" w:rsidRPr="00071556">
        <w:rPr>
          <w:rFonts w:asciiTheme="majorHAnsi" w:hAnsiTheme="majorHAnsi"/>
          <w:sz w:val="28"/>
          <w:szCs w:val="28"/>
        </w:rPr>
        <w:t xml:space="preserve"> ~ </w:t>
      </w:r>
      <w:r w:rsidR="00071556" w:rsidRPr="0037640D">
        <w:rPr>
          <w:rFonts w:asciiTheme="majorHAnsi" w:eastAsiaTheme="minorEastAsia" w:hAnsiTheme="majorHAnsi" w:cs="Arial"/>
          <w:i/>
          <w:sz w:val="28"/>
          <w:szCs w:val="28"/>
        </w:rPr>
        <w:t>ћ</w:t>
      </w:r>
      <w:r w:rsidR="00071556" w:rsidRPr="00071556">
        <w:rPr>
          <w:rFonts w:ascii="Times New Roman" w:eastAsiaTheme="minorEastAsia" w:hAnsi="Times New Roman" w:cs="Times New Roman"/>
          <w:i/>
          <w:sz w:val="28"/>
          <w:szCs w:val="28"/>
        </w:rPr>
        <w:t>ġ</w:t>
      </w:r>
      <w:proofErr w:type="gramStart"/>
      <w:r w:rsidR="00071556" w:rsidRPr="00071556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071556" w:rsidRPr="00071556">
        <w:rPr>
          <w:rFonts w:asciiTheme="majorHAnsi" w:hAnsiTheme="majorHAnsi"/>
          <w:sz w:val="28"/>
          <w:szCs w:val="28"/>
        </w:rPr>
        <w:t xml:space="preserve"> </w:t>
      </w:r>
      <w:r w:rsidR="00071556" w:rsidRPr="00071556">
        <w:rPr>
          <w:rFonts w:ascii="Cambria Math" w:hAnsi="Cambria Math"/>
          <w:sz w:val="28"/>
          <w:szCs w:val="28"/>
        </w:rPr>
        <w:t>∆</w:t>
      </w:r>
      <w:proofErr w:type="gramEnd"/>
      <w:r w:rsidR="00071556" w:rsidRPr="0037640D">
        <w:rPr>
          <w:rFonts w:asciiTheme="majorHAnsi" w:hAnsiTheme="majorHAnsi"/>
          <w:i/>
          <w:sz w:val="28"/>
          <w:szCs w:val="28"/>
          <w:lang w:val="en-US"/>
        </w:rPr>
        <w:t>E</w:t>
      </w:r>
      <w:r w:rsidR="00071556" w:rsidRPr="00071556">
        <w:rPr>
          <w:rFonts w:ascii="Cambria Math" w:hAnsi="Cambria Math"/>
          <w:sz w:val="28"/>
          <w:szCs w:val="28"/>
        </w:rPr>
        <w:t>∆</w:t>
      </w:r>
      <w:r w:rsidR="00071556" w:rsidRPr="0037640D">
        <w:rPr>
          <w:rFonts w:asciiTheme="majorHAnsi" w:hAnsiTheme="majorHAnsi" w:cs="Times New Roman"/>
          <w:i/>
          <w:sz w:val="28"/>
          <w:szCs w:val="28"/>
          <w:lang w:val="en-US"/>
        </w:rPr>
        <w:t>t</w:t>
      </w:r>
      <w:r w:rsidR="00071556" w:rsidRPr="00071556">
        <w:rPr>
          <w:rFonts w:asciiTheme="majorHAnsi" w:hAnsiTheme="majorHAnsi"/>
          <w:sz w:val="28"/>
          <w:szCs w:val="28"/>
        </w:rPr>
        <w:t xml:space="preserve"> ~ </w:t>
      </w:r>
      <w:r w:rsidR="00071556" w:rsidRPr="0037640D">
        <w:rPr>
          <w:rFonts w:asciiTheme="majorHAnsi" w:eastAsiaTheme="minorEastAsia" w:hAnsiTheme="majorHAnsi" w:cs="Arial"/>
          <w:i/>
          <w:sz w:val="28"/>
          <w:szCs w:val="28"/>
        </w:rPr>
        <w:t>ћ</w:t>
      </w:r>
      <w:r w:rsidR="00071556" w:rsidRPr="00071556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071556" w:rsidRPr="00071556">
        <w:rPr>
          <w:rFonts w:asciiTheme="majorHAnsi" w:hAnsiTheme="majorHAnsi"/>
          <w:sz w:val="28"/>
          <w:szCs w:val="28"/>
        </w:rPr>
        <w:t xml:space="preserve"> </w:t>
      </w:r>
      <w:r w:rsidR="00071556" w:rsidRPr="00071556">
        <w:rPr>
          <w:rFonts w:ascii="Cambria Math" w:hAnsi="Cambria Math"/>
          <w:sz w:val="28"/>
          <w:szCs w:val="28"/>
        </w:rPr>
        <w:t>∆</w:t>
      </w:r>
      <w:r w:rsidR="00071556">
        <w:rPr>
          <w:rFonts w:asciiTheme="majorHAnsi" w:hAnsiTheme="majorHAnsi"/>
          <w:i/>
          <w:sz w:val="28"/>
          <w:szCs w:val="28"/>
          <w:lang w:val="en-US"/>
        </w:rPr>
        <w:t>p</w:t>
      </w:r>
      <w:r w:rsidR="00071556" w:rsidRPr="00071556">
        <w:rPr>
          <w:rFonts w:ascii="Cambria Math" w:hAnsi="Cambria Math"/>
          <w:sz w:val="28"/>
          <w:szCs w:val="28"/>
        </w:rPr>
        <w:t>∆</w:t>
      </w:r>
      <w:r w:rsidR="00071556">
        <w:rPr>
          <w:rFonts w:ascii="Times New Roman" w:hAnsi="Times New Roman" w:cs="Times New Roman"/>
          <w:i/>
          <w:sz w:val="28"/>
          <w:szCs w:val="28"/>
          <w:lang w:val="en-US"/>
        </w:rPr>
        <w:t>r</w:t>
      </w:r>
      <w:r w:rsidR="00071556" w:rsidRPr="00071556">
        <w:rPr>
          <w:rFonts w:asciiTheme="majorHAnsi" w:hAnsiTheme="majorHAnsi"/>
          <w:sz w:val="28"/>
          <w:szCs w:val="28"/>
        </w:rPr>
        <w:t xml:space="preserve"> ~ </w:t>
      </w:r>
      <w:r w:rsidR="00071556" w:rsidRPr="0037640D">
        <w:rPr>
          <w:rFonts w:asciiTheme="majorHAnsi" w:eastAsiaTheme="minorEastAsia" w:hAnsiTheme="majorHAnsi" w:cs="Arial"/>
          <w:i/>
          <w:sz w:val="28"/>
          <w:szCs w:val="28"/>
        </w:rPr>
        <w:t>ћ</w:t>
      </w:r>
      <w:r>
        <w:rPr>
          <w:rFonts w:ascii="Arial" w:eastAsiaTheme="minorEastAsia" w:hAnsi="Arial" w:cs="Arial"/>
          <w:sz w:val="28"/>
          <w:szCs w:val="28"/>
        </w:rPr>
        <w:t>,</w:t>
      </w:r>
      <w:r w:rsidR="00C32DB4">
        <w:rPr>
          <w:rFonts w:ascii="Arial" w:eastAsiaTheme="minorEastAsia" w:hAnsi="Arial" w:cs="Arial"/>
          <w:sz w:val="28"/>
          <w:szCs w:val="28"/>
        </w:rPr>
        <w:t xml:space="preserve"> можно </w:t>
      </w:r>
      <w:r w:rsidR="00B545E5">
        <w:rPr>
          <w:rFonts w:ascii="Arial" w:eastAsiaTheme="minorEastAsia" w:hAnsi="Arial" w:cs="Arial"/>
          <w:sz w:val="28"/>
          <w:szCs w:val="28"/>
        </w:rPr>
        <w:t xml:space="preserve">(и нужно) </w:t>
      </w:r>
      <w:r w:rsidR="00C32DB4">
        <w:rPr>
          <w:rFonts w:ascii="Arial" w:eastAsiaTheme="minorEastAsia" w:hAnsi="Arial" w:cs="Arial"/>
          <w:sz w:val="28"/>
          <w:szCs w:val="28"/>
        </w:rPr>
        <w:t>провести мы</w:t>
      </w:r>
      <w:r w:rsidR="00C32DB4">
        <w:rPr>
          <w:rFonts w:ascii="Arial" w:eastAsiaTheme="minorEastAsia" w:hAnsi="Arial" w:cs="Arial"/>
          <w:sz w:val="28"/>
          <w:szCs w:val="28"/>
        </w:rPr>
        <w:t>с</w:t>
      </w:r>
      <w:r w:rsidR="00C32DB4">
        <w:rPr>
          <w:rFonts w:ascii="Arial" w:eastAsiaTheme="minorEastAsia" w:hAnsi="Arial" w:cs="Arial"/>
          <w:sz w:val="28"/>
          <w:szCs w:val="28"/>
        </w:rPr>
        <w:t>ленный эксперимент</w:t>
      </w:r>
      <w:r w:rsidR="00B545E5">
        <w:rPr>
          <w:rFonts w:ascii="Arial" w:eastAsiaTheme="minorEastAsia" w:hAnsi="Arial" w:cs="Arial"/>
          <w:sz w:val="28"/>
          <w:szCs w:val="28"/>
        </w:rPr>
        <w:t xml:space="preserve">. Массу </w:t>
      </w:r>
      <w:r w:rsidR="00B545E5" w:rsidRPr="00BC091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B545E5" w:rsidRPr="00B545E5">
        <w:rPr>
          <w:rFonts w:ascii="Arial" w:eastAsiaTheme="minorEastAsia" w:hAnsi="Arial" w:cs="Arial"/>
          <w:sz w:val="28"/>
          <w:szCs w:val="28"/>
        </w:rPr>
        <w:t xml:space="preserve"> (</w:t>
      </w:r>
      <w:r w:rsidR="00B545E5">
        <w:rPr>
          <w:rFonts w:ascii="Arial" w:eastAsiaTheme="minorEastAsia" w:hAnsi="Arial" w:cs="Arial"/>
          <w:sz w:val="28"/>
          <w:szCs w:val="28"/>
        </w:rPr>
        <w:t>или Δ</w:t>
      </w:r>
      <w:r w:rsidR="00B545E5" w:rsidRPr="00BC091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B545E5" w:rsidRPr="00B545E5">
        <w:rPr>
          <w:rFonts w:ascii="Arial" w:eastAsiaTheme="minorEastAsia" w:hAnsi="Arial" w:cs="Arial"/>
          <w:sz w:val="28"/>
          <w:szCs w:val="28"/>
        </w:rPr>
        <w:t>)</w:t>
      </w:r>
      <w:r w:rsidR="00B545E5">
        <w:rPr>
          <w:rFonts w:ascii="Arial" w:eastAsiaTheme="minorEastAsia" w:hAnsi="Arial" w:cs="Arial"/>
          <w:sz w:val="28"/>
          <w:szCs w:val="28"/>
        </w:rPr>
        <w:t xml:space="preserve">, которая присутствует слева от знаков пропорции, делением на нее можно переместить в знаменатель справа от знаков. Если </w:t>
      </w:r>
      <w:r w:rsidR="00B545E5" w:rsidRPr="0007155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B545E5" w:rsidRPr="00B545E5">
        <w:rPr>
          <w:rFonts w:ascii="Arial" w:eastAsiaTheme="minorEastAsia" w:hAnsi="Arial" w:cs="Arial"/>
          <w:sz w:val="28"/>
          <w:szCs w:val="28"/>
        </w:rPr>
        <w:t xml:space="preserve"> </w:t>
      </w:r>
      <w:r w:rsidR="00B545E5">
        <w:rPr>
          <w:rFonts w:ascii="Arial" w:eastAsiaTheme="minorEastAsia" w:hAnsi="Arial" w:cs="Arial"/>
          <w:sz w:val="28"/>
          <w:szCs w:val="28"/>
        </w:rPr>
        <w:t>порядка массы кошки Шрёдингера, то «пар</w:t>
      </w:r>
      <w:r w:rsidR="00B545E5">
        <w:rPr>
          <w:rFonts w:ascii="Arial" w:eastAsiaTheme="minorEastAsia" w:hAnsi="Arial" w:cs="Arial"/>
          <w:sz w:val="28"/>
          <w:szCs w:val="28"/>
        </w:rPr>
        <w:t>а</w:t>
      </w:r>
      <w:r w:rsidR="00B545E5">
        <w:rPr>
          <w:rFonts w:ascii="Arial" w:eastAsiaTheme="minorEastAsia" w:hAnsi="Arial" w:cs="Arial"/>
          <w:sz w:val="28"/>
          <w:szCs w:val="28"/>
        </w:rPr>
        <w:t xml:space="preserve">докс» с названием «живая </w:t>
      </w:r>
      <w:r w:rsidR="00BC246F">
        <w:rPr>
          <w:rFonts w:ascii="Arial" w:eastAsiaTheme="minorEastAsia" w:hAnsi="Arial" w:cs="Arial"/>
          <w:sz w:val="28"/>
          <w:szCs w:val="28"/>
        </w:rPr>
        <w:t xml:space="preserve">Мурка </w:t>
      </w:r>
      <w:r w:rsidR="00B545E5">
        <w:rPr>
          <w:rFonts w:ascii="Arial" w:eastAsiaTheme="minorEastAsia" w:hAnsi="Arial" w:cs="Arial"/>
          <w:sz w:val="28"/>
          <w:szCs w:val="28"/>
        </w:rPr>
        <w:t>– мертвая</w:t>
      </w:r>
      <w:r w:rsidR="00BC246F">
        <w:rPr>
          <w:rFonts w:ascii="Arial" w:eastAsiaTheme="minorEastAsia" w:hAnsi="Arial" w:cs="Arial"/>
          <w:sz w:val="28"/>
          <w:szCs w:val="28"/>
        </w:rPr>
        <w:t xml:space="preserve"> Мурка</w:t>
      </w:r>
      <w:r w:rsidR="00B545E5">
        <w:rPr>
          <w:rFonts w:ascii="Arial" w:eastAsiaTheme="minorEastAsia" w:hAnsi="Arial" w:cs="Arial"/>
          <w:sz w:val="28"/>
          <w:szCs w:val="28"/>
        </w:rPr>
        <w:t>» приобретает нул</w:t>
      </w:r>
      <w:r w:rsidR="00B545E5">
        <w:rPr>
          <w:rFonts w:ascii="Arial" w:eastAsiaTheme="minorEastAsia" w:hAnsi="Arial" w:cs="Arial"/>
          <w:sz w:val="28"/>
          <w:szCs w:val="28"/>
        </w:rPr>
        <w:t>е</w:t>
      </w:r>
      <w:r w:rsidR="00B545E5">
        <w:rPr>
          <w:rFonts w:ascii="Arial" w:eastAsiaTheme="minorEastAsia" w:hAnsi="Arial" w:cs="Arial"/>
          <w:sz w:val="28"/>
          <w:szCs w:val="28"/>
        </w:rPr>
        <w:lastRenderedPageBreak/>
        <w:t>вую истинность</w:t>
      </w:r>
      <w:r w:rsidR="009731D0">
        <w:rPr>
          <w:rFonts w:ascii="Arial" w:eastAsiaTheme="minorEastAsia" w:hAnsi="Arial" w:cs="Arial"/>
          <w:sz w:val="28"/>
          <w:szCs w:val="28"/>
        </w:rPr>
        <w:t xml:space="preserve"> (надуманность)</w:t>
      </w:r>
      <w:r w:rsidR="00B545E5">
        <w:rPr>
          <w:rFonts w:ascii="Arial" w:eastAsiaTheme="minorEastAsia" w:hAnsi="Arial" w:cs="Arial"/>
          <w:sz w:val="28"/>
          <w:szCs w:val="28"/>
        </w:rPr>
        <w:t xml:space="preserve">. Для макроскопических тел </w:t>
      </w:r>
      <w:r>
        <w:rPr>
          <w:rFonts w:ascii="Arial" w:eastAsiaTheme="minorEastAsia" w:hAnsi="Arial" w:cs="Arial"/>
          <w:sz w:val="28"/>
          <w:szCs w:val="28"/>
        </w:rPr>
        <w:t xml:space="preserve">до сих пор </w:t>
      </w:r>
      <w:r w:rsidR="00B545E5">
        <w:rPr>
          <w:rFonts w:ascii="Arial" w:eastAsiaTheme="minorEastAsia" w:hAnsi="Arial" w:cs="Arial"/>
          <w:sz w:val="28"/>
          <w:szCs w:val="28"/>
        </w:rPr>
        <w:t>не создана квантовая теория, хотя сторонники этой парадигмы готовы пр</w:t>
      </w:r>
      <w:r w:rsidR="00B545E5">
        <w:rPr>
          <w:rFonts w:ascii="Arial" w:eastAsiaTheme="minorEastAsia" w:hAnsi="Arial" w:cs="Arial"/>
          <w:sz w:val="28"/>
          <w:szCs w:val="28"/>
        </w:rPr>
        <w:t>о</w:t>
      </w:r>
      <w:r w:rsidR="00B545E5">
        <w:rPr>
          <w:rFonts w:ascii="Arial" w:eastAsiaTheme="minorEastAsia" w:hAnsi="Arial" w:cs="Arial"/>
          <w:sz w:val="28"/>
          <w:szCs w:val="28"/>
        </w:rPr>
        <w:t>квантовать не только кошку, а всю Вселенную.</w:t>
      </w:r>
    </w:p>
    <w:p w:rsidR="00A10536" w:rsidRDefault="00A10536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035F8">
        <w:rPr>
          <w:rFonts w:ascii="Arial" w:hAnsi="Arial" w:cs="Arial"/>
          <w:b/>
          <w:sz w:val="28"/>
          <w:szCs w:val="28"/>
        </w:rPr>
        <w:t>Выводы</w:t>
      </w:r>
      <w:r>
        <w:rPr>
          <w:rFonts w:ascii="Arial" w:hAnsi="Arial" w:cs="Arial"/>
          <w:sz w:val="28"/>
          <w:szCs w:val="28"/>
        </w:rPr>
        <w:t xml:space="preserve">. Мнение о том, что квантовая парадигма окончательна и непротиворечива, является заблуждением. Если волновая функция, квадрат модуля которой есть </w:t>
      </w:r>
      <w:r w:rsidR="00776C97" w:rsidRPr="00776C97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вероятность</w:t>
      </w:r>
      <w:r w:rsidR="00776C97" w:rsidRPr="00776C97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>, – это не столько математ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ческий объект, введенный в теорию априори, сколько результат нако</w:t>
      </w:r>
      <w:r>
        <w:rPr>
          <w:rFonts w:ascii="Arial" w:hAnsi="Arial" w:cs="Arial"/>
          <w:sz w:val="28"/>
          <w:szCs w:val="28"/>
        </w:rPr>
        <w:t>п</w:t>
      </w:r>
      <w:r>
        <w:rPr>
          <w:rFonts w:ascii="Arial" w:hAnsi="Arial" w:cs="Arial"/>
          <w:sz w:val="28"/>
          <w:szCs w:val="28"/>
        </w:rPr>
        <w:t>ления и обобщения статистических данных, полученных в большой с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рии опытов, то следует вернуться к единичным актам, если позволяет разрешимость приборов. </w:t>
      </w:r>
      <w:r w:rsidR="006F5E3F">
        <w:rPr>
          <w:rFonts w:ascii="Arial" w:hAnsi="Arial" w:cs="Arial"/>
          <w:sz w:val="28"/>
          <w:szCs w:val="28"/>
        </w:rPr>
        <w:t xml:space="preserve">Другие </w:t>
      </w:r>
      <w:r w:rsidR="00AC410C">
        <w:rPr>
          <w:rFonts w:ascii="Arial" w:hAnsi="Arial" w:cs="Arial"/>
          <w:sz w:val="28"/>
          <w:szCs w:val="28"/>
        </w:rPr>
        <w:t xml:space="preserve">спорные </w:t>
      </w:r>
      <w:r w:rsidR="006F5E3F">
        <w:rPr>
          <w:rFonts w:ascii="Arial" w:hAnsi="Arial" w:cs="Arial"/>
          <w:sz w:val="28"/>
          <w:szCs w:val="28"/>
        </w:rPr>
        <w:t>моменты «</w:t>
      </w:r>
      <w:r w:rsidR="006F5E3F" w:rsidRPr="00AB4444">
        <w:rPr>
          <w:rFonts w:ascii="Arial" w:hAnsi="Arial" w:cs="Arial"/>
          <w:sz w:val="28"/>
          <w:szCs w:val="28"/>
        </w:rPr>
        <w:t>законченной</w:t>
      </w:r>
      <w:r w:rsidR="006F5E3F">
        <w:rPr>
          <w:rFonts w:ascii="Arial" w:hAnsi="Arial" w:cs="Arial"/>
          <w:sz w:val="28"/>
          <w:szCs w:val="28"/>
        </w:rPr>
        <w:t xml:space="preserve"> те</w:t>
      </w:r>
      <w:r w:rsidR="006F5E3F">
        <w:rPr>
          <w:rFonts w:ascii="Arial" w:hAnsi="Arial" w:cs="Arial"/>
          <w:sz w:val="28"/>
          <w:szCs w:val="28"/>
        </w:rPr>
        <w:t>о</w:t>
      </w:r>
      <w:r w:rsidR="006F5E3F">
        <w:rPr>
          <w:rFonts w:ascii="Arial" w:hAnsi="Arial" w:cs="Arial"/>
          <w:sz w:val="28"/>
          <w:szCs w:val="28"/>
        </w:rPr>
        <w:t xml:space="preserve">рии» рассматриваются в </w:t>
      </w:r>
      <w:r w:rsidR="006F5E3F" w:rsidRPr="00C84A2A">
        <w:rPr>
          <w:rFonts w:ascii="Arial" w:hAnsi="Arial" w:cs="Arial"/>
          <w:sz w:val="28"/>
          <w:szCs w:val="28"/>
        </w:rPr>
        <w:t>[</w:t>
      </w:r>
      <w:r w:rsidR="0066118E" w:rsidRPr="00C84A2A">
        <w:rPr>
          <w:rFonts w:ascii="Arial" w:hAnsi="Arial" w:cs="Arial"/>
          <w:sz w:val="28"/>
          <w:szCs w:val="28"/>
        </w:rPr>
        <w:t xml:space="preserve">15, </w:t>
      </w:r>
      <w:r w:rsidR="0066118E">
        <w:rPr>
          <w:rFonts w:ascii="Arial" w:hAnsi="Arial" w:cs="Arial"/>
          <w:sz w:val="28"/>
          <w:szCs w:val="28"/>
          <w:lang w:val="en-US"/>
        </w:rPr>
        <w:t>cc</w:t>
      </w:r>
      <w:r w:rsidR="0066118E" w:rsidRPr="00C84A2A">
        <w:rPr>
          <w:rFonts w:ascii="Arial" w:hAnsi="Arial" w:cs="Arial"/>
          <w:sz w:val="28"/>
          <w:szCs w:val="28"/>
        </w:rPr>
        <w:t>. 136 – 152, 220 – 225</w:t>
      </w:r>
      <w:r w:rsidR="006F5E3F" w:rsidRPr="00C84A2A">
        <w:rPr>
          <w:rFonts w:ascii="Arial" w:hAnsi="Arial" w:cs="Arial"/>
          <w:sz w:val="28"/>
          <w:szCs w:val="28"/>
        </w:rPr>
        <w:t>].</w:t>
      </w:r>
      <w:r w:rsidR="00C30616">
        <w:rPr>
          <w:rFonts w:ascii="Arial" w:hAnsi="Arial" w:cs="Arial"/>
          <w:sz w:val="28"/>
          <w:szCs w:val="28"/>
        </w:rPr>
        <w:t xml:space="preserve">  </w:t>
      </w:r>
      <w:r w:rsidR="00776C97" w:rsidRPr="00D867F2">
        <w:rPr>
          <w:rFonts w:ascii="Arial" w:hAnsi="Arial" w:cs="Arial"/>
          <w:sz w:val="28"/>
          <w:szCs w:val="28"/>
        </w:rPr>
        <w:t xml:space="preserve"> </w:t>
      </w:r>
      <w:r w:rsidR="00C30616">
        <w:rPr>
          <w:rFonts w:ascii="Arial" w:hAnsi="Arial" w:cs="Arial"/>
          <w:sz w:val="28"/>
          <w:szCs w:val="28"/>
        </w:rPr>
        <w:t xml:space="preserve"> </w:t>
      </w:r>
      <w:r w:rsidR="00C30616" w:rsidRPr="00656685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Дополнение 3</w:t>
      </w:r>
    </w:p>
    <w:p w:rsidR="00642492" w:rsidRDefault="00642492" w:rsidP="006666A6">
      <w:pPr>
        <w:widowControl w:val="0"/>
        <w:tabs>
          <w:tab w:val="left" w:pos="567"/>
        </w:tabs>
        <w:spacing w:line="12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</w:p>
    <w:p w:rsidR="00C6091B" w:rsidRPr="00EC04E6" w:rsidRDefault="006866F7" w:rsidP="006666A6">
      <w:pPr>
        <w:widowControl w:val="0"/>
        <w:tabs>
          <w:tab w:val="left" w:pos="567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5</w:t>
      </w:r>
      <w:r w:rsidRPr="00F61F93">
        <w:rPr>
          <w:rFonts w:ascii="Arial" w:hAnsi="Arial" w:cs="Arial"/>
          <w:b/>
          <w:sz w:val="28"/>
          <w:szCs w:val="28"/>
        </w:rPr>
        <w:t>.</w:t>
      </w:r>
      <w:r w:rsidRPr="00D14BE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A92D5E">
        <w:rPr>
          <w:rFonts w:ascii="Arial" w:hAnsi="Arial" w:cs="Arial"/>
          <w:b/>
          <w:sz w:val="28"/>
          <w:szCs w:val="28"/>
        </w:rPr>
        <w:t xml:space="preserve">Метрика в гиперкомплексном пространстве </w:t>
      </w:r>
      <w:r w:rsidR="00EC04E6" w:rsidRPr="00EC04E6">
        <w:rPr>
          <w:rFonts w:asciiTheme="majorHAnsi" w:hAnsiTheme="majorHAnsi" w:cs="Arial"/>
          <w:b/>
          <w:sz w:val="28"/>
          <w:szCs w:val="28"/>
          <w:lang w:val="en-US"/>
        </w:rPr>
        <w:t>H</w:t>
      </w:r>
    </w:p>
    <w:p w:rsidR="004868DF" w:rsidRPr="00C6091B" w:rsidRDefault="009731D0" w:rsidP="006666A6">
      <w:pPr>
        <w:widowControl w:val="0"/>
        <w:tabs>
          <w:tab w:val="left" w:pos="567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Как и в евклидовом пространстве, в гиперкомплексном пространстве </w:t>
      </w:r>
      <w:r w:rsidR="00861062">
        <w:rPr>
          <w:rFonts w:ascii="Arial" w:hAnsi="Arial" w:cs="Arial"/>
          <w:sz w:val="28"/>
          <w:szCs w:val="28"/>
        </w:rPr>
        <w:t xml:space="preserve">размерности </w:t>
      </w:r>
      <w:r w:rsidR="00861062" w:rsidRPr="00861062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="00861062" w:rsidRPr="0086106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можно ввести метрику (и расстояние)</w:t>
      </w:r>
      <w:r w:rsidR="00861062">
        <w:rPr>
          <w:rFonts w:ascii="Arial" w:hAnsi="Arial" w:cs="Arial"/>
          <w:sz w:val="28"/>
          <w:szCs w:val="28"/>
        </w:rPr>
        <w:t xml:space="preserve">, </w:t>
      </w:r>
      <w:proofErr w:type="gramStart"/>
      <w:r w:rsidR="00861062">
        <w:rPr>
          <w:rFonts w:ascii="Arial" w:hAnsi="Arial" w:cs="Arial"/>
          <w:sz w:val="28"/>
          <w:szCs w:val="28"/>
        </w:rPr>
        <w:t>см</w:t>
      </w:r>
      <w:proofErr w:type="gramEnd"/>
      <w:r w:rsidR="00861062">
        <w:rPr>
          <w:rFonts w:ascii="Arial" w:hAnsi="Arial" w:cs="Arial"/>
          <w:sz w:val="28"/>
          <w:szCs w:val="28"/>
        </w:rPr>
        <w:t>.</w:t>
      </w:r>
      <w:r w:rsidR="00861062" w:rsidRPr="00861062">
        <w:rPr>
          <w:rFonts w:ascii="Arial" w:hAnsi="Arial" w:cs="Arial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n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o</m:t>
            </m:r>
          </m:sup>
        </m:sSup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 xml:space="preserve"> 7</m:t>
        </m:r>
      </m:oMath>
      <w:r>
        <w:rPr>
          <w:rFonts w:ascii="Arial" w:hAnsi="Arial" w:cs="Arial"/>
          <w:sz w:val="28"/>
          <w:szCs w:val="28"/>
        </w:rPr>
        <w:t xml:space="preserve">. </w:t>
      </w:r>
      <w:r w:rsidR="004868DF">
        <w:rPr>
          <w:rFonts w:ascii="Arial" w:hAnsi="Arial" w:cs="Arial"/>
          <w:sz w:val="28"/>
          <w:szCs w:val="28"/>
        </w:rPr>
        <w:t>П</w:t>
      </w:r>
      <w:r>
        <w:rPr>
          <w:rFonts w:ascii="Arial" w:hAnsi="Arial" w:cs="Arial"/>
          <w:sz w:val="28"/>
          <w:szCs w:val="28"/>
        </w:rPr>
        <w:t>редме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ный терм</w:t>
      </w:r>
      <w:r w:rsidR="004868DF" w:rsidRPr="004868DF">
        <w:rPr>
          <w:rFonts w:ascii="Arial" w:hAnsi="Arial" w:cs="Arial"/>
          <w:sz w:val="28"/>
          <w:szCs w:val="28"/>
        </w:rPr>
        <w:t xml:space="preserve"> </w:t>
      </w:r>
      <w:r w:rsidR="004868DF">
        <w:rPr>
          <w:rFonts w:ascii="Arial" w:hAnsi="Arial" w:cs="Arial"/>
          <w:sz w:val="28"/>
          <w:szCs w:val="28"/>
        </w:rPr>
        <w:t xml:space="preserve">для примера запишем в пространстве </w:t>
      </w:r>
      <w:r w:rsidR="002A0742" w:rsidRPr="002A0742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2A0742">
        <w:rPr>
          <w:rFonts w:ascii="Arial" w:hAnsi="Arial" w:cs="Arial"/>
          <w:sz w:val="28"/>
          <w:szCs w:val="28"/>
        </w:rPr>
        <w:t xml:space="preserve"> </w:t>
      </w:r>
      <w:r w:rsidR="004868DF">
        <w:rPr>
          <w:rFonts w:ascii="Arial" w:hAnsi="Arial" w:cs="Arial"/>
          <w:sz w:val="28"/>
          <w:szCs w:val="28"/>
        </w:rPr>
        <w:t xml:space="preserve">октав </w:t>
      </w:r>
      <w:r w:rsidR="004868DF" w:rsidRPr="00BC091D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 w:rsidR="004868DF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365687" w:rsidRPr="00365687" w:rsidTr="001D7D64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5687" w:rsidRPr="00C41E2F" w:rsidRDefault="00C41E2F" w:rsidP="006666A6">
            <w:pPr>
              <w:widowControl w:val="0"/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U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= 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X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0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e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+ 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X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1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i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+ 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X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2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j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+ 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X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3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k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+ 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P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0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E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+ 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P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1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I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+ 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P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2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J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+ 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P</w:t>
            </w:r>
            <w:r w:rsidRPr="0093386B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3</w:t>
            </w:r>
            <w:r w:rsidRPr="0093386B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5687" w:rsidRPr="00365687" w:rsidRDefault="00365687" w:rsidP="006666A6">
            <w:pPr>
              <w:widowControl w:val="0"/>
              <w:tabs>
                <w:tab w:val="left" w:pos="567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(B4)</w:t>
            </w:r>
          </w:p>
        </w:tc>
      </w:tr>
    </w:tbl>
    <w:p w:rsidR="004868DF" w:rsidRDefault="004868DF" w:rsidP="006666A6">
      <w:pPr>
        <w:widowControl w:val="0"/>
        <w:tabs>
          <w:tab w:val="left" w:pos="567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 </w:t>
      </w:r>
      <w:r w:rsidR="002427FE">
        <w:rPr>
          <w:rFonts w:ascii="Arial" w:hAnsi="Arial" w:cs="Arial"/>
          <w:sz w:val="28"/>
          <w:szCs w:val="28"/>
        </w:rPr>
        <w:t>перем</w:t>
      </w:r>
      <w:r w:rsidR="009731D0">
        <w:rPr>
          <w:rFonts w:ascii="Arial" w:hAnsi="Arial" w:cs="Arial"/>
          <w:sz w:val="28"/>
          <w:szCs w:val="28"/>
        </w:rPr>
        <w:t xml:space="preserve">ножим </w:t>
      </w:r>
      <w:r>
        <w:rPr>
          <w:rFonts w:ascii="Arial" w:hAnsi="Arial" w:cs="Arial"/>
          <w:sz w:val="28"/>
          <w:szCs w:val="28"/>
        </w:rPr>
        <w:t xml:space="preserve">его </w:t>
      </w:r>
      <w:r w:rsidR="002427FE">
        <w:rPr>
          <w:rFonts w:ascii="Arial" w:hAnsi="Arial" w:cs="Arial"/>
          <w:sz w:val="28"/>
          <w:szCs w:val="28"/>
        </w:rPr>
        <w:t>с</w:t>
      </w:r>
      <w:r w:rsidR="009731D0">
        <w:rPr>
          <w:rFonts w:ascii="Arial" w:hAnsi="Arial" w:cs="Arial"/>
          <w:sz w:val="28"/>
          <w:szCs w:val="28"/>
        </w:rPr>
        <w:t xml:space="preserve"> сопряженны</w:t>
      </w:r>
      <w:r w:rsidR="002427FE">
        <w:rPr>
          <w:rFonts w:ascii="Arial" w:hAnsi="Arial" w:cs="Arial"/>
          <w:sz w:val="28"/>
          <w:szCs w:val="28"/>
        </w:rPr>
        <w:t>м</w:t>
      </w:r>
      <w:r w:rsidR="009731D0">
        <w:rPr>
          <w:rFonts w:ascii="Arial" w:hAnsi="Arial" w:cs="Arial"/>
          <w:sz w:val="28"/>
          <w:szCs w:val="28"/>
        </w:rPr>
        <w:t xml:space="preserve"> терм</w:t>
      </w:r>
      <w:r w:rsidR="002427FE">
        <w:rPr>
          <w:rFonts w:ascii="Arial" w:hAnsi="Arial" w:cs="Arial"/>
          <w:sz w:val="28"/>
          <w:szCs w:val="28"/>
        </w:rPr>
        <w:t>ом</w:t>
      </w:r>
      <w:r>
        <w:rPr>
          <w:rFonts w:ascii="Arial" w:hAnsi="Arial" w:cs="Arial"/>
          <w:sz w:val="28"/>
          <w:szCs w:val="28"/>
        </w:rPr>
        <w:t>:</w:t>
      </w:r>
      <w:r w:rsidR="009731D0">
        <w:rPr>
          <w:rFonts w:ascii="Arial" w:hAnsi="Arial" w:cs="Arial"/>
          <w:sz w:val="28"/>
          <w:szCs w:val="28"/>
        </w:rPr>
        <w:t xml:space="preserve"> </w:t>
      </w:r>
    </w:p>
    <w:p w:rsidR="004868DF" w:rsidRPr="00C41E2F" w:rsidRDefault="00C41E2F" w:rsidP="006666A6">
      <w:pPr>
        <w:widowControl w:val="0"/>
        <w:tabs>
          <w:tab w:val="left" w:pos="567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  <w:lang w:val="en-US"/>
        </w:rPr>
      </w:pPr>
      <w:r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U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* </w:t>
      </w:r>
      <w:r w:rsidRPr="0093386B">
        <w:rPr>
          <w:rFonts w:asciiTheme="majorHAnsi" w:eastAsiaTheme="minorEastAsia" w:hAnsiTheme="majorHAnsi"/>
          <w:sz w:val="28"/>
          <w:szCs w:val="28"/>
          <w:lang w:val="en-US"/>
        </w:rPr>
        <w:t xml:space="preserve">= </w:t>
      </w:r>
      <w:r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Pr="0093386B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0</w:t>
      </w:r>
      <w:r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e</w:t>
      </w:r>
      <w:r w:rsidRPr="0093386B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hAnsiTheme="majorHAnsi" w:cs="Arial"/>
          <w:sz w:val="28"/>
          <w:szCs w:val="28"/>
          <w:lang w:val="en-US"/>
        </w:rPr>
        <w:t>–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Pr="00C41E2F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1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i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hAnsiTheme="majorHAnsi" w:cs="Arial"/>
          <w:sz w:val="28"/>
          <w:szCs w:val="28"/>
          <w:lang w:val="en-US"/>
        </w:rPr>
        <w:t>–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Pr="00C41E2F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2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j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hAnsiTheme="majorHAnsi" w:cs="Arial"/>
          <w:sz w:val="28"/>
          <w:szCs w:val="28"/>
          <w:lang w:val="en-US"/>
        </w:rPr>
        <w:t>–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Pr="00C41E2F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3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k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hAnsiTheme="majorHAnsi" w:cs="Arial"/>
          <w:sz w:val="28"/>
          <w:szCs w:val="28"/>
          <w:lang w:val="en-US"/>
        </w:rPr>
        <w:t>–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P</w:t>
      </w:r>
      <w:r w:rsidRPr="00C41E2F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0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E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hAnsiTheme="majorHAnsi" w:cs="Arial"/>
          <w:sz w:val="28"/>
          <w:szCs w:val="28"/>
          <w:lang w:val="en-US"/>
        </w:rPr>
        <w:t>–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P</w:t>
      </w:r>
      <w:r w:rsidRPr="00C41E2F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1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I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hAnsiTheme="majorHAnsi" w:cs="Arial"/>
          <w:sz w:val="28"/>
          <w:szCs w:val="28"/>
          <w:lang w:val="en-US"/>
        </w:rPr>
        <w:t>–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P</w:t>
      </w:r>
      <w:r w:rsidRPr="00C41E2F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2</w:t>
      </w:r>
      <w:r w:rsidRPr="00C41E2F">
        <w:rPr>
          <w:rFonts w:asciiTheme="majorHAnsi" w:eastAsiaTheme="minorEastAsia" w:hAnsiTheme="majorHAnsi"/>
          <w:i/>
          <w:sz w:val="28"/>
          <w:szCs w:val="28"/>
          <w:lang w:val="en-US"/>
        </w:rPr>
        <w:t>J</w:t>
      </w:r>
      <w:r w:rsidRPr="00C41E2F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C41E2F">
        <w:rPr>
          <w:rFonts w:asciiTheme="majorHAnsi" w:hAnsiTheme="majorHAnsi" w:cs="Arial"/>
          <w:sz w:val="28"/>
          <w:szCs w:val="28"/>
          <w:lang w:val="en-US"/>
        </w:rPr>
        <w:t>–</w:t>
      </w:r>
      <w:r w:rsidRPr="0093386B">
        <w:rPr>
          <w:rFonts w:asciiTheme="majorHAnsi" w:eastAsiaTheme="minorEastAsia" w:hAnsiTheme="majorHAnsi"/>
          <w:sz w:val="28"/>
          <w:szCs w:val="28"/>
          <w:lang w:val="en-US"/>
        </w:rPr>
        <w:t xml:space="preserve"> </w:t>
      </w:r>
      <w:r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P</w:t>
      </w:r>
      <w:r w:rsidRPr="0093386B">
        <w:rPr>
          <w:rFonts w:asciiTheme="majorHAnsi" w:eastAsiaTheme="minorEastAsia" w:hAnsiTheme="majorHAnsi"/>
          <w:sz w:val="28"/>
          <w:szCs w:val="28"/>
          <w:vertAlign w:val="subscript"/>
          <w:lang w:val="en-US"/>
        </w:rPr>
        <w:t>3</w:t>
      </w:r>
      <w:r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K</w:t>
      </w:r>
      <w:r w:rsidR="002427FE" w:rsidRPr="00C41E2F">
        <w:rPr>
          <w:rFonts w:ascii="Arial" w:eastAsiaTheme="minorEastAsia" w:hAnsi="Arial" w:cs="Arial"/>
          <w:sz w:val="28"/>
          <w:szCs w:val="28"/>
          <w:lang w:val="en-US"/>
        </w:rPr>
        <w:t>.</w:t>
      </w:r>
      <w:r w:rsidR="000A6946" w:rsidRPr="00C41E2F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</w:p>
    <w:p w:rsidR="009731D0" w:rsidRDefault="000A6946" w:rsidP="006666A6">
      <w:pPr>
        <w:widowControl w:val="0"/>
        <w:tabs>
          <w:tab w:val="left" w:pos="567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результате получаем: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U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*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U=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ξ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=0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</m:sup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ξ</m:t>
                    </m:r>
                  </m:sub>
                  <m:sup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2</m:t>
                    </m:r>
                  </m:sup>
                </m:sSub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ξ</m:t>
                    </m:r>
                  </m:sub>
                  <m:sup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2</m:t>
                    </m:r>
                  </m:sup>
                </m:sSubSup>
              </m:e>
            </m:d>
          </m:e>
        </m:nary>
      </m:oMath>
      <w:r w:rsidRPr="000A6946">
        <w:rPr>
          <w:rFonts w:ascii="Arial" w:eastAsiaTheme="minorEastAsia" w:hAnsi="Arial" w:cs="Arial"/>
          <w:sz w:val="28"/>
          <w:szCs w:val="28"/>
        </w:rPr>
        <w:t>,</w:t>
      </w:r>
      <w:r>
        <w:rPr>
          <w:rFonts w:ascii="Arial" w:eastAsiaTheme="minorEastAsia" w:hAnsi="Arial" w:cs="Arial"/>
          <w:sz w:val="28"/>
          <w:szCs w:val="28"/>
        </w:rPr>
        <w:t xml:space="preserve"> или</w:t>
      </w:r>
      <w:r w:rsidR="00365687" w:rsidRPr="00365687">
        <w:rPr>
          <w:rFonts w:ascii="Arial" w:eastAsiaTheme="minorEastAsia" w:hAnsi="Arial" w:cs="Arial"/>
          <w:sz w:val="28"/>
          <w:szCs w:val="28"/>
        </w:rPr>
        <w:t xml:space="preserve"> </w:t>
      </w:r>
      <w:r w:rsidR="00365687">
        <w:rPr>
          <w:rFonts w:ascii="Arial" w:eastAsiaTheme="minorEastAsia" w:hAnsi="Arial" w:cs="Arial"/>
          <w:sz w:val="28"/>
          <w:szCs w:val="28"/>
        </w:rPr>
        <w:t xml:space="preserve">после </w:t>
      </w:r>
      <w:proofErr w:type="gramStart"/>
      <w:r w:rsidR="00365687">
        <w:rPr>
          <w:rFonts w:ascii="Arial" w:eastAsiaTheme="minorEastAsia" w:hAnsi="Arial" w:cs="Arial"/>
          <w:sz w:val="28"/>
          <w:szCs w:val="28"/>
        </w:rPr>
        <w:t>очевидных</w:t>
      </w:r>
      <w:proofErr w:type="gramEnd"/>
      <w:r w:rsidR="00365687">
        <w:rPr>
          <w:rFonts w:ascii="Arial" w:eastAsiaTheme="minorEastAsia" w:hAnsi="Arial" w:cs="Arial"/>
          <w:sz w:val="28"/>
          <w:szCs w:val="28"/>
        </w:rPr>
        <w:t xml:space="preserve"> переобозначений: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s</m:t>
            </m:r>
          </m:e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ζ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=0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n</m:t>
            </m:r>
          </m:sup>
          <m:e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q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ζ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nary>
      </m:oMath>
      <w:r w:rsidR="00365687">
        <w:rPr>
          <w:rFonts w:ascii="Arial" w:eastAsiaTheme="minorEastAsia" w:hAnsi="Arial" w:cs="Arial"/>
          <w:sz w:val="28"/>
          <w:szCs w:val="28"/>
        </w:rPr>
        <w:t xml:space="preserve">, где </w:t>
      </w:r>
      <w:r w:rsidR="00365687" w:rsidRPr="0086106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365687" w:rsidRPr="00365687">
        <w:rPr>
          <w:rFonts w:ascii="Arial" w:eastAsiaTheme="minorEastAsia" w:hAnsi="Arial" w:cs="Arial"/>
          <w:sz w:val="28"/>
          <w:szCs w:val="28"/>
        </w:rPr>
        <w:t xml:space="preserve"> = 7, </w:t>
      </w:r>
      <w:r w:rsidR="00365687">
        <w:rPr>
          <w:rFonts w:ascii="Arial" w:eastAsiaTheme="minorEastAsia" w:hAnsi="Arial" w:cs="Arial"/>
          <w:sz w:val="28"/>
          <w:szCs w:val="28"/>
        </w:rPr>
        <w:t>откуда</w:t>
      </w:r>
      <w:r w:rsidR="00680000">
        <w:rPr>
          <w:rFonts w:ascii="Arial" w:eastAsiaTheme="minorEastAsia" w:hAnsi="Arial" w:cs="Arial"/>
          <w:sz w:val="28"/>
          <w:szCs w:val="28"/>
        </w:rPr>
        <w:t xml:space="preserve">, если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q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ζ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→</m:t>
        </m:r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i</m:t>
            </m:r>
          </m:sub>
        </m:sSub>
      </m:oMath>
      <w:r w:rsidR="00680000" w:rsidRPr="00680000">
        <w:rPr>
          <w:rFonts w:ascii="Arial" w:eastAsiaTheme="minorEastAsia" w:hAnsi="Arial" w:cs="Arial"/>
          <w:sz w:val="28"/>
          <w:szCs w:val="28"/>
        </w:rPr>
        <w:t>,</w:t>
      </w:r>
      <w:r w:rsidR="00365687">
        <w:rPr>
          <w:rFonts w:ascii="Arial" w:eastAsiaTheme="minorEastAsia" w:hAnsi="Arial" w:cs="Arial"/>
          <w:sz w:val="28"/>
          <w:szCs w:val="28"/>
        </w:rPr>
        <w:t xml:space="preserve"> </w:t>
      </w:r>
      <w:r w:rsidR="002973E7">
        <w:rPr>
          <w:rFonts w:ascii="Arial" w:eastAsiaTheme="minorEastAsia" w:hAnsi="Arial" w:cs="Arial"/>
          <w:sz w:val="28"/>
          <w:szCs w:val="28"/>
        </w:rPr>
        <w:t xml:space="preserve">можно </w:t>
      </w:r>
      <w:r w:rsidR="00680000">
        <w:rPr>
          <w:rFonts w:ascii="Arial" w:eastAsiaTheme="minorEastAsia" w:hAnsi="Arial" w:cs="Arial"/>
          <w:sz w:val="28"/>
          <w:szCs w:val="28"/>
        </w:rPr>
        <w:t>прийти к</w:t>
      </w:r>
      <w:r w:rsidR="002973E7">
        <w:rPr>
          <w:rFonts w:ascii="Arial" w:eastAsiaTheme="minorEastAsia" w:hAnsi="Arial" w:cs="Arial"/>
          <w:sz w:val="28"/>
          <w:szCs w:val="28"/>
        </w:rPr>
        <w:t xml:space="preserve"> </w:t>
      </w:r>
      <w:r w:rsidR="00365687">
        <w:rPr>
          <w:rFonts w:ascii="Arial" w:eastAsiaTheme="minorEastAsia" w:hAnsi="Arial" w:cs="Arial"/>
          <w:sz w:val="28"/>
          <w:szCs w:val="28"/>
        </w:rPr>
        <w:t>формул</w:t>
      </w:r>
      <w:r w:rsidR="00680000">
        <w:rPr>
          <w:rFonts w:ascii="Arial" w:eastAsiaTheme="minorEastAsia" w:hAnsi="Arial" w:cs="Arial"/>
          <w:sz w:val="28"/>
          <w:szCs w:val="28"/>
        </w:rPr>
        <w:t>е</w:t>
      </w:r>
      <w:r w:rsidR="00365687">
        <w:rPr>
          <w:rFonts w:ascii="Arial" w:eastAsiaTheme="minorEastAsia" w:hAnsi="Arial" w:cs="Arial"/>
          <w:sz w:val="28"/>
          <w:szCs w:val="28"/>
        </w:rPr>
        <w:t xml:space="preserve"> для пифагорова определения расстояния: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2973E7" w:rsidTr="002973E7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2973E7" w:rsidRDefault="00C6091B" w:rsidP="006666A6">
            <w:pPr>
              <w:widowControl w:val="0"/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s=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3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+…+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</m:e>
              </m:rad>
            </m:oMath>
            <w:r w:rsidR="002973E7">
              <w:rPr>
                <w:rFonts w:ascii="Arial" w:eastAsiaTheme="minorEastAsia" w:hAnsi="Arial" w:cs="Arial"/>
                <w:sz w:val="28"/>
                <w:szCs w:val="28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2973E7" w:rsidRDefault="002973E7" w:rsidP="006666A6">
            <w:pPr>
              <w:widowControl w:val="0"/>
              <w:tabs>
                <w:tab w:val="left" w:pos="567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(В5)</w:t>
            </w:r>
          </w:p>
        </w:tc>
      </w:tr>
    </w:tbl>
    <w:p w:rsidR="00553B41" w:rsidRDefault="001D7D64" w:rsidP="006666A6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</w:t>
      </w:r>
      <w:r w:rsidR="00EE0902" w:rsidRPr="00EE0902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EE0902" w:rsidRPr="00EE0902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i</w:t>
      </w:r>
      <w:r w:rsidR="00553B41" w:rsidRPr="00553B41">
        <w:rPr>
          <w:rFonts w:ascii="Arial" w:eastAsiaTheme="minorEastAsia" w:hAnsi="Arial" w:cs="Arial"/>
          <w:sz w:val="28"/>
          <w:szCs w:val="28"/>
        </w:rPr>
        <w:t xml:space="preserve"> </w:t>
      </w:r>
      <w:r w:rsidR="00553B41">
        <w:rPr>
          <w:rFonts w:ascii="Arial" w:eastAsiaTheme="minorEastAsia" w:hAnsi="Arial" w:cs="Arial"/>
          <w:sz w:val="28"/>
          <w:szCs w:val="28"/>
        </w:rPr>
        <w:t>–</w:t>
      </w:r>
      <w:r w:rsidR="00553B41" w:rsidRPr="00553B41">
        <w:rPr>
          <w:rFonts w:ascii="Arial" w:eastAsiaTheme="minorEastAsia" w:hAnsi="Arial" w:cs="Arial"/>
          <w:sz w:val="28"/>
          <w:szCs w:val="28"/>
        </w:rPr>
        <w:t xml:space="preserve"> </w:t>
      </w:r>
      <w:r w:rsidR="00553B41" w:rsidRPr="0086106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="00553B41" w:rsidRPr="00553B41">
        <w:rPr>
          <w:rFonts w:ascii="Arial" w:eastAsiaTheme="minorEastAsia" w:hAnsi="Arial" w:cs="Arial"/>
          <w:sz w:val="28"/>
          <w:szCs w:val="28"/>
        </w:rPr>
        <w:t>-</w:t>
      </w:r>
      <w:r w:rsidR="00553B41">
        <w:rPr>
          <w:rFonts w:ascii="Arial" w:eastAsiaTheme="minorEastAsia" w:hAnsi="Arial" w:cs="Arial"/>
          <w:sz w:val="28"/>
          <w:szCs w:val="28"/>
        </w:rPr>
        <w:t xml:space="preserve">я координата пространства, </w:t>
      </w:r>
      <w:r w:rsidRPr="00861062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Pr="00553B41">
        <w:rPr>
          <w:rFonts w:ascii="Arial" w:hAnsi="Arial" w:cs="Arial"/>
          <w:sz w:val="28"/>
          <w:szCs w:val="28"/>
        </w:rPr>
        <w:t xml:space="preserve"> – </w:t>
      </w:r>
      <w:r w:rsidR="00553B41">
        <w:rPr>
          <w:rFonts w:ascii="Arial" w:hAnsi="Arial" w:cs="Arial"/>
          <w:sz w:val="28"/>
          <w:szCs w:val="28"/>
        </w:rPr>
        <w:t xml:space="preserve">его </w:t>
      </w:r>
      <w:r>
        <w:rPr>
          <w:rFonts w:ascii="Arial" w:hAnsi="Arial" w:cs="Arial"/>
          <w:sz w:val="28"/>
          <w:szCs w:val="28"/>
        </w:rPr>
        <w:t>размерность</w:t>
      </w:r>
      <w:r w:rsidR="00553B41">
        <w:rPr>
          <w:rFonts w:ascii="Arial" w:hAnsi="Arial" w:cs="Arial"/>
          <w:sz w:val="28"/>
          <w:szCs w:val="28"/>
        </w:rPr>
        <w:t xml:space="preserve">. </w:t>
      </w:r>
    </w:p>
    <w:p w:rsidR="000A6946" w:rsidRDefault="00553B41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Формулу (В5) естественно </w:t>
      </w:r>
      <w:proofErr w:type="gramStart"/>
      <w:r>
        <w:rPr>
          <w:rFonts w:ascii="Arial" w:hAnsi="Arial" w:cs="Arial"/>
          <w:sz w:val="28"/>
          <w:szCs w:val="28"/>
        </w:rPr>
        <w:t>поставить в соответствие с метрикой евклидова</w:t>
      </w:r>
      <w:proofErr w:type="gramEnd"/>
      <w:r>
        <w:rPr>
          <w:rFonts w:ascii="Arial" w:hAnsi="Arial" w:cs="Arial"/>
          <w:sz w:val="28"/>
          <w:szCs w:val="28"/>
        </w:rPr>
        <w:t xml:space="preserve"> пространства. Если вместо </w:t>
      </w:r>
      <w:r w:rsidR="001E45DC" w:rsidRPr="001E45DC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1E45DC" w:rsidRPr="001E45DC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i</w:t>
      </w:r>
      <w:r>
        <w:rPr>
          <w:rFonts w:ascii="Arial" w:eastAsiaTheme="minorEastAsia" w:hAnsi="Arial" w:cs="Arial"/>
          <w:sz w:val="28"/>
          <w:szCs w:val="28"/>
        </w:rPr>
        <w:t xml:space="preserve"> в (В5) ввести функции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q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i</m:t>
            </m:r>
          </m:sub>
        </m:sSub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</m:acc>
          </m:e>
        </m:d>
      </m:oMath>
      <w:r w:rsidR="00D30F25" w:rsidRPr="00D30F25">
        <w:rPr>
          <w:rFonts w:ascii="Arial" w:eastAsiaTheme="minorEastAsia" w:hAnsi="Arial" w:cs="Arial"/>
          <w:sz w:val="28"/>
          <w:szCs w:val="28"/>
        </w:rPr>
        <w:t xml:space="preserve">, </w:t>
      </w:r>
      <w:r w:rsidR="00D30F25">
        <w:rPr>
          <w:rFonts w:ascii="Arial" w:eastAsiaTheme="minorEastAsia" w:hAnsi="Arial" w:cs="Arial"/>
          <w:sz w:val="28"/>
          <w:szCs w:val="28"/>
        </w:rPr>
        <w:t xml:space="preserve">где </w:t>
      </w:r>
      <m:oMath>
        <m:acc>
          <m:accPr>
            <m:chr m:val="⃗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</m:t>
            </m:r>
          </m:e>
        </m:acc>
      </m:oMath>
      <w:r w:rsidR="00D30F25">
        <w:rPr>
          <w:rFonts w:ascii="Arial" w:eastAsiaTheme="minorEastAsia" w:hAnsi="Arial" w:cs="Arial"/>
          <w:sz w:val="28"/>
          <w:szCs w:val="28"/>
        </w:rPr>
        <w:t xml:space="preserve"> </w:t>
      </w:r>
      <w:r w:rsidR="00D30F25" w:rsidRPr="001E45DC">
        <w:rPr>
          <w:rFonts w:asciiTheme="majorHAnsi" w:eastAsiaTheme="minorEastAsia" w:hAnsiTheme="majorHAnsi" w:cs="Arial"/>
          <w:sz w:val="28"/>
          <w:szCs w:val="28"/>
        </w:rPr>
        <w:t>=</w:t>
      </w:r>
      <w:r w:rsidR="00D30F25">
        <w:rPr>
          <w:rFonts w:ascii="Arial" w:eastAsiaTheme="minorEastAsia" w:hAnsi="Arial" w:cs="Arial"/>
          <w:sz w:val="28"/>
          <w:szCs w:val="28"/>
        </w:rPr>
        <w:t xml:space="preserve"> </w:t>
      </w:r>
      <w:r w:rsidR="00D95193" w:rsidRPr="00D95193">
        <w:rPr>
          <w:rFonts w:ascii="Arial" w:eastAsiaTheme="minorEastAsia" w:hAnsi="Arial" w:cs="Arial"/>
          <w:sz w:val="28"/>
          <w:szCs w:val="28"/>
        </w:rPr>
        <w:t>{</w:t>
      </w:r>
      <w:r w:rsidR="00D95193" w:rsidRPr="00D95193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D95193" w:rsidRPr="00D95193">
        <w:rPr>
          <w:rFonts w:ascii="Arial" w:eastAsiaTheme="minorEastAsia" w:hAnsi="Arial" w:cs="Arial"/>
          <w:sz w:val="28"/>
          <w:szCs w:val="28"/>
          <w:vertAlign w:val="subscript"/>
        </w:rPr>
        <w:t>1</w:t>
      </w:r>
      <w:r w:rsidR="00D95193" w:rsidRPr="00D95193">
        <w:rPr>
          <w:rFonts w:ascii="Arial" w:eastAsiaTheme="minorEastAsia" w:hAnsi="Arial" w:cs="Arial"/>
          <w:sz w:val="28"/>
          <w:szCs w:val="28"/>
        </w:rPr>
        <w:t xml:space="preserve">, </w:t>
      </w:r>
      <w:r w:rsidR="00D95193" w:rsidRPr="00D95193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D95193" w:rsidRPr="00D95193">
        <w:rPr>
          <w:rFonts w:ascii="Arial" w:eastAsiaTheme="minorEastAsia" w:hAnsi="Arial" w:cs="Arial"/>
          <w:sz w:val="28"/>
          <w:szCs w:val="28"/>
          <w:vertAlign w:val="subscript"/>
        </w:rPr>
        <w:t>2</w:t>
      </w:r>
      <w:r w:rsidR="00D95193" w:rsidRPr="00D95193">
        <w:rPr>
          <w:rFonts w:ascii="Arial" w:eastAsiaTheme="minorEastAsia" w:hAnsi="Arial" w:cs="Arial"/>
          <w:sz w:val="28"/>
          <w:szCs w:val="28"/>
        </w:rPr>
        <w:t xml:space="preserve">, </w:t>
      </w:r>
      <w:r w:rsidR="00D95193" w:rsidRPr="00D95193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D95193" w:rsidRPr="00D95193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D95193">
        <w:rPr>
          <w:rFonts w:ascii="Arial" w:eastAsiaTheme="minorEastAsia" w:hAnsi="Arial" w:cs="Arial"/>
          <w:sz w:val="28"/>
          <w:szCs w:val="28"/>
        </w:rPr>
        <w:t>…</w:t>
      </w:r>
      <w:r w:rsidR="00D95193" w:rsidRPr="00D95193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D95193" w:rsidRPr="00D95193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N</w:t>
      </w:r>
      <w:r w:rsidR="00D95193" w:rsidRPr="00D95193">
        <w:rPr>
          <w:rFonts w:ascii="Arial" w:eastAsiaTheme="minorEastAsia" w:hAnsi="Arial" w:cs="Arial"/>
          <w:sz w:val="28"/>
          <w:szCs w:val="28"/>
        </w:rPr>
        <w:t>}</w:t>
      </w:r>
      <w:r w:rsidR="00D30F25" w:rsidRPr="00D30F25">
        <w:rPr>
          <w:rFonts w:ascii="Arial" w:eastAsiaTheme="minorEastAsia" w:hAnsi="Arial" w:cs="Arial"/>
          <w:sz w:val="28"/>
          <w:szCs w:val="28"/>
        </w:rPr>
        <w:t xml:space="preserve">, </w:t>
      </w:r>
      <w:r w:rsidR="00F9046E">
        <w:rPr>
          <w:rFonts w:ascii="Arial" w:eastAsiaTheme="minorEastAsia" w:hAnsi="Arial" w:cs="Arial"/>
          <w:sz w:val="28"/>
          <w:szCs w:val="28"/>
        </w:rPr>
        <w:t xml:space="preserve">и отсчет вести он начала координат, </w:t>
      </w:r>
      <w:r w:rsidR="00D30F25">
        <w:rPr>
          <w:rFonts w:ascii="Arial" w:eastAsiaTheme="minorEastAsia" w:hAnsi="Arial" w:cs="Arial"/>
          <w:sz w:val="28"/>
          <w:szCs w:val="28"/>
        </w:rPr>
        <w:t>то придем к ан</w:t>
      </w:r>
      <w:r w:rsidR="00D30F25">
        <w:rPr>
          <w:rFonts w:ascii="Arial" w:eastAsiaTheme="minorEastAsia" w:hAnsi="Arial" w:cs="Arial"/>
          <w:sz w:val="28"/>
          <w:szCs w:val="28"/>
        </w:rPr>
        <w:t>а</w:t>
      </w:r>
      <w:r w:rsidR="00D30F25">
        <w:rPr>
          <w:rFonts w:ascii="Arial" w:eastAsiaTheme="minorEastAsia" w:hAnsi="Arial" w:cs="Arial"/>
          <w:sz w:val="28"/>
          <w:szCs w:val="28"/>
        </w:rPr>
        <w:t>логу расстояния в римановом пространстве: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D30F25" w:rsidTr="00EF698F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30F25" w:rsidRDefault="00C6091B" w:rsidP="006666A6">
            <w:pPr>
              <w:widowControl w:val="0"/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m:oMath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s=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3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+…+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q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</m:e>
              </m:rad>
            </m:oMath>
            <w:r w:rsidR="00D30F25">
              <w:rPr>
                <w:rFonts w:ascii="Arial" w:eastAsiaTheme="minorEastAsia" w:hAnsi="Arial" w:cs="Arial"/>
                <w:sz w:val="28"/>
                <w:szCs w:val="28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30F25" w:rsidRDefault="00D30F25" w:rsidP="006666A6">
            <w:pPr>
              <w:widowControl w:val="0"/>
              <w:tabs>
                <w:tab w:val="left" w:pos="567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(В</w:t>
            </w:r>
            <w:proofErr w:type="gramStart"/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6</w:t>
            </w:r>
            <w:proofErr w:type="gramEnd"/>
            <w:r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D30F25" w:rsidRPr="00C6091B" w:rsidRDefault="008A24DE" w:rsidP="006666A6">
      <w:pPr>
        <w:widowControl w:val="0"/>
        <w:tabs>
          <w:tab w:val="left" w:pos="8789"/>
          <w:tab w:val="left" w:pos="8931"/>
          <w:tab w:val="left" w:pos="9214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Из </w:t>
      </w:r>
      <w:r w:rsidR="008679EF">
        <w:rPr>
          <w:rFonts w:ascii="Arial" w:hAnsi="Arial" w:cs="Arial"/>
          <w:sz w:val="28"/>
          <w:szCs w:val="28"/>
        </w:rPr>
        <w:t>(В</w:t>
      </w:r>
      <w:proofErr w:type="gramStart"/>
      <w:r w:rsidR="008679EF">
        <w:rPr>
          <w:rFonts w:ascii="Arial" w:hAnsi="Arial" w:cs="Arial"/>
          <w:sz w:val="28"/>
          <w:szCs w:val="28"/>
        </w:rPr>
        <w:t>4</w:t>
      </w:r>
      <w:proofErr w:type="gramEnd"/>
      <w:r w:rsidR="008679EF">
        <w:rPr>
          <w:rFonts w:ascii="Arial" w:hAnsi="Arial" w:cs="Arial"/>
          <w:sz w:val="28"/>
          <w:szCs w:val="28"/>
        </w:rPr>
        <w:t xml:space="preserve">) </w:t>
      </w:r>
      <w:r w:rsidR="008679EF" w:rsidRPr="008679EF">
        <w:rPr>
          <w:rFonts w:ascii="Arial" w:hAnsi="Arial" w:cs="Arial"/>
          <w:sz w:val="28"/>
          <w:szCs w:val="28"/>
        </w:rPr>
        <w:t>&amp;</w:t>
      </w:r>
      <w:r w:rsidR="008679EF" w:rsidRPr="008D5EC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(В5) </w:t>
      </w:r>
      <w:r w:rsidR="00D9291B">
        <w:rPr>
          <w:rFonts w:ascii="Arial" w:hAnsi="Arial" w:cs="Arial"/>
          <w:sz w:val="28"/>
          <w:szCs w:val="28"/>
        </w:rPr>
        <w:t>для</w:t>
      </w:r>
      <w:r w:rsidR="00C6091B">
        <w:rPr>
          <w:rFonts w:ascii="Arial" w:hAnsi="Arial" w:cs="Arial"/>
          <w:sz w:val="28"/>
          <w:szCs w:val="28"/>
        </w:rPr>
        <w:t xml:space="preserve"> элементарн</w:t>
      </w:r>
      <w:r>
        <w:rPr>
          <w:rFonts w:ascii="Arial" w:hAnsi="Arial" w:cs="Arial"/>
          <w:sz w:val="28"/>
          <w:szCs w:val="28"/>
        </w:rPr>
        <w:t>ого</w:t>
      </w:r>
      <w:r w:rsidR="00C6091B">
        <w:rPr>
          <w:rFonts w:ascii="Arial" w:hAnsi="Arial" w:cs="Arial"/>
          <w:sz w:val="28"/>
          <w:szCs w:val="28"/>
        </w:rPr>
        <w:t xml:space="preserve"> интервал</w:t>
      </w:r>
      <w:r>
        <w:rPr>
          <w:rFonts w:ascii="Arial" w:hAnsi="Arial" w:cs="Arial"/>
          <w:sz w:val="28"/>
          <w:szCs w:val="28"/>
        </w:rPr>
        <w:t>а</w:t>
      </w:r>
      <w:r w:rsidR="00C6091B">
        <w:rPr>
          <w:rFonts w:ascii="Arial" w:hAnsi="Arial" w:cs="Arial"/>
          <w:sz w:val="28"/>
          <w:szCs w:val="28"/>
        </w:rPr>
        <w:t xml:space="preserve"> можно записать </w:t>
      </w:r>
      <w:r w:rsidR="00951718">
        <w:rPr>
          <w:rFonts w:ascii="Arial" w:hAnsi="Arial" w:cs="Arial"/>
          <w:sz w:val="28"/>
          <w:szCs w:val="28"/>
        </w:rPr>
        <w:t>фо</w:t>
      </w:r>
      <w:r w:rsidR="00951718">
        <w:rPr>
          <w:rFonts w:ascii="Arial" w:hAnsi="Arial" w:cs="Arial"/>
          <w:sz w:val="28"/>
          <w:szCs w:val="28"/>
        </w:rPr>
        <w:t>р</w:t>
      </w:r>
      <w:r w:rsidR="00951718">
        <w:rPr>
          <w:rFonts w:ascii="Arial" w:hAnsi="Arial" w:cs="Arial"/>
          <w:sz w:val="28"/>
          <w:szCs w:val="28"/>
        </w:rPr>
        <w:t xml:space="preserve">мулу </w:t>
      </w:r>
      <w:r w:rsidR="00D9291B">
        <w:rPr>
          <w:rFonts w:ascii="Arial" w:hAnsi="Arial" w:cs="Arial"/>
          <w:sz w:val="28"/>
          <w:szCs w:val="28"/>
        </w:rPr>
        <w:t>в</w:t>
      </w:r>
      <w:r w:rsidR="00951718">
        <w:rPr>
          <w:rFonts w:ascii="Arial" w:hAnsi="Arial" w:cs="Arial"/>
          <w:sz w:val="28"/>
          <w:szCs w:val="28"/>
        </w:rPr>
        <w:t xml:space="preserve"> евклидов</w:t>
      </w:r>
      <w:r w:rsidR="00D9291B">
        <w:rPr>
          <w:rFonts w:ascii="Arial" w:hAnsi="Arial" w:cs="Arial"/>
          <w:sz w:val="28"/>
          <w:szCs w:val="28"/>
        </w:rPr>
        <w:t>ом</w:t>
      </w:r>
      <w:r w:rsidR="00951718">
        <w:rPr>
          <w:rFonts w:ascii="Arial" w:hAnsi="Arial" w:cs="Arial"/>
          <w:sz w:val="28"/>
          <w:szCs w:val="28"/>
        </w:rPr>
        <w:t xml:space="preserve"> пространств</w:t>
      </w:r>
      <w:r w:rsidR="00D9291B">
        <w:rPr>
          <w:rFonts w:ascii="Arial" w:hAnsi="Arial" w:cs="Arial"/>
          <w:sz w:val="28"/>
          <w:szCs w:val="28"/>
        </w:rPr>
        <w:t>е</w:t>
      </w:r>
      <w:r w:rsidR="00C6091B">
        <w:rPr>
          <w:rFonts w:ascii="Arial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C6091B" w:rsidTr="00EF698F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6091B" w:rsidRDefault="00951718" w:rsidP="006666A6">
            <w:pPr>
              <w:widowControl w:val="0"/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</w:rPr>
                <m:t>d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s=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3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+…+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</m:e>
              </m:rad>
            </m:oMath>
            <w:r w:rsidR="00D9291B" w:rsidRPr="00D9291B">
              <w:rPr>
                <w:rFonts w:ascii="Arial" w:eastAsiaTheme="minorEastAsia" w:hAnsi="Arial" w:cs="Arial"/>
                <w:sz w:val="28"/>
                <w:szCs w:val="28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6091B" w:rsidRDefault="00C6091B" w:rsidP="006666A6">
            <w:pPr>
              <w:widowControl w:val="0"/>
              <w:tabs>
                <w:tab w:val="left" w:pos="567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(В</w:t>
            </w:r>
            <w:proofErr w:type="gramStart"/>
            <w:r>
              <w:rPr>
                <w:rFonts w:ascii="Arial" w:eastAsiaTheme="minorEastAsia" w:hAnsi="Arial" w:cs="Arial"/>
                <w:sz w:val="28"/>
                <w:szCs w:val="28"/>
              </w:rPr>
              <w:t>7</w:t>
            </w:r>
            <w:proofErr w:type="gramEnd"/>
            <w:r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6866F7" w:rsidRDefault="00D9291B" w:rsidP="006666A6">
      <w:pPr>
        <w:widowControl w:val="0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 из (В</w:t>
      </w:r>
      <w:proofErr w:type="gramStart"/>
      <w:r>
        <w:rPr>
          <w:rFonts w:ascii="Arial" w:hAnsi="Arial" w:cs="Arial"/>
          <w:sz w:val="28"/>
          <w:szCs w:val="28"/>
        </w:rPr>
        <w:t>6</w:t>
      </w:r>
      <w:proofErr w:type="gramEnd"/>
      <w:r>
        <w:rPr>
          <w:rFonts w:ascii="Arial" w:hAnsi="Arial" w:cs="Arial"/>
          <w:sz w:val="28"/>
          <w:szCs w:val="28"/>
        </w:rPr>
        <w:t xml:space="preserve">) </w:t>
      </w:r>
      <w:r w:rsidR="008D5EC3" w:rsidRPr="00FD1ADE">
        <w:rPr>
          <w:rFonts w:ascii="Arial" w:hAnsi="Arial" w:cs="Arial"/>
          <w:sz w:val="28"/>
          <w:szCs w:val="28"/>
        </w:rPr>
        <w:t>&amp; (</w:t>
      </w:r>
      <w:r w:rsidR="008D5EC3">
        <w:rPr>
          <w:rFonts w:ascii="Arial" w:hAnsi="Arial" w:cs="Arial"/>
          <w:sz w:val="28"/>
          <w:szCs w:val="28"/>
          <w:lang w:val="en-US"/>
        </w:rPr>
        <w:t>B</w:t>
      </w:r>
      <w:r w:rsidR="008D5EC3" w:rsidRPr="00FD1ADE">
        <w:rPr>
          <w:rFonts w:ascii="Arial" w:hAnsi="Arial" w:cs="Arial"/>
          <w:sz w:val="28"/>
          <w:szCs w:val="28"/>
        </w:rPr>
        <w:t xml:space="preserve">7) </w:t>
      </w:r>
      <w:r>
        <w:rPr>
          <w:rFonts w:ascii="Arial" w:hAnsi="Arial" w:cs="Arial"/>
          <w:sz w:val="28"/>
          <w:szCs w:val="28"/>
        </w:rPr>
        <w:t xml:space="preserve">аналог </w:t>
      </w:r>
      <w:r w:rsidR="00951718">
        <w:rPr>
          <w:rFonts w:ascii="Arial" w:hAnsi="Arial" w:cs="Arial"/>
          <w:sz w:val="28"/>
          <w:szCs w:val="28"/>
        </w:rPr>
        <w:t>формул</w:t>
      </w:r>
      <w:r>
        <w:rPr>
          <w:rFonts w:ascii="Arial" w:hAnsi="Arial" w:cs="Arial"/>
          <w:sz w:val="28"/>
          <w:szCs w:val="28"/>
        </w:rPr>
        <w:t>ы</w:t>
      </w:r>
      <w:r w:rsidR="00951718">
        <w:rPr>
          <w:rFonts w:ascii="Arial" w:hAnsi="Arial" w:cs="Arial"/>
          <w:sz w:val="28"/>
          <w:szCs w:val="28"/>
        </w:rPr>
        <w:t xml:space="preserve"> для римановой геометрии: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951718" w:rsidTr="00EF698F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51718" w:rsidRDefault="00951718" w:rsidP="006666A6">
            <w:pPr>
              <w:widowControl w:val="0"/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m:oMath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</w:rPr>
                <m:t>d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s=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Arial"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q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</w:rPr>
                                        <m:t>1</m:t>
                                      </m:r>
                                    </m:sub>
                                  </m:sSub>
                                </m:num>
                                <m:den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</w:rPr>
                                        <m:t>1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1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Arial"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q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b>
                                  </m:sSub>
                                </m:num>
                                <m:den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Arial"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q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</w:rPr>
                                        <m:t>3</m:t>
                                      </m:r>
                                    </m:sub>
                                  </m:sSub>
                                </m:num>
                                <m:den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</w:rPr>
                                        <m:t>3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3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+…+</m:t>
                  </m:r>
                  <m:sSubSup>
                    <m:sSub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 w:cs="Arial"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dPr>
                            <m:e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 w:cs="Arial"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q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</w:rPr>
                                        <m:t>N</m:t>
                                      </m:r>
                                    </m:sub>
                                  </m:sSub>
                                </m:num>
                                <m:den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Arial"/>
                                      <w:sz w:val="28"/>
                                      <w:szCs w:val="28"/>
                                    </w:rPr>
                                    <m:t>∂</m:t>
                                  </m:r>
                                  <m:sSub>
                                    <m:sSubPr>
                                      <m:ctrlPr>
                                        <w:rPr>
                                          <w:rFonts w:ascii="Cambria Math" w:hAnsi="Cambria Math" w:cs="Arial"/>
                                          <w:i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hAnsi="Cambria Math" w:cs="Arial"/>
                                          <w:sz w:val="28"/>
                                          <w:szCs w:val="28"/>
                                        </w:rPr>
                                        <m:t>N</m:t>
                                      </m:r>
                                    </m:sub>
                                  </m:sSub>
                                </m:den>
                              </m:f>
                            </m:e>
                          </m:d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bSup>
                </m:e>
              </m:rad>
            </m:oMath>
            <w:r w:rsidRPr="00951718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51718" w:rsidRDefault="00951718" w:rsidP="006666A6">
            <w:pPr>
              <w:widowControl w:val="0"/>
              <w:tabs>
                <w:tab w:val="left" w:pos="211"/>
                <w:tab w:val="left" w:pos="567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(В8)</w:t>
            </w:r>
          </w:p>
        </w:tc>
      </w:tr>
    </w:tbl>
    <w:p w:rsidR="006866F7" w:rsidRDefault="0008338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Таким образом, в гиперкомплексных пространствах, построенных по алгоритму Диксона – Кэли, метрика, определяемая перемножением с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пряженных термов, совпадает с метрикой, определяемой по </w:t>
      </w:r>
      <w:r w:rsidR="00B5107F">
        <w:rPr>
          <w:rFonts w:ascii="Arial" w:hAnsi="Arial" w:cs="Arial"/>
          <w:sz w:val="28"/>
          <w:szCs w:val="28"/>
        </w:rPr>
        <w:t>формуле Пифагора, в том числе обобщенной на криволинейное пространство</w:t>
      </w:r>
      <w:r>
        <w:rPr>
          <w:rFonts w:ascii="Arial" w:hAnsi="Arial" w:cs="Arial"/>
          <w:sz w:val="28"/>
          <w:szCs w:val="28"/>
        </w:rPr>
        <w:t>.</w:t>
      </w:r>
      <w:r w:rsidR="009A3DAF">
        <w:rPr>
          <w:rFonts w:ascii="Arial" w:hAnsi="Arial" w:cs="Arial"/>
          <w:sz w:val="28"/>
          <w:szCs w:val="28"/>
        </w:rPr>
        <w:t xml:space="preserve"> Причиной этого конструктивного свойства является гиперсимметри</w:t>
      </w:r>
      <w:r w:rsidR="009A3DAF">
        <w:rPr>
          <w:rFonts w:ascii="Arial" w:hAnsi="Arial" w:cs="Arial"/>
          <w:sz w:val="28"/>
          <w:szCs w:val="28"/>
        </w:rPr>
        <w:t>ч</w:t>
      </w:r>
      <w:r w:rsidR="009A3DAF">
        <w:rPr>
          <w:rFonts w:ascii="Arial" w:hAnsi="Arial" w:cs="Arial"/>
          <w:sz w:val="28"/>
          <w:szCs w:val="28"/>
        </w:rPr>
        <w:t>ность алгебры</w:t>
      </w:r>
      <w:r w:rsidR="00AC4701" w:rsidRPr="00D867F2">
        <w:rPr>
          <w:rFonts w:ascii="Arial" w:hAnsi="Arial" w:cs="Arial"/>
          <w:sz w:val="28"/>
          <w:szCs w:val="28"/>
        </w:rPr>
        <w:t xml:space="preserve"> </w:t>
      </w:r>
      <w:r w:rsidR="00AC4701" w:rsidRPr="00AC4701">
        <w:rPr>
          <w:rFonts w:asciiTheme="majorHAnsi" w:hAnsiTheme="majorHAnsi" w:cs="Arial"/>
          <w:b/>
          <w:i/>
          <w:sz w:val="28"/>
          <w:szCs w:val="28"/>
          <w:lang w:val="en-US"/>
        </w:rPr>
        <w:t>H</w:t>
      </w:r>
      <w:r w:rsidR="009A3DAF">
        <w:rPr>
          <w:rFonts w:ascii="Arial" w:hAnsi="Arial" w:cs="Arial"/>
          <w:sz w:val="28"/>
          <w:szCs w:val="28"/>
        </w:rPr>
        <w:t xml:space="preserve">. </w:t>
      </w:r>
    </w:p>
    <w:p w:rsidR="00642492" w:rsidRDefault="00642492" w:rsidP="00BE2BEE">
      <w:pPr>
        <w:pStyle w:val="ac"/>
        <w:widowControl w:val="0"/>
        <w:spacing w:line="120" w:lineRule="auto"/>
        <w:ind w:left="0" w:firstLine="567"/>
        <w:jc w:val="both"/>
        <w:rPr>
          <w:rFonts w:ascii="Arial" w:hAnsi="Arial" w:cs="Arial"/>
          <w:b/>
          <w:sz w:val="28"/>
          <w:szCs w:val="28"/>
        </w:rPr>
      </w:pPr>
    </w:p>
    <w:p w:rsidR="00BE5B9A" w:rsidRDefault="00BE5B9A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6</w:t>
      </w:r>
      <w:r w:rsidRPr="00F61F93">
        <w:rPr>
          <w:rFonts w:ascii="Arial" w:hAnsi="Arial" w:cs="Arial"/>
          <w:b/>
          <w:sz w:val="28"/>
          <w:szCs w:val="28"/>
        </w:rPr>
        <w:t>.</w:t>
      </w:r>
      <w:r w:rsidRPr="009A6E71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>Псевдометрика</w:t>
      </w:r>
      <w:r w:rsidRPr="00A92D5E">
        <w:rPr>
          <w:rFonts w:ascii="Arial" w:hAnsi="Arial" w:cs="Arial"/>
          <w:b/>
          <w:sz w:val="28"/>
          <w:szCs w:val="28"/>
        </w:rPr>
        <w:t xml:space="preserve"> </w:t>
      </w:r>
      <w:r w:rsidR="003707AD">
        <w:rPr>
          <w:rFonts w:ascii="Arial" w:hAnsi="Arial" w:cs="Arial"/>
          <w:b/>
          <w:sz w:val="28"/>
          <w:szCs w:val="28"/>
        </w:rPr>
        <w:t>в неевклидовых</w:t>
      </w:r>
      <w:r w:rsidRPr="00A92D5E">
        <w:rPr>
          <w:rFonts w:ascii="Arial" w:hAnsi="Arial" w:cs="Arial"/>
          <w:b/>
          <w:sz w:val="28"/>
          <w:szCs w:val="28"/>
        </w:rPr>
        <w:t xml:space="preserve"> пространств</w:t>
      </w:r>
      <w:r w:rsidR="003707AD">
        <w:rPr>
          <w:rFonts w:ascii="Arial" w:hAnsi="Arial" w:cs="Arial"/>
          <w:b/>
          <w:sz w:val="28"/>
          <w:szCs w:val="28"/>
        </w:rPr>
        <w:t>ах</w:t>
      </w:r>
    </w:p>
    <w:p w:rsidR="00B14D3D" w:rsidRDefault="002740C0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Примерами неевклидовых пространств являются пространства Л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бачевского</w:t>
      </w:r>
      <w:r w:rsidR="00011660">
        <w:rPr>
          <w:rFonts w:ascii="Arial" w:hAnsi="Arial" w:cs="Arial"/>
          <w:sz w:val="28"/>
          <w:szCs w:val="28"/>
        </w:rPr>
        <w:t xml:space="preserve"> </w:t>
      </w:r>
      <w:r w:rsidR="00011660" w:rsidRPr="003A77EA">
        <w:rPr>
          <w:rFonts w:asciiTheme="majorHAnsi" w:hAnsiTheme="majorHAnsi" w:cs="Arial"/>
          <w:b/>
          <w:sz w:val="28"/>
          <w:szCs w:val="28"/>
        </w:rPr>
        <w:t>Λ</w:t>
      </w:r>
      <w:r>
        <w:rPr>
          <w:rFonts w:ascii="Arial" w:hAnsi="Arial" w:cs="Arial"/>
          <w:sz w:val="28"/>
          <w:szCs w:val="28"/>
        </w:rPr>
        <w:t>, Минковского</w:t>
      </w:r>
      <w:r w:rsidR="00011660">
        <w:rPr>
          <w:rFonts w:ascii="Arial" w:hAnsi="Arial" w:cs="Arial"/>
          <w:sz w:val="28"/>
          <w:szCs w:val="28"/>
        </w:rPr>
        <w:t xml:space="preserve"> </w:t>
      </w:r>
      <w:r w:rsidR="00011660" w:rsidRPr="003A77EA">
        <w:rPr>
          <w:rFonts w:asciiTheme="majorHAnsi" w:hAnsiTheme="majorHAnsi" w:cs="Arial"/>
          <w:b/>
          <w:sz w:val="28"/>
          <w:szCs w:val="28"/>
          <w:lang w:val="en-US"/>
        </w:rPr>
        <w:t>M</w:t>
      </w:r>
      <w:r>
        <w:rPr>
          <w:rFonts w:ascii="Arial" w:hAnsi="Arial" w:cs="Arial"/>
          <w:sz w:val="28"/>
          <w:szCs w:val="28"/>
        </w:rPr>
        <w:t xml:space="preserve">, </w:t>
      </w:r>
      <w:proofErr w:type="gramStart"/>
      <w:r>
        <w:rPr>
          <w:rFonts w:ascii="Arial" w:hAnsi="Arial" w:cs="Arial"/>
          <w:sz w:val="28"/>
          <w:szCs w:val="28"/>
        </w:rPr>
        <w:t>гиперкомплексное</w:t>
      </w:r>
      <w:proofErr w:type="gramEnd"/>
      <w:r w:rsidR="00011660" w:rsidRPr="00011660">
        <w:rPr>
          <w:rFonts w:ascii="Arial" w:hAnsi="Arial" w:cs="Arial"/>
          <w:sz w:val="28"/>
          <w:szCs w:val="28"/>
        </w:rPr>
        <w:t xml:space="preserve"> </w:t>
      </w:r>
      <w:r w:rsidR="00011660" w:rsidRPr="003A77EA">
        <w:rPr>
          <w:rFonts w:asciiTheme="majorHAnsi" w:hAnsiTheme="majorHAnsi" w:cs="Arial"/>
          <w:b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</w:rPr>
        <w:t>. Пространство Ми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 xml:space="preserve">ковского получило название </w:t>
      </w:r>
      <w:proofErr w:type="gramStart"/>
      <w:r>
        <w:rPr>
          <w:rFonts w:ascii="Arial" w:hAnsi="Arial" w:cs="Arial"/>
          <w:sz w:val="28"/>
          <w:szCs w:val="28"/>
        </w:rPr>
        <w:t>псевдоевклидова</w:t>
      </w:r>
      <w:proofErr w:type="gramEnd"/>
      <w:r>
        <w:rPr>
          <w:rFonts w:ascii="Arial" w:hAnsi="Arial" w:cs="Arial"/>
          <w:sz w:val="28"/>
          <w:szCs w:val="28"/>
        </w:rPr>
        <w:t xml:space="preserve">. В переводе с </w:t>
      </w:r>
      <w:proofErr w:type="gramStart"/>
      <w:r>
        <w:rPr>
          <w:rFonts w:ascii="Arial" w:hAnsi="Arial" w:cs="Arial"/>
          <w:sz w:val="28"/>
          <w:szCs w:val="28"/>
        </w:rPr>
        <w:t>греческого</w:t>
      </w:r>
      <w:proofErr w:type="gramEnd"/>
      <w:r>
        <w:rPr>
          <w:rFonts w:ascii="Arial" w:hAnsi="Arial" w:cs="Arial"/>
          <w:sz w:val="28"/>
          <w:szCs w:val="28"/>
        </w:rPr>
        <w:t xml:space="preserve"> псевдос = ложь. Свой титул </w:t>
      </w:r>
      <w:r w:rsidR="00403D2D">
        <w:rPr>
          <w:rFonts w:ascii="Arial" w:hAnsi="Arial" w:cs="Arial"/>
          <w:sz w:val="28"/>
          <w:szCs w:val="28"/>
        </w:rPr>
        <w:t xml:space="preserve">псевдоевклидово </w:t>
      </w:r>
      <w:r>
        <w:rPr>
          <w:rFonts w:ascii="Arial" w:hAnsi="Arial" w:cs="Arial"/>
          <w:sz w:val="28"/>
          <w:szCs w:val="28"/>
        </w:rPr>
        <w:t xml:space="preserve">пространство Минковского получило потому, что в нем в качестве </w:t>
      </w:r>
      <w:r w:rsidR="00011660">
        <w:rPr>
          <w:rFonts w:ascii="Arial" w:hAnsi="Arial" w:cs="Arial"/>
          <w:sz w:val="28"/>
          <w:szCs w:val="28"/>
        </w:rPr>
        <w:t xml:space="preserve">одной из </w:t>
      </w:r>
      <w:r>
        <w:rPr>
          <w:rFonts w:ascii="Arial" w:hAnsi="Arial" w:cs="Arial"/>
          <w:sz w:val="28"/>
          <w:szCs w:val="28"/>
        </w:rPr>
        <w:t>образующ</w:t>
      </w:r>
      <w:r w:rsidR="00011660">
        <w:rPr>
          <w:rFonts w:ascii="Arial" w:hAnsi="Arial" w:cs="Arial"/>
          <w:sz w:val="28"/>
          <w:szCs w:val="28"/>
        </w:rPr>
        <w:t>их</w:t>
      </w:r>
      <w:r>
        <w:rPr>
          <w:rFonts w:ascii="Arial" w:hAnsi="Arial" w:cs="Arial"/>
          <w:sz w:val="28"/>
          <w:szCs w:val="28"/>
        </w:rPr>
        <w:t xml:space="preserve"> приним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ется </w:t>
      </w:r>
      <w:r w:rsidRPr="002740C0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мнимое</w:t>
      </w:r>
      <w:r w:rsidRPr="002740C0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 xml:space="preserve"> число </w:t>
      </w:r>
      <m:oMath>
        <m:r>
          <w:rPr>
            <w:rFonts w:ascii="Cambria Math" w:hAnsi="Cambria Math" w:cs="Arial"/>
            <w:sz w:val="28"/>
            <w:szCs w:val="28"/>
          </w:rPr>
          <m:t>i=</m:t>
        </m:r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</m:t>
            </m:r>
          </m:e>
        </m:rad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 xml:space="preserve">,  </m:t>
        </m:r>
        <m:r>
          <w:rPr>
            <w:rFonts w:ascii="Cambria Math" w:hAnsi="Cambria Math" w:cs="Arial"/>
            <w:sz w:val="28"/>
            <w:szCs w:val="28"/>
            <w:lang w:val="en-US"/>
          </w:rPr>
          <m:t>i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∈</m:t>
        </m:r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C</m:t>
        </m:r>
      </m:oMath>
      <w:r w:rsidR="00011660" w:rsidRPr="00011660">
        <w:rPr>
          <w:rFonts w:ascii="Arial" w:eastAsiaTheme="minorEastAsia" w:hAnsi="Arial" w:cs="Arial"/>
          <w:sz w:val="28"/>
          <w:szCs w:val="28"/>
        </w:rPr>
        <w:t xml:space="preserve">, </w:t>
      </w:r>
      <w:r w:rsidR="00011660">
        <w:rPr>
          <w:rFonts w:ascii="Arial" w:eastAsiaTheme="minorEastAsia" w:hAnsi="Arial" w:cs="Arial"/>
          <w:sz w:val="28"/>
          <w:szCs w:val="28"/>
        </w:rPr>
        <w:t xml:space="preserve">где </w:t>
      </w:r>
      <w:r w:rsidR="00011660" w:rsidRPr="00011660">
        <w:rPr>
          <w:rFonts w:asciiTheme="majorHAnsi" w:eastAsiaTheme="minorEastAsia" w:hAnsiTheme="majorHAnsi" w:cs="Arial"/>
          <w:b/>
          <w:sz w:val="28"/>
          <w:szCs w:val="28"/>
          <w:lang w:val="en-US"/>
        </w:rPr>
        <w:t>C</w:t>
      </w:r>
      <w:r w:rsidR="00011660">
        <w:rPr>
          <w:rFonts w:asciiTheme="majorHAnsi" w:eastAsiaTheme="minorEastAsia" w:hAnsiTheme="majorHAnsi" w:cs="Arial"/>
          <w:b/>
          <w:sz w:val="28"/>
          <w:szCs w:val="28"/>
        </w:rPr>
        <w:t xml:space="preserve"> </w:t>
      </w:r>
      <w:r w:rsidR="00011660">
        <w:rPr>
          <w:rFonts w:ascii="Arial" w:hAnsi="Arial" w:cs="Arial"/>
          <w:sz w:val="28"/>
          <w:szCs w:val="28"/>
        </w:rPr>
        <w:t>– множество комплексных ч</w:t>
      </w:r>
      <w:r w:rsidR="00011660">
        <w:rPr>
          <w:rFonts w:ascii="Arial" w:hAnsi="Arial" w:cs="Arial"/>
          <w:sz w:val="28"/>
          <w:szCs w:val="28"/>
        </w:rPr>
        <w:t>и</w:t>
      </w:r>
      <w:r w:rsidR="002E5956">
        <w:rPr>
          <w:rFonts w:ascii="Arial" w:hAnsi="Arial" w:cs="Arial"/>
          <w:sz w:val="28"/>
          <w:szCs w:val="28"/>
        </w:rPr>
        <w:t>сел, и терм имеет вид:</w:t>
      </w:r>
      <w:r w:rsidR="004565B5" w:rsidRPr="00EE60F5">
        <w:rPr>
          <w:rFonts w:asciiTheme="majorHAnsi" w:eastAsiaTheme="minorEastAsia" w:hAnsiTheme="majorHAnsi"/>
          <w:i/>
          <w:sz w:val="28"/>
          <w:szCs w:val="28"/>
        </w:rPr>
        <w:t xml:space="preserve"> </w:t>
      </w:r>
      <w:r w:rsidR="004565B5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U</w:t>
      </w:r>
      <w:r w:rsidR="004565B5" w:rsidRPr="00EE60F5">
        <w:rPr>
          <w:rFonts w:asciiTheme="majorHAnsi" w:eastAsiaTheme="minorEastAsia" w:hAnsiTheme="majorHAnsi"/>
          <w:sz w:val="28"/>
          <w:szCs w:val="28"/>
        </w:rPr>
        <w:t xml:space="preserve"> = </w:t>
      </w:r>
      <w:r w:rsidR="004565B5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iX</w:t>
      </w:r>
      <w:r w:rsidR="004565B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0</w:t>
      </w:r>
      <w:r w:rsidR="004565B5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4565B5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="004565B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1</w:t>
      </w:r>
      <w:r w:rsidR="004565B5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4565B5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="004565B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2</w:t>
      </w:r>
      <w:r w:rsidR="004565B5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4565B5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="004565B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3</w:t>
      </w:r>
      <w:r w:rsidR="002E5956">
        <w:rPr>
          <w:rFonts w:ascii="Arial" w:eastAsiaTheme="minorEastAsia" w:hAnsi="Arial" w:cs="Arial"/>
          <w:sz w:val="28"/>
          <w:szCs w:val="28"/>
        </w:rPr>
        <w:t xml:space="preserve">. </w:t>
      </w:r>
      <w:r w:rsidR="00403D2D">
        <w:rPr>
          <w:rFonts w:ascii="Arial" w:hAnsi="Arial" w:cs="Arial"/>
          <w:sz w:val="28"/>
          <w:szCs w:val="28"/>
        </w:rPr>
        <w:t>Ничтоже сумняшеся, в пр</w:t>
      </w:r>
      <w:r w:rsidR="00403D2D">
        <w:rPr>
          <w:rFonts w:ascii="Arial" w:hAnsi="Arial" w:cs="Arial"/>
          <w:sz w:val="28"/>
          <w:szCs w:val="28"/>
        </w:rPr>
        <w:t>о</w:t>
      </w:r>
      <w:r w:rsidR="00403D2D">
        <w:rPr>
          <w:rFonts w:ascii="Arial" w:hAnsi="Arial" w:cs="Arial"/>
          <w:sz w:val="28"/>
          <w:szCs w:val="28"/>
        </w:rPr>
        <w:t xml:space="preserve">цессе </w:t>
      </w:r>
      <w:r w:rsidR="00403D2D" w:rsidRPr="00403D2D">
        <w:rPr>
          <w:rFonts w:ascii="Arial" w:hAnsi="Arial" w:cs="Arial"/>
          <w:i/>
          <w:sz w:val="28"/>
          <w:szCs w:val="28"/>
        </w:rPr>
        <w:t>революционных</w:t>
      </w:r>
      <w:r w:rsidR="00403D2D">
        <w:rPr>
          <w:rFonts w:ascii="Arial" w:hAnsi="Arial" w:cs="Arial"/>
          <w:sz w:val="28"/>
          <w:szCs w:val="28"/>
        </w:rPr>
        <w:t xml:space="preserve"> </w:t>
      </w:r>
      <w:r w:rsidR="00403D2D" w:rsidRPr="00403D2D">
        <w:rPr>
          <w:rFonts w:ascii="Arial" w:hAnsi="Arial" w:cs="Arial"/>
          <w:sz w:val="28"/>
          <w:szCs w:val="28"/>
        </w:rPr>
        <w:t xml:space="preserve">преобразований </w:t>
      </w:r>
      <w:r w:rsidR="00403D2D">
        <w:rPr>
          <w:rFonts w:ascii="Arial" w:hAnsi="Arial" w:cs="Arial"/>
          <w:sz w:val="28"/>
          <w:szCs w:val="28"/>
        </w:rPr>
        <w:t xml:space="preserve">в науке, происходивших в начале ХХ века, новаторы вложили свежий, </w:t>
      </w:r>
      <w:r w:rsidR="00403D2D" w:rsidRPr="00403D2D">
        <w:rPr>
          <w:rFonts w:ascii="Arial" w:hAnsi="Arial" w:cs="Arial"/>
          <w:i/>
          <w:sz w:val="28"/>
          <w:szCs w:val="28"/>
        </w:rPr>
        <w:t>революционны</w:t>
      </w:r>
      <w:r w:rsidR="00AC4701">
        <w:rPr>
          <w:rFonts w:ascii="Arial" w:hAnsi="Arial" w:cs="Arial"/>
          <w:i/>
          <w:sz w:val="28"/>
          <w:szCs w:val="28"/>
        </w:rPr>
        <w:t>й</w:t>
      </w:r>
      <w:r w:rsidR="00403D2D">
        <w:rPr>
          <w:rFonts w:ascii="Arial" w:hAnsi="Arial" w:cs="Arial"/>
          <w:sz w:val="28"/>
          <w:szCs w:val="28"/>
        </w:rPr>
        <w:t xml:space="preserve"> смысл в определ</w:t>
      </w:r>
      <w:r w:rsidR="00403D2D">
        <w:rPr>
          <w:rFonts w:ascii="Arial" w:hAnsi="Arial" w:cs="Arial"/>
          <w:sz w:val="28"/>
          <w:szCs w:val="28"/>
        </w:rPr>
        <w:t>е</w:t>
      </w:r>
      <w:r w:rsidR="00403D2D">
        <w:rPr>
          <w:rFonts w:ascii="Arial" w:hAnsi="Arial" w:cs="Arial"/>
          <w:sz w:val="28"/>
          <w:szCs w:val="28"/>
        </w:rPr>
        <w:t xml:space="preserve">ние метрики и расстояния для псевдоевклидовых пространств. </w:t>
      </w:r>
    </w:p>
    <w:p w:rsidR="00403D2D" w:rsidRPr="000E4316" w:rsidRDefault="00403D2D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Когда определяется модуль комплексного или гиперкомплексного числа, получают пифагорово выражение для расстояния (В5) и формулу для пространства Минковского: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s=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+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>
        <w:rPr>
          <w:rFonts w:ascii="Arial" w:eastAsiaTheme="minorEastAsia" w:hAnsi="Arial" w:cs="Arial"/>
          <w:sz w:val="28"/>
          <w:szCs w:val="28"/>
        </w:rPr>
        <w:t>. Такое же выр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жение </w:t>
      </w:r>
      <w:r w:rsidR="0035168A">
        <w:rPr>
          <w:rFonts w:ascii="Arial" w:eastAsiaTheme="minorEastAsia" w:hAnsi="Arial" w:cs="Arial"/>
          <w:sz w:val="28"/>
          <w:szCs w:val="28"/>
        </w:rPr>
        <w:t>нельзя получить</w:t>
      </w:r>
      <w:r>
        <w:rPr>
          <w:rFonts w:ascii="Arial" w:eastAsiaTheme="minorEastAsia" w:hAnsi="Arial" w:cs="Arial"/>
          <w:sz w:val="28"/>
          <w:szCs w:val="28"/>
        </w:rPr>
        <w:t xml:space="preserve"> из произведения сопряженных величин </w:t>
      </w:r>
      <w:r w:rsidR="0035168A">
        <w:rPr>
          <w:rFonts w:ascii="Arial" w:eastAsiaTheme="minorEastAsia" w:hAnsi="Arial" w:cs="Arial"/>
          <w:sz w:val="28"/>
          <w:szCs w:val="28"/>
        </w:rPr>
        <w:t xml:space="preserve"> </w:t>
      </w:r>
      <w:r w:rsidR="00EE60F5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u</w:t>
      </w:r>
      <w:r w:rsidR="00EE60F5" w:rsidRPr="00EE60F5">
        <w:rPr>
          <w:rFonts w:asciiTheme="majorHAnsi" w:eastAsiaTheme="minorEastAsia" w:hAnsiTheme="majorHAnsi"/>
          <w:sz w:val="28"/>
          <w:szCs w:val="28"/>
        </w:rPr>
        <w:t xml:space="preserve"> = </w:t>
      </w:r>
      <w:r w:rsidR="00EE60F5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i</w:t>
      </w:r>
      <w:r w:rsidR="00EE60F5" w:rsidRPr="00EE60F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EE60F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0</w:t>
      </w:r>
      <w:r w:rsidR="00EE60F5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EE60F5" w:rsidRPr="00EE60F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EE60F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1</w:t>
      </w:r>
      <w:r w:rsidR="00EE60F5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EE60F5" w:rsidRPr="00EE60F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EE60F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2</w:t>
      </w:r>
      <w:r w:rsidR="00EE60F5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EE60F5" w:rsidRPr="00EE60F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EE60F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3</w:t>
      </w:r>
      <w:r w:rsidRPr="00403D2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 и  </w:t>
      </w:r>
      <w:r w:rsidR="00EE60F5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u</w:t>
      </w:r>
      <w:r w:rsidR="00EE60F5" w:rsidRPr="00EE60F5">
        <w:rPr>
          <w:rFonts w:asciiTheme="majorHAnsi" w:eastAsiaTheme="minorEastAsia" w:hAnsiTheme="majorHAnsi"/>
          <w:sz w:val="28"/>
          <w:szCs w:val="28"/>
        </w:rPr>
        <w:t xml:space="preserve">* = </w:t>
      </w:r>
      <w:r w:rsidR="00EE60F5" w:rsidRPr="00EE60F5">
        <w:rPr>
          <w:rFonts w:asciiTheme="majorHAnsi" w:hAnsiTheme="majorHAnsi" w:cs="Arial"/>
          <w:sz w:val="28"/>
          <w:szCs w:val="28"/>
        </w:rPr>
        <w:t>–</w:t>
      </w:r>
      <w:r w:rsidR="00EE60F5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i</w:t>
      </w:r>
      <w:r w:rsidR="00EE60F5" w:rsidRPr="00EE60F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EE60F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0</w:t>
      </w:r>
      <w:r w:rsidR="00EE60F5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EE60F5" w:rsidRPr="00EE60F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EE60F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1</w:t>
      </w:r>
      <w:r w:rsidR="00EE60F5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EE60F5" w:rsidRPr="00EE60F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EE60F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2</w:t>
      </w:r>
      <w:r w:rsidR="00EE60F5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EE60F5" w:rsidRPr="00EE60F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EE60F5" w:rsidRPr="00EE60F5">
        <w:rPr>
          <w:rFonts w:asciiTheme="majorHAnsi" w:eastAsiaTheme="minorEastAsia" w:hAnsiTheme="majorHAnsi"/>
          <w:sz w:val="28"/>
          <w:szCs w:val="28"/>
          <w:vertAlign w:val="subscript"/>
        </w:rPr>
        <w:t>3</w:t>
      </w:r>
      <w:r w:rsidR="000B1C1C">
        <w:rPr>
          <w:rFonts w:ascii="Arial" w:eastAsiaTheme="minorEastAsia" w:hAnsi="Arial" w:cs="Arial"/>
          <w:sz w:val="28"/>
          <w:szCs w:val="28"/>
        </w:rPr>
        <w:t>, так как не сокращаются произведения</w:t>
      </w:r>
      <w:r w:rsidR="00A8295F" w:rsidRPr="00A8295F">
        <w:rPr>
          <w:rFonts w:ascii="Arial" w:eastAsiaTheme="minorEastAsia" w:hAnsi="Arial" w:cs="Arial"/>
          <w:sz w:val="28"/>
          <w:szCs w:val="28"/>
        </w:rPr>
        <w:t xml:space="preserve"> </w:t>
      </w:r>
      <w:r w:rsidR="00A8295F" w:rsidRPr="00A8295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8295F" w:rsidRPr="00A8295F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ς</w:t>
      </w:r>
      <w:r w:rsidR="00A8295F" w:rsidRPr="00A8295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8295F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ζ</w:t>
      </w:r>
      <w:r w:rsidR="000B1C1C" w:rsidRPr="000B1C1C">
        <w:rPr>
          <w:rFonts w:ascii="Arial" w:eastAsiaTheme="minorEastAsia" w:hAnsi="Arial" w:cs="Arial"/>
          <w:sz w:val="28"/>
          <w:szCs w:val="28"/>
        </w:rPr>
        <w:t xml:space="preserve">, </w:t>
      </w:r>
      <w:r w:rsidR="000E4316">
        <w:rPr>
          <w:rFonts w:ascii="Arial" w:eastAsiaTheme="minorEastAsia" w:hAnsi="Arial" w:cs="Arial"/>
          <w:sz w:val="28"/>
          <w:szCs w:val="28"/>
        </w:rPr>
        <w:t>где</w:t>
      </w:r>
      <w:r w:rsidR="00A8295F" w:rsidRPr="00A8295F">
        <w:rPr>
          <w:rFonts w:ascii="Arial" w:eastAsiaTheme="minorEastAsia" w:hAnsi="Arial" w:cs="Arial"/>
          <w:sz w:val="28"/>
          <w:szCs w:val="28"/>
        </w:rPr>
        <w:t xml:space="preserve"> </w:t>
      </w:r>
      <w:r w:rsidR="00A8295F">
        <w:rPr>
          <w:rFonts w:eastAsiaTheme="minorEastAsia"/>
          <w:sz w:val="28"/>
          <w:szCs w:val="28"/>
          <w:lang w:val="en-US"/>
        </w:rPr>
        <w:t>ς</w:t>
      </w:r>
      <w:r w:rsidR="00A8295F" w:rsidRPr="00A8295F">
        <w:rPr>
          <w:rFonts w:eastAsiaTheme="minorEastAsia"/>
          <w:sz w:val="28"/>
          <w:szCs w:val="28"/>
        </w:rPr>
        <w:t xml:space="preserve">, </w:t>
      </w:r>
      <w:r w:rsidR="00A8295F">
        <w:rPr>
          <w:rFonts w:eastAsiaTheme="minorEastAsia"/>
          <w:sz w:val="28"/>
          <w:szCs w:val="28"/>
          <w:lang w:val="en-US"/>
        </w:rPr>
        <w:t>ζ</w:t>
      </w:r>
      <w:r w:rsidR="00A8295F" w:rsidRPr="00A8295F">
        <w:rPr>
          <w:rFonts w:eastAsiaTheme="minorEastAsia"/>
          <w:sz w:val="28"/>
          <w:szCs w:val="28"/>
        </w:rPr>
        <w:t xml:space="preserve"> = 1, 2, 3, </w:t>
      </w:r>
      <w:r w:rsidR="00A8295F">
        <w:rPr>
          <w:rFonts w:eastAsiaTheme="minorEastAsia"/>
          <w:sz w:val="28"/>
          <w:szCs w:val="28"/>
          <w:lang w:val="en-US"/>
        </w:rPr>
        <w:t>ς</w:t>
      </w:r>
      <w:r w:rsidR="00A8295F" w:rsidRPr="00A8295F">
        <w:rPr>
          <w:rFonts w:eastAsiaTheme="minorEastAsia"/>
          <w:sz w:val="28"/>
          <w:szCs w:val="28"/>
        </w:rPr>
        <w:t xml:space="preserve"> </w:t>
      </w:r>
      <w:r w:rsidR="00A8295F" w:rsidRPr="00A8295F">
        <w:rPr>
          <w:rFonts w:ascii="Cambria Math" w:eastAsiaTheme="minorEastAsia" w:hAnsi="Cambria Math"/>
          <w:sz w:val="28"/>
          <w:szCs w:val="28"/>
        </w:rPr>
        <w:t>≠</w:t>
      </w:r>
      <w:r w:rsidR="00A8295F" w:rsidRPr="00A8295F">
        <w:rPr>
          <w:rFonts w:eastAsiaTheme="minorEastAsia"/>
          <w:sz w:val="28"/>
          <w:szCs w:val="28"/>
        </w:rPr>
        <w:t xml:space="preserve"> </w:t>
      </w:r>
      <w:r w:rsidR="00A8295F">
        <w:rPr>
          <w:rFonts w:eastAsiaTheme="minorEastAsia"/>
          <w:sz w:val="28"/>
          <w:szCs w:val="28"/>
          <w:lang w:val="en-US"/>
        </w:rPr>
        <w:t>ζ</w:t>
      </w:r>
      <w:r w:rsidR="00A8295F" w:rsidRPr="00A8295F">
        <w:rPr>
          <w:rFonts w:eastAsiaTheme="minorEastAsia"/>
          <w:sz w:val="28"/>
          <w:szCs w:val="28"/>
        </w:rPr>
        <w:t>.</w:t>
      </w:r>
      <w:r w:rsidR="000E4316">
        <w:rPr>
          <w:rFonts w:ascii="Arial" w:eastAsiaTheme="minorEastAsia" w:hAnsi="Arial" w:cs="Arial"/>
          <w:sz w:val="28"/>
          <w:szCs w:val="28"/>
        </w:rPr>
        <w:t xml:space="preserve"> </w:t>
      </w:r>
      <w:r w:rsidR="000B1C1C">
        <w:rPr>
          <w:rFonts w:ascii="Arial" w:eastAsiaTheme="minorEastAsia" w:hAnsi="Arial" w:cs="Arial"/>
          <w:sz w:val="28"/>
          <w:szCs w:val="28"/>
        </w:rPr>
        <w:t>Для сокращения этих</w:t>
      </w:r>
      <w:proofErr w:type="gramEnd"/>
      <w:r w:rsidR="000B1C1C">
        <w:rPr>
          <w:rFonts w:ascii="Arial" w:eastAsiaTheme="minorEastAsia" w:hAnsi="Arial" w:cs="Arial"/>
          <w:sz w:val="28"/>
          <w:szCs w:val="28"/>
        </w:rPr>
        <w:t xml:space="preserve"> величин нужно было бы </w:t>
      </w:r>
      <w:r w:rsidR="000B1C1C">
        <w:rPr>
          <w:rFonts w:ascii="Arial" w:eastAsiaTheme="minorEastAsia" w:hAnsi="Arial" w:cs="Arial"/>
          <w:sz w:val="28"/>
          <w:szCs w:val="28"/>
        </w:rPr>
        <w:lastRenderedPageBreak/>
        <w:t>приписать числам</w:t>
      </w:r>
      <w:r w:rsidR="00A8295F" w:rsidRPr="00A8295F">
        <w:rPr>
          <w:rFonts w:ascii="Arial" w:eastAsiaTheme="minorEastAsia" w:hAnsi="Arial" w:cs="Arial"/>
          <w:sz w:val="28"/>
          <w:szCs w:val="28"/>
        </w:rPr>
        <w:t xml:space="preserve"> </w:t>
      </w:r>
      <w:r w:rsidR="00A8295F" w:rsidRPr="00A8295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8295F" w:rsidRPr="00A8295F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ς</w:t>
      </w:r>
      <w:r w:rsidR="000B1C1C">
        <w:rPr>
          <w:rFonts w:ascii="Arial" w:eastAsiaTheme="minorEastAsia" w:hAnsi="Arial" w:cs="Arial"/>
          <w:sz w:val="28"/>
          <w:szCs w:val="28"/>
        </w:rPr>
        <w:t xml:space="preserve"> свойство </w:t>
      </w:r>
      <w:proofErr w:type="gramStart"/>
      <w:r w:rsidR="003C361F" w:rsidRPr="003C361F">
        <w:rPr>
          <w:rFonts w:ascii="MS Mincho" w:eastAsia="MS Mincho" w:hAnsi="MS Mincho" w:cs="Arial" w:hint="eastAsia"/>
          <w:b/>
          <w:sz w:val="28"/>
          <w:szCs w:val="28"/>
        </w:rPr>
        <w:t>⊥</w:t>
      </w:r>
      <w:r w:rsidR="003C361F">
        <w:rPr>
          <w:rFonts w:ascii="MS Mincho" w:eastAsia="MS Mincho" w:hAnsi="MS Mincho" w:cs="Arial"/>
          <w:sz w:val="28"/>
          <w:szCs w:val="28"/>
        </w:rPr>
        <w:t>-</w:t>
      </w:r>
      <w:proofErr w:type="gramEnd"/>
      <w:r w:rsidR="000B1C1C">
        <w:rPr>
          <w:rFonts w:ascii="Arial" w:eastAsiaTheme="minorEastAsia" w:hAnsi="Arial" w:cs="Arial"/>
          <w:sz w:val="28"/>
          <w:szCs w:val="28"/>
        </w:rPr>
        <w:t>вектор</w:t>
      </w:r>
      <w:r w:rsidR="00B839F3">
        <w:rPr>
          <w:rFonts w:ascii="Arial" w:eastAsiaTheme="minorEastAsia" w:hAnsi="Arial" w:cs="Arial"/>
          <w:sz w:val="28"/>
          <w:szCs w:val="28"/>
        </w:rPr>
        <w:t>ов</w:t>
      </w:r>
      <w:r w:rsidR="000B1C1C">
        <w:rPr>
          <w:rFonts w:ascii="Arial" w:eastAsiaTheme="minorEastAsia" w:hAnsi="Arial" w:cs="Arial"/>
          <w:sz w:val="28"/>
          <w:szCs w:val="28"/>
        </w:rPr>
        <w:t xml:space="preserve">, а их произведение считать </w:t>
      </w:r>
      <w:r w:rsidR="00B158CD">
        <w:rPr>
          <w:rFonts w:ascii="Arial" w:eastAsiaTheme="minorEastAsia" w:hAnsi="Arial" w:cs="Arial"/>
          <w:sz w:val="28"/>
          <w:szCs w:val="28"/>
        </w:rPr>
        <w:t>скалярным.</w:t>
      </w:r>
      <w:r w:rsidR="000B1C1C">
        <w:rPr>
          <w:rFonts w:ascii="Arial" w:eastAsiaTheme="minorEastAsia" w:hAnsi="Arial" w:cs="Arial"/>
          <w:sz w:val="28"/>
          <w:szCs w:val="28"/>
        </w:rPr>
        <w:t xml:space="preserve"> </w:t>
      </w:r>
      <w:r w:rsidR="0035168A">
        <w:rPr>
          <w:rFonts w:ascii="Arial" w:eastAsiaTheme="minorEastAsia" w:hAnsi="Arial" w:cs="Arial"/>
          <w:sz w:val="28"/>
          <w:szCs w:val="28"/>
        </w:rPr>
        <w:t xml:space="preserve">Но чтобы подчеркнуть важность </w:t>
      </w:r>
      <w:r w:rsidR="0035168A" w:rsidRPr="000B1C1C">
        <w:rPr>
          <w:rFonts w:ascii="Arial" w:eastAsiaTheme="minorEastAsia" w:hAnsi="Arial" w:cs="Arial"/>
          <w:i/>
          <w:sz w:val="28"/>
          <w:szCs w:val="28"/>
        </w:rPr>
        <w:t>революционных</w:t>
      </w:r>
      <w:r w:rsidR="0035168A">
        <w:rPr>
          <w:rFonts w:ascii="Arial" w:eastAsiaTheme="minorEastAsia" w:hAnsi="Arial" w:cs="Arial"/>
          <w:sz w:val="28"/>
          <w:szCs w:val="28"/>
        </w:rPr>
        <w:t xml:space="preserve"> начинаний, </w:t>
      </w:r>
      <w:r w:rsidR="000E4316" w:rsidRPr="000E4316">
        <w:rPr>
          <w:rFonts w:ascii="Century Gothic" w:eastAsiaTheme="minorEastAsia" w:hAnsi="Century Gothic" w:cs="Arial"/>
          <w:sz w:val="28"/>
          <w:szCs w:val="28"/>
        </w:rPr>
        <w:t>первопроходцы</w:t>
      </w:r>
      <w:r w:rsidR="000E4316">
        <w:rPr>
          <w:rFonts w:ascii="Arial" w:eastAsiaTheme="minorEastAsia" w:hAnsi="Arial" w:cs="Arial"/>
          <w:sz w:val="28"/>
          <w:szCs w:val="28"/>
        </w:rPr>
        <w:t xml:space="preserve"> «пошли своим путём». Они включили в определение метрики и расстояния </w:t>
      </w:r>
      <w:r w:rsidR="000E4316" w:rsidRPr="000E4316">
        <w:rPr>
          <w:rFonts w:ascii="Arial" w:eastAsiaTheme="minorEastAsia" w:hAnsi="Arial" w:cs="Arial"/>
          <w:sz w:val="28"/>
          <w:szCs w:val="28"/>
        </w:rPr>
        <w:t>“</w:t>
      </w:r>
      <w:r w:rsidR="000E4316">
        <w:rPr>
          <w:rFonts w:ascii="Arial" w:eastAsiaTheme="minorEastAsia" w:hAnsi="Arial" w:cs="Arial"/>
          <w:sz w:val="28"/>
          <w:szCs w:val="28"/>
        </w:rPr>
        <w:t>мнимую</w:t>
      </w:r>
      <w:r w:rsidR="000E4316" w:rsidRPr="000E4316">
        <w:rPr>
          <w:rFonts w:ascii="Arial" w:eastAsiaTheme="minorEastAsia" w:hAnsi="Arial" w:cs="Arial"/>
          <w:sz w:val="28"/>
          <w:szCs w:val="28"/>
        </w:rPr>
        <w:t>”</w:t>
      </w:r>
      <w:r w:rsidR="000E4316">
        <w:rPr>
          <w:rFonts w:ascii="Arial" w:eastAsiaTheme="minorEastAsia" w:hAnsi="Arial" w:cs="Arial"/>
          <w:sz w:val="28"/>
          <w:szCs w:val="28"/>
        </w:rPr>
        <w:t xml:space="preserve"> единицу </w:t>
      </w:r>
      <m:oMath>
        <m:r>
          <w:rPr>
            <w:rFonts w:ascii="Cambria Math" w:hAnsi="Cambria Math" w:cs="Arial"/>
            <w:sz w:val="28"/>
            <w:szCs w:val="28"/>
          </w:rPr>
          <m:t>i=</m:t>
        </m:r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</m:t>
            </m:r>
          </m:e>
        </m:rad>
      </m:oMath>
      <w:r w:rsidR="000E4316">
        <w:rPr>
          <w:rFonts w:ascii="Arial" w:eastAsiaTheme="minorEastAsia" w:hAnsi="Arial" w:cs="Arial"/>
          <w:sz w:val="28"/>
          <w:szCs w:val="28"/>
        </w:rPr>
        <w:t xml:space="preserve"> и получили</w:t>
      </w:r>
      <w:r w:rsidR="00A94DF6">
        <w:rPr>
          <w:rFonts w:ascii="Arial" w:eastAsiaTheme="minorEastAsia" w:hAnsi="Arial" w:cs="Arial"/>
          <w:sz w:val="28"/>
          <w:szCs w:val="28"/>
        </w:rPr>
        <w:t xml:space="preserve"> формулу</w:t>
      </w:r>
      <w:r w:rsidR="000E4316">
        <w:rPr>
          <w:rFonts w:ascii="Arial" w:eastAsiaTheme="minorEastAsia" w:hAnsi="Arial" w:cs="Arial"/>
          <w:sz w:val="28"/>
          <w:szCs w:val="28"/>
        </w:rPr>
        <w:t>:</w:t>
      </w:r>
    </w:p>
    <w:p w:rsidR="00403D2D" w:rsidRDefault="000E4316" w:rsidP="006666A6">
      <w:pPr>
        <w:widowControl w:val="0"/>
        <w:tabs>
          <w:tab w:val="left" w:pos="9072"/>
          <w:tab w:val="left" w:pos="9214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s=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-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>
        <w:rPr>
          <w:rFonts w:ascii="Arial" w:eastAsiaTheme="minorEastAsia" w:hAnsi="Arial" w:cs="Arial"/>
          <w:sz w:val="28"/>
          <w:szCs w:val="28"/>
        </w:rPr>
        <w:t>,</w:t>
      </w:r>
      <w:r w:rsidR="003A0135">
        <w:rPr>
          <w:rFonts w:ascii="Arial" w:eastAsiaTheme="minorEastAsia" w:hAnsi="Arial" w:cs="Arial"/>
          <w:sz w:val="28"/>
          <w:szCs w:val="28"/>
        </w:rPr>
        <w:t xml:space="preserve">                                                                   (В</w:t>
      </w:r>
      <w:proofErr w:type="gramStart"/>
      <w:r w:rsidR="003A0135">
        <w:rPr>
          <w:rFonts w:ascii="Arial" w:eastAsiaTheme="minorEastAsia" w:hAnsi="Arial" w:cs="Arial"/>
          <w:sz w:val="28"/>
          <w:szCs w:val="28"/>
        </w:rPr>
        <w:t>9</w:t>
      </w:r>
      <w:proofErr w:type="gramEnd"/>
      <w:r w:rsidR="003A0135">
        <w:rPr>
          <w:rFonts w:ascii="Arial" w:eastAsiaTheme="minorEastAsia" w:hAnsi="Arial" w:cs="Arial"/>
          <w:sz w:val="28"/>
          <w:szCs w:val="28"/>
        </w:rPr>
        <w:t xml:space="preserve">) </w:t>
      </w:r>
    </w:p>
    <w:p w:rsidR="000E4316" w:rsidRDefault="004530DB" w:rsidP="006666A6">
      <w:pPr>
        <w:widowControl w:val="0"/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в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>
        <w:rPr>
          <w:rFonts w:ascii="Arial" w:eastAsiaTheme="minorEastAsia" w:hAnsi="Arial" w:cs="Arial"/>
          <w:sz w:val="28"/>
          <w:szCs w:val="28"/>
        </w:rPr>
        <w:t>которой</w:t>
      </w:r>
      <w:proofErr w:type="gramEnd"/>
      <w:r w:rsidR="00A85C56" w:rsidRPr="00A85C56">
        <w:rPr>
          <w:rFonts w:ascii="Arial" w:eastAsiaTheme="minorEastAsia" w:hAnsi="Arial" w:cs="Arial"/>
          <w:sz w:val="28"/>
          <w:szCs w:val="28"/>
        </w:rPr>
        <w:t xml:space="preserve"> </w:t>
      </w:r>
      <w:r w:rsidR="00A85C56">
        <w:rPr>
          <w:rFonts w:ascii="Arial" w:eastAsiaTheme="minorEastAsia" w:hAnsi="Arial" w:cs="Arial"/>
          <w:sz w:val="28"/>
          <w:szCs w:val="28"/>
        </w:rPr>
        <w:t>для упражнений в области физики приняли</w:t>
      </w:r>
      <w:r w:rsidR="000E4316">
        <w:rPr>
          <w:rFonts w:ascii="Arial" w:eastAsiaTheme="minorEastAsia" w:hAnsi="Arial" w:cs="Arial"/>
          <w:sz w:val="28"/>
          <w:szCs w:val="28"/>
        </w:rPr>
        <w:t xml:space="preserve"> </w:t>
      </w:r>
      <w:r w:rsidR="001526D2" w:rsidRPr="001526D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1526D2" w:rsidRPr="001526D2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="001526D2" w:rsidRPr="001526D2">
        <w:rPr>
          <w:rFonts w:ascii="Arial" w:eastAsiaTheme="minorEastAsia" w:hAnsi="Arial" w:cs="Arial"/>
          <w:sz w:val="28"/>
          <w:szCs w:val="28"/>
        </w:rPr>
        <w:t xml:space="preserve"> </w:t>
      </w:r>
      <w:r w:rsidR="001526D2" w:rsidRPr="001526D2">
        <w:rPr>
          <w:rFonts w:asciiTheme="majorHAnsi" w:eastAsiaTheme="minorEastAsia" w:hAnsiTheme="majorHAnsi" w:cs="Arial"/>
          <w:sz w:val="28"/>
          <w:szCs w:val="28"/>
        </w:rPr>
        <w:t xml:space="preserve">= </w:t>
      </w:r>
      <w:r w:rsidR="001526D2" w:rsidRPr="001526D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ct</w:t>
      </w:r>
      <w:r w:rsidR="00D111E3" w:rsidRPr="00D111E3">
        <w:rPr>
          <w:rFonts w:ascii="Arial" w:eastAsiaTheme="minorEastAsia" w:hAnsi="Arial" w:cs="Arial"/>
          <w:sz w:val="28"/>
          <w:szCs w:val="28"/>
        </w:rPr>
        <w:t>,</w:t>
      </w:r>
      <w:r w:rsidR="00D111E3">
        <w:rPr>
          <w:rFonts w:ascii="Arial" w:eastAsiaTheme="minorEastAsia" w:hAnsi="Arial" w:cs="Arial"/>
          <w:sz w:val="28"/>
          <w:szCs w:val="28"/>
        </w:rPr>
        <w:t xml:space="preserve"> </w:t>
      </w:r>
      <w:r w:rsidR="00390495">
        <w:rPr>
          <w:rFonts w:ascii="Arial" w:eastAsiaTheme="minorEastAsia" w:hAnsi="Arial" w:cs="Arial"/>
          <w:sz w:val="28"/>
          <w:szCs w:val="28"/>
        </w:rPr>
        <w:t xml:space="preserve">где </w:t>
      </w:r>
      <w:r w:rsidR="00D111E3" w:rsidRPr="003A77E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D111E3" w:rsidRPr="00D111E3">
        <w:rPr>
          <w:rFonts w:ascii="Arial" w:eastAsiaTheme="minorEastAsia" w:hAnsi="Arial" w:cs="Arial"/>
          <w:sz w:val="28"/>
          <w:szCs w:val="28"/>
        </w:rPr>
        <w:t xml:space="preserve"> </w:t>
      </w:r>
      <w:r w:rsidR="00D111E3">
        <w:rPr>
          <w:rFonts w:ascii="Arial" w:eastAsiaTheme="minorEastAsia" w:hAnsi="Arial" w:cs="Arial"/>
          <w:sz w:val="28"/>
          <w:szCs w:val="28"/>
        </w:rPr>
        <w:t>–</w:t>
      </w:r>
      <w:r w:rsidR="00D111E3" w:rsidRPr="00D111E3">
        <w:rPr>
          <w:rFonts w:ascii="Arial" w:eastAsiaTheme="minorEastAsia" w:hAnsi="Arial" w:cs="Arial"/>
          <w:sz w:val="28"/>
          <w:szCs w:val="28"/>
        </w:rPr>
        <w:t xml:space="preserve"> </w:t>
      </w:r>
      <w:r w:rsidR="00D111E3">
        <w:rPr>
          <w:rFonts w:ascii="Arial" w:eastAsiaTheme="minorEastAsia" w:hAnsi="Arial" w:cs="Arial"/>
          <w:sz w:val="28"/>
          <w:szCs w:val="28"/>
        </w:rPr>
        <w:t>ск</w:t>
      </w:r>
      <w:r w:rsidR="00D111E3">
        <w:rPr>
          <w:rFonts w:ascii="Arial" w:eastAsiaTheme="minorEastAsia" w:hAnsi="Arial" w:cs="Arial"/>
          <w:sz w:val="28"/>
          <w:szCs w:val="28"/>
        </w:rPr>
        <w:t>о</w:t>
      </w:r>
      <w:r w:rsidR="00D111E3">
        <w:rPr>
          <w:rFonts w:ascii="Arial" w:eastAsiaTheme="minorEastAsia" w:hAnsi="Arial" w:cs="Arial"/>
          <w:sz w:val="28"/>
          <w:szCs w:val="28"/>
        </w:rPr>
        <w:t xml:space="preserve">рость света, </w:t>
      </w:r>
      <w:r w:rsidR="00D111E3" w:rsidRPr="003A77E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111E3" w:rsidRPr="00D111E3">
        <w:rPr>
          <w:rFonts w:ascii="Arial" w:eastAsiaTheme="minorEastAsia" w:hAnsi="Arial" w:cs="Arial"/>
          <w:sz w:val="28"/>
          <w:szCs w:val="28"/>
        </w:rPr>
        <w:t xml:space="preserve"> </w:t>
      </w:r>
      <w:r w:rsidR="00D111E3">
        <w:rPr>
          <w:rFonts w:ascii="Arial" w:eastAsiaTheme="minorEastAsia" w:hAnsi="Arial" w:cs="Arial"/>
          <w:sz w:val="28"/>
          <w:szCs w:val="28"/>
        </w:rPr>
        <w:t>–</w:t>
      </w:r>
      <w:r w:rsidR="00D111E3" w:rsidRPr="00D111E3">
        <w:rPr>
          <w:rFonts w:ascii="Arial" w:eastAsiaTheme="minorEastAsia" w:hAnsi="Arial" w:cs="Arial"/>
          <w:sz w:val="28"/>
          <w:szCs w:val="28"/>
        </w:rPr>
        <w:t xml:space="preserve"> </w:t>
      </w:r>
      <w:r w:rsidR="00D111E3">
        <w:rPr>
          <w:rFonts w:ascii="Arial" w:eastAsiaTheme="minorEastAsia" w:hAnsi="Arial" w:cs="Arial"/>
          <w:sz w:val="28"/>
          <w:szCs w:val="28"/>
        </w:rPr>
        <w:t>временной параметр.</w:t>
      </w:r>
      <w:r w:rsidR="00A85C56">
        <w:rPr>
          <w:rFonts w:ascii="Arial" w:eastAsiaTheme="minorEastAsia" w:hAnsi="Arial" w:cs="Arial"/>
          <w:sz w:val="28"/>
          <w:szCs w:val="28"/>
        </w:rPr>
        <w:t xml:space="preserve"> Следовательно</w:t>
      </w:r>
      <w:r w:rsidR="00452DCF">
        <w:rPr>
          <w:rFonts w:ascii="Arial" w:eastAsiaTheme="minorEastAsia" w:hAnsi="Arial" w:cs="Arial"/>
          <w:sz w:val="28"/>
          <w:szCs w:val="28"/>
        </w:rPr>
        <w:t>, п</w:t>
      </w:r>
      <w:r w:rsidR="00A85C56">
        <w:rPr>
          <w:rFonts w:ascii="Arial" w:eastAsiaTheme="minorEastAsia" w:hAnsi="Arial" w:cs="Arial"/>
          <w:sz w:val="28"/>
          <w:szCs w:val="28"/>
        </w:rPr>
        <w:t xml:space="preserve">редметный терм в </w:t>
      </w:r>
      <w:r w:rsidR="00F73B8D">
        <w:rPr>
          <w:rFonts w:ascii="Arial" w:eastAsiaTheme="minorEastAsia" w:hAnsi="Arial" w:cs="Arial"/>
          <w:sz w:val="28"/>
          <w:szCs w:val="28"/>
        </w:rPr>
        <w:t>псевдо</w:t>
      </w:r>
      <w:r w:rsidR="00A85C56">
        <w:rPr>
          <w:rFonts w:ascii="Arial" w:eastAsiaTheme="minorEastAsia" w:hAnsi="Arial" w:cs="Arial"/>
          <w:sz w:val="28"/>
          <w:szCs w:val="28"/>
        </w:rPr>
        <w:t xml:space="preserve">пространстве Минковского </w:t>
      </w:r>
      <w:r w:rsidR="001526D2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U</w:t>
      </w:r>
      <w:r w:rsidR="001526D2" w:rsidRPr="00EE60F5">
        <w:rPr>
          <w:rFonts w:asciiTheme="majorHAnsi" w:eastAsiaTheme="minorEastAsia" w:hAnsiTheme="majorHAnsi"/>
          <w:sz w:val="28"/>
          <w:szCs w:val="28"/>
        </w:rPr>
        <w:t xml:space="preserve"> = </w:t>
      </w:r>
      <w:r w:rsidR="001526D2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iX</w:t>
      </w:r>
      <w:r w:rsidR="001526D2" w:rsidRPr="00EE60F5">
        <w:rPr>
          <w:rFonts w:asciiTheme="majorHAnsi" w:eastAsiaTheme="minorEastAsia" w:hAnsiTheme="majorHAnsi"/>
          <w:sz w:val="28"/>
          <w:szCs w:val="28"/>
          <w:vertAlign w:val="subscript"/>
        </w:rPr>
        <w:t>0</w:t>
      </w:r>
      <w:r w:rsidR="001526D2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1526D2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="001526D2" w:rsidRPr="00EE60F5">
        <w:rPr>
          <w:rFonts w:asciiTheme="majorHAnsi" w:eastAsiaTheme="minorEastAsia" w:hAnsiTheme="majorHAnsi"/>
          <w:sz w:val="28"/>
          <w:szCs w:val="28"/>
          <w:vertAlign w:val="subscript"/>
        </w:rPr>
        <w:t>1</w:t>
      </w:r>
      <w:r w:rsidR="001526D2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1526D2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="001526D2" w:rsidRPr="00EE60F5">
        <w:rPr>
          <w:rFonts w:asciiTheme="majorHAnsi" w:eastAsiaTheme="minorEastAsia" w:hAnsiTheme="majorHAnsi"/>
          <w:sz w:val="28"/>
          <w:szCs w:val="28"/>
          <w:vertAlign w:val="subscript"/>
        </w:rPr>
        <w:t>2</w:t>
      </w:r>
      <w:r w:rsidR="001526D2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1526D2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X</w:t>
      </w:r>
      <w:r w:rsidR="001526D2" w:rsidRPr="00EE60F5">
        <w:rPr>
          <w:rFonts w:asciiTheme="majorHAnsi" w:eastAsiaTheme="minorEastAsia" w:hAnsiTheme="majorHAnsi"/>
          <w:sz w:val="28"/>
          <w:szCs w:val="28"/>
          <w:vertAlign w:val="subscript"/>
        </w:rPr>
        <w:t>3</w:t>
      </w:r>
      <w:r w:rsidR="001C4A2C">
        <w:rPr>
          <w:rFonts w:ascii="Arial" w:eastAsiaTheme="minorEastAsia" w:hAnsi="Arial" w:cs="Arial"/>
          <w:sz w:val="28"/>
          <w:szCs w:val="28"/>
        </w:rPr>
        <w:t xml:space="preserve"> пр</w:t>
      </w:r>
      <w:r w:rsidR="00B841ED">
        <w:rPr>
          <w:rFonts w:ascii="Arial" w:eastAsiaTheme="minorEastAsia" w:hAnsi="Arial" w:cs="Arial"/>
          <w:sz w:val="28"/>
          <w:szCs w:val="28"/>
        </w:rPr>
        <w:t>еобразу</w:t>
      </w:r>
      <w:r w:rsidR="001C4A2C">
        <w:rPr>
          <w:rFonts w:ascii="Arial" w:eastAsiaTheme="minorEastAsia" w:hAnsi="Arial" w:cs="Arial"/>
          <w:sz w:val="28"/>
          <w:szCs w:val="28"/>
        </w:rPr>
        <w:t xml:space="preserve">ется </w:t>
      </w:r>
      <w:r w:rsidR="00B841ED">
        <w:rPr>
          <w:rFonts w:ascii="Arial" w:eastAsiaTheme="minorEastAsia" w:hAnsi="Arial" w:cs="Arial"/>
          <w:sz w:val="28"/>
          <w:szCs w:val="28"/>
        </w:rPr>
        <w:t>к виду</w:t>
      </w:r>
      <w:r w:rsidR="001C4A2C">
        <w:rPr>
          <w:rFonts w:ascii="Arial" w:eastAsiaTheme="minorEastAsia" w:hAnsi="Arial" w:cs="Arial"/>
          <w:sz w:val="28"/>
          <w:szCs w:val="28"/>
        </w:rPr>
        <w:t xml:space="preserve"> </w:t>
      </w:r>
      <w:r w:rsidR="001526D2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u</w:t>
      </w:r>
      <w:r w:rsidR="001526D2" w:rsidRPr="00EE60F5">
        <w:rPr>
          <w:rFonts w:asciiTheme="majorHAnsi" w:eastAsiaTheme="minorEastAsia" w:hAnsiTheme="majorHAnsi"/>
          <w:sz w:val="28"/>
          <w:szCs w:val="28"/>
        </w:rPr>
        <w:t xml:space="preserve"> = </w:t>
      </w:r>
      <w:r w:rsidR="001526D2" w:rsidRPr="0093386B">
        <w:rPr>
          <w:rFonts w:asciiTheme="majorHAnsi" w:eastAsiaTheme="minorEastAsia" w:hAnsiTheme="majorHAnsi"/>
          <w:i/>
          <w:sz w:val="28"/>
          <w:szCs w:val="28"/>
          <w:lang w:val="en-US"/>
        </w:rPr>
        <w:t>i</w:t>
      </w:r>
      <w:r w:rsidR="001526D2">
        <w:rPr>
          <w:rFonts w:asciiTheme="majorHAnsi" w:eastAsiaTheme="minorEastAsia" w:hAnsiTheme="majorHAnsi"/>
          <w:i/>
          <w:sz w:val="28"/>
          <w:szCs w:val="28"/>
          <w:lang w:val="en-US"/>
        </w:rPr>
        <w:t>ct</w:t>
      </w:r>
      <w:r w:rsidR="001526D2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1526D2" w:rsidRPr="001526D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1526D2" w:rsidRPr="00EE60F5">
        <w:rPr>
          <w:rFonts w:asciiTheme="majorHAnsi" w:eastAsiaTheme="minorEastAsia" w:hAnsiTheme="majorHAnsi"/>
          <w:sz w:val="28"/>
          <w:szCs w:val="28"/>
          <w:vertAlign w:val="subscript"/>
        </w:rPr>
        <w:t>1</w:t>
      </w:r>
      <w:r w:rsidR="001526D2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1526D2" w:rsidRPr="001526D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1526D2" w:rsidRPr="00EE60F5">
        <w:rPr>
          <w:rFonts w:asciiTheme="majorHAnsi" w:eastAsiaTheme="minorEastAsia" w:hAnsiTheme="majorHAnsi"/>
          <w:sz w:val="28"/>
          <w:szCs w:val="28"/>
          <w:vertAlign w:val="subscript"/>
        </w:rPr>
        <w:t>2</w:t>
      </w:r>
      <w:r w:rsidR="001526D2" w:rsidRPr="00EE60F5">
        <w:rPr>
          <w:rFonts w:asciiTheme="majorHAnsi" w:eastAsiaTheme="minorEastAsia" w:hAnsiTheme="majorHAnsi"/>
          <w:sz w:val="28"/>
          <w:szCs w:val="28"/>
        </w:rPr>
        <w:t xml:space="preserve"> + </w:t>
      </w:r>
      <w:r w:rsidR="001526D2" w:rsidRPr="001526D2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1526D2" w:rsidRPr="00EE60F5">
        <w:rPr>
          <w:rFonts w:asciiTheme="majorHAnsi" w:eastAsiaTheme="minorEastAsia" w:hAnsiTheme="majorHAnsi"/>
          <w:sz w:val="28"/>
          <w:szCs w:val="28"/>
          <w:vertAlign w:val="subscript"/>
        </w:rPr>
        <w:t>3</w:t>
      </w:r>
      <w:r w:rsidR="001C4A2C" w:rsidRPr="001C4A2C">
        <w:rPr>
          <w:rFonts w:ascii="Arial" w:eastAsiaTheme="minorEastAsia" w:hAnsi="Arial" w:cs="Arial"/>
          <w:sz w:val="28"/>
          <w:szCs w:val="28"/>
        </w:rPr>
        <w:t>.</w:t>
      </w:r>
      <w:r w:rsidR="00D111E3" w:rsidRPr="00D111E3">
        <w:rPr>
          <w:rFonts w:ascii="Arial" w:eastAsiaTheme="minorEastAsia" w:hAnsi="Arial" w:cs="Arial"/>
          <w:sz w:val="28"/>
          <w:szCs w:val="28"/>
        </w:rPr>
        <w:t xml:space="preserve"> </w:t>
      </w:r>
      <w:r w:rsidR="00D111E3">
        <w:rPr>
          <w:rFonts w:ascii="Arial" w:eastAsiaTheme="minorEastAsia" w:hAnsi="Arial" w:cs="Arial"/>
          <w:sz w:val="28"/>
          <w:szCs w:val="28"/>
        </w:rPr>
        <w:t>Соответственно, выражение для элементарного интервала приобретает форму:</w:t>
      </w:r>
    </w:p>
    <w:p w:rsidR="00D111E3" w:rsidRPr="00D111E3" w:rsidRDefault="00D111E3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d</m:t>
        </m:r>
        <m:r>
          <w:rPr>
            <w:rFonts w:ascii="Cambria Math" w:eastAsiaTheme="minorEastAsia" w:hAnsi="Cambria Math" w:cs="Arial"/>
            <w:sz w:val="28"/>
            <w:szCs w:val="28"/>
          </w:rPr>
          <m:t>s=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d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>
        <w:rPr>
          <w:rFonts w:ascii="Arial" w:eastAsiaTheme="minorEastAsia" w:hAnsi="Arial" w:cs="Arial"/>
          <w:sz w:val="28"/>
          <w:szCs w:val="28"/>
        </w:rPr>
        <w:t>.</w:t>
      </w:r>
      <w:r w:rsidR="003A0135">
        <w:rPr>
          <w:rFonts w:ascii="Arial" w:eastAsiaTheme="minorEastAsia" w:hAnsi="Arial" w:cs="Arial"/>
          <w:sz w:val="28"/>
          <w:szCs w:val="28"/>
        </w:rPr>
        <w:t xml:space="preserve">                                                    (В10)  </w:t>
      </w:r>
    </w:p>
    <w:p w:rsidR="00403D2D" w:rsidRPr="00614ED8" w:rsidRDefault="00F73B8D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Авторы </w:t>
      </w:r>
      <w:r w:rsidR="007D2F17">
        <w:rPr>
          <w:rFonts w:ascii="Arial" w:hAnsi="Arial" w:cs="Arial"/>
          <w:sz w:val="28"/>
          <w:szCs w:val="28"/>
        </w:rPr>
        <w:t xml:space="preserve">исследования </w:t>
      </w:r>
      <w:r w:rsidRPr="00F73B8D">
        <w:rPr>
          <w:rFonts w:ascii="Arial" w:hAnsi="Arial" w:cs="Arial"/>
          <w:sz w:val="28"/>
          <w:szCs w:val="28"/>
        </w:rPr>
        <w:t>[</w:t>
      </w:r>
      <w:r w:rsidR="00614ED8">
        <w:rPr>
          <w:rFonts w:ascii="Arial" w:hAnsi="Arial" w:cs="Arial"/>
          <w:sz w:val="28"/>
          <w:szCs w:val="28"/>
        </w:rPr>
        <w:t>20</w:t>
      </w:r>
      <w:r w:rsidRPr="00F73B8D">
        <w:rPr>
          <w:rFonts w:ascii="Arial" w:hAnsi="Arial" w:cs="Arial"/>
          <w:sz w:val="28"/>
          <w:szCs w:val="28"/>
        </w:rPr>
        <w:t xml:space="preserve">] </w:t>
      </w:r>
      <w:r>
        <w:rPr>
          <w:rFonts w:ascii="Arial" w:hAnsi="Arial" w:cs="Arial"/>
          <w:sz w:val="28"/>
          <w:szCs w:val="28"/>
        </w:rPr>
        <w:t>показали, что такое определение ра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стояния </w:t>
      </w:r>
      <w:r w:rsidR="00FB41BD">
        <w:rPr>
          <w:rFonts w:ascii="Arial" w:hAnsi="Arial" w:cs="Arial"/>
          <w:sz w:val="28"/>
          <w:szCs w:val="28"/>
        </w:rPr>
        <w:t xml:space="preserve">неоднозначно в трактовках и </w:t>
      </w:r>
      <w:r w:rsidR="00712CCC">
        <w:rPr>
          <w:rFonts w:ascii="Arial" w:hAnsi="Arial" w:cs="Arial"/>
          <w:sz w:val="28"/>
          <w:szCs w:val="28"/>
        </w:rPr>
        <w:t>приводит к</w:t>
      </w:r>
      <w:r w:rsidR="00FB41BD">
        <w:rPr>
          <w:rFonts w:ascii="Arial" w:hAnsi="Arial" w:cs="Arial"/>
          <w:sz w:val="28"/>
          <w:szCs w:val="28"/>
        </w:rPr>
        <w:t xml:space="preserve"> субъективизм</w:t>
      </w:r>
      <w:r w:rsidR="00712CCC">
        <w:rPr>
          <w:rFonts w:ascii="Arial" w:hAnsi="Arial" w:cs="Arial"/>
          <w:sz w:val="28"/>
          <w:szCs w:val="28"/>
        </w:rPr>
        <w:t>у</w:t>
      </w:r>
      <w:r w:rsidR="00FB41BD">
        <w:rPr>
          <w:rFonts w:ascii="Arial" w:hAnsi="Arial" w:cs="Arial"/>
          <w:sz w:val="28"/>
          <w:szCs w:val="28"/>
        </w:rPr>
        <w:t xml:space="preserve"> в физ</w:t>
      </w:r>
      <w:r w:rsidR="00FB41BD">
        <w:rPr>
          <w:rFonts w:ascii="Arial" w:hAnsi="Arial" w:cs="Arial"/>
          <w:sz w:val="28"/>
          <w:szCs w:val="28"/>
        </w:rPr>
        <w:t>и</w:t>
      </w:r>
      <w:r w:rsidR="00FB41BD">
        <w:rPr>
          <w:rFonts w:ascii="Arial" w:hAnsi="Arial" w:cs="Arial"/>
          <w:sz w:val="28"/>
          <w:szCs w:val="28"/>
        </w:rPr>
        <w:t>ке.</w:t>
      </w:r>
      <w:r>
        <w:rPr>
          <w:rFonts w:ascii="Arial" w:hAnsi="Arial" w:cs="Arial"/>
          <w:sz w:val="28"/>
          <w:szCs w:val="28"/>
        </w:rPr>
        <w:t xml:space="preserve"> </w:t>
      </w:r>
      <w:r w:rsidR="00614ED8">
        <w:rPr>
          <w:rFonts w:ascii="Arial" w:hAnsi="Arial" w:cs="Arial"/>
          <w:sz w:val="28"/>
          <w:szCs w:val="28"/>
        </w:rPr>
        <w:t xml:space="preserve">Анализ </w:t>
      </w:r>
      <w:r w:rsidR="00DA5BAC">
        <w:rPr>
          <w:rFonts w:ascii="Arial" w:hAnsi="Arial" w:cs="Arial"/>
          <w:sz w:val="28"/>
          <w:szCs w:val="28"/>
        </w:rPr>
        <w:t xml:space="preserve">противоречий и </w:t>
      </w:r>
      <w:r w:rsidR="00614ED8">
        <w:rPr>
          <w:rFonts w:ascii="Arial" w:hAnsi="Arial" w:cs="Arial"/>
          <w:sz w:val="28"/>
          <w:szCs w:val="28"/>
        </w:rPr>
        <w:t>коллизий так называемой теории относ</w:t>
      </w:r>
      <w:r w:rsidR="00614ED8">
        <w:rPr>
          <w:rFonts w:ascii="Arial" w:hAnsi="Arial" w:cs="Arial"/>
          <w:sz w:val="28"/>
          <w:szCs w:val="28"/>
        </w:rPr>
        <w:t>и</w:t>
      </w:r>
      <w:r w:rsidR="00614ED8">
        <w:rPr>
          <w:rFonts w:ascii="Arial" w:hAnsi="Arial" w:cs="Arial"/>
          <w:sz w:val="28"/>
          <w:szCs w:val="28"/>
        </w:rPr>
        <w:t>тельности, математической базой которой явил</w:t>
      </w:r>
      <w:r w:rsidR="00E331F1">
        <w:rPr>
          <w:rFonts w:ascii="Arial" w:hAnsi="Arial" w:cs="Arial"/>
          <w:sz w:val="28"/>
          <w:szCs w:val="28"/>
        </w:rPr>
        <w:t>и</w:t>
      </w:r>
      <w:r w:rsidR="00614ED8">
        <w:rPr>
          <w:rFonts w:ascii="Arial" w:hAnsi="Arial" w:cs="Arial"/>
          <w:sz w:val="28"/>
          <w:szCs w:val="28"/>
        </w:rPr>
        <w:t>сь аксиом</w:t>
      </w:r>
      <w:r w:rsidR="006F4A6B">
        <w:rPr>
          <w:rFonts w:ascii="Arial" w:hAnsi="Arial" w:cs="Arial"/>
          <w:sz w:val="28"/>
          <w:szCs w:val="28"/>
        </w:rPr>
        <w:t>ы</w:t>
      </w:r>
      <w:r w:rsidR="00614ED8">
        <w:rPr>
          <w:rFonts w:ascii="Arial" w:hAnsi="Arial" w:cs="Arial"/>
          <w:sz w:val="28"/>
          <w:szCs w:val="28"/>
        </w:rPr>
        <w:t xml:space="preserve"> псевдопр</w:t>
      </w:r>
      <w:r w:rsidR="00614ED8">
        <w:rPr>
          <w:rFonts w:ascii="Arial" w:hAnsi="Arial" w:cs="Arial"/>
          <w:sz w:val="28"/>
          <w:szCs w:val="28"/>
        </w:rPr>
        <w:t>о</w:t>
      </w:r>
      <w:r w:rsidR="00614ED8">
        <w:rPr>
          <w:rFonts w:ascii="Arial" w:hAnsi="Arial" w:cs="Arial"/>
          <w:sz w:val="28"/>
          <w:szCs w:val="28"/>
        </w:rPr>
        <w:t>странства Минковского</w:t>
      </w:r>
      <w:r w:rsidR="006F4A6B">
        <w:rPr>
          <w:rFonts w:ascii="Arial" w:hAnsi="Arial" w:cs="Arial"/>
          <w:sz w:val="28"/>
          <w:szCs w:val="28"/>
        </w:rPr>
        <w:t xml:space="preserve"> и ограничения всех скоростей скоростью света в вакууме</w:t>
      </w:r>
      <w:r w:rsidR="00614ED8">
        <w:rPr>
          <w:rFonts w:ascii="Arial" w:hAnsi="Arial" w:cs="Arial"/>
          <w:sz w:val="28"/>
          <w:szCs w:val="28"/>
        </w:rPr>
        <w:t xml:space="preserve">, проведен в </w:t>
      </w:r>
      <w:r w:rsidR="00614ED8" w:rsidRPr="00614ED8">
        <w:rPr>
          <w:rFonts w:ascii="Arial" w:hAnsi="Arial" w:cs="Arial"/>
          <w:sz w:val="28"/>
          <w:szCs w:val="28"/>
        </w:rPr>
        <w:t>[</w:t>
      </w:r>
      <w:r w:rsidR="00E331F1">
        <w:rPr>
          <w:rFonts w:ascii="Arial" w:hAnsi="Arial" w:cs="Arial"/>
          <w:sz w:val="28"/>
          <w:szCs w:val="28"/>
        </w:rPr>
        <w:t>4</w:t>
      </w:r>
      <w:r w:rsidR="00614ED8" w:rsidRPr="00614ED8">
        <w:rPr>
          <w:rFonts w:ascii="Arial" w:hAnsi="Arial" w:cs="Arial"/>
          <w:sz w:val="28"/>
          <w:szCs w:val="28"/>
        </w:rPr>
        <w:t xml:space="preserve">, </w:t>
      </w:r>
      <w:r w:rsidR="00614ED8">
        <w:rPr>
          <w:rFonts w:ascii="Arial" w:hAnsi="Arial" w:cs="Arial"/>
          <w:sz w:val="28"/>
          <w:szCs w:val="28"/>
          <w:lang w:val="en-US"/>
        </w:rPr>
        <w:t>cc</w:t>
      </w:r>
      <w:r w:rsidR="00614ED8" w:rsidRPr="00614ED8">
        <w:rPr>
          <w:rFonts w:ascii="Arial" w:hAnsi="Arial" w:cs="Arial"/>
          <w:sz w:val="28"/>
          <w:szCs w:val="28"/>
        </w:rPr>
        <w:t xml:space="preserve">. </w:t>
      </w:r>
      <w:r w:rsidR="00DA0FB3">
        <w:rPr>
          <w:rFonts w:ascii="Arial" w:hAnsi="Arial" w:cs="Arial"/>
          <w:sz w:val="28"/>
          <w:szCs w:val="28"/>
        </w:rPr>
        <w:t>109 – 135</w:t>
      </w:r>
      <w:r w:rsidR="00614ED8" w:rsidRPr="00614ED8">
        <w:rPr>
          <w:rFonts w:ascii="Arial" w:hAnsi="Arial" w:cs="Arial"/>
          <w:sz w:val="28"/>
          <w:szCs w:val="28"/>
        </w:rPr>
        <w:t xml:space="preserve">], [10, </w:t>
      </w:r>
      <w:r w:rsidR="00614ED8">
        <w:rPr>
          <w:rFonts w:ascii="Arial" w:hAnsi="Arial" w:cs="Arial"/>
          <w:sz w:val="28"/>
          <w:szCs w:val="28"/>
          <w:lang w:val="en-US"/>
        </w:rPr>
        <w:t>cc</w:t>
      </w:r>
      <w:r w:rsidR="00614ED8" w:rsidRPr="00614ED8">
        <w:rPr>
          <w:rFonts w:ascii="Arial" w:hAnsi="Arial" w:cs="Arial"/>
          <w:sz w:val="28"/>
          <w:szCs w:val="28"/>
        </w:rPr>
        <w:t xml:space="preserve">. </w:t>
      </w:r>
      <w:r w:rsidR="006F4A6B" w:rsidRPr="006F4A6B">
        <w:rPr>
          <w:rFonts w:ascii="Arial" w:hAnsi="Arial" w:cs="Arial"/>
          <w:sz w:val="28"/>
          <w:szCs w:val="28"/>
        </w:rPr>
        <w:t>69 – 70, 93 – 94</w:t>
      </w:r>
      <w:r w:rsidR="00614ED8" w:rsidRPr="00614ED8">
        <w:rPr>
          <w:rFonts w:ascii="Arial" w:hAnsi="Arial" w:cs="Arial"/>
          <w:sz w:val="28"/>
          <w:szCs w:val="28"/>
        </w:rPr>
        <w:t>].</w:t>
      </w:r>
    </w:p>
    <w:p w:rsidR="00403D2D" w:rsidRDefault="00D50017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гиперкомплексном пространстве </w:t>
      </w:r>
      <w:r w:rsidR="00492BCE">
        <w:rPr>
          <w:rFonts w:ascii="Arial" w:hAnsi="Arial" w:cs="Arial"/>
          <w:sz w:val="28"/>
          <w:szCs w:val="28"/>
        </w:rPr>
        <w:t xml:space="preserve">октав </w:t>
      </w:r>
      <w:r w:rsidR="00C31EA0">
        <w:rPr>
          <w:rFonts w:ascii="Arial" w:hAnsi="Arial" w:cs="Arial"/>
          <w:sz w:val="28"/>
          <w:szCs w:val="28"/>
        </w:rPr>
        <w:t>псевдометрика имеет вид:</w:t>
      </w:r>
    </w:p>
    <w:p w:rsidR="00C31EA0" w:rsidRDefault="00C31EA0" w:rsidP="006666A6">
      <w:pPr>
        <w:widowControl w:val="0"/>
        <w:tabs>
          <w:tab w:val="left" w:pos="8931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s=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0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4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5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6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7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>
        <w:rPr>
          <w:rFonts w:ascii="Arial" w:eastAsiaTheme="minorEastAsia" w:hAnsi="Arial" w:cs="Arial"/>
          <w:sz w:val="28"/>
          <w:szCs w:val="28"/>
        </w:rPr>
        <w:t xml:space="preserve">,                                   (В11) </w:t>
      </w:r>
    </w:p>
    <w:p w:rsidR="00403D2D" w:rsidRDefault="00C31EA0" w:rsidP="006666A6">
      <w:pPr>
        <w:widowControl w:val="0"/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что дает еще больше возможностей для поиска экстравагантных ситу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ций в физике. Если положить</w:t>
      </w:r>
      <w:r w:rsidR="007D7EC1" w:rsidRPr="007D7EC1">
        <w:rPr>
          <w:rFonts w:ascii="Arial" w:hAnsi="Arial" w:cs="Arial"/>
          <w:sz w:val="28"/>
          <w:szCs w:val="28"/>
        </w:rPr>
        <w:t xml:space="preserve"> </w:t>
      </w:r>
      <w:r w:rsidR="007D7EC1" w:rsidRPr="007D7EC1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7D7EC1" w:rsidRPr="007D7EC1">
        <w:rPr>
          <w:rFonts w:ascii="Arial" w:hAnsi="Arial" w:cs="Arial"/>
          <w:sz w:val="28"/>
          <w:szCs w:val="28"/>
          <w:vertAlign w:val="subscript"/>
        </w:rPr>
        <w:t>0</w:t>
      </w:r>
      <w:r w:rsidR="007D7EC1" w:rsidRPr="007D7EC1">
        <w:rPr>
          <w:rFonts w:ascii="Arial" w:hAnsi="Arial" w:cs="Arial"/>
          <w:sz w:val="28"/>
          <w:szCs w:val="28"/>
        </w:rPr>
        <w:t xml:space="preserve"> = </w:t>
      </w:r>
      <w:r w:rsidR="007D7EC1" w:rsidRPr="007D7EC1">
        <w:rPr>
          <w:rFonts w:asciiTheme="majorHAnsi" w:hAnsiTheme="majorHAnsi" w:cs="Arial"/>
          <w:i/>
          <w:sz w:val="28"/>
          <w:szCs w:val="28"/>
          <w:lang w:val="en-US"/>
        </w:rPr>
        <w:t>uT</w:t>
      </w:r>
      <w:r w:rsidR="007D7EC1" w:rsidRPr="007D7EC1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86106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C31EA0">
        <w:rPr>
          <w:rFonts w:ascii="Arial" w:eastAsiaTheme="minorEastAsia" w:hAnsi="Arial" w:cs="Arial"/>
          <w:sz w:val="28"/>
          <w:szCs w:val="28"/>
        </w:rPr>
        <w:t xml:space="preserve"> – </w:t>
      </w:r>
      <w:r>
        <w:rPr>
          <w:rFonts w:ascii="Arial" w:eastAsiaTheme="minorEastAsia" w:hAnsi="Arial" w:cs="Arial"/>
          <w:sz w:val="28"/>
          <w:szCs w:val="28"/>
        </w:rPr>
        <w:t>характерная скорость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текания широкого класса физических процессов</w:t>
      </w:r>
      <w:r w:rsidRPr="00C31EA0">
        <w:rPr>
          <w:rFonts w:ascii="Arial" w:eastAsiaTheme="minorEastAsia" w:hAnsi="Arial" w:cs="Arial"/>
          <w:sz w:val="28"/>
          <w:szCs w:val="28"/>
        </w:rPr>
        <w:t xml:space="preserve">, </w:t>
      </w:r>
      <w:r w:rsidRPr="00AC0D0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C31EA0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="00AB112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длительность</w:t>
      </w:r>
      <w:r w:rsidR="00AB112E" w:rsidRPr="00AB112E">
        <w:rPr>
          <w:rFonts w:ascii="Arial" w:eastAsiaTheme="minorEastAsia" w:hAnsi="Arial" w:cs="Arial"/>
          <w:sz w:val="28"/>
          <w:szCs w:val="28"/>
        </w:rPr>
        <w:t xml:space="preserve"> </w:t>
      </w:r>
      <w:r w:rsidR="00AB112E">
        <w:rPr>
          <w:rFonts w:ascii="Arial" w:eastAsiaTheme="minorEastAsia" w:hAnsi="Arial" w:cs="Arial"/>
          <w:sz w:val="28"/>
          <w:szCs w:val="28"/>
        </w:rPr>
        <w:t>ф</w:t>
      </w:r>
      <w:r w:rsidR="00AB112E">
        <w:rPr>
          <w:rFonts w:ascii="Arial" w:eastAsiaTheme="minorEastAsia" w:hAnsi="Arial" w:cs="Arial"/>
          <w:sz w:val="28"/>
          <w:szCs w:val="28"/>
        </w:rPr>
        <w:t>и</w:t>
      </w:r>
      <w:r w:rsidR="00AB112E">
        <w:rPr>
          <w:rFonts w:ascii="Arial" w:eastAsiaTheme="minorEastAsia" w:hAnsi="Arial" w:cs="Arial"/>
          <w:sz w:val="28"/>
          <w:szCs w:val="28"/>
        </w:rPr>
        <w:t>зическая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w:r w:rsidR="00AB112E">
        <w:rPr>
          <w:rFonts w:ascii="Arial" w:eastAsiaTheme="minorEastAsia" w:hAnsi="Arial" w:cs="Arial"/>
          <w:sz w:val="28"/>
          <w:szCs w:val="28"/>
        </w:rPr>
        <w:t xml:space="preserve">а не параметр времени, </w:t>
      </w:r>
      <w:r>
        <w:rPr>
          <w:rFonts w:ascii="Arial" w:eastAsiaTheme="minorEastAsia" w:hAnsi="Arial" w:cs="Arial"/>
          <w:sz w:val="28"/>
          <w:szCs w:val="28"/>
        </w:rPr>
        <w:t>то для сравнения двух величин в ра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 xml:space="preserve">личных </w:t>
      </w:r>
      <w:r w:rsidRPr="00C31EA0">
        <w:rPr>
          <w:rFonts w:ascii="Arial" w:eastAsiaTheme="minorEastAsia" w:hAnsi="Arial" w:cs="Arial"/>
          <w:i/>
          <w:sz w:val="28"/>
          <w:szCs w:val="28"/>
        </w:rPr>
        <w:t>системах отсчета</w:t>
      </w:r>
      <w:r>
        <w:rPr>
          <w:rFonts w:ascii="Arial" w:eastAsiaTheme="minorEastAsia" w:hAnsi="Arial" w:cs="Arial"/>
          <w:sz w:val="28"/>
          <w:szCs w:val="28"/>
        </w:rPr>
        <w:t xml:space="preserve"> можно записать</w:t>
      </w:r>
      <w:r>
        <w:rPr>
          <w:rFonts w:ascii="Arial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>s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</m:t>
        </m:r>
        <m:acc>
          <m:accPr>
            <m:chr m:val="́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</w:rPr>
              <m:t>s</m:t>
            </m:r>
          </m:e>
        </m:acc>
      </m:oMath>
      <w:r w:rsidR="00421CB7" w:rsidRPr="00421CB7">
        <w:rPr>
          <w:rFonts w:ascii="Arial" w:eastAsiaTheme="minorEastAsia" w:hAnsi="Arial" w:cs="Arial"/>
          <w:sz w:val="28"/>
          <w:szCs w:val="28"/>
        </w:rPr>
        <w:t xml:space="preserve">, </w:t>
      </w:r>
      <w:r w:rsidR="00421CB7">
        <w:rPr>
          <w:rFonts w:ascii="Arial" w:eastAsiaTheme="minorEastAsia" w:hAnsi="Arial" w:cs="Arial"/>
          <w:sz w:val="28"/>
          <w:szCs w:val="28"/>
        </w:rPr>
        <w:t>или</w:t>
      </w:r>
    </w:p>
    <w:p w:rsidR="00421CB7" w:rsidRDefault="0004554D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…-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7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T</m:t>
                    </m:r>
                  </m:e>
                </m:acc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…-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7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 w:rsidR="00421CB7" w:rsidRPr="00421CB7">
        <w:rPr>
          <w:rFonts w:ascii="Arial" w:eastAsiaTheme="minorEastAsia" w:hAnsi="Arial" w:cs="Arial"/>
          <w:sz w:val="28"/>
          <w:szCs w:val="28"/>
        </w:rPr>
        <w:t xml:space="preserve">, </w:t>
      </w:r>
      <w:r w:rsidR="00421CB7">
        <w:rPr>
          <w:rFonts w:ascii="Arial" w:eastAsiaTheme="minorEastAsia" w:hAnsi="Arial" w:cs="Arial"/>
          <w:sz w:val="28"/>
          <w:szCs w:val="28"/>
        </w:rPr>
        <w:t xml:space="preserve">       (В12)</w:t>
      </w:r>
    </w:p>
    <w:p w:rsidR="00421CB7" w:rsidRPr="00B46BA2" w:rsidRDefault="00421CB7" w:rsidP="006666A6">
      <w:pPr>
        <w:widowControl w:val="0"/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откуда после отказа от рассмотрения тако</w:t>
      </w:r>
      <w:r w:rsidR="00DE7309">
        <w:rPr>
          <w:rFonts w:ascii="Arial" w:eastAsiaTheme="minorEastAsia" w:hAnsi="Arial" w:cs="Arial"/>
          <w:sz w:val="28"/>
          <w:szCs w:val="28"/>
        </w:rPr>
        <w:t>го</w:t>
      </w:r>
      <w:r>
        <w:rPr>
          <w:rFonts w:ascii="Arial" w:eastAsiaTheme="minorEastAsia" w:hAnsi="Arial" w:cs="Arial"/>
          <w:sz w:val="28"/>
          <w:szCs w:val="28"/>
        </w:rPr>
        <w:t xml:space="preserve"> явления природы, как ф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зическое время</w:t>
      </w:r>
      <w:r w:rsidR="00591729">
        <w:rPr>
          <w:rFonts w:ascii="Arial" w:eastAsiaTheme="minorEastAsia" w:hAnsi="Arial" w:cs="Arial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(T=</m:t>
        </m:r>
        <m:acc>
          <m:accPr>
            <m:chr m:val="́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T</m:t>
            </m:r>
          </m:e>
        </m:acc>
        <m:r>
          <w:rPr>
            <w:rFonts w:ascii="Cambria Math" w:eastAsiaTheme="minorEastAsia" w:hAnsi="Cambria Math" w:cs="Arial"/>
            <w:sz w:val="28"/>
            <w:szCs w:val="28"/>
          </w:rPr>
          <m:t>=0)</m:t>
        </m:r>
      </m:oMath>
      <w:r w:rsidR="00AB112E">
        <w:rPr>
          <w:rFonts w:ascii="Arial" w:eastAsiaTheme="minorEastAsia" w:hAnsi="Arial" w:cs="Arial"/>
          <w:sz w:val="28"/>
          <w:szCs w:val="28"/>
        </w:rPr>
        <w:t>, можно получить равенство:</w:t>
      </w:r>
      <w:r w:rsidR="00B46BA2" w:rsidRPr="00B46BA2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B112E" w:rsidRPr="00C44B2B" w:rsidRDefault="00AB112E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</w:rPr>
          <m:t>s=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…+</m:t>
            </m:r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7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…+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7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acc>
          <m:accPr>
            <m:chr m:val="́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s</m:t>
            </m:r>
          </m:e>
        </m:acc>
      </m:oMath>
      <w:r w:rsidRPr="00AB112E">
        <w:rPr>
          <w:rFonts w:ascii="Arial" w:eastAsiaTheme="minorEastAsia" w:hAnsi="Arial" w:cs="Arial"/>
          <w:sz w:val="28"/>
          <w:szCs w:val="28"/>
        </w:rPr>
        <w:t>.</w:t>
      </w:r>
      <w:r w:rsidR="00B46BA2" w:rsidRPr="00B46BA2">
        <w:rPr>
          <w:rFonts w:ascii="Arial" w:eastAsiaTheme="minorEastAsia" w:hAnsi="Arial" w:cs="Arial"/>
          <w:sz w:val="28"/>
          <w:szCs w:val="28"/>
        </w:rPr>
        <w:t xml:space="preserve">                   </w:t>
      </w:r>
      <w:r w:rsidR="00B46BA2" w:rsidRPr="00C44B2B">
        <w:rPr>
          <w:rFonts w:ascii="Arial" w:eastAsiaTheme="minorEastAsia" w:hAnsi="Arial" w:cs="Arial"/>
          <w:sz w:val="28"/>
          <w:szCs w:val="28"/>
        </w:rPr>
        <w:t>(</w:t>
      </w:r>
      <w:r w:rsidR="00B46BA2">
        <w:rPr>
          <w:rFonts w:ascii="Arial" w:eastAsiaTheme="minorEastAsia" w:hAnsi="Arial" w:cs="Arial"/>
          <w:sz w:val="28"/>
          <w:szCs w:val="28"/>
          <w:lang w:val="en-US"/>
        </w:rPr>
        <w:t>B</w:t>
      </w:r>
      <w:r w:rsidR="00B46BA2" w:rsidRPr="00C44B2B">
        <w:rPr>
          <w:rFonts w:ascii="Arial" w:eastAsiaTheme="minorEastAsia" w:hAnsi="Arial" w:cs="Arial"/>
          <w:sz w:val="28"/>
          <w:szCs w:val="28"/>
        </w:rPr>
        <w:t>13)</w:t>
      </w:r>
    </w:p>
    <w:p w:rsidR="00421CB7" w:rsidRPr="00C44B2B" w:rsidRDefault="00C44B2B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>Для сравнения элементарных интервалов получим</w:t>
      </w:r>
      <w:r w:rsidRPr="00C44B2B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формулу:</w:t>
      </w:r>
    </w:p>
    <w:p w:rsidR="00B46BA2" w:rsidRPr="00007296" w:rsidRDefault="00C44B2B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d</m:t>
        </m:r>
        <m:r>
          <w:rPr>
            <w:rFonts w:ascii="Cambria Math" w:eastAsiaTheme="minorEastAsia" w:hAnsi="Cambria Math" w:cs="Arial"/>
            <w:sz w:val="28"/>
            <w:szCs w:val="28"/>
          </w:rPr>
          <m:t>s</m:t>
        </m:r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+…+</m:t>
            </m:r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7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</m:t>
                </m:r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</m:t>
                </m:r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+…+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</m:t>
                </m:r>
                <m:acc>
                  <m:accPr>
                    <m:chr m:val="́"/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x</m:t>
                    </m:r>
                  </m:e>
                </m:acc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7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d</m:t>
        </m:r>
        <m:acc>
          <m:accPr>
            <m:chr m:val="́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s</m:t>
            </m:r>
          </m:e>
        </m:acc>
      </m:oMath>
      <w:r w:rsidRPr="00007296">
        <w:rPr>
          <w:rFonts w:ascii="Arial" w:eastAsiaTheme="minorEastAsia" w:hAnsi="Arial" w:cs="Arial"/>
          <w:sz w:val="28"/>
          <w:szCs w:val="28"/>
        </w:rPr>
        <w:t>,           (</w:t>
      </w:r>
      <w:r>
        <w:rPr>
          <w:rFonts w:ascii="Arial" w:eastAsiaTheme="minorEastAsia" w:hAnsi="Arial" w:cs="Arial"/>
          <w:sz w:val="28"/>
          <w:szCs w:val="28"/>
          <w:lang w:val="en-US"/>
        </w:rPr>
        <w:t>B</w:t>
      </w:r>
      <w:r w:rsidRPr="00007296">
        <w:rPr>
          <w:rFonts w:ascii="Arial" w:eastAsiaTheme="minorEastAsia" w:hAnsi="Arial" w:cs="Arial"/>
          <w:sz w:val="28"/>
          <w:szCs w:val="28"/>
        </w:rPr>
        <w:t>14)</w:t>
      </w:r>
    </w:p>
    <w:p w:rsidR="00B46BA2" w:rsidRPr="00C44B2B" w:rsidRDefault="00C44B2B" w:rsidP="006666A6">
      <w:pPr>
        <w:widowControl w:val="0"/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из которой, оставив какое-либо одно слагаемое под первым радикалом и несколько слагаемых под вторым радикалом, умножив каждый из о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 xml:space="preserve">тавшихся </w:t>
      </w:r>
      <w:r w:rsidR="00B67D07">
        <w:rPr>
          <w:rFonts w:ascii="Arial" w:eastAsiaTheme="minorEastAsia" w:hAnsi="Arial" w:cs="Arial"/>
          <w:sz w:val="28"/>
          <w:szCs w:val="28"/>
        </w:rPr>
        <w:t xml:space="preserve">членов выражения на </w:t>
      </w:r>
      <m:oMath>
        <m:sSup>
          <m:sSup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t</m:t>
                </m:r>
                <m:f>
                  <m:fPr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</m:num>
                  <m:den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u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t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</m:oMath>
      <w:r w:rsidR="00B67D07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приобретем аналитическое средство производить оценки протекающих процессов в их сравнении в различных системах отсчета.</w:t>
      </w:r>
      <w:proofErr w:type="gramEnd"/>
      <w:r w:rsidR="00B67D07">
        <w:rPr>
          <w:rFonts w:ascii="Arial" w:eastAsiaTheme="minorEastAsia" w:hAnsi="Arial" w:cs="Arial"/>
          <w:sz w:val="28"/>
          <w:szCs w:val="28"/>
        </w:rPr>
        <w:t xml:space="preserve"> Пример:</w:t>
      </w:r>
      <w:r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421CB7" w:rsidRPr="00785F96" w:rsidRDefault="00B67D07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d</m:t>
        </m:r>
        <m:r>
          <w:rPr>
            <w:rFonts w:ascii="Cambria Math" w:eastAsiaTheme="minorEastAsia" w:hAnsi="Cambria Math" w:cs="Arial"/>
            <w:sz w:val="28"/>
            <w:szCs w:val="28"/>
          </w:rPr>
          <m:t>t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lang w:val="en-US"/>
                              </w:rPr>
                              <m:t>x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ξ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u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∂</m:t>
                        </m:r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t</m:t>
                        </m:r>
                      </m:den>
                    </m:f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d</m:t>
        </m:r>
        <m:acc>
          <m:accPr>
            <m:chr m:val="́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t</m:t>
            </m:r>
          </m:e>
        </m:acc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acc>
                              <m:accPr>
                                <m:chr m:val="́"/>
                                <m:ctrlPr>
                                  <w:rPr>
                                    <w:rFonts w:ascii="Cambria Math" w:hAnsi="Cambria Math" w:cs="Arial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1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u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∂</m:t>
                        </m:r>
                        <m:acc>
                          <m:accPr>
                            <m:chr m:val="́"/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t</m:t>
                            </m:r>
                          </m:e>
                        </m:acc>
                      </m:den>
                    </m:f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acc>
                              <m:accPr>
                                <m:chr m:val="́"/>
                                <m:ctrlPr>
                                  <w:rPr>
                                    <w:rFonts w:ascii="Cambria Math" w:hAnsi="Cambria Math" w:cs="Arial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2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u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∂</m:t>
                        </m:r>
                        <m:acc>
                          <m:accPr>
                            <m:chr m:val="́"/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t</m:t>
                            </m:r>
                          </m:e>
                        </m:acc>
                      </m:den>
                    </m:f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+…+</m:t>
            </m:r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∂</m:t>
                        </m:r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acc>
                              <m:accPr>
                                <m:chr m:val="́"/>
                                <m:ctrlPr>
                                  <w:rPr>
                                    <w:rFonts w:ascii="Cambria Math" w:hAnsi="Cambria Math" w:cs="Arial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</m:acc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7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u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∂</m:t>
                        </m:r>
                        <m:acc>
                          <m:accPr>
                            <m:chr m:val="́"/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</w:rPr>
                              <m:t>t</m:t>
                            </m:r>
                          </m:e>
                        </m:acc>
                      </m:den>
                    </m:f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>
        <w:rPr>
          <w:rFonts w:ascii="Arial" w:eastAsiaTheme="minorEastAsia" w:hAnsi="Arial" w:cs="Arial"/>
          <w:sz w:val="28"/>
          <w:szCs w:val="28"/>
        </w:rPr>
        <w:t>.</w:t>
      </w:r>
      <w:r w:rsidR="001F741C" w:rsidRPr="001F741C">
        <w:rPr>
          <w:rFonts w:ascii="Arial" w:eastAsiaTheme="minorEastAsia" w:hAnsi="Arial" w:cs="Arial"/>
          <w:sz w:val="28"/>
          <w:szCs w:val="28"/>
        </w:rPr>
        <w:t xml:space="preserve">                    </w:t>
      </w:r>
      <w:r w:rsidR="001F741C">
        <w:rPr>
          <w:rFonts w:ascii="Arial" w:eastAsiaTheme="minorEastAsia" w:hAnsi="Arial" w:cs="Arial"/>
          <w:sz w:val="28"/>
          <w:szCs w:val="28"/>
        </w:rPr>
        <w:t xml:space="preserve">         </w:t>
      </w:r>
      <w:r w:rsidR="001F741C" w:rsidRPr="001F741C">
        <w:rPr>
          <w:rFonts w:ascii="Arial" w:eastAsiaTheme="minorEastAsia" w:hAnsi="Arial" w:cs="Arial"/>
          <w:sz w:val="28"/>
          <w:szCs w:val="28"/>
        </w:rPr>
        <w:t xml:space="preserve"> </w:t>
      </w:r>
      <w:r w:rsidR="001F741C">
        <w:rPr>
          <w:rFonts w:ascii="Arial" w:eastAsiaTheme="minorEastAsia" w:hAnsi="Arial" w:cs="Arial"/>
          <w:sz w:val="28"/>
          <w:szCs w:val="28"/>
        </w:rPr>
        <w:t xml:space="preserve"> </w:t>
      </w:r>
      <w:r w:rsidR="001F741C" w:rsidRPr="00785F96">
        <w:rPr>
          <w:rFonts w:ascii="Arial" w:eastAsiaTheme="minorEastAsia" w:hAnsi="Arial" w:cs="Arial"/>
          <w:sz w:val="28"/>
          <w:szCs w:val="28"/>
        </w:rPr>
        <w:t>(</w:t>
      </w:r>
      <w:r w:rsidR="001F741C">
        <w:rPr>
          <w:rFonts w:ascii="Arial" w:eastAsiaTheme="minorEastAsia" w:hAnsi="Arial" w:cs="Arial"/>
          <w:sz w:val="28"/>
          <w:szCs w:val="28"/>
          <w:lang w:val="en-US"/>
        </w:rPr>
        <w:t>B</w:t>
      </w:r>
      <w:r w:rsidR="001F741C" w:rsidRPr="00785F96">
        <w:rPr>
          <w:rFonts w:ascii="Arial" w:eastAsiaTheme="minorEastAsia" w:hAnsi="Arial" w:cs="Arial"/>
          <w:sz w:val="28"/>
          <w:szCs w:val="28"/>
        </w:rPr>
        <w:t>15)</w:t>
      </w:r>
    </w:p>
    <w:p w:rsidR="00AC0D0D" w:rsidRPr="00C02754" w:rsidRDefault="00AC0D0D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Но это частный случай исследования физического явления. Если же принимать во внимание физическую длительность </w:t>
      </w:r>
      <w:r w:rsidRPr="00AC0D0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AC0D0D">
        <w:rPr>
          <w:rFonts w:ascii="Arial" w:eastAsiaTheme="minorEastAsia" w:hAnsi="Arial" w:cs="Arial"/>
          <w:sz w:val="28"/>
          <w:szCs w:val="28"/>
        </w:rPr>
        <w:t xml:space="preserve">, </w:t>
      </w:r>
      <w:r w:rsidR="0060470C">
        <w:rPr>
          <w:rFonts w:ascii="Arial" w:eastAsiaTheme="minorEastAsia" w:hAnsi="Arial" w:cs="Arial"/>
          <w:sz w:val="28"/>
          <w:szCs w:val="28"/>
        </w:rPr>
        <w:t>то следует во</w:t>
      </w:r>
      <w:r w:rsidR="0060470C">
        <w:rPr>
          <w:rFonts w:ascii="Arial" w:eastAsiaTheme="minorEastAsia" w:hAnsi="Arial" w:cs="Arial"/>
          <w:sz w:val="28"/>
          <w:szCs w:val="28"/>
        </w:rPr>
        <w:t>с</w:t>
      </w:r>
      <w:r w:rsidR="00C02754">
        <w:rPr>
          <w:rFonts w:ascii="Arial" w:eastAsiaTheme="minorEastAsia" w:hAnsi="Arial" w:cs="Arial"/>
          <w:sz w:val="28"/>
          <w:szCs w:val="28"/>
        </w:rPr>
        <w:t>пользоваться выражением:</w:t>
      </w:r>
    </w:p>
    <w:p w:rsidR="00AC0D0D" w:rsidRPr="00591729" w:rsidRDefault="00C02754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s</m:t>
        </m:r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u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eastAsiaTheme="minorEastAsia" w:hAnsi="Cambria Math" w:cs="Arial"/>
                <w:sz w:val="28"/>
                <w:szCs w:val="28"/>
              </w:rPr>
              <m:t>…+</m:t>
            </m:r>
            <m:sSubSup>
              <m:sSub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7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 w:rsidR="00591729">
        <w:rPr>
          <w:rFonts w:ascii="Arial" w:eastAsiaTheme="minorEastAsia" w:hAnsi="Arial" w:cs="Arial"/>
          <w:sz w:val="28"/>
          <w:szCs w:val="28"/>
        </w:rPr>
        <w:t>.</w:t>
      </w:r>
      <w:r w:rsidRPr="00591729">
        <w:rPr>
          <w:rFonts w:ascii="Arial" w:eastAsiaTheme="minorEastAsia" w:hAnsi="Arial" w:cs="Arial"/>
          <w:sz w:val="28"/>
          <w:szCs w:val="28"/>
        </w:rPr>
        <w:t xml:space="preserve">                                                  (</w:t>
      </w:r>
      <w:r>
        <w:rPr>
          <w:rFonts w:ascii="Arial" w:eastAsiaTheme="minorEastAsia" w:hAnsi="Arial" w:cs="Arial"/>
          <w:sz w:val="28"/>
          <w:szCs w:val="28"/>
          <w:lang w:val="en-US"/>
        </w:rPr>
        <w:t>B</w:t>
      </w:r>
      <w:r w:rsidRPr="00591729">
        <w:rPr>
          <w:rFonts w:ascii="Arial" w:eastAsiaTheme="minorEastAsia" w:hAnsi="Arial" w:cs="Arial"/>
          <w:sz w:val="28"/>
          <w:szCs w:val="28"/>
        </w:rPr>
        <w:t>16)</w:t>
      </w:r>
    </w:p>
    <w:p w:rsidR="00AC0D0D" w:rsidRPr="009817D2" w:rsidRDefault="00591729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591729">
        <w:rPr>
          <w:rFonts w:ascii="Arial" w:eastAsiaTheme="minorEastAsia" w:hAnsi="Arial" w:cs="Arial"/>
          <w:sz w:val="28"/>
          <w:szCs w:val="28"/>
          <w:u w:val="single"/>
        </w:rPr>
        <w:t>Замечание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В отличие от псевдометрики пространства Минковского, в случае принятия которого </w:t>
      </w:r>
      <w:r w:rsidR="009817D2">
        <w:rPr>
          <w:rFonts w:ascii="Arial" w:eastAsiaTheme="minorEastAsia" w:hAnsi="Arial" w:cs="Arial"/>
          <w:sz w:val="28"/>
          <w:szCs w:val="28"/>
        </w:rPr>
        <w:t xml:space="preserve">после манипуляций с системами отсчета </w:t>
      </w:r>
      <w:r>
        <w:rPr>
          <w:rFonts w:ascii="Arial" w:eastAsiaTheme="minorEastAsia" w:hAnsi="Arial" w:cs="Arial"/>
          <w:sz w:val="28"/>
          <w:szCs w:val="28"/>
        </w:rPr>
        <w:t xml:space="preserve">теоретик может получить </w:t>
      </w:r>
      <w:r w:rsidRPr="00591729">
        <w:rPr>
          <w:rFonts w:ascii="Century Gothic" w:eastAsiaTheme="minorEastAsia" w:hAnsi="Century Gothic" w:cs="Arial"/>
          <w:sz w:val="28"/>
          <w:szCs w:val="28"/>
        </w:rPr>
        <w:t>неудобную</w:t>
      </w:r>
      <w:r>
        <w:rPr>
          <w:rFonts w:ascii="Arial" w:eastAsiaTheme="minorEastAsia" w:hAnsi="Arial" w:cs="Arial"/>
          <w:sz w:val="28"/>
          <w:szCs w:val="28"/>
        </w:rPr>
        <w:t xml:space="preserve"> формулу </w:t>
      </w: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d</m:t>
        </m:r>
        <m:acc>
          <m:accPr>
            <m:chr m:val="́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r</m:t>
            </m:r>
          </m:e>
        </m:acc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c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d</m:t>
        </m:r>
        <m:r>
          <w:rPr>
            <w:rFonts w:ascii="Cambria Math" w:eastAsiaTheme="minorEastAsia" w:hAnsi="Cambria Math" w:cs="Arial"/>
            <w:sz w:val="28"/>
            <w:szCs w:val="28"/>
          </w:rPr>
          <m:t>t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-1+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/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9817D2">
        <w:rPr>
          <w:rFonts w:ascii="Arial" w:eastAsiaTheme="minorEastAsia" w:hAnsi="Arial" w:cs="Arial"/>
          <w:sz w:val="28"/>
          <w:szCs w:val="28"/>
        </w:rPr>
        <w:t xml:space="preserve">, та же постановка вопроса при выражении приращений в гиперкомплексном пространстве </w:t>
      </w:r>
      <w:r w:rsidR="00A5305B">
        <w:rPr>
          <w:rFonts w:ascii="Arial" w:eastAsiaTheme="minorEastAsia" w:hAnsi="Arial" w:cs="Arial"/>
          <w:sz w:val="28"/>
          <w:szCs w:val="28"/>
        </w:rPr>
        <w:t xml:space="preserve">через его псевдометрику </w:t>
      </w:r>
      <w:r w:rsidR="009817D2">
        <w:rPr>
          <w:rFonts w:ascii="Arial" w:eastAsiaTheme="minorEastAsia" w:hAnsi="Arial" w:cs="Arial"/>
          <w:sz w:val="28"/>
          <w:szCs w:val="28"/>
        </w:rPr>
        <w:t xml:space="preserve">приводит к </w:t>
      </w:r>
      <w:r w:rsidR="00A5305B">
        <w:rPr>
          <w:rFonts w:ascii="Arial" w:eastAsiaTheme="minorEastAsia" w:hAnsi="Arial" w:cs="Arial"/>
          <w:sz w:val="28"/>
          <w:szCs w:val="28"/>
        </w:rPr>
        <w:t xml:space="preserve">другой </w:t>
      </w:r>
      <w:r w:rsidR="009817D2">
        <w:rPr>
          <w:rFonts w:ascii="Arial" w:eastAsiaTheme="minorEastAsia" w:hAnsi="Arial" w:cs="Arial"/>
          <w:sz w:val="28"/>
          <w:szCs w:val="28"/>
        </w:rPr>
        <w:t>формуле</w:t>
      </w:r>
      <w:r w:rsidR="00A5305B">
        <w:rPr>
          <w:rFonts w:ascii="Arial" w:eastAsiaTheme="minorEastAsia" w:hAnsi="Arial" w:cs="Arial"/>
          <w:sz w:val="28"/>
          <w:szCs w:val="28"/>
        </w:rPr>
        <w:t>:</w:t>
      </w:r>
      <w:r w:rsidR="009817D2">
        <w:rPr>
          <w:rFonts w:ascii="Arial" w:eastAsiaTheme="minorEastAsia" w:hAnsi="Arial" w:cs="Arial"/>
          <w:sz w:val="28"/>
          <w:szCs w:val="28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d</m:t>
        </m:r>
        <m:acc>
          <m:accPr>
            <m:chr m:val="́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r</m:t>
            </m:r>
          </m:e>
        </m:acc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c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d</m:t>
        </m:r>
        <m:r>
          <w:rPr>
            <w:rFonts w:ascii="Cambria Math" w:eastAsiaTheme="minorEastAsia" w:hAnsi="Cambria Math" w:cs="Arial"/>
            <w:sz w:val="28"/>
            <w:szCs w:val="28"/>
          </w:rPr>
          <m:t>t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Arial"/>
                <w:sz w:val="28"/>
                <w:szCs w:val="28"/>
              </w:rPr>
              <m:t>/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c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9817D2" w:rsidRPr="009817D2">
        <w:rPr>
          <w:rFonts w:ascii="Arial" w:eastAsiaTheme="minorEastAsia" w:hAnsi="Arial" w:cs="Arial"/>
          <w:sz w:val="28"/>
          <w:szCs w:val="28"/>
        </w:rPr>
        <w:t xml:space="preserve">. </w:t>
      </w:r>
      <w:r w:rsidR="000F382F">
        <w:rPr>
          <w:rFonts w:ascii="Arial" w:eastAsiaTheme="minorEastAsia" w:hAnsi="Arial" w:cs="Arial"/>
          <w:sz w:val="28"/>
          <w:szCs w:val="28"/>
        </w:rPr>
        <w:t xml:space="preserve">Однако для соответствия </w:t>
      </w:r>
      <w:r w:rsidR="005656DB">
        <w:rPr>
          <w:rFonts w:ascii="Arial" w:eastAsiaTheme="minorEastAsia" w:hAnsi="Arial" w:cs="Arial"/>
          <w:sz w:val="28"/>
          <w:szCs w:val="28"/>
        </w:rPr>
        <w:t xml:space="preserve">с формулами СТО нужно </w:t>
      </w:r>
      <w:r w:rsidR="00371183">
        <w:rPr>
          <w:rFonts w:ascii="Arial" w:eastAsiaTheme="minorEastAsia" w:hAnsi="Arial" w:cs="Arial"/>
          <w:sz w:val="28"/>
          <w:szCs w:val="28"/>
        </w:rPr>
        <w:t xml:space="preserve">снова, как 110 лет назад, </w:t>
      </w:r>
      <w:r w:rsidR="005656DB">
        <w:rPr>
          <w:rFonts w:ascii="Arial" w:eastAsiaTheme="minorEastAsia" w:hAnsi="Arial" w:cs="Arial"/>
          <w:sz w:val="28"/>
          <w:szCs w:val="28"/>
        </w:rPr>
        <w:t>принять</w:t>
      </w:r>
      <w:proofErr w:type="gramEnd"/>
      <w:r w:rsidR="005656DB">
        <w:rPr>
          <w:rFonts w:ascii="Arial" w:eastAsiaTheme="minorEastAsia" w:hAnsi="Arial" w:cs="Arial"/>
          <w:sz w:val="28"/>
          <w:szCs w:val="28"/>
        </w:rPr>
        <w:t xml:space="preserve"> </w:t>
      </w:r>
      <w:r w:rsidR="005656DB" w:rsidRPr="00F7110A">
        <w:rPr>
          <w:rFonts w:ascii="Century Gothic" w:eastAsiaTheme="minorEastAsia" w:hAnsi="Century Gothic" w:cs="Arial"/>
          <w:sz w:val="28"/>
          <w:szCs w:val="28"/>
        </w:rPr>
        <w:t>рабочую</w:t>
      </w:r>
      <w:r w:rsidR="005656DB">
        <w:rPr>
          <w:rFonts w:ascii="Arial" w:eastAsiaTheme="minorEastAsia" w:hAnsi="Arial" w:cs="Arial"/>
          <w:sz w:val="28"/>
          <w:szCs w:val="28"/>
        </w:rPr>
        <w:t xml:space="preserve"> гипотезу, что в мире нет н</w:t>
      </w:r>
      <w:r w:rsidR="005656DB">
        <w:rPr>
          <w:rFonts w:ascii="Arial" w:eastAsiaTheme="minorEastAsia" w:hAnsi="Arial" w:cs="Arial"/>
          <w:sz w:val="28"/>
          <w:szCs w:val="28"/>
        </w:rPr>
        <w:t>и</w:t>
      </w:r>
      <w:r w:rsidR="005656DB">
        <w:rPr>
          <w:rFonts w:ascii="Arial" w:eastAsiaTheme="minorEastAsia" w:hAnsi="Arial" w:cs="Arial"/>
          <w:sz w:val="28"/>
          <w:szCs w:val="28"/>
        </w:rPr>
        <w:t>чего, кроме виртуальных, безмассовых систем отсчета, что мир пустой</w:t>
      </w:r>
      <w:r w:rsidR="00371183">
        <w:rPr>
          <w:rFonts w:ascii="Arial" w:eastAsiaTheme="minorEastAsia" w:hAnsi="Arial" w:cs="Arial"/>
          <w:sz w:val="28"/>
          <w:szCs w:val="28"/>
        </w:rPr>
        <w:t>, без взаимодействия, энергии</w:t>
      </w:r>
      <w:r w:rsidR="005656DB">
        <w:rPr>
          <w:rFonts w:ascii="Arial" w:eastAsiaTheme="minorEastAsia" w:hAnsi="Arial" w:cs="Arial"/>
          <w:sz w:val="28"/>
          <w:szCs w:val="28"/>
        </w:rPr>
        <w:t xml:space="preserve"> и одна абсолютная пустота движется отн</w:t>
      </w:r>
      <w:r w:rsidR="005656DB">
        <w:rPr>
          <w:rFonts w:ascii="Arial" w:eastAsiaTheme="minorEastAsia" w:hAnsi="Arial" w:cs="Arial"/>
          <w:sz w:val="28"/>
          <w:szCs w:val="28"/>
        </w:rPr>
        <w:t>о</w:t>
      </w:r>
      <w:r w:rsidR="005656DB">
        <w:rPr>
          <w:rFonts w:ascii="Arial" w:eastAsiaTheme="minorEastAsia" w:hAnsi="Arial" w:cs="Arial"/>
          <w:sz w:val="28"/>
          <w:szCs w:val="28"/>
        </w:rPr>
        <w:t xml:space="preserve">сительно другой абсолютной пустоты </w:t>
      </w:r>
      <w:r w:rsidR="005656DB" w:rsidRPr="005656DB">
        <w:rPr>
          <w:rFonts w:ascii="Arial" w:eastAsiaTheme="minorEastAsia" w:hAnsi="Arial" w:cs="Arial"/>
          <w:sz w:val="28"/>
          <w:szCs w:val="28"/>
        </w:rPr>
        <w:t>[2</w:t>
      </w:r>
      <w:r w:rsidR="005656DB" w:rsidRPr="007E46A5">
        <w:rPr>
          <w:rFonts w:ascii="Arial" w:eastAsiaTheme="minorEastAsia" w:hAnsi="Arial" w:cs="Arial"/>
          <w:sz w:val="28"/>
          <w:szCs w:val="28"/>
        </w:rPr>
        <w:t>1</w:t>
      </w:r>
      <w:r w:rsidR="007E46A5" w:rsidRPr="007E46A5">
        <w:rPr>
          <w:rFonts w:ascii="Arial" w:eastAsiaTheme="minorEastAsia" w:hAnsi="Arial" w:cs="Arial"/>
          <w:sz w:val="28"/>
          <w:szCs w:val="28"/>
        </w:rPr>
        <w:t xml:space="preserve">, </w:t>
      </w:r>
      <w:r w:rsidR="007E46A5"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="007E46A5">
        <w:rPr>
          <w:rFonts w:ascii="Arial" w:eastAsiaTheme="minorEastAsia" w:hAnsi="Arial" w:cs="Arial"/>
          <w:sz w:val="28"/>
          <w:szCs w:val="28"/>
        </w:rPr>
        <w:t>.</w:t>
      </w:r>
      <w:r w:rsidR="007E46A5" w:rsidRPr="007E46A5">
        <w:rPr>
          <w:rFonts w:ascii="Arial" w:eastAsiaTheme="minorEastAsia" w:hAnsi="Arial" w:cs="Arial"/>
          <w:sz w:val="28"/>
          <w:szCs w:val="28"/>
        </w:rPr>
        <w:t xml:space="preserve"> </w:t>
      </w:r>
      <w:r w:rsidR="00C92A2F">
        <w:rPr>
          <w:rFonts w:ascii="Arial" w:eastAsiaTheme="minorEastAsia" w:hAnsi="Arial" w:cs="Arial"/>
          <w:sz w:val="28"/>
          <w:szCs w:val="28"/>
        </w:rPr>
        <w:t xml:space="preserve">432 </w:t>
      </w:r>
      <w:r w:rsidR="000A7052">
        <w:rPr>
          <w:rFonts w:ascii="Arial" w:eastAsiaTheme="minorEastAsia" w:hAnsi="Arial" w:cs="Arial"/>
          <w:sz w:val="28"/>
          <w:szCs w:val="28"/>
        </w:rPr>
        <w:t>–</w:t>
      </w:r>
      <w:r w:rsidR="00C92A2F">
        <w:rPr>
          <w:rFonts w:ascii="Arial" w:eastAsiaTheme="minorEastAsia" w:hAnsi="Arial" w:cs="Arial"/>
          <w:sz w:val="28"/>
          <w:szCs w:val="28"/>
        </w:rPr>
        <w:t xml:space="preserve"> </w:t>
      </w:r>
      <w:r w:rsidR="000A7052">
        <w:rPr>
          <w:rFonts w:ascii="Arial" w:eastAsiaTheme="minorEastAsia" w:hAnsi="Arial" w:cs="Arial"/>
          <w:sz w:val="28"/>
          <w:szCs w:val="28"/>
        </w:rPr>
        <w:t>437</w:t>
      </w:r>
      <w:r w:rsidR="005656DB" w:rsidRPr="005656DB">
        <w:rPr>
          <w:rFonts w:ascii="Arial" w:eastAsiaTheme="minorEastAsia" w:hAnsi="Arial" w:cs="Arial"/>
          <w:sz w:val="28"/>
          <w:szCs w:val="28"/>
        </w:rPr>
        <w:t>]</w:t>
      </w:r>
      <w:r w:rsidR="005656DB">
        <w:rPr>
          <w:rFonts w:ascii="Arial" w:eastAsiaTheme="minorEastAsia" w:hAnsi="Arial" w:cs="Arial"/>
          <w:sz w:val="28"/>
          <w:szCs w:val="28"/>
        </w:rPr>
        <w:t xml:space="preserve">. </w:t>
      </w:r>
      <w:r w:rsidR="00371183">
        <w:rPr>
          <w:rFonts w:ascii="Arial" w:eastAsiaTheme="minorEastAsia" w:hAnsi="Arial" w:cs="Arial"/>
          <w:sz w:val="28"/>
          <w:szCs w:val="28"/>
        </w:rPr>
        <w:t xml:space="preserve">И лишь </w:t>
      </w:r>
      <w:r w:rsidR="00F36B14" w:rsidRPr="00F36B14">
        <w:rPr>
          <w:rFonts w:ascii="Times New Roman" w:eastAsiaTheme="minorEastAsia" w:hAnsi="Times New Roman" w:cs="Times New Roman"/>
          <w:i/>
          <w:sz w:val="28"/>
          <w:szCs w:val="28"/>
        </w:rPr>
        <w:t>кон</w:t>
      </w:r>
      <w:r w:rsidR="00371183" w:rsidRPr="00371183">
        <w:rPr>
          <w:rFonts w:ascii="Times New Roman" w:eastAsiaTheme="minorEastAsia" w:hAnsi="Times New Roman" w:cs="Times New Roman"/>
          <w:i/>
          <w:sz w:val="28"/>
          <w:szCs w:val="28"/>
        </w:rPr>
        <w:t>ген</w:t>
      </w:r>
      <w:r w:rsidR="00371183" w:rsidRPr="00371183">
        <w:rPr>
          <w:rFonts w:ascii="Times New Roman" w:eastAsiaTheme="minorEastAsia" w:hAnsi="Times New Roman" w:cs="Times New Roman"/>
          <w:i/>
          <w:sz w:val="28"/>
          <w:szCs w:val="28"/>
        </w:rPr>
        <w:t>и</w:t>
      </w:r>
      <w:r w:rsidR="00371183" w:rsidRPr="00371183">
        <w:rPr>
          <w:rFonts w:ascii="Times New Roman" w:eastAsiaTheme="minorEastAsia" w:hAnsi="Times New Roman" w:cs="Times New Roman"/>
          <w:i/>
          <w:sz w:val="28"/>
          <w:szCs w:val="28"/>
        </w:rPr>
        <w:t>альная</w:t>
      </w:r>
      <w:r w:rsidR="00371183">
        <w:rPr>
          <w:rFonts w:ascii="Arial" w:eastAsiaTheme="minorEastAsia" w:hAnsi="Arial" w:cs="Arial"/>
          <w:sz w:val="28"/>
          <w:szCs w:val="28"/>
        </w:rPr>
        <w:t xml:space="preserve"> </w:t>
      </w:r>
      <w:r w:rsidR="008F52FA" w:rsidRPr="008F52FA">
        <w:rPr>
          <w:rFonts w:ascii="Times New Roman" w:eastAsiaTheme="minorEastAsia" w:hAnsi="Times New Roman" w:cs="Times New Roman"/>
          <w:i/>
          <w:sz w:val="28"/>
          <w:szCs w:val="28"/>
        </w:rPr>
        <w:t>революционная</w:t>
      </w:r>
      <w:r w:rsidR="008F52FA">
        <w:rPr>
          <w:rFonts w:ascii="Arial" w:eastAsiaTheme="minorEastAsia" w:hAnsi="Arial" w:cs="Arial"/>
          <w:sz w:val="28"/>
          <w:szCs w:val="28"/>
        </w:rPr>
        <w:t xml:space="preserve"> </w:t>
      </w:r>
      <w:r w:rsidR="00371183">
        <w:rPr>
          <w:rFonts w:ascii="Arial" w:eastAsiaTheme="minorEastAsia" w:hAnsi="Arial" w:cs="Arial"/>
          <w:sz w:val="28"/>
          <w:szCs w:val="28"/>
        </w:rPr>
        <w:t xml:space="preserve">мысль </w:t>
      </w:r>
      <w:r w:rsidR="00F36B14">
        <w:rPr>
          <w:rFonts w:ascii="Arial" w:eastAsiaTheme="minorEastAsia" w:hAnsi="Arial" w:cs="Arial"/>
          <w:sz w:val="28"/>
          <w:szCs w:val="28"/>
        </w:rPr>
        <w:t xml:space="preserve">имеет </w:t>
      </w:r>
      <w:r w:rsidR="0071785E">
        <w:rPr>
          <w:rFonts w:ascii="Arial" w:eastAsiaTheme="minorEastAsia" w:hAnsi="Arial" w:cs="Arial"/>
          <w:sz w:val="28"/>
          <w:szCs w:val="28"/>
        </w:rPr>
        <w:t>право на</w:t>
      </w:r>
      <w:r w:rsidR="00371183">
        <w:rPr>
          <w:rFonts w:ascii="Arial" w:eastAsiaTheme="minorEastAsia" w:hAnsi="Arial" w:cs="Arial"/>
          <w:sz w:val="28"/>
          <w:szCs w:val="28"/>
        </w:rPr>
        <w:t xml:space="preserve"> существовани</w:t>
      </w:r>
      <w:r w:rsidR="00F36B14">
        <w:rPr>
          <w:rFonts w:ascii="Arial" w:eastAsiaTheme="minorEastAsia" w:hAnsi="Arial" w:cs="Arial"/>
          <w:sz w:val="28"/>
          <w:szCs w:val="28"/>
        </w:rPr>
        <w:t>е</w:t>
      </w:r>
      <w:r w:rsidR="005B02B0">
        <w:rPr>
          <w:rFonts w:ascii="Arial" w:eastAsiaTheme="minorEastAsia" w:hAnsi="Arial" w:cs="Arial"/>
          <w:sz w:val="28"/>
          <w:szCs w:val="28"/>
        </w:rPr>
        <w:t xml:space="preserve">: 0 = 0 для двух фотонов с </w:t>
      </w:r>
      <w:r w:rsidR="005B02B0" w:rsidRPr="005B02B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5B02B0" w:rsidRPr="005B02B0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5B02B0" w:rsidRPr="005B02B0">
        <w:rPr>
          <w:rFonts w:ascii="Cambria Math" w:eastAsiaTheme="minorEastAsia" w:hAnsi="Cambria Math" w:cs="Arial"/>
          <w:sz w:val="28"/>
          <w:szCs w:val="28"/>
        </w:rPr>
        <w:t>≡</w:t>
      </w:r>
      <w:r w:rsidR="005B02B0" w:rsidRPr="005B02B0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5B02B0" w:rsidRPr="005B02B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5B02B0" w:rsidRPr="00D24FA2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D24FA2" w:rsidRPr="00D24FA2">
        <w:rPr>
          <w:rFonts w:ascii="Arial" w:eastAsiaTheme="minorEastAsia" w:hAnsi="Arial" w:cs="Arial"/>
          <w:sz w:val="28"/>
          <w:szCs w:val="28"/>
        </w:rPr>
        <w:t>в</w:t>
      </w:r>
      <w:r w:rsidR="00D24FA2">
        <w:rPr>
          <w:rFonts w:ascii="Arial" w:eastAsiaTheme="minorEastAsia" w:hAnsi="Arial" w:cs="Arial"/>
          <w:sz w:val="28"/>
          <w:szCs w:val="28"/>
        </w:rPr>
        <w:t xml:space="preserve"> системах отсчета </w:t>
      </w:r>
      <w:r w:rsidR="00D24FA2" w:rsidRPr="00D24FA2">
        <w:rPr>
          <w:rFonts w:asciiTheme="majorHAnsi" w:eastAsiaTheme="minorEastAsia" w:hAnsiTheme="majorHAnsi" w:cs="Arial"/>
          <w:sz w:val="28"/>
          <w:szCs w:val="28"/>
          <w:lang w:val="en-US"/>
        </w:rPr>
        <w:t>S</w:t>
      </w:r>
      <w:r w:rsidR="005B02B0" w:rsidRPr="00D24FA2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v</w:t>
      </w:r>
      <w:r w:rsidR="005B02B0" w:rsidRPr="00D24FA2">
        <w:rPr>
          <w:rFonts w:asciiTheme="majorHAnsi" w:eastAsiaTheme="minorEastAsia" w:hAnsiTheme="majorHAnsi" w:cs="Arial"/>
          <w:sz w:val="28"/>
          <w:szCs w:val="28"/>
          <w:vertAlign w:val="subscript"/>
        </w:rPr>
        <w:t xml:space="preserve"> &lt; </w:t>
      </w:r>
      <w:r w:rsidR="005B02B0" w:rsidRPr="00D24FA2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c</w:t>
      </w:r>
      <w:r w:rsidR="00D24FA2" w:rsidRPr="00D24FA2">
        <w:rPr>
          <w:rFonts w:ascii="Arial" w:eastAsiaTheme="minorEastAsia" w:hAnsi="Arial" w:cs="Arial"/>
          <w:sz w:val="28"/>
          <w:szCs w:val="28"/>
        </w:rPr>
        <w:t xml:space="preserve"> </w:t>
      </w:r>
      <w:r w:rsidR="00D24FA2">
        <w:rPr>
          <w:rFonts w:ascii="Arial" w:eastAsiaTheme="minorEastAsia" w:hAnsi="Arial" w:cs="Arial"/>
          <w:sz w:val="28"/>
          <w:szCs w:val="28"/>
        </w:rPr>
        <w:t xml:space="preserve">и </w:t>
      </w:r>
      <w:r w:rsidR="00D24FA2" w:rsidRPr="00D24FA2">
        <w:rPr>
          <w:rFonts w:asciiTheme="majorHAnsi" w:eastAsiaTheme="minorEastAsia" w:hAnsiTheme="majorHAnsi" w:cs="Arial"/>
          <w:sz w:val="28"/>
          <w:szCs w:val="28"/>
          <w:lang w:val="en-US"/>
        </w:rPr>
        <w:t>S</w:t>
      </w:r>
      <w:r w:rsidR="00D24FA2" w:rsidRPr="00D24FA2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v</w:t>
      </w:r>
      <w:r w:rsidR="00D24FA2" w:rsidRPr="00D24FA2">
        <w:rPr>
          <w:rFonts w:asciiTheme="majorHAnsi" w:eastAsiaTheme="minorEastAsia" w:hAnsiTheme="majorHAnsi" w:cs="Arial"/>
          <w:sz w:val="28"/>
          <w:szCs w:val="28"/>
          <w:vertAlign w:val="subscript"/>
        </w:rPr>
        <w:t xml:space="preserve"> </w:t>
      </w:r>
      <w:r w:rsidR="00D24FA2">
        <w:rPr>
          <w:rFonts w:asciiTheme="majorHAnsi" w:eastAsiaTheme="minorEastAsia" w:hAnsiTheme="majorHAnsi" w:cs="Arial"/>
          <w:sz w:val="28"/>
          <w:szCs w:val="28"/>
          <w:vertAlign w:val="subscript"/>
        </w:rPr>
        <w:t>= 0</w:t>
      </w:r>
      <w:r w:rsidR="00D24FA2">
        <w:rPr>
          <w:rFonts w:asciiTheme="majorHAnsi" w:eastAsiaTheme="minorEastAsia" w:hAnsiTheme="majorHAnsi" w:cs="Arial"/>
          <w:sz w:val="28"/>
          <w:szCs w:val="28"/>
        </w:rPr>
        <w:t>.</w:t>
      </w:r>
      <w:r w:rsidR="005B02B0">
        <w:rPr>
          <w:rFonts w:ascii="Arial" w:eastAsiaTheme="minorEastAsia" w:hAnsi="Arial" w:cs="Arial"/>
          <w:sz w:val="28"/>
          <w:szCs w:val="28"/>
        </w:rPr>
        <w:t xml:space="preserve"> </w:t>
      </w:r>
      <w:r w:rsidR="00371183">
        <w:rPr>
          <w:rFonts w:ascii="Arial" w:eastAsiaTheme="minorEastAsia" w:hAnsi="Arial" w:cs="Arial"/>
          <w:sz w:val="28"/>
          <w:szCs w:val="28"/>
        </w:rPr>
        <w:t xml:space="preserve">Зато потом, после </w:t>
      </w:r>
      <w:r w:rsidR="00D24FA2">
        <w:rPr>
          <w:rFonts w:ascii="Arial" w:eastAsiaTheme="minorEastAsia" w:hAnsi="Arial" w:cs="Arial"/>
          <w:sz w:val="28"/>
          <w:szCs w:val="28"/>
        </w:rPr>
        <w:t>трюка</w:t>
      </w:r>
      <w:r w:rsidR="00371183">
        <w:rPr>
          <w:rFonts w:ascii="Arial" w:eastAsiaTheme="minorEastAsia" w:hAnsi="Arial" w:cs="Arial"/>
          <w:sz w:val="28"/>
          <w:szCs w:val="28"/>
        </w:rPr>
        <w:t xml:space="preserve"> </w:t>
      </w:r>
      <w:r w:rsidR="00D24FA2">
        <w:rPr>
          <w:rFonts w:ascii="Arial" w:eastAsiaTheme="minorEastAsia" w:hAnsi="Arial" w:cs="Arial"/>
          <w:sz w:val="28"/>
          <w:szCs w:val="28"/>
        </w:rPr>
        <w:t>с</w:t>
      </w:r>
      <w:r w:rsidR="00371183">
        <w:rPr>
          <w:rFonts w:ascii="Arial" w:eastAsiaTheme="minorEastAsia" w:hAnsi="Arial" w:cs="Arial"/>
          <w:sz w:val="28"/>
          <w:szCs w:val="28"/>
        </w:rPr>
        <w:t xml:space="preserve"> формул</w:t>
      </w:r>
      <w:r w:rsidR="00D24FA2">
        <w:rPr>
          <w:rFonts w:ascii="Arial" w:eastAsiaTheme="minorEastAsia" w:hAnsi="Arial" w:cs="Arial"/>
          <w:sz w:val="28"/>
          <w:szCs w:val="28"/>
        </w:rPr>
        <w:t>ами</w:t>
      </w:r>
      <w:r w:rsidR="00371183">
        <w:rPr>
          <w:rFonts w:ascii="Arial" w:eastAsiaTheme="minorEastAsia" w:hAnsi="Arial" w:cs="Arial"/>
          <w:sz w:val="28"/>
          <w:szCs w:val="28"/>
        </w:rPr>
        <w:t xml:space="preserve"> для преобразования интервалов</w:t>
      </w:r>
      <w:r w:rsidR="00F36B14">
        <w:rPr>
          <w:rFonts w:ascii="Arial" w:eastAsiaTheme="minorEastAsia" w:hAnsi="Arial" w:cs="Arial"/>
          <w:sz w:val="28"/>
          <w:szCs w:val="28"/>
        </w:rPr>
        <w:t>,</w:t>
      </w:r>
      <w:r w:rsidR="00371183">
        <w:rPr>
          <w:rFonts w:ascii="Arial" w:eastAsiaTheme="minorEastAsia" w:hAnsi="Arial" w:cs="Arial"/>
          <w:sz w:val="28"/>
          <w:szCs w:val="28"/>
        </w:rPr>
        <w:t xml:space="preserve"> можно</w:t>
      </w:r>
      <w:r w:rsidR="005B02B0">
        <w:rPr>
          <w:rFonts w:ascii="Arial" w:eastAsiaTheme="minorEastAsia" w:hAnsi="Arial" w:cs="Arial"/>
          <w:sz w:val="28"/>
          <w:szCs w:val="28"/>
        </w:rPr>
        <w:t>, якобы,</w:t>
      </w:r>
      <w:r w:rsidR="00371183">
        <w:rPr>
          <w:rFonts w:ascii="Arial" w:eastAsiaTheme="minorEastAsia" w:hAnsi="Arial" w:cs="Arial"/>
          <w:sz w:val="28"/>
          <w:szCs w:val="28"/>
        </w:rPr>
        <w:t xml:space="preserve"> вернуть в физику динамику и жизнь. </w:t>
      </w:r>
      <w:r w:rsidR="007E46A5">
        <w:rPr>
          <w:rFonts w:ascii="Arial" w:eastAsiaTheme="minorEastAsia" w:hAnsi="Arial" w:cs="Arial"/>
          <w:sz w:val="28"/>
          <w:szCs w:val="28"/>
        </w:rPr>
        <w:t xml:space="preserve">На </w:t>
      </w:r>
      <w:r w:rsidR="000A7052">
        <w:rPr>
          <w:rFonts w:ascii="Arial" w:eastAsiaTheme="minorEastAsia" w:hAnsi="Arial" w:cs="Arial"/>
          <w:sz w:val="28"/>
          <w:szCs w:val="28"/>
        </w:rPr>
        <w:t xml:space="preserve">то </w:t>
      </w:r>
      <w:r w:rsidR="007E46A5">
        <w:rPr>
          <w:rFonts w:ascii="Arial" w:eastAsiaTheme="minorEastAsia" w:hAnsi="Arial" w:cs="Arial"/>
          <w:sz w:val="28"/>
          <w:szCs w:val="28"/>
        </w:rPr>
        <w:t xml:space="preserve">она и </w:t>
      </w:r>
      <w:r w:rsidR="007E46A5" w:rsidRPr="00645E21">
        <w:rPr>
          <w:rFonts w:ascii="Times New Roman" w:eastAsiaTheme="minorEastAsia" w:hAnsi="Times New Roman" w:cs="Times New Roman"/>
          <w:i/>
          <w:sz w:val="28"/>
          <w:szCs w:val="28"/>
        </w:rPr>
        <w:t>революционная</w:t>
      </w:r>
      <w:r w:rsidR="007E46A5">
        <w:rPr>
          <w:rFonts w:ascii="Arial" w:eastAsiaTheme="minorEastAsia" w:hAnsi="Arial" w:cs="Arial"/>
          <w:sz w:val="28"/>
          <w:szCs w:val="28"/>
        </w:rPr>
        <w:t xml:space="preserve"> ситуация.</w:t>
      </w:r>
      <w:r w:rsidR="005656DB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F4B63" w:rsidRDefault="00FD1ADE" w:rsidP="00AF4B63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</w:pPr>
      <w:r w:rsidRPr="005E6034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Примечание</w:t>
      </w:r>
      <w:r w:rsidRPr="00FD1ADE">
        <w:rPr>
          <w:rFonts w:ascii="Arial" w:eastAsiaTheme="minorEastAsia" w:hAnsi="Arial" w:cs="Arial"/>
          <w:color w:val="BFBFBF" w:themeColor="background1" w:themeShade="BF"/>
          <w:sz w:val="28"/>
          <w:szCs w:val="28"/>
        </w:rPr>
        <w:t xml:space="preserve"> </w:t>
      </w:r>
      <w:r w:rsidRPr="0011258C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</w:t>
      </w:r>
      <w:r w:rsidR="007F0C44" w:rsidRPr="0011258C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2</w:t>
      </w:r>
      <w:r w:rsidRPr="0011258C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}</w:t>
      </w:r>
    </w:p>
    <w:p w:rsidR="00BE2BEE" w:rsidRDefault="00BE2BEE" w:rsidP="00BE2BEE">
      <w:pPr>
        <w:widowControl w:val="0"/>
        <w:tabs>
          <w:tab w:val="left" w:pos="8789"/>
        </w:tabs>
        <w:spacing w:line="360" w:lineRule="auto"/>
        <w:jc w:val="center"/>
        <w:rPr>
          <w:rFonts w:ascii="Palatino Linotype" w:eastAsiaTheme="minorEastAsia" w:hAnsi="Palatino Linotype" w:cs="Arial"/>
          <w:sz w:val="28"/>
          <w:szCs w:val="28"/>
        </w:rPr>
      </w:pPr>
      <w:r w:rsidRPr="007E60AF">
        <w:rPr>
          <w:rFonts w:ascii="Palatino Linotype" w:eastAsiaTheme="minorEastAsia" w:hAnsi="Palatino Linotype" w:cs="Arial"/>
          <w:sz w:val="28"/>
          <w:szCs w:val="28"/>
        </w:rPr>
        <w:t>∙∙∙</w:t>
      </w:r>
      <w:r>
        <w:rPr>
          <w:rFonts w:ascii="Palatino Linotype" w:eastAsiaTheme="minorEastAsia" w:hAnsi="Palatino Linotype" w:cs="Arial"/>
          <w:sz w:val="28"/>
          <w:szCs w:val="28"/>
        </w:rPr>
        <w:t xml:space="preserve"> </w:t>
      </w:r>
      <w:r w:rsidRPr="007E60AF">
        <w:rPr>
          <w:rFonts w:ascii="Arial" w:eastAsiaTheme="minorEastAsia" w:hAnsi="Arial" w:cs="Arial"/>
          <w:color w:val="FF0000"/>
          <w:sz w:val="28"/>
          <w:szCs w:val="28"/>
          <w:lang w:val="en-US"/>
        </w:rPr>
        <w:sym w:font="Wingdings 2" w:char="F0EA"/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7E60AF">
        <w:rPr>
          <w:rFonts w:ascii="Palatino Linotype" w:eastAsiaTheme="minorEastAsia" w:hAnsi="Palatino Linotype" w:cs="Arial"/>
          <w:sz w:val="28"/>
          <w:szCs w:val="28"/>
        </w:rPr>
        <w:t>∙∙∙</w:t>
      </w:r>
    </w:p>
    <w:p w:rsidR="008679EF" w:rsidRPr="00E744D5" w:rsidRDefault="008679EF" w:rsidP="006666A6">
      <w:pPr>
        <w:pStyle w:val="ac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7</w:t>
      </w:r>
      <w:r w:rsidRPr="00A207C9">
        <w:rPr>
          <w:rFonts w:ascii="Arial" w:hAnsi="Arial" w:cs="Arial"/>
          <w:b/>
          <w:sz w:val="28"/>
          <w:szCs w:val="28"/>
        </w:rPr>
        <w:t>.</w:t>
      </w:r>
      <w:r w:rsidRPr="00A207C9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="00A207C9" w:rsidRPr="00A207C9">
        <w:rPr>
          <w:rFonts w:ascii="Arial" w:hAnsi="Arial" w:cs="Arial"/>
          <w:b/>
          <w:sz w:val="28"/>
          <w:szCs w:val="28"/>
        </w:rPr>
        <w:t xml:space="preserve">О </w:t>
      </w:r>
      <w:r w:rsidR="00A94BE6">
        <w:rPr>
          <w:rFonts w:ascii="Arial" w:hAnsi="Arial" w:cs="Arial"/>
          <w:b/>
          <w:sz w:val="28"/>
          <w:szCs w:val="28"/>
        </w:rPr>
        <w:t>гиперкомплексной</w:t>
      </w:r>
      <w:r w:rsidR="00A94BE6" w:rsidRPr="00A207C9">
        <w:rPr>
          <w:rFonts w:ascii="Arial" w:hAnsi="Arial" w:cs="Arial"/>
          <w:b/>
          <w:sz w:val="28"/>
          <w:szCs w:val="28"/>
        </w:rPr>
        <w:t xml:space="preserve"> </w:t>
      </w:r>
      <w:r w:rsidR="00A207C9" w:rsidRPr="00A207C9">
        <w:rPr>
          <w:rFonts w:ascii="Arial" w:hAnsi="Arial" w:cs="Arial"/>
          <w:b/>
          <w:sz w:val="28"/>
          <w:szCs w:val="28"/>
        </w:rPr>
        <w:t>алгебре</w:t>
      </w:r>
      <w:r w:rsidR="00A207C9">
        <w:rPr>
          <w:rFonts w:ascii="Arial" w:hAnsi="Arial" w:cs="Arial"/>
          <w:b/>
          <w:sz w:val="28"/>
          <w:szCs w:val="28"/>
        </w:rPr>
        <w:t xml:space="preserve"> </w:t>
      </w:r>
      <w:r w:rsidR="00E744D5" w:rsidRPr="00E744D5">
        <w:rPr>
          <w:rFonts w:asciiTheme="majorHAnsi" w:hAnsiTheme="majorHAnsi" w:cs="Arial"/>
          <w:b/>
          <w:i/>
          <w:sz w:val="28"/>
          <w:szCs w:val="28"/>
          <w:lang w:val="en-US"/>
        </w:rPr>
        <w:t>H</w:t>
      </w:r>
      <w:r w:rsidR="00E744D5" w:rsidRPr="00E744D5">
        <w:rPr>
          <w:rFonts w:ascii="Arial" w:hAnsi="Arial" w:cs="Arial"/>
          <w:b/>
          <w:sz w:val="28"/>
          <w:szCs w:val="28"/>
        </w:rPr>
        <w:t xml:space="preserve"> </w:t>
      </w:r>
    </w:p>
    <w:p w:rsidR="00A207C9" w:rsidRDefault="00A207C9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Метрика </w:t>
      </w:r>
      <w:r w:rsidR="001E1BE4">
        <w:rPr>
          <w:rFonts w:ascii="Arial" w:eastAsiaTheme="minorEastAsia" w:hAnsi="Arial" w:cs="Arial"/>
          <w:sz w:val="28"/>
          <w:szCs w:val="28"/>
        </w:rPr>
        <w:t xml:space="preserve">(расстояние) </w:t>
      </w:r>
      <w:r>
        <w:rPr>
          <w:rFonts w:ascii="Arial" w:eastAsiaTheme="minorEastAsia" w:hAnsi="Arial" w:cs="Arial"/>
          <w:sz w:val="28"/>
          <w:szCs w:val="28"/>
        </w:rPr>
        <w:t xml:space="preserve">вводится </w:t>
      </w:r>
      <w:r w:rsidR="00605D43">
        <w:rPr>
          <w:rFonts w:ascii="Arial" w:eastAsiaTheme="minorEastAsia" w:hAnsi="Arial" w:cs="Arial"/>
          <w:sz w:val="28"/>
          <w:szCs w:val="28"/>
        </w:rPr>
        <w:t xml:space="preserve">в </w:t>
      </w:r>
      <w:r w:rsidR="00605D43" w:rsidRPr="00E744D5">
        <w:rPr>
          <w:rFonts w:asciiTheme="majorHAnsi" w:hAnsiTheme="majorHAnsi" w:cs="Arial"/>
          <w:b/>
          <w:i/>
          <w:sz w:val="28"/>
          <w:szCs w:val="28"/>
          <w:lang w:val="en-US"/>
        </w:rPr>
        <w:t>H</w:t>
      </w:r>
      <w:r w:rsidR="00605D43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аксиоматически. </w:t>
      </w:r>
      <w:r w:rsidR="00605D43">
        <w:rPr>
          <w:rFonts w:ascii="Arial" w:eastAsiaTheme="minorEastAsia" w:hAnsi="Arial" w:cs="Arial"/>
          <w:sz w:val="28"/>
          <w:szCs w:val="28"/>
        </w:rPr>
        <w:t>Т</w:t>
      </w:r>
      <w:r w:rsidR="00861062">
        <w:rPr>
          <w:rFonts w:ascii="Arial" w:eastAsiaTheme="minorEastAsia" w:hAnsi="Arial" w:cs="Arial"/>
          <w:sz w:val="28"/>
          <w:szCs w:val="28"/>
        </w:rPr>
        <w:t xml:space="preserve">ермы </w:t>
      </w:r>
      <w:r w:rsidR="00295DD8" w:rsidRPr="00295DD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295DD8" w:rsidRPr="00295DD8">
        <w:rPr>
          <w:rFonts w:ascii="Arial" w:eastAsiaTheme="minorEastAsia" w:hAnsi="Arial" w:cs="Arial"/>
          <w:sz w:val="28"/>
          <w:szCs w:val="28"/>
        </w:rPr>
        <w:t xml:space="preserve"> </w:t>
      </w:r>
      <w:r w:rsidR="00295DD8" w:rsidRPr="00295DD8">
        <w:rPr>
          <w:rFonts w:ascii="Cambria Math" w:eastAsiaTheme="minorEastAsia" w:hAnsi="Cambria Math" w:cs="Arial"/>
          <w:sz w:val="28"/>
          <w:szCs w:val="28"/>
        </w:rPr>
        <w:t>∈</w:t>
      </w:r>
      <w:r w:rsidR="00295DD8" w:rsidRPr="00295DD8">
        <w:rPr>
          <w:rFonts w:ascii="Arial" w:eastAsiaTheme="minorEastAsia" w:hAnsi="Arial" w:cs="Arial"/>
          <w:sz w:val="28"/>
          <w:szCs w:val="28"/>
        </w:rPr>
        <w:t xml:space="preserve"> </w:t>
      </w:r>
      <w:r w:rsidR="008257D2" w:rsidRPr="008257D2">
        <w:rPr>
          <w:rFonts w:ascii="Ravie" w:eastAsiaTheme="minorEastAsia" w:hAnsi="Ravie" w:cs="Arial"/>
          <w:sz w:val="28"/>
          <w:szCs w:val="28"/>
          <w:lang w:val="en-US"/>
        </w:rPr>
        <w:t>H</w:t>
      </w:r>
      <w:r w:rsidR="008257D2">
        <w:rPr>
          <w:rFonts w:eastAsiaTheme="minorEastAsia" w:cs="Arial"/>
          <w:sz w:val="24"/>
          <w:szCs w:val="24"/>
        </w:rPr>
        <w:t xml:space="preserve"> </w:t>
      </w:r>
      <w:r w:rsidR="00861062">
        <w:rPr>
          <w:rFonts w:ascii="Arial" w:eastAsiaTheme="minorEastAsia" w:hAnsi="Arial" w:cs="Arial"/>
          <w:sz w:val="28"/>
          <w:szCs w:val="28"/>
        </w:rPr>
        <w:t xml:space="preserve">образуют множество </w:t>
      </w:r>
      <w:proofErr w:type="gramStart"/>
      <w:r w:rsidR="00861062" w:rsidRPr="0086106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U</w:t>
      </w:r>
      <w:proofErr w:type="gramEnd"/>
      <w:r w:rsidR="001E1BE4" w:rsidRPr="001E1BE4">
        <w:rPr>
          <w:rFonts w:ascii="Arial" w:eastAsiaTheme="minorEastAsia" w:hAnsi="Arial" w:cs="Arial"/>
          <w:sz w:val="28"/>
          <w:szCs w:val="28"/>
        </w:rPr>
        <w:t xml:space="preserve"> </w:t>
      </w:r>
      <w:r w:rsidR="001E1BE4">
        <w:rPr>
          <w:rFonts w:ascii="Arial" w:eastAsiaTheme="minorEastAsia" w:hAnsi="Arial" w:cs="Arial"/>
          <w:sz w:val="28"/>
          <w:szCs w:val="28"/>
        </w:rPr>
        <w:t>и</w:t>
      </w:r>
      <w:r w:rsidR="00861062" w:rsidRPr="00861062">
        <w:rPr>
          <w:rFonts w:ascii="Arial" w:eastAsiaTheme="minorEastAsia" w:hAnsi="Arial" w:cs="Arial"/>
          <w:sz w:val="28"/>
          <w:szCs w:val="28"/>
        </w:rPr>
        <w:t xml:space="preserve"> </w:t>
      </w:r>
      <w:r w:rsidR="001E1BE4">
        <w:rPr>
          <w:rFonts w:ascii="Arial" w:eastAsiaTheme="minorEastAsia" w:hAnsi="Arial" w:cs="Arial"/>
          <w:sz w:val="28"/>
          <w:szCs w:val="28"/>
        </w:rPr>
        <w:t>с</w:t>
      </w:r>
      <w:r w:rsidR="00EC04E6">
        <w:rPr>
          <w:rFonts w:ascii="Arial" w:eastAsiaTheme="minorEastAsia" w:hAnsi="Arial" w:cs="Arial"/>
          <w:sz w:val="28"/>
          <w:szCs w:val="28"/>
        </w:rPr>
        <w:t>уществует о</w:t>
      </w:r>
      <w:r>
        <w:rPr>
          <w:rFonts w:ascii="Arial" w:eastAsiaTheme="minorEastAsia" w:hAnsi="Arial" w:cs="Arial"/>
          <w:sz w:val="28"/>
          <w:szCs w:val="28"/>
        </w:rPr>
        <w:t>тображение</w:t>
      </w:r>
      <w:r w:rsidR="00295DD8" w:rsidRPr="00295DD8">
        <w:rPr>
          <w:rFonts w:ascii="Arial" w:eastAsiaTheme="minorEastAsia" w:hAnsi="Arial" w:cs="Arial"/>
          <w:sz w:val="28"/>
          <w:szCs w:val="28"/>
        </w:rPr>
        <w:t xml:space="preserve"> </w:t>
      </w:r>
      <w:r w:rsidR="00295DD8">
        <w:rPr>
          <w:rFonts w:ascii="Cambria Math" w:eastAsiaTheme="minorEastAsia" w:hAnsi="Cambria Math" w:cs="Arial"/>
          <w:sz w:val="28"/>
          <w:szCs w:val="28"/>
          <w:lang w:val="en-US"/>
        </w:rPr>
        <w:t>ρ</w:t>
      </w:r>
      <w:r w:rsidR="002D3119" w:rsidRPr="002D3119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295DD8" w:rsidRPr="00295DD8">
        <w:rPr>
          <w:rFonts w:ascii="Arial" w:eastAsiaTheme="minorEastAsia" w:hAnsi="Arial" w:cs="Arial"/>
          <w:sz w:val="28"/>
          <w:szCs w:val="28"/>
        </w:rPr>
        <w:t>|</w:t>
      </w:r>
      <w:r w:rsidR="002D3119" w:rsidRPr="002D3119">
        <w:rPr>
          <w:rFonts w:ascii="Arial" w:eastAsiaTheme="minorEastAsia" w:hAnsi="Arial" w:cs="Arial"/>
          <w:sz w:val="28"/>
          <w:szCs w:val="28"/>
        </w:rPr>
        <w:t xml:space="preserve"> </w:t>
      </w:r>
      <w:r w:rsidR="00295DD8" w:rsidRPr="005646A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U</w:t>
      </w:r>
      <w:r w:rsidR="00295DD8" w:rsidRPr="002D6D88">
        <w:rPr>
          <w:rFonts w:asciiTheme="majorHAnsi" w:eastAsiaTheme="minorEastAsia" w:hAnsi="Cambria Math" w:cs="Arial"/>
          <w:sz w:val="28"/>
          <w:szCs w:val="28"/>
        </w:rPr>
        <w:t>⊗</w:t>
      </w:r>
      <w:r w:rsidR="002D3119" w:rsidRPr="005646A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U</w:t>
      </w:r>
      <w:r w:rsidR="002D3119" w:rsidRPr="002D3119">
        <w:rPr>
          <w:rFonts w:ascii="Cambria Math" w:eastAsiaTheme="minorEastAsia" w:hAnsi="Cambria Math" w:cs="Arial"/>
          <w:sz w:val="28"/>
          <w:szCs w:val="28"/>
        </w:rPr>
        <w:t xml:space="preserve"> → </w:t>
      </w:r>
      <w:r w:rsidR="002D3119" w:rsidRPr="002D3119">
        <w:rPr>
          <w:rFonts w:ascii="Cambria Math" w:eastAsiaTheme="minorEastAsia" w:hAnsi="Cambria Math" w:cs="Arial"/>
          <w:b/>
          <w:sz w:val="28"/>
          <w:szCs w:val="28"/>
          <w:lang w:val="en-US"/>
        </w:rPr>
        <w:t>R</w:t>
      </w:r>
      <w:r w:rsidR="002D3119" w:rsidRPr="002D3119">
        <w:rPr>
          <w:rFonts w:ascii="Cambria Math" w:eastAsiaTheme="minorEastAsia" w:hAnsi="Cambria Math" w:cs="Arial"/>
          <w:sz w:val="28"/>
          <w:szCs w:val="28"/>
          <w:vertAlign w:val="superscript"/>
        </w:rPr>
        <w:t>+</w:t>
      </w:r>
      <w:r w:rsidR="00EC04E6">
        <w:rPr>
          <w:rFonts w:ascii="Arial" w:eastAsiaTheme="minorEastAsia" w:hAnsi="Arial" w:cs="Arial"/>
          <w:sz w:val="28"/>
          <w:szCs w:val="28"/>
        </w:rPr>
        <w:t>, удовл</w:t>
      </w:r>
      <w:r w:rsidR="00EC04E6">
        <w:rPr>
          <w:rFonts w:ascii="Arial" w:eastAsiaTheme="minorEastAsia" w:hAnsi="Arial" w:cs="Arial"/>
          <w:sz w:val="28"/>
          <w:szCs w:val="28"/>
        </w:rPr>
        <w:t>е</w:t>
      </w:r>
      <w:r w:rsidR="00EC04E6">
        <w:rPr>
          <w:rFonts w:ascii="Arial" w:eastAsiaTheme="minorEastAsia" w:hAnsi="Arial" w:cs="Arial"/>
          <w:sz w:val="28"/>
          <w:szCs w:val="28"/>
        </w:rPr>
        <w:t xml:space="preserve">творяющее </w:t>
      </w:r>
      <w:r w:rsidR="00E744D5">
        <w:rPr>
          <w:rFonts w:ascii="Arial" w:eastAsiaTheme="minorEastAsia" w:hAnsi="Arial" w:cs="Arial"/>
          <w:sz w:val="28"/>
          <w:szCs w:val="28"/>
        </w:rPr>
        <w:t xml:space="preserve">следующим </w:t>
      </w:r>
      <w:r w:rsidR="00EC04E6">
        <w:rPr>
          <w:rFonts w:ascii="Arial" w:eastAsiaTheme="minorEastAsia" w:hAnsi="Arial" w:cs="Arial"/>
          <w:sz w:val="28"/>
          <w:szCs w:val="28"/>
        </w:rPr>
        <w:t>условиям</w:t>
      </w:r>
      <w:r w:rsidR="00BD0F10">
        <w:rPr>
          <w:rFonts w:ascii="Arial" w:eastAsiaTheme="minorEastAsia" w:hAnsi="Arial" w:cs="Arial"/>
          <w:sz w:val="28"/>
          <w:szCs w:val="28"/>
        </w:rPr>
        <w:t xml:space="preserve"> </w:t>
      </w:r>
      <w:r w:rsidR="00BD0F10" w:rsidRPr="00BD0F10">
        <w:rPr>
          <w:rFonts w:ascii="Arial" w:eastAsiaTheme="minorEastAsia" w:hAnsi="Arial" w:cs="Arial"/>
          <w:sz w:val="28"/>
          <w:szCs w:val="28"/>
        </w:rPr>
        <w:t>[2</w:t>
      </w:r>
      <w:r w:rsidR="00435FB2" w:rsidRPr="00435FB2">
        <w:rPr>
          <w:rFonts w:ascii="Arial" w:eastAsiaTheme="minorEastAsia" w:hAnsi="Arial" w:cs="Arial"/>
          <w:sz w:val="28"/>
          <w:szCs w:val="28"/>
        </w:rPr>
        <w:t>2</w:t>
      </w:r>
      <w:r w:rsidR="00BD0F10" w:rsidRPr="00BD0F10">
        <w:rPr>
          <w:rFonts w:ascii="Arial" w:eastAsiaTheme="minorEastAsia" w:hAnsi="Arial" w:cs="Arial"/>
          <w:sz w:val="28"/>
          <w:szCs w:val="28"/>
        </w:rPr>
        <w:t xml:space="preserve">, </w:t>
      </w:r>
      <w:r w:rsidR="00BD0F10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BD0F10" w:rsidRPr="00BD0F10">
        <w:rPr>
          <w:rFonts w:ascii="Arial" w:eastAsiaTheme="minorEastAsia" w:hAnsi="Arial" w:cs="Arial"/>
          <w:sz w:val="28"/>
          <w:szCs w:val="28"/>
        </w:rPr>
        <w:t xml:space="preserve">. </w:t>
      </w:r>
      <w:r w:rsidR="00BD0F10" w:rsidRPr="00435FB2">
        <w:rPr>
          <w:rFonts w:ascii="Arial" w:eastAsiaTheme="minorEastAsia" w:hAnsi="Arial" w:cs="Arial"/>
          <w:sz w:val="28"/>
          <w:szCs w:val="28"/>
        </w:rPr>
        <w:t>6</w:t>
      </w:r>
      <w:r w:rsidR="00BD0F10" w:rsidRPr="00BD0F10">
        <w:rPr>
          <w:rFonts w:ascii="Arial" w:eastAsiaTheme="minorEastAsia" w:hAnsi="Arial" w:cs="Arial"/>
          <w:sz w:val="28"/>
          <w:szCs w:val="28"/>
        </w:rPr>
        <w:t>]</w:t>
      </w:r>
      <w:r w:rsidR="00B32908">
        <w:rPr>
          <w:rFonts w:ascii="Arial" w:eastAsiaTheme="minorEastAsia" w:hAnsi="Arial" w:cs="Arial"/>
          <w:sz w:val="28"/>
          <w:szCs w:val="28"/>
        </w:rPr>
        <w:t>:</w:t>
      </w:r>
    </w:p>
    <w:p w:rsidR="00EC04E6" w:rsidRDefault="00EC04E6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А</w:t>
      </w:r>
      <w:proofErr w:type="gramStart"/>
      <w:r>
        <w:rPr>
          <w:rFonts w:ascii="Arial" w:eastAsiaTheme="minorEastAsia" w:hAnsi="Arial" w:cs="Arial"/>
          <w:sz w:val="28"/>
          <w:szCs w:val="28"/>
        </w:rPr>
        <w:t>1</w:t>
      </w:r>
      <w:proofErr w:type="gramEnd"/>
      <w:r w:rsidR="00B32908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2D6D88">
        <w:rPr>
          <w:rFonts w:ascii="Cambria Math" w:eastAsia="MS Mincho" w:hAnsi="Cambria Math" w:cs="Arial"/>
          <w:sz w:val="28"/>
          <w:szCs w:val="28"/>
          <w:lang w:val="en-US"/>
        </w:rPr>
        <w:t>ρ</w:t>
      </w:r>
      <w:r w:rsidR="002D6D88" w:rsidRPr="002D6D88">
        <w:rPr>
          <w:rFonts w:asciiTheme="majorHAnsi" w:eastAsia="MS Mincho" w:hAnsiTheme="majorHAnsi" w:cs="Arial"/>
          <w:sz w:val="28"/>
          <w:szCs w:val="28"/>
        </w:rPr>
        <w:t>(</w:t>
      </w:r>
      <w:r w:rsidR="002D6D88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2D6D88" w:rsidRPr="002D6D88">
        <w:rPr>
          <w:rFonts w:eastAsiaTheme="minorEastAsia"/>
          <w:sz w:val="28"/>
          <w:szCs w:val="28"/>
          <w:vertAlign w:val="subscript"/>
        </w:rPr>
        <w:t>1</w:t>
      </w:r>
      <w:r w:rsidR="002D6D88" w:rsidRPr="002D6D88">
        <w:rPr>
          <w:rFonts w:eastAsiaTheme="minorEastAsia"/>
          <w:sz w:val="28"/>
          <w:szCs w:val="28"/>
        </w:rPr>
        <w:t xml:space="preserve">, </w:t>
      </w:r>
      <w:r w:rsidR="002D6D88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2D6D88" w:rsidRPr="002D6D88">
        <w:rPr>
          <w:rFonts w:eastAsiaTheme="minorEastAsia"/>
          <w:sz w:val="28"/>
          <w:szCs w:val="28"/>
          <w:vertAlign w:val="subscript"/>
        </w:rPr>
        <w:t>2</w:t>
      </w:r>
      <w:r w:rsidR="002D6D88" w:rsidRPr="002D6D88">
        <w:rPr>
          <w:rFonts w:asciiTheme="majorHAnsi" w:eastAsiaTheme="minorEastAsia" w:hAnsiTheme="majorHAnsi"/>
          <w:sz w:val="28"/>
          <w:szCs w:val="28"/>
        </w:rPr>
        <w:t xml:space="preserve">) = 0 </w:t>
      </w:r>
      <w:r w:rsidR="002D6D88" w:rsidRPr="002D6D88">
        <w:rPr>
          <w:rFonts w:ascii="Cambria Math" w:eastAsiaTheme="minorEastAsia" w:hAnsi="Cambria Math"/>
          <w:sz w:val="28"/>
          <w:szCs w:val="28"/>
        </w:rPr>
        <w:t>↔</w:t>
      </w:r>
      <w:r w:rsidR="002D6D88" w:rsidRPr="002D6D88">
        <w:rPr>
          <w:rFonts w:asciiTheme="majorHAnsi" w:eastAsiaTheme="minorEastAsia" w:hAnsiTheme="majorHAnsi"/>
          <w:sz w:val="28"/>
          <w:szCs w:val="28"/>
        </w:rPr>
        <w:t xml:space="preserve"> </w:t>
      </w:r>
      <w:r w:rsidR="002D6D88" w:rsidRPr="002D6D88">
        <w:rPr>
          <w:rFonts w:eastAsiaTheme="minorEastAsia"/>
          <w:sz w:val="28"/>
          <w:szCs w:val="28"/>
        </w:rPr>
        <w:t xml:space="preserve"> </w:t>
      </w:r>
      <w:r w:rsidR="002D6D88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2D6D88" w:rsidRPr="002D6D88">
        <w:rPr>
          <w:rFonts w:eastAsiaTheme="minorEastAsia"/>
          <w:sz w:val="28"/>
          <w:szCs w:val="28"/>
          <w:vertAlign w:val="subscript"/>
        </w:rPr>
        <w:t>1</w:t>
      </w:r>
      <w:r w:rsidR="002D6D88" w:rsidRPr="002D6D88">
        <w:rPr>
          <w:rFonts w:eastAsiaTheme="minorEastAsia"/>
          <w:sz w:val="28"/>
          <w:szCs w:val="28"/>
        </w:rPr>
        <w:t xml:space="preserve"> =  </w:t>
      </w:r>
      <w:r w:rsidR="002D6D88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2D6D88" w:rsidRPr="002D6D88">
        <w:rPr>
          <w:rFonts w:eastAsiaTheme="minorEastAsia"/>
          <w:sz w:val="28"/>
          <w:szCs w:val="28"/>
          <w:vertAlign w:val="subscript"/>
        </w:rPr>
        <w:t>2</w:t>
      </w:r>
      <w:r w:rsidR="002D6D88" w:rsidRPr="00E744D5">
        <w:rPr>
          <w:rFonts w:ascii="Arial" w:eastAsiaTheme="minorEastAsia" w:hAnsi="Arial" w:cs="Arial"/>
          <w:sz w:val="28"/>
          <w:szCs w:val="28"/>
        </w:rPr>
        <w:t xml:space="preserve"> </w:t>
      </w:r>
      <w:r w:rsidR="00E744D5" w:rsidRPr="00E744D5">
        <w:rPr>
          <w:rFonts w:ascii="Arial" w:eastAsiaTheme="minorEastAsia" w:hAnsi="Arial" w:cs="Arial"/>
          <w:sz w:val="28"/>
          <w:szCs w:val="28"/>
        </w:rPr>
        <w:t>(</w:t>
      </w:r>
      <w:r w:rsidR="00E744D5">
        <w:rPr>
          <w:rFonts w:ascii="Arial" w:eastAsiaTheme="minorEastAsia" w:hAnsi="Arial" w:cs="Arial"/>
          <w:sz w:val="28"/>
          <w:szCs w:val="28"/>
        </w:rPr>
        <w:t>аксиома тождества)</w:t>
      </w:r>
      <w:r w:rsidR="00B32908">
        <w:rPr>
          <w:rFonts w:ascii="Arial" w:eastAsiaTheme="minorEastAsia" w:hAnsi="Arial" w:cs="Arial"/>
          <w:sz w:val="28"/>
          <w:szCs w:val="28"/>
        </w:rPr>
        <w:t>;</w:t>
      </w:r>
    </w:p>
    <w:p w:rsidR="00E744D5" w:rsidRPr="00B32908" w:rsidRDefault="00E744D5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i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А</w:t>
      </w:r>
      <w:proofErr w:type="gramStart"/>
      <w:r>
        <w:rPr>
          <w:rFonts w:ascii="Arial" w:eastAsiaTheme="minorEastAsia" w:hAnsi="Arial" w:cs="Arial"/>
          <w:sz w:val="28"/>
          <w:szCs w:val="28"/>
        </w:rPr>
        <w:t>2</w:t>
      </w:r>
      <w:proofErr w:type="gramEnd"/>
      <w:r w:rsidR="00B32908">
        <w:rPr>
          <w:rFonts w:ascii="Arial" w:eastAsiaTheme="minorEastAsia" w:hAnsi="Arial" w:cs="Arial"/>
          <w:sz w:val="28"/>
          <w:szCs w:val="28"/>
        </w:rPr>
        <w:t>)</w:t>
      </w:r>
      <w:r w:rsidR="00A17D5E" w:rsidRPr="00A17D5E">
        <w:rPr>
          <w:rFonts w:ascii="Arial" w:eastAsiaTheme="minorEastAsia" w:hAnsi="Arial" w:cs="Arial"/>
          <w:sz w:val="28"/>
          <w:szCs w:val="28"/>
        </w:rPr>
        <w:t xml:space="preserve"> </w:t>
      </w:r>
      <w:r w:rsidR="00A17D5E">
        <w:rPr>
          <w:rFonts w:ascii="Cambria Math" w:eastAsiaTheme="minorEastAsia" w:hAnsi="Cambria Math"/>
          <w:sz w:val="28"/>
          <w:szCs w:val="28"/>
          <w:lang w:val="en-US"/>
        </w:rPr>
        <w:t>ρ</w:t>
      </w:r>
      <w:r w:rsidR="00A17D5E" w:rsidRPr="00A17D5E">
        <w:rPr>
          <w:rFonts w:eastAsiaTheme="minorEastAsia"/>
          <w:sz w:val="28"/>
          <w:szCs w:val="28"/>
        </w:rPr>
        <w:t>(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1</w:t>
      </w:r>
      <w:r w:rsidR="00A17D5E" w:rsidRPr="00A17D5E">
        <w:rPr>
          <w:rFonts w:eastAsiaTheme="minorEastAsia"/>
          <w:sz w:val="28"/>
          <w:szCs w:val="28"/>
        </w:rPr>
        <w:t xml:space="preserve">, 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2</w:t>
      </w:r>
      <w:r w:rsidR="00A17D5E" w:rsidRPr="00A17D5E">
        <w:rPr>
          <w:rFonts w:eastAsiaTheme="minorEastAsia"/>
          <w:sz w:val="28"/>
          <w:szCs w:val="28"/>
        </w:rPr>
        <w:t xml:space="preserve">) = </w:t>
      </w:r>
      <w:r w:rsidR="00A17D5E">
        <w:rPr>
          <w:rFonts w:ascii="Cambria Math" w:eastAsiaTheme="minorEastAsia" w:hAnsi="Cambria Math"/>
          <w:sz w:val="28"/>
          <w:szCs w:val="28"/>
          <w:lang w:val="en-US"/>
        </w:rPr>
        <w:t>ρ</w:t>
      </w:r>
      <w:r w:rsidR="00A17D5E" w:rsidRPr="00A17D5E">
        <w:rPr>
          <w:rFonts w:eastAsiaTheme="minorEastAsia"/>
          <w:sz w:val="28"/>
          <w:szCs w:val="28"/>
        </w:rPr>
        <w:t>(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2</w:t>
      </w:r>
      <w:r w:rsidR="00A17D5E" w:rsidRPr="00A17D5E">
        <w:rPr>
          <w:rFonts w:eastAsiaTheme="minorEastAsia"/>
          <w:sz w:val="28"/>
          <w:szCs w:val="28"/>
        </w:rPr>
        <w:t xml:space="preserve">, 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1</w:t>
      </w:r>
      <w:r w:rsidR="00A17D5E" w:rsidRPr="00A17D5E">
        <w:rPr>
          <w:rFonts w:eastAsiaTheme="minorEastAsia"/>
          <w:sz w:val="28"/>
          <w:szCs w:val="28"/>
        </w:rPr>
        <w:t>)</w:t>
      </w:r>
      <w:r w:rsidR="00B32908" w:rsidRPr="00B32908">
        <w:rPr>
          <w:rFonts w:ascii="Arial" w:eastAsiaTheme="minorEastAsia" w:hAnsi="Arial" w:cs="Arial"/>
          <w:sz w:val="28"/>
          <w:szCs w:val="28"/>
        </w:rPr>
        <w:t xml:space="preserve">, </w:t>
      </w:r>
      <w:r w:rsidR="00A17D5E" w:rsidRPr="00A17D5E">
        <w:rPr>
          <w:rFonts w:ascii="MS Mincho" w:eastAsia="MS Mincho" w:hAnsi="MS Mincho" w:cs="Arial" w:hint="eastAsia"/>
          <w:sz w:val="28"/>
          <w:szCs w:val="28"/>
        </w:rPr>
        <w:t>∀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1</w:t>
      </w:r>
      <w:r w:rsidR="00A17D5E" w:rsidRPr="00A17D5E">
        <w:rPr>
          <w:rFonts w:eastAsiaTheme="minorEastAsia"/>
          <w:sz w:val="28"/>
          <w:szCs w:val="28"/>
        </w:rPr>
        <w:t xml:space="preserve">, 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2</w:t>
      </w:r>
      <w:r w:rsidR="00A17D5E" w:rsidRPr="00A17D5E">
        <w:rPr>
          <w:rFonts w:eastAsiaTheme="minorEastAsia"/>
          <w:sz w:val="28"/>
          <w:szCs w:val="28"/>
        </w:rPr>
        <w:t xml:space="preserve"> </w:t>
      </w:r>
      <w:r w:rsidR="00A17D5E" w:rsidRPr="00A17D5E">
        <w:rPr>
          <w:rFonts w:ascii="Cambria Math" w:eastAsiaTheme="minorEastAsia" w:hAnsi="Cambria Math"/>
          <w:sz w:val="28"/>
          <w:szCs w:val="28"/>
        </w:rPr>
        <w:t>∈</w:t>
      </w:r>
      <w:r w:rsidR="00A17D5E" w:rsidRPr="00A17D5E">
        <w:rPr>
          <w:rFonts w:eastAsiaTheme="minorEastAsia"/>
          <w:sz w:val="28"/>
          <w:szCs w:val="28"/>
        </w:rPr>
        <w:t xml:space="preserve"> </w:t>
      </w:r>
      <w:r w:rsidR="00A17D5E" w:rsidRPr="00117A7C">
        <w:rPr>
          <w:rFonts w:asciiTheme="majorHAnsi" w:eastAsiaTheme="minorEastAsia" w:hAnsiTheme="majorHAnsi"/>
          <w:b/>
          <w:sz w:val="28"/>
          <w:szCs w:val="28"/>
          <w:lang w:val="en-US"/>
        </w:rPr>
        <w:t>U</w:t>
      </w:r>
      <w:r w:rsidR="00A17D5E" w:rsidRPr="00B32908">
        <w:rPr>
          <w:rFonts w:ascii="Arial" w:eastAsiaTheme="minorEastAsia" w:hAnsi="Arial" w:cs="Arial"/>
          <w:sz w:val="28"/>
          <w:szCs w:val="28"/>
        </w:rPr>
        <w:t xml:space="preserve"> </w:t>
      </w:r>
      <w:r w:rsidR="00B32908" w:rsidRPr="00B32908">
        <w:rPr>
          <w:rFonts w:ascii="Arial" w:eastAsiaTheme="minorEastAsia" w:hAnsi="Arial" w:cs="Arial"/>
          <w:sz w:val="28"/>
          <w:szCs w:val="28"/>
        </w:rPr>
        <w:t>(аксиома симметрии)</w:t>
      </w:r>
      <w:r w:rsidR="00B32908">
        <w:rPr>
          <w:rFonts w:ascii="Arial" w:eastAsiaTheme="minorEastAsia" w:hAnsi="Arial" w:cs="Arial"/>
          <w:sz w:val="28"/>
          <w:szCs w:val="28"/>
        </w:rPr>
        <w:t>;</w:t>
      </w:r>
    </w:p>
    <w:p w:rsidR="00A207C9" w:rsidRDefault="00B32908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А3)</w:t>
      </w:r>
      <w:r w:rsidR="00A17D5E" w:rsidRPr="00A17D5E">
        <w:rPr>
          <w:rFonts w:ascii="Arial" w:eastAsiaTheme="minorEastAsia" w:hAnsi="Arial" w:cs="Arial"/>
          <w:sz w:val="28"/>
          <w:szCs w:val="28"/>
        </w:rPr>
        <w:t xml:space="preserve"> </w:t>
      </w:r>
      <w:r w:rsidR="00A17D5E">
        <w:rPr>
          <w:rFonts w:ascii="Cambria Math" w:eastAsiaTheme="minorEastAsia" w:hAnsi="Cambria Math"/>
          <w:sz w:val="28"/>
          <w:szCs w:val="28"/>
          <w:lang w:val="en-US"/>
        </w:rPr>
        <w:t>ρ</w:t>
      </w:r>
      <w:r w:rsidR="00A17D5E" w:rsidRPr="00A17D5E">
        <w:rPr>
          <w:rFonts w:eastAsiaTheme="minorEastAsia"/>
          <w:sz w:val="28"/>
          <w:szCs w:val="28"/>
        </w:rPr>
        <w:t>(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1</w:t>
      </w:r>
      <w:r w:rsidR="00A17D5E" w:rsidRPr="00A17D5E">
        <w:rPr>
          <w:rFonts w:eastAsiaTheme="minorEastAsia"/>
          <w:sz w:val="28"/>
          <w:szCs w:val="28"/>
        </w:rPr>
        <w:t xml:space="preserve">, 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3</w:t>
      </w:r>
      <w:r w:rsidR="00A17D5E" w:rsidRPr="00A17D5E">
        <w:rPr>
          <w:rFonts w:eastAsiaTheme="minorEastAsia"/>
          <w:sz w:val="28"/>
          <w:szCs w:val="28"/>
        </w:rPr>
        <w:t xml:space="preserve">) </w:t>
      </w:r>
      <w:r w:rsidR="00A17D5E" w:rsidRPr="00A17D5E">
        <w:rPr>
          <w:rFonts w:ascii="Cambria Math" w:eastAsiaTheme="minorEastAsia" w:hAnsi="Cambria Math"/>
          <w:sz w:val="28"/>
          <w:szCs w:val="28"/>
        </w:rPr>
        <w:t>≤</w:t>
      </w:r>
      <w:r w:rsidR="00A17D5E" w:rsidRPr="00A17D5E">
        <w:rPr>
          <w:rFonts w:eastAsiaTheme="minorEastAsia"/>
          <w:sz w:val="28"/>
          <w:szCs w:val="28"/>
        </w:rPr>
        <w:t xml:space="preserve"> </w:t>
      </w:r>
      <w:r w:rsidR="00A17D5E">
        <w:rPr>
          <w:rFonts w:ascii="Cambria Math" w:eastAsiaTheme="minorEastAsia" w:hAnsi="Cambria Math"/>
          <w:sz w:val="28"/>
          <w:szCs w:val="28"/>
          <w:lang w:val="en-US"/>
        </w:rPr>
        <w:t>ρ</w:t>
      </w:r>
      <w:r w:rsidR="00A17D5E" w:rsidRPr="00A17D5E">
        <w:rPr>
          <w:rFonts w:eastAsiaTheme="minorEastAsia"/>
          <w:sz w:val="28"/>
          <w:szCs w:val="28"/>
        </w:rPr>
        <w:t>(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1</w:t>
      </w:r>
      <w:r w:rsidR="00A17D5E" w:rsidRPr="00A17D5E">
        <w:rPr>
          <w:rFonts w:eastAsiaTheme="minorEastAsia"/>
          <w:sz w:val="28"/>
          <w:szCs w:val="28"/>
        </w:rPr>
        <w:t xml:space="preserve">, 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2</w:t>
      </w:r>
      <w:r w:rsidR="00A17D5E" w:rsidRPr="00A17D5E">
        <w:rPr>
          <w:rFonts w:eastAsiaTheme="minorEastAsia"/>
          <w:sz w:val="28"/>
          <w:szCs w:val="28"/>
        </w:rPr>
        <w:t xml:space="preserve">) + </w:t>
      </w:r>
      <w:r w:rsidR="00A17D5E">
        <w:rPr>
          <w:rFonts w:ascii="Cambria Math" w:eastAsiaTheme="minorEastAsia" w:hAnsi="Cambria Math"/>
          <w:sz w:val="28"/>
          <w:szCs w:val="28"/>
          <w:lang w:val="en-US"/>
        </w:rPr>
        <w:t>ρ</w:t>
      </w:r>
      <w:r w:rsidR="00A17D5E" w:rsidRPr="00A17D5E">
        <w:rPr>
          <w:rFonts w:eastAsiaTheme="minorEastAsia"/>
          <w:sz w:val="28"/>
          <w:szCs w:val="28"/>
        </w:rPr>
        <w:t>(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2</w:t>
      </w:r>
      <w:r w:rsidR="00A17D5E" w:rsidRPr="00A17D5E">
        <w:rPr>
          <w:rFonts w:eastAsiaTheme="minorEastAsia"/>
          <w:sz w:val="28"/>
          <w:szCs w:val="28"/>
        </w:rPr>
        <w:t xml:space="preserve">, 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3</w:t>
      </w:r>
      <w:r w:rsidR="00A17D5E" w:rsidRPr="00A17D5E">
        <w:rPr>
          <w:rFonts w:eastAsiaTheme="minorEastAsia"/>
          <w:sz w:val="28"/>
          <w:szCs w:val="28"/>
        </w:rPr>
        <w:t>)</w:t>
      </w:r>
      <w:r w:rsidR="00ED3BA1">
        <w:rPr>
          <w:rFonts w:ascii="Arial" w:eastAsiaTheme="minorEastAsia" w:hAnsi="Arial" w:cs="Arial"/>
          <w:sz w:val="28"/>
          <w:szCs w:val="28"/>
        </w:rPr>
        <w:t xml:space="preserve">, </w:t>
      </w:r>
      <w:r w:rsidR="00A17D5E" w:rsidRPr="00A17D5E">
        <w:rPr>
          <w:rFonts w:ascii="MS Mincho" w:eastAsia="MS Mincho" w:hAnsi="MS Mincho" w:cs="Arial" w:hint="eastAsia"/>
          <w:sz w:val="28"/>
          <w:szCs w:val="28"/>
        </w:rPr>
        <w:t>∀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1</w:t>
      </w:r>
      <w:r w:rsidR="00A17D5E" w:rsidRPr="00A17D5E">
        <w:rPr>
          <w:rFonts w:eastAsiaTheme="minorEastAsia"/>
          <w:sz w:val="28"/>
          <w:szCs w:val="28"/>
        </w:rPr>
        <w:t xml:space="preserve">, </w:t>
      </w:r>
      <w:r w:rsidR="00A17D5E" w:rsidRPr="00117A7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2</w:t>
      </w:r>
      <w:r w:rsidR="00A17D5E" w:rsidRPr="00A17D5E">
        <w:rPr>
          <w:rFonts w:eastAsiaTheme="minorEastAsia"/>
          <w:sz w:val="28"/>
          <w:szCs w:val="28"/>
        </w:rPr>
        <w:t xml:space="preserve">, </w:t>
      </w:r>
      <w:r w:rsidR="00A17D5E" w:rsidRPr="00A17D5E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A17D5E" w:rsidRPr="00A17D5E">
        <w:rPr>
          <w:rFonts w:eastAsiaTheme="minorEastAsia"/>
          <w:sz w:val="28"/>
          <w:szCs w:val="28"/>
          <w:vertAlign w:val="subscript"/>
        </w:rPr>
        <w:t>3</w:t>
      </w:r>
      <w:r w:rsidR="00A17D5E" w:rsidRPr="00A17D5E">
        <w:rPr>
          <w:rFonts w:eastAsiaTheme="minorEastAsia"/>
          <w:sz w:val="28"/>
          <w:szCs w:val="28"/>
        </w:rPr>
        <w:t xml:space="preserve"> </w:t>
      </w:r>
      <w:r w:rsidR="00A17D5E" w:rsidRPr="00A17D5E">
        <w:rPr>
          <w:rFonts w:ascii="Cambria Math" w:eastAsiaTheme="minorEastAsia" w:hAnsi="Cambria Math"/>
          <w:sz w:val="28"/>
          <w:szCs w:val="28"/>
        </w:rPr>
        <w:t>∈</w:t>
      </w:r>
      <w:r w:rsidR="00A17D5E" w:rsidRPr="00A17D5E">
        <w:rPr>
          <w:rFonts w:eastAsiaTheme="minorEastAsia"/>
          <w:sz w:val="28"/>
          <w:szCs w:val="28"/>
        </w:rPr>
        <w:t xml:space="preserve"> </w:t>
      </w:r>
      <w:r w:rsidR="00A17D5E" w:rsidRPr="00117A7C">
        <w:rPr>
          <w:rFonts w:asciiTheme="majorHAnsi" w:eastAsiaTheme="minorEastAsia" w:hAnsiTheme="majorHAnsi"/>
          <w:b/>
          <w:sz w:val="28"/>
          <w:szCs w:val="28"/>
          <w:lang w:val="en-US"/>
        </w:rPr>
        <w:t>U</w:t>
      </w:r>
      <w:r w:rsidR="00A17D5E" w:rsidRPr="00ED3BA1">
        <w:rPr>
          <w:rFonts w:ascii="Arial" w:eastAsiaTheme="minorEastAsia" w:hAnsi="Arial" w:cs="Arial"/>
          <w:sz w:val="28"/>
          <w:szCs w:val="28"/>
        </w:rPr>
        <w:t xml:space="preserve"> </w:t>
      </w:r>
      <w:r w:rsidR="00ED3BA1" w:rsidRPr="00ED3BA1">
        <w:rPr>
          <w:rFonts w:ascii="Arial" w:eastAsiaTheme="minorEastAsia" w:hAnsi="Arial" w:cs="Arial"/>
          <w:sz w:val="28"/>
          <w:szCs w:val="28"/>
        </w:rPr>
        <w:t>(аксиома</w:t>
      </w:r>
      <w:r w:rsidR="00BD0F10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 w:rsidR="00BD0F10">
        <w:rPr>
          <w:rFonts w:ascii="Cambria Math" w:eastAsiaTheme="minorEastAsia" w:hAnsi="Cambria Math" w:cs="Arial"/>
          <w:sz w:val="28"/>
          <w:szCs w:val="28"/>
        </w:rPr>
        <w:t>∆</w:t>
      </w:r>
      <w:r w:rsidR="00BD0F10">
        <w:rPr>
          <w:rFonts w:ascii="Arial" w:eastAsiaTheme="minorEastAsia" w:hAnsi="Arial" w:cs="Arial"/>
          <w:sz w:val="28"/>
          <w:szCs w:val="28"/>
        </w:rPr>
        <w:t>-</w:t>
      </w:r>
      <w:proofErr w:type="gramEnd"/>
      <w:r w:rsidR="00BD0F10">
        <w:rPr>
          <w:rFonts w:ascii="Arial" w:eastAsiaTheme="minorEastAsia" w:hAnsi="Arial" w:cs="Arial"/>
          <w:sz w:val="28"/>
          <w:szCs w:val="28"/>
        </w:rPr>
        <w:t>ка).</w:t>
      </w:r>
      <w:r w:rsidR="00ED3BA1" w:rsidRPr="00ED3BA1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1E1BE4" w:rsidRPr="00DC3A6A" w:rsidRDefault="004859CB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Расстояние </w:t>
      </w:r>
      <w:r w:rsidRPr="004859CB">
        <w:rPr>
          <w:rFonts w:asciiTheme="majorHAnsi" w:eastAsiaTheme="minorEastAsia" w:hAnsiTheme="majorHAnsi" w:cs="Arial"/>
          <w:sz w:val="28"/>
          <w:szCs w:val="28"/>
        </w:rPr>
        <w:t>ρ</w:t>
      </w:r>
      <w:r>
        <w:rPr>
          <w:rFonts w:ascii="Arial" w:eastAsiaTheme="minorEastAsia" w:hAnsi="Arial" w:cs="Arial"/>
          <w:sz w:val="28"/>
          <w:szCs w:val="28"/>
        </w:rPr>
        <w:t xml:space="preserve"> может совпадать с нормой </w:t>
      </w:r>
      <w:r w:rsidRPr="004859CB">
        <w:rPr>
          <w:rFonts w:ascii="Cambria Math" w:eastAsiaTheme="minorEastAsia" w:hAnsi="Cambria Math" w:cs="Arial"/>
          <w:sz w:val="28"/>
          <w:szCs w:val="28"/>
          <w:lang w:val="en-US"/>
        </w:rPr>
        <w:t>𝒩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A80998" w:rsidRPr="00A80998">
        <w:rPr>
          <w:rFonts w:ascii="Arial" w:eastAsiaTheme="minorEastAsia" w:hAnsi="Arial" w:cs="Arial"/>
          <w:sz w:val="28"/>
          <w:szCs w:val="28"/>
        </w:rPr>
        <w:t xml:space="preserve"> </w:t>
      </w:r>
      <w:r w:rsidR="001E1BE4">
        <w:rPr>
          <w:rFonts w:ascii="Arial" w:eastAsiaTheme="minorEastAsia" w:hAnsi="Arial" w:cs="Arial"/>
          <w:sz w:val="28"/>
          <w:szCs w:val="28"/>
        </w:rPr>
        <w:t>В многомерном числ</w:t>
      </w:r>
      <w:r w:rsidR="001E1BE4">
        <w:rPr>
          <w:rFonts w:ascii="Arial" w:eastAsiaTheme="minorEastAsia" w:hAnsi="Arial" w:cs="Arial"/>
          <w:sz w:val="28"/>
          <w:szCs w:val="28"/>
        </w:rPr>
        <w:t>о</w:t>
      </w:r>
      <w:r w:rsidR="001E1BE4">
        <w:rPr>
          <w:rFonts w:ascii="Arial" w:eastAsiaTheme="minorEastAsia" w:hAnsi="Arial" w:cs="Arial"/>
          <w:sz w:val="28"/>
          <w:szCs w:val="28"/>
        </w:rPr>
        <w:t>вом пространстве</w:t>
      </w:r>
      <w:r w:rsidR="00AA4BD9" w:rsidRPr="00AA4BD9">
        <w:rPr>
          <w:rFonts w:ascii="Arial" w:eastAsiaTheme="minorEastAsia" w:hAnsi="Arial" w:cs="Arial"/>
          <w:sz w:val="28"/>
          <w:szCs w:val="28"/>
        </w:rPr>
        <w:t xml:space="preserve"> </w:t>
      </w:r>
      <w:r w:rsidR="00AA4BD9" w:rsidRPr="00AA4BD9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="00AA4BD9" w:rsidRPr="00AA4BD9">
        <w:rPr>
          <w:rFonts w:ascii="Arial" w:eastAsiaTheme="minorEastAsia" w:hAnsi="Arial" w:cs="Arial"/>
          <w:i/>
          <w:sz w:val="28"/>
          <w:szCs w:val="28"/>
          <w:vertAlign w:val="superscript"/>
          <w:lang w:val="en-US"/>
        </w:rPr>
        <w:t>n</w:t>
      </w:r>
      <w:r w:rsidR="001E1BE4" w:rsidRPr="001E1BE4">
        <w:rPr>
          <w:rFonts w:ascii="Arial" w:eastAsiaTheme="minorEastAsia" w:hAnsi="Arial" w:cs="Arial"/>
          <w:sz w:val="28"/>
          <w:szCs w:val="28"/>
        </w:rPr>
        <w:t xml:space="preserve"> </w:t>
      </w:r>
      <w:r w:rsidR="001E1BE4">
        <w:rPr>
          <w:rFonts w:ascii="Arial" w:eastAsiaTheme="minorEastAsia" w:hAnsi="Arial" w:cs="Arial"/>
          <w:sz w:val="28"/>
          <w:szCs w:val="28"/>
        </w:rPr>
        <w:t>расстояние между точками</w:t>
      </w:r>
      <w:r w:rsidR="00C9427E" w:rsidRPr="00C9427E">
        <w:rPr>
          <w:rFonts w:ascii="Arial" w:eastAsiaTheme="minorEastAsia" w:hAnsi="Arial" w:cs="Arial"/>
          <w:sz w:val="28"/>
          <w:szCs w:val="28"/>
        </w:rPr>
        <w:t xml:space="preserve"> </w:t>
      </w:r>
      <w:r w:rsidR="00C9427E" w:rsidRPr="00C9427E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C9427E" w:rsidRPr="00C9427E">
        <w:rPr>
          <w:rFonts w:ascii="Arial" w:eastAsiaTheme="minorEastAsia" w:hAnsi="Arial" w:cs="Arial"/>
          <w:sz w:val="28"/>
          <w:szCs w:val="28"/>
        </w:rPr>
        <w:t xml:space="preserve">, </w:t>
      </w:r>
      <w:r w:rsidR="00C9427E" w:rsidRPr="00C9427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="00C9427E" w:rsidRPr="00C9427E">
        <w:rPr>
          <w:rFonts w:ascii="Arial" w:eastAsiaTheme="minorEastAsia" w:hAnsi="Arial" w:cs="Arial"/>
          <w:sz w:val="28"/>
          <w:szCs w:val="28"/>
        </w:rPr>
        <w:t xml:space="preserve"> </w:t>
      </w:r>
      <w:r w:rsidR="00C9427E">
        <w:rPr>
          <w:rFonts w:ascii="Cambria Math" w:eastAsiaTheme="minorEastAsia" w:hAnsi="Cambria Math" w:cs="Arial"/>
          <w:sz w:val="28"/>
          <w:szCs w:val="28"/>
        </w:rPr>
        <w:t>∈</w:t>
      </w:r>
      <w:r w:rsidR="00C9427E" w:rsidRPr="00C9427E">
        <w:rPr>
          <w:rFonts w:ascii="Arial" w:eastAsiaTheme="minorEastAsia" w:hAnsi="Arial" w:cs="Arial"/>
          <w:sz w:val="28"/>
          <w:szCs w:val="28"/>
        </w:rPr>
        <w:t xml:space="preserve"> </w:t>
      </w:r>
      <w:r w:rsidR="00C9427E" w:rsidRPr="00C9427E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="00C9427E" w:rsidRPr="00C9427E">
        <w:rPr>
          <w:rFonts w:asciiTheme="majorHAnsi" w:eastAsiaTheme="minorEastAsia" w:hAnsiTheme="majorHAnsi" w:cs="Arial"/>
          <w:i/>
          <w:sz w:val="28"/>
          <w:szCs w:val="28"/>
          <w:vertAlign w:val="superscript"/>
          <w:lang w:val="en-US"/>
        </w:rPr>
        <w:t>n</w:t>
      </w:r>
      <w:r w:rsidR="001E1BE4">
        <w:rPr>
          <w:rFonts w:ascii="Arial" w:eastAsiaTheme="minorEastAsia" w:hAnsi="Arial" w:cs="Arial"/>
          <w:sz w:val="28"/>
          <w:szCs w:val="28"/>
        </w:rPr>
        <w:t xml:space="preserve"> </w:t>
      </w:r>
      <w:r w:rsidR="001E1BE4" w:rsidRPr="00DC3A6A">
        <w:rPr>
          <w:rFonts w:ascii="Arial" w:eastAsiaTheme="minorEastAsia" w:hAnsi="Arial" w:cs="Arial"/>
          <w:i/>
          <w:sz w:val="28"/>
          <w:szCs w:val="28"/>
        </w:rPr>
        <w:t>задается</w:t>
      </w:r>
      <w:r w:rsidR="001E1BE4">
        <w:rPr>
          <w:rFonts w:ascii="Arial" w:eastAsiaTheme="minorEastAsia" w:hAnsi="Arial" w:cs="Arial"/>
          <w:sz w:val="28"/>
          <w:szCs w:val="28"/>
        </w:rPr>
        <w:t xml:space="preserve"> функцией </w:t>
      </w: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ρ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x,y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radPr>
          <m:deg/>
          <m:e>
            <m:nary>
              <m:naryPr>
                <m:chr m:val="∑"/>
                <m:limLoc m:val="subSup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k=1</m:t>
                </m:r>
              </m:sub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n</m:t>
                </m:r>
              </m:sup>
              <m:e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k</m:t>
                            </m:r>
                          </m:sub>
                        </m:sSub>
                        <m: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eastAsiaTheme="minorEastAsia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k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2</m:t>
                    </m:r>
                  </m:sup>
                </m:sSup>
              </m:e>
            </m:nary>
          </m:e>
        </m:rad>
      </m:oMath>
      <w:r w:rsidR="001E1BE4" w:rsidRPr="001E1BE4">
        <w:rPr>
          <w:rFonts w:ascii="Arial" w:eastAsiaTheme="minorEastAsia" w:hAnsi="Arial" w:cs="Arial"/>
          <w:sz w:val="28"/>
          <w:szCs w:val="28"/>
        </w:rPr>
        <w:t>.</w:t>
      </w:r>
      <w:r w:rsidR="0036028E">
        <w:rPr>
          <w:rFonts w:ascii="Arial" w:eastAsiaTheme="minorEastAsia" w:hAnsi="Arial" w:cs="Arial"/>
          <w:sz w:val="28"/>
          <w:szCs w:val="28"/>
        </w:rPr>
        <w:t xml:space="preserve"> </w:t>
      </w:r>
      <w:r w:rsidR="00DC3A6A">
        <w:rPr>
          <w:rFonts w:ascii="Arial" w:eastAsiaTheme="minorEastAsia" w:hAnsi="Arial" w:cs="Arial"/>
          <w:sz w:val="28"/>
          <w:szCs w:val="28"/>
        </w:rPr>
        <w:t>Если с</w:t>
      </w:r>
      <w:r w:rsidR="0036028E">
        <w:rPr>
          <w:rFonts w:ascii="Arial" w:eastAsiaTheme="minorEastAsia" w:hAnsi="Arial" w:cs="Arial"/>
          <w:sz w:val="28"/>
          <w:szCs w:val="28"/>
        </w:rPr>
        <w:t xml:space="preserve">калярное произведение двух векторов </w:t>
      </w:r>
      <w:r w:rsidR="0036028E" w:rsidRPr="0036028E">
        <w:rPr>
          <w:rFonts w:asciiTheme="majorHAnsi" w:eastAsiaTheme="minorEastAsia" w:hAnsiTheme="majorHAnsi" w:cs="Arial"/>
          <w:b/>
          <w:sz w:val="28"/>
          <w:szCs w:val="28"/>
          <w:lang w:val="en-US"/>
        </w:rPr>
        <w:t>x</w:t>
      </w:r>
      <w:r w:rsidR="0036028E" w:rsidRPr="0036028E">
        <w:rPr>
          <w:rFonts w:ascii="Arial" w:eastAsiaTheme="minorEastAsia" w:hAnsi="Arial" w:cs="Arial"/>
          <w:sz w:val="28"/>
          <w:szCs w:val="28"/>
        </w:rPr>
        <w:t xml:space="preserve">, </w:t>
      </w:r>
      <w:r w:rsidR="0036028E" w:rsidRPr="0036028E">
        <w:rPr>
          <w:rFonts w:asciiTheme="majorHAnsi" w:eastAsiaTheme="minorEastAsia" w:hAnsiTheme="majorHAnsi" w:cs="Arial"/>
          <w:b/>
          <w:sz w:val="28"/>
          <w:szCs w:val="28"/>
          <w:lang w:val="en-US"/>
        </w:rPr>
        <w:t>y</w:t>
      </w:r>
      <w:r w:rsidR="0036028E" w:rsidRPr="0036028E">
        <w:rPr>
          <w:rFonts w:ascii="Arial" w:eastAsiaTheme="minorEastAsia" w:hAnsi="Arial" w:cs="Arial"/>
          <w:sz w:val="28"/>
          <w:szCs w:val="28"/>
        </w:rPr>
        <w:t xml:space="preserve">: </w:t>
      </w:r>
      <m:oMath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x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,</m:t>
            </m:r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y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nary>
          <m:naryPr>
            <m:chr m:val="∑"/>
            <m:limLoc m:val="subSup"/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k=1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k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k</m:t>
                </m:r>
              </m:sub>
            </m:sSub>
          </m:e>
        </m:nary>
      </m:oMath>
      <w:r w:rsidR="00DC3A6A">
        <w:rPr>
          <w:rFonts w:ascii="Arial" w:eastAsiaTheme="minorEastAsia" w:hAnsi="Arial" w:cs="Arial"/>
          <w:sz w:val="28"/>
          <w:szCs w:val="28"/>
        </w:rPr>
        <w:t>, то</w:t>
      </w:r>
      <w:r w:rsidR="0036028E" w:rsidRPr="0036028E">
        <w:rPr>
          <w:rFonts w:ascii="Arial" w:eastAsiaTheme="minorEastAsia" w:hAnsi="Arial" w:cs="Arial"/>
          <w:sz w:val="28"/>
          <w:szCs w:val="28"/>
        </w:rPr>
        <w:t xml:space="preserve"> </w:t>
      </w:r>
      <w:r w:rsidR="00DC3A6A">
        <w:rPr>
          <w:rFonts w:ascii="Arial" w:eastAsiaTheme="minorEastAsia" w:hAnsi="Arial" w:cs="Arial"/>
          <w:sz w:val="28"/>
          <w:szCs w:val="28"/>
        </w:rPr>
        <w:t>н</w:t>
      </w:r>
      <w:r w:rsidR="0036028E">
        <w:rPr>
          <w:rFonts w:ascii="Arial" w:eastAsiaTheme="minorEastAsia" w:hAnsi="Arial" w:cs="Arial"/>
          <w:sz w:val="28"/>
          <w:szCs w:val="28"/>
        </w:rPr>
        <w:t xml:space="preserve">орма вектора </w:t>
      </w:r>
      <w:r w:rsidR="0036028E" w:rsidRPr="0036028E">
        <w:rPr>
          <w:rFonts w:asciiTheme="majorHAnsi" w:eastAsiaTheme="minorEastAsia" w:hAnsiTheme="majorHAnsi" w:cs="Arial"/>
          <w:b/>
          <w:sz w:val="28"/>
          <w:szCs w:val="28"/>
          <w:lang w:val="en-US"/>
        </w:rPr>
        <w:t>x</w:t>
      </w:r>
      <w:r w:rsidR="0036028E" w:rsidRPr="00E60F65">
        <w:rPr>
          <w:rFonts w:ascii="Arial" w:eastAsiaTheme="minorEastAsia" w:hAnsi="Arial" w:cs="Arial"/>
          <w:sz w:val="28"/>
          <w:szCs w:val="28"/>
        </w:rPr>
        <w:t xml:space="preserve">: </w:t>
      </w:r>
      <m:oMath>
        <m:r>
          <m:rPr>
            <m:scr m:val="script"/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N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≡</m:t>
        </m:r>
        <m:d>
          <m:dPr>
            <m:begChr m:val="|"/>
            <m:endChr m:val="|"/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radPr>
          <m:deg/>
          <m:e>
            <m:d>
              <m:d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,</m:t>
                </m:r>
                <m:r>
                  <m:rPr>
                    <m:sty m:val="b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</m:d>
          </m:e>
        </m:rad>
      </m:oMath>
      <w:r w:rsidR="00E60F65" w:rsidRPr="00E60F65">
        <w:rPr>
          <w:rFonts w:ascii="Arial" w:eastAsiaTheme="minorEastAsia" w:hAnsi="Arial" w:cs="Arial"/>
          <w:sz w:val="28"/>
          <w:szCs w:val="28"/>
        </w:rPr>
        <w:t xml:space="preserve">. </w:t>
      </w:r>
      <w:r w:rsidR="00E60F65">
        <w:rPr>
          <w:rFonts w:ascii="Arial" w:eastAsiaTheme="minorEastAsia" w:hAnsi="Arial" w:cs="Arial"/>
          <w:sz w:val="28"/>
          <w:szCs w:val="28"/>
        </w:rPr>
        <w:t xml:space="preserve">Если в алгебре можно ввести скалярное произведение со свойством </w:t>
      </w:r>
      <w:r w:rsidR="0025343F" w:rsidRPr="006079BF">
        <w:rPr>
          <w:rFonts w:asciiTheme="majorHAnsi" w:eastAsiaTheme="minorEastAsia" w:hAnsiTheme="majorHAnsi" w:cs="Arial"/>
          <w:sz w:val="28"/>
          <w:szCs w:val="28"/>
        </w:rPr>
        <w:t>|</w:t>
      </w:r>
      <w:r w:rsidR="0025343F" w:rsidRPr="006079B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x </w:t>
      </w:r>
      <w:r w:rsidR="0025343F" w:rsidRPr="006079BF">
        <w:rPr>
          <w:rFonts w:asciiTheme="majorHAnsi" w:eastAsiaTheme="minorEastAsia" w:hAnsiTheme="majorHAnsi" w:cs="Arial"/>
          <w:sz w:val="28"/>
          <w:szCs w:val="28"/>
        </w:rPr>
        <w:t>∙</w:t>
      </w:r>
      <w:r w:rsidR="0025343F" w:rsidRPr="006079B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 y</w:t>
      </w:r>
      <w:r w:rsidR="0025343F" w:rsidRPr="006079BF">
        <w:rPr>
          <w:rFonts w:asciiTheme="majorHAnsi" w:eastAsiaTheme="minorEastAsia" w:hAnsiTheme="majorHAnsi" w:cs="Arial"/>
          <w:sz w:val="28"/>
          <w:szCs w:val="28"/>
        </w:rPr>
        <w:t>| = |</w:t>
      </w:r>
      <w:r w:rsidR="0025343F" w:rsidRPr="006079B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x</w:t>
      </w:r>
      <w:r w:rsidR="0025343F" w:rsidRPr="006079BF">
        <w:rPr>
          <w:rFonts w:asciiTheme="majorHAnsi" w:eastAsiaTheme="minorEastAsia" w:hAnsiTheme="majorHAnsi" w:cs="Arial"/>
          <w:sz w:val="28"/>
          <w:szCs w:val="28"/>
        </w:rPr>
        <w:t>|</w:t>
      </w:r>
      <w:r w:rsidR="0025343F" w:rsidRPr="006079BF">
        <w:rPr>
          <w:rFonts w:asciiTheme="majorHAnsi" w:eastAsiaTheme="minorEastAsia" w:hAnsiTheme="majorHAnsi" w:cs="Arial"/>
          <w:sz w:val="28"/>
          <w:szCs w:val="28"/>
          <w:lang w:val="en-US"/>
        </w:rPr>
        <w:t> </w:t>
      </w:r>
      <w:r w:rsidR="0025343F" w:rsidRPr="006079BF">
        <w:rPr>
          <w:rFonts w:asciiTheme="majorHAnsi" w:eastAsiaTheme="minorEastAsia" w:hAnsiTheme="majorHAnsi" w:cs="Arial"/>
          <w:sz w:val="28"/>
          <w:szCs w:val="28"/>
        </w:rPr>
        <w:t>∙</w:t>
      </w:r>
      <w:r w:rsidR="0025343F" w:rsidRPr="006079BF">
        <w:rPr>
          <w:rFonts w:asciiTheme="majorHAnsi" w:eastAsiaTheme="minorEastAsia" w:hAnsiTheme="majorHAnsi" w:cs="Arial"/>
          <w:sz w:val="28"/>
          <w:szCs w:val="28"/>
          <w:lang w:val="en-US"/>
        </w:rPr>
        <w:t> </w:t>
      </w:r>
      <w:r w:rsidR="0025343F" w:rsidRPr="006079BF">
        <w:rPr>
          <w:rFonts w:asciiTheme="majorHAnsi" w:eastAsiaTheme="minorEastAsia" w:hAnsiTheme="majorHAnsi" w:cs="Arial"/>
          <w:sz w:val="28"/>
          <w:szCs w:val="28"/>
        </w:rPr>
        <w:t>|</w:t>
      </w:r>
      <w:r w:rsidR="0025343F" w:rsidRPr="006079B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y</w:t>
      </w:r>
      <w:r w:rsidR="0025343F" w:rsidRPr="006079BF">
        <w:rPr>
          <w:rFonts w:asciiTheme="majorHAnsi" w:eastAsiaTheme="minorEastAsia" w:hAnsiTheme="majorHAnsi" w:cs="Arial"/>
          <w:sz w:val="28"/>
          <w:szCs w:val="28"/>
        </w:rPr>
        <w:t>|</w:t>
      </w:r>
      <w:r w:rsidR="00E60F65" w:rsidRPr="00E60F65">
        <w:rPr>
          <w:rFonts w:ascii="Arial" w:eastAsiaTheme="minorEastAsia" w:hAnsi="Arial" w:cs="Arial"/>
          <w:sz w:val="28"/>
          <w:szCs w:val="28"/>
        </w:rPr>
        <w:t xml:space="preserve">, </w:t>
      </w:r>
      <w:r w:rsidR="00E60F65">
        <w:rPr>
          <w:rFonts w:ascii="Arial" w:eastAsiaTheme="minorEastAsia" w:hAnsi="Arial" w:cs="Arial"/>
          <w:sz w:val="28"/>
          <w:szCs w:val="28"/>
        </w:rPr>
        <w:t xml:space="preserve">то она называется нормированной </w:t>
      </w:r>
      <w:r w:rsidR="00E60F65" w:rsidRPr="00E60F65">
        <w:rPr>
          <w:rFonts w:ascii="Arial" w:eastAsiaTheme="minorEastAsia" w:hAnsi="Arial" w:cs="Arial"/>
          <w:sz w:val="28"/>
          <w:szCs w:val="28"/>
        </w:rPr>
        <w:t xml:space="preserve">[23, </w:t>
      </w:r>
      <w:r w:rsidR="00E60F65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E60F65" w:rsidRPr="00E60F65">
        <w:rPr>
          <w:rFonts w:ascii="Arial" w:eastAsiaTheme="minorEastAsia" w:hAnsi="Arial" w:cs="Arial"/>
          <w:sz w:val="28"/>
          <w:szCs w:val="28"/>
        </w:rPr>
        <w:t>. 97]</w:t>
      </w:r>
      <w:r w:rsidR="00E60F65">
        <w:rPr>
          <w:rFonts w:ascii="Arial" w:eastAsiaTheme="minorEastAsia" w:hAnsi="Arial" w:cs="Arial"/>
          <w:sz w:val="28"/>
          <w:szCs w:val="28"/>
        </w:rPr>
        <w:t>.</w:t>
      </w:r>
      <w:r w:rsidR="00E60F65" w:rsidRPr="00E60F65">
        <w:rPr>
          <w:rFonts w:ascii="Arial" w:eastAsiaTheme="minorEastAsia" w:hAnsi="Arial" w:cs="Arial"/>
          <w:sz w:val="28"/>
          <w:szCs w:val="28"/>
        </w:rPr>
        <w:t xml:space="preserve"> </w:t>
      </w:r>
      <w:r w:rsidR="00E60F65">
        <w:rPr>
          <w:rFonts w:ascii="Arial" w:eastAsiaTheme="minorEastAsia" w:hAnsi="Arial" w:cs="Arial"/>
          <w:sz w:val="28"/>
          <w:szCs w:val="28"/>
        </w:rPr>
        <w:t xml:space="preserve">Алгебра </w:t>
      </w:r>
      <w:r w:rsidR="00AF4B63" w:rsidRPr="00AF4B63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D</w:t>
      </w:r>
      <w:r w:rsidR="00C20978">
        <w:rPr>
          <w:rFonts w:ascii="Arial" w:eastAsiaTheme="minorEastAsia" w:hAnsi="Arial" w:cs="Arial"/>
          <w:sz w:val="28"/>
          <w:szCs w:val="28"/>
        </w:rPr>
        <w:t xml:space="preserve"> </w:t>
      </w:r>
      <w:r w:rsidR="00E60F65">
        <w:rPr>
          <w:rFonts w:ascii="Arial" w:eastAsiaTheme="minorEastAsia" w:hAnsi="Arial" w:cs="Arial"/>
          <w:sz w:val="28"/>
          <w:szCs w:val="28"/>
        </w:rPr>
        <w:t xml:space="preserve">действительных </w:t>
      </w:r>
      <w:r w:rsidR="00C20978">
        <w:rPr>
          <w:rFonts w:ascii="Arial" w:eastAsiaTheme="minorEastAsia" w:hAnsi="Arial" w:cs="Arial"/>
          <w:sz w:val="28"/>
          <w:szCs w:val="28"/>
        </w:rPr>
        <w:t xml:space="preserve">чисел </w:t>
      </w:r>
      <w:r w:rsidR="00C20978" w:rsidRPr="00C2097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="00E60F65" w:rsidRPr="00E60F65">
        <w:rPr>
          <w:rFonts w:ascii="Arial" w:eastAsiaTheme="minorEastAsia" w:hAnsi="Arial" w:cs="Arial"/>
          <w:sz w:val="28"/>
          <w:szCs w:val="28"/>
        </w:rPr>
        <w:t>,</w:t>
      </w:r>
      <w:r w:rsidR="00E60F65">
        <w:rPr>
          <w:rFonts w:ascii="Arial" w:eastAsiaTheme="minorEastAsia" w:hAnsi="Arial" w:cs="Arial"/>
          <w:sz w:val="28"/>
          <w:szCs w:val="28"/>
        </w:rPr>
        <w:t xml:space="preserve"> алгебра </w:t>
      </w:r>
      <w:r w:rsidR="00C20978" w:rsidRPr="00E60F65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K</w:t>
      </w:r>
      <w:r w:rsidR="00C20978">
        <w:rPr>
          <w:rFonts w:ascii="Arial" w:eastAsiaTheme="minorEastAsia" w:hAnsi="Arial" w:cs="Arial"/>
          <w:sz w:val="28"/>
          <w:szCs w:val="28"/>
        </w:rPr>
        <w:t xml:space="preserve"> </w:t>
      </w:r>
      <w:r w:rsidR="00E60F65">
        <w:rPr>
          <w:rFonts w:ascii="Arial" w:eastAsiaTheme="minorEastAsia" w:hAnsi="Arial" w:cs="Arial"/>
          <w:sz w:val="28"/>
          <w:szCs w:val="28"/>
        </w:rPr>
        <w:t>комплексных чисел</w:t>
      </w:r>
      <w:r w:rsidR="00C20978" w:rsidRPr="00C20978">
        <w:rPr>
          <w:rFonts w:ascii="Arial" w:eastAsiaTheme="minorEastAsia" w:hAnsi="Arial" w:cs="Arial"/>
          <w:sz w:val="28"/>
          <w:szCs w:val="28"/>
        </w:rPr>
        <w:t xml:space="preserve"> </w:t>
      </w:r>
      <w:r w:rsidR="00C20978" w:rsidRPr="00C2097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C</w:t>
      </w:r>
      <w:r w:rsidR="00E60F65" w:rsidRPr="00E60F65">
        <w:rPr>
          <w:rFonts w:ascii="Arial" w:eastAsiaTheme="minorEastAsia" w:hAnsi="Arial" w:cs="Arial"/>
          <w:sz w:val="28"/>
          <w:szCs w:val="28"/>
        </w:rPr>
        <w:t>,</w:t>
      </w:r>
      <w:r w:rsidR="00E60F65">
        <w:rPr>
          <w:rFonts w:ascii="Arial" w:eastAsiaTheme="minorEastAsia" w:hAnsi="Arial" w:cs="Arial"/>
          <w:sz w:val="28"/>
          <w:szCs w:val="28"/>
        </w:rPr>
        <w:t xml:space="preserve"> алгебра </w:t>
      </w:r>
      <w:r w:rsidR="00C20978" w:rsidRPr="00E60F65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Q</w:t>
      </w:r>
      <w:r w:rsidR="00C20978">
        <w:rPr>
          <w:rFonts w:ascii="Arial" w:eastAsiaTheme="minorEastAsia" w:hAnsi="Arial" w:cs="Arial"/>
          <w:sz w:val="28"/>
          <w:szCs w:val="28"/>
        </w:rPr>
        <w:t xml:space="preserve"> </w:t>
      </w:r>
      <w:r w:rsidR="00E60F65">
        <w:rPr>
          <w:rFonts w:ascii="Arial" w:eastAsiaTheme="minorEastAsia" w:hAnsi="Arial" w:cs="Arial"/>
          <w:sz w:val="28"/>
          <w:szCs w:val="28"/>
        </w:rPr>
        <w:t>кватернионов</w:t>
      </w:r>
      <w:r w:rsidR="00E60F65" w:rsidRPr="00E60F65">
        <w:rPr>
          <w:rFonts w:ascii="Arial" w:eastAsiaTheme="minorEastAsia" w:hAnsi="Arial" w:cs="Arial"/>
          <w:sz w:val="28"/>
          <w:szCs w:val="28"/>
        </w:rPr>
        <w:t xml:space="preserve"> </w:t>
      </w:r>
      <w:r w:rsidR="00E60F65" w:rsidRPr="00C2097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Q</w:t>
      </w:r>
      <w:r w:rsidR="00E60F65" w:rsidRPr="00E60F65">
        <w:rPr>
          <w:rFonts w:ascii="Arial" w:eastAsiaTheme="minorEastAsia" w:hAnsi="Arial" w:cs="Arial"/>
          <w:sz w:val="28"/>
          <w:szCs w:val="28"/>
        </w:rPr>
        <w:t>,</w:t>
      </w:r>
      <w:r w:rsidR="00E60F65">
        <w:rPr>
          <w:rFonts w:ascii="Arial" w:eastAsiaTheme="minorEastAsia" w:hAnsi="Arial" w:cs="Arial"/>
          <w:sz w:val="28"/>
          <w:szCs w:val="28"/>
        </w:rPr>
        <w:t xml:space="preserve"> алгебра </w:t>
      </w:r>
      <w:r w:rsidR="00C20978" w:rsidRPr="00E60F65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O</w:t>
      </w:r>
      <w:r w:rsidR="00C20978">
        <w:rPr>
          <w:rFonts w:ascii="Arial" w:eastAsiaTheme="minorEastAsia" w:hAnsi="Arial" w:cs="Arial"/>
          <w:sz w:val="28"/>
          <w:szCs w:val="28"/>
        </w:rPr>
        <w:t xml:space="preserve"> </w:t>
      </w:r>
      <w:r w:rsidR="00E60F65">
        <w:rPr>
          <w:rFonts w:ascii="Arial" w:eastAsiaTheme="minorEastAsia" w:hAnsi="Arial" w:cs="Arial"/>
          <w:sz w:val="28"/>
          <w:szCs w:val="28"/>
        </w:rPr>
        <w:t>октав</w:t>
      </w:r>
      <w:r w:rsidR="00E60F65" w:rsidRPr="00E60F65">
        <w:rPr>
          <w:rFonts w:ascii="Arial" w:eastAsiaTheme="minorEastAsia" w:hAnsi="Arial" w:cs="Arial"/>
          <w:sz w:val="28"/>
          <w:szCs w:val="28"/>
        </w:rPr>
        <w:t xml:space="preserve"> </w:t>
      </w:r>
      <w:r w:rsidR="00E60F65" w:rsidRPr="00C2097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O</w:t>
      </w:r>
      <w:r w:rsidR="00225DC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25DC7" w:rsidRPr="00225DC7">
        <w:rPr>
          <w:rFonts w:ascii="Arial" w:eastAsiaTheme="minorEastAsia" w:hAnsi="Arial" w:cs="Arial"/>
          <w:sz w:val="28"/>
          <w:szCs w:val="28"/>
        </w:rPr>
        <w:t xml:space="preserve">– </w:t>
      </w:r>
      <w:proofErr w:type="gramStart"/>
      <w:r w:rsidR="00225DC7" w:rsidRPr="00225DC7">
        <w:rPr>
          <w:rFonts w:ascii="Arial" w:eastAsiaTheme="minorEastAsia" w:hAnsi="Arial" w:cs="Arial"/>
          <w:sz w:val="28"/>
          <w:szCs w:val="28"/>
        </w:rPr>
        <w:t>нормирован</w:t>
      </w:r>
      <w:r w:rsidR="006F43BF">
        <w:rPr>
          <w:rFonts w:ascii="Arial" w:eastAsiaTheme="minorEastAsia" w:hAnsi="Arial" w:cs="Arial"/>
          <w:sz w:val="28"/>
          <w:szCs w:val="28"/>
        </w:rPr>
        <w:t>н</w:t>
      </w:r>
      <w:r w:rsidR="00225DC7" w:rsidRPr="00225DC7">
        <w:rPr>
          <w:rFonts w:ascii="Arial" w:eastAsiaTheme="minorEastAsia" w:hAnsi="Arial" w:cs="Arial"/>
          <w:sz w:val="28"/>
          <w:szCs w:val="28"/>
        </w:rPr>
        <w:t>ы</w:t>
      </w:r>
      <w:r w:rsidR="006F43BF">
        <w:rPr>
          <w:rFonts w:ascii="Arial" w:eastAsiaTheme="minorEastAsia" w:hAnsi="Arial" w:cs="Arial"/>
          <w:sz w:val="28"/>
          <w:szCs w:val="28"/>
        </w:rPr>
        <w:t>е</w:t>
      </w:r>
      <w:proofErr w:type="gramEnd"/>
      <w:r w:rsidR="00225DC7" w:rsidRPr="00225DC7">
        <w:rPr>
          <w:rFonts w:ascii="Arial" w:eastAsiaTheme="minorEastAsia" w:hAnsi="Arial" w:cs="Arial"/>
          <w:sz w:val="28"/>
          <w:szCs w:val="28"/>
        </w:rPr>
        <w:t xml:space="preserve"> (</w:t>
      </w:r>
      <w:r w:rsidR="00B15B8F">
        <w:rPr>
          <w:rFonts w:ascii="Arial" w:eastAsiaTheme="minorEastAsia" w:hAnsi="Arial" w:cs="Arial"/>
          <w:sz w:val="28"/>
          <w:szCs w:val="28"/>
        </w:rPr>
        <w:t>А.</w:t>
      </w:r>
      <w:r w:rsidR="00225DC7" w:rsidRPr="00225DC7">
        <w:rPr>
          <w:rFonts w:ascii="Arial" w:eastAsiaTheme="minorEastAsia" w:hAnsi="Arial" w:cs="Arial"/>
          <w:sz w:val="28"/>
          <w:szCs w:val="28"/>
        </w:rPr>
        <w:t>Гурвиц)</w:t>
      </w:r>
      <w:r w:rsidR="00225DC7">
        <w:rPr>
          <w:rFonts w:ascii="Arial" w:eastAsiaTheme="minorEastAsia" w:hAnsi="Arial" w:cs="Arial"/>
          <w:sz w:val="28"/>
          <w:szCs w:val="28"/>
        </w:rPr>
        <w:t xml:space="preserve"> и с д</w:t>
      </w:r>
      <w:r w:rsidR="00225DC7">
        <w:rPr>
          <w:rFonts w:ascii="Arial" w:eastAsiaTheme="minorEastAsia" w:hAnsi="Arial" w:cs="Arial"/>
          <w:sz w:val="28"/>
          <w:szCs w:val="28"/>
        </w:rPr>
        <w:t>е</w:t>
      </w:r>
      <w:r w:rsidR="00225DC7">
        <w:rPr>
          <w:rFonts w:ascii="Arial" w:eastAsiaTheme="minorEastAsia" w:hAnsi="Arial" w:cs="Arial"/>
          <w:sz w:val="28"/>
          <w:szCs w:val="28"/>
        </w:rPr>
        <w:t>лением (</w:t>
      </w:r>
      <w:r w:rsidR="00F2536D">
        <w:rPr>
          <w:rFonts w:ascii="Arial" w:eastAsiaTheme="minorEastAsia" w:hAnsi="Arial" w:cs="Arial"/>
          <w:sz w:val="28"/>
          <w:szCs w:val="28"/>
        </w:rPr>
        <w:t>Ф.</w:t>
      </w:r>
      <w:r w:rsidR="00225DC7">
        <w:rPr>
          <w:rFonts w:ascii="Arial" w:eastAsiaTheme="minorEastAsia" w:hAnsi="Arial" w:cs="Arial"/>
          <w:sz w:val="28"/>
          <w:szCs w:val="28"/>
        </w:rPr>
        <w:t xml:space="preserve">Фробениус). </w:t>
      </w:r>
      <w:r w:rsidR="006153D4">
        <w:rPr>
          <w:rFonts w:ascii="Arial" w:eastAsiaTheme="minorEastAsia" w:hAnsi="Arial" w:cs="Arial"/>
          <w:sz w:val="28"/>
          <w:szCs w:val="28"/>
        </w:rPr>
        <w:t>В отображении</w:t>
      </w:r>
      <w:r w:rsidR="00EC42DE">
        <w:rPr>
          <w:rFonts w:ascii="Arial" w:eastAsiaTheme="minorEastAsia" w:hAnsi="Arial" w:cs="Arial"/>
          <w:sz w:val="28"/>
          <w:szCs w:val="28"/>
        </w:rPr>
        <w:t xml:space="preserve"> </w:t>
      </w:r>
      <w:r w:rsidR="00EC42DE" w:rsidRPr="00EC42DE">
        <w:rPr>
          <w:rFonts w:ascii="Times New Roman" w:eastAsiaTheme="minorEastAsia" w:hAnsi="Times New Roman" w:cs="Times New Roman"/>
          <w:sz w:val="28"/>
          <w:szCs w:val="28"/>
        </w:rPr>
        <w:t xml:space="preserve">ζ | </w:t>
      </w:r>
      <w:r w:rsidR="00EC42DE" w:rsidRPr="00EC42DE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H</w:t>
      </w:r>
      <w:r w:rsidR="00EC42DE" w:rsidRPr="00EC42DE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N</w:t>
      </w:r>
      <w:r w:rsidR="00EC42DE" w:rsidRPr="00EC42DE">
        <w:rPr>
          <w:rFonts w:ascii="Times New Roman" w:eastAsiaTheme="minorEastAsia" w:hAnsi="Times New Roman" w:cs="Times New Roman"/>
          <w:sz w:val="28"/>
          <w:szCs w:val="28"/>
        </w:rPr>
        <w:t xml:space="preserve"> → </w:t>
      </w:r>
      <w:r w:rsidR="00EC42DE" w:rsidRPr="00EC42DE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R</w:t>
      </w:r>
      <w:r w:rsidR="00EC42DE" w:rsidRPr="00EC42DE">
        <w:rPr>
          <w:rFonts w:ascii="Times New Roman" w:eastAsiaTheme="minorEastAsia" w:hAnsi="Times New Roman" w:cs="Times New Roman"/>
          <w:i/>
          <w:sz w:val="28"/>
          <w:szCs w:val="28"/>
          <w:vertAlign w:val="superscript"/>
          <w:lang w:val="en-US"/>
        </w:rPr>
        <w:t>N</w:t>
      </w:r>
      <w:r w:rsidR="006153D4">
        <w:rPr>
          <w:rFonts w:ascii="Arial" w:eastAsiaTheme="minorEastAsia" w:hAnsi="Arial" w:cs="Arial"/>
          <w:sz w:val="28"/>
          <w:szCs w:val="28"/>
        </w:rPr>
        <w:t xml:space="preserve">, где </w:t>
      </w:r>
      <w:r w:rsidR="00DC3A6A">
        <w:rPr>
          <w:rFonts w:ascii="Arial" w:eastAsiaTheme="minorEastAsia" w:hAnsi="Arial" w:cs="Arial"/>
          <w:sz w:val="28"/>
          <w:szCs w:val="28"/>
        </w:rPr>
        <w:t>размерност</w:t>
      </w:r>
      <w:r w:rsidR="006153D4">
        <w:rPr>
          <w:rFonts w:ascii="Arial" w:eastAsiaTheme="minorEastAsia" w:hAnsi="Arial" w:cs="Arial"/>
          <w:sz w:val="28"/>
          <w:szCs w:val="28"/>
        </w:rPr>
        <w:t>ь</w:t>
      </w:r>
      <w:r w:rsidR="00DC3A6A">
        <w:rPr>
          <w:rFonts w:ascii="Arial" w:eastAsiaTheme="minorEastAsia" w:hAnsi="Arial" w:cs="Arial"/>
          <w:sz w:val="28"/>
          <w:szCs w:val="28"/>
        </w:rPr>
        <w:t xml:space="preserve"> </w:t>
      </w:r>
      <w:r w:rsidR="006153D4">
        <w:rPr>
          <w:rFonts w:ascii="Arial" w:eastAsiaTheme="minorEastAsia" w:hAnsi="Arial" w:cs="Arial"/>
          <w:sz w:val="28"/>
          <w:szCs w:val="28"/>
        </w:rPr>
        <w:t>г</w:t>
      </w:r>
      <w:r w:rsidR="006153D4">
        <w:rPr>
          <w:rFonts w:ascii="Arial" w:eastAsiaTheme="minorEastAsia" w:hAnsi="Arial" w:cs="Arial"/>
          <w:sz w:val="28"/>
          <w:szCs w:val="28"/>
        </w:rPr>
        <w:t>и</w:t>
      </w:r>
      <w:r w:rsidR="006153D4">
        <w:rPr>
          <w:rFonts w:ascii="Arial" w:eastAsiaTheme="minorEastAsia" w:hAnsi="Arial" w:cs="Arial"/>
          <w:sz w:val="28"/>
          <w:szCs w:val="28"/>
        </w:rPr>
        <w:t xml:space="preserve">перкомплексного пространства </w:t>
      </w:r>
      <w:r w:rsidR="00DC3A6A" w:rsidRPr="0028785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DC3A6A" w:rsidRPr="00DC3A6A">
        <w:rPr>
          <w:rFonts w:ascii="Arial" w:eastAsiaTheme="minorEastAsia" w:hAnsi="Arial" w:cs="Arial"/>
          <w:sz w:val="28"/>
          <w:szCs w:val="28"/>
        </w:rPr>
        <w:t xml:space="preserve"> &gt; 8</w:t>
      </w:r>
      <w:r w:rsidR="006153D4">
        <w:rPr>
          <w:rFonts w:ascii="Arial" w:eastAsiaTheme="minorEastAsia" w:hAnsi="Arial" w:cs="Arial"/>
          <w:sz w:val="28"/>
          <w:szCs w:val="28"/>
        </w:rPr>
        <w:t>,</w:t>
      </w:r>
      <w:r w:rsidR="00DC3A6A" w:rsidRPr="00DC3A6A">
        <w:rPr>
          <w:rFonts w:ascii="Arial" w:eastAsiaTheme="minorEastAsia" w:hAnsi="Arial" w:cs="Arial"/>
          <w:sz w:val="28"/>
          <w:szCs w:val="28"/>
        </w:rPr>
        <w:t xml:space="preserve"> </w:t>
      </w:r>
      <w:r w:rsidR="006153D4">
        <w:rPr>
          <w:rFonts w:ascii="Arial" w:eastAsiaTheme="minorEastAsia" w:hAnsi="Arial" w:cs="Arial"/>
          <w:sz w:val="28"/>
          <w:szCs w:val="28"/>
        </w:rPr>
        <w:t xml:space="preserve">можно ввести </w:t>
      </w:r>
      <w:r w:rsidR="00DC3A6A">
        <w:rPr>
          <w:rFonts w:ascii="Arial" w:eastAsiaTheme="minorEastAsia" w:hAnsi="Arial" w:cs="Arial"/>
          <w:sz w:val="28"/>
          <w:szCs w:val="28"/>
        </w:rPr>
        <w:t>метрику</w:t>
      </w:r>
      <w:r w:rsidR="00DC3A6A" w:rsidRPr="00DC3A6A">
        <w:rPr>
          <w:rFonts w:ascii="Arial" w:eastAsiaTheme="minorEastAsia" w:hAnsi="Arial" w:cs="Arial"/>
          <w:sz w:val="28"/>
          <w:szCs w:val="28"/>
        </w:rPr>
        <w:t>.</w:t>
      </w:r>
    </w:p>
    <w:p w:rsidR="0071785E" w:rsidRPr="00AB6294" w:rsidRDefault="00316093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Возникновение к</w:t>
      </w:r>
      <w:r w:rsidR="005E6034" w:rsidRPr="005E6034">
        <w:rPr>
          <w:rFonts w:ascii="Arial" w:eastAsiaTheme="minorEastAsia" w:hAnsi="Arial" w:cs="Arial"/>
          <w:sz w:val="28"/>
          <w:szCs w:val="28"/>
        </w:rPr>
        <w:t>онструктивизм</w:t>
      </w:r>
      <w:r>
        <w:rPr>
          <w:rFonts w:ascii="Arial" w:eastAsiaTheme="minorEastAsia" w:hAnsi="Arial" w:cs="Arial"/>
          <w:sz w:val="28"/>
          <w:szCs w:val="28"/>
        </w:rPr>
        <w:t>а</w:t>
      </w:r>
      <w:r w:rsidR="005E6034" w:rsidRPr="005E6034">
        <w:rPr>
          <w:rFonts w:ascii="Arial" w:eastAsiaTheme="minorEastAsia" w:hAnsi="Arial" w:cs="Arial"/>
          <w:sz w:val="28"/>
          <w:szCs w:val="28"/>
        </w:rPr>
        <w:t xml:space="preserve"> </w:t>
      </w:r>
      <w:r w:rsidR="005E6034">
        <w:rPr>
          <w:rFonts w:ascii="Arial" w:eastAsiaTheme="minorEastAsia" w:hAnsi="Arial" w:cs="Arial"/>
          <w:sz w:val="28"/>
          <w:szCs w:val="28"/>
        </w:rPr>
        <w:t xml:space="preserve">в математике </w:t>
      </w:r>
      <w:r>
        <w:rPr>
          <w:rFonts w:ascii="Arial" w:eastAsiaTheme="minorEastAsia" w:hAnsi="Arial" w:cs="Arial"/>
          <w:sz w:val="28"/>
          <w:szCs w:val="28"/>
        </w:rPr>
        <w:t>связано не только с отказом от непреложности т</w:t>
      </w:r>
      <w:r w:rsidR="00EC427C">
        <w:rPr>
          <w:rFonts w:ascii="Arial" w:eastAsiaTheme="minorEastAsia" w:hAnsi="Arial" w:cs="Arial"/>
          <w:sz w:val="28"/>
          <w:szCs w:val="28"/>
        </w:rPr>
        <w:t xml:space="preserve">ак </w:t>
      </w:r>
      <w:r>
        <w:rPr>
          <w:rFonts w:ascii="Arial" w:eastAsiaTheme="minorEastAsia" w:hAnsi="Arial" w:cs="Arial"/>
          <w:sz w:val="28"/>
          <w:szCs w:val="28"/>
        </w:rPr>
        <w:t>н</w:t>
      </w:r>
      <w:r w:rsidR="00EC427C">
        <w:rPr>
          <w:rFonts w:ascii="Arial" w:eastAsiaTheme="minorEastAsia" w:hAnsi="Arial" w:cs="Arial"/>
          <w:sz w:val="28"/>
          <w:szCs w:val="28"/>
        </w:rPr>
        <w:t>аз.</w:t>
      </w:r>
      <w:r>
        <w:rPr>
          <w:rFonts w:ascii="Arial" w:eastAsiaTheme="minorEastAsia" w:hAnsi="Arial" w:cs="Arial"/>
          <w:sz w:val="28"/>
          <w:szCs w:val="28"/>
        </w:rPr>
        <w:t xml:space="preserve"> актуальное бесконечности, но и, сл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довательно, от деструктивной теории множеств Кантора. Что </w:t>
      </w:r>
      <w:proofErr w:type="gramStart"/>
      <w:r>
        <w:rPr>
          <w:rFonts w:ascii="Arial" w:eastAsiaTheme="minorEastAsia" w:hAnsi="Arial" w:cs="Arial"/>
          <w:sz w:val="28"/>
          <w:szCs w:val="28"/>
        </w:rPr>
        <w:t>из себя представля</w:t>
      </w:r>
      <w:r w:rsidR="00EC427C">
        <w:rPr>
          <w:rFonts w:ascii="Arial" w:eastAsiaTheme="minorEastAsia" w:hAnsi="Arial" w:cs="Arial"/>
          <w:sz w:val="28"/>
          <w:szCs w:val="28"/>
        </w:rPr>
        <w:t>ю</w:t>
      </w:r>
      <w:r>
        <w:rPr>
          <w:rFonts w:ascii="Arial" w:eastAsiaTheme="minorEastAsia" w:hAnsi="Arial" w:cs="Arial"/>
          <w:sz w:val="28"/>
          <w:szCs w:val="28"/>
        </w:rPr>
        <w:t>т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эта теория и ее последователи, показано в </w:t>
      </w:r>
      <w:r w:rsidRPr="00316093">
        <w:rPr>
          <w:rFonts w:ascii="Arial" w:eastAsiaTheme="minorEastAsia" w:hAnsi="Arial" w:cs="Arial"/>
          <w:sz w:val="28"/>
          <w:szCs w:val="28"/>
        </w:rPr>
        <w:t xml:space="preserve">[4, </w:t>
      </w:r>
      <w:r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Pr="00316093">
        <w:rPr>
          <w:rFonts w:ascii="Arial" w:eastAsiaTheme="minorEastAsia" w:hAnsi="Arial" w:cs="Arial"/>
          <w:sz w:val="28"/>
          <w:szCs w:val="28"/>
        </w:rPr>
        <w:t xml:space="preserve">. </w:t>
      </w:r>
      <w:r w:rsidR="00394C37" w:rsidRPr="00394C37">
        <w:rPr>
          <w:rFonts w:ascii="Arial" w:eastAsiaTheme="minorEastAsia" w:hAnsi="Arial" w:cs="Arial"/>
          <w:sz w:val="28"/>
          <w:szCs w:val="28"/>
        </w:rPr>
        <w:t>45 – 59</w:t>
      </w:r>
      <w:r w:rsidRPr="00316093">
        <w:rPr>
          <w:rFonts w:ascii="Arial" w:eastAsiaTheme="minorEastAsia" w:hAnsi="Arial" w:cs="Arial"/>
          <w:sz w:val="28"/>
          <w:szCs w:val="28"/>
        </w:rPr>
        <w:t>].</w:t>
      </w:r>
      <w:r w:rsidR="00394C37" w:rsidRPr="00394C37">
        <w:rPr>
          <w:rFonts w:ascii="Arial" w:eastAsiaTheme="minorEastAsia" w:hAnsi="Arial" w:cs="Arial"/>
          <w:sz w:val="28"/>
          <w:szCs w:val="28"/>
        </w:rPr>
        <w:t xml:space="preserve"> </w:t>
      </w:r>
      <w:r w:rsidR="00394C37">
        <w:rPr>
          <w:rFonts w:ascii="Arial" w:eastAsiaTheme="minorEastAsia" w:hAnsi="Arial" w:cs="Arial"/>
          <w:sz w:val="28"/>
          <w:szCs w:val="28"/>
        </w:rPr>
        <w:t xml:space="preserve">Большой вклад в развитие конструктивизма внес А.И.Мальцев </w:t>
      </w:r>
      <w:r w:rsidR="00394C37" w:rsidRPr="00A51DE3">
        <w:rPr>
          <w:rFonts w:ascii="Arial" w:eastAsiaTheme="minorEastAsia" w:hAnsi="Arial" w:cs="Arial"/>
          <w:sz w:val="28"/>
          <w:szCs w:val="28"/>
        </w:rPr>
        <w:t>[24].</w:t>
      </w:r>
      <w:r w:rsidR="00394C37">
        <w:rPr>
          <w:rFonts w:ascii="Arial" w:eastAsiaTheme="minorEastAsia" w:hAnsi="Arial" w:cs="Arial"/>
          <w:sz w:val="28"/>
          <w:szCs w:val="28"/>
        </w:rPr>
        <w:t xml:space="preserve"> </w:t>
      </w:r>
      <w:r w:rsidR="00A51DE3">
        <w:rPr>
          <w:rFonts w:ascii="Arial" w:eastAsiaTheme="minorEastAsia" w:hAnsi="Arial" w:cs="Arial"/>
          <w:sz w:val="28"/>
          <w:szCs w:val="28"/>
        </w:rPr>
        <w:t xml:space="preserve">Если В.Гейзенберг </w:t>
      </w:r>
      <w:r w:rsidR="000D37F5">
        <w:rPr>
          <w:rFonts w:ascii="Arial" w:eastAsiaTheme="minorEastAsia" w:hAnsi="Arial" w:cs="Arial"/>
          <w:sz w:val="28"/>
          <w:szCs w:val="28"/>
        </w:rPr>
        <w:t xml:space="preserve">применил для формализации описания </w:t>
      </w:r>
      <w:r w:rsidR="002212D5">
        <w:rPr>
          <w:rFonts w:ascii="Arial" w:eastAsiaTheme="minorEastAsia" w:hAnsi="Arial" w:cs="Arial"/>
          <w:sz w:val="28"/>
          <w:szCs w:val="28"/>
        </w:rPr>
        <w:t>элементарных ча</w:t>
      </w:r>
      <w:r w:rsidR="002212D5">
        <w:rPr>
          <w:rFonts w:ascii="Arial" w:eastAsiaTheme="minorEastAsia" w:hAnsi="Arial" w:cs="Arial"/>
          <w:sz w:val="28"/>
          <w:szCs w:val="28"/>
        </w:rPr>
        <w:t>с</w:t>
      </w:r>
      <w:r w:rsidR="002212D5">
        <w:rPr>
          <w:rFonts w:ascii="Arial" w:eastAsiaTheme="minorEastAsia" w:hAnsi="Arial" w:cs="Arial"/>
          <w:sz w:val="28"/>
          <w:szCs w:val="28"/>
        </w:rPr>
        <w:t>тиц</w:t>
      </w:r>
      <w:r w:rsidR="000D37F5">
        <w:rPr>
          <w:rFonts w:ascii="Arial" w:eastAsiaTheme="minorEastAsia" w:hAnsi="Arial" w:cs="Arial"/>
          <w:sz w:val="28"/>
          <w:szCs w:val="28"/>
        </w:rPr>
        <w:t xml:space="preserve"> 4-мерные алгебры </w:t>
      </w:r>
      <w:r w:rsidR="002212D5" w:rsidRPr="000D37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2212D5" w:rsidRPr="002212D5">
        <w:rPr>
          <w:rFonts w:asciiTheme="majorHAnsi" w:eastAsiaTheme="minorEastAsia" w:hAnsiTheme="majorHAnsi" w:cs="Arial"/>
          <w:sz w:val="28"/>
          <w:szCs w:val="28"/>
        </w:rPr>
        <w:t>(</w:t>
      </w:r>
      <w:r w:rsidR="002212D5" w:rsidRPr="002212D5">
        <w:rPr>
          <w:rFonts w:asciiTheme="majorHAnsi" w:eastAsiaTheme="minorEastAsia" w:hAnsiTheme="majorHAnsi" w:cs="Arial"/>
          <w:b/>
          <w:sz w:val="28"/>
          <w:szCs w:val="28"/>
        </w:rPr>
        <w:t>С</w:t>
      </w:r>
      <w:r w:rsidR="002212D5" w:rsidRPr="002212D5">
        <w:rPr>
          <w:rFonts w:asciiTheme="majorHAnsi" w:eastAsiaTheme="minorEastAsia" w:hAnsiTheme="majorHAnsi" w:cs="Arial"/>
          <w:sz w:val="28"/>
          <w:szCs w:val="28"/>
        </w:rPr>
        <w:t>)</w:t>
      </w:r>
      <w:r w:rsidR="000D37F5" w:rsidRPr="000D37F5">
        <w:rPr>
          <w:rFonts w:ascii="Arial" w:eastAsiaTheme="minorEastAsia" w:hAnsi="Arial" w:cs="Arial"/>
          <w:sz w:val="28"/>
          <w:szCs w:val="28"/>
        </w:rPr>
        <w:t xml:space="preserve"> </w:t>
      </w:r>
      <w:r w:rsidR="002212D5">
        <w:rPr>
          <w:rFonts w:ascii="Arial" w:eastAsiaTheme="minorEastAsia" w:hAnsi="Arial" w:cs="Arial"/>
          <w:sz w:val="28"/>
          <w:szCs w:val="28"/>
        </w:rPr>
        <w:t xml:space="preserve">с образующими </w:t>
      </w:r>
      <m:oMath>
        <m:sSup>
          <m:s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Z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α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 xml:space="preserve">,  </m:t>
        </m:r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Pr>
          <m:e>
            <m:acc>
              <m:accPr>
                <m:chr m:val="̅"/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Z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α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Z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α</m:t>
                </m:r>
              </m:sup>
            </m:sSup>
          </m:den>
        </m:f>
      </m:oMath>
      <w:r w:rsidR="000D37F5" w:rsidRPr="000D37F5">
        <w:rPr>
          <w:rFonts w:ascii="Arial" w:eastAsiaTheme="minorEastAsia" w:hAnsi="Arial" w:cs="Arial"/>
          <w:sz w:val="28"/>
          <w:szCs w:val="28"/>
        </w:rPr>
        <w:t xml:space="preserve"> </w:t>
      </w:r>
      <w:r w:rsidR="002212D5" w:rsidRPr="002212D5">
        <w:rPr>
          <w:rFonts w:ascii="Arial" w:eastAsiaTheme="minorEastAsia" w:hAnsi="Arial" w:cs="Arial"/>
          <w:sz w:val="28"/>
          <w:szCs w:val="28"/>
        </w:rPr>
        <w:t>(</w:t>
      </w:r>
      <w:r w:rsidR="002212D5">
        <w:rPr>
          <w:rFonts w:ascii="Cambria Math" w:eastAsiaTheme="minorEastAsia" w:hAnsi="Cambria Math" w:cs="Arial"/>
          <w:sz w:val="28"/>
          <w:szCs w:val="28"/>
        </w:rPr>
        <w:t>α</w:t>
      </w:r>
      <w:r w:rsidR="002212D5" w:rsidRPr="002212D5">
        <w:rPr>
          <w:rFonts w:ascii="Arial" w:eastAsiaTheme="minorEastAsia" w:hAnsi="Arial" w:cs="Arial"/>
          <w:sz w:val="28"/>
          <w:szCs w:val="28"/>
        </w:rPr>
        <w:t xml:space="preserve"> = 1, 2, 3, 4)</w:t>
      </w:r>
      <w:r w:rsidR="002212D5">
        <w:rPr>
          <w:rFonts w:ascii="Arial" w:eastAsiaTheme="minorEastAsia" w:hAnsi="Arial" w:cs="Arial"/>
          <w:sz w:val="28"/>
          <w:szCs w:val="28"/>
        </w:rPr>
        <w:t xml:space="preserve">, см. </w:t>
      </w:r>
      <w:r w:rsidR="002212D5" w:rsidRPr="002212D5">
        <w:rPr>
          <w:rFonts w:ascii="Arial" w:eastAsiaTheme="minorEastAsia" w:hAnsi="Arial" w:cs="Arial"/>
          <w:sz w:val="28"/>
          <w:szCs w:val="28"/>
        </w:rPr>
        <w:t xml:space="preserve">[25, </w:t>
      </w:r>
      <w:r w:rsidR="002212D5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2212D5" w:rsidRPr="002212D5">
        <w:rPr>
          <w:rFonts w:ascii="Arial" w:eastAsiaTheme="minorEastAsia" w:hAnsi="Arial" w:cs="Arial"/>
          <w:sz w:val="28"/>
          <w:szCs w:val="28"/>
        </w:rPr>
        <w:t xml:space="preserve">. 76], </w:t>
      </w:r>
      <w:r w:rsidR="00A92C28">
        <w:rPr>
          <w:rFonts w:ascii="Arial" w:eastAsiaTheme="minorEastAsia" w:hAnsi="Arial" w:cs="Arial"/>
          <w:sz w:val="28"/>
          <w:szCs w:val="28"/>
        </w:rPr>
        <w:t xml:space="preserve">то </w:t>
      </w:r>
      <w:r w:rsidR="002212D5">
        <w:rPr>
          <w:rFonts w:ascii="Arial" w:eastAsiaTheme="minorEastAsia" w:hAnsi="Arial" w:cs="Arial"/>
          <w:sz w:val="28"/>
          <w:szCs w:val="28"/>
        </w:rPr>
        <w:t>независим</w:t>
      </w:r>
      <w:r w:rsidR="00A92C28">
        <w:rPr>
          <w:rFonts w:ascii="Arial" w:eastAsiaTheme="minorEastAsia" w:hAnsi="Arial" w:cs="Arial"/>
          <w:sz w:val="28"/>
          <w:szCs w:val="28"/>
        </w:rPr>
        <w:t>о</w:t>
      </w:r>
      <w:r w:rsidR="002212D5">
        <w:rPr>
          <w:rFonts w:ascii="Arial" w:eastAsiaTheme="minorEastAsia" w:hAnsi="Arial" w:cs="Arial"/>
          <w:sz w:val="28"/>
          <w:szCs w:val="28"/>
        </w:rPr>
        <w:t xml:space="preserve"> </w:t>
      </w:r>
      <w:r w:rsidR="00A92C28">
        <w:rPr>
          <w:rFonts w:ascii="Arial" w:eastAsiaTheme="minorEastAsia" w:hAnsi="Arial" w:cs="Arial"/>
          <w:sz w:val="28"/>
          <w:szCs w:val="28"/>
        </w:rPr>
        <w:t>А.И.Мальцев</w:t>
      </w:r>
      <w:r w:rsidR="002212D5">
        <w:rPr>
          <w:rFonts w:ascii="Arial" w:eastAsiaTheme="minorEastAsia" w:hAnsi="Arial" w:cs="Arial"/>
          <w:sz w:val="28"/>
          <w:szCs w:val="28"/>
        </w:rPr>
        <w:t xml:space="preserve"> в свободной алгебре </w:t>
      </w:r>
      <w:r w:rsidR="00A80998" w:rsidRPr="00A80998">
        <w:rPr>
          <w:rFonts w:ascii="Cambria Math" w:eastAsiaTheme="minorEastAsia" w:hAnsi="Cambria Math" w:cs="Arial"/>
          <w:sz w:val="28"/>
          <w:szCs w:val="28"/>
          <w:lang w:val="en-US"/>
        </w:rPr>
        <w:t>𝕱</w:t>
      </w:r>
      <w:r w:rsidR="00A80998">
        <w:rPr>
          <w:rFonts w:ascii="Cambria Math" w:eastAsiaTheme="minorEastAsia" w:hAnsi="Cambria Math" w:cs="Arial"/>
          <w:sz w:val="24"/>
          <w:szCs w:val="24"/>
        </w:rPr>
        <w:t xml:space="preserve"> </w:t>
      </w:r>
      <w:r w:rsidR="002212D5">
        <w:rPr>
          <w:rFonts w:ascii="Arial" w:eastAsiaTheme="minorEastAsia" w:hAnsi="Arial" w:cs="Arial"/>
          <w:sz w:val="28"/>
          <w:szCs w:val="28"/>
        </w:rPr>
        <w:t>вве</w:t>
      </w:r>
      <w:r w:rsidR="00A92C28">
        <w:rPr>
          <w:rFonts w:ascii="Arial" w:eastAsiaTheme="minorEastAsia" w:hAnsi="Arial" w:cs="Arial"/>
          <w:sz w:val="28"/>
          <w:szCs w:val="28"/>
        </w:rPr>
        <w:t>л</w:t>
      </w:r>
      <w:r w:rsidR="002212D5">
        <w:rPr>
          <w:rFonts w:ascii="Arial" w:eastAsiaTheme="minorEastAsia" w:hAnsi="Arial" w:cs="Arial"/>
          <w:sz w:val="28"/>
          <w:szCs w:val="28"/>
        </w:rPr>
        <w:t xml:space="preserve"> более общие образующие</w:t>
      </w:r>
      <w:r w:rsidR="002212D5" w:rsidRPr="00A92C2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proofErr w:type="gramStart"/>
      <w:r w:rsidR="00A92C28" w:rsidRPr="00A92C28">
        <w:rPr>
          <w:rFonts w:asciiTheme="majorHAnsi" w:eastAsiaTheme="minorEastAsia" w:hAnsiTheme="majorHAnsi" w:cs="Arial"/>
          <w:sz w:val="28"/>
          <w:szCs w:val="28"/>
        </w:rPr>
        <w:t>Γ</w:t>
      </w:r>
      <w:r w:rsidR="00A92C28">
        <w:rPr>
          <w:rFonts w:ascii="Arial" w:eastAsiaTheme="minorEastAsia" w:hAnsi="Arial" w:cs="Arial"/>
          <w:sz w:val="28"/>
          <w:szCs w:val="28"/>
        </w:rPr>
        <w:t>-</w:t>
      </w:r>
      <w:proofErr w:type="gramEnd"/>
      <w:r w:rsidR="00A92C28">
        <w:rPr>
          <w:rFonts w:ascii="Arial" w:eastAsiaTheme="minorEastAsia" w:hAnsi="Arial" w:cs="Arial"/>
          <w:sz w:val="28"/>
          <w:szCs w:val="28"/>
        </w:rPr>
        <w:t xml:space="preserve">мерной алгебры </w:t>
      </w:r>
      <w:r w:rsidR="002212D5">
        <w:rPr>
          <w:rFonts w:ascii="Arial" w:eastAsiaTheme="minorEastAsia" w:hAnsi="Arial" w:cs="Arial"/>
          <w:sz w:val="28"/>
          <w:szCs w:val="28"/>
        </w:rPr>
        <w:t>– предметный и операто</w:t>
      </w:r>
      <w:r w:rsidR="002212D5">
        <w:rPr>
          <w:rFonts w:ascii="Arial" w:eastAsiaTheme="minorEastAsia" w:hAnsi="Arial" w:cs="Arial"/>
          <w:sz w:val="28"/>
          <w:szCs w:val="28"/>
        </w:rPr>
        <w:t>р</w:t>
      </w:r>
      <w:r w:rsidR="002212D5">
        <w:rPr>
          <w:rFonts w:ascii="Arial" w:eastAsiaTheme="minorEastAsia" w:hAnsi="Arial" w:cs="Arial"/>
          <w:sz w:val="28"/>
          <w:szCs w:val="28"/>
        </w:rPr>
        <w:t>ный термы</w:t>
      </w:r>
      <w:r w:rsidR="009B5FE8">
        <w:rPr>
          <w:rFonts w:ascii="Arial" w:eastAsiaTheme="minorEastAsia" w:hAnsi="Arial" w:cs="Arial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(γ)</m:t>
            </m:r>
          </m:sub>
        </m:sSub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U</m:t>
                </m:r>
              </m:e>
            </m:acc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(γ)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γ</m:t>
                </m:r>
              </m:sub>
            </m:sSub>
          </m:den>
        </m:f>
      </m:oMath>
      <w:r w:rsidR="009B5FE8" w:rsidRPr="009B5FE8">
        <w:rPr>
          <w:rFonts w:ascii="Arial" w:eastAsiaTheme="minorEastAsia" w:hAnsi="Arial" w:cs="Arial"/>
          <w:sz w:val="28"/>
          <w:szCs w:val="28"/>
        </w:rPr>
        <w:t xml:space="preserve">, </w:t>
      </w: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γ=1…Γ</m:t>
        </m:r>
        <m:r>
          <w:rPr>
            <w:rFonts w:ascii="Cambria Math" w:eastAsiaTheme="minorEastAsia" w:hAnsi="Cambria Math" w:cs="Arial"/>
            <w:sz w:val="28"/>
            <w:szCs w:val="28"/>
          </w:rPr>
          <m:t>∈</m:t>
        </m:r>
        <m:r>
          <m:rPr>
            <m:sty m:val="b"/>
          </m:rPr>
          <w:rPr>
            <w:rFonts w:ascii="Cambria Math" w:eastAsiaTheme="minorEastAsia" w:hAnsi="Cambria Math" w:cs="Arial"/>
            <w:sz w:val="28"/>
            <w:szCs w:val="28"/>
          </w:rPr>
          <m:t>N</m:t>
        </m:r>
      </m:oMath>
      <w:r w:rsidR="003C6D26" w:rsidRPr="003C6D26">
        <w:rPr>
          <w:rFonts w:ascii="Arial" w:eastAsiaTheme="minorEastAsia" w:hAnsi="Arial" w:cs="Arial"/>
          <w:sz w:val="28"/>
          <w:szCs w:val="28"/>
        </w:rPr>
        <w:t>.</w:t>
      </w:r>
      <w:r w:rsidR="009B5FE8" w:rsidRPr="009B5FE8">
        <w:rPr>
          <w:rFonts w:ascii="Arial" w:eastAsiaTheme="minorEastAsia" w:hAnsi="Arial" w:cs="Arial"/>
          <w:sz w:val="28"/>
          <w:szCs w:val="28"/>
        </w:rPr>
        <w:t xml:space="preserve"> </w:t>
      </w:r>
      <w:r w:rsidR="00E63469">
        <w:rPr>
          <w:rFonts w:ascii="Arial" w:eastAsiaTheme="minorEastAsia" w:hAnsi="Arial" w:cs="Arial"/>
          <w:sz w:val="28"/>
          <w:szCs w:val="28"/>
        </w:rPr>
        <w:t>Приложение метода</w:t>
      </w:r>
      <w:r w:rsidR="003C6D26">
        <w:rPr>
          <w:rFonts w:ascii="Arial" w:eastAsiaTheme="minorEastAsia" w:hAnsi="Arial" w:cs="Arial"/>
          <w:sz w:val="28"/>
          <w:szCs w:val="28"/>
        </w:rPr>
        <w:t xml:space="preserve"> – </w:t>
      </w:r>
      <w:r w:rsidR="00A80998">
        <w:rPr>
          <w:rFonts w:ascii="Arial" w:eastAsiaTheme="minorEastAsia" w:hAnsi="Arial" w:cs="Arial"/>
          <w:sz w:val="28"/>
          <w:szCs w:val="28"/>
        </w:rPr>
        <w:t>ввод</w:t>
      </w:r>
      <w:r w:rsidR="009B5FE8" w:rsidRPr="009B5FE8">
        <w:rPr>
          <w:rFonts w:ascii="Arial" w:eastAsiaTheme="minorEastAsia" w:hAnsi="Arial" w:cs="Arial"/>
          <w:sz w:val="28"/>
          <w:szCs w:val="28"/>
        </w:rPr>
        <w:t xml:space="preserve"> этих </w:t>
      </w:r>
      <w:r w:rsidR="003C6D26">
        <w:rPr>
          <w:rFonts w:ascii="Arial" w:eastAsiaTheme="minorEastAsia" w:hAnsi="Arial" w:cs="Arial"/>
          <w:sz w:val="28"/>
          <w:szCs w:val="28"/>
        </w:rPr>
        <w:t xml:space="preserve">конструктивных </w:t>
      </w:r>
      <w:r w:rsidR="009B5FE8" w:rsidRPr="009B5FE8">
        <w:rPr>
          <w:rFonts w:ascii="Arial" w:eastAsiaTheme="minorEastAsia" w:hAnsi="Arial" w:cs="Arial"/>
          <w:sz w:val="28"/>
          <w:szCs w:val="28"/>
        </w:rPr>
        <w:t>объектов в физик</w:t>
      </w:r>
      <w:r w:rsidR="00A80998">
        <w:rPr>
          <w:rFonts w:ascii="Arial" w:eastAsiaTheme="minorEastAsia" w:hAnsi="Arial" w:cs="Arial"/>
          <w:sz w:val="28"/>
          <w:szCs w:val="28"/>
        </w:rPr>
        <w:t xml:space="preserve">у: </w:t>
      </w:r>
      <w:r w:rsidR="00A80998" w:rsidRPr="00A80998">
        <w:rPr>
          <w:rFonts w:ascii="Cambria Math" w:eastAsiaTheme="minorEastAsia" w:hAnsi="Cambria Math" w:cs="Arial"/>
          <w:sz w:val="28"/>
          <w:szCs w:val="28"/>
          <w:lang w:val="en-US"/>
        </w:rPr>
        <w:t>𝕱</w:t>
      </w:r>
      <w:r w:rsidR="00A80998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A80998" w:rsidRPr="00A80998">
        <w:rPr>
          <w:rFonts w:ascii="Arial" w:eastAsia="MS Mincho" w:hAnsi="MS Mincho" w:cs="Arial"/>
          <w:sz w:val="24"/>
          <w:szCs w:val="24"/>
        </w:rPr>
        <w:t>⇒</w:t>
      </w:r>
      <w:r w:rsidR="00A80998" w:rsidRPr="00A80998">
        <w:rPr>
          <w:rFonts w:ascii="Arial" w:eastAsia="MS Mincho" w:hAnsi="Arial" w:cs="Arial"/>
          <w:sz w:val="24"/>
          <w:szCs w:val="24"/>
        </w:rPr>
        <w:t xml:space="preserve"> </w:t>
      </w:r>
      <w:r w:rsidR="00A80998" w:rsidRPr="00A80998">
        <w:rPr>
          <w:rFonts w:asciiTheme="majorHAnsi" w:eastAsia="MS Mincho" w:hAnsiTheme="majorHAnsi" w:cs="Arial"/>
          <w:b/>
          <w:i/>
          <w:sz w:val="28"/>
          <w:szCs w:val="28"/>
          <w:lang w:val="en-US"/>
        </w:rPr>
        <w:t>H</w:t>
      </w:r>
      <w:r w:rsidR="009B5FE8" w:rsidRPr="009B5FE8">
        <w:rPr>
          <w:rFonts w:ascii="Arial" w:eastAsiaTheme="minorEastAsia" w:hAnsi="Arial" w:cs="Arial"/>
          <w:sz w:val="28"/>
          <w:szCs w:val="28"/>
        </w:rPr>
        <w:t>.</w:t>
      </w:r>
      <w:r w:rsidR="008965DB">
        <w:rPr>
          <w:rFonts w:ascii="Arial" w:eastAsiaTheme="minorEastAsia" w:hAnsi="Arial" w:cs="Arial"/>
          <w:sz w:val="28"/>
          <w:szCs w:val="28"/>
        </w:rPr>
        <w:t xml:space="preserve">       </w:t>
      </w:r>
      <w:r w:rsidR="008965DB" w:rsidRPr="008965DB">
        <w:rPr>
          <w:rFonts w:ascii="Arial" w:eastAsiaTheme="minorEastAsia" w:hAnsi="Arial" w:cs="Arial"/>
          <w:sz w:val="28"/>
          <w:szCs w:val="28"/>
        </w:rPr>
        <w:t xml:space="preserve">     </w:t>
      </w:r>
      <w:r w:rsidR="008965DB">
        <w:rPr>
          <w:rFonts w:ascii="Arial" w:eastAsiaTheme="minorEastAsia" w:hAnsi="Arial" w:cs="Arial"/>
          <w:sz w:val="28"/>
          <w:szCs w:val="28"/>
        </w:rPr>
        <w:t xml:space="preserve">         </w:t>
      </w:r>
      <w:r w:rsidR="008965DB" w:rsidRPr="008965DB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Примечание</w:t>
      </w:r>
      <w:r w:rsidR="008965DB" w:rsidRPr="008965DB">
        <w:rPr>
          <w:rFonts w:ascii="Arial" w:eastAsiaTheme="minorEastAsia" w:hAnsi="Arial" w:cs="Arial"/>
          <w:color w:val="BFBFBF" w:themeColor="background1" w:themeShade="BF"/>
          <w:sz w:val="28"/>
          <w:szCs w:val="28"/>
        </w:rPr>
        <w:t xml:space="preserve"> </w:t>
      </w:r>
      <w:r w:rsidR="008965DB" w:rsidRPr="00AB6294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{3}</w:t>
      </w:r>
    </w:p>
    <w:p w:rsidR="00A02752" w:rsidRPr="001000F4" w:rsidRDefault="001000F4" w:rsidP="001000F4">
      <w:pPr>
        <w:pStyle w:val="ac"/>
        <w:widowControl w:val="0"/>
        <w:tabs>
          <w:tab w:val="left" w:pos="8789"/>
        </w:tabs>
        <w:spacing w:line="360" w:lineRule="auto"/>
        <w:ind w:left="0"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>
        <w:rPr>
          <w:rFonts w:ascii="Arial" w:eastAsiaTheme="minorEastAsia" w:hAnsi="Arial" w:cs="Arial"/>
          <w:b/>
          <w:sz w:val="28"/>
          <w:szCs w:val="28"/>
          <w:lang w:val="en-US"/>
        </w:rPr>
        <w:lastRenderedPageBreak/>
        <w:t>I</w:t>
      </w:r>
      <w:r w:rsidRPr="001D5E06">
        <w:rPr>
          <w:rFonts w:ascii="Arial" w:eastAsiaTheme="minorEastAsia" w:hAnsi="Arial" w:cs="Arial"/>
          <w:b/>
          <w:sz w:val="28"/>
          <w:szCs w:val="28"/>
        </w:rPr>
        <w:t>.</w:t>
      </w:r>
      <w:r w:rsidRPr="001D5E06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,.</w:t>
      </w:r>
      <w:r w:rsidR="006A7F52" w:rsidRPr="00855A43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/</w:t>
      </w:r>
      <w:proofErr w:type="gramStart"/>
      <w:r w:rsidR="00644245" w:rsidRPr="001000F4">
        <w:rPr>
          <w:rFonts w:ascii="Arial" w:eastAsiaTheme="minorEastAsia" w:hAnsi="Arial" w:cs="Arial"/>
          <w:b/>
          <w:sz w:val="28"/>
          <w:szCs w:val="28"/>
        </w:rPr>
        <w:t>ОБЩАЯ  ТЕОРИЯ</w:t>
      </w:r>
      <w:proofErr w:type="gramEnd"/>
    </w:p>
    <w:p w:rsidR="009B5FE8" w:rsidRDefault="009B5FE8" w:rsidP="006666A6">
      <w:pPr>
        <w:widowControl w:val="0"/>
        <w:tabs>
          <w:tab w:val="left" w:pos="8789"/>
        </w:tabs>
        <w:spacing w:line="12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</w:p>
    <w:p w:rsidR="00B4691E" w:rsidRDefault="00B4691E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Рассмотрим несколько приложений гиперкомплексного исчисления (включая коммутативные комплексные числа).</w:t>
      </w:r>
    </w:p>
    <w:p w:rsidR="00644245" w:rsidRPr="002212D5" w:rsidRDefault="00644245" w:rsidP="006666A6">
      <w:pPr>
        <w:widowControl w:val="0"/>
        <w:tabs>
          <w:tab w:val="left" w:pos="8789"/>
        </w:tabs>
        <w:spacing w:line="12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</w:p>
    <w:p w:rsidR="00E91293" w:rsidRDefault="00E91293" w:rsidP="006666A6">
      <w:pPr>
        <w:widowControl w:val="0"/>
        <w:spacing w:line="360" w:lineRule="auto"/>
        <w:ind w:firstLine="567"/>
        <w:rPr>
          <w:rFonts w:asciiTheme="majorHAnsi" w:hAnsiTheme="majorHAnsi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1</w:t>
      </w:r>
      <w:r w:rsidR="006A7F52" w:rsidRPr="006A7F52">
        <w:rPr>
          <w:rFonts w:ascii="Arial" w:hAnsi="Arial" w:cs="Arial"/>
          <w:b/>
          <w:sz w:val="28"/>
          <w:szCs w:val="28"/>
        </w:rPr>
        <w:t>.</w:t>
      </w:r>
      <w:r w:rsidR="006A7F52" w:rsidRPr="006A7F52">
        <w:rPr>
          <w:rFonts w:ascii="Arial" w:hAnsi="Arial" w:cs="Arial"/>
          <w:color w:val="F2F2F2" w:themeColor="background1" w:themeShade="F2"/>
          <w:sz w:val="28"/>
          <w:szCs w:val="28"/>
        </w:rPr>
        <w:t>.,</w:t>
      </w:r>
      <w:r>
        <w:rPr>
          <w:rFonts w:ascii="Arial" w:hAnsi="Arial" w:cs="Arial"/>
          <w:b/>
          <w:sz w:val="28"/>
          <w:szCs w:val="28"/>
        </w:rPr>
        <w:t xml:space="preserve">Физические теории в пространствах </w:t>
      </w:r>
      <w:r w:rsidRPr="00384CBA">
        <w:rPr>
          <w:rFonts w:asciiTheme="majorHAnsi" w:hAnsiTheme="majorHAnsi" w:cs="Arial"/>
          <w:b/>
          <w:sz w:val="28"/>
          <w:szCs w:val="28"/>
          <w:lang w:val="en-US"/>
        </w:rPr>
        <w:t>K</w:t>
      </w:r>
      <w:r w:rsidRPr="00384CBA">
        <w:rPr>
          <w:rFonts w:ascii="Arial" w:hAnsi="Arial" w:cs="Arial"/>
          <w:b/>
          <w:sz w:val="28"/>
          <w:szCs w:val="28"/>
        </w:rPr>
        <w:t xml:space="preserve">, </w:t>
      </w:r>
      <w:r w:rsidRPr="00384CBA">
        <w:rPr>
          <w:rFonts w:asciiTheme="majorHAnsi" w:hAnsiTheme="majorHAnsi" w:cs="Arial"/>
          <w:b/>
          <w:sz w:val="28"/>
          <w:szCs w:val="28"/>
          <w:lang w:val="en-US"/>
        </w:rPr>
        <w:t>Q</w:t>
      </w:r>
    </w:p>
    <w:p w:rsidR="00DF65CF" w:rsidRPr="00DF65CF" w:rsidRDefault="00DF65CF" w:rsidP="006666A6">
      <w:pPr>
        <w:widowControl w:val="0"/>
        <w:spacing w:line="120" w:lineRule="auto"/>
        <w:ind w:firstLine="567"/>
        <w:rPr>
          <w:rFonts w:ascii="Arial" w:hAnsi="Arial" w:cs="Arial"/>
          <w:b/>
          <w:sz w:val="28"/>
          <w:szCs w:val="28"/>
        </w:rPr>
      </w:pPr>
    </w:p>
    <w:p w:rsidR="00DF65CF" w:rsidRPr="00306758" w:rsidRDefault="00DF65CF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8511E1">
        <w:rPr>
          <w:rFonts w:ascii="Arial" w:hAnsi="Arial" w:cs="Arial"/>
          <w:i w:val="0"/>
          <w:sz w:val="28"/>
          <w:szCs w:val="28"/>
          <w:u w:val="single"/>
        </w:rPr>
        <w:t>Плоское электростатическое поле</w:t>
      </w:r>
      <w:r w:rsidRPr="008511E1">
        <w:rPr>
          <w:rFonts w:ascii="Arial" w:hAnsi="Arial" w:cs="Arial"/>
          <w:i w:val="0"/>
          <w:sz w:val="28"/>
          <w:szCs w:val="28"/>
        </w:rPr>
        <w:t xml:space="preserve"> характеризуется силовой фун</w:t>
      </w:r>
      <w:r w:rsidRPr="008511E1">
        <w:rPr>
          <w:rFonts w:ascii="Arial" w:hAnsi="Arial" w:cs="Arial"/>
          <w:i w:val="0"/>
          <w:sz w:val="28"/>
          <w:szCs w:val="28"/>
        </w:rPr>
        <w:t>к</w:t>
      </w:r>
      <w:r w:rsidRPr="008511E1">
        <w:rPr>
          <w:rFonts w:ascii="Arial" w:hAnsi="Arial" w:cs="Arial"/>
          <w:i w:val="0"/>
          <w:sz w:val="28"/>
          <w:szCs w:val="28"/>
        </w:rPr>
        <w:t xml:space="preserve">цией </w:t>
      </w:r>
      <w:r w:rsidRPr="00A8623F">
        <w:rPr>
          <w:rFonts w:asciiTheme="majorHAnsi" w:hAnsiTheme="majorHAnsi" w:cs="Arial"/>
          <w:iCs/>
          <w:sz w:val="28"/>
          <w:szCs w:val="28"/>
          <w:lang w:val="en-US"/>
        </w:rPr>
        <w:t>u</w:t>
      </w:r>
      <w:r w:rsidRPr="008511E1">
        <w:rPr>
          <w:rFonts w:ascii="Arial" w:hAnsi="Arial" w:cs="Arial"/>
          <w:i w:val="0"/>
          <w:sz w:val="28"/>
          <w:szCs w:val="28"/>
        </w:rPr>
        <w:t xml:space="preserve"> и потенциалом </w:t>
      </w:r>
      <w:r w:rsidRPr="00A8623F">
        <w:rPr>
          <w:rFonts w:asciiTheme="majorHAnsi" w:hAnsiTheme="majorHAnsi" w:cs="Arial"/>
          <w:iCs/>
          <w:sz w:val="28"/>
          <w:szCs w:val="28"/>
          <w:lang w:val="en-US"/>
        </w:rPr>
        <w:t>v</w:t>
      </w:r>
      <w:r w:rsidRPr="008511E1">
        <w:rPr>
          <w:rFonts w:ascii="Arial" w:hAnsi="Arial" w:cs="Arial"/>
          <w:i w:val="0"/>
          <w:sz w:val="28"/>
          <w:szCs w:val="28"/>
        </w:rPr>
        <w:t xml:space="preserve">, полные </w:t>
      </w:r>
      <w:proofErr w:type="gramStart"/>
      <w:r w:rsidRPr="008511E1">
        <w:rPr>
          <w:rFonts w:ascii="Arial" w:hAnsi="Arial" w:cs="Arial"/>
          <w:i w:val="0"/>
          <w:sz w:val="28"/>
          <w:szCs w:val="28"/>
        </w:rPr>
        <w:t>дифференциалы</w:t>
      </w:r>
      <w:proofErr w:type="gramEnd"/>
      <w:r w:rsidRPr="008511E1">
        <w:rPr>
          <w:rFonts w:ascii="Arial" w:hAnsi="Arial" w:cs="Arial"/>
          <w:i w:val="0"/>
          <w:sz w:val="28"/>
          <w:szCs w:val="28"/>
        </w:rPr>
        <w:t xml:space="preserve"> которых для области без за</w:t>
      </w:r>
      <w:r w:rsidRPr="008511E1">
        <w:rPr>
          <w:rFonts w:ascii="Arial" w:hAnsi="Arial" w:cs="Arial"/>
          <w:i w:val="0"/>
          <w:sz w:val="28"/>
          <w:szCs w:val="28"/>
        </w:rPr>
        <w:softHyphen/>
        <w:t>рядов в силу формул Остроградского</w:t>
      </w:r>
      <w:r w:rsidRPr="008511E1">
        <w:rPr>
          <w:rFonts w:ascii="Arial" w:hAnsi="Arial" w:cs="Arial"/>
          <w:sz w:val="28"/>
          <w:szCs w:val="28"/>
        </w:rPr>
        <w:t xml:space="preserve"> – </w:t>
      </w:r>
      <w:r w:rsidRPr="008511E1">
        <w:rPr>
          <w:rFonts w:ascii="Arial" w:hAnsi="Arial" w:cs="Arial"/>
          <w:i w:val="0"/>
          <w:sz w:val="28"/>
          <w:szCs w:val="28"/>
        </w:rPr>
        <w:t>Гаусса суть</w:t>
      </w:r>
      <w:r w:rsidRPr="008511E1">
        <w:rPr>
          <w:rFonts w:ascii="Arial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du</m:t>
        </m:r>
        <m:r>
          <w:rPr>
            <w:rFonts w:ascii="Cambria Math" w:hAnsi="Cambria Math" w:cs="Arial"/>
            <w:sz w:val="28"/>
            <w:szCs w:val="28"/>
          </w:rPr>
          <m:t>= –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y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dx</m:t>
        </m:r>
        <m:r>
          <w:rPr>
            <w:rFonts w:ascii="Cambria Math" w:hAnsi="Cambria Math" w:cs="Arial"/>
            <w:sz w:val="28"/>
            <w:szCs w:val="28"/>
          </w:rPr>
          <m:t xml:space="preserve">+ 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dy</m:t>
        </m:r>
        <m:r>
          <w:rPr>
            <w:rFonts w:ascii="Cambria Math" w:hAnsi="Cambria Math" w:cs="Arial"/>
            <w:sz w:val="28"/>
            <w:szCs w:val="28"/>
          </w:rPr>
          <m:t xml:space="preserve">,  </m:t>
        </m:r>
        <m:r>
          <w:rPr>
            <w:rFonts w:ascii="Cambria Math" w:hAnsi="Cambria Math" w:cs="Arial"/>
            <w:sz w:val="28"/>
            <w:szCs w:val="28"/>
            <w:lang w:val="en-US"/>
          </w:rPr>
          <m:t>dv</m:t>
        </m:r>
        <m:r>
          <w:rPr>
            <w:rFonts w:ascii="Cambria Math" w:hAnsi="Cambria Math" w:cs="Arial"/>
            <w:sz w:val="28"/>
            <w:szCs w:val="28"/>
          </w:rPr>
          <m:t>= –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dx</m:t>
        </m:r>
        <m:r>
          <w:rPr>
            <w:rFonts w:ascii="Cambria Math" w:hAnsi="Cambria Math" w:cs="Arial"/>
            <w:sz w:val="28"/>
            <w:szCs w:val="28"/>
          </w:rPr>
          <m:t xml:space="preserve"> –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y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dy</m:t>
        </m:r>
      </m:oMath>
      <w:r w:rsidRPr="0094319F">
        <w:rPr>
          <w:rFonts w:ascii="Arial" w:hAnsi="Arial" w:cs="Arial"/>
          <w:i w:val="0"/>
          <w:sz w:val="28"/>
          <w:szCs w:val="28"/>
        </w:rPr>
        <w:t>,</w:t>
      </w:r>
      <w:r w:rsidRPr="008511E1">
        <w:rPr>
          <w:rFonts w:ascii="Arial" w:hAnsi="Arial" w:cs="Arial"/>
          <w:sz w:val="28"/>
          <w:szCs w:val="28"/>
        </w:rPr>
        <w:t xml:space="preserve"> </w:t>
      </w:r>
      <w:r w:rsidRPr="008511E1">
        <w:rPr>
          <w:rFonts w:ascii="Arial" w:hAnsi="Arial" w:cs="Arial"/>
          <w:i w:val="0"/>
          <w:sz w:val="28"/>
          <w:szCs w:val="28"/>
        </w:rPr>
        <w:t>откуда получаются соотношения Эйлера – Д</w:t>
      </w:r>
      <w:r w:rsidRPr="008511E1">
        <w:rPr>
          <w:rFonts w:ascii="Arial" w:hAnsi="Arial" w:cs="Arial"/>
          <w:i w:val="0"/>
          <w:sz w:val="28"/>
          <w:szCs w:val="28"/>
        </w:rPr>
        <w:t>а</w:t>
      </w:r>
      <w:r w:rsidRPr="008511E1">
        <w:rPr>
          <w:rFonts w:ascii="Arial" w:hAnsi="Arial" w:cs="Arial"/>
          <w:i w:val="0"/>
          <w:sz w:val="28"/>
          <w:szCs w:val="28"/>
        </w:rPr>
        <w:t>ламбера</w:t>
      </w:r>
      <w:r w:rsidRPr="00306758">
        <w:rPr>
          <w:rFonts w:ascii="Arial" w:hAnsi="Arial" w:cs="Arial"/>
          <w:i w:val="0"/>
          <w:sz w:val="28"/>
          <w:szCs w:val="28"/>
        </w:rPr>
        <w:t xml:space="preserve"> (</w:t>
      </w:r>
      <w:r>
        <w:rPr>
          <w:rFonts w:ascii="Arial" w:hAnsi="Arial" w:cs="Arial"/>
          <w:i w:val="0"/>
          <w:sz w:val="28"/>
          <w:szCs w:val="28"/>
        </w:rPr>
        <w:t>СЭД)</w:t>
      </w:r>
      <w:r w:rsidRPr="008511E1">
        <w:rPr>
          <w:rFonts w:ascii="Arial" w:hAnsi="Arial" w:cs="Arial"/>
          <w:i w:val="0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DF65CF" w:rsidTr="005E3251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DF65CF" w:rsidRDefault="0004554D" w:rsidP="006666A6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∂x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∂v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∂y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 xml:space="preserve">,  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∂u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∂y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=-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∂v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∂x</m:t>
                  </m:r>
                </m:den>
              </m:f>
            </m:oMath>
            <w:r w:rsidR="00DF65CF" w:rsidRPr="00DF65CF">
              <w:rPr>
                <w:rFonts w:ascii="Arial" w:hAnsi="Arial" w:cs="Arial"/>
                <w:i w:val="0"/>
                <w:sz w:val="28"/>
                <w:szCs w:val="28"/>
              </w:rPr>
              <w:t>.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1D78BC" w:rsidRDefault="00DF65CF" w:rsidP="006666A6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(I.1.1)</w:t>
            </w:r>
          </w:p>
        </w:tc>
      </w:tr>
    </w:tbl>
    <w:p w:rsidR="00DF65CF" w:rsidRPr="008511E1" w:rsidRDefault="00DF65CF" w:rsidP="006666A6">
      <w:pPr>
        <w:pStyle w:val="3"/>
        <w:widowControl w:val="0"/>
        <w:spacing w:before="0" w:after="0" w:line="360" w:lineRule="auto"/>
        <w:ind w:firstLine="567"/>
        <w:rPr>
          <w:b w:val="0"/>
          <w:bCs w:val="0"/>
          <w:sz w:val="28"/>
          <w:szCs w:val="28"/>
        </w:rPr>
      </w:pPr>
      <w:r w:rsidRPr="008511E1">
        <w:rPr>
          <w:b w:val="0"/>
          <w:bCs w:val="0"/>
          <w:sz w:val="28"/>
          <w:szCs w:val="28"/>
        </w:rPr>
        <w:t>Соотношения (</w:t>
      </w:r>
      <w:r w:rsidRPr="001D78BC">
        <w:rPr>
          <w:b w:val="0"/>
          <w:sz w:val="28"/>
          <w:szCs w:val="28"/>
          <w:lang w:val="en-US"/>
        </w:rPr>
        <w:t>I</w:t>
      </w:r>
      <w:r w:rsidRPr="001D78BC">
        <w:rPr>
          <w:b w:val="0"/>
          <w:sz w:val="28"/>
          <w:szCs w:val="28"/>
        </w:rPr>
        <w:t>.1.1</w:t>
      </w:r>
      <w:r w:rsidRPr="008511E1">
        <w:rPr>
          <w:b w:val="0"/>
          <w:bCs w:val="0"/>
          <w:sz w:val="28"/>
          <w:szCs w:val="28"/>
        </w:rPr>
        <w:t>) следуют из операторного уравнения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DF65CF" w:rsidRPr="00FE737E" w:rsidTr="005E3251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FE737E" w:rsidRDefault="0004554D" w:rsidP="006666A6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ind w:firstLine="567"/>
              <w:rPr>
                <w:rFonts w:asciiTheme="majorHAnsi" w:hAnsiTheme="majorHAnsi" w:cs="Arial"/>
                <w:sz w:val="28"/>
                <w:szCs w:val="28"/>
              </w:rPr>
            </w:pPr>
            <m:oMath>
              <m:d>
                <m:d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∂x</m:t>
                      </m:r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+i</m:t>
                  </m:r>
                  <m:f>
                    <m:f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y</m:t>
                      </m:r>
                    </m:den>
                  </m:f>
                </m:e>
              </m:d>
              <m:r>
                <w:rPr>
                  <w:rFonts w:ascii="Cambria Math" w:hAnsi="Cambria Math" w:cs="Arial"/>
                  <w:sz w:val="28"/>
                  <w:szCs w:val="28"/>
                </w:rPr>
                <m:t>(</m:t>
              </m:r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u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iv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)=0</m:t>
              </m:r>
            </m:oMath>
            <w:r w:rsidR="00DF65CF" w:rsidRPr="00FE737E">
              <w:rPr>
                <w:rFonts w:asciiTheme="majorHAnsi" w:hAnsiTheme="majorHAnsi" w:cs="Arial"/>
                <w:sz w:val="28"/>
                <w:szCs w:val="28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FE737E" w:rsidRDefault="00DF65CF" w:rsidP="006666A6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jc w:val="right"/>
              <w:rPr>
                <w:rFonts w:asciiTheme="majorHAnsi" w:hAnsiTheme="majorHAnsi" w:cs="Arial"/>
                <w:sz w:val="28"/>
                <w:szCs w:val="28"/>
              </w:rPr>
            </w:pPr>
            <w:r w:rsidRPr="00FE737E">
              <w:rPr>
                <w:rFonts w:ascii="Arial" w:hAnsi="Arial" w:cs="Arial"/>
                <w:sz w:val="28"/>
                <w:szCs w:val="28"/>
                <w:lang w:val="en-US"/>
              </w:rPr>
              <w:t>(I.1.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 w:rsidRPr="00FE737E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DF65CF" w:rsidRPr="001D78BC" w:rsidRDefault="00DF65CF" w:rsidP="006666A6">
      <w:pPr>
        <w:widowControl w:val="0"/>
        <w:tabs>
          <w:tab w:val="left" w:pos="6120"/>
          <w:tab w:val="left" w:pos="6480"/>
        </w:tabs>
        <w:spacing w:line="360" w:lineRule="auto"/>
        <w:rPr>
          <w:rFonts w:ascii="Arial" w:hAnsi="Arial" w:cs="Arial"/>
          <w:sz w:val="28"/>
          <w:szCs w:val="28"/>
        </w:rPr>
      </w:pPr>
      <w:r w:rsidRPr="001D78BC">
        <w:rPr>
          <w:rFonts w:ascii="Arial" w:hAnsi="Arial" w:cs="Arial"/>
          <w:sz w:val="28"/>
          <w:szCs w:val="28"/>
        </w:rPr>
        <w:t xml:space="preserve">где </w:t>
      </w:r>
      <w:r w:rsidRPr="001D78BC">
        <w:rPr>
          <w:rFonts w:asciiTheme="majorHAnsi" w:hAnsiTheme="majorHAnsi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w:rPr>
                <w:rFonts w:ascii="Cambria Math" w:eastAsia="Times New Roman" w:hAnsi="Cambria Math" w:cs="Arial"/>
                <w:sz w:val="28"/>
                <w:szCs w:val="28"/>
              </w:rPr>
              <m:t>x</m:t>
            </m:r>
          </m:den>
        </m:f>
        <m:r>
          <w:rPr>
            <w:rFonts w:ascii="Cambria Math" w:hAnsi="Cambria Math" w:cs="Arial"/>
            <w:sz w:val="28"/>
            <w:szCs w:val="28"/>
          </w:rPr>
          <m:t>+i</m:t>
        </m:r>
        <m:f>
          <m:f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y</m:t>
            </m:r>
          </m:den>
        </m:f>
      </m:oMath>
      <w:r w:rsidRPr="001D78BC">
        <w:rPr>
          <w:rFonts w:ascii="Arial" w:hAnsi="Arial" w:cs="Arial"/>
          <w:sz w:val="28"/>
          <w:szCs w:val="28"/>
        </w:rPr>
        <w:t xml:space="preserve">  </w:t>
      </w:r>
      <w:r w:rsidRPr="008511E1">
        <w:rPr>
          <w:rFonts w:ascii="Arial" w:hAnsi="Arial" w:cs="Arial"/>
          <w:i/>
          <w:sz w:val="28"/>
          <w:szCs w:val="28"/>
        </w:rPr>
        <w:t>–</w:t>
      </w:r>
      <w:r w:rsidRPr="001D78BC">
        <w:rPr>
          <w:rFonts w:ascii="Arial" w:hAnsi="Arial" w:cs="Arial"/>
          <w:sz w:val="28"/>
          <w:szCs w:val="28"/>
        </w:rPr>
        <w:t xml:space="preserve"> операторный</w:t>
      </w:r>
      <w:r>
        <w:rPr>
          <w:rFonts w:ascii="Arial" w:hAnsi="Arial" w:cs="Arial"/>
          <w:sz w:val="28"/>
          <w:szCs w:val="28"/>
        </w:rPr>
        <w:t xml:space="preserve">,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u</m:t>
        </m:r>
        <m:r>
          <w:rPr>
            <w:rFonts w:ascii="Cambria Math" w:hAnsi="Cambria Math" w:cs="Arial"/>
            <w:sz w:val="28"/>
            <w:szCs w:val="28"/>
          </w:rPr>
          <m:t>+</m:t>
        </m:r>
        <m:r>
          <w:rPr>
            <w:rFonts w:ascii="Cambria Math" w:hAnsi="Cambria Math" w:cs="Arial"/>
            <w:sz w:val="28"/>
            <w:szCs w:val="28"/>
            <w:lang w:val="en-US"/>
          </w:rPr>
          <m:t>iv</m:t>
        </m:r>
      </m:oMath>
      <w:r>
        <w:rPr>
          <w:rFonts w:asciiTheme="majorHAnsi" w:hAnsiTheme="majorHAnsi" w:cs="Arial"/>
          <w:sz w:val="28"/>
          <w:szCs w:val="28"/>
        </w:rPr>
        <w:t xml:space="preserve"> </w:t>
      </w:r>
      <w:r w:rsidRPr="008511E1">
        <w:rPr>
          <w:rFonts w:ascii="Arial" w:hAnsi="Arial" w:cs="Arial"/>
          <w:i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предметный</w:t>
      </w:r>
      <w:r w:rsidRPr="001D78BC">
        <w:rPr>
          <w:rFonts w:ascii="Arial" w:hAnsi="Arial" w:cs="Arial"/>
          <w:sz w:val="28"/>
          <w:szCs w:val="28"/>
        </w:rPr>
        <w:t xml:space="preserve"> термы</w:t>
      </w:r>
      <w:r>
        <w:rPr>
          <w:rFonts w:ascii="Arial" w:hAnsi="Arial" w:cs="Arial"/>
          <w:sz w:val="28"/>
          <w:szCs w:val="28"/>
        </w:rPr>
        <w:t xml:space="preserve"> в </w:t>
      </w:r>
      <w:r w:rsidRPr="001D78BC">
        <w:rPr>
          <w:rFonts w:asciiTheme="majorHAnsi" w:hAnsiTheme="majorHAnsi" w:cs="Arial"/>
          <w:b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.</w:t>
      </w:r>
      <w:r w:rsidRPr="001D78BC">
        <w:rPr>
          <w:rFonts w:ascii="Arial" w:hAnsi="Arial" w:cs="Arial"/>
          <w:sz w:val="28"/>
          <w:szCs w:val="28"/>
        </w:rPr>
        <w:t xml:space="preserve">                                                    </w:t>
      </w:r>
    </w:p>
    <w:p w:rsidR="00DF65CF" w:rsidRPr="008511E1" w:rsidRDefault="00DF65C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8511E1">
        <w:rPr>
          <w:rFonts w:ascii="Arial" w:hAnsi="Arial" w:cs="Arial"/>
          <w:sz w:val="28"/>
          <w:szCs w:val="28"/>
        </w:rPr>
        <w:t xml:space="preserve">Если </w:t>
      </w:r>
      <w:r w:rsidRPr="00FE7835">
        <w:rPr>
          <w:rFonts w:ascii="Arial" w:hAnsi="Arial" w:cs="Arial"/>
          <w:sz w:val="28"/>
          <w:szCs w:val="28"/>
        </w:rPr>
        <w:t>(</w:t>
      </w:r>
      <w:r w:rsidRPr="00FE737E">
        <w:rPr>
          <w:rFonts w:ascii="Arial" w:hAnsi="Arial" w:cs="Arial"/>
          <w:sz w:val="28"/>
          <w:szCs w:val="28"/>
          <w:lang w:val="en-US"/>
        </w:rPr>
        <w:t>I</w:t>
      </w:r>
      <w:r w:rsidRPr="00FE7835">
        <w:rPr>
          <w:rFonts w:ascii="Arial" w:hAnsi="Arial" w:cs="Arial"/>
          <w:sz w:val="28"/>
          <w:szCs w:val="28"/>
        </w:rPr>
        <w:t>.1.</w:t>
      </w:r>
      <w:r>
        <w:rPr>
          <w:rFonts w:ascii="Arial" w:hAnsi="Arial" w:cs="Arial"/>
          <w:sz w:val="28"/>
          <w:szCs w:val="28"/>
        </w:rPr>
        <w:t>2</w:t>
      </w:r>
      <w:r w:rsidRPr="00FE737E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умножить слева </w:t>
      </w:r>
      <w:proofErr w:type="gramStart"/>
      <w:r>
        <w:rPr>
          <w:rFonts w:ascii="Arial" w:hAnsi="Arial" w:cs="Arial"/>
          <w:sz w:val="28"/>
          <w:szCs w:val="28"/>
        </w:rPr>
        <w:t>на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оператор</w:t>
      </w:r>
      <w:proofErr w:type="gramEnd"/>
      <w:r w:rsidRPr="008511E1">
        <w:rPr>
          <w:rFonts w:ascii="Arial" w:hAnsi="Arial" w:cs="Arial"/>
          <w:sz w:val="28"/>
          <w:szCs w:val="28"/>
        </w:rPr>
        <w:t xml:space="preserve"> </w:t>
      </w:r>
      <m:oMath>
        <m:d>
          <m:d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Arial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Arial"/>
                    <w:sz w:val="28"/>
                    <w:szCs w:val="28"/>
                  </w:rPr>
                  <m:t>∂</m:t>
                </m:r>
              </m:num>
              <m:den>
                <m:r>
                  <w:rPr>
                    <w:rFonts w:ascii="Cambria Math" w:eastAsia="Times New Roman" w:hAnsi="Cambria Math" w:cs="Arial"/>
                    <w:sz w:val="28"/>
                    <w:szCs w:val="28"/>
                  </w:rPr>
                  <m:t>∂x</m:t>
                </m:r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-i</m:t>
            </m:r>
            <m:f>
              <m:fPr>
                <m:ctrlPr>
                  <w:rPr>
                    <w:rFonts w:ascii="Cambria Math" w:eastAsia="Times New Roman" w:hAnsi="Cambria Math" w:cs="Arial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Arial"/>
                    <w:sz w:val="28"/>
                    <w:szCs w:val="28"/>
                  </w:rPr>
                  <m:t>∂</m:t>
                </m:r>
              </m:num>
              <m:den>
                <m:r>
                  <w:rPr>
                    <w:rFonts w:ascii="Cambria Math" w:eastAsia="Times New Roman" w:hAnsi="Cambria Math" w:cs="Arial"/>
                    <w:sz w:val="28"/>
                    <w:szCs w:val="28"/>
                  </w:rPr>
                  <m:t>∂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y</m:t>
                </m:r>
              </m:den>
            </m:f>
          </m:e>
        </m:d>
      </m:oMath>
      <w:r w:rsidRPr="008511E1">
        <w:rPr>
          <w:rFonts w:ascii="Arial" w:hAnsi="Arial" w:cs="Arial"/>
          <w:sz w:val="28"/>
          <w:szCs w:val="28"/>
        </w:rPr>
        <w:t xml:space="preserve">, то </w:t>
      </w:r>
      <w:r>
        <w:rPr>
          <w:rFonts w:ascii="Arial" w:hAnsi="Arial" w:cs="Arial"/>
          <w:sz w:val="28"/>
          <w:szCs w:val="28"/>
        </w:rPr>
        <w:t>получим</w:t>
      </w:r>
      <w:r w:rsidRPr="008511E1">
        <w:rPr>
          <w:rFonts w:ascii="Arial" w:hAnsi="Arial" w:cs="Arial"/>
          <w:sz w:val="28"/>
          <w:szCs w:val="28"/>
        </w:rPr>
        <w:t xml:space="preserve"> уравнения Лапласа: </w:t>
      </w:r>
      <w:r w:rsidRPr="008511E1">
        <w:rPr>
          <w:rFonts w:asciiTheme="majorHAnsi" w:hAnsiTheme="majorHAnsi" w:cs="Arial"/>
          <w:sz w:val="28"/>
          <w:szCs w:val="28"/>
        </w:rPr>
        <w:sym w:font="Symbol" w:char="F044"/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u</w:t>
      </w:r>
      <w:r w:rsidRPr="008511E1">
        <w:rPr>
          <w:rFonts w:asciiTheme="majorHAnsi" w:hAnsiTheme="majorHAnsi" w:cs="Arial"/>
          <w:sz w:val="28"/>
          <w:szCs w:val="28"/>
        </w:rPr>
        <w:t xml:space="preserve"> = 0, </w:t>
      </w:r>
      <w:r w:rsidRPr="008511E1">
        <w:rPr>
          <w:rFonts w:asciiTheme="majorHAnsi" w:hAnsiTheme="majorHAnsi" w:cs="Arial"/>
          <w:sz w:val="28"/>
          <w:szCs w:val="28"/>
        </w:rPr>
        <w:sym w:font="Symbol" w:char="F044"/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v</w:t>
      </w:r>
      <w:r w:rsidRPr="008511E1">
        <w:rPr>
          <w:rFonts w:asciiTheme="majorHAnsi" w:hAnsiTheme="majorHAnsi" w:cs="Arial"/>
          <w:sz w:val="28"/>
          <w:szCs w:val="28"/>
        </w:rPr>
        <w:t xml:space="preserve"> = 0</w:t>
      </w:r>
      <w:r w:rsidRPr="008511E1">
        <w:rPr>
          <w:rFonts w:ascii="Arial" w:hAnsi="Arial" w:cs="Arial"/>
          <w:sz w:val="28"/>
          <w:szCs w:val="28"/>
        </w:rPr>
        <w:t>.</w:t>
      </w:r>
    </w:p>
    <w:p w:rsidR="00DF65CF" w:rsidRPr="008511E1" w:rsidRDefault="00DF65C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57023">
        <w:rPr>
          <w:rFonts w:ascii="Arial" w:hAnsi="Arial" w:cs="Arial"/>
          <w:sz w:val="28"/>
          <w:szCs w:val="28"/>
          <w:u w:val="single"/>
        </w:rPr>
        <w:t>Двумерная</w:t>
      </w:r>
      <w:r w:rsidRPr="008511E1">
        <w:rPr>
          <w:rFonts w:ascii="Arial" w:hAnsi="Arial" w:cs="Arial"/>
          <w:sz w:val="28"/>
          <w:szCs w:val="28"/>
          <w:u w:val="single"/>
        </w:rPr>
        <w:t xml:space="preserve"> механика Гамильтона</w:t>
      </w:r>
      <w:r w:rsidRPr="008511E1">
        <w:rPr>
          <w:rFonts w:ascii="Arial" w:hAnsi="Arial" w:cs="Arial"/>
          <w:sz w:val="28"/>
          <w:szCs w:val="28"/>
        </w:rPr>
        <w:t xml:space="preserve"> получается из уравнения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DF65CF" w:rsidTr="005E3251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82029B" w:rsidRDefault="0004554D" w:rsidP="006666A6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ind w:firstLine="567"/>
              <w:rPr>
                <w:rFonts w:ascii="Arial" w:hAnsi="Arial" w:cs="Arial"/>
                <w:sz w:val="28"/>
                <w:szCs w:val="28"/>
              </w:rPr>
            </w:pPr>
            <m:oMath>
              <m:d>
                <m:d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t</m:t>
                      </m:r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+i</m:t>
                  </m:r>
                  <m:f>
                    <m:f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∂x</m:t>
                      </m:r>
                    </m:den>
                  </m:f>
                </m:e>
              </m:d>
              <m:r>
                <w:rPr>
                  <w:rFonts w:ascii="Cambria Math" w:hAnsi="Cambria Math" w:cs="Arial"/>
                  <w:sz w:val="28"/>
                  <w:szCs w:val="28"/>
                </w:rPr>
                <m:t>(</m:t>
              </m:r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H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i</m:t>
              </m:r>
              <m:sSub>
                <m:sSubPr>
                  <m:ctrlPr>
                    <w:rPr>
                      <w:rFonts w:ascii="Cambria Math" w:eastAsia="Times New Roman" w:hAnsi="Cambria Math" w:cs="Arial"/>
                      <w:i/>
                      <w:iCs/>
                      <w:sz w:val="28"/>
                      <w:szCs w:val="28"/>
                      <w:lang w:val="en-US" w:eastAsia="ru-RU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  <w:lang w:val="en-US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>)=0</m:t>
              </m:r>
            </m:oMath>
            <w:r w:rsidR="00DF65CF" w:rsidRPr="0082029B">
              <w:rPr>
                <w:rFonts w:ascii="Arial" w:hAnsi="Arial" w:cs="Arial"/>
                <w:sz w:val="28"/>
                <w:szCs w:val="28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Default="00DF65CF" w:rsidP="006666A6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FE737E">
              <w:rPr>
                <w:rFonts w:ascii="Arial" w:hAnsi="Arial" w:cs="Arial"/>
                <w:sz w:val="28"/>
                <w:szCs w:val="28"/>
                <w:lang w:val="en-US"/>
              </w:rPr>
              <w:t>(I.1.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3</w:t>
            </w:r>
            <w:r w:rsidRPr="00FE737E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DF65CF" w:rsidRPr="00865C84" w:rsidRDefault="00DF65CF" w:rsidP="006666A6">
      <w:pPr>
        <w:widowControl w:val="0"/>
        <w:tabs>
          <w:tab w:val="left" w:pos="6120"/>
          <w:tab w:val="left" w:pos="648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</w:t>
      </w:r>
      <m:oMath>
        <m:f>
          <m:f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</m:num>
          <m:den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  <m:r>
          <w:rPr>
            <w:rFonts w:ascii="Cambria Math" w:hAnsi="Cambria Math" w:cs="Arial"/>
            <w:sz w:val="28"/>
            <w:szCs w:val="28"/>
          </w:rPr>
          <m:t>+i</m:t>
        </m:r>
        <m:f>
          <m:f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</m:num>
          <m:den>
            <m:r>
              <w:rPr>
                <w:rFonts w:ascii="Cambria Math" w:eastAsia="Times New Roman" w:hAnsi="Cambria Math" w:cs="Arial"/>
                <w:sz w:val="28"/>
                <w:szCs w:val="28"/>
              </w:rPr>
              <m:t>∂x</m:t>
            </m:r>
          </m:den>
        </m:f>
      </m:oMath>
      <w:r>
        <w:rPr>
          <w:rFonts w:ascii="Arial" w:hAnsi="Arial" w:cs="Arial"/>
          <w:sz w:val="28"/>
          <w:szCs w:val="28"/>
        </w:rPr>
        <w:t xml:space="preserve"> </w:t>
      </w:r>
      <w:r w:rsidRPr="008511E1">
        <w:rPr>
          <w:rFonts w:ascii="Arial" w:hAnsi="Arial" w:cs="Arial"/>
          <w:i/>
          <w:sz w:val="28"/>
          <w:szCs w:val="28"/>
        </w:rPr>
        <w:t>–</w:t>
      </w:r>
      <w:r w:rsidRPr="001D78BC">
        <w:rPr>
          <w:rFonts w:ascii="Arial" w:hAnsi="Arial" w:cs="Arial"/>
          <w:sz w:val="28"/>
          <w:szCs w:val="28"/>
        </w:rPr>
        <w:t xml:space="preserve"> операторный</w:t>
      </w:r>
      <w:r>
        <w:rPr>
          <w:rFonts w:ascii="Arial" w:hAnsi="Arial" w:cs="Arial"/>
          <w:sz w:val="28"/>
          <w:szCs w:val="28"/>
        </w:rPr>
        <w:t xml:space="preserve"> терм для </w:t>
      </w:r>
      <w:r w:rsidR="0019136D">
        <w:rPr>
          <w:rFonts w:ascii="Arial" w:hAnsi="Arial" w:cs="Arial"/>
          <w:sz w:val="28"/>
          <w:szCs w:val="28"/>
        </w:rPr>
        <w:t xml:space="preserve">двух </w:t>
      </w:r>
      <w:r>
        <w:rPr>
          <w:rFonts w:ascii="Arial" w:hAnsi="Arial" w:cs="Arial"/>
          <w:sz w:val="28"/>
          <w:szCs w:val="28"/>
        </w:rPr>
        <w:t xml:space="preserve">переменных </w:t>
      </w:r>
      <w:r w:rsidRPr="00FE7835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FE7835">
        <w:rPr>
          <w:rFonts w:ascii="Arial" w:hAnsi="Arial" w:cs="Arial"/>
          <w:sz w:val="28"/>
          <w:szCs w:val="28"/>
        </w:rPr>
        <w:t xml:space="preserve">, </w:t>
      </w:r>
      <w:r w:rsidRPr="00B3198B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FE7835">
        <w:rPr>
          <w:rFonts w:ascii="Arial" w:hAnsi="Arial" w:cs="Arial"/>
          <w:sz w:val="28"/>
          <w:szCs w:val="28"/>
        </w:rPr>
        <w:t xml:space="preserve">;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H</m:t>
        </m:r>
        <m:r>
          <w:rPr>
            <w:rFonts w:ascii="Cambria Math" w:hAnsi="Cambria Math" w:cs="Arial"/>
            <w:sz w:val="28"/>
            <w:szCs w:val="28"/>
          </w:rPr>
          <m:t>+</m:t>
        </m:r>
        <m:r>
          <w:rPr>
            <w:rFonts w:ascii="Cambria Math" w:hAnsi="Cambria Math" w:cs="Arial"/>
            <w:sz w:val="28"/>
            <w:szCs w:val="28"/>
            <w:lang w:val="en-US"/>
          </w:rPr>
          <m:t>i</m:t>
        </m:r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x</m:t>
            </m:r>
          </m:sub>
        </m:sSub>
      </m:oMath>
      <w:r w:rsidRPr="00FE7835">
        <w:rPr>
          <w:rFonts w:ascii="Arial" w:hAnsi="Arial" w:cs="Arial"/>
          <w:iCs/>
          <w:sz w:val="28"/>
          <w:szCs w:val="28"/>
        </w:rPr>
        <w:t xml:space="preserve"> </w:t>
      </w:r>
      <w:r w:rsidRPr="008511E1">
        <w:rPr>
          <w:rFonts w:ascii="Arial" w:hAnsi="Arial" w:cs="Arial"/>
          <w:i/>
          <w:sz w:val="28"/>
          <w:szCs w:val="28"/>
        </w:rPr>
        <w:t>–</w:t>
      </w:r>
      <w:r w:rsidRPr="001D78B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предмет</w:t>
      </w:r>
      <w:r w:rsidRPr="001D78BC">
        <w:rPr>
          <w:rFonts w:ascii="Arial" w:hAnsi="Arial" w:cs="Arial"/>
          <w:sz w:val="28"/>
          <w:szCs w:val="28"/>
        </w:rPr>
        <w:t>ный</w:t>
      </w:r>
      <w:r>
        <w:rPr>
          <w:rFonts w:ascii="Arial" w:hAnsi="Arial" w:cs="Arial"/>
          <w:sz w:val="28"/>
          <w:szCs w:val="28"/>
        </w:rPr>
        <w:t xml:space="preserve"> терм для </w:t>
      </w:r>
      <w:r w:rsidR="0019136D">
        <w:rPr>
          <w:rFonts w:ascii="Arial" w:hAnsi="Arial" w:cs="Arial"/>
          <w:sz w:val="28"/>
          <w:szCs w:val="28"/>
        </w:rPr>
        <w:t>величин</w:t>
      </w:r>
      <w:r>
        <w:rPr>
          <w:rFonts w:ascii="Arial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H</m:t>
        </m:r>
        <m:r>
          <w:rPr>
            <w:rFonts w:ascii="Cambria Math" w:hAnsi="Cambria Math" w:cs="Arial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x</m:t>
            </m:r>
          </m:sub>
        </m:sSub>
      </m:oMath>
      <w:r w:rsidRPr="00EE1B41">
        <w:rPr>
          <w:rFonts w:ascii="Arial" w:hAnsi="Arial" w:cs="Arial"/>
          <w:iCs/>
          <w:sz w:val="28"/>
          <w:szCs w:val="28"/>
        </w:rPr>
        <w:t xml:space="preserve"> (</w:t>
      </w:r>
      <w:r>
        <w:rPr>
          <w:rFonts w:ascii="Arial" w:hAnsi="Arial" w:cs="Arial"/>
          <w:iCs/>
          <w:sz w:val="28"/>
          <w:szCs w:val="28"/>
        </w:rPr>
        <w:t>константы размерности для кратк</w:t>
      </w:r>
      <w:r>
        <w:rPr>
          <w:rFonts w:ascii="Arial" w:hAnsi="Arial" w:cs="Arial"/>
          <w:iCs/>
          <w:sz w:val="28"/>
          <w:szCs w:val="28"/>
        </w:rPr>
        <w:t>о</w:t>
      </w:r>
      <w:r>
        <w:rPr>
          <w:rFonts w:ascii="Arial" w:hAnsi="Arial" w:cs="Arial"/>
          <w:iCs/>
          <w:sz w:val="28"/>
          <w:szCs w:val="28"/>
        </w:rPr>
        <w:t>сти опущены).</w:t>
      </w:r>
      <w:r w:rsidR="00865C84" w:rsidRPr="00E323ED">
        <w:rPr>
          <w:rFonts w:ascii="Arial" w:hAnsi="Arial" w:cs="Arial"/>
          <w:sz w:val="28"/>
          <w:szCs w:val="28"/>
        </w:rPr>
        <w:t xml:space="preserve"> </w:t>
      </w:r>
      <w:r w:rsidR="00865C84" w:rsidRPr="00865C84">
        <w:rPr>
          <w:rFonts w:ascii="Arial" w:hAnsi="Arial" w:cs="Arial"/>
          <w:sz w:val="28"/>
          <w:szCs w:val="28"/>
        </w:rPr>
        <w:t>Для обобщенных координат</w:t>
      </w:r>
      <w:r w:rsidR="00865C84">
        <w:rPr>
          <w:rFonts w:ascii="Arial" w:hAnsi="Arial" w:cs="Arial"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w:rPr>
                <w:rFonts w:ascii="Cambria Math" w:eastAsia="Times New Roman" w:hAnsi="Cambria Math" w:cs="Arial"/>
                <w:sz w:val="28"/>
                <w:szCs w:val="28"/>
              </w:rPr>
              <m:t>x</m:t>
            </m:r>
          </m:den>
        </m:f>
        <m:r>
          <w:rPr>
            <w:rFonts w:ascii="Cambria Math" w:hAnsi="Cambria Math" w:cs="Arial"/>
            <w:sz w:val="28"/>
            <w:szCs w:val="28"/>
          </w:rPr>
          <m:t>→</m:t>
        </m:r>
        <m:f>
          <m:fPr>
            <m:ctrlP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d</m:t>
            </m:r>
            <m:r>
              <w:rPr>
                <w:rFonts w:ascii="Cambria Math" w:eastAsia="Times New Roman" w:hAnsi="Cambria Math" w:cs="Arial"/>
                <w:sz w:val="28"/>
                <w:szCs w:val="28"/>
              </w:rPr>
              <m:t>x</m:t>
            </m:r>
          </m:den>
        </m:f>
      </m:oMath>
      <w:r w:rsidR="00865C84" w:rsidRPr="00865C84">
        <w:rPr>
          <w:rFonts w:ascii="Arial" w:eastAsiaTheme="minorEastAsia" w:hAnsi="Arial" w:cs="Arial"/>
          <w:sz w:val="28"/>
          <w:szCs w:val="28"/>
          <w:lang w:eastAsia="ru-RU"/>
        </w:rPr>
        <w:t>.</w:t>
      </w:r>
    </w:p>
    <w:p w:rsidR="00DF65CF" w:rsidRPr="008511E1" w:rsidRDefault="00DF65C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8511E1">
        <w:rPr>
          <w:rFonts w:ascii="Arial" w:hAnsi="Arial" w:cs="Arial"/>
          <w:sz w:val="28"/>
          <w:szCs w:val="28"/>
        </w:rPr>
        <w:t xml:space="preserve">В плоскости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t</w:t>
      </w:r>
      <w:r w:rsidRPr="008511E1">
        <w:rPr>
          <w:rFonts w:asciiTheme="majorHAnsi" w:hAnsiTheme="majorHAnsi" w:cs="Arial"/>
          <w:sz w:val="28"/>
          <w:szCs w:val="28"/>
        </w:rPr>
        <w:t xml:space="preserve">,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i</w:t>
      </w:r>
      <w:r w:rsidRPr="008811AA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8511E1">
        <w:rPr>
          <w:rFonts w:asciiTheme="majorHAnsi" w:hAnsiTheme="majorHAnsi" w:cs="Arial"/>
          <w:sz w:val="28"/>
          <w:szCs w:val="28"/>
        </w:rPr>
        <w:t>)</w:t>
      </w:r>
      <w:r w:rsidRPr="008511E1">
        <w:rPr>
          <w:rFonts w:ascii="Arial" w:hAnsi="Arial" w:cs="Arial"/>
          <w:sz w:val="28"/>
          <w:szCs w:val="28"/>
        </w:rPr>
        <w:t xml:space="preserve"> величины </w:t>
      </w:r>
      <w:r w:rsidRPr="008511E1">
        <w:rPr>
          <w:rFonts w:asciiTheme="majorHAnsi" w:hAnsiTheme="majorHAnsi" w:cs="Arial"/>
          <w:i/>
          <w:iCs/>
          <w:sz w:val="28"/>
          <w:szCs w:val="28"/>
        </w:rPr>
        <w:t>Н</w:t>
      </w:r>
      <w:r w:rsidRPr="008511E1">
        <w:rPr>
          <w:rFonts w:asciiTheme="majorHAnsi" w:hAnsiTheme="majorHAnsi" w:cs="Arial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</m:oMath>
      <w:r w:rsidRPr="008511E1">
        <w:rPr>
          <w:rFonts w:ascii="Arial" w:hAnsi="Arial" w:cs="Arial"/>
          <w:sz w:val="28"/>
          <w:szCs w:val="28"/>
        </w:rPr>
        <w:t xml:space="preserve"> связаны </w:t>
      </w:r>
      <w:r>
        <w:rPr>
          <w:rFonts w:ascii="Arial" w:hAnsi="Arial" w:cs="Arial"/>
          <w:sz w:val="28"/>
          <w:szCs w:val="28"/>
        </w:rPr>
        <w:t>СЭД</w:t>
      </w:r>
      <w:r w:rsidRPr="008511E1">
        <w:rPr>
          <w:rFonts w:ascii="Arial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DF65CF" w:rsidTr="005E3251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Default="0004554D" w:rsidP="00AD742F">
            <w:pPr>
              <w:widowControl w:val="0"/>
              <w:tabs>
                <w:tab w:val="left" w:pos="6480"/>
              </w:tabs>
              <w:spacing w:line="360" w:lineRule="auto"/>
              <w:ind w:firstLine="567"/>
              <w:rPr>
                <w:rFonts w:ascii="Arial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num>
                <m:den>
                  <m: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∂x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H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 xml:space="preserve">,  </m:t>
              </m:r>
              <m:f>
                <m:f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=-</m:t>
              </m:r>
              <m:f>
                <m:f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H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∂x</m:t>
                  </m:r>
                </m:den>
              </m:f>
            </m:oMath>
            <w:r w:rsidR="00DF65CF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Default="00DF65CF" w:rsidP="006666A6">
            <w:pPr>
              <w:widowControl w:val="0"/>
              <w:tabs>
                <w:tab w:val="left" w:pos="6480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FE737E">
              <w:rPr>
                <w:rFonts w:ascii="Arial" w:hAnsi="Arial" w:cs="Arial"/>
                <w:sz w:val="28"/>
                <w:szCs w:val="28"/>
                <w:lang w:val="en-US"/>
              </w:rPr>
              <w:t>(I.1.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 w:rsidRPr="00FE737E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DF65CF" w:rsidRPr="008511E1" w:rsidRDefault="00DF65C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8511E1">
        <w:rPr>
          <w:rFonts w:ascii="Arial" w:hAnsi="Arial" w:cs="Arial"/>
          <w:sz w:val="28"/>
          <w:szCs w:val="28"/>
        </w:rPr>
        <w:t xml:space="preserve">Если </w:t>
      </w:r>
      <m:oMath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x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,</m:t>
            </m:r>
            <m:r>
              <w:rPr>
                <w:rFonts w:ascii="Cambria Math" w:hAnsi="Cambria Math" w:cs="Arial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</m:oMath>
      <w:r w:rsidRPr="008511E1">
        <w:rPr>
          <w:rFonts w:asciiTheme="majorHAnsi" w:hAnsiTheme="majorHAnsi" w:cs="Arial"/>
          <w:sz w:val="28"/>
          <w:szCs w:val="28"/>
        </w:rPr>
        <w:t xml:space="preserve"> </w:t>
      </w:r>
      <w:r w:rsidRPr="008511E1">
        <w:rPr>
          <w:rFonts w:ascii="Arial" w:hAnsi="Arial" w:cs="Arial"/>
          <w:sz w:val="28"/>
          <w:szCs w:val="28"/>
        </w:rPr>
        <w:t xml:space="preserve">– обобщенные координаты, то </w:t>
      </w:r>
      <w:r>
        <w:rPr>
          <w:rFonts w:ascii="Arial" w:hAnsi="Arial" w:cs="Arial"/>
          <w:sz w:val="28"/>
          <w:szCs w:val="28"/>
        </w:rPr>
        <w:t xml:space="preserve">отсюда </w:t>
      </w:r>
      <w:r w:rsidRPr="008511E1">
        <w:rPr>
          <w:rFonts w:ascii="Arial" w:hAnsi="Arial" w:cs="Arial"/>
          <w:sz w:val="28"/>
          <w:szCs w:val="28"/>
        </w:rPr>
        <w:t>получим уравнения: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DF65CF" w:rsidRPr="00D82DB5" w:rsidTr="005E3251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D82DB5" w:rsidRDefault="0004554D" w:rsidP="00865C84">
            <w:pPr>
              <w:widowControl w:val="0"/>
              <w:tabs>
                <w:tab w:val="left" w:pos="6480"/>
              </w:tabs>
              <w:spacing w:line="360" w:lineRule="auto"/>
              <w:ind w:firstLine="567"/>
              <w:rPr>
                <w:rFonts w:ascii="Arial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H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 xml:space="preserve">=0, </m:t>
              </m:r>
            </m:oMath>
            <w:r w:rsidR="00DF65CF" w:rsidRPr="00D82DB5">
              <w:rPr>
                <w:rFonts w:ascii="Arial" w:hAnsi="Arial" w:cs="Arial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=-</m:t>
              </m:r>
              <m:f>
                <m:f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H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sz w:val="28"/>
                      <w:szCs w:val="28"/>
                    </w:rPr>
                    <m:t>∂x</m:t>
                  </m:r>
                </m:den>
              </m:f>
            </m:oMath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D82DB5" w:rsidRDefault="00DF65CF" w:rsidP="006666A6">
            <w:pPr>
              <w:widowControl w:val="0"/>
              <w:tabs>
                <w:tab w:val="left" w:pos="6480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 w:rsidRPr="00FE737E">
              <w:rPr>
                <w:rFonts w:ascii="Arial" w:hAnsi="Arial" w:cs="Arial"/>
                <w:sz w:val="28"/>
                <w:szCs w:val="28"/>
                <w:lang w:val="en-US"/>
              </w:rPr>
              <w:t>(I.1.</w:t>
            </w:r>
            <w:r>
              <w:rPr>
                <w:rFonts w:ascii="Arial" w:hAnsi="Arial" w:cs="Arial"/>
                <w:sz w:val="28"/>
                <w:szCs w:val="28"/>
              </w:rPr>
              <w:t>5</w:t>
            </w:r>
            <w:r w:rsidRPr="00FE737E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DF65CF" w:rsidRPr="008511E1" w:rsidRDefault="00DF65C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8511E1">
        <w:rPr>
          <w:rFonts w:ascii="Arial" w:hAnsi="Arial" w:cs="Arial"/>
          <w:sz w:val="28"/>
          <w:szCs w:val="28"/>
        </w:rPr>
        <w:t xml:space="preserve">Тем самым, см. </w:t>
      </w:r>
      <w:r w:rsidRPr="00D82DB5">
        <w:rPr>
          <w:rFonts w:ascii="Arial" w:hAnsi="Arial" w:cs="Arial"/>
          <w:sz w:val="28"/>
          <w:szCs w:val="28"/>
        </w:rPr>
        <w:t>(</w:t>
      </w:r>
      <w:r w:rsidRPr="00FE737E">
        <w:rPr>
          <w:rFonts w:ascii="Arial" w:hAnsi="Arial" w:cs="Arial"/>
          <w:sz w:val="28"/>
          <w:szCs w:val="28"/>
          <w:lang w:val="en-US"/>
        </w:rPr>
        <w:t>I</w:t>
      </w:r>
      <w:r w:rsidRPr="00D82DB5">
        <w:rPr>
          <w:rFonts w:ascii="Arial" w:hAnsi="Arial" w:cs="Arial"/>
          <w:sz w:val="28"/>
          <w:szCs w:val="28"/>
        </w:rPr>
        <w:t>.1.</w:t>
      </w:r>
      <w:r>
        <w:rPr>
          <w:rFonts w:ascii="Arial" w:hAnsi="Arial" w:cs="Arial"/>
          <w:sz w:val="28"/>
          <w:szCs w:val="28"/>
        </w:rPr>
        <w:t>1</w:t>
      </w:r>
      <w:r w:rsidRPr="00FE737E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</w:t>
      </w:r>
      <w:r w:rsidRPr="008511E1">
        <w:rPr>
          <w:rFonts w:ascii="Arial" w:hAnsi="Arial" w:cs="Arial"/>
          <w:sz w:val="28"/>
          <w:szCs w:val="28"/>
        </w:rPr>
        <w:t xml:space="preserve">и </w:t>
      </w:r>
      <w:r w:rsidRPr="00DF65CF">
        <w:rPr>
          <w:rFonts w:ascii="Arial" w:hAnsi="Arial" w:cs="Arial"/>
          <w:sz w:val="28"/>
          <w:szCs w:val="28"/>
        </w:rPr>
        <w:t>(</w:t>
      </w:r>
      <w:r w:rsidRPr="00FE737E">
        <w:rPr>
          <w:rFonts w:ascii="Arial" w:hAnsi="Arial" w:cs="Arial"/>
          <w:sz w:val="28"/>
          <w:szCs w:val="28"/>
          <w:lang w:val="en-US"/>
        </w:rPr>
        <w:t>I</w:t>
      </w:r>
      <w:r w:rsidRPr="00DF65CF">
        <w:rPr>
          <w:rFonts w:ascii="Arial" w:hAnsi="Arial" w:cs="Arial"/>
          <w:sz w:val="28"/>
          <w:szCs w:val="28"/>
        </w:rPr>
        <w:t>.1.</w:t>
      </w:r>
      <w:r>
        <w:rPr>
          <w:rFonts w:ascii="Arial" w:hAnsi="Arial" w:cs="Arial"/>
          <w:sz w:val="28"/>
          <w:szCs w:val="28"/>
        </w:rPr>
        <w:t>2</w:t>
      </w:r>
      <w:r w:rsidRPr="00FE737E">
        <w:rPr>
          <w:rFonts w:ascii="Arial" w:hAnsi="Arial" w:cs="Arial"/>
          <w:sz w:val="28"/>
          <w:szCs w:val="28"/>
        </w:rPr>
        <w:t>)</w:t>
      </w:r>
      <w:r w:rsidRPr="008511E1">
        <w:rPr>
          <w:rFonts w:ascii="Arial" w:hAnsi="Arial" w:cs="Arial"/>
          <w:sz w:val="28"/>
          <w:szCs w:val="28"/>
        </w:rPr>
        <w:t xml:space="preserve">, </w:t>
      </w:r>
      <w:proofErr w:type="gramStart"/>
      <w:r w:rsidRPr="008511E1">
        <w:rPr>
          <w:rFonts w:ascii="Arial" w:hAnsi="Arial" w:cs="Arial"/>
          <w:sz w:val="28"/>
          <w:szCs w:val="28"/>
        </w:rPr>
        <w:t>доказана</w:t>
      </w:r>
      <w:proofErr w:type="gramEnd"/>
    </w:p>
    <w:p w:rsidR="00DF65CF" w:rsidRPr="008511E1" w:rsidRDefault="00DF65CF" w:rsidP="006666A6">
      <w:pPr>
        <w:widowControl w:val="0"/>
        <w:tabs>
          <w:tab w:val="left" w:pos="6480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8511E1">
        <w:rPr>
          <w:rFonts w:ascii="Arial" w:hAnsi="Arial" w:cs="Arial"/>
          <w:sz w:val="28"/>
          <w:szCs w:val="28"/>
          <w:u w:val="single"/>
        </w:rPr>
        <w:lastRenderedPageBreak/>
        <w:t>Теорема 1</w:t>
      </w:r>
      <w:r w:rsidRPr="008511E1">
        <w:rPr>
          <w:rFonts w:ascii="Arial" w:hAnsi="Arial" w:cs="Arial"/>
          <w:sz w:val="28"/>
          <w:szCs w:val="28"/>
        </w:rPr>
        <w:t xml:space="preserve">: Функция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f</w:t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8511E1">
        <w:rPr>
          <w:rFonts w:asciiTheme="majorHAnsi" w:hAnsiTheme="majorHAnsi" w:cs="Arial"/>
          <w:sz w:val="28"/>
          <w:szCs w:val="28"/>
        </w:rPr>
        <w:t xml:space="preserve">) =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u</w:t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C6939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8511E1">
        <w:rPr>
          <w:rFonts w:asciiTheme="majorHAnsi" w:hAnsiTheme="majorHAnsi" w:cs="Arial"/>
          <w:sz w:val="28"/>
          <w:szCs w:val="28"/>
        </w:rPr>
        <w:t xml:space="preserve">,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8511E1">
        <w:rPr>
          <w:rFonts w:asciiTheme="majorHAnsi" w:hAnsiTheme="majorHAnsi" w:cs="Arial"/>
          <w:sz w:val="28"/>
          <w:szCs w:val="28"/>
        </w:rPr>
        <w:t xml:space="preserve">) +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iv</w:t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C6939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8511E1">
        <w:rPr>
          <w:rFonts w:asciiTheme="majorHAnsi" w:hAnsiTheme="majorHAnsi" w:cs="Arial"/>
          <w:sz w:val="28"/>
          <w:szCs w:val="28"/>
        </w:rPr>
        <w:t xml:space="preserve">,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8511E1">
        <w:rPr>
          <w:rFonts w:asciiTheme="majorHAnsi" w:hAnsiTheme="majorHAnsi" w:cs="Arial"/>
          <w:sz w:val="28"/>
          <w:szCs w:val="28"/>
        </w:rPr>
        <w:t>)</w:t>
      </w:r>
      <w:r w:rsidRPr="008511E1">
        <w:rPr>
          <w:rFonts w:ascii="Arial" w:hAnsi="Arial" w:cs="Arial"/>
          <w:sz w:val="28"/>
          <w:szCs w:val="28"/>
        </w:rPr>
        <w:t xml:space="preserve"> дифференцируема тогда и только тогда, когда она рассматривается в точке экстремума (в седл</w:t>
      </w:r>
      <w:r w:rsidRPr="008511E1">
        <w:rPr>
          <w:rFonts w:ascii="Arial" w:hAnsi="Arial" w:cs="Arial"/>
          <w:sz w:val="28"/>
          <w:szCs w:val="28"/>
        </w:rPr>
        <w:t>о</w:t>
      </w:r>
      <w:r w:rsidRPr="008511E1">
        <w:rPr>
          <w:rFonts w:ascii="Arial" w:hAnsi="Arial" w:cs="Arial"/>
          <w:sz w:val="28"/>
          <w:szCs w:val="28"/>
        </w:rPr>
        <w:t>вой точке, в точке «горизонтального» перегиба или двойного перегиба).</w:t>
      </w:r>
    </w:p>
    <w:p w:rsidR="00DF65CF" w:rsidRPr="008511E1" w:rsidRDefault="00DF65C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8511E1">
        <w:rPr>
          <w:rFonts w:ascii="Arial" w:hAnsi="Arial" w:cs="Arial"/>
          <w:sz w:val="28"/>
          <w:szCs w:val="28"/>
          <w:u w:val="single"/>
        </w:rPr>
        <w:t>Теорема 2</w:t>
      </w:r>
      <w:r w:rsidRPr="008511E1">
        <w:rPr>
          <w:rFonts w:ascii="Arial" w:hAnsi="Arial" w:cs="Arial"/>
          <w:sz w:val="28"/>
          <w:szCs w:val="28"/>
        </w:rPr>
        <w:t xml:space="preserve">: В пространстве </w:t>
      </w:r>
      <w:r w:rsidR="00C81653" w:rsidRPr="00C81653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="00C81653" w:rsidRPr="00C81653">
        <w:rPr>
          <w:rFonts w:asciiTheme="majorHAnsi" w:hAnsiTheme="majorHAnsi" w:cs="Arial"/>
          <w:i/>
          <w:sz w:val="28"/>
          <w:szCs w:val="28"/>
        </w:rPr>
        <w:t>’</w:t>
      </w:r>
      <w:r w:rsidR="00C81653" w:rsidRPr="00C81653">
        <w:rPr>
          <w:rFonts w:asciiTheme="majorHAnsi" w:hAnsiTheme="majorHAnsi" w:cs="Arial"/>
          <w:sz w:val="28"/>
          <w:szCs w:val="28"/>
        </w:rPr>
        <w:t xml:space="preserve"> </w:t>
      </w:r>
      <w:r w:rsidR="00C81653" w:rsidRPr="008811AA">
        <w:rPr>
          <w:rFonts w:asciiTheme="majorHAnsi" w:eastAsia="MS Mincho" w:hAnsi="MS Mincho" w:cs="Arial"/>
          <w:sz w:val="28"/>
          <w:szCs w:val="28"/>
        </w:rPr>
        <w:t>⊆</w:t>
      </w:r>
      <w:r w:rsidR="00C81653" w:rsidRPr="00C81653">
        <w:rPr>
          <w:rFonts w:ascii="Arial" w:hAnsi="Arial" w:cs="Arial"/>
          <w:sz w:val="28"/>
          <w:szCs w:val="28"/>
        </w:rPr>
        <w:t xml:space="preserve"> </w:t>
      </w:r>
      <w:r w:rsidR="00C81653" w:rsidRPr="00C81653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="00C81653" w:rsidRPr="00C81653">
        <w:rPr>
          <w:rFonts w:ascii="Arial" w:hAnsi="Arial" w:cs="Arial"/>
          <w:sz w:val="28"/>
          <w:szCs w:val="28"/>
        </w:rPr>
        <w:t xml:space="preserve"> </w:t>
      </w:r>
      <w:r w:rsidRPr="008511E1">
        <w:rPr>
          <w:rFonts w:ascii="Arial" w:hAnsi="Arial" w:cs="Arial"/>
          <w:sz w:val="28"/>
          <w:szCs w:val="28"/>
        </w:rPr>
        <w:t>без источников дважды дифф</w:t>
      </w:r>
      <w:r w:rsidRPr="008511E1">
        <w:rPr>
          <w:rFonts w:ascii="Arial" w:hAnsi="Arial" w:cs="Arial"/>
          <w:sz w:val="28"/>
          <w:szCs w:val="28"/>
        </w:rPr>
        <w:t>е</w:t>
      </w:r>
      <w:r w:rsidRPr="008511E1">
        <w:rPr>
          <w:rFonts w:ascii="Arial" w:hAnsi="Arial" w:cs="Arial"/>
          <w:sz w:val="28"/>
          <w:szCs w:val="28"/>
        </w:rPr>
        <w:t>ренци</w:t>
      </w:r>
      <w:r w:rsidRPr="008511E1">
        <w:rPr>
          <w:rFonts w:ascii="Arial" w:hAnsi="Arial" w:cs="Arial"/>
          <w:sz w:val="28"/>
          <w:szCs w:val="28"/>
        </w:rPr>
        <w:softHyphen/>
        <w:t xml:space="preserve">руемая функция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f</w:t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8511E1">
        <w:rPr>
          <w:rFonts w:asciiTheme="majorHAnsi" w:hAnsiTheme="majorHAnsi" w:cs="Arial"/>
          <w:sz w:val="28"/>
          <w:szCs w:val="28"/>
        </w:rPr>
        <w:t>)</w:t>
      </w:r>
      <w:r w:rsidRPr="008511E1">
        <w:rPr>
          <w:rFonts w:ascii="Arial" w:hAnsi="Arial" w:cs="Arial"/>
          <w:sz w:val="28"/>
          <w:szCs w:val="28"/>
        </w:rPr>
        <w:t xml:space="preserve"> в точк</w:t>
      </w:r>
      <w:r>
        <w:rPr>
          <w:rFonts w:ascii="Arial" w:hAnsi="Arial" w:cs="Arial"/>
          <w:sz w:val="28"/>
          <w:szCs w:val="28"/>
        </w:rPr>
        <w:t>е экстремума</w:t>
      </w:r>
      <w:r w:rsidRPr="008511E1">
        <w:rPr>
          <w:rFonts w:ascii="Arial" w:hAnsi="Arial" w:cs="Arial"/>
          <w:sz w:val="28"/>
          <w:szCs w:val="28"/>
        </w:rPr>
        <w:t xml:space="preserve"> удовлетворяет уравнен</w:t>
      </w:r>
      <w:r w:rsidRPr="008511E1">
        <w:rPr>
          <w:rFonts w:ascii="Arial" w:hAnsi="Arial" w:cs="Arial"/>
          <w:sz w:val="28"/>
          <w:szCs w:val="28"/>
        </w:rPr>
        <w:t>и</w:t>
      </w:r>
      <w:r w:rsidRPr="008511E1">
        <w:rPr>
          <w:rFonts w:ascii="Arial" w:hAnsi="Arial" w:cs="Arial"/>
          <w:sz w:val="28"/>
          <w:szCs w:val="28"/>
        </w:rPr>
        <w:t xml:space="preserve">ям Лапласа: </w:t>
      </w:r>
      <m:oMath>
        <m:d>
          <m:d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Arial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Arial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Arial"/>
                        <w:sz w:val="28"/>
                        <w:szCs w:val="28"/>
                      </w:rPr>
                      <m:t>∂</m:t>
                    </m:r>
                  </m:e>
                  <m:sup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Arial"/>
                    <w:sz w:val="28"/>
                    <w:szCs w:val="28"/>
                  </w:rPr>
                  <m:t>∂</m:t>
                </m:r>
                <m:sSup>
                  <m:sSupPr>
                    <m:ctrlPr>
                      <w:rPr>
                        <w:rFonts w:ascii="Cambria Math" w:eastAsia="Times New Roman" w:hAnsi="Cambria Math" w:cs="Arial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Arial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+</m:t>
            </m:r>
            <m:f>
              <m:fPr>
                <m:ctrlPr>
                  <w:rPr>
                    <w:rFonts w:ascii="Cambria Math" w:eastAsia="Times New Roman" w:hAnsi="Cambria Math" w:cs="Arial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Arial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Arial"/>
                        <w:sz w:val="28"/>
                        <w:szCs w:val="28"/>
                      </w:rPr>
                      <m:t>∂</m:t>
                    </m:r>
                  </m:e>
                  <m:sup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Arial"/>
                    <w:sz w:val="28"/>
                    <w:szCs w:val="28"/>
                  </w:rPr>
                  <m:t>∂</m:t>
                </m:r>
                <m:sSup>
                  <m:sSupPr>
                    <m:ctrlPr>
                      <w:rPr>
                        <w:rFonts w:ascii="Cambria Math" w:eastAsia="Times New Roman" w:hAnsi="Cambria Math" w:cs="Arial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d>
        <m:r>
          <w:rPr>
            <w:rFonts w:ascii="Cambria Math" w:hAnsi="Cambria Math" w:cs="Arial"/>
            <w:sz w:val="28"/>
            <w:szCs w:val="28"/>
            <w:lang w:val="en-US"/>
          </w:rPr>
          <m:t>f</m:t>
        </m:r>
        <m:r>
          <w:rPr>
            <w:rFonts w:ascii="Cambria Math" w:hAnsi="Cambria Math" w:cs="Arial"/>
            <w:sz w:val="28"/>
            <w:szCs w:val="28"/>
          </w:rPr>
          <m:t>(</m:t>
        </m:r>
        <m:r>
          <w:rPr>
            <w:rFonts w:ascii="Cambria Math" w:hAnsi="Cambria Math" w:cs="Arial"/>
            <w:sz w:val="28"/>
            <w:szCs w:val="28"/>
            <w:lang w:val="en-US"/>
          </w:rPr>
          <m:t>z</m:t>
        </m:r>
        <m:r>
          <w:rPr>
            <w:rFonts w:ascii="Cambria Math" w:hAnsi="Cambria Math" w:cs="Arial"/>
            <w:sz w:val="28"/>
            <w:szCs w:val="28"/>
          </w:rPr>
          <m:t>)=0</m:t>
        </m:r>
      </m:oMath>
      <w:r w:rsidRPr="008511E1">
        <w:rPr>
          <w:rFonts w:ascii="Arial" w:hAnsi="Arial" w:cs="Arial"/>
          <w:sz w:val="28"/>
          <w:szCs w:val="28"/>
        </w:rPr>
        <w:t xml:space="preserve">, инвариантным относительно </w:t>
      </w:r>
      <w:r w:rsidRPr="008511E1">
        <w:rPr>
          <w:rFonts w:asciiTheme="majorHAnsi" w:hAnsiTheme="majorHAnsi" w:cs="Arial"/>
          <w:sz w:val="28"/>
          <w:szCs w:val="28"/>
          <w:lang w:val="en-US"/>
        </w:rPr>
        <w:t>SO</w:t>
      </w:r>
      <w:r w:rsidRPr="008511E1">
        <w:rPr>
          <w:rFonts w:ascii="Arial" w:hAnsi="Arial" w:cs="Arial"/>
          <w:sz w:val="28"/>
          <w:szCs w:val="28"/>
        </w:rPr>
        <w:t>(2).</w:t>
      </w:r>
    </w:p>
    <w:p w:rsidR="00DF65CF" w:rsidRPr="00340956" w:rsidRDefault="00DF65C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u w:val="single"/>
        </w:rPr>
      </w:pPr>
      <w:r w:rsidRPr="008511E1">
        <w:rPr>
          <w:rFonts w:ascii="Arial" w:hAnsi="Arial" w:cs="Arial"/>
          <w:sz w:val="28"/>
          <w:szCs w:val="28"/>
          <w:u w:val="single"/>
        </w:rPr>
        <w:t>Гидромеханический смысл комплексных функций</w:t>
      </w:r>
    </w:p>
    <w:p w:rsidR="00DF65CF" w:rsidRPr="008511E1" w:rsidRDefault="00DF65C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Пусть ф</w:t>
      </w:r>
      <w:r w:rsidRPr="008511E1">
        <w:rPr>
          <w:rFonts w:ascii="Arial" w:hAnsi="Arial" w:cs="Arial"/>
          <w:sz w:val="28"/>
          <w:szCs w:val="28"/>
        </w:rPr>
        <w:t xml:space="preserve">ункции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u</w:t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811AA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8511E1">
        <w:rPr>
          <w:rFonts w:asciiTheme="majorHAnsi" w:hAnsiTheme="majorHAnsi" w:cs="Arial"/>
          <w:sz w:val="28"/>
          <w:szCs w:val="28"/>
        </w:rPr>
        <w:t xml:space="preserve">,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8511E1">
        <w:rPr>
          <w:rFonts w:asciiTheme="majorHAnsi" w:hAnsiTheme="majorHAnsi" w:cs="Arial"/>
          <w:sz w:val="28"/>
          <w:szCs w:val="28"/>
        </w:rPr>
        <w:t xml:space="preserve">),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v</w:t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811AA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8511E1">
        <w:rPr>
          <w:rFonts w:asciiTheme="majorHAnsi" w:hAnsiTheme="majorHAnsi" w:cs="Arial"/>
          <w:sz w:val="28"/>
          <w:szCs w:val="28"/>
        </w:rPr>
        <w:t xml:space="preserve">,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8511E1">
        <w:rPr>
          <w:rFonts w:asciiTheme="majorHAnsi" w:hAnsiTheme="majorHAnsi" w:cs="Arial"/>
          <w:sz w:val="28"/>
          <w:szCs w:val="28"/>
        </w:rPr>
        <w:t>)</w:t>
      </w:r>
      <w:r w:rsidRPr="008511E1">
        <w:rPr>
          <w:rFonts w:ascii="Arial" w:hAnsi="Arial" w:cs="Arial"/>
          <w:sz w:val="28"/>
          <w:szCs w:val="28"/>
        </w:rPr>
        <w:t xml:space="preserve"> рассматриваются как потенциал скор</w:t>
      </w:r>
      <w:r w:rsidRPr="008511E1">
        <w:rPr>
          <w:rFonts w:ascii="Arial" w:hAnsi="Arial" w:cs="Arial"/>
          <w:sz w:val="28"/>
          <w:szCs w:val="28"/>
        </w:rPr>
        <w:t>о</w:t>
      </w:r>
      <w:r w:rsidRPr="008511E1">
        <w:rPr>
          <w:rFonts w:ascii="Arial" w:hAnsi="Arial" w:cs="Arial"/>
          <w:sz w:val="28"/>
          <w:szCs w:val="28"/>
        </w:rPr>
        <w:t>стей и функция тока, соответственно</w:t>
      </w:r>
      <w:r>
        <w:rPr>
          <w:rFonts w:ascii="Arial" w:hAnsi="Arial" w:cs="Arial"/>
          <w:sz w:val="28"/>
          <w:szCs w:val="28"/>
        </w:rPr>
        <w:t xml:space="preserve"> </w:t>
      </w:r>
      <w:r w:rsidRPr="00A9790E">
        <w:rPr>
          <w:rFonts w:ascii="Arial" w:hAnsi="Arial" w:cs="Arial"/>
          <w:sz w:val="28"/>
          <w:szCs w:val="28"/>
        </w:rPr>
        <w:t>[27]</w:t>
      </w:r>
      <w:r w:rsidRPr="008511E1">
        <w:rPr>
          <w:rFonts w:ascii="Arial" w:hAnsi="Arial" w:cs="Arial"/>
          <w:sz w:val="28"/>
          <w:szCs w:val="28"/>
        </w:rPr>
        <w:t xml:space="preserve">. Тогда для производной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f</w:t>
      </w:r>
      <w:r w:rsidRPr="00340956">
        <w:rPr>
          <w:rFonts w:asciiTheme="majorHAnsi" w:hAnsiTheme="majorHAnsi" w:cs="Arial"/>
          <w:i/>
          <w:iCs/>
          <w:sz w:val="16"/>
          <w:szCs w:val="16"/>
        </w:rPr>
        <w:t xml:space="preserve"> </w:t>
      </w:r>
      <w:r w:rsidRPr="008511E1">
        <w:rPr>
          <w:rFonts w:asciiTheme="majorHAnsi" w:hAnsiTheme="majorHAnsi" w:cs="Arial"/>
          <w:sz w:val="28"/>
          <w:szCs w:val="28"/>
        </w:rPr>
        <w:sym w:font="Symbol" w:char="F0A2"/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8511E1">
        <w:rPr>
          <w:rFonts w:asciiTheme="majorHAnsi" w:hAnsiTheme="majorHAnsi" w:cs="Arial"/>
          <w:sz w:val="28"/>
          <w:szCs w:val="28"/>
        </w:rPr>
        <w:t xml:space="preserve">) = </w:t>
      </w:r>
      <w:r w:rsidRPr="008511E1">
        <w:rPr>
          <w:rFonts w:asciiTheme="majorHAnsi" w:hAnsiTheme="majorHAnsi" w:cs="Arial"/>
          <w:sz w:val="28"/>
          <w:szCs w:val="28"/>
        </w:rPr>
        <w:sym w:font="Symbol" w:char="F06A"/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x</w:t>
      </w:r>
      <w:r w:rsidRPr="008511E1">
        <w:rPr>
          <w:rFonts w:asciiTheme="majorHAnsi" w:hAnsiTheme="majorHAnsi" w:cs="Arial"/>
          <w:sz w:val="28"/>
          <w:szCs w:val="28"/>
        </w:rPr>
        <w:t xml:space="preserve">,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8511E1">
        <w:rPr>
          <w:rFonts w:asciiTheme="majorHAnsi" w:hAnsiTheme="majorHAnsi" w:cs="Arial"/>
          <w:sz w:val="28"/>
          <w:szCs w:val="28"/>
        </w:rPr>
        <w:t xml:space="preserve">) +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i</w:t>
      </w:r>
      <w:r w:rsidRPr="008511E1">
        <w:rPr>
          <w:rFonts w:asciiTheme="majorHAnsi" w:hAnsiTheme="majorHAnsi" w:cs="Arial"/>
          <w:sz w:val="28"/>
          <w:szCs w:val="28"/>
        </w:rPr>
        <w:sym w:font="Symbol" w:char="F079"/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x</w:t>
      </w:r>
      <w:r w:rsidRPr="008511E1">
        <w:rPr>
          <w:rFonts w:asciiTheme="majorHAnsi" w:hAnsiTheme="majorHAnsi" w:cs="Arial"/>
          <w:sz w:val="28"/>
          <w:szCs w:val="28"/>
        </w:rPr>
        <w:t xml:space="preserve">,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y</w:t>
      </w:r>
      <w:r w:rsidRPr="008511E1">
        <w:rPr>
          <w:rFonts w:asciiTheme="majorHAnsi" w:hAnsiTheme="majorHAnsi" w:cs="Arial"/>
          <w:sz w:val="28"/>
          <w:szCs w:val="28"/>
        </w:rPr>
        <w:t>)</w:t>
      </w:r>
      <w:r w:rsidRPr="008511E1">
        <w:rPr>
          <w:rFonts w:ascii="Arial" w:hAnsi="Arial" w:cs="Arial"/>
          <w:sz w:val="28"/>
          <w:szCs w:val="28"/>
        </w:rPr>
        <w:t xml:space="preserve"> выполняется уравнение неразрывности: </w:t>
      </w:r>
      <m:oMath>
        <m:f>
          <m:fPr>
            <m:ctrlP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φ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∂x</m:t>
            </m:r>
          </m:den>
        </m:f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d>
              <m:dPr>
                <m:ctrlPr>
                  <w:rPr>
                    <w:rFonts w:ascii="Cambria Math" w:eastAsia="Times New Roman" w:hAnsi="Cambria Math" w:cs="Arial"/>
                    <w:sz w:val="28"/>
                    <w:szCs w:val="28"/>
                    <w:lang w:eastAsia="ru-RU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-ψ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y</m:t>
            </m:r>
          </m:den>
        </m:f>
      </m:oMath>
      <w:r w:rsidRPr="00340956">
        <w:rPr>
          <w:rFonts w:ascii="Arial" w:hAnsi="Arial" w:cs="Arial"/>
          <w:sz w:val="28"/>
          <w:szCs w:val="28"/>
        </w:rPr>
        <w:t xml:space="preserve">. </w:t>
      </w:r>
      <w:r w:rsidRPr="008511E1">
        <w:rPr>
          <w:rFonts w:ascii="Arial" w:hAnsi="Arial" w:cs="Arial"/>
          <w:sz w:val="28"/>
          <w:szCs w:val="28"/>
        </w:rPr>
        <w:t>Ци</w:t>
      </w:r>
      <w:r w:rsidRPr="008511E1">
        <w:rPr>
          <w:rFonts w:ascii="Arial" w:hAnsi="Arial" w:cs="Arial"/>
          <w:sz w:val="28"/>
          <w:szCs w:val="28"/>
        </w:rPr>
        <w:t>р</w:t>
      </w:r>
      <w:r w:rsidRPr="008511E1">
        <w:rPr>
          <w:rFonts w:ascii="Arial" w:hAnsi="Arial" w:cs="Arial"/>
          <w:sz w:val="28"/>
          <w:szCs w:val="28"/>
        </w:rPr>
        <w:t>куля</w:t>
      </w:r>
      <w:r w:rsidRPr="008511E1">
        <w:rPr>
          <w:rFonts w:ascii="Arial" w:hAnsi="Arial" w:cs="Arial"/>
          <w:sz w:val="28"/>
          <w:szCs w:val="28"/>
        </w:rPr>
        <w:softHyphen/>
        <w:t>ция скорости:</w:t>
      </w:r>
      <w:r w:rsidRPr="00340956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φ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y</m:t>
            </m:r>
          </m:den>
        </m:f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=-</m:t>
        </m:r>
        <m:f>
          <m:fPr>
            <m:ctrlPr>
              <w:rPr>
                <w:rFonts w:ascii="Cambria Math" w:eastAsia="Times New Roman" w:hAnsi="Cambria Math" w:cs="Arial"/>
                <w:sz w:val="28"/>
                <w:szCs w:val="28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d>
              <m:dPr>
                <m:ctrlPr>
                  <w:rPr>
                    <w:rFonts w:ascii="Cambria Math" w:eastAsia="Times New Roman" w:hAnsi="Cambria Math" w:cs="Arial"/>
                    <w:sz w:val="28"/>
                    <w:szCs w:val="28"/>
                    <w:lang w:eastAsia="ru-RU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-ψ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x</m:t>
            </m:r>
          </m:den>
        </m:f>
      </m:oMath>
      <w:r w:rsidRPr="00340956">
        <w:rPr>
          <w:rFonts w:ascii="Arial" w:hAnsi="Arial" w:cs="Arial"/>
          <w:sz w:val="28"/>
          <w:szCs w:val="28"/>
        </w:rPr>
        <w:t>.</w:t>
      </w:r>
      <w:r w:rsidRPr="008511E1">
        <w:rPr>
          <w:rFonts w:ascii="Arial" w:hAnsi="Arial" w:cs="Arial"/>
          <w:sz w:val="28"/>
          <w:szCs w:val="28"/>
        </w:rPr>
        <w:t xml:space="preserve"> Функцию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f</w:t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8511E1">
        <w:rPr>
          <w:rFonts w:asciiTheme="majorHAnsi" w:hAnsiTheme="majorHAnsi" w:cs="Arial"/>
          <w:sz w:val="28"/>
          <w:szCs w:val="28"/>
        </w:rPr>
        <w:t>)</w:t>
      </w:r>
      <w:r w:rsidRPr="008511E1">
        <w:rPr>
          <w:rFonts w:ascii="Arial" w:hAnsi="Arial" w:cs="Arial"/>
          <w:sz w:val="28"/>
          <w:szCs w:val="28"/>
        </w:rPr>
        <w:t xml:space="preserve"> можно представить в виде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DF65CF" w:rsidRPr="00B46E12" w:rsidTr="005E3251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B46E12" w:rsidRDefault="00DF65CF" w:rsidP="006666A6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</w:rPr>
            </w:pPr>
            <m:oMath>
              <m:r>
                <w:rPr>
                  <w:rFonts w:ascii="Cambria Math" w:hAnsi="Cambria Math" w:cs="Arial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hAnsi="Cambria Math" w:cs="Arial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m-i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Γ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π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Ln</m:t>
              </m:r>
              <m:f>
                <m:f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z-a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z-b</m:t>
                  </m:r>
                </m:den>
              </m:f>
            </m:oMath>
            <w:r w:rsidRPr="00B46E12">
              <w:rPr>
                <w:rFonts w:ascii="Arial" w:hAnsi="Arial" w:cs="Arial"/>
                <w:sz w:val="28"/>
                <w:szCs w:val="28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B46E12" w:rsidRDefault="00DF65CF" w:rsidP="006666A6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FE737E">
              <w:rPr>
                <w:rFonts w:ascii="Arial" w:hAnsi="Arial" w:cs="Arial"/>
                <w:sz w:val="28"/>
                <w:szCs w:val="28"/>
                <w:lang w:val="en-US"/>
              </w:rPr>
              <w:t>(I.1.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6</w:t>
            </w:r>
            <w:r w:rsidRPr="00FE737E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DF65CF" w:rsidRPr="008511E1" w:rsidRDefault="00DF65CF" w:rsidP="006666A6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511E1">
        <w:rPr>
          <w:rFonts w:ascii="Arial" w:hAnsi="Arial" w:cs="Arial"/>
          <w:sz w:val="28"/>
          <w:szCs w:val="28"/>
        </w:rPr>
        <w:t xml:space="preserve">где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m</w:t>
      </w:r>
      <w:r w:rsidRPr="008511E1">
        <w:rPr>
          <w:rFonts w:ascii="Arial" w:hAnsi="Arial" w:cs="Arial"/>
          <w:sz w:val="28"/>
          <w:szCs w:val="28"/>
        </w:rPr>
        <w:t xml:space="preserve"> – мощность </w:t>
      </w:r>
      <w:proofErr w:type="gramStart"/>
      <w:r w:rsidRPr="008511E1">
        <w:rPr>
          <w:rFonts w:ascii="Arial" w:hAnsi="Arial" w:cs="Arial"/>
          <w:sz w:val="28"/>
          <w:szCs w:val="28"/>
        </w:rPr>
        <w:t>источника</w:t>
      </w:r>
      <w:proofErr w:type="gramEnd"/>
      <w:r w:rsidRPr="008511E1">
        <w:rPr>
          <w:rFonts w:ascii="Arial" w:hAnsi="Arial" w:cs="Arial"/>
          <w:sz w:val="28"/>
          <w:szCs w:val="28"/>
        </w:rPr>
        <w:t xml:space="preserve"> </w:t>
      </w:r>
      <w:r w:rsidRPr="008511E1">
        <w:rPr>
          <w:rFonts w:asciiTheme="majorHAnsi" w:hAnsiTheme="majorHAnsi" w:cs="Arial"/>
          <w:i/>
          <w:iCs/>
          <w:sz w:val="28"/>
          <w:szCs w:val="28"/>
        </w:rPr>
        <w:t>а</w:t>
      </w:r>
      <w:r w:rsidRPr="008511E1">
        <w:rPr>
          <w:rFonts w:asciiTheme="majorHAnsi" w:hAnsiTheme="majorHAnsi" w:cs="Arial"/>
          <w:sz w:val="28"/>
          <w:szCs w:val="28"/>
        </w:rPr>
        <w:t xml:space="preserve"> </w:t>
      </w:r>
      <w:r w:rsidRPr="008511E1">
        <w:rPr>
          <w:rFonts w:asciiTheme="majorHAnsi" w:hAnsiTheme="majorHAnsi" w:cs="Arial"/>
          <w:sz w:val="28"/>
          <w:szCs w:val="28"/>
        </w:rPr>
        <w:sym w:font="Symbol" w:char="F0CE"/>
      </w:r>
      <w:r w:rsidRPr="008511E1">
        <w:rPr>
          <w:rFonts w:asciiTheme="majorHAnsi" w:hAnsiTheme="majorHAnsi" w:cs="Arial"/>
          <w:sz w:val="28"/>
          <w:szCs w:val="28"/>
        </w:rPr>
        <w:t xml:space="preserve">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8511E1">
        <w:rPr>
          <w:rFonts w:ascii="Arial" w:hAnsi="Arial" w:cs="Arial"/>
          <w:sz w:val="28"/>
          <w:szCs w:val="28"/>
        </w:rPr>
        <w:t xml:space="preserve">, </w:t>
      </w:r>
      <w:r w:rsidRPr="008511E1">
        <w:rPr>
          <w:rFonts w:asciiTheme="majorHAnsi" w:hAnsiTheme="majorHAnsi" w:cs="Arial"/>
          <w:sz w:val="28"/>
          <w:szCs w:val="28"/>
        </w:rPr>
        <w:t>Г</w:t>
      </w:r>
      <w:r w:rsidRPr="008511E1">
        <w:rPr>
          <w:rFonts w:ascii="Arial" w:hAnsi="Arial" w:cs="Arial"/>
          <w:sz w:val="28"/>
          <w:szCs w:val="28"/>
        </w:rPr>
        <w:t xml:space="preserve"> – интенсивность вихря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b</w:t>
      </w:r>
      <w:r w:rsidRPr="008511E1">
        <w:rPr>
          <w:rFonts w:asciiTheme="majorHAnsi" w:hAnsiTheme="majorHAnsi" w:cs="Arial"/>
          <w:sz w:val="28"/>
          <w:szCs w:val="28"/>
        </w:rPr>
        <w:t xml:space="preserve"> </w:t>
      </w:r>
      <w:r w:rsidRPr="008511E1">
        <w:rPr>
          <w:rFonts w:asciiTheme="majorHAnsi" w:hAnsiTheme="majorHAnsi" w:cs="Arial"/>
          <w:sz w:val="28"/>
          <w:szCs w:val="28"/>
        </w:rPr>
        <w:sym w:font="Symbol" w:char="F0CE"/>
      </w:r>
      <w:r w:rsidRPr="008511E1">
        <w:rPr>
          <w:rFonts w:asciiTheme="majorHAnsi" w:hAnsiTheme="majorHAnsi" w:cs="Arial"/>
          <w:sz w:val="28"/>
          <w:szCs w:val="28"/>
        </w:rPr>
        <w:t xml:space="preserve"> </w:t>
      </w:r>
      <w:r w:rsidRPr="008511E1">
        <w:rPr>
          <w:rFonts w:asciiTheme="majorHAnsi" w:hAnsiTheme="majorHAnsi" w:cs="Arial"/>
          <w:i/>
          <w:iCs/>
          <w:sz w:val="28"/>
          <w:szCs w:val="28"/>
          <w:lang w:val="en-US"/>
        </w:rPr>
        <w:t>Z</w:t>
      </w:r>
      <w:r w:rsidRPr="008511E1">
        <w:rPr>
          <w:rFonts w:ascii="Arial" w:hAnsi="Arial" w:cs="Arial"/>
          <w:sz w:val="28"/>
          <w:szCs w:val="28"/>
        </w:rPr>
        <w:t>. В кла</w:t>
      </w:r>
      <w:r w:rsidRPr="008511E1">
        <w:rPr>
          <w:rFonts w:ascii="Arial" w:hAnsi="Arial" w:cs="Arial"/>
          <w:sz w:val="28"/>
          <w:szCs w:val="28"/>
        </w:rPr>
        <w:t>с</w:t>
      </w:r>
      <w:r w:rsidRPr="008511E1">
        <w:rPr>
          <w:rFonts w:ascii="Arial" w:hAnsi="Arial" w:cs="Arial"/>
          <w:sz w:val="28"/>
          <w:szCs w:val="28"/>
        </w:rPr>
        <w:t>сической задаче обтекания цилиндра строятся линии тока и равных п</w:t>
      </w:r>
      <w:r w:rsidRPr="008511E1">
        <w:rPr>
          <w:rFonts w:ascii="Arial" w:hAnsi="Arial" w:cs="Arial"/>
          <w:sz w:val="28"/>
          <w:szCs w:val="28"/>
        </w:rPr>
        <w:t>о</w:t>
      </w:r>
      <w:r w:rsidRPr="008511E1">
        <w:rPr>
          <w:rFonts w:ascii="Arial" w:hAnsi="Arial" w:cs="Arial"/>
          <w:sz w:val="28"/>
          <w:szCs w:val="28"/>
        </w:rPr>
        <w:t xml:space="preserve">тенциалов (источники и стоки – </w:t>
      </w:r>
      <w:proofErr w:type="gramStart"/>
      <w:r w:rsidRPr="008511E1">
        <w:rPr>
          <w:rFonts w:ascii="Arial" w:hAnsi="Arial" w:cs="Arial"/>
          <w:sz w:val="28"/>
          <w:szCs w:val="28"/>
        </w:rPr>
        <w:t>на</w:t>
      </w:r>
      <w:proofErr w:type="gramEnd"/>
      <w:r w:rsidRPr="008511E1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∞</w:t>
      </w:r>
      <w:r w:rsidRPr="008511E1">
        <w:rPr>
          <w:rFonts w:ascii="Arial" w:hAnsi="Arial" w:cs="Arial"/>
          <w:sz w:val="28"/>
          <w:szCs w:val="28"/>
        </w:rPr>
        <w:t>).</w:t>
      </w:r>
    </w:p>
    <w:p w:rsidR="00183F3A" w:rsidRPr="00735918" w:rsidRDefault="00183F3A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 xml:space="preserve">Механика в пространстве кватернионов </w:t>
      </w:r>
      <w:r w:rsidRPr="00183F3A">
        <w:rPr>
          <w:rFonts w:asciiTheme="majorHAnsi" w:hAnsiTheme="majorHAnsi" w:cs="Arial"/>
          <w:b/>
          <w:sz w:val="28"/>
          <w:szCs w:val="28"/>
          <w:u w:val="single"/>
          <w:lang w:val="en-US"/>
        </w:rPr>
        <w:t>K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0D34B2" w:rsidRDefault="00183F3A" w:rsidP="006666A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Запишем операторный терм </w:t>
      </w:r>
      <w:r w:rsidR="007B2F20">
        <w:rPr>
          <w:rFonts w:ascii="Arial" w:hAnsi="Arial" w:cs="Arial"/>
          <w:sz w:val="28"/>
          <w:szCs w:val="28"/>
        </w:rPr>
        <w:t xml:space="preserve">для четырех переменных: </w:t>
      </w:r>
      <m:oMath>
        <m:acc>
          <m:acc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e>
        </m:acc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</m:num>
          <m:den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hAnsi="Cambria Math" w:cs="Arial"/>
            <w:sz w:val="28"/>
            <w:szCs w:val="28"/>
          </w:rPr>
          <m:t>+i</m:t>
        </m:r>
        <m:f>
          <m:f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</m:num>
          <m:den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x</m:t>
            </m:r>
          </m:den>
        </m:f>
        <m:r>
          <w:rPr>
            <w:rFonts w:ascii="Cambria Math" w:hAnsi="Cambria Math" w:cs="Arial"/>
            <w:sz w:val="28"/>
            <w:szCs w:val="28"/>
          </w:rPr>
          <m:t>+j</m:t>
        </m:r>
        <m:f>
          <m:f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</m:num>
          <m:den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y</m:t>
            </m:r>
          </m:den>
        </m:f>
        <m:r>
          <w:rPr>
            <w:rFonts w:ascii="Cambria Math" w:hAnsi="Cambria Math" w:cs="Arial"/>
            <w:sz w:val="28"/>
            <w:szCs w:val="28"/>
          </w:rPr>
          <m:t>+k</m:t>
        </m:r>
        <m:f>
          <m:fPr>
            <m:ctrlPr>
              <w:rPr>
                <w:rFonts w:ascii="Cambria Math" w:eastAsia="Times New Roman" w:hAnsi="Cambria Math" w:cs="Arial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</m:num>
          <m:den>
            <m:r>
              <w:rPr>
                <w:rFonts w:ascii="Cambria Math" w:eastAsia="Times New Roman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z</m:t>
            </m:r>
          </m:den>
        </m:f>
      </m:oMath>
      <w:r w:rsidRPr="00183F3A">
        <w:rPr>
          <w:rFonts w:ascii="Arial" w:eastAsiaTheme="minorEastAsia" w:hAnsi="Arial" w:cs="Arial"/>
          <w:sz w:val="28"/>
          <w:szCs w:val="28"/>
          <w:lang w:eastAsia="ru-RU"/>
        </w:rPr>
        <w:t xml:space="preserve">. </w:t>
      </w:r>
      <w:r>
        <w:rPr>
          <w:rFonts w:ascii="Arial" w:hAnsi="Arial" w:cs="Arial"/>
          <w:sz w:val="28"/>
          <w:szCs w:val="28"/>
        </w:rPr>
        <w:t>Предметный терм</w:t>
      </w:r>
      <w:r w:rsidR="00E03D8B">
        <w:rPr>
          <w:rFonts w:ascii="Arial" w:hAnsi="Arial" w:cs="Arial"/>
          <w:sz w:val="28"/>
          <w:szCs w:val="28"/>
        </w:rPr>
        <w:t xml:space="preserve"> есть</w:t>
      </w:r>
      <w:r>
        <w:rPr>
          <w:rFonts w:ascii="Arial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>U=</m:t>
        </m:r>
        <m:r>
          <w:rPr>
            <w:rFonts w:ascii="Cambria Math" w:hAnsi="Cambria Math" w:cs="Arial"/>
            <w:sz w:val="28"/>
            <w:szCs w:val="28"/>
            <w:lang w:val="en-US"/>
          </w:rPr>
          <m:t>H</m:t>
        </m:r>
        <m:r>
          <w:rPr>
            <w:rFonts w:ascii="Cambria Math" w:hAnsi="Cambria Math" w:cs="Arial"/>
            <w:sz w:val="28"/>
            <w:szCs w:val="28"/>
          </w:rPr>
          <m:t>+</m:t>
        </m:r>
        <m:r>
          <w:rPr>
            <w:rFonts w:ascii="Cambria Math" w:hAnsi="Cambria Math" w:cs="Arial"/>
            <w:sz w:val="28"/>
            <w:szCs w:val="28"/>
            <w:lang w:val="en-US"/>
          </w:rPr>
          <m:t>i</m:t>
        </m:r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+</m:t>
        </m:r>
        <m:r>
          <w:rPr>
            <w:rFonts w:ascii="Cambria Math" w:hAnsi="Cambria Math" w:cs="Arial"/>
            <w:sz w:val="28"/>
            <w:szCs w:val="28"/>
            <w:lang w:val="en-US"/>
          </w:rPr>
          <m:t>j</m:t>
        </m:r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y</m:t>
            </m:r>
          </m:sub>
        </m:sSub>
        <m:r>
          <w:rPr>
            <w:rFonts w:ascii="Cambria Math" w:hAnsi="Cambria Math" w:cs="Arial"/>
            <w:sz w:val="28"/>
            <w:szCs w:val="28"/>
          </w:rPr>
          <m:t>+</m:t>
        </m:r>
        <m:r>
          <w:rPr>
            <w:rFonts w:ascii="Cambria Math" w:hAnsi="Cambria Math" w:cs="Arial"/>
            <w:sz w:val="28"/>
            <w:szCs w:val="28"/>
            <w:lang w:val="en-US"/>
          </w:rPr>
          <m:t>k</m:t>
        </m:r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z</m:t>
            </m:r>
          </m:sub>
        </m:sSub>
      </m:oMath>
      <w:r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, </w:t>
      </w:r>
      <w:r w:rsidR="00E03D8B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где </w:t>
      </w:r>
      <w:r w:rsidRPr="00183F3A">
        <w:rPr>
          <w:rFonts w:asciiTheme="majorHAnsi" w:eastAsiaTheme="minorEastAsia" w:hAnsiTheme="majorHAnsi" w:cs="Arial"/>
          <w:i/>
          <w:iCs/>
          <w:sz w:val="28"/>
          <w:szCs w:val="28"/>
          <w:lang w:val="en-US" w:eastAsia="ru-RU"/>
        </w:rPr>
        <w:t>H</w:t>
      </w:r>
      <w:r w:rsidRPr="00183F3A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 – </w:t>
      </w:r>
      <w:r>
        <w:rPr>
          <w:rFonts w:ascii="Arial" w:eastAsiaTheme="minorEastAsia" w:hAnsi="Arial" w:cs="Arial"/>
          <w:iCs/>
          <w:sz w:val="28"/>
          <w:szCs w:val="28"/>
          <w:lang w:eastAsia="ru-RU"/>
        </w:rPr>
        <w:t>фун</w:t>
      </w:r>
      <w:r>
        <w:rPr>
          <w:rFonts w:ascii="Arial" w:eastAsiaTheme="minorEastAsia" w:hAnsi="Arial" w:cs="Arial"/>
          <w:iCs/>
          <w:sz w:val="28"/>
          <w:szCs w:val="28"/>
          <w:lang w:eastAsia="ru-RU"/>
        </w:rPr>
        <w:t>к</w:t>
      </w:r>
      <w:r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ция Гамильтона, </w:t>
      </w:r>
      <m:oMath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α</m:t>
            </m:r>
          </m:sub>
        </m:sSub>
      </m:oMath>
      <w:r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 – </w:t>
      </w:r>
      <w:r w:rsidR="00B70DD3">
        <w:rPr>
          <w:rFonts w:ascii="Cambria Math" w:eastAsiaTheme="minorEastAsia" w:hAnsi="Cambria Math" w:cs="Arial"/>
          <w:iCs/>
          <w:sz w:val="28"/>
          <w:szCs w:val="28"/>
          <w:lang w:eastAsia="ru-RU"/>
        </w:rPr>
        <w:t>α</w:t>
      </w:r>
      <w:r w:rsidR="00B70DD3" w:rsidRPr="00B70DD3">
        <w:rPr>
          <w:rFonts w:ascii="Arial" w:eastAsiaTheme="minorEastAsia" w:hAnsi="Arial" w:cs="Arial"/>
          <w:iCs/>
          <w:sz w:val="28"/>
          <w:szCs w:val="28"/>
          <w:lang w:eastAsia="ru-RU"/>
        </w:rPr>
        <w:t>-</w:t>
      </w:r>
      <w:r>
        <w:rPr>
          <w:rFonts w:ascii="Arial" w:eastAsiaTheme="minorEastAsia" w:hAnsi="Arial" w:cs="Arial"/>
          <w:iCs/>
          <w:sz w:val="28"/>
          <w:szCs w:val="28"/>
          <w:lang w:eastAsia="ru-RU"/>
        </w:rPr>
        <w:t>компонента импульса</w:t>
      </w:r>
      <w:r w:rsidR="00B70DD3" w:rsidRPr="00B70DD3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 </w:t>
      </w:r>
      <w:r w:rsidR="00B70DD3" w:rsidRPr="00B70DD3">
        <w:rPr>
          <w:rFonts w:asciiTheme="majorHAnsi" w:eastAsiaTheme="minorEastAsia" w:hAnsiTheme="majorHAnsi" w:cs="Arial"/>
          <w:b/>
          <w:iCs/>
          <w:sz w:val="28"/>
          <w:szCs w:val="28"/>
          <w:lang w:val="en-US" w:eastAsia="ru-RU"/>
        </w:rPr>
        <w:t>p</w:t>
      </w:r>
      <w:r w:rsidR="007B2F20" w:rsidRPr="007B2F20">
        <w:rPr>
          <w:rFonts w:asciiTheme="majorHAnsi" w:eastAsiaTheme="minorEastAsia" w:hAnsiTheme="majorHAnsi" w:cs="Arial"/>
          <w:iCs/>
          <w:sz w:val="28"/>
          <w:szCs w:val="28"/>
          <w:lang w:eastAsia="ru-RU"/>
        </w:rPr>
        <w:t xml:space="preserve">, </w:t>
      </w: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eastAsia="ru-RU"/>
          </w:rPr>
          <m:t>α</m:t>
        </m:r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>=</m:t>
        </m:r>
        <m:r>
          <w:rPr>
            <w:rFonts w:ascii="Cambria Math" w:eastAsiaTheme="minorEastAsia" w:hAnsi="Cambria Math" w:cs="Arial"/>
            <w:sz w:val="28"/>
            <w:szCs w:val="28"/>
            <w:lang w:val="en-US" w:eastAsia="ru-RU"/>
          </w:rPr>
          <m:t>x</m:t>
        </m:r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>,</m:t>
        </m:r>
        <m:r>
          <w:rPr>
            <w:rFonts w:ascii="Cambria Math" w:eastAsiaTheme="minorEastAsia" w:hAnsi="Cambria Math" w:cs="Arial"/>
            <w:sz w:val="28"/>
            <w:szCs w:val="28"/>
            <w:lang w:val="en-US" w:eastAsia="ru-RU"/>
          </w:rPr>
          <m:t>y</m:t>
        </m:r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>,</m:t>
        </m:r>
        <m:r>
          <w:rPr>
            <w:rFonts w:ascii="Cambria Math" w:eastAsiaTheme="minorEastAsia" w:hAnsi="Cambria Math" w:cs="Arial"/>
            <w:sz w:val="28"/>
            <w:szCs w:val="28"/>
            <w:lang w:val="en-US" w:eastAsia="ru-RU"/>
          </w:rPr>
          <m:t>z</m:t>
        </m:r>
      </m:oMath>
      <w:r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. Константы размерности для краткости опущены. </w:t>
      </w:r>
      <w:r w:rsidR="00E03D8B">
        <w:rPr>
          <w:rFonts w:ascii="Arial" w:eastAsiaTheme="minorEastAsia" w:hAnsi="Arial" w:cs="Arial"/>
          <w:iCs/>
          <w:sz w:val="28"/>
          <w:szCs w:val="28"/>
          <w:lang w:eastAsia="ru-RU"/>
        </w:rPr>
        <w:t>Если</w:t>
      </w:r>
      <w:proofErr w:type="gramStart"/>
      <w:r w:rsidR="00E03D8B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 </w:t>
      </w:r>
      <m:oMath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>{</m:t>
        </m:r>
        <m:r>
          <w:rPr>
            <w:rFonts w:ascii="Cambria Math" w:eastAsiaTheme="minorEastAsia" w:hAnsi="Cambria Math" w:cs="Arial"/>
            <w:sz w:val="28"/>
            <w:szCs w:val="28"/>
            <w:lang w:val="en-US" w:eastAsia="ru-RU"/>
          </w:rPr>
          <m:t>x</m:t>
        </m:r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 xml:space="preserve">, </m:t>
        </m:r>
        <m:r>
          <w:rPr>
            <w:rFonts w:ascii="Cambria Math" w:eastAsiaTheme="minorEastAsia" w:hAnsi="Cambria Math" w:cs="Arial"/>
            <w:sz w:val="28"/>
            <w:szCs w:val="28"/>
            <w:lang w:val="en-US" w:eastAsia="ru-RU"/>
          </w:rPr>
          <m:t>y</m:t>
        </m:r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 xml:space="preserve">, </m:t>
        </m:r>
        <m:r>
          <w:rPr>
            <w:rFonts w:ascii="Cambria Math" w:eastAsiaTheme="minorEastAsia" w:hAnsi="Cambria Math" w:cs="Arial"/>
            <w:sz w:val="28"/>
            <w:szCs w:val="28"/>
            <w:lang w:val="en-US" w:eastAsia="ru-RU"/>
          </w:rPr>
          <m:t>z</m:t>
        </m:r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>}</m:t>
        </m:r>
      </m:oMath>
      <w:r w:rsidR="00E03D8B" w:rsidRPr="00E03D8B">
        <w:rPr>
          <w:rFonts w:ascii="Arial" w:eastAsiaTheme="minorEastAsia" w:hAnsi="Arial" w:cs="Arial"/>
          <w:iCs/>
          <w:sz w:val="28"/>
          <w:szCs w:val="28"/>
          <w:lang w:eastAsia="ru-RU"/>
        </w:rPr>
        <w:t>, {</w:t>
      </w:r>
      <m:oMath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y</m:t>
            </m:r>
          </m:sub>
        </m:sSub>
        <m:r>
          <w:rPr>
            <w:rFonts w:ascii="Cambria Math" w:eastAsia="Times New Roman" w:hAnsi="Cambria Math" w:cs="Arial"/>
            <w:sz w:val="28"/>
            <w:szCs w:val="28"/>
            <w:lang w:eastAsia="ru-RU"/>
          </w:rPr>
          <m:t xml:space="preserve">, </m:t>
        </m:r>
        <m:sSub>
          <m:sSubPr>
            <m:ctrlPr>
              <w:rPr>
                <w:rFonts w:ascii="Cambria Math" w:eastAsia="Times New Roman" w:hAnsi="Cambria Math" w:cs="Arial"/>
                <w:i/>
                <w:iCs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z</m:t>
            </m:r>
          </m:sub>
        </m:sSub>
      </m:oMath>
      <w:r w:rsidR="00E03D8B" w:rsidRPr="00E03D8B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} </w:t>
      </w:r>
      <w:r w:rsidR="00E03D8B">
        <w:rPr>
          <w:rFonts w:ascii="Arial" w:eastAsiaTheme="minorEastAsia" w:hAnsi="Arial" w:cs="Arial"/>
          <w:iCs/>
          <w:sz w:val="28"/>
          <w:szCs w:val="28"/>
          <w:lang w:eastAsia="ru-RU"/>
        </w:rPr>
        <w:t>–</w:t>
      </w:r>
      <w:r w:rsidR="00E03D8B" w:rsidRPr="00E03D8B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 </w:t>
      </w:r>
      <w:proofErr w:type="gramEnd"/>
      <w:r w:rsidR="00E03D8B">
        <w:rPr>
          <w:rFonts w:ascii="Arial" w:eastAsiaTheme="minorEastAsia" w:hAnsi="Arial" w:cs="Arial"/>
          <w:iCs/>
          <w:sz w:val="28"/>
          <w:szCs w:val="28"/>
          <w:lang w:eastAsia="ru-RU"/>
        </w:rPr>
        <w:t>обобще</w:t>
      </w:r>
      <w:r w:rsidR="00E03D8B">
        <w:rPr>
          <w:rFonts w:ascii="Arial" w:eastAsiaTheme="minorEastAsia" w:hAnsi="Arial" w:cs="Arial"/>
          <w:iCs/>
          <w:sz w:val="28"/>
          <w:szCs w:val="28"/>
          <w:lang w:eastAsia="ru-RU"/>
        </w:rPr>
        <w:t>н</w:t>
      </w:r>
      <w:r w:rsidR="00E03D8B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ные координаты, </w:t>
      </w:r>
      <w:r w:rsidR="000D34B2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то из условия </w:t>
      </w:r>
      <w:r w:rsidR="00EC0A6B" w:rsidRPr="00EC0A6B">
        <w:rPr>
          <w:rFonts w:asciiTheme="majorHAnsi" w:eastAsiaTheme="minorEastAsia" w:hAnsiTheme="majorHAnsi" w:cs="Arial"/>
          <w:i/>
          <w:sz w:val="28"/>
          <w:szCs w:val="28"/>
        </w:rPr>
        <w:t>Û</w:t>
      </w:r>
      <w:r w:rsidR="00EC0A6B" w:rsidRPr="00EC0A6B">
        <w:rPr>
          <w:rFonts w:asciiTheme="majorHAnsi" w:eastAsiaTheme="minorEastAsia" w:hAnsiTheme="majorHAnsi" w:cs="Arial"/>
          <w:i/>
          <w:iCs/>
          <w:sz w:val="28"/>
          <w:szCs w:val="28"/>
          <w:lang w:val="en-US" w:eastAsia="ru-RU"/>
        </w:rPr>
        <w:t>U</w:t>
      </w:r>
      <w:r w:rsidR="00EC0A6B" w:rsidRPr="00EC0A6B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 = 0 </w:t>
      </w:r>
      <w:r w:rsidR="000D34B2">
        <w:rPr>
          <w:rFonts w:ascii="Arial" w:eastAsiaTheme="minorEastAsia" w:hAnsi="Arial" w:cs="Arial"/>
          <w:sz w:val="28"/>
          <w:szCs w:val="28"/>
        </w:rPr>
        <w:t>получим систему уравнений: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B70DD3" w:rsidTr="00B70DD3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70DD3" w:rsidRPr="00B70DD3" w:rsidRDefault="0004554D" w:rsidP="006666A6">
            <w:pPr>
              <w:widowControl w:val="0"/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i/>
                <w:iCs/>
                <w:sz w:val="28"/>
                <w:szCs w:val="28"/>
                <w:lang w:eastAsia="ru-RU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Cs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  <w:lang w:eastAsia="ru-RU"/>
                </w:rPr>
                <m:t xml:space="preserve">=-grad 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  <w:lang w:eastAsia="ru-RU"/>
                </w:rPr>
                <m:t>H</m:t>
              </m:r>
            </m:oMath>
            <w:r w:rsidR="00B70DD3" w:rsidRPr="00B70DD3">
              <w:rPr>
                <w:rFonts w:ascii="Arial" w:eastAsiaTheme="minorEastAsia" w:hAnsi="Arial" w:cs="Arial"/>
                <w:i/>
                <w:iCs/>
                <w:sz w:val="28"/>
                <w:szCs w:val="28"/>
                <w:lang w:eastAsia="ru-RU"/>
              </w:rPr>
              <w:t>,</w:t>
            </w:r>
          </w:p>
        </w:tc>
        <w:tc>
          <w:tcPr>
            <w:tcW w:w="957" w:type="dxa"/>
            <w:vMerge w:val="restart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70DD3" w:rsidRDefault="00B70DD3" w:rsidP="006666A6">
            <w:pPr>
              <w:widowControl w:val="0"/>
              <w:spacing w:line="360" w:lineRule="auto"/>
              <w:jc w:val="both"/>
              <w:rPr>
                <w:rFonts w:ascii="Arial" w:eastAsiaTheme="minorEastAsia" w:hAnsi="Arial" w:cs="Arial"/>
                <w:iCs/>
                <w:sz w:val="28"/>
                <w:szCs w:val="28"/>
                <w:lang w:val="en-US" w:eastAsia="ru-RU"/>
              </w:rPr>
            </w:pPr>
          </w:p>
          <w:p w:rsidR="00B70DD3" w:rsidRPr="00B70DD3" w:rsidRDefault="00B70DD3" w:rsidP="006666A6">
            <w:pPr>
              <w:widowControl w:val="0"/>
              <w:spacing w:line="360" w:lineRule="auto"/>
              <w:jc w:val="both"/>
              <w:rPr>
                <w:rFonts w:ascii="Arial" w:eastAsiaTheme="minorEastAsia" w:hAnsi="Arial" w:cs="Arial"/>
                <w:iCs/>
                <w:sz w:val="28"/>
                <w:szCs w:val="28"/>
                <w:lang w:val="en-US" w:eastAsia="ru-RU"/>
              </w:rPr>
            </w:pPr>
            <w:r w:rsidRPr="00FE737E">
              <w:rPr>
                <w:rFonts w:ascii="Arial" w:hAnsi="Arial" w:cs="Arial"/>
                <w:sz w:val="28"/>
                <w:szCs w:val="28"/>
                <w:lang w:val="en-US"/>
              </w:rPr>
              <w:t>(I.1.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7</w:t>
            </w:r>
            <w:r w:rsidRPr="00FE737E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  <w:tr w:rsidR="00B70DD3" w:rsidTr="00B70DD3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70DD3" w:rsidRPr="00B70DD3" w:rsidRDefault="0004554D" w:rsidP="006666A6">
            <w:pPr>
              <w:widowControl w:val="0"/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iCs/>
                <w:sz w:val="28"/>
                <w:szCs w:val="28"/>
                <w:lang w:val="en-US" w:eastAsia="ru-RU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Cs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  <w:lang w:eastAsia="ru-RU"/>
                </w:rPr>
                <m:t>=0</m:t>
              </m:r>
            </m:oMath>
            <w:r w:rsidR="00B70DD3">
              <w:rPr>
                <w:rFonts w:ascii="Arial" w:eastAsiaTheme="minorEastAsia" w:hAnsi="Arial" w:cs="Arial"/>
                <w:iCs/>
                <w:sz w:val="28"/>
                <w:szCs w:val="28"/>
                <w:lang w:val="en-US" w:eastAsia="ru-RU"/>
              </w:rPr>
              <w:t>.</w:t>
            </w:r>
          </w:p>
        </w:tc>
        <w:tc>
          <w:tcPr>
            <w:tcW w:w="957" w:type="dxa"/>
            <w:vMerge/>
            <w:tcBorders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70DD3" w:rsidRDefault="00B70DD3" w:rsidP="006666A6">
            <w:pPr>
              <w:widowControl w:val="0"/>
              <w:spacing w:line="360" w:lineRule="auto"/>
              <w:jc w:val="both"/>
              <w:rPr>
                <w:rFonts w:ascii="Arial" w:eastAsiaTheme="minorEastAsia" w:hAnsi="Arial" w:cs="Arial"/>
                <w:iCs/>
                <w:sz w:val="28"/>
                <w:szCs w:val="28"/>
                <w:lang w:eastAsia="ru-RU"/>
              </w:rPr>
            </w:pPr>
          </w:p>
        </w:tc>
      </w:tr>
    </w:tbl>
    <w:p w:rsidR="00B70DD3" w:rsidRPr="00E57023" w:rsidRDefault="00BE5931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BE5931">
        <w:rPr>
          <w:rFonts w:ascii="Arial" w:hAnsi="Arial" w:cs="Arial"/>
          <w:sz w:val="28"/>
          <w:szCs w:val="28"/>
        </w:rPr>
        <w:t xml:space="preserve">Если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H</m:t>
        </m:r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p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den>
        </m:f>
        <m:r>
          <w:rPr>
            <w:rFonts w:ascii="Cambria Math" w:hAnsi="Cambria Math" w:cs="Arial"/>
            <w:sz w:val="28"/>
            <w:szCs w:val="28"/>
          </w:rPr>
          <m:t>+</m:t>
        </m:r>
        <m:r>
          <m:rPr>
            <m:scr m:val="script"/>
            <m:sty m:val="b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U</m:t>
        </m:r>
      </m:oMath>
      <w:r w:rsidR="00A60841" w:rsidRPr="00A60841">
        <w:rPr>
          <w:rFonts w:ascii="Arial" w:eastAsiaTheme="minorEastAsia" w:hAnsi="Arial" w:cs="Arial"/>
          <w:sz w:val="28"/>
          <w:szCs w:val="28"/>
        </w:rPr>
        <w:t xml:space="preserve">, </w:t>
      </w:r>
      <w:r w:rsidR="00A60841">
        <w:rPr>
          <w:rFonts w:ascii="Arial" w:eastAsiaTheme="minorEastAsia" w:hAnsi="Arial" w:cs="Arial"/>
          <w:sz w:val="28"/>
          <w:szCs w:val="28"/>
        </w:rPr>
        <w:t xml:space="preserve">где </w:t>
      </w:r>
      <w:r w:rsidR="00A60841" w:rsidRPr="00A60841">
        <w:rPr>
          <w:rFonts w:ascii="Cambria Math" w:eastAsiaTheme="minorEastAsia" w:hAnsi="Cambria Math" w:cs="Arial"/>
          <w:sz w:val="28"/>
          <w:szCs w:val="28"/>
          <w:lang w:val="en-US"/>
        </w:rPr>
        <w:t>𝓤</w:t>
      </w:r>
      <w:r w:rsidR="00A60841" w:rsidRPr="00A60841">
        <w:rPr>
          <w:rFonts w:ascii="Arial" w:eastAsiaTheme="minorEastAsia" w:hAnsi="Arial" w:cs="Arial"/>
          <w:sz w:val="28"/>
          <w:szCs w:val="28"/>
        </w:rPr>
        <w:t xml:space="preserve"> – потенциальная энергия, то</w:t>
      </w:r>
      <w:r w:rsidR="00A60841">
        <w:rPr>
          <w:rFonts w:ascii="Arial" w:eastAsiaTheme="minorEastAsia" w:hAnsi="Arial" w:cs="Arial"/>
          <w:sz w:val="28"/>
          <w:szCs w:val="28"/>
        </w:rPr>
        <w:t xml:space="preserve"> </w:t>
      </w:r>
      <w:r w:rsidR="00DB0020">
        <w:rPr>
          <w:rFonts w:ascii="Arial" w:eastAsiaTheme="minorEastAsia" w:hAnsi="Arial" w:cs="Arial"/>
          <w:sz w:val="28"/>
          <w:szCs w:val="28"/>
        </w:rPr>
        <w:t>придем к си</w:t>
      </w:r>
      <w:r w:rsidR="00DB0020">
        <w:rPr>
          <w:rFonts w:ascii="Arial" w:eastAsiaTheme="minorEastAsia" w:hAnsi="Arial" w:cs="Arial"/>
          <w:sz w:val="28"/>
          <w:szCs w:val="28"/>
        </w:rPr>
        <w:t>с</w:t>
      </w:r>
      <w:r w:rsidR="00DB0020">
        <w:rPr>
          <w:rFonts w:ascii="Arial" w:eastAsiaTheme="minorEastAsia" w:hAnsi="Arial" w:cs="Arial"/>
          <w:sz w:val="28"/>
          <w:szCs w:val="28"/>
        </w:rPr>
        <w:t xml:space="preserve">теме уравнений </w:t>
      </w:r>
      <w:r w:rsidR="0023040D">
        <w:rPr>
          <w:rFonts w:ascii="Arial" w:eastAsiaTheme="minorEastAsia" w:hAnsi="Arial" w:cs="Arial"/>
          <w:sz w:val="28"/>
          <w:szCs w:val="28"/>
        </w:rPr>
        <w:t xml:space="preserve">классической механики </w:t>
      </w:r>
      <w:r w:rsidR="00E57023">
        <w:rPr>
          <w:rFonts w:ascii="Arial" w:eastAsiaTheme="minorEastAsia" w:hAnsi="Arial" w:cs="Arial"/>
          <w:sz w:val="28"/>
          <w:szCs w:val="28"/>
        </w:rPr>
        <w:t xml:space="preserve">для движения тела </w:t>
      </w:r>
      <w:r w:rsidR="00DB0020">
        <w:rPr>
          <w:rFonts w:ascii="Arial" w:eastAsiaTheme="minorEastAsia" w:hAnsi="Arial" w:cs="Arial"/>
          <w:sz w:val="28"/>
          <w:szCs w:val="28"/>
        </w:rPr>
        <w:t>в потенц</w:t>
      </w:r>
      <w:r w:rsidR="00DB0020">
        <w:rPr>
          <w:rFonts w:ascii="Arial" w:eastAsiaTheme="minorEastAsia" w:hAnsi="Arial" w:cs="Arial"/>
          <w:sz w:val="28"/>
          <w:szCs w:val="28"/>
        </w:rPr>
        <w:t>и</w:t>
      </w:r>
      <w:r w:rsidR="00DB0020">
        <w:rPr>
          <w:rFonts w:ascii="Arial" w:eastAsiaTheme="minorEastAsia" w:hAnsi="Arial" w:cs="Arial"/>
          <w:sz w:val="28"/>
          <w:szCs w:val="28"/>
        </w:rPr>
        <w:lastRenderedPageBreak/>
        <w:t>альном поле</w:t>
      </w:r>
      <w:r w:rsidR="00E57023">
        <w:rPr>
          <w:rFonts w:ascii="Arial" w:eastAsiaTheme="minorEastAsia" w:hAnsi="Arial" w:cs="Arial"/>
          <w:sz w:val="28"/>
          <w:szCs w:val="28"/>
        </w:rPr>
        <w:t>,</w:t>
      </w:r>
      <w:r w:rsidR="00DB0020">
        <w:rPr>
          <w:rFonts w:ascii="Arial" w:eastAsiaTheme="minorEastAsia" w:hAnsi="Arial" w:cs="Arial"/>
          <w:sz w:val="28"/>
          <w:szCs w:val="28"/>
        </w:rPr>
        <w:t xml:space="preserve"> с сохранением энергии </w:t>
      </w:r>
      <m:oMath>
        <m:d>
          <m:dPr>
            <m:ctrlPr>
              <w:rPr>
                <w:rFonts w:ascii="Cambria Math" w:eastAsiaTheme="minorEastAsia" w:hAnsi="Cambria Math" w:cs="Arial"/>
                <w:iCs/>
                <w:sz w:val="28"/>
                <w:szCs w:val="28"/>
                <w:lang w:eastAsia="ru-RU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Arial"/>
                    <w:iCs/>
                    <w:sz w:val="28"/>
                    <w:szCs w:val="28"/>
                    <w:lang w:eastAsia="ru-RU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∂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H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∂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t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=</m:t>
            </m:r>
            <m:f>
              <m:fPr>
                <m:ctrlPr>
                  <w:rPr>
                    <w:rFonts w:ascii="Cambria Math" w:eastAsiaTheme="minorEastAsia" w:hAnsi="Cambria Math" w:cs="Arial"/>
                    <w:iCs/>
                    <w:sz w:val="28"/>
                    <w:szCs w:val="28"/>
                    <w:lang w:eastAsia="ru-RU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H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t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=0</m:t>
            </m:r>
          </m:e>
        </m:d>
      </m:oMath>
      <w:r w:rsidR="00DB0020" w:rsidRPr="00DB0020">
        <w:rPr>
          <w:rFonts w:ascii="Arial" w:eastAsiaTheme="minorEastAsia" w:hAnsi="Arial" w:cs="Arial"/>
          <w:iCs/>
          <w:sz w:val="28"/>
          <w:szCs w:val="28"/>
          <w:lang w:eastAsia="ru-RU"/>
        </w:rPr>
        <w:t>.</w:t>
      </w:r>
      <w:r w:rsidR="0023040D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 </w:t>
      </w:r>
      <w:r w:rsidR="00E57023">
        <w:rPr>
          <w:rFonts w:ascii="Arial" w:eastAsiaTheme="minorEastAsia" w:hAnsi="Arial" w:cs="Arial"/>
          <w:iCs/>
          <w:sz w:val="28"/>
          <w:szCs w:val="28"/>
          <w:lang w:eastAsia="ru-RU"/>
        </w:rPr>
        <w:t xml:space="preserve">Если </w:t>
      </w:r>
      <m:oMath>
        <m:r>
          <m:rPr>
            <m:scr m:val="script"/>
            <m:sty m:val="b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U</m:t>
        </m:r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γ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r</m:t>
            </m:r>
          </m:den>
        </m:f>
      </m:oMath>
      <w:r w:rsidR="00E57023" w:rsidRPr="00E57023">
        <w:rPr>
          <w:rFonts w:ascii="Arial" w:eastAsiaTheme="minorEastAsia" w:hAnsi="Arial" w:cs="Arial"/>
          <w:sz w:val="28"/>
          <w:szCs w:val="28"/>
        </w:rPr>
        <w:t xml:space="preserve">, </w:t>
      </w:r>
      <w:r w:rsidR="00E57023">
        <w:rPr>
          <w:rFonts w:ascii="Arial" w:eastAsiaTheme="minorEastAsia" w:hAnsi="Arial" w:cs="Arial"/>
          <w:sz w:val="28"/>
          <w:szCs w:val="28"/>
        </w:rPr>
        <w:t>то хара</w:t>
      </w:r>
      <w:r w:rsidR="00E57023">
        <w:rPr>
          <w:rFonts w:ascii="Arial" w:eastAsiaTheme="minorEastAsia" w:hAnsi="Arial" w:cs="Arial"/>
          <w:sz w:val="28"/>
          <w:szCs w:val="28"/>
        </w:rPr>
        <w:t>к</w:t>
      </w:r>
      <w:r w:rsidR="00E57023">
        <w:rPr>
          <w:rFonts w:ascii="Arial" w:eastAsiaTheme="minorEastAsia" w:hAnsi="Arial" w:cs="Arial"/>
          <w:sz w:val="28"/>
          <w:szCs w:val="28"/>
        </w:rPr>
        <w:t>тер движения определяется в центрально-симметричном поле.</w:t>
      </w:r>
    </w:p>
    <w:p w:rsidR="00DF65CF" w:rsidRPr="00DF65CF" w:rsidRDefault="00DF65CF" w:rsidP="006666A6">
      <w:pPr>
        <w:widowControl w:val="0"/>
        <w:spacing w:line="360" w:lineRule="auto"/>
        <w:ind w:firstLine="567"/>
        <w:jc w:val="both"/>
        <w:rPr>
          <w:rFonts w:asciiTheme="majorHAnsi" w:hAnsiTheme="majorHAnsi" w:cs="Arial"/>
          <w:b/>
          <w:bCs/>
          <w:iCs/>
          <w:sz w:val="28"/>
          <w:szCs w:val="28"/>
        </w:rPr>
      </w:pPr>
      <w:r w:rsidRPr="008511E1">
        <w:rPr>
          <w:rFonts w:ascii="Arial" w:hAnsi="Arial" w:cs="Arial"/>
          <w:sz w:val="28"/>
          <w:szCs w:val="28"/>
          <w:u w:val="single"/>
        </w:rPr>
        <w:t xml:space="preserve">Электродинамика в пространстве </w:t>
      </w:r>
      <w:r w:rsidRPr="00483B36">
        <w:rPr>
          <w:rFonts w:ascii="Arial" w:hAnsi="Arial" w:cs="Arial"/>
          <w:sz w:val="28"/>
          <w:szCs w:val="28"/>
          <w:u w:val="single"/>
        </w:rPr>
        <w:t xml:space="preserve">кватернионов </w:t>
      </w:r>
      <w:r w:rsidRPr="00483B36">
        <w:rPr>
          <w:rFonts w:asciiTheme="majorHAnsi" w:hAnsiTheme="majorHAnsi" w:cs="Arial"/>
          <w:b/>
          <w:bCs/>
          <w:iCs/>
          <w:sz w:val="28"/>
          <w:szCs w:val="28"/>
          <w:u w:val="single"/>
          <w:lang w:val="en-US"/>
        </w:rPr>
        <w:t>K</w:t>
      </w:r>
    </w:p>
    <w:p w:rsidR="00DF65CF" w:rsidRPr="008511E1" w:rsidRDefault="00DF65C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</w:t>
      </w:r>
      <w:r w:rsidRPr="008511E1">
        <w:rPr>
          <w:rFonts w:ascii="Arial" w:hAnsi="Arial" w:cs="Arial"/>
          <w:sz w:val="28"/>
          <w:szCs w:val="28"/>
        </w:rPr>
        <w:t>апи</w:t>
      </w:r>
      <w:r>
        <w:rPr>
          <w:rFonts w:ascii="Arial" w:hAnsi="Arial" w:cs="Arial"/>
          <w:sz w:val="28"/>
          <w:szCs w:val="28"/>
        </w:rPr>
        <w:t>шем произведение термов</w:t>
      </w:r>
      <w:r w:rsidRPr="008511E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 пространстве </w:t>
      </w:r>
      <w:r w:rsidRPr="00B46E12">
        <w:rPr>
          <w:rFonts w:asciiTheme="majorHAnsi" w:hAnsiTheme="majorHAnsi" w:cs="Arial"/>
          <w:b/>
          <w:sz w:val="28"/>
          <w:szCs w:val="28"/>
          <w:lang w:val="en-US"/>
        </w:rPr>
        <w:t>K</w:t>
      </w:r>
      <w:r w:rsidRPr="00B46E12">
        <w:rPr>
          <w:rFonts w:ascii="Arial" w:hAnsi="Arial" w:cs="Arial"/>
          <w:sz w:val="28"/>
          <w:szCs w:val="28"/>
        </w:rPr>
        <w:t xml:space="preserve"> </w:t>
      </w:r>
      <w:r w:rsidRPr="008511E1">
        <w:rPr>
          <w:rFonts w:asciiTheme="majorHAnsi" w:hAnsiTheme="majorHAnsi" w:cs="Arial"/>
          <w:sz w:val="28"/>
          <w:szCs w:val="28"/>
        </w:rPr>
        <w:t>(</w:t>
      </w:r>
      <w:r w:rsidRPr="008511E1">
        <w:rPr>
          <w:rFonts w:asciiTheme="majorHAnsi" w:hAnsiTheme="majorHAnsi" w:cs="Arial"/>
          <w:i/>
          <w:iCs/>
          <w:sz w:val="28"/>
          <w:szCs w:val="28"/>
        </w:rPr>
        <w:t>с</w:t>
      </w:r>
      <w:r w:rsidRPr="008511E1">
        <w:rPr>
          <w:rFonts w:asciiTheme="majorHAnsi" w:hAnsiTheme="majorHAnsi" w:cs="Arial"/>
          <w:sz w:val="28"/>
          <w:szCs w:val="28"/>
        </w:rPr>
        <w:t xml:space="preserve"> = 1)</w:t>
      </w:r>
      <w:r w:rsidRPr="008511E1">
        <w:rPr>
          <w:rFonts w:ascii="Arial" w:hAnsi="Arial" w:cs="Arial"/>
          <w:sz w:val="28"/>
          <w:szCs w:val="28"/>
        </w:rPr>
        <w:t>:</w:t>
      </w:r>
    </w:p>
    <w:tbl>
      <w:tblPr>
        <w:tblStyle w:val="ab"/>
        <w:tblW w:w="10811" w:type="dxa"/>
        <w:tblLook w:val="04A0"/>
      </w:tblPr>
      <w:tblGrid>
        <w:gridCol w:w="8897"/>
        <w:gridCol w:w="957"/>
        <w:gridCol w:w="957"/>
      </w:tblGrid>
      <w:tr w:rsidR="00DF65CF" w:rsidRPr="00B46E12" w:rsidTr="005E3251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6A3311" w:rsidRDefault="006A3311" w:rsidP="006A3311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113F49">
              <w:rPr>
                <w:rFonts w:ascii="Arial" w:eastAsiaTheme="minorEastAsia" w:hAnsi="Arial" w:cs="Arial"/>
                <w:sz w:val="2"/>
                <w:szCs w:val="2"/>
                <w:lang w:eastAsia="ru-RU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Times New Roman" w:hAnsi="Cambria Math" w:cs="Arial"/>
                      <w:i/>
                      <w:sz w:val="28"/>
                      <w:szCs w:val="28"/>
                      <w:lang w:eastAsia="ru-RU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t</m:t>
                      </m:r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  <m:f>
                    <m:f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j</m:t>
                  </m:r>
                  <m:f>
                    <m:f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y</m:t>
                      </m:r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k</m:t>
                  </m:r>
                  <m:f>
                    <m:fPr>
                      <m:ctrlPr>
                        <w:rPr>
                          <w:rFonts w:ascii="Cambria Math" w:eastAsia="Times New Roman" w:hAnsi="Cambria Math" w:cs="Arial"/>
                          <w:i/>
                          <w:sz w:val="28"/>
                          <w:szCs w:val="28"/>
                          <w:lang w:eastAsia="ru-RU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eastAsia="Times New Roman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z</m:t>
                      </m:r>
                    </m:den>
                  </m:f>
                </m:e>
              </m:d>
            </m:oMath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w:t>∙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(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w:t>φ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</w:t>
            </w:r>
            <w:r w:rsidRPr="006A3311"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w:t>+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</w:t>
            </w:r>
            <w:r w:rsidRPr="006A331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 w:eastAsia="ru-RU"/>
              </w:rPr>
              <w:t>iA</w:t>
            </w:r>
            <w:r w:rsidRPr="006A3311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 w:eastAsia="ru-RU"/>
              </w:rPr>
              <w:t>x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</w:t>
            </w:r>
            <w:r w:rsidRPr="006A3311"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w:t>+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</w:t>
            </w:r>
            <w:r w:rsidRPr="006A331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 w:eastAsia="ru-RU"/>
              </w:rPr>
              <w:t>jA</w:t>
            </w:r>
            <w:r w:rsidRPr="006A3311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 w:eastAsia="ru-RU"/>
              </w:rPr>
              <w:t>y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</w:t>
            </w:r>
            <w:r w:rsidRPr="006A3311"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w:t>+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</w:t>
            </w:r>
            <w:r w:rsidRPr="006A331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 w:eastAsia="ru-RU"/>
              </w:rPr>
              <w:t>kA</w:t>
            </w:r>
            <w:r w:rsidRPr="006A3311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 w:eastAsia="ru-RU"/>
              </w:rPr>
              <w:t>z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>) = 0</w:t>
            </w:r>
            <w:r w:rsidR="00DF65CF" w:rsidRPr="006A3311">
              <w:rPr>
                <w:rFonts w:ascii="Arial" w:hAnsi="Arial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B46E12" w:rsidRDefault="00DF65CF" w:rsidP="006666A6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FE737E">
              <w:rPr>
                <w:rFonts w:ascii="Arial" w:hAnsi="Arial" w:cs="Arial"/>
                <w:sz w:val="28"/>
                <w:szCs w:val="28"/>
                <w:lang w:val="en-US"/>
              </w:rPr>
              <w:t>(I.1.</w:t>
            </w:r>
            <w:r w:rsidR="00B70DD3">
              <w:rPr>
                <w:rFonts w:ascii="Arial" w:hAnsi="Arial" w:cs="Arial"/>
                <w:sz w:val="28"/>
                <w:szCs w:val="28"/>
                <w:lang w:val="en-US"/>
              </w:rPr>
              <w:t>8</w:t>
            </w:r>
            <w:r w:rsidRPr="00FE737E">
              <w:rPr>
                <w:rFonts w:ascii="Arial" w:hAnsi="Arial" w:cs="Arial"/>
                <w:sz w:val="28"/>
                <w:szCs w:val="28"/>
              </w:rPr>
              <w:t>)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B46E12" w:rsidRDefault="00DF65CF" w:rsidP="006666A6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F65CF" w:rsidRPr="00540A14" w:rsidRDefault="00DF65CF" w:rsidP="006666A6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</w:rPr>
        <w:t xml:space="preserve">где </w:t>
      </w:r>
      <w:r>
        <w:rPr>
          <w:rFonts w:ascii="Cambria Math" w:hAnsi="Cambria Math" w:cs="Arial"/>
          <w:sz w:val="28"/>
          <w:szCs w:val="28"/>
        </w:rPr>
        <w:t>φ</w:t>
      </w:r>
      <w:r>
        <w:rPr>
          <w:rFonts w:ascii="Arial" w:hAnsi="Arial" w:cs="Arial"/>
          <w:sz w:val="28"/>
          <w:szCs w:val="28"/>
        </w:rPr>
        <w:t xml:space="preserve"> – скалярный электрический потенциал, </w:t>
      </w:r>
      <w:r w:rsidRPr="00B46E12">
        <w:rPr>
          <w:rFonts w:asciiTheme="majorHAnsi" w:hAnsiTheme="majorHAnsi" w:cs="Arial"/>
          <w:b/>
          <w:sz w:val="28"/>
          <w:szCs w:val="28"/>
          <w:lang w:val="en-US"/>
        </w:rPr>
        <w:t>A</w:t>
      </w:r>
      <w:r w:rsidRPr="00B46E1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B46E1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векторный магнитный потенциал. </w:t>
      </w:r>
      <w:r w:rsidRPr="008511E1">
        <w:rPr>
          <w:rFonts w:ascii="Arial" w:hAnsi="Arial" w:cs="Arial"/>
          <w:sz w:val="28"/>
          <w:szCs w:val="28"/>
        </w:rPr>
        <w:t>Отсюда уравнения</w:t>
      </w:r>
      <w:r w:rsidR="000C5264">
        <w:rPr>
          <w:rFonts w:ascii="Arial" w:hAnsi="Arial" w:cs="Arial"/>
          <w:sz w:val="28"/>
          <w:szCs w:val="28"/>
        </w:rPr>
        <w:t xml:space="preserve"> посткватернионной электродинамики</w:t>
      </w:r>
      <w:r w:rsidRPr="008511E1">
        <w:rPr>
          <w:rFonts w:ascii="Arial" w:hAnsi="Arial" w:cs="Arial"/>
          <w:sz w:val="28"/>
          <w:szCs w:val="28"/>
        </w:rPr>
        <w:t>:</w:t>
      </w:r>
      <w:r w:rsidR="00FC7D27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DF65CF" w:rsidRPr="00BB36DC" w:rsidTr="005E3251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FC7D27" w:rsidRDefault="00540A14" w:rsidP="00540A14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w:t>∂φ/∂</w:t>
            </w:r>
            <w:r w:rsidRPr="00540A14">
              <w:rPr>
                <w:rFonts w:asciiTheme="majorHAnsi" w:eastAsiaTheme="minorEastAsia" w:hAnsiTheme="majorHAnsi" w:cs="Arial"/>
                <w:sz w:val="28"/>
                <w:szCs w:val="28"/>
                <w:lang w:val="en-US" w:eastAsia="ru-RU"/>
              </w:rPr>
              <w:t>t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</w:t>
            </w:r>
            <w:r w:rsidRPr="00540A14">
              <w:rPr>
                <w:rFonts w:ascii="Arial" w:hAnsi="Arial" w:cs="Arial"/>
                <w:sz w:val="28"/>
                <w:szCs w:val="28"/>
                <w:lang w:val="en-US"/>
              </w:rPr>
              <w:t>–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540A14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div </w:t>
            </w:r>
            <w:r w:rsidRPr="00540A14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= 0,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w:t>∂</w:t>
            </w:r>
            <w:r w:rsidRPr="00540A14">
              <w:rPr>
                <w:rFonts w:ascii="Cambria Math" w:eastAsiaTheme="minorEastAsia" w:hAnsi="Cambria Math" w:cs="Arial"/>
                <w:b/>
                <w:sz w:val="28"/>
                <w:szCs w:val="28"/>
                <w:lang w:val="en-US" w:eastAsia="ru-RU"/>
              </w:rPr>
              <w:t>A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w:t>/∂</w:t>
            </w:r>
            <w:r w:rsidRPr="00540A1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 w:eastAsia="ru-RU"/>
              </w:rPr>
              <w:t>t</w:t>
            </w:r>
            <w:r w:rsidR="00FC7D27">
              <w:rPr>
                <w:rFonts w:ascii="Arial" w:eastAsiaTheme="minorEastAsia" w:hAnsi="Arial" w:cs="Arial"/>
                <w:sz w:val="28"/>
                <w:szCs w:val="28"/>
                <w:lang w:val="en-US" w:eastAsia="ru-RU"/>
              </w:rPr>
              <w:t xml:space="preserve"> </w:t>
            </w:r>
            <w:r w:rsidR="00FC7D27" w:rsidRPr="00FC7D27">
              <w:rPr>
                <w:rFonts w:ascii="Cambria Math" w:hAnsi="Cambria Math" w:cs="Arial"/>
                <w:sz w:val="28"/>
                <w:szCs w:val="28"/>
                <w:lang w:val="en-US"/>
              </w:rPr>
              <w:t>+</w:t>
            </w:r>
            <w:r w:rsidR="00FC7D27" w:rsidRPr="00FC7D2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rot </w:t>
            </w:r>
            <w:r w:rsidR="00FC7D27" w:rsidRPr="00FC7D27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FC7D27" w:rsidRPr="00FC7D2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FC7D27" w:rsidRPr="00FC7D27">
              <w:rPr>
                <w:rFonts w:ascii="Cambria Math" w:hAnsi="Cambria Math" w:cs="Arial"/>
                <w:sz w:val="28"/>
                <w:szCs w:val="28"/>
                <w:lang w:val="en-US"/>
              </w:rPr>
              <w:t>+</w:t>
            </w:r>
            <w:r w:rsidR="00FC7D27" w:rsidRPr="00FC7D2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grad φ</w:t>
            </w:r>
            <w:r w:rsidR="00FC7D27">
              <w:rPr>
                <w:rFonts w:ascii="Arial" w:hAnsi="Arial" w:cs="Arial"/>
                <w:sz w:val="28"/>
                <w:szCs w:val="28"/>
                <w:lang w:val="en-US"/>
              </w:rPr>
              <w:t xml:space="preserve"> = 0</w:t>
            </w:r>
            <w:r w:rsidR="00DF65CF" w:rsidRPr="00FC7D27"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 w:rsidR="006F201A" w:rsidRPr="00FC7D27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65CF" w:rsidRPr="00BB36DC" w:rsidRDefault="00DF65CF" w:rsidP="006666A6">
            <w:pPr>
              <w:widowControl w:val="0"/>
              <w:tabs>
                <w:tab w:val="left" w:pos="6120"/>
                <w:tab w:val="left" w:pos="6480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FE737E">
              <w:rPr>
                <w:rFonts w:ascii="Arial" w:hAnsi="Arial" w:cs="Arial"/>
                <w:sz w:val="28"/>
                <w:szCs w:val="28"/>
                <w:lang w:val="en-US"/>
              </w:rPr>
              <w:t>(I.1.</w:t>
            </w:r>
            <w:r w:rsidR="00B70DD3">
              <w:rPr>
                <w:rFonts w:ascii="Arial" w:hAnsi="Arial" w:cs="Arial"/>
                <w:sz w:val="28"/>
                <w:szCs w:val="28"/>
                <w:lang w:val="en-US"/>
              </w:rPr>
              <w:t>9</w:t>
            </w:r>
            <w:r w:rsidRPr="00FE737E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DF65CF" w:rsidRPr="00162957" w:rsidRDefault="00DF65CF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8511E1">
        <w:rPr>
          <w:rFonts w:ascii="Arial" w:hAnsi="Arial" w:cs="Arial"/>
          <w:sz w:val="28"/>
          <w:szCs w:val="28"/>
        </w:rPr>
        <w:t xml:space="preserve">Полагая </w:t>
      </w:r>
      <w:r w:rsidRPr="00DA493C">
        <w:rPr>
          <w:rFonts w:asciiTheme="majorHAnsi" w:hAnsiTheme="majorHAnsi" w:cs="Arial"/>
          <w:b/>
          <w:bCs/>
          <w:sz w:val="28"/>
          <w:szCs w:val="28"/>
          <w:lang w:val="en-US"/>
        </w:rPr>
        <w:t>H</w:t>
      </w:r>
      <w:r w:rsidRPr="00DA493C">
        <w:rPr>
          <w:rFonts w:asciiTheme="majorHAnsi" w:hAnsiTheme="majorHAnsi" w:cs="Arial"/>
          <w:sz w:val="28"/>
          <w:szCs w:val="28"/>
        </w:rPr>
        <w:t xml:space="preserve"> = </w:t>
      </w:r>
      <w:r w:rsidRPr="00DA493C">
        <w:rPr>
          <w:rFonts w:asciiTheme="majorHAnsi" w:hAnsiTheme="majorHAnsi" w:cs="Arial"/>
          <w:sz w:val="28"/>
          <w:szCs w:val="28"/>
          <w:lang w:val="en-US"/>
        </w:rPr>
        <w:t>rot</w:t>
      </w:r>
      <w:r w:rsidRPr="00DA493C">
        <w:rPr>
          <w:rFonts w:asciiTheme="majorHAnsi" w:hAnsiTheme="majorHAnsi" w:cs="Arial"/>
          <w:i/>
          <w:iCs/>
          <w:sz w:val="28"/>
          <w:szCs w:val="28"/>
        </w:rPr>
        <w:t xml:space="preserve"> </w:t>
      </w:r>
      <w:r w:rsidRPr="00DA493C">
        <w:rPr>
          <w:rFonts w:asciiTheme="majorHAnsi" w:hAnsiTheme="majorHAnsi" w:cs="Arial"/>
          <w:b/>
          <w:bCs/>
          <w:sz w:val="28"/>
          <w:szCs w:val="28"/>
          <w:lang w:val="en-US"/>
        </w:rPr>
        <w:t>A</w:t>
      </w:r>
      <w:r w:rsidRPr="008511E1">
        <w:rPr>
          <w:rFonts w:ascii="Arial" w:hAnsi="Arial" w:cs="Arial"/>
          <w:sz w:val="28"/>
          <w:szCs w:val="28"/>
        </w:rPr>
        <w:t xml:space="preserve">, </w:t>
      </w:r>
      <w:r w:rsidR="006F201A" w:rsidRPr="006F201A">
        <w:rPr>
          <w:rFonts w:asciiTheme="majorHAnsi" w:hAnsiTheme="majorHAnsi" w:cs="Arial"/>
          <w:b/>
          <w:sz w:val="28"/>
          <w:szCs w:val="28"/>
          <w:lang w:val="en-US"/>
        </w:rPr>
        <w:t>E</w:t>
      </w:r>
      <w:r w:rsidR="006F201A" w:rsidRPr="006F201A">
        <w:rPr>
          <w:rFonts w:asciiTheme="majorHAnsi" w:hAnsiTheme="majorHAnsi" w:cs="Arial"/>
          <w:sz w:val="28"/>
          <w:szCs w:val="28"/>
        </w:rPr>
        <w:t xml:space="preserve"> =</w:t>
      </w:r>
      <w:r w:rsidR="006F201A" w:rsidRPr="006F201A">
        <w:rPr>
          <w:rFonts w:ascii="Arial" w:hAnsi="Arial" w:cs="Arial"/>
          <w:sz w:val="28"/>
          <w:szCs w:val="28"/>
        </w:rPr>
        <w:t xml:space="preserve"> </w:t>
      </w:r>
      <w:r w:rsidR="00162957" w:rsidRPr="008C6939">
        <w:rPr>
          <w:rFonts w:asciiTheme="majorHAnsi" w:hAnsiTheme="majorHAnsi" w:cs="Arial"/>
          <w:sz w:val="28"/>
          <w:szCs w:val="28"/>
        </w:rPr>
        <w:t>–</w:t>
      </w:r>
      <w:r w:rsidR="00162957" w:rsidRPr="00162957">
        <w:rPr>
          <w:rFonts w:ascii="Arial" w:hAnsi="Arial" w:cs="Arial"/>
          <w:sz w:val="28"/>
          <w:szCs w:val="28"/>
        </w:rPr>
        <w:t xml:space="preserve"> </w:t>
      </w:r>
      <w:r w:rsidR="006F201A" w:rsidRPr="006F201A">
        <w:rPr>
          <w:rFonts w:asciiTheme="majorHAnsi" w:hAnsiTheme="majorHAnsi" w:cs="Arial"/>
          <w:sz w:val="28"/>
          <w:szCs w:val="28"/>
          <w:lang w:val="en-US"/>
        </w:rPr>
        <w:t>grad</w:t>
      </w:r>
      <w:r w:rsidR="006F201A" w:rsidRPr="00162957">
        <w:rPr>
          <w:rFonts w:asciiTheme="majorHAnsi" w:hAnsiTheme="majorHAnsi" w:cs="Arial"/>
          <w:sz w:val="28"/>
          <w:szCs w:val="28"/>
        </w:rPr>
        <w:t xml:space="preserve"> </w:t>
      </w:r>
      <w:r w:rsidR="006F201A" w:rsidRPr="006F201A">
        <w:rPr>
          <w:rFonts w:asciiTheme="majorHAnsi" w:hAnsiTheme="majorHAnsi" w:cs="Arial"/>
          <w:sz w:val="28"/>
          <w:szCs w:val="28"/>
          <w:lang w:val="en-US"/>
        </w:rPr>
        <w:t>φ</w:t>
      </w:r>
      <w:r w:rsidRPr="008511E1">
        <w:rPr>
          <w:rFonts w:ascii="Arial" w:hAnsi="Arial" w:cs="Arial"/>
          <w:sz w:val="28"/>
          <w:szCs w:val="28"/>
        </w:rPr>
        <w:t xml:space="preserve">, из </w:t>
      </w:r>
      <w:r w:rsidRPr="00BB36DC">
        <w:rPr>
          <w:rFonts w:ascii="Arial" w:hAnsi="Arial" w:cs="Arial"/>
          <w:sz w:val="28"/>
          <w:szCs w:val="28"/>
        </w:rPr>
        <w:t>(</w:t>
      </w:r>
      <w:r w:rsidRPr="00FE737E">
        <w:rPr>
          <w:rFonts w:ascii="Arial" w:hAnsi="Arial" w:cs="Arial"/>
          <w:sz w:val="28"/>
          <w:szCs w:val="28"/>
          <w:lang w:val="en-US"/>
        </w:rPr>
        <w:t>I</w:t>
      </w:r>
      <w:r w:rsidRPr="00BB36DC">
        <w:rPr>
          <w:rFonts w:ascii="Arial" w:hAnsi="Arial" w:cs="Arial"/>
          <w:sz w:val="28"/>
          <w:szCs w:val="28"/>
        </w:rPr>
        <w:t>.1.</w:t>
      </w:r>
      <w:r w:rsidR="00B70DD3" w:rsidRPr="00B70DD3">
        <w:rPr>
          <w:rFonts w:ascii="Arial" w:hAnsi="Arial" w:cs="Arial"/>
          <w:sz w:val="28"/>
          <w:szCs w:val="28"/>
        </w:rPr>
        <w:t>9</w:t>
      </w:r>
      <w:r w:rsidRPr="00FE737E">
        <w:rPr>
          <w:rFonts w:ascii="Arial" w:hAnsi="Arial" w:cs="Arial"/>
          <w:sz w:val="28"/>
          <w:szCs w:val="28"/>
        </w:rPr>
        <w:t>)</w:t>
      </w:r>
      <w:r w:rsidRPr="008511E1">
        <w:rPr>
          <w:rFonts w:ascii="Arial" w:hAnsi="Arial" w:cs="Arial"/>
          <w:sz w:val="28"/>
          <w:szCs w:val="28"/>
        </w:rPr>
        <w:t xml:space="preserve"> получим систему:</w:t>
      </w:r>
      <w:r w:rsidR="00162957" w:rsidRPr="00162957">
        <w:rPr>
          <w:rFonts w:ascii="Arial" w:hAnsi="Arial" w:cs="Arial"/>
          <w:sz w:val="28"/>
          <w:szCs w:val="28"/>
        </w:rPr>
        <w:t xml:space="preserve">  </w:t>
      </w:r>
    </w:p>
    <w:tbl>
      <w:tblPr>
        <w:tblStyle w:val="ab"/>
        <w:tblW w:w="0" w:type="auto"/>
        <w:tblLook w:val="04A0"/>
      </w:tblPr>
      <w:tblGrid>
        <w:gridCol w:w="8750"/>
        <w:gridCol w:w="1104"/>
      </w:tblGrid>
      <w:tr w:rsidR="00F21466" w:rsidTr="00F21466">
        <w:trPr>
          <w:trHeight w:val="1815"/>
        </w:trPr>
        <w:tc>
          <w:tcPr>
            <w:tcW w:w="875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21466" w:rsidRPr="00F21466" w:rsidRDefault="00F21466" w:rsidP="006666A6">
            <w:pPr>
              <w:widowControl w:val="0"/>
              <w:spacing w:line="360" w:lineRule="auto"/>
              <w:ind w:firstLine="567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716A39">
              <w:rPr>
                <w:rFonts w:asciiTheme="majorHAnsi" w:hAnsiTheme="majorHAnsi" w:cs="Arial"/>
                <w:sz w:val="28"/>
                <w:szCs w:val="28"/>
                <w:lang w:val="en-US"/>
              </w:rPr>
              <w:t>div</w:t>
            </w:r>
            <w:r w:rsidRPr="00716A39">
              <w:rPr>
                <w:rFonts w:asciiTheme="majorHAnsi" w:hAnsiTheme="majorHAnsi" w:cs="Arial"/>
                <w:b/>
                <w:bCs/>
                <w:sz w:val="28"/>
                <w:szCs w:val="28"/>
                <w:lang w:val="en-US"/>
              </w:rPr>
              <w:t xml:space="preserve"> E</w:t>
            </w:r>
            <w:r w:rsidRPr="00716A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4</w:t>
            </w:r>
            <w:r w:rsidRPr="00716A39">
              <w:rPr>
                <w:rFonts w:asciiTheme="majorHAnsi" w:hAnsiTheme="majorHAnsi" w:cs="Arial"/>
                <w:sz w:val="28"/>
                <w:szCs w:val="28"/>
                <w:lang w:val="en-US"/>
              </w:rPr>
              <w:sym w:font="Symbol" w:char="F070"/>
            </w:r>
            <w:r w:rsidRPr="00716A39">
              <w:rPr>
                <w:rFonts w:asciiTheme="majorHAnsi" w:hAnsiTheme="majorHAnsi" w:cs="Arial"/>
                <w:sz w:val="28"/>
                <w:szCs w:val="28"/>
                <w:lang w:val="en-US"/>
              </w:rPr>
              <w:sym w:font="Symbol" w:char="F072"/>
            </w:r>
            <w:r w:rsidRPr="00716A39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</w:p>
          <w:p w:rsidR="00F21466" w:rsidRPr="006A3311" w:rsidRDefault="00F21466" w:rsidP="005D5776">
            <w:pPr>
              <w:widowControl w:val="0"/>
              <w:spacing w:line="360" w:lineRule="auto"/>
              <w:ind w:firstLine="567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716A39">
              <w:rPr>
                <w:rFonts w:asciiTheme="majorHAnsi" w:hAnsiTheme="majorHAnsi" w:cs="Arial"/>
                <w:sz w:val="28"/>
                <w:szCs w:val="28"/>
                <w:lang w:val="en-US"/>
              </w:rPr>
              <w:t>div</w:t>
            </w:r>
            <w:r w:rsidRPr="00716A39">
              <w:rPr>
                <w:rFonts w:asciiTheme="majorHAnsi" w:hAnsiTheme="majorHAnsi" w:cs="Arial"/>
                <w:b/>
                <w:bCs/>
                <w:sz w:val="28"/>
                <w:szCs w:val="28"/>
                <w:lang w:val="en-US"/>
              </w:rPr>
              <w:t xml:space="preserve"> H </w:t>
            </w:r>
            <w:r w:rsidRPr="00716A39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Pr="00716A39">
              <w:rPr>
                <w:rFonts w:asciiTheme="majorHAnsi" w:hAnsiTheme="majorHAnsi" w:cs="Arial"/>
                <w:b/>
                <w:bCs/>
                <w:sz w:val="28"/>
                <w:szCs w:val="28"/>
                <w:lang w:val="en-US"/>
              </w:rPr>
              <w:t xml:space="preserve"> </w:t>
            </w:r>
            <w:r w:rsidRPr="00716A39">
              <w:rPr>
                <w:rFonts w:asciiTheme="majorHAnsi" w:hAnsiTheme="majorHAnsi" w:cs="Arial"/>
                <w:sz w:val="28"/>
                <w:szCs w:val="28"/>
                <w:lang w:val="en-US"/>
              </w:rPr>
              <w:t>0,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                       </w:t>
            </w:r>
          </w:p>
          <w:p w:rsidR="00F21466" w:rsidRPr="00B924EE" w:rsidRDefault="00F21466" w:rsidP="00240383">
            <w:pPr>
              <w:widowControl w:val="0"/>
              <w:spacing w:line="360" w:lineRule="auto"/>
              <w:ind w:firstLine="567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rot </w:t>
            </w:r>
            <w:r w:rsidRPr="00B924EE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E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0,  </w:t>
            </w:r>
          </w:p>
          <w:p w:rsidR="00F21466" w:rsidRPr="009279A1" w:rsidRDefault="00F21466" w:rsidP="00397F69">
            <w:pPr>
              <w:widowControl w:val="0"/>
              <w:spacing w:line="360" w:lineRule="auto"/>
              <w:ind w:firstLine="567"/>
              <w:jc w:val="both"/>
              <w:rPr>
                <w:rFonts w:asciiTheme="majorHAnsi" w:hAnsiTheme="majorHAnsi" w:cs="Arial"/>
                <w:sz w:val="28"/>
                <w:szCs w:val="28"/>
              </w:rPr>
            </w:pPr>
            <w:r w:rsidRPr="00B924E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rot </w:t>
            </w:r>
            <w:r w:rsidRPr="00B924EE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H</w:t>
            </w:r>
            <w:r w:rsidRPr="00B924E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– ∂</w:t>
            </w:r>
            <w:r w:rsidRPr="00B924EE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E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/∂</w:t>
            </w:r>
            <w:r w:rsidRPr="00B924E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– 4π</w:t>
            </w:r>
            <w:r w:rsidRPr="00B924EE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j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,  </w:t>
            </w:r>
          </w:p>
        </w:tc>
        <w:tc>
          <w:tcPr>
            <w:tcW w:w="110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21466" w:rsidRDefault="00F21466" w:rsidP="006666A6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F21466" w:rsidRPr="00F21466" w:rsidRDefault="00F21466" w:rsidP="006666A6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F21466" w:rsidRDefault="00F21466" w:rsidP="006666A6">
            <w:pPr>
              <w:widowControl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FE737E">
              <w:rPr>
                <w:rFonts w:ascii="Arial" w:hAnsi="Arial" w:cs="Arial"/>
                <w:sz w:val="28"/>
                <w:szCs w:val="28"/>
                <w:lang w:val="en-US"/>
              </w:rPr>
              <w:t>(I.1.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10</w:t>
            </w:r>
            <w:r w:rsidRPr="00FE737E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DF65CF" w:rsidRPr="008511E1" w:rsidRDefault="00DF65CF" w:rsidP="006666A6">
      <w:pPr>
        <w:widowControl w:val="0"/>
        <w:tabs>
          <w:tab w:val="left" w:pos="612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511E1">
        <w:rPr>
          <w:rFonts w:ascii="Arial" w:hAnsi="Arial" w:cs="Arial"/>
          <w:sz w:val="28"/>
          <w:szCs w:val="28"/>
        </w:rPr>
        <w:t>где</w:t>
      </w:r>
      <w:r w:rsidRPr="00240383">
        <w:rPr>
          <w:rFonts w:ascii="Arial" w:hAnsi="Arial" w:cs="Arial"/>
          <w:sz w:val="28"/>
          <w:szCs w:val="28"/>
        </w:rPr>
        <w:t xml:space="preserve"> </w:t>
      </w:r>
      <w:r w:rsidR="001675B9" w:rsidRPr="00240383">
        <w:rPr>
          <w:rFonts w:ascii="Cambria Math" w:hAnsi="Cambria Math" w:cs="Arial"/>
          <w:sz w:val="28"/>
          <w:szCs w:val="28"/>
        </w:rPr>
        <w:t>4</w:t>
      </w:r>
      <w:r w:rsidR="001675B9">
        <w:rPr>
          <w:rFonts w:ascii="Cambria Math" w:hAnsi="Cambria Math" w:cs="Arial"/>
          <w:sz w:val="28"/>
          <w:szCs w:val="28"/>
          <w:lang w:val="en-US"/>
        </w:rPr>
        <w:t>πρ</w:t>
      </w:r>
      <w:r w:rsidR="001675B9" w:rsidRPr="00240383">
        <w:rPr>
          <w:rFonts w:ascii="Cambria Math" w:hAnsi="Cambria Math" w:cs="Arial"/>
          <w:sz w:val="28"/>
          <w:szCs w:val="28"/>
        </w:rPr>
        <w:t xml:space="preserve"> = – ∆</w:t>
      </w:r>
      <w:r w:rsidR="001675B9">
        <w:rPr>
          <w:rFonts w:ascii="Cambria Math" w:hAnsi="Cambria Math" w:cs="Arial"/>
          <w:sz w:val="28"/>
          <w:szCs w:val="28"/>
          <w:lang w:val="en-US"/>
        </w:rPr>
        <w:t>φ</w:t>
      </w:r>
      <w:r w:rsidRPr="00240383">
        <w:rPr>
          <w:rFonts w:asciiTheme="majorHAnsi" w:hAnsiTheme="majorHAnsi" w:cs="Arial"/>
          <w:sz w:val="28"/>
          <w:szCs w:val="28"/>
        </w:rPr>
        <w:t>,</w:t>
      </w:r>
      <w:r w:rsidR="00397F69" w:rsidRPr="00240383">
        <w:rPr>
          <w:rFonts w:ascii="Cambria Math" w:hAnsi="Cambria Math" w:cs="Arial"/>
          <w:sz w:val="28"/>
          <w:szCs w:val="28"/>
        </w:rPr>
        <w:t xml:space="preserve"> 4</w:t>
      </w:r>
      <w:r w:rsidR="00397F69">
        <w:rPr>
          <w:rFonts w:ascii="Cambria Math" w:hAnsi="Cambria Math" w:cs="Arial"/>
          <w:sz w:val="28"/>
          <w:szCs w:val="28"/>
          <w:lang w:val="en-US"/>
        </w:rPr>
        <w:t>π</w:t>
      </w:r>
      <w:r w:rsidR="00397F69" w:rsidRPr="00397F69">
        <w:rPr>
          <w:rFonts w:ascii="Cambria Math" w:hAnsi="Cambria Math" w:cs="Arial"/>
          <w:b/>
          <w:sz w:val="28"/>
          <w:szCs w:val="28"/>
          <w:lang w:val="en-US"/>
        </w:rPr>
        <w:t>j</w:t>
      </w:r>
      <w:r w:rsidR="00397F69" w:rsidRPr="00240383">
        <w:rPr>
          <w:rFonts w:ascii="Cambria Math" w:hAnsi="Cambria Math" w:cs="Arial"/>
          <w:sz w:val="28"/>
          <w:szCs w:val="28"/>
        </w:rPr>
        <w:t xml:space="preserve"> = – ∆</w:t>
      </w:r>
      <w:r w:rsidR="00397F69" w:rsidRPr="00397F69">
        <w:rPr>
          <w:rFonts w:ascii="Cambria Math" w:hAnsi="Cambria Math" w:cs="Arial"/>
          <w:b/>
          <w:sz w:val="28"/>
          <w:szCs w:val="28"/>
          <w:lang w:val="en-US"/>
        </w:rPr>
        <w:t>A</w:t>
      </w:r>
      <w:r w:rsidRPr="00240383">
        <w:rPr>
          <w:rFonts w:ascii="Arial" w:hAnsi="Arial" w:cs="Arial"/>
          <w:sz w:val="28"/>
          <w:szCs w:val="28"/>
        </w:rPr>
        <w:t xml:space="preserve">. </w:t>
      </w:r>
      <w:r w:rsidR="003B4D4B">
        <w:rPr>
          <w:rFonts w:ascii="Arial" w:hAnsi="Arial" w:cs="Arial"/>
          <w:sz w:val="28"/>
          <w:szCs w:val="28"/>
        </w:rPr>
        <w:t xml:space="preserve">Плотности тока и заряда </w:t>
      </w:r>
      <w:r w:rsidR="002623ED">
        <w:rPr>
          <w:rFonts w:ascii="Arial" w:hAnsi="Arial" w:cs="Arial"/>
          <w:sz w:val="28"/>
          <w:szCs w:val="28"/>
        </w:rPr>
        <w:t>могут быть</w:t>
      </w:r>
      <w:r w:rsidR="003B4D4B">
        <w:rPr>
          <w:rFonts w:ascii="Arial" w:hAnsi="Arial" w:cs="Arial"/>
          <w:sz w:val="28"/>
          <w:szCs w:val="28"/>
        </w:rPr>
        <w:t xml:space="preserve"> перео</w:t>
      </w:r>
      <w:r w:rsidR="003B4D4B">
        <w:rPr>
          <w:rFonts w:ascii="Arial" w:hAnsi="Arial" w:cs="Arial"/>
          <w:sz w:val="28"/>
          <w:szCs w:val="28"/>
        </w:rPr>
        <w:t>п</w:t>
      </w:r>
      <w:r w:rsidR="003B4D4B">
        <w:rPr>
          <w:rFonts w:ascii="Arial" w:hAnsi="Arial" w:cs="Arial"/>
          <w:sz w:val="28"/>
          <w:szCs w:val="28"/>
        </w:rPr>
        <w:t>ределен</w:t>
      </w:r>
      <w:r w:rsidR="002623ED">
        <w:rPr>
          <w:rFonts w:ascii="Arial" w:hAnsi="Arial" w:cs="Arial"/>
          <w:sz w:val="28"/>
          <w:szCs w:val="28"/>
        </w:rPr>
        <w:t>ы</w:t>
      </w:r>
      <w:r w:rsidR="003B4D4B">
        <w:rPr>
          <w:rFonts w:ascii="Arial" w:hAnsi="Arial" w:cs="Arial"/>
          <w:sz w:val="28"/>
          <w:szCs w:val="28"/>
        </w:rPr>
        <w:t xml:space="preserve"> при соответствующих условиях на потенциалы</w:t>
      </w:r>
      <w:r w:rsidR="007E66BA">
        <w:rPr>
          <w:rFonts w:ascii="Arial" w:hAnsi="Arial" w:cs="Arial"/>
          <w:sz w:val="28"/>
          <w:szCs w:val="28"/>
        </w:rPr>
        <w:t xml:space="preserve"> и их связи с производными полей</w:t>
      </w:r>
      <w:r w:rsidR="003B4D4B">
        <w:rPr>
          <w:rFonts w:ascii="Arial" w:hAnsi="Arial" w:cs="Arial"/>
          <w:sz w:val="28"/>
          <w:szCs w:val="28"/>
        </w:rPr>
        <w:t xml:space="preserve">. </w:t>
      </w:r>
      <w:r w:rsidRPr="008511E1">
        <w:rPr>
          <w:rFonts w:ascii="Arial" w:hAnsi="Arial" w:cs="Arial"/>
          <w:sz w:val="28"/>
          <w:szCs w:val="28"/>
        </w:rPr>
        <w:t xml:space="preserve">При отсутствии зарядов и токов система </w:t>
      </w:r>
      <w:r w:rsidRPr="009279A1">
        <w:rPr>
          <w:rFonts w:ascii="Arial" w:hAnsi="Arial" w:cs="Arial"/>
          <w:sz w:val="28"/>
          <w:szCs w:val="28"/>
        </w:rPr>
        <w:t>(</w:t>
      </w:r>
      <w:r w:rsidRPr="00FE737E">
        <w:rPr>
          <w:rFonts w:ascii="Arial" w:hAnsi="Arial" w:cs="Arial"/>
          <w:sz w:val="28"/>
          <w:szCs w:val="28"/>
          <w:lang w:val="en-US"/>
        </w:rPr>
        <w:t>I</w:t>
      </w:r>
      <w:r w:rsidRPr="009279A1">
        <w:rPr>
          <w:rFonts w:ascii="Arial" w:hAnsi="Arial" w:cs="Arial"/>
          <w:sz w:val="28"/>
          <w:szCs w:val="28"/>
        </w:rPr>
        <w:t>.1.</w:t>
      </w:r>
      <w:r w:rsidR="00B70DD3" w:rsidRPr="00B70DD3">
        <w:rPr>
          <w:rFonts w:ascii="Arial" w:hAnsi="Arial" w:cs="Arial"/>
          <w:sz w:val="28"/>
          <w:szCs w:val="28"/>
        </w:rPr>
        <w:t>10</w:t>
      </w:r>
      <w:r w:rsidRPr="00FE737E">
        <w:rPr>
          <w:rFonts w:ascii="Arial" w:hAnsi="Arial" w:cs="Arial"/>
          <w:sz w:val="28"/>
          <w:szCs w:val="28"/>
        </w:rPr>
        <w:t>)</w:t>
      </w:r>
      <w:r w:rsidRPr="008511E1">
        <w:rPr>
          <w:rFonts w:ascii="Arial" w:hAnsi="Arial" w:cs="Arial"/>
          <w:sz w:val="28"/>
          <w:szCs w:val="28"/>
        </w:rPr>
        <w:t xml:space="preserve"> описывает </w:t>
      </w:r>
      <w:r w:rsidR="002623ED">
        <w:rPr>
          <w:rFonts w:ascii="Arial" w:hAnsi="Arial" w:cs="Arial"/>
          <w:sz w:val="28"/>
          <w:szCs w:val="28"/>
        </w:rPr>
        <w:t xml:space="preserve">некоторое </w:t>
      </w:r>
      <w:r w:rsidRPr="008511E1">
        <w:rPr>
          <w:rFonts w:ascii="Arial" w:hAnsi="Arial" w:cs="Arial"/>
          <w:sz w:val="28"/>
          <w:szCs w:val="28"/>
        </w:rPr>
        <w:t>электромагнитное поле.</w:t>
      </w:r>
    </w:p>
    <w:p w:rsidR="00F36B14" w:rsidRDefault="00876BE6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hAnsiTheme="majorHAnsi" w:cs="Arial"/>
          <w:b/>
          <w:bCs/>
          <w:iCs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Термо</w:t>
      </w:r>
      <w:r w:rsidRPr="008511E1">
        <w:rPr>
          <w:rFonts w:ascii="Arial" w:hAnsi="Arial" w:cs="Arial"/>
          <w:sz w:val="28"/>
          <w:szCs w:val="28"/>
          <w:u w:val="single"/>
        </w:rPr>
        <w:t xml:space="preserve">динамика в пространстве </w:t>
      </w:r>
      <w:r w:rsidRPr="00483B36">
        <w:rPr>
          <w:rFonts w:ascii="Arial" w:hAnsi="Arial" w:cs="Arial"/>
          <w:sz w:val="28"/>
          <w:szCs w:val="28"/>
          <w:u w:val="single"/>
        </w:rPr>
        <w:t xml:space="preserve">кватернионов </w:t>
      </w:r>
      <w:r w:rsidRPr="00483B36">
        <w:rPr>
          <w:rFonts w:asciiTheme="majorHAnsi" w:hAnsiTheme="majorHAnsi" w:cs="Arial"/>
          <w:b/>
          <w:bCs/>
          <w:iCs/>
          <w:sz w:val="28"/>
          <w:szCs w:val="28"/>
          <w:u w:val="single"/>
          <w:lang w:val="en-US"/>
        </w:rPr>
        <w:t>K</w:t>
      </w:r>
    </w:p>
    <w:p w:rsidR="00C03543" w:rsidRPr="004A2C5C" w:rsidRDefault="00C03543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 xml:space="preserve">Рассмотренные примеры теорий были построены в двумерных и 4-мерных пространствах. В формулировки термодинамики эти объекты не входят, объем пространства – лишь число. Поэтому нужны </w:t>
      </w:r>
      <w:r w:rsidR="00B66EB5">
        <w:rPr>
          <w:rFonts w:ascii="Arial" w:hAnsi="Arial" w:cs="Arial"/>
          <w:bCs/>
          <w:iCs/>
          <w:sz w:val="28"/>
          <w:szCs w:val="28"/>
        </w:rPr>
        <w:t xml:space="preserve">реальные </w:t>
      </w:r>
      <w:r>
        <w:rPr>
          <w:rFonts w:ascii="Arial" w:hAnsi="Arial" w:cs="Arial"/>
          <w:bCs/>
          <w:iCs/>
          <w:sz w:val="28"/>
          <w:szCs w:val="28"/>
        </w:rPr>
        <w:t>скалярные конструкции из термов</w:t>
      </w:r>
      <w:r w:rsidR="00102B75" w:rsidRPr="00102B75">
        <w:rPr>
          <w:rFonts w:ascii="Arial" w:hAnsi="Arial" w:cs="Arial"/>
          <w:bCs/>
          <w:iCs/>
          <w:sz w:val="28"/>
          <w:szCs w:val="28"/>
        </w:rPr>
        <w:t xml:space="preserve"> </w:t>
      </w:r>
      <w:r w:rsidR="00102B75">
        <w:rPr>
          <w:rFonts w:ascii="Arial" w:hAnsi="Arial" w:cs="Arial"/>
          <w:bCs/>
          <w:iCs/>
          <w:sz w:val="28"/>
          <w:szCs w:val="28"/>
        </w:rPr>
        <w:t>вида</w:t>
      </w:r>
      <w:r w:rsidR="000F3D3B" w:rsidRPr="000F3D3B">
        <w:rPr>
          <w:rFonts w:ascii="Arial" w:hAnsi="Arial" w:cs="Arial"/>
          <w:bCs/>
          <w:iCs/>
          <w:sz w:val="28"/>
          <w:szCs w:val="28"/>
        </w:rPr>
        <w:t xml:space="preserve"> </w:t>
      </w:r>
      <w:r w:rsidR="001D4331" w:rsidRPr="000F3D3B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S</w:t>
      </w:r>
      <w:r w:rsidR="000F3D3B" w:rsidRPr="000F3D3B">
        <w:rPr>
          <w:rFonts w:ascii="Arial" w:hAnsi="Arial" w:cs="Arial"/>
          <w:bCs/>
          <w:iCs/>
          <w:sz w:val="28"/>
          <w:szCs w:val="28"/>
        </w:rPr>
        <w:t xml:space="preserve"> = </w:t>
      </w:r>
      <w:r w:rsidR="000F3D3B">
        <w:rPr>
          <w:rFonts w:ascii="Cambria Math" w:hAnsi="Cambria Math" w:cs="Arial"/>
          <w:bCs/>
          <w:iCs/>
          <w:sz w:val="28"/>
          <w:szCs w:val="28"/>
          <w:lang w:val="en-US"/>
        </w:rPr>
        <w:t>τ</w:t>
      </w:r>
      <w:r w:rsidR="000F3D3B" w:rsidRPr="000F3D3B">
        <w:rPr>
          <w:rFonts w:ascii="Arial" w:hAnsi="Arial" w:cs="Arial"/>
          <w:bCs/>
          <w:iCs/>
          <w:sz w:val="28"/>
          <w:szCs w:val="28"/>
        </w:rPr>
        <w:t xml:space="preserve"> </w:t>
      </w:r>
      <w:r w:rsidR="000F3D3B" w:rsidRPr="000F3D3B">
        <w:rPr>
          <w:rFonts w:ascii="Cambria Math" w:hAnsi="Cambria Math" w:cs="Arial"/>
          <w:bCs/>
          <w:iCs/>
          <w:sz w:val="28"/>
          <w:szCs w:val="28"/>
        </w:rPr>
        <w:t>+</w:t>
      </w:r>
      <w:r w:rsidR="000F3D3B" w:rsidRPr="000F3D3B">
        <w:rPr>
          <w:rFonts w:ascii="Arial" w:hAnsi="Arial" w:cs="Arial"/>
          <w:bCs/>
          <w:iCs/>
          <w:sz w:val="28"/>
          <w:szCs w:val="28"/>
        </w:rPr>
        <w:t xml:space="preserve"> </w:t>
      </w:r>
      <w:r w:rsidR="000F3D3B" w:rsidRPr="000F3D3B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iq</w:t>
      </w:r>
      <w:r w:rsidR="000F3D3B" w:rsidRPr="000F3D3B">
        <w:rPr>
          <w:rFonts w:ascii="Arial" w:hAnsi="Arial" w:cs="Arial"/>
          <w:bCs/>
          <w:iCs/>
          <w:sz w:val="28"/>
          <w:szCs w:val="28"/>
          <w:vertAlign w:val="subscript"/>
        </w:rPr>
        <w:t>1</w:t>
      </w:r>
      <w:r w:rsidR="000F3D3B" w:rsidRPr="000F3D3B">
        <w:rPr>
          <w:rFonts w:ascii="Arial" w:hAnsi="Arial" w:cs="Arial"/>
          <w:bCs/>
          <w:iCs/>
          <w:sz w:val="28"/>
          <w:szCs w:val="28"/>
        </w:rPr>
        <w:t xml:space="preserve"> </w:t>
      </w:r>
      <w:r w:rsidR="000F3D3B" w:rsidRPr="000F3D3B">
        <w:rPr>
          <w:rFonts w:ascii="Cambria Math" w:hAnsi="Cambria Math" w:cs="Arial"/>
          <w:bCs/>
          <w:iCs/>
          <w:sz w:val="28"/>
          <w:szCs w:val="28"/>
        </w:rPr>
        <w:t>+</w:t>
      </w:r>
      <w:r w:rsidR="000F3D3B" w:rsidRPr="000F3D3B">
        <w:rPr>
          <w:rFonts w:ascii="Arial" w:hAnsi="Arial" w:cs="Arial"/>
          <w:bCs/>
          <w:iCs/>
          <w:sz w:val="28"/>
          <w:szCs w:val="28"/>
        </w:rPr>
        <w:t xml:space="preserve"> </w:t>
      </w:r>
      <w:r w:rsidR="000F3D3B" w:rsidRPr="000F3D3B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jq</w:t>
      </w:r>
      <w:r w:rsidR="000F3D3B" w:rsidRPr="000F3D3B">
        <w:rPr>
          <w:rFonts w:ascii="Arial" w:hAnsi="Arial" w:cs="Arial"/>
          <w:bCs/>
          <w:iCs/>
          <w:sz w:val="28"/>
          <w:szCs w:val="28"/>
          <w:vertAlign w:val="subscript"/>
        </w:rPr>
        <w:t>2</w:t>
      </w:r>
      <w:r w:rsidR="000F3D3B" w:rsidRPr="000F3D3B">
        <w:rPr>
          <w:rFonts w:ascii="Arial" w:hAnsi="Arial" w:cs="Arial"/>
          <w:bCs/>
          <w:iCs/>
          <w:sz w:val="28"/>
          <w:szCs w:val="28"/>
        </w:rPr>
        <w:t xml:space="preserve"> </w:t>
      </w:r>
      <w:r w:rsidR="000F3D3B" w:rsidRPr="000F3D3B">
        <w:rPr>
          <w:rFonts w:ascii="Cambria Math" w:hAnsi="Cambria Math" w:cs="Arial"/>
          <w:bCs/>
          <w:iCs/>
          <w:sz w:val="28"/>
          <w:szCs w:val="28"/>
        </w:rPr>
        <w:t>+</w:t>
      </w:r>
      <w:r w:rsidR="000F3D3B" w:rsidRPr="000F3D3B">
        <w:rPr>
          <w:rFonts w:ascii="Arial" w:hAnsi="Arial" w:cs="Arial"/>
          <w:bCs/>
          <w:iCs/>
          <w:sz w:val="28"/>
          <w:szCs w:val="28"/>
        </w:rPr>
        <w:t xml:space="preserve"> </w:t>
      </w:r>
      <w:r w:rsidR="000F3D3B" w:rsidRPr="000F3D3B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kq</w:t>
      </w:r>
      <w:r w:rsidR="000F3D3B" w:rsidRPr="000F3D3B">
        <w:rPr>
          <w:rFonts w:ascii="Arial" w:hAnsi="Arial" w:cs="Arial"/>
          <w:bCs/>
          <w:iCs/>
          <w:sz w:val="28"/>
          <w:szCs w:val="28"/>
          <w:vertAlign w:val="subscript"/>
        </w:rPr>
        <w:t>3</w:t>
      </w:r>
      <w:r w:rsidR="004A2C5C" w:rsidRPr="004A2C5C">
        <w:rPr>
          <w:rFonts w:ascii="Arial" w:eastAsiaTheme="minorEastAsia" w:hAnsi="Arial" w:cs="Arial"/>
          <w:sz w:val="28"/>
          <w:szCs w:val="28"/>
        </w:rPr>
        <w:t>.</w:t>
      </w:r>
    </w:p>
    <w:p w:rsidR="00876BE6" w:rsidRPr="0066343F" w:rsidRDefault="00102B75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уравнении </w:t>
      </w:r>
      <w:r w:rsidR="001838BE" w:rsidRPr="000F3D3B">
        <w:rPr>
          <w:rFonts w:asciiTheme="majorHAnsi" w:eastAsia="MS Mincho" w:hAnsiTheme="majorHAnsi" w:cs="Arial"/>
          <w:i/>
          <w:sz w:val="28"/>
          <w:szCs w:val="28"/>
          <w:lang w:val="en-US"/>
        </w:rPr>
        <w:t>T</w:t>
      </w:r>
      <w:r w:rsidR="001838BE" w:rsidRPr="000F3D3B">
        <w:rPr>
          <w:rFonts w:asciiTheme="majorHAnsi" w:eastAsia="MS Mincho" w:hAnsiTheme="majorHAnsi" w:cs="Arial"/>
          <w:sz w:val="28"/>
          <w:szCs w:val="28"/>
          <w:lang w:val="en-US"/>
        </w:rPr>
        <w:t>d</w:t>
      </w:r>
      <w:r w:rsidR="001838BE" w:rsidRPr="000F3D3B">
        <w:rPr>
          <w:rFonts w:asciiTheme="majorHAnsi" w:eastAsia="MS Mincho" w:hAnsiTheme="majorHAnsi" w:cs="Arial"/>
          <w:i/>
          <w:sz w:val="28"/>
          <w:szCs w:val="28"/>
          <w:lang w:val="en-US"/>
        </w:rPr>
        <w:t>s</w:t>
      </w:r>
      <w:r w:rsidR="001838BE" w:rsidRPr="000F3D3B">
        <w:rPr>
          <w:rFonts w:asciiTheme="majorHAnsi" w:eastAsia="MS Mincho" w:hAnsiTheme="majorHAnsi" w:cs="Arial"/>
          <w:sz w:val="28"/>
          <w:szCs w:val="28"/>
        </w:rPr>
        <w:t xml:space="preserve"> = </w:t>
      </w:r>
      <w:r w:rsidR="001838BE" w:rsidRPr="000F3D3B">
        <w:rPr>
          <w:rFonts w:asciiTheme="majorHAnsi" w:eastAsia="MS Mincho" w:hAnsiTheme="majorHAnsi" w:cs="Arial"/>
          <w:i/>
          <w:sz w:val="28"/>
          <w:szCs w:val="28"/>
          <w:lang w:val="en-US"/>
        </w:rPr>
        <w:t>p</w:t>
      </w:r>
      <w:r w:rsidR="001838BE" w:rsidRPr="000F3D3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838BE" w:rsidRPr="000F3D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1838BE" w:rsidRPr="000F3D3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1838BE" w:rsidRPr="000F3D3B">
        <w:rPr>
          <w:rFonts w:ascii="Cambria Math" w:eastAsiaTheme="minorEastAsia" w:hAnsi="Cambria Math" w:cs="Arial"/>
          <w:sz w:val="28"/>
          <w:szCs w:val="28"/>
        </w:rPr>
        <w:t>+</w:t>
      </w:r>
      <w:r w:rsidR="001838BE" w:rsidRPr="000F3D3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1838BE" w:rsidRPr="000F3D3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838BE" w:rsidRPr="00230D12">
        <w:rPr>
          <w:rFonts w:ascii="Cambria Math" w:eastAsiaTheme="minorEastAsia" w:hAnsi="Cambria Math" w:cs="Arial"/>
          <w:sz w:val="28"/>
          <w:szCs w:val="28"/>
          <w:lang w:val="en-US"/>
        </w:rPr>
        <w:t>𝒰</w:t>
      </w:r>
      <w:r w:rsidR="001838BE" w:rsidRPr="000F3D3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1838BE" w:rsidRPr="000F3D3B">
        <w:rPr>
          <w:rFonts w:ascii="Cambria Math" w:eastAsiaTheme="minorEastAsia" w:hAnsi="Cambria Math" w:cs="Arial"/>
          <w:sz w:val="28"/>
          <w:szCs w:val="28"/>
        </w:rPr>
        <w:t>+</w:t>
      </w:r>
      <w:r w:rsidR="001838BE" w:rsidRPr="000F3D3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1838BE" w:rsidRPr="000F3D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="001838BE" w:rsidRPr="000F3D3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838BE" w:rsidRPr="000F3D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="001838BE" w:rsidRPr="001838BE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положим</w:t>
      </w:r>
      <w:r w:rsidR="00AB5B1E" w:rsidRPr="00AB5B1E">
        <w:rPr>
          <w:rFonts w:ascii="Arial" w:eastAsiaTheme="minorEastAsia" w:hAnsi="Arial" w:cs="Arial"/>
          <w:sz w:val="28"/>
          <w:szCs w:val="28"/>
        </w:rPr>
        <w:t xml:space="preserve"> </w:t>
      </w:r>
      <w:r w:rsidR="00AB5B1E">
        <w:rPr>
          <w:rFonts w:ascii="Arial" w:eastAsiaTheme="minorEastAsia" w:hAnsi="Arial" w:cs="Arial"/>
          <w:sz w:val="28"/>
          <w:szCs w:val="28"/>
        </w:rPr>
        <w:t>температуру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T=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γ</m:t>
        </m:r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γ</m:t>
            </m:r>
          </m:den>
        </m:f>
      </m:oMath>
      <w:r w:rsidRPr="00102B75">
        <w:rPr>
          <w:rFonts w:ascii="Arial" w:eastAsiaTheme="minorEastAsia" w:hAnsi="Arial" w:cs="Arial"/>
          <w:sz w:val="28"/>
          <w:szCs w:val="28"/>
        </w:rPr>
        <w:t xml:space="preserve">, </w:t>
      </w: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γ</m:t>
        </m:r>
        <m:r>
          <w:rPr>
            <w:rFonts w:ascii="Cambria Math" w:eastAsiaTheme="minorEastAsia" w:hAnsi="Cambria Math" w:cs="Arial"/>
            <w:sz w:val="28"/>
            <w:szCs w:val="28"/>
          </w:rPr>
          <m:t>=1/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hAnsi="Cambria Math" w:cs="Arial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Arial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</w:rPr>
                                  <m:t>q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τ</m:t>
                        </m:r>
                      </m:sub>
                      <m:sup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bSup>
                  </m:e>
                </m:d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Arial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</w:rPr>
                                  <m:t>q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b>
                            </m:sSub>
                          </m:e>
                        </m:d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τ</m:t>
                        </m:r>
                      </m:sub>
                      <m:sup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bSup>
                  </m:e>
                </m:d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dPr>
                  <m:e>
                    <m:sSubSup>
                      <m:sSubSup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</w:rPr>
                        </m:ctrlPr>
                      </m:sSubSupPr>
                      <m:e>
                        <m:d>
                          <m:dPr>
                            <m:begChr m:val=""/>
                            <m:endChr m:val="|"/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 w:cs="Arial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</w:rPr>
                                  <m:t>q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 w:cs="Arial"/>
                                    <w:sz w:val="28"/>
                                    <w:szCs w:val="28"/>
                                  </w:rPr>
                                  <m:t>3</m:t>
                                </m:r>
                              </m:sub>
                            </m:sSub>
                          </m:e>
                        </m:d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τ</m:t>
                        </m:r>
                      </m:sub>
                      <m:sup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bSup>
                  </m:e>
                </m:d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AB5B1E">
        <w:rPr>
          <w:rFonts w:ascii="Arial" w:eastAsiaTheme="minorEastAsia" w:hAnsi="Arial" w:cs="Arial"/>
          <w:sz w:val="28"/>
          <w:szCs w:val="28"/>
        </w:rPr>
        <w:t xml:space="preserve">, </w:t>
      </w: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d</m:t>
        </m:r>
        <m:r>
          <w:rPr>
            <w:rFonts w:ascii="Cambria Math" w:eastAsiaTheme="minorEastAsia" w:hAnsi="Cambria Math" w:cs="Arial"/>
            <w:sz w:val="28"/>
            <w:szCs w:val="28"/>
          </w:rPr>
          <m:t>s=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t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sSubSup>
              <m:sSub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 w:cs="Arial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sSubSup>
              <m:sSub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w:rPr>
                <w:rFonts w:ascii="Cambria Math" w:hAnsi="Cambria Math" w:cs="Arial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sSubSup>
              <m:sSub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3</m:t>
                </m:r>
              </m:sub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 w:rsidR="00237A0D">
        <w:rPr>
          <w:rFonts w:ascii="Arial" w:eastAsiaTheme="minorEastAsia" w:hAnsi="Arial" w:cs="Arial"/>
          <w:sz w:val="28"/>
          <w:szCs w:val="28"/>
        </w:rPr>
        <w:t>, и</w:t>
      </w:r>
      <w:r w:rsidR="0024717B">
        <w:rPr>
          <w:rFonts w:ascii="Arial" w:eastAsiaTheme="minorEastAsia" w:hAnsi="Arial" w:cs="Arial"/>
          <w:sz w:val="28"/>
          <w:szCs w:val="28"/>
        </w:rPr>
        <w:t xml:space="preserve"> </w:t>
      </w:r>
      <w:r w:rsidR="00B82732">
        <w:rPr>
          <w:rFonts w:ascii="Arial" w:eastAsiaTheme="minorEastAsia" w:hAnsi="Arial" w:cs="Arial"/>
          <w:sz w:val="28"/>
          <w:szCs w:val="28"/>
        </w:rPr>
        <w:t>пр</w:t>
      </w:r>
      <w:r w:rsidR="00237A0D">
        <w:rPr>
          <w:rFonts w:ascii="Arial" w:eastAsiaTheme="minorEastAsia" w:hAnsi="Arial" w:cs="Arial"/>
          <w:sz w:val="28"/>
          <w:szCs w:val="28"/>
        </w:rPr>
        <w:t>и</w:t>
      </w:r>
      <w:r w:rsidR="00857573">
        <w:rPr>
          <w:rFonts w:ascii="Arial" w:eastAsiaTheme="minorEastAsia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7"/>
            <w:szCs w:val="27"/>
          </w:rPr>
          <m:t>p</m:t>
        </m:r>
        <m:r>
          <m:rPr>
            <m:sty m:val="p"/>
          </m:rPr>
          <w:rPr>
            <w:rFonts w:ascii="Cambria Math" w:hAnsi="Cambria Math" w:cs="Arial"/>
            <w:sz w:val="27"/>
            <w:szCs w:val="27"/>
          </w:rPr>
          <m:t>d</m:t>
        </m:r>
        <m:r>
          <w:rPr>
            <w:rFonts w:ascii="Cambria Math" w:hAnsi="Cambria Math" w:cs="Arial"/>
            <w:sz w:val="27"/>
            <w:szCs w:val="27"/>
          </w:rPr>
          <m:t>V↔</m:t>
        </m:r>
        <m:sSub>
          <m:sSubPr>
            <m:ctrlPr>
              <w:rPr>
                <w:rFonts w:ascii="Cambria Math" w:hAnsi="Cambria Math" w:cs="Arial"/>
                <w:i/>
                <w:sz w:val="27"/>
                <w:szCs w:val="27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7"/>
                <w:szCs w:val="27"/>
                <w:lang w:val="en-US"/>
              </w:rPr>
              <m:t>d</m:t>
            </m:r>
            <m:sSub>
              <m:sSubPr>
                <m:ctrlPr>
                  <w:rPr>
                    <w:rFonts w:ascii="Cambria Math" w:hAnsi="Cambria Math" w:cs="Arial"/>
                    <w:i/>
                    <w:sz w:val="27"/>
                    <w:szCs w:val="27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7"/>
                    <w:szCs w:val="27"/>
                    <w:lang w:val="en-US"/>
                  </w:rPr>
                  <m:t>q</m:t>
                </m:r>
              </m:e>
              <m:sub>
                <m:r>
                  <w:rPr>
                    <w:rFonts w:ascii="Cambria Math" w:hAnsi="Cambria Math" w:cs="Arial"/>
                    <w:sz w:val="27"/>
                    <w:szCs w:val="27"/>
                  </w:rPr>
                  <m:t>1</m:t>
                </m:r>
              </m:sub>
            </m:sSub>
            <m:r>
              <w:rPr>
                <w:rFonts w:ascii="Cambria Math" w:hAnsi="Cambria Math" w:cs="Arial"/>
                <w:sz w:val="27"/>
                <w:szCs w:val="27"/>
              </w:rPr>
              <m:t>∙</m:t>
            </m:r>
            <m:sSubSup>
              <m:sSubSupPr>
                <m:ctrlPr>
                  <w:rPr>
                    <w:rFonts w:ascii="Cambria Math" w:hAnsi="Cambria Math" w:cs="Arial"/>
                    <w:i/>
                    <w:sz w:val="27"/>
                    <w:szCs w:val="27"/>
                  </w:rPr>
                </m:ctrlPr>
              </m:sSubSupPr>
              <m:e>
                <m:d>
                  <m:dPr>
                    <m:begChr m:val=""/>
                    <m:endChr m:val="|"/>
                    <m:ctrlPr>
                      <w:rPr>
                        <w:rFonts w:ascii="Cambria Math" w:hAnsi="Cambria Math" w:cs="Arial"/>
                        <w:i/>
                        <w:sz w:val="27"/>
                        <w:szCs w:val="27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7"/>
                            <w:szCs w:val="27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7"/>
                            <w:szCs w:val="27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7"/>
                            <w:szCs w:val="27"/>
                          </w:rPr>
                          <m:t>1</m:t>
                        </m:r>
                      </m:sub>
                    </m:sSub>
                  </m:e>
                </m:d>
              </m:e>
              <m:sub>
                <m:r>
                  <m:rPr>
                    <m:sty m:val="p"/>
                  </m:rPr>
                  <w:rPr>
                    <w:rFonts w:ascii="Cambria Math" w:hAnsi="Cambria Math" w:cs="Arial"/>
                    <w:sz w:val="27"/>
                    <w:szCs w:val="27"/>
                  </w:rPr>
                  <m:t>τ</m:t>
                </m:r>
              </m:sub>
              <m:sup>
                <m:r>
                  <w:rPr>
                    <w:rFonts w:ascii="Cambria Math" w:hAnsi="Cambria Math" w:cs="Arial"/>
                    <w:sz w:val="27"/>
                    <w:szCs w:val="27"/>
                  </w:rPr>
                  <m:t>'</m:t>
                </m:r>
              </m:sup>
            </m:sSubSup>
          </m:e>
          <m:sub>
            <m:r>
              <w:rPr>
                <w:rFonts w:ascii="Cambria Math" w:hAnsi="Cambria Math" w:cs="Arial"/>
                <w:sz w:val="27"/>
                <w:szCs w:val="27"/>
              </w:rPr>
              <m:t xml:space="preserve"> </m:t>
            </m:r>
          </m:sub>
        </m:sSub>
      </m:oMath>
      <w:r w:rsidR="00857573" w:rsidRPr="00857573">
        <w:rPr>
          <w:rFonts w:ascii="Arial" w:eastAsiaTheme="minorEastAsia" w:hAnsi="Arial" w:cs="Arial"/>
          <w:sz w:val="28"/>
          <w:szCs w:val="28"/>
        </w:rPr>
        <w:t>,</w:t>
      </w:r>
      <w:r w:rsidR="00082BC9">
        <w:rPr>
          <w:rFonts w:ascii="Arial" w:eastAsiaTheme="minorEastAsia" w:hAnsi="Arial" w:cs="Arial"/>
          <w:sz w:val="28"/>
          <w:szCs w:val="28"/>
          <w:lang w:val="en-US"/>
        </w:rPr>
        <w:t> </w:t>
      </w:r>
      <m:oMath>
        <m:r>
          <m:rPr>
            <m:sty m:val="p"/>
          </m:rPr>
          <w:rPr>
            <w:rFonts w:ascii="Cambria Math" w:hAnsi="Cambria Math" w:cs="Arial"/>
            <w:sz w:val="27"/>
            <w:szCs w:val="27"/>
          </w:rPr>
          <m:t>d</m:t>
        </m:r>
        <m:r>
          <m:rPr>
            <m:scr m:val="script"/>
            <m:sty m:val="p"/>
          </m:rPr>
          <w:rPr>
            <w:rFonts w:ascii="Cambria Math" w:eastAsiaTheme="minorEastAsia" w:hAnsi="Cambria Math" w:cs="Arial"/>
            <w:sz w:val="27"/>
            <w:szCs w:val="27"/>
            <w:lang w:val="en-US"/>
          </w:rPr>
          <m:t>U</m:t>
        </m:r>
        <m:r>
          <w:rPr>
            <w:rFonts w:ascii="Cambria Math" w:hAnsi="Cambria Math" w:cs="Arial"/>
            <w:sz w:val="27"/>
            <w:szCs w:val="27"/>
          </w:rPr>
          <m:t>↔</m:t>
        </m:r>
        <m:r>
          <m:rPr>
            <m:sty m:val="p"/>
          </m:rPr>
          <w:rPr>
            <w:rFonts w:ascii="Cambria Math" w:hAnsi="Cambria Math" w:cs="Arial"/>
            <w:sz w:val="27"/>
            <w:szCs w:val="27"/>
            <w:lang w:val="en-US"/>
          </w:rPr>
          <m:t>d</m:t>
        </m:r>
        <m:sSub>
          <m:sSubPr>
            <m:ctrlPr>
              <w:rPr>
                <w:rFonts w:ascii="Cambria Math" w:hAnsi="Cambria Math" w:cs="Arial"/>
                <w:i/>
                <w:sz w:val="27"/>
                <w:szCs w:val="27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7"/>
                <w:szCs w:val="27"/>
                <w:lang w:val="en-US"/>
              </w:rPr>
              <m:t>q</m:t>
            </m:r>
          </m:e>
          <m:sub>
            <m:r>
              <w:rPr>
                <w:rFonts w:ascii="Cambria Math" w:hAnsi="Cambria Math" w:cs="Arial"/>
                <w:sz w:val="27"/>
                <w:szCs w:val="27"/>
              </w:rPr>
              <m:t>2</m:t>
            </m:r>
          </m:sub>
        </m:sSub>
        <m:r>
          <w:rPr>
            <w:rFonts w:ascii="Cambria Math" w:hAnsi="Cambria Math" w:cs="Arial"/>
            <w:sz w:val="27"/>
            <w:szCs w:val="27"/>
          </w:rPr>
          <m:t>∙</m:t>
        </m:r>
        <m:sSubSup>
          <m:sSubSupPr>
            <m:ctrlPr>
              <w:rPr>
                <w:rFonts w:ascii="Cambria Math" w:hAnsi="Cambria Math" w:cs="Arial"/>
                <w:i/>
                <w:sz w:val="27"/>
                <w:szCs w:val="27"/>
              </w:rPr>
            </m:ctrlPr>
          </m:sSubSupPr>
          <m:e>
            <m:d>
              <m:dPr>
                <m:begChr m:val=""/>
                <m:endChr m:val="|"/>
                <m:ctrlPr>
                  <w:rPr>
                    <w:rFonts w:ascii="Cambria Math" w:hAnsi="Cambria Math" w:cs="Arial"/>
                    <w:i/>
                    <w:sz w:val="27"/>
                    <w:szCs w:val="27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7"/>
                        <w:szCs w:val="27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Arial"/>
                        <w:sz w:val="27"/>
                        <w:szCs w:val="27"/>
                      </w:rPr>
                      <m:t>2</m:t>
                    </m:r>
                  </m:sub>
                </m:sSub>
              </m:e>
            </m:d>
          </m:e>
          <m:sub>
            <m:r>
              <m:rPr>
                <m:sty m:val="p"/>
              </m:rPr>
              <w:rPr>
                <w:rFonts w:ascii="Cambria Math" w:hAnsi="Cambria Math" w:cs="Arial"/>
                <w:sz w:val="27"/>
                <w:szCs w:val="27"/>
              </w:rPr>
              <m:t>τ</m:t>
            </m:r>
          </m:sub>
          <m:sup>
            <m:r>
              <w:rPr>
                <w:rFonts w:ascii="Cambria Math" w:hAnsi="Cambria Math" w:cs="Arial"/>
                <w:sz w:val="27"/>
                <w:szCs w:val="27"/>
              </w:rPr>
              <m:t>'</m:t>
            </m:r>
          </m:sup>
        </m:sSubSup>
      </m:oMath>
      <w:r w:rsidR="00857573" w:rsidRPr="00857573">
        <w:rPr>
          <w:rFonts w:ascii="Arial" w:eastAsiaTheme="minorEastAsia" w:hAnsi="Arial" w:cs="Arial"/>
          <w:sz w:val="28"/>
          <w:szCs w:val="28"/>
        </w:rPr>
        <w:t>,</w:t>
      </w:r>
      <w:r w:rsidR="00082BC9">
        <w:rPr>
          <w:rFonts w:ascii="Arial" w:eastAsiaTheme="minorEastAsia" w:hAnsi="Arial" w:cs="Arial"/>
          <w:sz w:val="28"/>
          <w:szCs w:val="28"/>
          <w:lang w:val="en-US"/>
        </w:rPr>
        <w:t> </w:t>
      </w:r>
      <m:oMath>
        <m:r>
          <w:rPr>
            <w:rFonts w:ascii="Cambria Math" w:eastAsiaTheme="minorEastAsia" w:hAnsi="Cambria Math" w:cs="Arial"/>
            <w:sz w:val="27"/>
            <w:szCs w:val="27"/>
            <w:lang w:val="en-US"/>
          </w:rPr>
          <m:t>A</m:t>
        </m:r>
        <m:r>
          <m:rPr>
            <m:sty m:val="p"/>
          </m:rPr>
          <w:rPr>
            <w:rFonts w:ascii="Cambria Math" w:hAnsi="Cambria Math" w:cs="Arial"/>
            <w:sz w:val="27"/>
            <w:szCs w:val="27"/>
          </w:rPr>
          <m:t>d</m:t>
        </m:r>
        <m:r>
          <w:rPr>
            <w:rFonts w:ascii="Cambria Math" w:eastAsiaTheme="minorEastAsia" w:hAnsi="Cambria Math" w:cs="Arial"/>
            <w:sz w:val="27"/>
            <w:szCs w:val="27"/>
            <w:lang w:val="en-US"/>
          </w:rPr>
          <m:t>a</m:t>
        </m:r>
        <m:r>
          <w:rPr>
            <w:rFonts w:ascii="Cambria Math" w:hAnsi="Cambria Math" w:cs="Arial"/>
            <w:sz w:val="27"/>
            <w:szCs w:val="27"/>
          </w:rPr>
          <m:t>↔</m:t>
        </m:r>
        <m:r>
          <m:rPr>
            <m:sty m:val="p"/>
          </m:rPr>
          <w:rPr>
            <w:rFonts w:ascii="Cambria Math" w:hAnsi="Cambria Math" w:cs="Arial"/>
            <w:sz w:val="27"/>
            <w:szCs w:val="27"/>
            <w:lang w:val="en-US"/>
          </w:rPr>
          <m:t>d</m:t>
        </m:r>
        <m:sSub>
          <m:sSubPr>
            <m:ctrlPr>
              <w:rPr>
                <w:rFonts w:ascii="Cambria Math" w:hAnsi="Cambria Math" w:cs="Arial"/>
                <w:i/>
                <w:sz w:val="27"/>
                <w:szCs w:val="27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7"/>
                <w:szCs w:val="27"/>
                <w:lang w:val="en-US"/>
              </w:rPr>
              <m:t>q</m:t>
            </m:r>
          </m:e>
          <m:sub>
            <m:r>
              <w:rPr>
                <w:rFonts w:ascii="Cambria Math" w:hAnsi="Cambria Math" w:cs="Arial"/>
                <w:sz w:val="27"/>
                <w:szCs w:val="27"/>
              </w:rPr>
              <m:t>3</m:t>
            </m:r>
          </m:sub>
        </m:sSub>
        <m:r>
          <w:rPr>
            <w:rFonts w:ascii="Cambria Math" w:hAnsi="Cambria Math" w:cs="Arial"/>
            <w:sz w:val="27"/>
            <w:szCs w:val="27"/>
          </w:rPr>
          <m:t>∙</m:t>
        </m:r>
        <m:sSubSup>
          <m:sSubSupPr>
            <m:ctrlPr>
              <w:rPr>
                <w:rFonts w:ascii="Cambria Math" w:hAnsi="Cambria Math" w:cs="Arial"/>
                <w:i/>
                <w:sz w:val="27"/>
                <w:szCs w:val="27"/>
              </w:rPr>
            </m:ctrlPr>
          </m:sSubSupPr>
          <m:e>
            <m:d>
              <m:dPr>
                <m:begChr m:val=""/>
                <m:endChr m:val="|"/>
                <m:ctrlPr>
                  <w:rPr>
                    <w:rFonts w:ascii="Cambria Math" w:hAnsi="Cambria Math" w:cs="Arial"/>
                    <w:i/>
                    <w:sz w:val="27"/>
                    <w:szCs w:val="27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7"/>
                        <w:szCs w:val="27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7"/>
                        <w:szCs w:val="27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 w:cs="Arial"/>
                        <w:sz w:val="27"/>
                        <w:szCs w:val="27"/>
                      </w:rPr>
                      <m:t>3</m:t>
                    </m:r>
                  </m:sub>
                </m:sSub>
              </m:e>
            </m:d>
          </m:e>
          <m:sub>
            <m:r>
              <m:rPr>
                <m:sty m:val="p"/>
              </m:rPr>
              <w:rPr>
                <w:rFonts w:ascii="Cambria Math" w:hAnsi="Cambria Math" w:cs="Arial"/>
                <w:sz w:val="27"/>
                <w:szCs w:val="27"/>
              </w:rPr>
              <m:t>τ</m:t>
            </m:r>
          </m:sub>
          <m:sup>
            <m:r>
              <w:rPr>
                <w:rFonts w:ascii="Cambria Math" w:hAnsi="Cambria Math" w:cs="Arial"/>
                <w:sz w:val="27"/>
                <w:szCs w:val="27"/>
              </w:rPr>
              <m:t>'</m:t>
            </m:r>
          </m:sup>
        </m:sSubSup>
      </m:oMath>
      <w:r w:rsidR="00237A0D">
        <w:rPr>
          <w:rFonts w:ascii="Arial" w:eastAsiaTheme="minorEastAsia" w:hAnsi="Arial" w:cs="Arial"/>
          <w:sz w:val="28"/>
          <w:szCs w:val="28"/>
        </w:rPr>
        <w:t xml:space="preserve"> </w:t>
      </w:r>
      <w:r w:rsidR="00B82732" w:rsidRPr="007C648B">
        <w:rPr>
          <w:rFonts w:ascii="MS Mincho" w:eastAsia="MS Mincho" w:hAnsi="MS Mincho" w:cs="Arial" w:hint="eastAsia"/>
          <w:b/>
          <w:sz w:val="28"/>
          <w:szCs w:val="28"/>
        </w:rPr>
        <w:t>⇒</w:t>
      </w:r>
      <w:r w:rsidR="00082BC9">
        <w:rPr>
          <w:rFonts w:ascii="MS Mincho" w:eastAsia="MS Mincho" w:hAnsi="MS Mincho" w:cs="Arial"/>
          <w:sz w:val="24"/>
          <w:szCs w:val="24"/>
          <w:lang w:val="en-US"/>
        </w:rPr>
        <w:t> </w:t>
      </w:r>
      <w:r w:rsidR="000F3D3B" w:rsidRPr="000F3D3B">
        <w:rPr>
          <w:rFonts w:asciiTheme="majorHAnsi" w:eastAsia="MS Mincho" w:hAnsiTheme="majorHAnsi" w:cs="Arial"/>
          <w:i/>
          <w:sz w:val="28"/>
          <w:szCs w:val="28"/>
          <w:lang w:val="en-US"/>
        </w:rPr>
        <w:t>T</w:t>
      </w:r>
      <w:r w:rsidR="000F3D3B" w:rsidRPr="000F3D3B">
        <w:rPr>
          <w:rFonts w:asciiTheme="majorHAnsi" w:eastAsia="MS Mincho" w:hAnsiTheme="majorHAnsi" w:cs="Arial"/>
          <w:sz w:val="28"/>
          <w:szCs w:val="28"/>
          <w:lang w:val="en-US"/>
        </w:rPr>
        <w:t>d</w:t>
      </w:r>
      <w:r w:rsidR="000F3D3B" w:rsidRPr="000F3D3B">
        <w:rPr>
          <w:rFonts w:asciiTheme="majorHAnsi" w:eastAsia="MS Mincho" w:hAnsiTheme="majorHAnsi" w:cs="Arial"/>
          <w:i/>
          <w:sz w:val="28"/>
          <w:szCs w:val="28"/>
          <w:lang w:val="en-US"/>
        </w:rPr>
        <w:t>s</w:t>
      </w:r>
      <w:r w:rsidR="000F3D3B" w:rsidRPr="000F3D3B">
        <w:rPr>
          <w:rFonts w:asciiTheme="majorHAnsi" w:eastAsia="MS Mincho" w:hAnsiTheme="majorHAnsi" w:cs="Arial"/>
          <w:sz w:val="28"/>
          <w:szCs w:val="28"/>
        </w:rPr>
        <w:t xml:space="preserve"> = </w:t>
      </w:r>
      <w:r w:rsidR="000F3D3B" w:rsidRPr="000F3D3B">
        <w:rPr>
          <w:rFonts w:asciiTheme="majorHAnsi" w:eastAsia="MS Mincho" w:hAnsiTheme="majorHAnsi" w:cs="Arial"/>
          <w:i/>
          <w:sz w:val="28"/>
          <w:szCs w:val="28"/>
          <w:lang w:val="en-US"/>
        </w:rPr>
        <w:t>p</w:t>
      </w:r>
      <w:r w:rsidR="000F3D3B" w:rsidRPr="000F3D3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0F3D3B" w:rsidRPr="000F3D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0F3D3B" w:rsidRPr="000F3D3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F3D3B" w:rsidRPr="000F3D3B">
        <w:rPr>
          <w:rFonts w:ascii="Cambria Math" w:eastAsiaTheme="minorEastAsia" w:hAnsi="Cambria Math" w:cs="Arial"/>
          <w:sz w:val="28"/>
          <w:szCs w:val="28"/>
        </w:rPr>
        <w:t>+</w:t>
      </w:r>
      <w:r w:rsidR="000F3D3B" w:rsidRPr="000F3D3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F3D3B" w:rsidRPr="000F3D3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838BE" w:rsidRPr="00230D12">
        <w:rPr>
          <w:rFonts w:ascii="Cambria Math" w:eastAsiaTheme="minorEastAsia" w:hAnsi="Cambria Math" w:cs="Arial"/>
          <w:sz w:val="28"/>
          <w:szCs w:val="28"/>
          <w:lang w:val="en-US"/>
        </w:rPr>
        <w:t>𝒰</w:t>
      </w:r>
      <w:r w:rsidR="000F3D3B" w:rsidRPr="000F3D3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F3D3B" w:rsidRPr="000F3D3B">
        <w:rPr>
          <w:rFonts w:ascii="Cambria Math" w:eastAsiaTheme="minorEastAsia" w:hAnsi="Cambria Math" w:cs="Arial"/>
          <w:sz w:val="28"/>
          <w:szCs w:val="28"/>
        </w:rPr>
        <w:t>+</w:t>
      </w:r>
      <w:r w:rsidR="000F3D3B" w:rsidRPr="000F3D3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F3D3B" w:rsidRPr="000F3D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="000F3D3B" w:rsidRPr="000F3D3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0F3D3B" w:rsidRPr="000F3D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="00E41E0D" w:rsidRPr="00E41E0D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E41E0D" w:rsidRPr="00E41E0D" w:rsidRDefault="00E41E0D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Свойства </w:t>
      </w:r>
      <w:r w:rsidRPr="00B82732">
        <w:rPr>
          <w:rFonts w:ascii="Arial" w:eastAsiaTheme="minorEastAsia" w:hAnsi="Arial" w:cs="Arial"/>
          <w:i/>
          <w:sz w:val="28"/>
          <w:szCs w:val="28"/>
        </w:rPr>
        <w:t>энтропии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B82732" w:rsidRPr="00E41E0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E41E0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 </w:t>
      </w:r>
      <w:r w:rsidRPr="00B82732">
        <w:rPr>
          <w:rFonts w:ascii="Arial" w:eastAsiaTheme="minorEastAsia" w:hAnsi="Arial" w:cs="Arial"/>
          <w:i/>
          <w:sz w:val="28"/>
          <w:szCs w:val="28"/>
        </w:rPr>
        <w:t>температуры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E41E0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E41E0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удовлетворяют аксиомам равновесной простой системы.</w:t>
      </w:r>
      <w:r w:rsidRPr="00E41E0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Варианты рассмотрены в </w:t>
      </w:r>
      <w:r w:rsidRPr="00E41E0D">
        <w:rPr>
          <w:rFonts w:ascii="Arial" w:eastAsiaTheme="minorEastAsia" w:hAnsi="Arial" w:cs="Arial"/>
          <w:sz w:val="28"/>
          <w:szCs w:val="28"/>
        </w:rPr>
        <w:t xml:space="preserve">[15, </w:t>
      </w:r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Pr="00E41E0D">
        <w:rPr>
          <w:rFonts w:ascii="Arial" w:eastAsiaTheme="minorEastAsia" w:hAnsi="Arial" w:cs="Arial"/>
          <w:sz w:val="28"/>
          <w:szCs w:val="28"/>
        </w:rPr>
        <w:t xml:space="preserve">. </w:t>
      </w:r>
      <w:r w:rsidRPr="00BA180D">
        <w:rPr>
          <w:rFonts w:ascii="Arial" w:eastAsiaTheme="minorEastAsia" w:hAnsi="Arial" w:cs="Arial"/>
          <w:sz w:val="28"/>
          <w:szCs w:val="28"/>
        </w:rPr>
        <w:t>449</w:t>
      </w:r>
      <w:r w:rsidRPr="00E41E0D">
        <w:rPr>
          <w:rFonts w:ascii="Arial" w:eastAsiaTheme="minorEastAsia" w:hAnsi="Arial" w:cs="Arial"/>
          <w:sz w:val="28"/>
          <w:szCs w:val="28"/>
        </w:rPr>
        <w:t>].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0F3D3B" w:rsidRPr="00113F49" w:rsidRDefault="000F3D3B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0F3D3B">
        <w:rPr>
          <w:rFonts w:ascii="Arial" w:hAnsi="Arial" w:cs="Arial"/>
          <w:color w:val="F2F2F2" w:themeColor="background1" w:themeShade="F2"/>
          <w:sz w:val="28"/>
          <w:szCs w:val="28"/>
        </w:rPr>
        <w:t>…</w:t>
      </w:r>
      <w:r w:rsidR="00FA0167">
        <w:rPr>
          <w:rFonts w:ascii="Arial" w:hAnsi="Arial" w:cs="Arial"/>
          <w:color w:val="F2F2F2" w:themeColor="background1" w:themeShade="F2"/>
          <w:sz w:val="28"/>
          <w:szCs w:val="28"/>
        </w:rPr>
        <w:t>…</w:t>
      </w:r>
      <w:r w:rsidR="00FA0167" w:rsidRPr="00113F49">
        <w:rPr>
          <w:rFonts w:ascii="Arial" w:hAnsi="Arial" w:cs="Arial"/>
          <w:color w:val="F2F2F2" w:themeColor="background1" w:themeShade="F2"/>
          <w:sz w:val="28"/>
          <w:szCs w:val="28"/>
        </w:rPr>
        <w:t>…………..</w:t>
      </w:r>
      <w:r w:rsidR="00833F7B">
        <w:rPr>
          <w:rFonts w:ascii="Arial" w:hAnsi="Arial" w:cs="Arial"/>
          <w:color w:val="F2F2F2" w:themeColor="background1" w:themeShade="F2"/>
          <w:sz w:val="28"/>
          <w:szCs w:val="28"/>
        </w:rPr>
        <w:t xml:space="preserve"> ……….. , ………….. , …………………..</w:t>
      </w:r>
    </w:p>
    <w:p w:rsidR="00721E2C" w:rsidRPr="00384CBA" w:rsidRDefault="00721E2C" w:rsidP="006666A6">
      <w:pPr>
        <w:widowControl w:val="0"/>
        <w:spacing w:line="360" w:lineRule="auto"/>
        <w:ind w:firstLine="567"/>
        <w:jc w:val="both"/>
        <w:rPr>
          <w:rFonts w:asciiTheme="majorHAnsi" w:hAnsiTheme="majorHAnsi" w:cs="Arial"/>
          <w:b/>
          <w:sz w:val="28"/>
          <w:szCs w:val="28"/>
        </w:rPr>
      </w:pPr>
      <w:r w:rsidRPr="00384CBA">
        <w:rPr>
          <w:rFonts w:ascii="Arial" w:hAnsi="Arial" w:cs="Arial"/>
          <w:b/>
          <w:sz w:val="28"/>
          <w:szCs w:val="28"/>
        </w:rPr>
        <w:lastRenderedPageBreak/>
        <w:t>2.</w:t>
      </w:r>
      <w:r w:rsidRPr="00384CBA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="00F7168D">
        <w:rPr>
          <w:rFonts w:ascii="Arial" w:hAnsi="Arial" w:cs="Arial"/>
          <w:b/>
          <w:sz w:val="28"/>
          <w:szCs w:val="28"/>
        </w:rPr>
        <w:t xml:space="preserve">ФИЗИЧЕСКИЕ ТЕОРИИ </w:t>
      </w:r>
      <w:r w:rsidR="00560F09">
        <w:rPr>
          <w:rFonts w:ascii="Arial" w:hAnsi="Arial" w:cs="Arial"/>
          <w:b/>
          <w:sz w:val="28"/>
          <w:szCs w:val="28"/>
        </w:rPr>
        <w:t xml:space="preserve">в пространствах  </w:t>
      </w:r>
      <w:r w:rsidRPr="00384CBA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Pr="00384CBA">
        <w:rPr>
          <w:rFonts w:ascii="Arial" w:hAnsi="Arial" w:cs="Arial"/>
          <w:b/>
          <w:sz w:val="28"/>
          <w:szCs w:val="28"/>
        </w:rPr>
        <w:t xml:space="preserve">, </w:t>
      </w:r>
      <m:oMath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H</m:t>
        </m:r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=</m:t>
        </m:r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O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+</m:t>
        </m:r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O</m:t>
        </m:r>
        <m:r>
          <w:rPr>
            <w:rFonts w:ascii="Cambria Math" w:hAnsi="Cambria Math" w:cs="Arial"/>
            <w:sz w:val="28"/>
            <w:szCs w:val="28"/>
            <w:lang w:val="en-US"/>
          </w:rPr>
          <m:t>F</m:t>
        </m:r>
      </m:oMath>
    </w:p>
    <w:p w:rsidR="00D1332F" w:rsidRDefault="00D1332F" w:rsidP="006666A6">
      <w:pPr>
        <w:pStyle w:val="3"/>
        <w:keepNext w:val="0"/>
        <w:widowControl w:val="0"/>
        <w:spacing w:before="0" w:after="0" w:line="120" w:lineRule="auto"/>
        <w:ind w:firstLine="567"/>
        <w:jc w:val="both"/>
        <w:rPr>
          <w:sz w:val="28"/>
          <w:szCs w:val="28"/>
        </w:rPr>
      </w:pPr>
    </w:p>
    <w:p w:rsidR="00A66D7D" w:rsidRPr="00F7168D" w:rsidRDefault="002F0691" w:rsidP="006666A6">
      <w:pPr>
        <w:pStyle w:val="3"/>
        <w:keepNext w:val="0"/>
        <w:widowControl w:val="0"/>
        <w:spacing w:before="0"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)</w:t>
      </w:r>
      <w:r w:rsidRPr="002F0691">
        <w:rPr>
          <w:color w:val="F2F2F2" w:themeColor="background1" w:themeShade="F2"/>
          <w:sz w:val="28"/>
          <w:szCs w:val="28"/>
        </w:rPr>
        <w:t>..</w:t>
      </w:r>
      <w:proofErr w:type="gramEnd"/>
      <w:r w:rsidR="00A66D7D" w:rsidRPr="00F7168D">
        <w:rPr>
          <w:sz w:val="28"/>
          <w:szCs w:val="28"/>
        </w:rPr>
        <w:t>Содержательное обоснование аксиом</w:t>
      </w:r>
    </w:p>
    <w:p w:rsidR="00A66D7D" w:rsidRPr="005E7FC1" w:rsidRDefault="00A66D7D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F651FE">
        <w:rPr>
          <w:rFonts w:ascii="Arial" w:hAnsi="Arial" w:cs="Arial"/>
          <w:b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. </w:t>
      </w:r>
      <w:r w:rsidRPr="00A66D7D">
        <w:rPr>
          <w:rFonts w:ascii="Arial" w:hAnsi="Arial" w:cs="Arial"/>
          <w:sz w:val="28"/>
          <w:szCs w:val="28"/>
          <w:lang w:eastAsia="ru-RU"/>
        </w:rPr>
        <w:t>Органы чувств человека</w:t>
      </w:r>
      <w:r>
        <w:rPr>
          <w:rFonts w:ascii="Arial" w:hAnsi="Arial" w:cs="Arial"/>
          <w:sz w:val="28"/>
          <w:szCs w:val="28"/>
          <w:lang w:eastAsia="ru-RU"/>
        </w:rPr>
        <w:t xml:space="preserve"> устроены по определенному принципу: слух – звуковые октавы, зрение – оптические октавы (включая инфр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красн</w:t>
      </w:r>
      <w:r w:rsidR="009413D5">
        <w:rPr>
          <w:rFonts w:ascii="Arial" w:hAnsi="Arial" w:cs="Arial"/>
          <w:sz w:val="28"/>
          <w:szCs w:val="28"/>
          <w:lang w:eastAsia="ru-RU"/>
        </w:rPr>
        <w:t>ую</w:t>
      </w:r>
      <w:r>
        <w:rPr>
          <w:rFonts w:ascii="Arial" w:hAnsi="Arial" w:cs="Arial"/>
          <w:sz w:val="28"/>
          <w:szCs w:val="28"/>
          <w:lang w:eastAsia="ru-RU"/>
        </w:rPr>
        <w:t xml:space="preserve"> и ультрафиолетов</w:t>
      </w:r>
      <w:r w:rsidR="009413D5">
        <w:rPr>
          <w:rFonts w:ascii="Arial" w:hAnsi="Arial" w:cs="Arial"/>
          <w:sz w:val="28"/>
          <w:szCs w:val="28"/>
          <w:lang w:eastAsia="ru-RU"/>
        </w:rPr>
        <w:t>ую</w:t>
      </w:r>
      <w:r>
        <w:rPr>
          <w:rFonts w:ascii="Arial" w:hAnsi="Arial" w:cs="Arial"/>
          <w:sz w:val="28"/>
          <w:szCs w:val="28"/>
          <w:lang w:eastAsia="ru-RU"/>
        </w:rPr>
        <w:t xml:space="preserve"> области, в которых видят чувствительные представители вида </w:t>
      </w:r>
      <w:r>
        <w:rPr>
          <w:rFonts w:ascii="Arial" w:hAnsi="Arial" w:cs="Arial"/>
          <w:sz w:val="28"/>
          <w:szCs w:val="28"/>
          <w:lang w:val="en-US" w:eastAsia="ru-RU"/>
        </w:rPr>
        <w:t>homo</w:t>
      </w:r>
      <w:r w:rsidRPr="00A66D7D">
        <w:rPr>
          <w:rFonts w:ascii="Arial" w:hAnsi="Arial" w:cs="Arial"/>
          <w:sz w:val="28"/>
          <w:szCs w:val="28"/>
          <w:lang w:eastAsia="ru-RU"/>
        </w:rPr>
        <w:t>)</w:t>
      </w:r>
      <w:r>
        <w:rPr>
          <w:rFonts w:ascii="Arial" w:hAnsi="Arial" w:cs="Arial"/>
          <w:sz w:val="28"/>
          <w:szCs w:val="28"/>
          <w:lang w:eastAsia="ru-RU"/>
        </w:rPr>
        <w:t>, вкус – вкусовые октавы (горько, сладко, к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 xml:space="preserve">сло, солено </w:t>
      </w:r>
      <w:r w:rsidR="00E56C5A">
        <w:rPr>
          <w:rFonts w:ascii="Arial" w:hAnsi="Arial" w:cs="Arial"/>
          <w:sz w:val="28"/>
          <w:szCs w:val="28"/>
          <w:lang w:eastAsia="ru-RU"/>
        </w:rPr>
        <w:t xml:space="preserve">– </w:t>
      </w:r>
      <w:r>
        <w:rPr>
          <w:rFonts w:ascii="Arial" w:hAnsi="Arial" w:cs="Arial"/>
          <w:sz w:val="28"/>
          <w:szCs w:val="28"/>
          <w:lang w:eastAsia="ru-RU"/>
        </w:rPr>
        <w:t xml:space="preserve">с оттенками), осязание (холодно, </w:t>
      </w:r>
      <w:r w:rsidR="00B96DD7">
        <w:rPr>
          <w:rFonts w:ascii="Arial" w:hAnsi="Arial" w:cs="Arial"/>
          <w:sz w:val="28"/>
          <w:szCs w:val="28"/>
          <w:lang w:eastAsia="ru-RU"/>
        </w:rPr>
        <w:t xml:space="preserve">прохладно, тепло, </w:t>
      </w:r>
      <w:r>
        <w:rPr>
          <w:rFonts w:ascii="Arial" w:hAnsi="Arial" w:cs="Arial"/>
          <w:sz w:val="28"/>
          <w:szCs w:val="28"/>
          <w:lang w:eastAsia="ru-RU"/>
        </w:rPr>
        <w:t xml:space="preserve">горячо </w:t>
      </w:r>
      <w:r w:rsidR="00637B03">
        <w:rPr>
          <w:rFonts w:ascii="Arial" w:hAnsi="Arial" w:cs="Arial"/>
          <w:sz w:val="28"/>
          <w:szCs w:val="28"/>
          <w:lang w:eastAsia="ru-RU"/>
        </w:rPr>
        <w:t xml:space="preserve">– </w:t>
      </w:r>
      <w:r>
        <w:rPr>
          <w:rFonts w:ascii="Arial" w:hAnsi="Arial" w:cs="Arial"/>
          <w:sz w:val="28"/>
          <w:szCs w:val="28"/>
          <w:lang w:eastAsia="ru-RU"/>
        </w:rPr>
        <w:t>с оттенками), ощущени</w:t>
      </w:r>
      <w:r w:rsidR="009413D5"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 xml:space="preserve"> боли (режущая, колющая, ноющая, тупая </w:t>
      </w:r>
      <w:r w:rsidR="00637B03">
        <w:rPr>
          <w:rFonts w:ascii="Arial" w:hAnsi="Arial" w:cs="Arial"/>
          <w:sz w:val="28"/>
          <w:szCs w:val="28"/>
          <w:lang w:eastAsia="ru-RU"/>
        </w:rPr>
        <w:t xml:space="preserve">– </w:t>
      </w:r>
      <w:r>
        <w:rPr>
          <w:rFonts w:ascii="Arial" w:hAnsi="Arial" w:cs="Arial"/>
          <w:sz w:val="28"/>
          <w:szCs w:val="28"/>
          <w:lang w:eastAsia="ru-RU"/>
        </w:rPr>
        <w:t>с оттенками).</w:t>
      </w:r>
      <w:r w:rsidR="00B62AF3">
        <w:rPr>
          <w:rFonts w:ascii="Arial" w:hAnsi="Arial" w:cs="Arial"/>
          <w:sz w:val="28"/>
          <w:szCs w:val="28"/>
          <w:lang w:eastAsia="ru-RU"/>
        </w:rPr>
        <w:t xml:space="preserve"> И в окружающем мире наблюдается восьмеричная градация физических характеристик материальных объектов (в определенной метрике – от размеров микр</w:t>
      </w:r>
      <w:proofErr w:type="gramStart"/>
      <w:r w:rsidR="00B62AF3">
        <w:rPr>
          <w:rFonts w:ascii="Arial" w:hAnsi="Arial" w:cs="Arial"/>
          <w:sz w:val="28"/>
          <w:szCs w:val="28"/>
          <w:lang w:eastAsia="ru-RU"/>
        </w:rPr>
        <w:t>о-</w:t>
      </w:r>
      <w:proofErr w:type="gramEnd"/>
      <w:r w:rsidR="00B62AF3">
        <w:rPr>
          <w:rFonts w:ascii="Arial" w:hAnsi="Arial" w:cs="Arial"/>
          <w:sz w:val="28"/>
          <w:szCs w:val="28"/>
          <w:lang w:eastAsia="ru-RU"/>
        </w:rPr>
        <w:t xml:space="preserve"> и космических тел до их масс, орбит и моментов). Это тоже не случайно, так как совпадение структуры органов чувств </w:t>
      </w:r>
      <w:r w:rsidR="005E7FC1">
        <w:rPr>
          <w:rFonts w:ascii="Arial" w:hAnsi="Arial" w:cs="Arial"/>
          <w:sz w:val="28"/>
          <w:szCs w:val="28"/>
          <w:lang w:val="en-US" w:eastAsia="ru-RU"/>
        </w:rPr>
        <w:t>homo</w:t>
      </w:r>
      <w:r w:rsidR="005E7FC1">
        <w:rPr>
          <w:rFonts w:ascii="Arial" w:hAnsi="Arial" w:cs="Arial"/>
          <w:sz w:val="28"/>
          <w:szCs w:val="28"/>
          <w:lang w:eastAsia="ru-RU"/>
        </w:rPr>
        <w:t xml:space="preserve"> </w:t>
      </w:r>
      <w:r w:rsidR="00B62AF3">
        <w:rPr>
          <w:rFonts w:ascii="Arial" w:hAnsi="Arial" w:cs="Arial"/>
          <w:sz w:val="28"/>
          <w:szCs w:val="28"/>
          <w:lang w:eastAsia="ru-RU"/>
        </w:rPr>
        <w:t xml:space="preserve">с закономерностями объективного мира </w:t>
      </w:r>
      <w:r w:rsidR="005E7FC1">
        <w:rPr>
          <w:rFonts w:ascii="Arial" w:hAnsi="Arial" w:cs="Arial"/>
          <w:sz w:val="28"/>
          <w:szCs w:val="28"/>
          <w:lang w:eastAsia="ru-RU"/>
        </w:rPr>
        <w:t xml:space="preserve">обеспечивает ему устойчивое существование в противостоянии с </w:t>
      </w:r>
      <w:r w:rsidR="005E7FC1" w:rsidRPr="00BF730B">
        <w:rPr>
          <w:rFonts w:ascii="Arial" w:eastAsia="MS Mincho" w:hAnsi="Arial" w:cs="Arial"/>
          <w:i/>
          <w:sz w:val="28"/>
          <w:szCs w:val="28"/>
          <w:lang w:eastAsia="ru-RU"/>
        </w:rPr>
        <w:t>другим</w:t>
      </w:r>
      <w:r w:rsidR="005E7FC1">
        <w:rPr>
          <w:rFonts w:ascii="Arial" w:hAnsi="Arial" w:cs="Arial"/>
          <w:sz w:val="28"/>
          <w:szCs w:val="28"/>
          <w:lang w:eastAsia="ru-RU"/>
        </w:rPr>
        <w:t xml:space="preserve"> окружением.</w:t>
      </w:r>
    </w:p>
    <w:p w:rsidR="00A66D7D" w:rsidRPr="00B62AF3" w:rsidRDefault="00A66D7D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F651FE">
        <w:rPr>
          <w:rFonts w:ascii="Arial" w:hAnsi="Arial" w:cs="Arial"/>
          <w:b/>
          <w:sz w:val="28"/>
          <w:szCs w:val="28"/>
          <w:lang w:eastAsia="ru-RU"/>
        </w:rPr>
        <w:t>Б</w:t>
      </w:r>
      <w:r>
        <w:rPr>
          <w:rFonts w:ascii="Arial" w:hAnsi="Arial" w:cs="Arial"/>
          <w:sz w:val="28"/>
          <w:szCs w:val="28"/>
          <w:lang w:eastAsia="ru-RU"/>
        </w:rPr>
        <w:t xml:space="preserve">. </w:t>
      </w:r>
      <w:r w:rsidR="00B62AF3">
        <w:rPr>
          <w:rFonts w:ascii="Arial" w:hAnsi="Arial" w:cs="Arial"/>
          <w:sz w:val="28"/>
          <w:szCs w:val="28"/>
          <w:lang w:eastAsia="ru-RU"/>
        </w:rPr>
        <w:t>Мир вокруг множествен</w:t>
      </w:r>
      <w:r w:rsidR="00F51A59">
        <w:rPr>
          <w:rFonts w:ascii="Arial" w:hAnsi="Arial" w:cs="Arial"/>
          <w:sz w:val="28"/>
          <w:szCs w:val="28"/>
          <w:lang w:eastAsia="ru-RU"/>
        </w:rPr>
        <w:t xml:space="preserve"> и фрактален</w:t>
      </w:r>
      <w:r w:rsidR="00B62AF3">
        <w:rPr>
          <w:rFonts w:ascii="Arial" w:hAnsi="Arial" w:cs="Arial"/>
          <w:sz w:val="28"/>
          <w:szCs w:val="28"/>
          <w:lang w:eastAsia="ru-RU"/>
        </w:rPr>
        <w:t>, иначе в монолите нево</w:t>
      </w:r>
      <w:r w:rsidR="00B62AF3">
        <w:rPr>
          <w:rFonts w:ascii="Arial" w:hAnsi="Arial" w:cs="Arial"/>
          <w:sz w:val="28"/>
          <w:szCs w:val="28"/>
          <w:lang w:eastAsia="ru-RU"/>
        </w:rPr>
        <w:t>з</w:t>
      </w:r>
      <w:r w:rsidR="00B62AF3">
        <w:rPr>
          <w:rFonts w:ascii="Arial" w:hAnsi="Arial" w:cs="Arial"/>
          <w:sz w:val="28"/>
          <w:szCs w:val="28"/>
          <w:lang w:eastAsia="ru-RU"/>
        </w:rPr>
        <w:t xml:space="preserve">можно движение и не было бы выделенных объектов, в том числе </w:t>
      </w:r>
      <w:r w:rsidR="00B62AF3">
        <w:rPr>
          <w:rFonts w:ascii="Arial" w:hAnsi="Arial" w:cs="Arial"/>
          <w:sz w:val="28"/>
          <w:szCs w:val="28"/>
          <w:lang w:val="en-US" w:eastAsia="ru-RU"/>
        </w:rPr>
        <w:t>homo</w:t>
      </w:r>
      <w:r w:rsidR="00B62AF3" w:rsidRPr="00B62AF3">
        <w:rPr>
          <w:rFonts w:ascii="Arial" w:hAnsi="Arial" w:cs="Arial"/>
          <w:sz w:val="28"/>
          <w:szCs w:val="28"/>
          <w:lang w:eastAsia="ru-RU"/>
        </w:rPr>
        <w:t>.</w:t>
      </w:r>
    </w:p>
    <w:p w:rsidR="00B62AF3" w:rsidRDefault="00B62AF3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F651FE">
        <w:rPr>
          <w:rFonts w:ascii="Arial" w:hAnsi="Arial" w:cs="Arial"/>
          <w:b/>
          <w:sz w:val="28"/>
          <w:szCs w:val="28"/>
          <w:lang w:eastAsia="ru-RU"/>
        </w:rPr>
        <w:t>В</w:t>
      </w:r>
      <w:r>
        <w:rPr>
          <w:rFonts w:ascii="Arial" w:hAnsi="Arial" w:cs="Arial"/>
          <w:sz w:val="28"/>
          <w:szCs w:val="28"/>
          <w:lang w:eastAsia="ru-RU"/>
        </w:rPr>
        <w:t xml:space="preserve">. Мир </w:t>
      </w:r>
      <w:r>
        <w:rPr>
          <w:rFonts w:ascii="Arial" w:hAnsi="Arial" w:cs="Arial"/>
          <w:sz w:val="28"/>
          <w:szCs w:val="28"/>
          <w:lang w:val="en-US" w:eastAsia="ru-RU"/>
        </w:rPr>
        <w:t>homo</w:t>
      </w:r>
      <w:r w:rsidRPr="00B62AF3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двойствен: 1) это он и всё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вне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его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>, 2) это его со</w:t>
      </w:r>
      <w:r w:rsidR="0056031F">
        <w:rPr>
          <w:rFonts w:ascii="Arial" w:hAnsi="Arial" w:cs="Arial"/>
          <w:sz w:val="28"/>
          <w:szCs w:val="28"/>
          <w:lang w:eastAsia="ru-RU"/>
        </w:rPr>
        <w:t>знание и материя вне его, 3)</w:t>
      </w:r>
      <w:r>
        <w:rPr>
          <w:rFonts w:ascii="Arial" w:hAnsi="Arial" w:cs="Arial"/>
          <w:sz w:val="28"/>
          <w:szCs w:val="28"/>
          <w:lang w:eastAsia="ru-RU"/>
        </w:rPr>
        <w:t xml:space="preserve"> движение и покой, 4) пространство и время</w:t>
      </w:r>
      <w:r w:rsidR="00806D88">
        <w:rPr>
          <w:rFonts w:ascii="Arial" w:hAnsi="Arial" w:cs="Arial"/>
          <w:sz w:val="28"/>
          <w:szCs w:val="28"/>
          <w:lang w:eastAsia="ru-RU"/>
        </w:rPr>
        <w:t>..</w:t>
      </w:r>
      <w:r>
        <w:rPr>
          <w:rFonts w:ascii="Arial" w:hAnsi="Arial" w:cs="Arial"/>
          <w:sz w:val="28"/>
          <w:szCs w:val="28"/>
          <w:lang w:eastAsia="ru-RU"/>
        </w:rPr>
        <w:t>.</w:t>
      </w:r>
    </w:p>
    <w:p w:rsidR="00B62AF3" w:rsidRDefault="00B62AF3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F651FE">
        <w:rPr>
          <w:rFonts w:ascii="Arial" w:hAnsi="Arial" w:cs="Arial"/>
          <w:b/>
          <w:sz w:val="28"/>
          <w:szCs w:val="28"/>
          <w:lang w:eastAsia="ru-RU"/>
        </w:rPr>
        <w:t>Г</w:t>
      </w:r>
      <w:r>
        <w:rPr>
          <w:rFonts w:ascii="Arial" w:hAnsi="Arial" w:cs="Arial"/>
          <w:sz w:val="28"/>
          <w:szCs w:val="28"/>
          <w:lang w:eastAsia="ru-RU"/>
        </w:rPr>
        <w:t xml:space="preserve">. </w:t>
      </w:r>
      <w:r w:rsidR="00E05453">
        <w:rPr>
          <w:rFonts w:ascii="Arial" w:hAnsi="Arial" w:cs="Arial"/>
          <w:sz w:val="28"/>
          <w:szCs w:val="28"/>
          <w:lang w:eastAsia="ru-RU"/>
        </w:rPr>
        <w:t>Только арифметика Пеано и простейшая алгебра коммутативны и ассоциативны по сложению и умножению. Простой пример, приведе</w:t>
      </w:r>
      <w:r w:rsidR="00E05453">
        <w:rPr>
          <w:rFonts w:ascii="Arial" w:hAnsi="Arial" w:cs="Arial"/>
          <w:sz w:val="28"/>
          <w:szCs w:val="28"/>
          <w:lang w:eastAsia="ru-RU"/>
        </w:rPr>
        <w:t>н</w:t>
      </w:r>
      <w:r w:rsidR="00E05453">
        <w:rPr>
          <w:rFonts w:ascii="Arial" w:hAnsi="Arial" w:cs="Arial"/>
          <w:sz w:val="28"/>
          <w:szCs w:val="28"/>
          <w:lang w:eastAsia="ru-RU"/>
        </w:rPr>
        <w:t>ный на стр. 8, показывает, что в реальном мире многое устроено иначе. Поэтому</w:t>
      </w:r>
      <w:r w:rsidR="00A2166F">
        <w:rPr>
          <w:rFonts w:ascii="Arial" w:hAnsi="Arial" w:cs="Arial"/>
          <w:sz w:val="28"/>
          <w:szCs w:val="28"/>
          <w:lang w:eastAsia="ru-RU"/>
        </w:rPr>
        <w:t>, например,</w:t>
      </w:r>
      <w:r w:rsidR="00E05453">
        <w:rPr>
          <w:rFonts w:ascii="Arial" w:hAnsi="Arial" w:cs="Arial"/>
          <w:sz w:val="28"/>
          <w:szCs w:val="28"/>
          <w:lang w:eastAsia="ru-RU"/>
        </w:rPr>
        <w:t xml:space="preserve"> и теория множеств Кантора, в которой </w:t>
      </w:r>
      <w:r w:rsidR="00B3550F">
        <w:rPr>
          <w:rFonts w:ascii="Arial" w:hAnsi="Arial" w:cs="Arial"/>
          <w:sz w:val="28"/>
          <w:szCs w:val="28"/>
          <w:lang w:eastAsia="ru-RU"/>
        </w:rPr>
        <w:t xml:space="preserve">множество </w:t>
      </w:r>
      <w:r w:rsidR="00E05453">
        <w:rPr>
          <w:rFonts w:ascii="Arial" w:hAnsi="Arial" w:cs="Arial"/>
          <w:sz w:val="28"/>
          <w:szCs w:val="28"/>
          <w:lang w:eastAsia="ru-RU"/>
        </w:rPr>
        <w:t xml:space="preserve">подмножеств </w:t>
      </w:r>
      <w:r w:rsidR="00B3550F">
        <w:rPr>
          <w:rFonts w:ascii="Arial" w:hAnsi="Arial" w:cs="Arial"/>
          <w:sz w:val="28"/>
          <w:szCs w:val="28"/>
          <w:lang w:eastAsia="ru-RU"/>
        </w:rPr>
        <w:t xml:space="preserve">исходного непустого </w:t>
      </w:r>
      <w:r w:rsidR="00E05453">
        <w:rPr>
          <w:rFonts w:ascii="Arial" w:hAnsi="Arial" w:cs="Arial"/>
          <w:sz w:val="28"/>
          <w:szCs w:val="28"/>
          <w:lang w:eastAsia="ru-RU"/>
        </w:rPr>
        <w:t>множеств</w:t>
      </w:r>
      <w:r w:rsidR="00B3550F">
        <w:rPr>
          <w:rFonts w:ascii="Arial" w:hAnsi="Arial" w:cs="Arial"/>
          <w:sz w:val="28"/>
          <w:szCs w:val="28"/>
          <w:lang w:eastAsia="ru-RU"/>
        </w:rPr>
        <w:t>а</w:t>
      </w:r>
      <w:r w:rsidR="00E05453">
        <w:rPr>
          <w:rFonts w:ascii="Arial" w:hAnsi="Arial" w:cs="Arial"/>
          <w:sz w:val="28"/>
          <w:szCs w:val="28"/>
          <w:lang w:eastAsia="ru-RU"/>
        </w:rPr>
        <w:t xml:space="preserve"> образу</w:t>
      </w:r>
      <w:r w:rsidR="00A2166F">
        <w:rPr>
          <w:rFonts w:ascii="Arial" w:hAnsi="Arial" w:cs="Arial"/>
          <w:sz w:val="28"/>
          <w:szCs w:val="28"/>
          <w:lang w:eastAsia="ru-RU"/>
        </w:rPr>
        <w:t>е</w:t>
      </w:r>
      <w:r w:rsidR="00E05453">
        <w:rPr>
          <w:rFonts w:ascii="Arial" w:hAnsi="Arial" w:cs="Arial"/>
          <w:sz w:val="28"/>
          <w:szCs w:val="28"/>
          <w:lang w:eastAsia="ru-RU"/>
        </w:rPr>
        <w:t xml:space="preserve">тся на основе коммутативных и ассоциативных операций, </w:t>
      </w:r>
      <w:r w:rsidR="00B3550F">
        <w:rPr>
          <w:rFonts w:ascii="Arial" w:hAnsi="Arial" w:cs="Arial"/>
          <w:sz w:val="28"/>
          <w:szCs w:val="28"/>
          <w:lang w:eastAsia="ru-RU"/>
        </w:rPr>
        <w:t>не отражает сущности мн</w:t>
      </w:r>
      <w:r w:rsidR="00B3550F">
        <w:rPr>
          <w:rFonts w:ascii="Arial" w:hAnsi="Arial" w:cs="Arial"/>
          <w:sz w:val="28"/>
          <w:szCs w:val="28"/>
          <w:lang w:eastAsia="ru-RU"/>
        </w:rPr>
        <w:t>о</w:t>
      </w:r>
      <w:r w:rsidR="00B3550F">
        <w:rPr>
          <w:rFonts w:ascii="Arial" w:hAnsi="Arial" w:cs="Arial"/>
          <w:sz w:val="28"/>
          <w:szCs w:val="28"/>
          <w:lang w:eastAsia="ru-RU"/>
        </w:rPr>
        <w:t xml:space="preserve">жественной концепции. Эта примитивная теория множеств бесконечно бедна </w:t>
      </w:r>
      <w:r w:rsidR="00A2166F">
        <w:rPr>
          <w:rFonts w:ascii="Arial" w:hAnsi="Arial" w:cs="Arial"/>
          <w:sz w:val="28"/>
          <w:szCs w:val="28"/>
          <w:lang w:eastAsia="ru-RU"/>
        </w:rPr>
        <w:t xml:space="preserve">и непригодна </w:t>
      </w:r>
      <w:r w:rsidR="00B3550F">
        <w:rPr>
          <w:rFonts w:ascii="Arial" w:hAnsi="Arial" w:cs="Arial"/>
          <w:sz w:val="28"/>
          <w:szCs w:val="28"/>
          <w:lang w:eastAsia="ru-RU"/>
        </w:rPr>
        <w:t>для проекта изучения бесконечного мира.</w:t>
      </w:r>
    </w:p>
    <w:p w:rsidR="006A2F3B" w:rsidRPr="00B62AF3" w:rsidRDefault="006A2F3B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F651FE">
        <w:rPr>
          <w:rFonts w:ascii="Arial" w:hAnsi="Arial" w:cs="Arial"/>
          <w:b/>
          <w:sz w:val="28"/>
          <w:szCs w:val="28"/>
          <w:lang w:eastAsia="ru-RU"/>
        </w:rPr>
        <w:t>Д</w:t>
      </w:r>
      <w:r>
        <w:rPr>
          <w:rFonts w:ascii="Arial" w:hAnsi="Arial" w:cs="Arial"/>
          <w:sz w:val="28"/>
          <w:szCs w:val="28"/>
          <w:lang w:eastAsia="ru-RU"/>
        </w:rPr>
        <w:t xml:space="preserve">. Содержательным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обоснованием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как принятия постулатов теории, так и ее следствий являются многочисленные наработки и результаты классической физики, а также некоторые моменты модерных теорий. </w:t>
      </w:r>
      <w:r>
        <w:rPr>
          <w:rFonts w:ascii="Arial" w:hAnsi="Arial" w:cs="Arial"/>
          <w:sz w:val="28"/>
          <w:szCs w:val="28"/>
          <w:lang w:eastAsia="ru-RU"/>
        </w:rPr>
        <w:lastRenderedPageBreak/>
        <w:t>Кроме очевидных логических провалов в мышлении естественников и заказного характера их лжетеорий</w:t>
      </w:r>
      <w:r w:rsidR="00C051E2">
        <w:rPr>
          <w:rFonts w:ascii="Arial" w:hAnsi="Arial" w:cs="Arial"/>
          <w:sz w:val="28"/>
          <w:szCs w:val="28"/>
          <w:lang w:eastAsia="ru-RU"/>
        </w:rPr>
        <w:t xml:space="preserve"> </w:t>
      </w:r>
      <w:r w:rsidR="00C051E2" w:rsidRPr="00C051E2">
        <w:rPr>
          <w:rFonts w:ascii="Arial" w:hAnsi="Arial" w:cs="Arial"/>
          <w:sz w:val="28"/>
          <w:szCs w:val="28"/>
          <w:lang w:eastAsia="ru-RU"/>
        </w:rPr>
        <w:t>[</w:t>
      </w:r>
      <w:r w:rsidR="00C051E2">
        <w:rPr>
          <w:rFonts w:ascii="Arial" w:hAnsi="Arial" w:cs="Arial"/>
          <w:sz w:val="28"/>
          <w:szCs w:val="28"/>
          <w:lang w:eastAsia="ru-RU"/>
        </w:rPr>
        <w:t xml:space="preserve">33, с. </w:t>
      </w:r>
      <w:r w:rsidR="00DD763C">
        <w:rPr>
          <w:rFonts w:ascii="Arial" w:hAnsi="Arial" w:cs="Arial"/>
          <w:sz w:val="28"/>
          <w:szCs w:val="28"/>
          <w:lang w:eastAsia="ru-RU"/>
        </w:rPr>
        <w:t>50</w:t>
      </w:r>
      <w:r w:rsidR="00C051E2" w:rsidRPr="00C051E2">
        <w:rPr>
          <w:rFonts w:ascii="Arial" w:hAnsi="Arial" w:cs="Arial"/>
          <w:sz w:val="28"/>
          <w:szCs w:val="28"/>
          <w:lang w:eastAsia="ru-RU"/>
        </w:rPr>
        <w:t>]</w:t>
      </w:r>
      <w:r>
        <w:rPr>
          <w:rFonts w:ascii="Arial" w:hAnsi="Arial" w:cs="Arial"/>
          <w:sz w:val="28"/>
          <w:szCs w:val="28"/>
          <w:lang w:eastAsia="ru-RU"/>
        </w:rPr>
        <w:t>.</w:t>
      </w:r>
    </w:p>
    <w:tbl>
      <w:tblPr>
        <w:tblStyle w:val="ab"/>
        <w:tblpPr w:leftFromText="180" w:rightFromText="180" w:vertAnchor="text" w:horzAnchor="margin" w:tblpXSpec="right" w:tblpY="562"/>
        <w:tblOverlap w:val="never"/>
        <w:tblW w:w="0" w:type="auto"/>
        <w:tblLayout w:type="fixed"/>
        <w:tblLook w:val="04A0"/>
      </w:tblPr>
      <w:tblGrid>
        <w:gridCol w:w="426"/>
        <w:gridCol w:w="425"/>
        <w:gridCol w:w="459"/>
        <w:gridCol w:w="494"/>
        <w:gridCol w:w="459"/>
        <w:gridCol w:w="459"/>
        <w:gridCol w:w="459"/>
        <w:gridCol w:w="459"/>
        <w:gridCol w:w="459"/>
      </w:tblGrid>
      <w:tr w:rsidR="00F651FE" w:rsidTr="00F651FE">
        <w:tc>
          <w:tcPr>
            <w:tcW w:w="4099" w:type="dxa"/>
            <w:gridSpan w:val="9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12" w:space="0" w:color="548DD4" w:themeColor="text2" w:themeTint="99"/>
              <w:right w:val="single" w:sz="4" w:space="0" w:color="F2F2F2" w:themeColor="background1" w:themeShade="F2"/>
            </w:tcBorders>
          </w:tcPr>
          <w:p w:rsidR="00F651FE" w:rsidRPr="00611AEC" w:rsidRDefault="00F651FE" w:rsidP="006666A6">
            <w:pPr>
              <w:pStyle w:val="ac"/>
              <w:widowControl w:val="0"/>
              <w:ind w:left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611AEC">
              <w:rPr>
                <w:rFonts w:ascii="Arial" w:hAnsi="Arial" w:cs="Arial"/>
                <w:sz w:val="28"/>
                <w:szCs w:val="28"/>
              </w:rPr>
              <w:t xml:space="preserve">Таблица </w:t>
            </w:r>
            <w:r>
              <w:rPr>
                <w:rFonts w:ascii="Arial" w:hAnsi="Arial" w:cs="Arial"/>
                <w:sz w:val="28"/>
                <w:szCs w:val="28"/>
              </w:rPr>
              <w:t>умножения октав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B95CC2">
              <w:rPr>
                <w:rFonts w:asciiTheme="majorHAnsi" w:hAnsiTheme="majorHAnsi" w:cs="Arial"/>
                <w:b/>
                <w:i/>
                <w:sz w:val="28"/>
                <w:szCs w:val="28"/>
              </w:rPr>
              <w:t>О</w:t>
            </w:r>
            <w:proofErr w:type="gramEnd"/>
          </w:p>
        </w:tc>
      </w:tr>
      <w:tr w:rsidR="00F651FE" w:rsidTr="00F651FE">
        <w:tc>
          <w:tcPr>
            <w:tcW w:w="426" w:type="dxa"/>
            <w:tcBorders>
              <w:top w:val="thinThickSmallGap" w:sz="24" w:space="0" w:color="548DD4" w:themeColor="text2" w:themeTint="99"/>
              <w:left w:val="thinThickSmallGap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</w:tcBorders>
          </w:tcPr>
          <w:p w:rsidR="00F651FE" w:rsidRPr="00C67A41" w:rsidRDefault="00F651FE" w:rsidP="006666A6">
            <w:pPr>
              <w:pStyle w:val="ac"/>
              <w:widowControl w:val="0"/>
              <w:ind w:left="0"/>
              <w:jc w:val="center"/>
              <w:rPr>
                <w:b/>
                <w:i/>
                <w:lang w:val="en-US"/>
              </w:rPr>
            </w:pPr>
            <w:r w:rsidRPr="00C67A41">
              <w:rPr>
                <w:b/>
                <w:i/>
                <w:lang w:val="en-US"/>
              </w:rPr>
              <w:t>O</w:t>
            </w:r>
          </w:p>
        </w:tc>
        <w:tc>
          <w:tcPr>
            <w:tcW w:w="425" w:type="dxa"/>
            <w:tcBorders>
              <w:top w:val="thinThickSmallGap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459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494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459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thinThickSmallGap" w:sz="24" w:space="0" w:color="548DD4" w:themeColor="text2" w:themeTint="99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</w:tr>
      <w:tr w:rsidR="00F651FE" w:rsidTr="00F651FE">
        <w:tc>
          <w:tcPr>
            <w:tcW w:w="426" w:type="dxa"/>
            <w:tcBorders>
              <w:top w:val="single" w:sz="2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 w:rsidRPr="00744AE7">
              <w:rPr>
                <w:i/>
                <w:lang w:val="en-US"/>
              </w:rPr>
              <w:t>e</w:t>
            </w:r>
          </w:p>
        </w:tc>
        <w:tc>
          <w:tcPr>
            <w:tcW w:w="425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C00000"/>
          </w:tcPr>
          <w:p w:rsidR="00F651FE" w:rsidRPr="00F20977" w:rsidRDefault="00F651FE" w:rsidP="006666A6">
            <w:pPr>
              <w:pStyle w:val="ac"/>
              <w:widowControl w:val="0"/>
              <w:ind w:left="0"/>
              <w:jc w:val="center"/>
              <w:rPr>
                <w:b/>
              </w:rPr>
            </w:pPr>
            <w:r w:rsidRPr="00F20977">
              <w:rPr>
                <w:b/>
              </w:rPr>
              <w:t>1</w:t>
            </w:r>
          </w:p>
        </w:tc>
        <w:tc>
          <w:tcPr>
            <w:tcW w:w="459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494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  <w:shd w:val="clear" w:color="auto" w:fill="FDEAD7"/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  <w:shd w:val="clear" w:color="auto" w:fill="C6D9F1" w:themeFill="text2" w:themeFillTint="33"/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459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thinThickSmallGap" w:sz="24" w:space="0" w:color="548DD4" w:themeColor="text2" w:themeTint="99"/>
            </w:tcBorders>
            <w:shd w:val="clear" w:color="auto" w:fill="FCDBC0"/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</w:tr>
      <w:tr w:rsidR="00F651FE" w:rsidTr="00F651FE">
        <w:tc>
          <w:tcPr>
            <w:tcW w:w="426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 w:rsidRPr="00744AE7">
              <w:rPr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18" w:space="0" w:color="C00000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F651FE" w:rsidRPr="00F20977" w:rsidRDefault="00F651FE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F209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494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DEAD7"/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t>–</w:t>
            </w:r>
            <w:r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C6D9F1" w:themeFill="text2" w:themeFillTint="33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221022">
              <w:rPr>
                <w:sz w:val="16"/>
                <w:szCs w:val="16"/>
              </w:rPr>
              <w:t>–</w:t>
            </w:r>
            <w:r w:rsidRPr="00221022">
              <w:rPr>
                <w:i/>
                <w:lang w:val="en-US"/>
              </w:rPr>
              <w:t>E</w:t>
            </w:r>
          </w:p>
        </w:tc>
        <w:tc>
          <w:tcPr>
            <w:tcW w:w="459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221022">
              <w:rPr>
                <w:sz w:val="16"/>
                <w:szCs w:val="16"/>
              </w:rPr>
              <w:t>–</w:t>
            </w:r>
            <w:r w:rsidRPr="00221022"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J</w:t>
            </w:r>
          </w:p>
        </w:tc>
      </w:tr>
      <w:tr w:rsidR="00F651FE" w:rsidTr="00F651FE">
        <w:tc>
          <w:tcPr>
            <w:tcW w:w="426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 w:rsidRPr="00744AE7">
              <w:rPr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DEAD7"/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t>–</w:t>
            </w:r>
            <w:r>
              <w:rPr>
                <w:i/>
                <w:lang w:val="en-US"/>
              </w:rPr>
              <w:t>k</w:t>
            </w:r>
          </w:p>
        </w:tc>
        <w:tc>
          <w:tcPr>
            <w:tcW w:w="4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F651FE" w:rsidRPr="00F20977" w:rsidRDefault="00F651FE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F209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C6D9F1" w:themeFill="text2" w:themeFillTint="33"/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sz w:val="16"/>
                <w:szCs w:val="16"/>
              </w:rPr>
              <w:t>–</w:t>
            </w:r>
            <w:r>
              <w:rPr>
                <w:i/>
                <w:lang w:val="en-US"/>
              </w:rPr>
              <w:t>E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</w:p>
        </w:tc>
      </w:tr>
      <w:tr w:rsidR="00F651FE" w:rsidTr="00F651FE">
        <w:tc>
          <w:tcPr>
            <w:tcW w:w="426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 w:rsidRPr="00744AE7">
              <w:rPr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FDEAD7"/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4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55733D" w:rsidRDefault="00F651FE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F651FE" w:rsidRPr="00F20977" w:rsidRDefault="00F651FE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F209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C6D9F1" w:themeFill="text2" w:themeFillTint="33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221022">
              <w:rPr>
                <w:sz w:val="16"/>
                <w:szCs w:val="16"/>
              </w:rPr>
              <w:t>–</w:t>
            </w:r>
            <w:r w:rsidRPr="00221022">
              <w:rPr>
                <w:i/>
                <w:lang w:val="en-US"/>
              </w:rPr>
              <w:t>E</w:t>
            </w:r>
          </w:p>
        </w:tc>
      </w:tr>
      <w:tr w:rsidR="00F651FE" w:rsidTr="00F651FE">
        <w:tc>
          <w:tcPr>
            <w:tcW w:w="426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F651FE" w:rsidRPr="00744AE7" w:rsidRDefault="00F651FE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425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C6D9F1" w:themeFill="text2" w:themeFillTint="33"/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</w:p>
        </w:tc>
        <w:tc>
          <w:tcPr>
            <w:tcW w:w="4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221022">
              <w:rPr>
                <w:sz w:val="16"/>
                <w:szCs w:val="16"/>
              </w:rPr>
              <w:t>–</w:t>
            </w:r>
            <w:r w:rsidRPr="00221022"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F651FE" w:rsidRPr="00F20977" w:rsidRDefault="00F651FE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F209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FDEAD7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k</w:t>
            </w:r>
          </w:p>
        </w:tc>
      </w:tr>
      <w:tr w:rsidR="00F651FE" w:rsidTr="00F651FE">
        <w:tc>
          <w:tcPr>
            <w:tcW w:w="426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F651FE" w:rsidRPr="00744AE7" w:rsidRDefault="00F651FE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C6D9F1" w:themeFill="text2" w:themeFillTint="33"/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4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221022">
              <w:rPr>
                <w:sz w:val="16"/>
                <w:szCs w:val="16"/>
              </w:rPr>
              <w:t>–</w:t>
            </w:r>
            <w:r w:rsidRPr="00221022"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F651FE" w:rsidRPr="00F20977" w:rsidRDefault="00F651FE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F209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DEAD7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j</w:t>
            </w:r>
          </w:p>
        </w:tc>
      </w:tr>
      <w:tr w:rsidR="00F651FE" w:rsidTr="00F651FE">
        <w:tc>
          <w:tcPr>
            <w:tcW w:w="426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F651FE" w:rsidRPr="00744AE7" w:rsidRDefault="00F651FE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4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C6D9F1" w:themeFill="text2" w:themeFillTint="33"/>
          </w:tcPr>
          <w:p w:rsidR="00F651FE" w:rsidRPr="00221022" w:rsidRDefault="00F651FE" w:rsidP="006666A6">
            <w:pPr>
              <w:widowControl w:val="0"/>
              <w:rPr>
                <w:lang w:val="en-US"/>
              </w:rPr>
            </w:pPr>
            <w:r w:rsidRPr="00221022">
              <w:rPr>
                <w:lang w:val="en-US"/>
              </w:rPr>
              <w:t>E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DEAD7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F651FE" w:rsidRPr="00F20977" w:rsidRDefault="00F651FE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  <w:lang w:val="en-US"/>
              </w:rPr>
            </w:pPr>
            <w:r w:rsidRPr="00F209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i</w:t>
            </w:r>
          </w:p>
        </w:tc>
      </w:tr>
      <w:tr w:rsidR="00F651FE" w:rsidTr="00F651FE">
        <w:tc>
          <w:tcPr>
            <w:tcW w:w="426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thinThickSmallGap" w:sz="24" w:space="0" w:color="548DD4" w:themeColor="text2" w:themeTint="99"/>
              <w:right w:val="single" w:sz="24" w:space="0" w:color="548DD4" w:themeColor="text2" w:themeTint="99"/>
            </w:tcBorders>
          </w:tcPr>
          <w:p w:rsidR="00F651FE" w:rsidRPr="00744AE7" w:rsidRDefault="00F651FE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thinThickSmallGap" w:sz="24" w:space="0" w:color="548DD4" w:themeColor="text2" w:themeTint="99"/>
              <w:right w:val="single" w:sz="18" w:space="0" w:color="C00000"/>
            </w:tcBorders>
            <w:shd w:val="clear" w:color="auto" w:fill="FCDBC0"/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18" w:space="0" w:color="C00000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J</w:t>
            </w:r>
          </w:p>
        </w:tc>
        <w:tc>
          <w:tcPr>
            <w:tcW w:w="4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  <w:shd w:val="clear" w:color="auto" w:fill="C6D9F1" w:themeFill="text2" w:themeFillTint="33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E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  <w:shd w:val="clear" w:color="auto" w:fill="FDEAD7"/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k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</w:tcPr>
          <w:p w:rsidR="00F651FE" w:rsidRPr="00221022" w:rsidRDefault="00F651FE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459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548DD4" w:themeFill="text2" w:themeFillTint="99"/>
          </w:tcPr>
          <w:p w:rsidR="00F651FE" w:rsidRPr="00F20977" w:rsidRDefault="00F651FE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F20977">
              <w:rPr>
                <w:b/>
                <w:color w:val="FFFFFF" w:themeColor="background1"/>
              </w:rPr>
              <w:t>–1</w:t>
            </w:r>
          </w:p>
        </w:tc>
      </w:tr>
    </w:tbl>
    <w:p w:rsidR="00701736" w:rsidRDefault="004E6201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F651FE">
        <w:rPr>
          <w:rFonts w:ascii="Arial" w:hAnsi="Arial" w:cs="Arial"/>
          <w:b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. Важным звеном в построении теории является совпадение свойств вектор</w:t>
      </w:r>
      <w:r w:rsidR="009413D5">
        <w:rPr>
          <w:rFonts w:ascii="Arial" w:hAnsi="Arial" w:cs="Arial"/>
          <w:sz w:val="28"/>
          <w:szCs w:val="28"/>
        </w:rPr>
        <w:t>ов</w:t>
      </w:r>
      <w:r>
        <w:rPr>
          <w:rFonts w:ascii="Arial" w:hAnsi="Arial" w:cs="Arial"/>
          <w:sz w:val="28"/>
          <w:szCs w:val="28"/>
        </w:rPr>
        <w:t xml:space="preserve"> и </w:t>
      </w:r>
      <w:r w:rsidR="0089334B">
        <w:rPr>
          <w:rFonts w:ascii="Arial" w:hAnsi="Arial" w:cs="Arial"/>
          <w:sz w:val="28"/>
          <w:szCs w:val="28"/>
        </w:rPr>
        <w:t>векторных</w:t>
      </w:r>
      <w:r w:rsidR="0089334B" w:rsidRPr="0089334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квате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нионов – по умножению это ли</w:t>
      </w:r>
      <w:r w:rsidR="0089334B"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вы а</w:t>
      </w:r>
      <w:r>
        <w:rPr>
          <w:rFonts w:ascii="Arial" w:hAnsi="Arial" w:cs="Arial"/>
          <w:sz w:val="28"/>
          <w:szCs w:val="28"/>
        </w:rPr>
        <w:t>л</w:t>
      </w:r>
      <w:r>
        <w:rPr>
          <w:rFonts w:ascii="Arial" w:hAnsi="Arial" w:cs="Arial"/>
          <w:sz w:val="28"/>
          <w:szCs w:val="28"/>
        </w:rPr>
        <w:t>гебры</w:t>
      </w:r>
      <w:r w:rsidR="006E04FC">
        <w:rPr>
          <w:rFonts w:ascii="Arial" w:hAnsi="Arial" w:cs="Arial"/>
          <w:sz w:val="28"/>
          <w:szCs w:val="28"/>
        </w:rPr>
        <w:t xml:space="preserve"> </w:t>
      </w:r>
      <w:r w:rsidR="006E04FC" w:rsidRPr="006E04FC">
        <w:rPr>
          <w:rFonts w:ascii="Arial" w:hAnsi="Arial" w:cs="Arial"/>
          <w:sz w:val="28"/>
          <w:szCs w:val="28"/>
        </w:rPr>
        <w:t>[</w:t>
      </w:r>
      <w:r w:rsidR="006E04FC">
        <w:rPr>
          <w:rFonts w:ascii="Arial" w:hAnsi="Arial" w:cs="Arial"/>
          <w:sz w:val="28"/>
          <w:szCs w:val="28"/>
        </w:rPr>
        <w:t>32, сс. 542 – 544</w:t>
      </w:r>
      <w:r w:rsidR="006E04FC" w:rsidRPr="006E04FC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>.</w:t>
      </w:r>
    </w:p>
    <w:p w:rsidR="004E6201" w:rsidRPr="001A686A" w:rsidRDefault="00637B03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</w:t>
      </w:r>
      <w:r w:rsidR="004E6201">
        <w:rPr>
          <w:rFonts w:ascii="Arial" w:hAnsi="Arial" w:cs="Arial"/>
          <w:sz w:val="28"/>
          <w:szCs w:val="28"/>
        </w:rPr>
        <w:t>аблиц</w:t>
      </w:r>
      <w:r>
        <w:rPr>
          <w:rFonts w:ascii="Arial" w:hAnsi="Arial" w:cs="Arial"/>
          <w:sz w:val="28"/>
          <w:szCs w:val="28"/>
        </w:rPr>
        <w:t>а</w:t>
      </w:r>
      <w:proofErr w:type="gramStart"/>
      <w:r w:rsidR="004E6201">
        <w:rPr>
          <w:rFonts w:ascii="Arial" w:hAnsi="Arial" w:cs="Arial"/>
          <w:sz w:val="28"/>
          <w:szCs w:val="28"/>
        </w:rPr>
        <w:t xml:space="preserve"> </w:t>
      </w:r>
      <w:r w:rsidR="004E6201" w:rsidRPr="00B95CC2">
        <w:rPr>
          <w:rFonts w:asciiTheme="majorHAnsi" w:hAnsiTheme="majorHAnsi" w:cs="Arial"/>
          <w:b/>
          <w:i/>
          <w:sz w:val="28"/>
          <w:szCs w:val="28"/>
        </w:rPr>
        <w:t>О</w:t>
      </w:r>
      <w:proofErr w:type="gramEnd"/>
      <w:r w:rsidR="004E6201">
        <w:rPr>
          <w:rFonts w:ascii="Arial" w:hAnsi="Arial" w:cs="Arial"/>
          <w:sz w:val="28"/>
          <w:szCs w:val="28"/>
        </w:rPr>
        <w:t xml:space="preserve"> умножения алгебры о</w:t>
      </w:r>
      <w:r w:rsidR="004E6201">
        <w:rPr>
          <w:rFonts w:ascii="Arial" w:hAnsi="Arial" w:cs="Arial"/>
          <w:sz w:val="28"/>
          <w:szCs w:val="28"/>
        </w:rPr>
        <w:t>к</w:t>
      </w:r>
      <w:r w:rsidR="004E6201">
        <w:rPr>
          <w:rFonts w:ascii="Arial" w:hAnsi="Arial" w:cs="Arial"/>
          <w:sz w:val="28"/>
          <w:szCs w:val="28"/>
        </w:rPr>
        <w:t xml:space="preserve">тав </w:t>
      </w:r>
      <w:r w:rsidR="004E6201" w:rsidRPr="00C67A41">
        <w:rPr>
          <w:rFonts w:asciiTheme="majorHAnsi" w:hAnsiTheme="majorHAnsi" w:cs="Arial"/>
          <w:b/>
          <w:i/>
          <w:sz w:val="28"/>
          <w:szCs w:val="28"/>
        </w:rPr>
        <w:t>О</w:t>
      </w:r>
      <w:r w:rsidR="004E6201" w:rsidRPr="004E6201">
        <w:rPr>
          <w:rFonts w:ascii="Arial" w:hAnsi="Arial" w:cs="Arial"/>
          <w:sz w:val="28"/>
          <w:szCs w:val="28"/>
        </w:rPr>
        <w:t>, состоящ</w:t>
      </w:r>
      <w:r>
        <w:rPr>
          <w:rFonts w:ascii="Arial" w:hAnsi="Arial" w:cs="Arial"/>
          <w:sz w:val="28"/>
          <w:szCs w:val="28"/>
        </w:rPr>
        <w:t>ей</w:t>
      </w:r>
      <w:r w:rsidR="004E6201" w:rsidRPr="004E6201">
        <w:rPr>
          <w:rFonts w:ascii="Arial" w:hAnsi="Arial" w:cs="Arial"/>
          <w:sz w:val="28"/>
          <w:szCs w:val="28"/>
        </w:rPr>
        <w:t xml:space="preserve"> из двух </w:t>
      </w:r>
      <w:r w:rsidR="004E6201" w:rsidRPr="005428E7">
        <w:rPr>
          <w:rFonts w:ascii="Arial" w:hAnsi="Arial" w:cs="Arial"/>
          <w:i/>
          <w:sz w:val="28"/>
          <w:szCs w:val="28"/>
        </w:rPr>
        <w:t>смежных</w:t>
      </w:r>
      <w:r w:rsidR="004E6201">
        <w:rPr>
          <w:rFonts w:ascii="Arial" w:hAnsi="Arial" w:cs="Arial"/>
          <w:sz w:val="28"/>
          <w:szCs w:val="28"/>
        </w:rPr>
        <w:t xml:space="preserve"> кв</w:t>
      </w:r>
      <w:r w:rsidR="004E6201">
        <w:rPr>
          <w:rFonts w:ascii="Arial" w:hAnsi="Arial" w:cs="Arial"/>
          <w:sz w:val="28"/>
          <w:szCs w:val="28"/>
        </w:rPr>
        <w:t>а</w:t>
      </w:r>
      <w:r w:rsidR="004E6201">
        <w:rPr>
          <w:rFonts w:ascii="Arial" w:hAnsi="Arial" w:cs="Arial"/>
          <w:sz w:val="28"/>
          <w:szCs w:val="28"/>
        </w:rPr>
        <w:t>тернионов (</w:t>
      </w:r>
      <w:r w:rsidR="005428E7">
        <w:rPr>
          <w:rFonts w:ascii="Arial" w:hAnsi="Arial" w:cs="Arial"/>
          <w:sz w:val="28"/>
          <w:szCs w:val="28"/>
        </w:rPr>
        <w:t xml:space="preserve">по </w:t>
      </w:r>
      <w:r w:rsidR="004E6201">
        <w:rPr>
          <w:rFonts w:ascii="Arial" w:hAnsi="Arial" w:cs="Arial"/>
          <w:sz w:val="28"/>
          <w:szCs w:val="28"/>
        </w:rPr>
        <w:t>операци</w:t>
      </w:r>
      <w:r w:rsidR="005428E7">
        <w:rPr>
          <w:rFonts w:ascii="Arial" w:hAnsi="Arial" w:cs="Arial"/>
          <w:sz w:val="28"/>
          <w:szCs w:val="28"/>
        </w:rPr>
        <w:t>и</w:t>
      </w:r>
      <w:r w:rsidR="004E6201">
        <w:rPr>
          <w:rFonts w:ascii="Arial" w:hAnsi="Arial" w:cs="Arial"/>
          <w:sz w:val="28"/>
          <w:szCs w:val="28"/>
        </w:rPr>
        <w:t xml:space="preserve"> Диксона – Кэли, выполненн</w:t>
      </w:r>
      <w:r w:rsidR="005428E7">
        <w:rPr>
          <w:rFonts w:ascii="Arial" w:hAnsi="Arial" w:cs="Arial"/>
          <w:sz w:val="28"/>
          <w:szCs w:val="28"/>
        </w:rPr>
        <w:t>ой</w:t>
      </w:r>
      <w:r w:rsidR="004E6201">
        <w:rPr>
          <w:rFonts w:ascii="Arial" w:hAnsi="Arial" w:cs="Arial"/>
          <w:sz w:val="28"/>
          <w:szCs w:val="28"/>
        </w:rPr>
        <w:t xml:space="preserve"> над кватернионами:</w:t>
      </w:r>
      <w:r w:rsidR="001A686A" w:rsidRPr="001A686A">
        <w:rPr>
          <w:rFonts w:ascii="Arial" w:hAnsi="Arial" w:cs="Arial"/>
          <w:sz w:val="28"/>
          <w:szCs w:val="28"/>
        </w:rPr>
        <w:t xml:space="preserve"> </w:t>
      </w:r>
      <w:r w:rsidR="001A686A" w:rsidRPr="001A686A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 w:rsidR="001A686A" w:rsidRPr="001A686A">
        <w:rPr>
          <w:rFonts w:asciiTheme="majorHAnsi" w:hAnsiTheme="majorHAnsi" w:cs="Arial"/>
          <w:sz w:val="28"/>
          <w:szCs w:val="28"/>
        </w:rPr>
        <w:t xml:space="preserve"> = </w:t>
      </w:r>
      <w:r w:rsidR="001A686A" w:rsidRPr="001A686A">
        <w:rPr>
          <w:rFonts w:asciiTheme="majorHAnsi" w:hAnsiTheme="majorHAnsi" w:cs="Arial"/>
          <w:b/>
          <w:i/>
          <w:sz w:val="28"/>
          <w:szCs w:val="28"/>
          <w:lang w:val="en-US"/>
        </w:rPr>
        <w:t>Q</w:t>
      </w:r>
      <w:r w:rsidR="001A686A" w:rsidRPr="001A686A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1A686A" w:rsidRPr="001A686A">
        <w:rPr>
          <w:rFonts w:asciiTheme="majorHAnsi" w:hAnsiTheme="majorHAnsi" w:cs="Arial"/>
          <w:sz w:val="28"/>
          <w:szCs w:val="28"/>
        </w:rPr>
        <w:t xml:space="preserve"> + </w:t>
      </w:r>
      <w:r w:rsidR="001A686A" w:rsidRPr="001A686A">
        <w:rPr>
          <w:rFonts w:asciiTheme="majorHAnsi" w:hAnsiTheme="majorHAnsi" w:cs="Arial"/>
          <w:b/>
          <w:i/>
          <w:sz w:val="28"/>
          <w:szCs w:val="28"/>
          <w:lang w:val="en-US"/>
        </w:rPr>
        <w:t>Q</w:t>
      </w:r>
      <w:r w:rsidR="001A686A" w:rsidRPr="001A686A">
        <w:rPr>
          <w:rFonts w:asciiTheme="majorHAnsi" w:hAnsiTheme="majorHAnsi" w:cs="Arial"/>
          <w:sz w:val="28"/>
          <w:szCs w:val="28"/>
          <w:vertAlign w:val="subscript"/>
        </w:rPr>
        <w:t>2</w:t>
      </w:r>
      <w:r w:rsidR="001A686A" w:rsidRPr="001A686A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1A686A" w:rsidRPr="001A686A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помещена выше</w:t>
      </w:r>
      <w:r w:rsidR="001A686A" w:rsidRPr="001A686A">
        <w:rPr>
          <w:rFonts w:ascii="Arial" w:hAnsi="Arial" w:cs="Arial"/>
          <w:sz w:val="28"/>
          <w:szCs w:val="28"/>
        </w:rPr>
        <w:t>.</w:t>
      </w:r>
    </w:p>
    <w:tbl>
      <w:tblPr>
        <w:tblStyle w:val="ab"/>
        <w:tblpPr w:leftFromText="180" w:rightFromText="180" w:vertAnchor="text" w:horzAnchor="margin" w:tblpY="1614"/>
        <w:tblOverlap w:val="never"/>
        <w:tblW w:w="9747" w:type="dxa"/>
        <w:tblLayout w:type="fixed"/>
        <w:tblLook w:val="04A0"/>
      </w:tblPr>
      <w:tblGrid>
        <w:gridCol w:w="567"/>
        <w:gridCol w:w="534"/>
        <w:gridCol w:w="567"/>
        <w:gridCol w:w="600"/>
        <w:gridCol w:w="567"/>
        <w:gridCol w:w="567"/>
        <w:gridCol w:w="567"/>
        <w:gridCol w:w="567"/>
        <w:gridCol w:w="567"/>
        <w:gridCol w:w="567"/>
        <w:gridCol w:w="567"/>
        <w:gridCol w:w="675"/>
        <w:gridCol w:w="567"/>
        <w:gridCol w:w="567"/>
        <w:gridCol w:w="567"/>
        <w:gridCol w:w="567"/>
        <w:gridCol w:w="567"/>
      </w:tblGrid>
      <w:tr w:rsidR="00701736" w:rsidTr="00701736">
        <w:tc>
          <w:tcPr>
            <w:tcW w:w="9747" w:type="dxa"/>
            <w:gridSpan w:val="17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12" w:space="0" w:color="548DD4" w:themeColor="text2" w:themeTint="99"/>
              <w:right w:val="single" w:sz="4" w:space="0" w:color="F2F2F2" w:themeColor="background1" w:themeShade="F2"/>
            </w:tcBorders>
          </w:tcPr>
          <w:p w:rsidR="00701736" w:rsidRDefault="00701736" w:rsidP="006666A6">
            <w:pPr>
              <w:pStyle w:val="ac"/>
              <w:widowControl w:val="0"/>
              <w:ind w:left="0"/>
            </w:pPr>
            <w:r w:rsidRPr="00611AEC">
              <w:rPr>
                <w:rFonts w:ascii="Arial" w:hAnsi="Arial" w:cs="Arial"/>
                <w:sz w:val="28"/>
                <w:szCs w:val="28"/>
              </w:rPr>
              <w:t xml:space="preserve">Таблица </w:t>
            </w:r>
            <w:r>
              <w:rPr>
                <w:rFonts w:ascii="Arial" w:hAnsi="Arial" w:cs="Arial"/>
                <w:sz w:val="28"/>
                <w:szCs w:val="28"/>
              </w:rPr>
              <w:t xml:space="preserve">умножения алгебры биоктав </w:t>
            </w:r>
            <w:r w:rsidRPr="00477FA5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Pr="00B95CC2">
              <w:rPr>
                <w:rFonts w:asciiTheme="majorHAnsi" w:hAnsiTheme="majorHAnsi" w:cs="Arial"/>
                <w:b/>
                <w:i/>
                <w:sz w:val="28"/>
                <w:szCs w:val="28"/>
              </w:rPr>
              <w:t>О</w:t>
            </w:r>
          </w:p>
        </w:tc>
      </w:tr>
      <w:tr w:rsidR="00701736" w:rsidTr="00701736">
        <w:tc>
          <w:tcPr>
            <w:tcW w:w="567" w:type="dxa"/>
            <w:tcBorders>
              <w:top w:val="thinThickSmallGap" w:sz="24" w:space="0" w:color="548DD4" w:themeColor="text2" w:themeTint="99"/>
              <w:left w:val="thinThickSmallGap" w:sz="24" w:space="0" w:color="548DD4" w:themeColor="text2" w:themeTint="99"/>
              <w:bottom w:val="single" w:sz="24" w:space="0" w:color="548DD4" w:themeColor="text2" w:themeTint="99"/>
              <w:right w:val="single" w:sz="24" w:space="0" w:color="548DD4" w:themeColor="text2" w:themeTint="99"/>
              <w:tl2br w:val="single" w:sz="8" w:space="0" w:color="C00000"/>
              <w:tr2bl w:val="single" w:sz="8" w:space="0" w:color="C00000"/>
            </w:tcBorders>
          </w:tcPr>
          <w:p w:rsidR="00701736" w:rsidRPr="00807DD7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</w:rPr>
            </w:pPr>
          </w:p>
        </w:tc>
        <w:tc>
          <w:tcPr>
            <w:tcW w:w="534" w:type="dxa"/>
            <w:tcBorders>
              <w:top w:val="thinThickSmallGap" w:sz="24" w:space="0" w:color="548DD4" w:themeColor="text2" w:themeTint="99"/>
              <w:left w:val="single" w:sz="2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600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4" w:space="0" w:color="548DD4" w:themeColor="text2" w:themeTint="99"/>
              <w:bottom w:val="single" w:sz="24" w:space="0" w:color="548DD4" w:themeColor="text2" w:themeTint="99"/>
              <w:right w:val="single" w:sz="8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8" w:space="0" w:color="548DD4" w:themeColor="text2" w:themeTint="99"/>
              <w:bottom w:val="single" w:sz="24" w:space="0" w:color="548DD4" w:themeColor="text2" w:themeTint="99"/>
              <w:right w:val="single" w:sz="8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8" w:space="0" w:color="548DD4" w:themeColor="text2" w:themeTint="99"/>
              <w:bottom w:val="single" w:sz="24" w:space="0" w:color="548DD4" w:themeColor="text2" w:themeTint="99"/>
              <w:right w:val="single" w:sz="8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iF</w:t>
            </w:r>
          </w:p>
        </w:tc>
        <w:tc>
          <w:tcPr>
            <w:tcW w:w="675" w:type="dxa"/>
            <w:tcBorders>
              <w:top w:val="thinThickSmallGap" w:sz="24" w:space="0" w:color="548DD4" w:themeColor="text2" w:themeTint="99"/>
              <w:left w:val="single" w:sz="8" w:space="0" w:color="548DD4" w:themeColor="text2" w:themeTint="99"/>
              <w:bottom w:val="single" w:sz="24" w:space="0" w:color="548DD4" w:themeColor="text2" w:themeTint="99"/>
              <w:right w:val="single" w:sz="8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jF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8" w:space="0" w:color="548DD4" w:themeColor="text2" w:themeTint="99"/>
              <w:bottom w:val="single" w:sz="24" w:space="0" w:color="548DD4" w:themeColor="text2" w:themeTint="99"/>
              <w:right w:val="single" w:sz="8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  <w:r w:rsidRPr="005F3879">
              <w:rPr>
                <w:i/>
                <w:sz w:val="22"/>
                <w:szCs w:val="22"/>
                <w:lang w:val="en-US"/>
              </w:rPr>
              <w:t>F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8" w:space="0" w:color="548DD4" w:themeColor="text2" w:themeTint="99"/>
              <w:bottom w:val="single" w:sz="2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5F3879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sz w:val="22"/>
                <w:szCs w:val="22"/>
                <w:lang w:val="en-US"/>
              </w:rPr>
            </w:pPr>
            <w:r w:rsidRPr="005F3879">
              <w:rPr>
                <w:i/>
                <w:sz w:val="22"/>
                <w:szCs w:val="22"/>
                <w:lang w:val="en-US"/>
              </w:rPr>
              <w:t>EF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8" w:space="0" w:color="548DD4" w:themeColor="text2" w:themeTint="99"/>
              <w:bottom w:val="single" w:sz="2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5F3879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sz w:val="22"/>
                <w:szCs w:val="22"/>
                <w:lang w:val="en-US"/>
              </w:rPr>
            </w:pPr>
            <w:r w:rsidRPr="005F3879">
              <w:rPr>
                <w:i/>
                <w:sz w:val="22"/>
                <w:szCs w:val="22"/>
                <w:lang w:val="en-US"/>
              </w:rPr>
              <w:t>IF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8" w:space="0" w:color="548DD4" w:themeColor="text2" w:themeTint="99"/>
              <w:bottom w:val="single" w:sz="2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5F3879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sz w:val="22"/>
                <w:szCs w:val="22"/>
                <w:lang w:val="en-US"/>
              </w:rPr>
            </w:pPr>
            <w:r w:rsidRPr="005F3879">
              <w:rPr>
                <w:i/>
                <w:sz w:val="22"/>
                <w:szCs w:val="22"/>
                <w:lang w:val="en-US"/>
              </w:rPr>
              <w:t>JF</w:t>
            </w:r>
          </w:p>
        </w:tc>
        <w:tc>
          <w:tcPr>
            <w:tcW w:w="567" w:type="dxa"/>
            <w:tcBorders>
              <w:top w:val="thinThickSmallGap" w:sz="24" w:space="0" w:color="548DD4" w:themeColor="text2" w:themeTint="99"/>
              <w:left w:val="single" w:sz="8" w:space="0" w:color="548DD4" w:themeColor="text2" w:themeTint="99"/>
              <w:bottom w:val="single" w:sz="24" w:space="0" w:color="548DD4" w:themeColor="text2" w:themeTint="99"/>
              <w:right w:val="thinThickSmallGap" w:sz="24" w:space="0" w:color="548DD4" w:themeColor="text2" w:themeTint="99"/>
            </w:tcBorders>
          </w:tcPr>
          <w:p w:rsidR="00701736" w:rsidRPr="005F3879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sz w:val="22"/>
                <w:szCs w:val="22"/>
                <w:lang w:val="en-US"/>
              </w:rPr>
            </w:pPr>
            <w:r w:rsidRPr="005F3879">
              <w:rPr>
                <w:i/>
                <w:sz w:val="22"/>
                <w:szCs w:val="22"/>
                <w:lang w:val="en-US"/>
              </w:rPr>
              <w:t>KF</w:t>
            </w:r>
          </w:p>
        </w:tc>
      </w:tr>
      <w:tr w:rsidR="00701736" w:rsidTr="00701736">
        <w:tc>
          <w:tcPr>
            <w:tcW w:w="567" w:type="dxa"/>
            <w:tcBorders>
              <w:top w:val="single" w:sz="2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 w:rsidRPr="00744AE7">
              <w:rPr>
                <w:i/>
                <w:lang w:val="en-US"/>
              </w:rPr>
              <w:t>e</w:t>
            </w:r>
          </w:p>
        </w:tc>
        <w:tc>
          <w:tcPr>
            <w:tcW w:w="534" w:type="dxa"/>
            <w:tcBorders>
              <w:top w:val="single" w:sz="2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C00000"/>
          </w:tcPr>
          <w:p w:rsidR="00701736" w:rsidRPr="00502A77" w:rsidRDefault="00701736" w:rsidP="006666A6">
            <w:pPr>
              <w:pStyle w:val="ac"/>
              <w:widowControl w:val="0"/>
              <w:ind w:left="0"/>
              <w:jc w:val="center"/>
              <w:rPr>
                <w:b/>
              </w:rPr>
            </w:pPr>
            <w:r w:rsidRPr="00502A77">
              <w:rPr>
                <w:b/>
              </w:rPr>
              <w:t>1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600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  <w:shd w:val="clear" w:color="auto" w:fill="FFF2E5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  <w:shd w:val="clear" w:color="auto" w:fill="FFFF00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8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00B050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D5205C">
              <w:rPr>
                <w:b/>
                <w:i/>
                <w:color w:val="FFFFFF" w:themeColor="background1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675" w:type="dxa"/>
            <w:tcBorders>
              <w:top w:val="single" w:sz="2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95B3D7" w:themeFill="accent1" w:themeFillTint="99"/>
          </w:tcPr>
          <w:p w:rsidR="00701736" w:rsidRPr="00F7617E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F7617E">
              <w:rPr>
                <w:b/>
                <w:i/>
                <w:color w:val="FFFFFF" w:themeColor="background1"/>
                <w:lang w:val="en-US"/>
              </w:rPr>
              <w:t>J</w:t>
            </w:r>
            <w:r w:rsidRPr="00F7617E">
              <w:rPr>
                <w:b/>
                <w:color w:val="FFFFFF" w:themeColor="background1"/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EF4E2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92D050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D0E0F4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2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 w:rsidRPr="00744AE7">
              <w:rPr>
                <w:i/>
                <w:lang w:val="en-US"/>
              </w:rPr>
              <w:t>i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701736" w:rsidRPr="00502A77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600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FF2E5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t>–</w:t>
            </w: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BFFD5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  <w:lang w:val="en-US"/>
              </w:rPr>
            </w:pPr>
            <w:r w:rsidRPr="00D5205C">
              <w:rPr>
                <w:b/>
                <w:color w:val="FF0000"/>
              </w:rPr>
              <w:t>–</w:t>
            </w: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92D050"/>
          </w:tcPr>
          <w:p w:rsidR="00701736" w:rsidRPr="00C5037E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EF4E2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AC0926">
              <w:rPr>
                <w:sz w:val="20"/>
                <w:szCs w:val="20"/>
              </w:rPr>
              <w:t>–</w:t>
            </w:r>
            <w:r>
              <w:rPr>
                <w:i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B8CCE4" w:themeFill="accent1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AC0926">
              <w:rPr>
                <w:sz w:val="20"/>
                <w:szCs w:val="20"/>
              </w:rP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D6E3BC" w:themeFill="accent3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DAEEF3" w:themeFill="accent5" w:themeFillTint="33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 w:rsidRPr="00744AE7">
              <w:rPr>
                <w:i/>
                <w:lang w:val="en-US"/>
              </w:rPr>
              <w:t>j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FF2E5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t>–</w:t>
            </w:r>
            <w:r>
              <w:rPr>
                <w:i/>
                <w:lang w:val="en-US"/>
              </w:rPr>
              <w:t>k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701736" w:rsidRPr="00502A77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BFFD5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EF4E2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92D050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B8CCE4" w:themeFill="accent1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B55EDA">
              <w:rPr>
                <w:b/>
                <w:color w:val="FF0000"/>
                <w:sz w:val="20"/>
                <w:szCs w:val="20"/>
              </w:rPr>
              <w:t>–</w:t>
            </w: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D6E3BC" w:themeFill="accent3" w:themeFillTint="66"/>
          </w:tcPr>
          <w:p w:rsidR="00701736" w:rsidRPr="00276D0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76D08"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 w:rsidRPr="00744AE7">
              <w:rPr>
                <w:i/>
                <w:lang w:val="en-US"/>
              </w:rPr>
              <w:t>k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FFF2E5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701736" w:rsidRPr="00502A77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</w:rPr>
            </w:pP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FBFFD5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EF4E2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sz w:val="16"/>
                <w:szCs w:val="16"/>
              </w:rPr>
            </w:pPr>
            <w:r>
              <w:rPr>
                <w:i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color w:val="FFFFFF" w:themeColor="background1"/>
                <w:sz w:val="16"/>
                <w:szCs w:val="16"/>
                <w:lang w:val="en-US"/>
              </w:rPr>
            </w:pPr>
            <w:r w:rsidRPr="00312004">
              <w:rPr>
                <w:b/>
                <w:color w:val="FFFFFF" w:themeColor="background1"/>
              </w:rPr>
              <w:t>–</w:t>
            </w: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2</w:t>
            </w:r>
            <w:r w:rsidRPr="00312004">
              <w:rPr>
                <w:color w:val="FFFFFF" w:themeColor="background1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sz w:val="16"/>
                <w:szCs w:val="16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92D050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sz w:val="16"/>
                <w:szCs w:val="16"/>
              </w:rPr>
            </w:pPr>
            <w:r>
              <w:t>–</w:t>
            </w: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  <w:sz w:val="16"/>
                <w:szCs w:val="16"/>
              </w:rPr>
            </w:pPr>
            <w:r w:rsidRPr="00B55EDA">
              <w:rPr>
                <w:b/>
                <w:color w:val="FF0000"/>
                <w:sz w:val="20"/>
                <w:szCs w:val="20"/>
              </w:rPr>
              <w:t>–</w:t>
            </w: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B8CCE4" w:themeFill="accent1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sz w:val="16"/>
                <w:szCs w:val="16"/>
              </w:rPr>
            </w:pP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sz w:val="16"/>
                <w:szCs w:val="16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D6E3BC" w:themeFill="accent3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 w:rsidRPr="00FC0AE8">
              <w:rPr>
                <w:i/>
                <w:lang w:val="en-US"/>
              </w:rPr>
              <w:t>G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Pr="00744AE7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FFFF00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  <w:lang w:val="en-US"/>
              </w:rPr>
            </w:pPr>
            <w:r w:rsidRPr="00D5205C">
              <w:rPr>
                <w:b/>
                <w:color w:val="FF0000"/>
              </w:rPr>
              <w:t>–</w:t>
            </w: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701736" w:rsidRPr="00502A77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8075FA" w:rsidRDefault="008075FA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FCE0C4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D6E3BC" w:themeFill="accent3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92D050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B8CCE4" w:themeFill="accent1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FEF4E2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FC0AE8">
              <w:rPr>
                <w:i/>
                <w:sz w:val="22"/>
                <w:szCs w:val="22"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Pr="00744AE7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BFFD5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  <w:lang w:val="en-US"/>
              </w:rPr>
            </w:pPr>
            <w:r w:rsidRPr="00D5205C">
              <w:rPr>
                <w:b/>
                <w:color w:val="FF0000"/>
              </w:rPr>
              <w:t>–</w:t>
            </w: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701736" w:rsidRPr="00502A77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E0C4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t>–</w:t>
            </w:r>
            <w:r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D6E3BC" w:themeFill="accent3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6029D1">
              <w:rPr>
                <w:i/>
                <w:lang w:val="en-US"/>
              </w:rPr>
              <w:t>G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color w:val="FFFFFF" w:themeColor="background1"/>
              </w:rPr>
              <w:t>–</w:t>
            </w: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92D050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EF4E2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FC0AE8">
              <w:rPr>
                <w:i/>
                <w:sz w:val="22"/>
                <w:szCs w:val="22"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B8CCE4" w:themeFill="accent1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Pr="00744AE7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548DD4" w:themeFill="text2" w:themeFillTint="99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BFFD5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E0C4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548DD4" w:themeFill="text2" w:themeFillTint="99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B55EDA">
              <w:rPr>
                <w:b/>
                <w:color w:val="FF0000"/>
                <w:sz w:val="20"/>
                <w:szCs w:val="20"/>
              </w:rPr>
              <w:t>–</w:t>
            </w: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D6E3BC" w:themeFill="accent3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6029D1"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  <w:lang w:val="en-US"/>
              </w:rPr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EF4E2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FC0AE8">
              <w:rPr>
                <w:i/>
                <w:sz w:val="22"/>
                <w:szCs w:val="22"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92D050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</w:tr>
      <w:tr w:rsidR="00701736" w:rsidTr="00701736">
        <w:trPr>
          <w:trHeight w:val="222"/>
        </w:trPr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8" w:space="0" w:color="548DD4" w:themeColor="text2" w:themeTint="99"/>
              <w:right w:val="single" w:sz="24" w:space="0" w:color="548DD4" w:themeColor="text2" w:themeTint="99"/>
            </w:tcBorders>
          </w:tcPr>
          <w:p w:rsidR="00701736" w:rsidRPr="00744AE7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8" w:space="0" w:color="548DD4" w:themeColor="text2" w:themeTint="99"/>
              <w:right w:val="single" w:sz="18" w:space="0" w:color="C00000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18" w:space="0" w:color="C00000"/>
              <w:right w:val="single" w:sz="4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color w:val="FFFFFF" w:themeColor="background1"/>
              </w:rPr>
              <w:t>–</w:t>
            </w: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  <w:shd w:val="clear" w:color="auto" w:fill="FBFFD5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  <w:shd w:val="clear" w:color="auto" w:fill="FCE0C4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221022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18" w:space="0" w:color="C00000"/>
              <w:right w:val="single" w:sz="18" w:space="0" w:color="C00000"/>
            </w:tcBorders>
            <w:shd w:val="clear" w:color="auto" w:fill="548DD4" w:themeFill="text2" w:themeFillTint="99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18" w:space="0" w:color="C00000"/>
              <w:right w:val="single" w:sz="8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18" w:space="0" w:color="C00000"/>
              <w:right w:val="single" w:sz="8" w:space="0" w:color="548DD4" w:themeColor="text2" w:themeTint="99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18" w:space="0" w:color="C00000"/>
              <w:right w:val="single" w:sz="8" w:space="0" w:color="548DD4" w:themeColor="text2" w:themeTint="99"/>
            </w:tcBorders>
            <w:shd w:val="clear" w:color="auto" w:fill="auto"/>
          </w:tcPr>
          <w:p w:rsidR="00701736" w:rsidRPr="00A6629A" w:rsidRDefault="00701736" w:rsidP="006666A6">
            <w:pPr>
              <w:widowControl w:val="0"/>
              <w:ind w:left="16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6629A">
              <w:rPr>
                <w:rFonts w:ascii="Times New Roman" w:hAnsi="Times New Roman" w:cs="Times New Roman"/>
              </w:rPr>
              <w:t>–</w:t>
            </w:r>
            <w:r w:rsidRPr="00A6629A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I</w:t>
            </w:r>
            <w:r w:rsidRPr="00A6629A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18" w:space="0" w:color="C00000"/>
              <w:right w:val="single" w:sz="8" w:space="0" w:color="548DD4" w:themeColor="text2" w:themeTint="99"/>
            </w:tcBorders>
            <w:shd w:val="clear" w:color="auto" w:fill="D6E3BC" w:themeFill="accent3" w:themeFillTint="66"/>
          </w:tcPr>
          <w:p w:rsidR="00701736" w:rsidRPr="006029D1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>
              <w:t>–</w:t>
            </w:r>
            <w:r w:rsidRPr="006029D1"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18" w:space="0" w:color="C00000"/>
              <w:right w:val="single" w:sz="8" w:space="0" w:color="548DD4" w:themeColor="text2" w:themeTint="99"/>
            </w:tcBorders>
            <w:shd w:val="clear" w:color="auto" w:fill="FEF4E2"/>
          </w:tcPr>
          <w:p w:rsidR="00701736" w:rsidRPr="006029D1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FC0AE8">
              <w:rPr>
                <w:i/>
                <w:sz w:val="22"/>
                <w:szCs w:val="22"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18" w:space="0" w:color="C00000"/>
              <w:right w:val="single" w:sz="8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18" w:space="0" w:color="C00000"/>
              <w:right w:val="single" w:sz="8" w:space="0" w:color="548DD4" w:themeColor="text2" w:themeTint="99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18" w:space="0" w:color="C00000"/>
              <w:right w:val="thinThickSmallGap" w:sz="24" w:space="0" w:color="548DD4" w:themeColor="text2" w:themeTint="99"/>
            </w:tcBorders>
            <w:shd w:val="clear" w:color="auto" w:fill="92D050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FC0AE8">
              <w:rPr>
                <w:i/>
                <w:lang w:val="en-US"/>
              </w:rPr>
              <w:t>F</w:t>
            </w:r>
          </w:p>
        </w:tc>
      </w:tr>
      <w:tr w:rsidR="00701736" w:rsidTr="00701736">
        <w:trPr>
          <w:trHeight w:val="273"/>
        </w:trPr>
        <w:tc>
          <w:tcPr>
            <w:tcW w:w="567" w:type="dxa"/>
            <w:tcBorders>
              <w:top w:val="single" w:sz="8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</w:t>
            </w:r>
          </w:p>
        </w:tc>
        <w:tc>
          <w:tcPr>
            <w:tcW w:w="534" w:type="dxa"/>
            <w:tcBorders>
              <w:top w:val="single" w:sz="8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00B050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D5205C">
              <w:rPr>
                <w:b/>
                <w:i/>
                <w:color w:val="FFFFFF" w:themeColor="background1"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600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color w:val="FFFFFF" w:themeColor="background1"/>
              </w:rPr>
              <w:t>–</w:t>
            </w: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EF4E2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604687">
              <w:rPr>
                <w:sz w:val="20"/>
                <w:szCs w:val="20"/>
              </w:rPr>
              <w:t>–</w:t>
            </w:r>
            <w:r>
              <w:rPr>
                <w:i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D6E3BC" w:themeFill="accent3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B55EDA">
              <w:rPr>
                <w:b/>
                <w:color w:val="FF0000"/>
                <w:sz w:val="20"/>
                <w:szCs w:val="20"/>
              </w:rPr>
              <w:t>–</w:t>
            </w: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548DD4" w:themeFill="text2" w:themeFillTint="99"/>
          </w:tcPr>
          <w:p w:rsidR="00701736" w:rsidRPr="00275F9A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675" w:type="dxa"/>
            <w:tcBorders>
              <w:top w:val="single" w:sz="18" w:space="0" w:color="C00000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CE0C4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right"/>
              <w:rPr>
                <w:i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BFFD5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C00000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FDEADB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B55EDA">
              <w:rPr>
                <w:b/>
                <w:i/>
                <w:color w:val="FF0000"/>
                <w:lang w:val="en-US"/>
              </w:rPr>
              <w:t>K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iF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92D050"/>
          </w:tcPr>
          <w:p w:rsidR="00701736" w:rsidRPr="00C5037E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EF4E2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AC0926">
              <w:rPr>
                <w:sz w:val="20"/>
                <w:szCs w:val="20"/>
              </w:rPr>
              <w:t>–</w:t>
            </w:r>
            <w:r>
              <w:rPr>
                <w:i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 w:rsidRPr="00AC0926">
              <w:rPr>
                <w:sz w:val="20"/>
                <w:szCs w:val="20"/>
              </w:rP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D6E3BC" w:themeFill="accent3" w:themeFillTint="66"/>
          </w:tcPr>
          <w:p w:rsidR="00701736" w:rsidRPr="00AD6B0E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AD6B0E"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t>–</w:t>
            </w:r>
            <w:r w:rsidRPr="00744AE7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548DD4" w:themeFill="text2" w:themeFillTint="99"/>
          </w:tcPr>
          <w:p w:rsidR="00701736" w:rsidRPr="00275F9A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CE0C4"/>
          </w:tcPr>
          <w:p w:rsidR="00701736" w:rsidRPr="000A7B3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0A7B38"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0A7B3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0A7B3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BFFD5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color w:val="FFFFFF" w:themeColor="background1"/>
              </w:rPr>
              <w:t>–</w:t>
            </w: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jF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95B3D7" w:themeFill="accent1" w:themeFillTint="99"/>
          </w:tcPr>
          <w:p w:rsidR="00701736" w:rsidRPr="00F7617E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F7617E">
              <w:rPr>
                <w:b/>
                <w:i/>
                <w:color w:val="FFFFFF" w:themeColor="background1"/>
                <w:lang w:val="en-US"/>
              </w:rPr>
              <w:t>J</w:t>
            </w:r>
            <w:r w:rsidRPr="00F7617E">
              <w:rPr>
                <w:b/>
                <w:color w:val="FFFFFF" w:themeColor="background1"/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EF4E2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92D050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8DB3E2" w:themeFill="text2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 w:rsidRPr="00312004">
              <w:rPr>
                <w:b/>
                <w:color w:val="FFFFFF" w:themeColor="background1"/>
              </w:rPr>
              <w:t>–</w:t>
            </w: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B55EDA">
              <w:rPr>
                <w:b/>
                <w:color w:val="FF0000"/>
                <w:sz w:val="20"/>
                <w:szCs w:val="20"/>
              </w:rPr>
              <w:t>–</w:t>
            </w: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D6E3BC" w:themeFill="accent3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t>–</w:t>
            </w:r>
            <w:r w:rsidRPr="00744AE7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CE0C4"/>
          </w:tcPr>
          <w:p w:rsidR="00701736" w:rsidRPr="000A7B3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548DD4" w:themeFill="text2" w:themeFillTint="99"/>
          </w:tcPr>
          <w:p w:rsidR="00701736" w:rsidRPr="00275F9A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0A7B3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0A7B38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0A7B3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0A7B38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D5205C">
              <w:rPr>
                <w:b/>
                <w:color w:val="FF0000"/>
              </w:rPr>
              <w:t>–</w:t>
            </w: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BFFD5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auto"/>
          </w:tcPr>
          <w:p w:rsidR="00701736" w:rsidRPr="00E24809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kF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EF4E2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B8CCE4" w:themeFill="accent1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92D050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B55EDA">
              <w:rPr>
                <w:b/>
                <w:color w:val="FF0000"/>
                <w:sz w:val="20"/>
                <w:szCs w:val="20"/>
              </w:rPr>
              <w:t>–</w:t>
            </w: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8DB3E2" w:themeFill="text2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C90785">
              <w:rPr>
                <w:i/>
                <w:lang w:val="en-US"/>
              </w:rPr>
              <w:t>I</w:t>
            </w:r>
            <w:r w:rsidRPr="00C90785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D6E3BC" w:themeFill="accent3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 w:rsidRPr="00FC0AE8"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CE0C4"/>
          </w:tcPr>
          <w:p w:rsidR="00701736" w:rsidRPr="0055733D" w:rsidRDefault="00701736" w:rsidP="006666A6">
            <w:pPr>
              <w:pStyle w:val="ac"/>
              <w:widowControl w:val="0"/>
              <w:ind w:left="0"/>
              <w:jc w:val="center"/>
              <w:rPr>
                <w:i/>
              </w:rPr>
            </w:pPr>
            <w:r>
              <w:t>–</w:t>
            </w:r>
            <w:r w:rsidRPr="00744AE7"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0A7B3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j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0A7B3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548DD4" w:themeFill="text2" w:themeFillTint="99"/>
          </w:tcPr>
          <w:p w:rsidR="00701736" w:rsidRPr="00275F9A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D5205C">
              <w:rPr>
                <w:b/>
                <w:color w:val="FF0000"/>
              </w:rPr>
              <w:t>–</w:t>
            </w: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F544A5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FBFFD5"/>
          </w:tcPr>
          <w:p w:rsidR="00701736" w:rsidRPr="00E24809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E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EF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92D050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B8CCE4" w:themeFill="accent1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92D050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8DB3E2" w:themeFill="text2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DF6506">
              <w:rPr>
                <w:b/>
                <w:color w:val="FFFFFF" w:themeColor="background1"/>
              </w:rPr>
              <w:t>–</w:t>
            </w: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FEF4E2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FC0AE8">
              <w:rPr>
                <w:i/>
                <w:sz w:val="22"/>
                <w:szCs w:val="22"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BFFD5"/>
          </w:tcPr>
          <w:p w:rsidR="00701736" w:rsidRPr="00744AE7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0A7B3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0A7B38">
              <w:rPr>
                <w:i/>
                <w:lang w:val="en-US"/>
              </w:rPr>
              <w:t xml:space="preserve"> 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0A7B3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548DD4" w:themeFill="text2" w:themeFillTint="99"/>
          </w:tcPr>
          <w:p w:rsidR="00701736" w:rsidRPr="00275F9A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221022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FFF2E5"/>
          </w:tcPr>
          <w:p w:rsidR="00701736" w:rsidRPr="00E24809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k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IF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D6E3BC" w:themeFill="accent3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G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B8CCE4" w:themeFill="accent1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92D050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EF4E2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FC0AE8">
              <w:rPr>
                <w:i/>
                <w:sz w:val="22"/>
                <w:szCs w:val="22"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FFFF" w:themeColor="background1"/>
              </w:rPr>
            </w:pPr>
            <w:r w:rsidRPr="00312004">
              <w:rPr>
                <w:b/>
                <w:color w:val="FFFFFF" w:themeColor="background1"/>
              </w:rPr>
              <w:t>–</w:t>
            </w: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  <w:r w:rsidRPr="00312004">
              <w:rPr>
                <w:b/>
                <w:color w:val="FFFFFF" w:themeColor="background1"/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744AE7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BFFD5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E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0A7B38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484375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484375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548DD4" w:themeFill="text2" w:themeFillTint="99"/>
          </w:tcPr>
          <w:p w:rsidR="00701736" w:rsidRPr="00275F9A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FF2E5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auto"/>
          </w:tcPr>
          <w:p w:rsidR="00701736" w:rsidRPr="00E24809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j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single" w:sz="4" w:space="0" w:color="548DD4" w:themeColor="text2" w:themeTint="99"/>
              <w:right w:val="single" w:sz="2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JF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D0E0F4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B55EDA">
              <w:rPr>
                <w:b/>
                <w:color w:val="FF0000"/>
                <w:sz w:val="20"/>
                <w:szCs w:val="20"/>
              </w:rPr>
              <w:t>–</w:t>
            </w: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D6E3BC" w:themeFill="accent3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B8CCE4" w:themeFill="accent1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FEF4E2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 w:rsidRPr="00FC0AE8">
              <w:rPr>
                <w:i/>
                <w:sz w:val="22"/>
                <w:szCs w:val="22"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4" w:space="0" w:color="548DD4" w:themeColor="text2" w:themeTint="99"/>
            </w:tcBorders>
            <w:shd w:val="clear" w:color="auto" w:fill="92D050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C5037E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4" w:space="0" w:color="548DD4" w:themeColor="text2" w:themeTint="99"/>
              <w:right w:val="single" w:sz="18" w:space="0" w:color="C00000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center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color w:val="FFFFFF" w:themeColor="background1"/>
              </w:rPr>
              <w:t>–</w:t>
            </w: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color w:val="FF0000"/>
              </w:rPr>
            </w:pPr>
            <w:r w:rsidRPr="00D5205C">
              <w:rPr>
                <w:b/>
                <w:color w:val="FF0000"/>
              </w:rPr>
              <w:t>–</w:t>
            </w: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BFFD5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 w:rsidRPr="00F544A5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FFF2E5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t>–</w:t>
            </w:r>
            <w:r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single" w:sz="8" w:space="0" w:color="548DD4" w:themeColor="text2" w:themeTint="99"/>
            </w:tcBorders>
            <w:shd w:val="clear" w:color="auto" w:fill="548DD4" w:themeFill="text2" w:themeFillTint="99"/>
          </w:tcPr>
          <w:p w:rsidR="00701736" w:rsidRPr="00275F9A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single" w:sz="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auto"/>
          </w:tcPr>
          <w:p w:rsidR="00701736" w:rsidRPr="00E24809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rPr>
                <w:i/>
                <w:lang w:val="en-US"/>
              </w:rPr>
              <w:t>i</w:t>
            </w:r>
          </w:p>
        </w:tc>
      </w:tr>
      <w:tr w:rsidR="00701736" w:rsidTr="00701736">
        <w:tc>
          <w:tcPr>
            <w:tcW w:w="567" w:type="dxa"/>
            <w:tcBorders>
              <w:top w:val="single" w:sz="4" w:space="0" w:color="548DD4" w:themeColor="text2" w:themeTint="99"/>
              <w:left w:val="thinThickSmallGap" w:sz="24" w:space="0" w:color="548DD4" w:themeColor="text2" w:themeTint="99"/>
              <w:bottom w:val="thinThickSmallGap" w:sz="24" w:space="0" w:color="548DD4" w:themeColor="text2" w:themeTint="99"/>
              <w:right w:val="single" w:sz="24" w:space="0" w:color="548DD4" w:themeColor="text2" w:themeTint="99"/>
            </w:tcBorders>
          </w:tcPr>
          <w:p w:rsidR="00701736" w:rsidRDefault="00701736" w:rsidP="006666A6">
            <w:pPr>
              <w:pStyle w:val="ac"/>
              <w:widowControl w:val="0"/>
              <w:ind w:left="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KF</w:t>
            </w:r>
          </w:p>
        </w:tc>
        <w:tc>
          <w:tcPr>
            <w:tcW w:w="534" w:type="dxa"/>
            <w:tcBorders>
              <w:top w:val="single" w:sz="4" w:space="0" w:color="548DD4" w:themeColor="text2" w:themeTint="99"/>
              <w:left w:val="single" w:sz="2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  <w:shd w:val="clear" w:color="auto" w:fill="FCDBC0"/>
          </w:tcPr>
          <w:p w:rsidR="00701736" w:rsidRPr="00B55EDA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0000"/>
                <w:lang w:val="en-US"/>
              </w:rPr>
            </w:pPr>
            <w:r w:rsidRPr="00B55EDA">
              <w:rPr>
                <w:b/>
                <w:i/>
                <w:color w:val="FF0000"/>
                <w:lang w:val="en-US"/>
              </w:rPr>
              <w:t>K</w:t>
            </w:r>
            <w:r w:rsidRPr="00B55EDA">
              <w:rPr>
                <w:b/>
                <w:color w:val="FF0000"/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  <w:shd w:val="clear" w:color="auto" w:fill="DAEEF3" w:themeFill="accent5" w:themeFillTint="33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600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  <w:shd w:val="clear" w:color="auto" w:fill="D6E3BC" w:themeFill="accent3" w:themeFillTint="66"/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G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  <w:shd w:val="clear" w:color="auto" w:fill="FEF4E2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K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  <w:shd w:val="clear" w:color="auto" w:fill="B8CCE4" w:themeFill="accent1" w:themeFillTint="66"/>
          </w:tcPr>
          <w:p w:rsidR="00701736" w:rsidRDefault="00701736" w:rsidP="006666A6">
            <w:pPr>
              <w:pStyle w:val="ac"/>
              <w:widowControl w:val="0"/>
              <w:ind w:left="0"/>
              <w:jc w:val="right"/>
            </w:pPr>
            <w:r>
              <w:rPr>
                <w:i/>
                <w:lang w:val="en-US"/>
              </w:rPr>
              <w:t>J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4" w:space="0" w:color="548DD4" w:themeColor="text2" w:themeTint="99"/>
            </w:tcBorders>
          </w:tcPr>
          <w:p w:rsidR="00701736" w:rsidRPr="00221022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>
              <w:rPr>
                <w:i/>
                <w:lang w:val="en-US"/>
              </w:rPr>
              <w:t>I</w:t>
            </w:r>
            <w:r w:rsidRPr="002562A6">
              <w:rPr>
                <w:vertAlign w:val="subscript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thinThickSmallGap" w:sz="24" w:space="0" w:color="548DD4" w:themeColor="text2" w:themeTint="99"/>
              <w:right w:val="single" w:sz="18" w:space="0" w:color="C00000"/>
            </w:tcBorders>
            <w:shd w:val="clear" w:color="auto" w:fill="92D050"/>
          </w:tcPr>
          <w:p w:rsidR="00701736" w:rsidRPr="00FC0AE8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FC0AE8">
              <w:rPr>
                <w:i/>
                <w:lang w:val="en-US"/>
              </w:rPr>
              <w:t>F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18" w:space="0" w:color="C00000"/>
              <w:bottom w:val="thinThickSmallGap" w:sz="24" w:space="0" w:color="548DD4" w:themeColor="text2" w:themeTint="99"/>
              <w:right w:val="single" w:sz="8" w:space="0" w:color="548DD4" w:themeColor="text2" w:themeTint="99"/>
            </w:tcBorders>
            <w:shd w:val="clear" w:color="auto" w:fill="FDEADB"/>
          </w:tcPr>
          <w:p w:rsidR="00701736" w:rsidRPr="00D5205C" w:rsidRDefault="00701736" w:rsidP="006666A6">
            <w:pPr>
              <w:pStyle w:val="ac"/>
              <w:widowControl w:val="0"/>
              <w:ind w:left="0"/>
              <w:jc w:val="center"/>
              <w:rPr>
                <w:b/>
                <w:i/>
                <w:color w:val="FF0000"/>
                <w:lang w:val="en-US"/>
              </w:rPr>
            </w:pPr>
            <w:r w:rsidRPr="00D5205C">
              <w:rPr>
                <w:b/>
                <w:color w:val="FF0000"/>
              </w:rPr>
              <w:t>–</w:t>
            </w:r>
            <w:r w:rsidRPr="00D5205C">
              <w:rPr>
                <w:b/>
                <w:i/>
                <w:color w:val="FF0000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thinThickSmallGap" w:sz="24" w:space="0" w:color="548DD4" w:themeColor="text2" w:themeTint="99"/>
              <w:right w:val="single" w:sz="8" w:space="0" w:color="548DD4" w:themeColor="text2" w:themeTint="99"/>
            </w:tcBorders>
            <w:shd w:val="clear" w:color="auto" w:fill="8DB3E2" w:themeFill="text2" w:themeFillTint="66"/>
          </w:tcPr>
          <w:p w:rsidR="00701736" w:rsidRPr="00312004" w:rsidRDefault="00701736" w:rsidP="006666A6">
            <w:pPr>
              <w:pStyle w:val="ac"/>
              <w:widowControl w:val="0"/>
              <w:ind w:left="0"/>
              <w:jc w:val="right"/>
              <w:rPr>
                <w:b/>
                <w:i/>
                <w:color w:val="FFFFFF" w:themeColor="background1"/>
                <w:lang w:val="en-US"/>
              </w:rPr>
            </w:pPr>
            <w:r w:rsidRPr="00312004">
              <w:rPr>
                <w:b/>
                <w:i/>
                <w:color w:val="FFFFFF" w:themeColor="background1"/>
                <w:lang w:val="en-US"/>
              </w:rPr>
              <w:t>J</w:t>
            </w:r>
          </w:p>
        </w:tc>
        <w:tc>
          <w:tcPr>
            <w:tcW w:w="675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thinThickSmallGap" w:sz="2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F544A5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F544A5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thinThickSmallGap" w:sz="24" w:space="0" w:color="548DD4" w:themeColor="text2" w:themeTint="99"/>
              <w:right w:val="single" w:sz="8" w:space="0" w:color="548DD4" w:themeColor="text2" w:themeTint="99"/>
            </w:tcBorders>
            <w:shd w:val="clear" w:color="auto" w:fill="FFFFE1"/>
          </w:tcPr>
          <w:p w:rsidR="00701736" w:rsidRPr="00F544A5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F544A5">
              <w:rPr>
                <w:i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thinThickSmallGap" w:sz="24" w:space="0" w:color="548DD4" w:themeColor="text2" w:themeTint="99"/>
              <w:right w:val="single" w:sz="8" w:space="0" w:color="548DD4" w:themeColor="text2" w:themeTint="99"/>
            </w:tcBorders>
            <w:shd w:val="clear" w:color="auto" w:fill="FFF2E5"/>
          </w:tcPr>
          <w:p w:rsidR="00701736" w:rsidRPr="00F544A5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F544A5">
              <w:rPr>
                <w:i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thinThickSmallGap" w:sz="2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F544A5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 w:rsidRPr="00F544A5">
              <w:rPr>
                <w:i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thinThickSmallGap" w:sz="24" w:space="0" w:color="548DD4" w:themeColor="text2" w:themeTint="99"/>
              <w:right w:val="single" w:sz="8" w:space="0" w:color="548DD4" w:themeColor="text2" w:themeTint="99"/>
            </w:tcBorders>
            <w:shd w:val="clear" w:color="auto" w:fill="auto"/>
          </w:tcPr>
          <w:p w:rsidR="00701736" w:rsidRPr="00F544A5" w:rsidRDefault="00701736" w:rsidP="006666A6">
            <w:pPr>
              <w:pStyle w:val="ac"/>
              <w:widowControl w:val="0"/>
              <w:ind w:left="0"/>
              <w:jc w:val="right"/>
              <w:rPr>
                <w:i/>
                <w:lang w:val="en-US"/>
              </w:rPr>
            </w:pPr>
            <w:r>
              <w:t>–</w:t>
            </w:r>
            <w:r w:rsidRPr="00F544A5">
              <w:rPr>
                <w:i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548DD4" w:themeColor="text2" w:themeTint="99"/>
              <w:left w:val="single" w:sz="8" w:space="0" w:color="548DD4" w:themeColor="text2" w:themeTint="99"/>
              <w:bottom w:val="thinThickSmallGap" w:sz="24" w:space="0" w:color="548DD4" w:themeColor="text2" w:themeTint="99"/>
              <w:right w:val="thinThickSmallGap" w:sz="24" w:space="0" w:color="548DD4" w:themeColor="text2" w:themeTint="99"/>
            </w:tcBorders>
            <w:shd w:val="clear" w:color="auto" w:fill="548DD4" w:themeFill="text2" w:themeFillTint="99"/>
          </w:tcPr>
          <w:p w:rsidR="00701736" w:rsidRPr="00275F9A" w:rsidRDefault="00701736" w:rsidP="006666A6">
            <w:pPr>
              <w:pStyle w:val="ac"/>
              <w:widowControl w:val="0"/>
              <w:ind w:left="0"/>
              <w:jc w:val="right"/>
              <w:rPr>
                <w:lang w:val="en-US"/>
              </w:rPr>
            </w:pPr>
            <w:r w:rsidRPr="00502A77">
              <w:rPr>
                <w:b/>
                <w:color w:val="FFFFFF" w:themeColor="background1"/>
              </w:rPr>
              <w:t>–1</w:t>
            </w:r>
          </w:p>
        </w:tc>
      </w:tr>
    </w:tbl>
    <w:p w:rsidR="004E6201" w:rsidRDefault="004E6201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Построим пространство </w:t>
      </w:r>
      <w:r w:rsidRPr="005E3251">
        <w:rPr>
          <w:rFonts w:ascii="Arial" w:hAnsi="Arial" w:cs="Arial"/>
          <w:sz w:val="28"/>
          <w:szCs w:val="28"/>
          <w:vertAlign w:val="superscript"/>
        </w:rPr>
        <w:t>2</w:t>
      </w:r>
      <w:r w:rsidRPr="00384CBA">
        <w:rPr>
          <w:rFonts w:asciiTheme="majorHAnsi" w:hAnsiTheme="majorHAnsi" w:cs="Arial"/>
          <w:b/>
          <w:sz w:val="28"/>
          <w:szCs w:val="28"/>
          <w:lang w:val="en-US"/>
        </w:rPr>
        <w:t>O</w:t>
      </w:r>
      <w:r>
        <w:rPr>
          <w:rFonts w:asciiTheme="majorHAnsi" w:hAnsiTheme="majorHAnsi" w:cs="Arial"/>
          <w:b/>
          <w:sz w:val="28"/>
          <w:szCs w:val="28"/>
        </w:rPr>
        <w:t xml:space="preserve"> </w:t>
      </w:r>
      <w:r w:rsidR="001A686A" w:rsidRPr="001A686A">
        <w:rPr>
          <w:rFonts w:asciiTheme="majorHAnsi" w:hAnsiTheme="majorHAnsi" w:cs="Arial"/>
          <w:b/>
          <w:sz w:val="28"/>
          <w:szCs w:val="28"/>
        </w:rPr>
        <w:t xml:space="preserve">= </w:t>
      </w:r>
      <w:r w:rsidR="001A686A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1A686A" w:rsidRPr="001A686A">
        <w:rPr>
          <w:rFonts w:asciiTheme="majorHAnsi" w:hAnsiTheme="majorHAnsi" w:cs="Arial"/>
          <w:b/>
          <w:sz w:val="28"/>
          <w:szCs w:val="28"/>
        </w:rPr>
        <w:t xml:space="preserve"> + </w:t>
      </w:r>
      <w:r w:rsidR="001A686A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1A686A" w:rsidRPr="001A686A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1A686A" w:rsidRPr="001A686A">
        <w:rPr>
          <w:rFonts w:asciiTheme="majorHAnsi" w:hAnsiTheme="majorHAnsi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алгебры биоктав </w:t>
      </w:r>
      <w:r w:rsidRPr="00611AEC">
        <w:rPr>
          <w:rFonts w:ascii="Arial" w:hAnsi="Arial" w:cs="Arial"/>
          <w:sz w:val="28"/>
          <w:szCs w:val="28"/>
          <w:vertAlign w:val="superscript"/>
        </w:rPr>
        <w:t>2</w:t>
      </w:r>
      <w:r w:rsidRPr="00611AEC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>
        <w:rPr>
          <w:rFonts w:asciiTheme="majorHAnsi" w:hAnsiTheme="majorHAnsi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Сначала произведем удвоение системы октав (процедура Диксона – Кэли, че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вертая образующая </w:t>
      </w:r>
      <w:r w:rsidRPr="00611AEC">
        <w:rPr>
          <w:rFonts w:asciiTheme="majorHAnsi" w:hAnsiTheme="majorHAnsi" w:cs="Arial"/>
          <w:i/>
          <w:sz w:val="28"/>
          <w:szCs w:val="28"/>
          <w:lang w:val="en-US"/>
        </w:rPr>
        <w:t>F</w:t>
      </w:r>
      <w:r>
        <w:rPr>
          <w:rFonts w:ascii="Arial" w:hAnsi="Arial" w:cs="Arial"/>
          <w:sz w:val="28"/>
          <w:szCs w:val="28"/>
        </w:rPr>
        <w:t xml:space="preserve">) и составим таблицу умножения </w:t>
      </w:r>
      <w:r w:rsidRPr="00477FA5">
        <w:rPr>
          <w:rFonts w:ascii="Arial" w:hAnsi="Arial" w:cs="Arial"/>
          <w:sz w:val="28"/>
          <w:szCs w:val="28"/>
          <w:vertAlign w:val="superscript"/>
        </w:rPr>
        <w:t>2</w:t>
      </w:r>
      <w:r w:rsidRPr="00B95CC2">
        <w:rPr>
          <w:rFonts w:asciiTheme="majorHAnsi" w:hAnsiTheme="majorHAnsi" w:cs="Arial"/>
          <w:b/>
          <w:i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. Затем в н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коммутативную и неассоциативную алгебру </w:t>
      </w:r>
      <w:r w:rsidR="00AE1FD8" w:rsidRPr="005E3251">
        <w:rPr>
          <w:rFonts w:ascii="Arial" w:hAnsi="Arial" w:cs="Arial"/>
          <w:sz w:val="28"/>
          <w:szCs w:val="28"/>
          <w:vertAlign w:val="superscript"/>
        </w:rPr>
        <w:t>2</w:t>
      </w:r>
      <w:r w:rsidR="00AE1FD8" w:rsidRPr="00AE1FD8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 w:rsidR="00AE1FD8">
        <w:rPr>
          <w:rFonts w:asciiTheme="majorHAnsi" w:hAnsiTheme="majorHAnsi" w:cs="Arial"/>
          <w:b/>
          <w:sz w:val="28"/>
          <w:szCs w:val="28"/>
        </w:rPr>
        <w:t xml:space="preserve"> </w:t>
      </w:r>
      <w:r w:rsidR="00AE1FD8" w:rsidRPr="001A686A">
        <w:rPr>
          <w:rFonts w:asciiTheme="majorHAnsi" w:hAnsiTheme="majorHAnsi" w:cs="Arial"/>
          <w:b/>
          <w:sz w:val="28"/>
          <w:szCs w:val="28"/>
        </w:rPr>
        <w:t xml:space="preserve">= </w:t>
      </w:r>
      <w:r w:rsidR="00AE1FD8" w:rsidRPr="00AE1FD8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 w:rsidR="00AE1FD8" w:rsidRPr="001A686A">
        <w:rPr>
          <w:rFonts w:asciiTheme="majorHAnsi" w:hAnsiTheme="majorHAnsi" w:cs="Arial"/>
          <w:b/>
          <w:sz w:val="28"/>
          <w:szCs w:val="28"/>
        </w:rPr>
        <w:t xml:space="preserve"> + </w:t>
      </w:r>
      <w:r w:rsidR="00AE1FD8" w:rsidRPr="00AE1FD8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 w:rsidR="00AE1FD8" w:rsidRPr="001A686A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AE1FD8" w:rsidRPr="00CF3322">
        <w:rPr>
          <w:rFonts w:ascii="Arial" w:hAnsi="Arial" w:cs="Arial"/>
          <w:sz w:val="28"/>
          <w:szCs w:val="28"/>
        </w:rPr>
        <w:t xml:space="preserve"> </w:t>
      </w:r>
      <w:r w:rsidRPr="00CF3322">
        <w:rPr>
          <w:rFonts w:ascii="Arial" w:hAnsi="Arial" w:cs="Arial"/>
          <w:sz w:val="28"/>
          <w:szCs w:val="28"/>
        </w:rPr>
        <w:t>вводится метр</w:t>
      </w:r>
      <w:r w:rsidRPr="00CF3322">
        <w:rPr>
          <w:rFonts w:ascii="Arial" w:hAnsi="Arial" w:cs="Arial"/>
          <w:sz w:val="28"/>
          <w:szCs w:val="28"/>
        </w:rPr>
        <w:t>и</w:t>
      </w:r>
      <w:r w:rsidRPr="00CF3322">
        <w:rPr>
          <w:rFonts w:ascii="Arial" w:hAnsi="Arial" w:cs="Arial"/>
          <w:sz w:val="28"/>
          <w:szCs w:val="28"/>
        </w:rPr>
        <w:t>ка</w:t>
      </w:r>
      <w:r w:rsidRPr="005068CD">
        <w:rPr>
          <w:rFonts w:ascii="Arial" w:hAnsi="Arial" w:cs="Arial"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>свойства перемножения норм</w:t>
      </w:r>
      <w:r w:rsidRPr="00E46A2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отличны </w:t>
      </w:r>
      <w:proofErr w:type="gramStart"/>
      <w:r>
        <w:rPr>
          <w:rFonts w:ascii="Arial" w:hAnsi="Arial" w:cs="Arial"/>
          <w:sz w:val="28"/>
          <w:szCs w:val="28"/>
        </w:rPr>
        <w:t>от</w:t>
      </w:r>
      <w:proofErr w:type="gramEnd"/>
      <w:r>
        <w:rPr>
          <w:rFonts w:ascii="Arial" w:hAnsi="Arial" w:cs="Arial"/>
          <w:sz w:val="28"/>
          <w:szCs w:val="28"/>
        </w:rPr>
        <w:t xml:space="preserve"> стандартных)</w:t>
      </w:r>
      <w:r w:rsidRPr="00CF3322">
        <w:rPr>
          <w:rFonts w:ascii="Arial" w:hAnsi="Arial" w:cs="Arial"/>
          <w:sz w:val="28"/>
          <w:szCs w:val="28"/>
        </w:rPr>
        <w:t>.</w:t>
      </w:r>
    </w:p>
    <w:p w:rsidR="004E6201" w:rsidRDefault="004E6201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Симметрия и антисимметрия умножения алгебры октав и алгебры биоктав видны из таблиц. Таблицы суть латинские квадраты, знаков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 w:rsidRPr="00222E4B">
        <w:rPr>
          <w:rFonts w:ascii="Arial" w:hAnsi="Arial" w:cs="Arial"/>
          <w:color w:val="FF0000"/>
          <w:sz w:val="28"/>
          <w:szCs w:val="28"/>
          <w:highlight w:val="red"/>
        </w:rPr>
        <w:t>.</w:t>
      </w:r>
      <w:proofErr w:type="gramEnd"/>
      <w:r w:rsidRPr="00C11ED2">
        <w:rPr>
          <w:rFonts w:ascii="Arial" w:hAnsi="Arial" w:cs="Arial"/>
          <w:b/>
          <w:color w:val="FFFFFF" w:themeColor="background1"/>
          <w:sz w:val="28"/>
          <w:szCs w:val="28"/>
          <w:highlight w:val="red"/>
        </w:rPr>
        <w:t>+</w:t>
      </w:r>
      <w:r w:rsidRPr="00222E4B">
        <w:rPr>
          <w:rFonts w:ascii="Arial" w:hAnsi="Arial" w:cs="Arial"/>
          <w:b/>
          <w:color w:val="FF0000"/>
          <w:sz w:val="28"/>
          <w:szCs w:val="28"/>
          <w:highlight w:val="red"/>
        </w:rPr>
        <w:t>.</w:t>
      </w:r>
      <w:r>
        <w:rPr>
          <w:rFonts w:ascii="Arial" w:hAnsi="Arial" w:cs="Arial"/>
          <w:sz w:val="28"/>
          <w:szCs w:val="28"/>
        </w:rPr>
        <w:t xml:space="preserve"> и </w:t>
      </w:r>
      <w:r w:rsidRPr="00222E4B">
        <w:rPr>
          <w:rFonts w:ascii="Arial" w:hAnsi="Arial" w:cs="Arial"/>
          <w:sz w:val="28"/>
          <w:szCs w:val="28"/>
          <w:highlight w:val="blue"/>
        </w:rPr>
        <w:lastRenderedPageBreak/>
        <w:t>.</w:t>
      </w:r>
      <w:r w:rsidRPr="00C11ED2">
        <w:rPr>
          <w:rFonts w:ascii="Arial" w:hAnsi="Arial" w:cs="Arial"/>
          <w:b/>
          <w:color w:val="FFFFFF" w:themeColor="background1"/>
          <w:sz w:val="28"/>
          <w:szCs w:val="28"/>
          <w:highlight w:val="blue"/>
        </w:rPr>
        <w:t>–</w:t>
      </w:r>
      <w:r w:rsidRPr="00222E4B">
        <w:rPr>
          <w:rFonts w:ascii="Arial" w:hAnsi="Arial" w:cs="Arial"/>
          <w:b/>
          <w:color w:val="0070C0"/>
          <w:sz w:val="28"/>
          <w:szCs w:val="28"/>
          <w:highlight w:val="blue"/>
        </w:rPr>
        <w:t>.</w:t>
      </w:r>
      <w:r>
        <w:rPr>
          <w:rFonts w:ascii="Arial" w:hAnsi="Arial" w:cs="Arial"/>
          <w:sz w:val="28"/>
          <w:szCs w:val="28"/>
        </w:rPr>
        <w:t xml:space="preserve"> по восемь в каждой строке и в каждом столбце. Назовем эти свойства </w:t>
      </w:r>
      <w:r w:rsidRPr="00C70AFC">
        <w:rPr>
          <w:rFonts w:ascii="Arial" w:hAnsi="Arial" w:cs="Arial"/>
          <w:b/>
          <w:i/>
          <w:sz w:val="28"/>
          <w:szCs w:val="28"/>
          <w:shd w:val="clear" w:color="auto" w:fill="FEEFE2"/>
        </w:rPr>
        <w:t>гиперсимметрией</w:t>
      </w:r>
      <w:r>
        <w:rPr>
          <w:rFonts w:ascii="Arial" w:hAnsi="Arial" w:cs="Arial"/>
          <w:sz w:val="28"/>
          <w:szCs w:val="28"/>
        </w:rPr>
        <w:t xml:space="preserve"> – по названию гиперкомплексных алгебр.</w:t>
      </w:r>
    </w:p>
    <w:p w:rsidR="004E6201" w:rsidRDefault="004E6201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Физические теории, математическим основанием которых является гиперкомплексное пространство, отражают гармонию, гиперсимметрию вселенной, возникающей из эфирного состояния материи. </w:t>
      </w:r>
    </w:p>
    <w:p w:rsidR="009B320C" w:rsidRDefault="009B320C" w:rsidP="009B320C">
      <w:pPr>
        <w:widowControl w:val="0"/>
        <w:tabs>
          <w:tab w:val="left" w:pos="8789"/>
        </w:tabs>
        <w:spacing w:line="12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DE5057" w:rsidRPr="00DE5057" w:rsidRDefault="002F0691" w:rsidP="006666A6">
      <w:pPr>
        <w:pStyle w:val="3"/>
        <w:keepNext w:val="0"/>
        <w:widowControl w:val="0"/>
        <w:spacing w:before="0"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)</w:t>
      </w:r>
      <w:r w:rsidRPr="002F0691">
        <w:rPr>
          <w:color w:val="F2F2F2" w:themeColor="background1" w:themeShade="F2"/>
          <w:sz w:val="28"/>
          <w:szCs w:val="28"/>
        </w:rPr>
        <w:t>.</w:t>
      </w:r>
      <w:r>
        <w:rPr>
          <w:color w:val="F2F2F2" w:themeColor="background1" w:themeShade="F2"/>
          <w:sz w:val="28"/>
          <w:szCs w:val="28"/>
        </w:rPr>
        <w:t>.</w:t>
      </w:r>
      <w:proofErr w:type="gramEnd"/>
      <w:r w:rsidR="00DE5057">
        <w:rPr>
          <w:sz w:val="28"/>
          <w:szCs w:val="28"/>
        </w:rPr>
        <w:t>Конструктивизм</w:t>
      </w:r>
    </w:p>
    <w:p w:rsidR="00721E2C" w:rsidRPr="00E323ED" w:rsidRDefault="00721E2C" w:rsidP="006666A6">
      <w:pPr>
        <w:pStyle w:val="3"/>
        <w:keepNext w:val="0"/>
        <w:widowControl w:val="0"/>
        <w:spacing w:before="0" w:after="0" w:line="360" w:lineRule="auto"/>
        <w:ind w:firstLine="567"/>
        <w:jc w:val="both"/>
        <w:rPr>
          <w:sz w:val="28"/>
          <w:szCs w:val="28"/>
        </w:rPr>
      </w:pPr>
      <w:r w:rsidRPr="00E323ED">
        <w:rPr>
          <w:b w:val="0"/>
          <w:bCs w:val="0"/>
          <w:sz w:val="28"/>
          <w:szCs w:val="28"/>
          <w:u w:val="single"/>
        </w:rPr>
        <w:t>Определение 1</w:t>
      </w:r>
      <w:r w:rsidRPr="00E323ED">
        <w:rPr>
          <w:b w:val="0"/>
          <w:bCs w:val="0"/>
          <w:sz w:val="28"/>
          <w:szCs w:val="28"/>
        </w:rPr>
        <w:t>. Мультипликативной квазигруппой называется об</w:t>
      </w:r>
      <w:r w:rsidRPr="00E323ED">
        <w:rPr>
          <w:b w:val="0"/>
          <w:bCs w:val="0"/>
          <w:sz w:val="28"/>
          <w:szCs w:val="28"/>
        </w:rPr>
        <w:t>ъ</w:t>
      </w:r>
      <w:r w:rsidRPr="00E323ED">
        <w:rPr>
          <w:b w:val="0"/>
          <w:bCs w:val="0"/>
          <w:sz w:val="28"/>
          <w:szCs w:val="28"/>
        </w:rPr>
        <w:t xml:space="preserve">ект </w:t>
      </w:r>
      <w:r w:rsidR="00136421" w:rsidRPr="00136421">
        <w:rPr>
          <w:rFonts w:asciiTheme="majorHAnsi" w:eastAsiaTheme="minorEastAsia" w:hAnsiTheme="majorHAnsi"/>
          <w:i/>
          <w:sz w:val="28"/>
          <w:szCs w:val="28"/>
          <w:lang w:val="en-US"/>
        </w:rPr>
        <w:t>H</w:t>
      </w:r>
      <w:r w:rsidR="00136421" w:rsidRPr="006257A9">
        <w:rPr>
          <w:rFonts w:asciiTheme="majorHAnsi" w:eastAsiaTheme="minorEastAsia" w:hAnsiTheme="majorHAnsi"/>
          <w:i/>
          <w:sz w:val="28"/>
          <w:szCs w:val="28"/>
        </w:rPr>
        <w:t xml:space="preserve"> </w:t>
      </w:r>
      <w:r w:rsidR="00136421" w:rsidRPr="00136421">
        <w:rPr>
          <w:rFonts w:asciiTheme="majorHAnsi" w:eastAsiaTheme="minorEastAsia" w:hAnsiTheme="majorHAnsi"/>
          <w:b w:val="0"/>
          <w:sz w:val="28"/>
          <w:szCs w:val="28"/>
        </w:rPr>
        <w:t>=</w:t>
      </w:r>
      <w:r w:rsidR="00136421" w:rsidRPr="006257A9">
        <w:rPr>
          <w:rFonts w:asciiTheme="majorHAnsi" w:eastAsiaTheme="minorEastAsia" w:hAnsiTheme="majorHAnsi"/>
          <w:i/>
          <w:sz w:val="28"/>
          <w:szCs w:val="28"/>
        </w:rPr>
        <w:t xml:space="preserve"> </w:t>
      </w:r>
      <w:r w:rsidR="00136421" w:rsidRPr="00136421">
        <w:rPr>
          <w:rFonts w:asciiTheme="majorHAnsi" w:eastAsiaTheme="minorEastAsia" w:hAnsiTheme="majorHAnsi"/>
          <w:b w:val="0"/>
          <w:sz w:val="28"/>
          <w:szCs w:val="28"/>
        </w:rPr>
        <w:t>{</w:t>
      </w:r>
      <w:r w:rsidR="00136421" w:rsidRPr="00136421">
        <w:rPr>
          <w:rFonts w:asciiTheme="majorHAnsi" w:eastAsiaTheme="minorEastAsia" w:hAnsiTheme="majorHAnsi"/>
          <w:sz w:val="28"/>
          <w:szCs w:val="28"/>
          <w:lang w:val="en-US"/>
        </w:rPr>
        <w:t>M</w:t>
      </w:r>
      <w:r w:rsidR="00136421" w:rsidRPr="00136421">
        <w:rPr>
          <w:rFonts w:asciiTheme="majorHAnsi" w:eastAsiaTheme="minorEastAsia" w:hAnsiTheme="majorHAnsi"/>
          <w:b w:val="0"/>
          <w:sz w:val="28"/>
          <w:szCs w:val="28"/>
        </w:rPr>
        <w:t>,</w:t>
      </w:r>
      <w:r w:rsidR="00136421" w:rsidRPr="006257A9">
        <w:rPr>
          <w:rFonts w:asciiTheme="majorHAnsi" w:eastAsiaTheme="minorEastAsia" w:hAnsiTheme="majorHAnsi"/>
          <w:i/>
          <w:sz w:val="28"/>
          <w:szCs w:val="28"/>
        </w:rPr>
        <w:t xml:space="preserve"> </w:t>
      </w:r>
      <w:r w:rsidR="00136421" w:rsidRPr="00136421">
        <w:rPr>
          <w:rFonts w:asciiTheme="majorHAnsi" w:eastAsiaTheme="minorEastAsia" w:hAnsiTheme="majorHAnsi"/>
          <w:i/>
          <w:sz w:val="28"/>
          <w:szCs w:val="28"/>
          <w:lang w:val="en-US"/>
        </w:rPr>
        <w:t>S</w:t>
      </w:r>
      <w:r w:rsidR="00136421" w:rsidRPr="00136421">
        <w:rPr>
          <w:rFonts w:asciiTheme="majorHAnsi" w:eastAsiaTheme="minorEastAsia" w:hAnsiTheme="majorHAnsi"/>
          <w:b w:val="0"/>
          <w:sz w:val="28"/>
          <w:szCs w:val="28"/>
        </w:rPr>
        <w:t>,</w:t>
      </w:r>
      <w:r w:rsidR="00136421" w:rsidRPr="006257A9">
        <w:rPr>
          <w:rFonts w:asciiTheme="majorHAnsi" w:eastAsiaTheme="minorEastAsia" w:hAnsiTheme="majorHAnsi"/>
          <w:i/>
          <w:sz w:val="28"/>
          <w:szCs w:val="28"/>
        </w:rPr>
        <w:t xml:space="preserve"> </w:t>
      </w:r>
      <w:r w:rsidR="00136421" w:rsidRPr="00136421">
        <w:rPr>
          <w:rFonts w:asciiTheme="majorHAnsi" w:eastAsiaTheme="minorEastAsia" w:hAnsiTheme="majorHAnsi"/>
          <w:i/>
          <w:sz w:val="28"/>
          <w:szCs w:val="28"/>
          <w:lang w:val="en-US"/>
        </w:rPr>
        <w:t>P</w:t>
      </w:r>
      <w:r w:rsidR="00136421" w:rsidRPr="00136421">
        <w:rPr>
          <w:rFonts w:asciiTheme="majorHAnsi" w:eastAsiaTheme="minorEastAsia" w:hAnsiTheme="majorHAnsi"/>
          <w:b w:val="0"/>
          <w:sz w:val="28"/>
          <w:szCs w:val="28"/>
        </w:rPr>
        <w:t>},</w:t>
      </w:r>
      <w:r w:rsidR="00136421" w:rsidRPr="00136421">
        <w:rPr>
          <w:rFonts w:asciiTheme="majorHAnsi" w:eastAsiaTheme="minorEastAsia" w:hAnsiTheme="majorHAnsi"/>
          <w:sz w:val="28"/>
          <w:szCs w:val="28"/>
        </w:rPr>
        <w:t xml:space="preserve"> </w:t>
      </w:r>
      <w:r w:rsidRPr="00E323ED">
        <w:rPr>
          <w:b w:val="0"/>
          <w:bCs w:val="0"/>
          <w:sz w:val="28"/>
          <w:szCs w:val="28"/>
        </w:rPr>
        <w:t xml:space="preserve">где </w:t>
      </w:r>
      <w:r w:rsidR="00136421" w:rsidRPr="00136421">
        <w:rPr>
          <w:rFonts w:asciiTheme="majorHAnsi" w:hAnsiTheme="majorHAnsi"/>
          <w:bCs w:val="0"/>
          <w:sz w:val="28"/>
          <w:szCs w:val="28"/>
          <w:lang w:val="en-US"/>
        </w:rPr>
        <w:t>M</w:t>
      </w:r>
      <w:r w:rsidR="00136421" w:rsidRPr="00136421">
        <w:rPr>
          <w:b w:val="0"/>
          <w:bCs w:val="0"/>
          <w:sz w:val="28"/>
          <w:szCs w:val="28"/>
        </w:rPr>
        <w:t xml:space="preserve"> </w:t>
      </w:r>
      <w:r w:rsidRPr="00E323ED">
        <w:rPr>
          <w:b w:val="0"/>
          <w:bCs w:val="0"/>
          <w:sz w:val="28"/>
          <w:szCs w:val="28"/>
        </w:rPr>
        <w:t xml:space="preserve">– множество, </w:t>
      </w:r>
      <w:r w:rsidR="00136421" w:rsidRPr="00136421">
        <w:rPr>
          <w:rFonts w:asciiTheme="majorHAnsi" w:hAnsiTheme="majorHAnsi"/>
          <w:bCs w:val="0"/>
          <w:i/>
          <w:sz w:val="28"/>
          <w:szCs w:val="28"/>
          <w:lang w:val="en-US"/>
        </w:rPr>
        <w:t>S</w:t>
      </w:r>
      <w:r w:rsidR="00136421" w:rsidRPr="00136421">
        <w:rPr>
          <w:b w:val="0"/>
          <w:bCs w:val="0"/>
          <w:sz w:val="28"/>
          <w:szCs w:val="28"/>
        </w:rPr>
        <w:t xml:space="preserve"> </w:t>
      </w:r>
      <w:r w:rsidRPr="00E323ED">
        <w:rPr>
          <w:b w:val="0"/>
          <w:bCs w:val="0"/>
          <w:sz w:val="28"/>
          <w:szCs w:val="28"/>
        </w:rPr>
        <w:t xml:space="preserve">– сигнатура, </w:t>
      </w:r>
      <w:r>
        <w:rPr>
          <w:b w:val="0"/>
          <w:bCs w:val="0"/>
          <w:sz w:val="28"/>
          <w:szCs w:val="28"/>
        </w:rPr>
        <w:t>имеющая некоммут</w:t>
      </w:r>
      <w:r>
        <w:rPr>
          <w:b w:val="0"/>
          <w:bCs w:val="0"/>
          <w:sz w:val="28"/>
          <w:szCs w:val="28"/>
        </w:rPr>
        <w:t>а</w:t>
      </w:r>
      <w:r>
        <w:rPr>
          <w:b w:val="0"/>
          <w:bCs w:val="0"/>
          <w:sz w:val="28"/>
          <w:szCs w:val="28"/>
        </w:rPr>
        <w:t>тивную</w:t>
      </w:r>
      <w:r w:rsidRPr="00E323ED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 xml:space="preserve">и </w:t>
      </w:r>
      <w:r w:rsidRPr="00E323ED">
        <w:rPr>
          <w:b w:val="0"/>
          <w:bCs w:val="0"/>
          <w:sz w:val="28"/>
          <w:szCs w:val="28"/>
        </w:rPr>
        <w:t>неассоциативн</w:t>
      </w:r>
      <w:r>
        <w:rPr>
          <w:b w:val="0"/>
          <w:bCs w:val="0"/>
          <w:sz w:val="28"/>
          <w:szCs w:val="28"/>
        </w:rPr>
        <w:t>ую</w:t>
      </w:r>
      <w:r w:rsidRPr="00E323ED">
        <w:rPr>
          <w:b w:val="0"/>
          <w:bCs w:val="0"/>
          <w:sz w:val="28"/>
          <w:szCs w:val="28"/>
        </w:rPr>
        <w:t xml:space="preserve"> операци</w:t>
      </w:r>
      <w:r>
        <w:rPr>
          <w:b w:val="0"/>
          <w:bCs w:val="0"/>
          <w:sz w:val="28"/>
          <w:szCs w:val="28"/>
        </w:rPr>
        <w:t>ю</w:t>
      </w:r>
      <w:r w:rsidRPr="00E323ED">
        <w:rPr>
          <w:b w:val="0"/>
          <w:bCs w:val="0"/>
          <w:sz w:val="28"/>
          <w:szCs w:val="28"/>
        </w:rPr>
        <w:t xml:space="preserve"> умножения</w:t>
      </w:r>
      <w:r>
        <w:rPr>
          <w:b w:val="0"/>
          <w:bCs w:val="0"/>
          <w:sz w:val="28"/>
          <w:szCs w:val="28"/>
        </w:rPr>
        <w:t xml:space="preserve"> </w:t>
      </w:r>
      <w:r>
        <w:rPr>
          <w:rFonts w:ascii="Cambria Math" w:hAnsi="Cambria Math"/>
          <w:b w:val="0"/>
          <w:bCs w:val="0"/>
          <w:sz w:val="28"/>
          <w:szCs w:val="28"/>
        </w:rPr>
        <w:t>⊗</w:t>
      </w:r>
      <w:r w:rsidRPr="00F96D52">
        <w:rPr>
          <w:b w:val="0"/>
          <w:bCs w:val="0"/>
          <w:sz w:val="28"/>
          <w:szCs w:val="28"/>
        </w:rPr>
        <w:t xml:space="preserve">, </w:t>
      </w:r>
      <w:r>
        <w:rPr>
          <w:b w:val="0"/>
          <w:bCs w:val="0"/>
          <w:sz w:val="28"/>
          <w:szCs w:val="28"/>
        </w:rPr>
        <w:t xml:space="preserve">единицу </w:t>
      </w:r>
      <w:r w:rsidRPr="0099403D">
        <w:rPr>
          <w:bCs w:val="0"/>
          <w:sz w:val="28"/>
          <w:szCs w:val="28"/>
        </w:rPr>
        <w:t>1</w:t>
      </w:r>
      <w:r>
        <w:rPr>
          <w:b w:val="0"/>
          <w:bCs w:val="0"/>
          <w:sz w:val="28"/>
          <w:szCs w:val="28"/>
        </w:rPr>
        <w:t>, обра</w:t>
      </w:r>
      <w:r>
        <w:rPr>
          <w:b w:val="0"/>
          <w:bCs w:val="0"/>
          <w:sz w:val="28"/>
          <w:szCs w:val="28"/>
        </w:rPr>
        <w:t>т</w:t>
      </w:r>
      <w:r>
        <w:rPr>
          <w:b w:val="0"/>
          <w:bCs w:val="0"/>
          <w:sz w:val="28"/>
          <w:szCs w:val="28"/>
        </w:rPr>
        <w:t>ный элемент и</w:t>
      </w:r>
      <w:r w:rsidRPr="00E323ED">
        <w:rPr>
          <w:b w:val="0"/>
          <w:bCs w:val="0"/>
          <w:sz w:val="28"/>
          <w:szCs w:val="28"/>
        </w:rPr>
        <w:t xml:space="preserve"> </w:t>
      </w:r>
      <w:r w:rsidR="00136421" w:rsidRPr="00136421">
        <w:rPr>
          <w:rFonts w:asciiTheme="majorHAnsi" w:hAnsiTheme="majorHAnsi"/>
          <w:bCs w:val="0"/>
          <w:i/>
          <w:sz w:val="28"/>
          <w:szCs w:val="28"/>
          <w:lang w:val="en-US"/>
        </w:rPr>
        <w:t>P</w:t>
      </w:r>
      <w:r w:rsidR="00136421" w:rsidRPr="00136421">
        <w:rPr>
          <w:b w:val="0"/>
          <w:bCs w:val="0"/>
          <w:sz w:val="28"/>
          <w:szCs w:val="28"/>
        </w:rPr>
        <w:t xml:space="preserve"> </w:t>
      </w:r>
      <w:r w:rsidRPr="00E323ED">
        <w:rPr>
          <w:b w:val="0"/>
          <w:bCs w:val="0"/>
          <w:sz w:val="28"/>
          <w:szCs w:val="28"/>
        </w:rPr>
        <w:t>– правила вывода (</w:t>
      </w:r>
      <w:r>
        <w:rPr>
          <w:b w:val="0"/>
          <w:bCs w:val="0"/>
          <w:sz w:val="28"/>
          <w:szCs w:val="28"/>
        </w:rPr>
        <w:t xml:space="preserve">с включением  </w:t>
      </w:r>
      <w:r w:rsidRPr="00E323ED">
        <w:rPr>
          <w:b w:val="0"/>
          <w:bCs w:val="0"/>
          <w:sz w:val="28"/>
          <w:szCs w:val="28"/>
        </w:rPr>
        <w:t>аксиома</w:t>
      </w:r>
      <w:r w:rsidRPr="00E323ED">
        <w:rPr>
          <w:b w:val="0"/>
          <w:bCs w:val="0"/>
          <w:sz w:val="28"/>
          <w:szCs w:val="28"/>
        </w:rPr>
        <w:softHyphen/>
        <w:t>тик</w:t>
      </w:r>
      <w:r>
        <w:rPr>
          <w:b w:val="0"/>
          <w:bCs w:val="0"/>
          <w:sz w:val="28"/>
          <w:szCs w:val="28"/>
        </w:rPr>
        <w:t>и</w:t>
      </w:r>
      <w:r w:rsidRPr="00E323ED">
        <w:rPr>
          <w:b w:val="0"/>
          <w:bCs w:val="0"/>
          <w:sz w:val="28"/>
          <w:szCs w:val="28"/>
        </w:rPr>
        <w:t>).</w:t>
      </w:r>
    </w:p>
    <w:p w:rsidR="00721E2C" w:rsidRPr="00E323ED" w:rsidRDefault="00721E2C" w:rsidP="006666A6">
      <w:pPr>
        <w:pStyle w:val="21"/>
        <w:widowControl w:val="0"/>
        <w:spacing w:line="360" w:lineRule="auto"/>
        <w:ind w:left="0" w:firstLine="567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sz w:val="28"/>
          <w:szCs w:val="28"/>
          <w:u w:val="single"/>
        </w:rPr>
        <w:t>Пример 1</w:t>
      </w:r>
      <w:r>
        <w:rPr>
          <w:rFonts w:ascii="Arial" w:hAnsi="Arial" w:cs="Arial"/>
          <w:sz w:val="28"/>
          <w:szCs w:val="28"/>
        </w:rPr>
        <w:t>.</w:t>
      </w:r>
      <w:r w:rsidRPr="00E323ED">
        <w:rPr>
          <w:rFonts w:ascii="Arial" w:hAnsi="Arial" w:cs="Arial"/>
          <w:sz w:val="28"/>
          <w:szCs w:val="28"/>
        </w:rPr>
        <w:t xml:space="preserve"> Березниковская квазигруппа</w:t>
      </w:r>
      <w:r>
        <w:rPr>
          <w:rFonts w:ascii="Arial" w:hAnsi="Arial" w:cs="Arial"/>
          <w:sz w:val="28"/>
          <w:szCs w:val="28"/>
        </w:rPr>
        <w:t>,</w:t>
      </w:r>
      <w:r w:rsidRPr="00E323ED"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см</w:t>
      </w:r>
      <w:proofErr w:type="gramEnd"/>
      <w:r>
        <w:rPr>
          <w:rFonts w:ascii="Arial" w:hAnsi="Arial" w:cs="Arial"/>
          <w:sz w:val="28"/>
          <w:szCs w:val="28"/>
        </w:rPr>
        <w:t>. с. 8,</w:t>
      </w:r>
      <w:r w:rsidRPr="00405454">
        <w:rPr>
          <w:rFonts w:ascii="Arial" w:hAnsi="Arial" w:cs="Arial"/>
          <w:sz w:val="28"/>
          <w:szCs w:val="28"/>
        </w:rPr>
        <w:t xml:space="preserve"> [</w:t>
      </w:r>
      <w:r>
        <w:rPr>
          <w:rFonts w:ascii="Arial" w:hAnsi="Arial" w:cs="Arial"/>
          <w:sz w:val="28"/>
          <w:szCs w:val="28"/>
        </w:rPr>
        <w:t>2, с. 17</w:t>
      </w:r>
      <w:r w:rsidRPr="00405454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>.</w:t>
      </w:r>
    </w:p>
    <w:p w:rsidR="00721E2C" w:rsidRPr="00E323ED" w:rsidRDefault="00721E2C" w:rsidP="006666A6">
      <w:pPr>
        <w:pStyle w:val="21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sz w:val="28"/>
          <w:szCs w:val="28"/>
          <w:u w:val="single"/>
        </w:rPr>
        <w:t>Определение 2</w:t>
      </w:r>
      <w:r w:rsidRPr="00E323ED">
        <w:rPr>
          <w:rFonts w:ascii="Arial" w:hAnsi="Arial" w:cs="Arial"/>
          <w:sz w:val="28"/>
          <w:szCs w:val="28"/>
        </w:rPr>
        <w:t xml:space="preserve">. Квазимоноидом называется объект </w:t>
      </w:r>
      <w:r w:rsidR="006257A9" w:rsidRPr="006257A9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H</w:t>
      </w:r>
      <w:r w:rsidR="006257A9" w:rsidRPr="006257A9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6257A9" w:rsidRPr="006257A9">
        <w:rPr>
          <w:rFonts w:asciiTheme="majorHAnsi" w:eastAsiaTheme="minorEastAsia" w:hAnsiTheme="majorHAnsi" w:cs="Arial"/>
          <w:sz w:val="28"/>
          <w:szCs w:val="28"/>
        </w:rPr>
        <w:t>=</w:t>
      </w:r>
      <w:r w:rsidR="006257A9" w:rsidRPr="006257A9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6257A9" w:rsidRPr="006257A9">
        <w:rPr>
          <w:rFonts w:asciiTheme="majorHAnsi" w:eastAsiaTheme="minorEastAsia" w:hAnsiTheme="majorHAnsi" w:cs="Arial"/>
          <w:sz w:val="28"/>
          <w:szCs w:val="28"/>
        </w:rPr>
        <w:t>{</w:t>
      </w:r>
      <w:r w:rsidR="006257A9" w:rsidRPr="006257A9">
        <w:rPr>
          <w:rFonts w:asciiTheme="majorHAnsi" w:eastAsiaTheme="minorEastAsia" w:hAnsiTheme="majorHAnsi" w:cs="Arial"/>
          <w:b/>
          <w:sz w:val="28"/>
          <w:szCs w:val="28"/>
          <w:lang w:val="en-US"/>
        </w:rPr>
        <w:t>M</w:t>
      </w:r>
      <w:r w:rsidR="006257A9" w:rsidRPr="006257A9">
        <w:rPr>
          <w:rFonts w:asciiTheme="majorHAnsi" w:eastAsiaTheme="minorEastAsia" w:hAnsiTheme="majorHAnsi" w:cs="Arial"/>
          <w:sz w:val="28"/>
          <w:szCs w:val="28"/>
        </w:rPr>
        <w:t>,</w:t>
      </w:r>
      <w:r w:rsidR="006257A9" w:rsidRPr="006257A9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6257A9" w:rsidRPr="006257A9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S</w:t>
      </w:r>
      <w:r w:rsidR="006257A9" w:rsidRPr="006257A9">
        <w:rPr>
          <w:rFonts w:asciiTheme="majorHAnsi" w:eastAsiaTheme="minorEastAsia" w:hAnsiTheme="majorHAnsi" w:cs="Arial"/>
          <w:sz w:val="28"/>
          <w:szCs w:val="28"/>
        </w:rPr>
        <w:t>,</w:t>
      </w:r>
      <w:r w:rsidR="006257A9" w:rsidRPr="006257A9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6257A9" w:rsidRPr="006257A9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P</w:t>
      </w:r>
      <w:r w:rsidR="006257A9" w:rsidRPr="006257A9">
        <w:rPr>
          <w:rFonts w:asciiTheme="majorHAnsi" w:eastAsiaTheme="minorEastAsia" w:hAnsiTheme="majorHAnsi" w:cs="Arial"/>
          <w:sz w:val="28"/>
          <w:szCs w:val="28"/>
        </w:rPr>
        <w:t>},</w:t>
      </w:r>
      <w:r w:rsidR="006257A9" w:rsidRPr="006257A9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 xml:space="preserve">где </w:t>
      </w:r>
      <w:r>
        <w:rPr>
          <w:rFonts w:ascii="Cambria Math" w:hAnsi="Cambria Math" w:cs="Arial"/>
          <w:sz w:val="28"/>
          <w:szCs w:val="28"/>
        </w:rPr>
        <w:t xml:space="preserve">∃ </w:t>
      </w:r>
      <w:r w:rsidRPr="00976864">
        <w:rPr>
          <w:rFonts w:ascii="Cambria Math" w:hAnsi="Cambria Math" w:cs="Arial"/>
          <w:b/>
          <w:sz w:val="28"/>
          <w:szCs w:val="28"/>
        </w:rPr>
        <w:t>1</w:t>
      </w:r>
      <w:r w:rsidRPr="00976864">
        <w:rPr>
          <w:rFonts w:ascii="Arial" w:hAnsi="Arial" w:cs="Arial"/>
          <w:sz w:val="28"/>
          <w:szCs w:val="28"/>
        </w:rPr>
        <w:t>, но</w:t>
      </w:r>
      <w:r w:rsidR="00F37BF5" w:rsidRPr="00F37BF5">
        <w:rPr>
          <w:rFonts w:ascii="Arial" w:hAnsi="Arial" w:cs="Arial"/>
          <w:sz w:val="28"/>
          <w:szCs w:val="28"/>
        </w:rPr>
        <w:t xml:space="preserve"> </w:t>
      </w:r>
      <w:r w:rsidR="00F37BF5" w:rsidRPr="00F37BF5">
        <w:rPr>
          <w:rFonts w:asciiTheme="majorHAnsi" w:hAnsiTheme="majorHAnsi" w:cs="Arial"/>
          <w:b/>
          <w:i/>
          <w:sz w:val="28"/>
          <w:szCs w:val="28"/>
          <w:lang w:val="en-US"/>
        </w:rPr>
        <w:t>S</w:t>
      </w:r>
      <w:r>
        <w:rPr>
          <w:rFonts w:ascii="Cambria Math" w:hAnsi="Cambria Math" w:cs="Arial"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>не содержит операции деления (нет обратного элемента).</w:t>
      </w:r>
    </w:p>
    <w:p w:rsidR="00721E2C" w:rsidRPr="000C0079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  <w:u w:val="single"/>
        </w:rPr>
        <w:t>Постулат 1</w:t>
      </w:r>
      <w:r>
        <w:rPr>
          <w:rFonts w:ascii="Arial" w:hAnsi="Arial" w:cs="Arial"/>
          <w:i w:val="0"/>
          <w:sz w:val="28"/>
          <w:szCs w:val="28"/>
        </w:rPr>
        <w:t>.</w:t>
      </w:r>
      <w:r w:rsidRPr="00E323ED">
        <w:rPr>
          <w:rFonts w:ascii="Arial" w:hAnsi="Arial" w:cs="Arial"/>
          <w:i w:val="0"/>
          <w:sz w:val="28"/>
          <w:szCs w:val="28"/>
        </w:rPr>
        <w:t xml:space="preserve"> Объект</w:t>
      </w:r>
      <w:r w:rsidR="00014E64">
        <w:rPr>
          <w:rFonts w:ascii="Arial" w:hAnsi="Arial" w:cs="Arial"/>
          <w:i w:val="0"/>
          <w:sz w:val="28"/>
          <w:szCs w:val="28"/>
        </w:rPr>
        <w:t xml:space="preserve"> </w:t>
      </w:r>
      <w:r w:rsidR="00014E64" w:rsidRPr="00014E64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="00014E64" w:rsidRPr="00014E64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014E64" w:rsidRPr="00014E64">
        <w:rPr>
          <w:rFonts w:ascii="Cambria Math" w:hAnsi="Cambria Math" w:cs="Arial"/>
          <w:i w:val="0"/>
          <w:sz w:val="28"/>
          <w:szCs w:val="28"/>
        </w:rPr>
        <w:t>≡</w:t>
      </w:r>
      <w:r w:rsidR="00014E64" w:rsidRPr="00014E64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014E64" w:rsidRPr="00014E64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="00014E64" w:rsidRPr="00014E64">
        <w:rPr>
          <w:rFonts w:asciiTheme="majorHAnsi" w:hAnsiTheme="majorHAnsi" w:cs="Arial"/>
          <w:i w:val="0"/>
          <w:sz w:val="28"/>
          <w:szCs w:val="28"/>
        </w:rPr>
        <w:t>(</w:t>
      </w:r>
      <w:r w:rsidR="00014E64" w:rsidRPr="00014E64">
        <w:rPr>
          <w:rFonts w:asciiTheme="majorHAnsi" w:hAnsiTheme="majorHAnsi" w:cs="Arial"/>
          <w:b/>
          <w:i w:val="0"/>
          <w:sz w:val="28"/>
          <w:szCs w:val="28"/>
          <w:lang w:val="en-US"/>
        </w:rPr>
        <w:t>F</w:t>
      </w:r>
      <w:r w:rsidR="00014E64" w:rsidRPr="00014E64">
        <w:rPr>
          <w:rFonts w:asciiTheme="majorHAnsi" w:hAnsiTheme="majorHAnsi" w:cs="Arial"/>
          <w:i w:val="0"/>
          <w:sz w:val="28"/>
          <w:szCs w:val="28"/>
        </w:rPr>
        <w:t xml:space="preserve">) = </w:t>
      </w:r>
      <w:r w:rsidR="00014E64" w:rsidRPr="00014E64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="00014E64" w:rsidRPr="00014E64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014E64" w:rsidRPr="00014E64">
        <w:rPr>
          <w:rFonts w:ascii="Arial" w:eastAsiaTheme="minorEastAsia" w:hAnsi="Arial" w:cs="Arial"/>
          <w:i w:val="0"/>
          <w:sz w:val="28"/>
          <w:szCs w:val="28"/>
          <w:lang w:val="en-US"/>
        </w:rPr>
        <w:sym w:font="Symbol" w:char="F0C4"/>
      </w:r>
      <w:r w:rsidR="00014E64" w:rsidRPr="00014E64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014E64" w:rsidRPr="00014E64">
        <w:rPr>
          <w:rFonts w:asciiTheme="majorHAnsi" w:hAnsiTheme="majorHAnsi" w:cs="Arial"/>
          <w:b/>
          <w:i w:val="0"/>
          <w:sz w:val="28"/>
          <w:szCs w:val="28"/>
          <w:lang w:val="en-US"/>
        </w:rPr>
        <w:t>F</w:t>
      </w:r>
      <w:r w:rsidRPr="00E323ED">
        <w:rPr>
          <w:rFonts w:ascii="Arial" w:hAnsi="Arial" w:cs="Arial"/>
          <w:sz w:val="28"/>
          <w:szCs w:val="28"/>
        </w:rPr>
        <w:t>,</w:t>
      </w:r>
      <w:r w:rsidRPr="005B6E29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Pr="005B6E29">
        <w:rPr>
          <w:rFonts w:ascii="Arial" w:hAnsi="Arial" w:cs="Arial"/>
          <w:i w:val="0"/>
          <w:sz w:val="28"/>
          <w:szCs w:val="28"/>
        </w:rPr>
        <w:t>где</w:t>
      </w:r>
      <w:r w:rsidRPr="00A90B36">
        <w:rPr>
          <w:rFonts w:asciiTheme="majorHAnsi" w:hAnsiTheme="majorHAnsi" w:cs="Arial"/>
          <w:b/>
          <w:bCs/>
          <w:i w:val="0"/>
          <w:sz w:val="28"/>
          <w:szCs w:val="28"/>
        </w:rPr>
        <w:t xml:space="preserve"> </w:t>
      </w:r>
      <w:r w:rsidRPr="006B7196">
        <w:rPr>
          <w:rFonts w:asciiTheme="majorHAnsi" w:hAnsiTheme="majorHAnsi" w:cs="Arial"/>
          <w:b/>
          <w:bCs/>
          <w:i w:val="0"/>
          <w:sz w:val="28"/>
          <w:szCs w:val="28"/>
          <w:lang w:val="en-US"/>
        </w:rPr>
        <w:t>F</w:t>
      </w:r>
      <w:r w:rsidRPr="00E323ED">
        <w:rPr>
          <w:rFonts w:ascii="Arial" w:hAnsi="Arial" w:cs="Arial"/>
          <w:sz w:val="28"/>
          <w:szCs w:val="28"/>
        </w:rPr>
        <w:t xml:space="preserve"> – </w:t>
      </w:r>
      <w:r w:rsidRPr="00E323ED">
        <w:rPr>
          <w:rFonts w:ascii="Arial" w:hAnsi="Arial" w:cs="Arial"/>
          <w:i w:val="0"/>
          <w:sz w:val="28"/>
          <w:szCs w:val="28"/>
        </w:rPr>
        <w:t>множество непрерывных функций, является математической основой соответствующей физиче</w:t>
      </w:r>
      <w:r w:rsidRPr="00E323ED">
        <w:rPr>
          <w:rFonts w:ascii="Arial" w:hAnsi="Arial" w:cs="Arial"/>
          <w:i w:val="0"/>
          <w:sz w:val="28"/>
          <w:szCs w:val="28"/>
        </w:rPr>
        <w:softHyphen/>
        <w:t>ской теории</w:t>
      </w:r>
      <w:r w:rsidRPr="00791747">
        <w:rPr>
          <w:rFonts w:ascii="Arial" w:hAnsi="Arial" w:cs="Arial"/>
          <w:i w:val="0"/>
          <w:sz w:val="28"/>
          <w:szCs w:val="28"/>
        </w:rPr>
        <w:t xml:space="preserve"> </w:t>
      </w:r>
      <w:r w:rsidR="00791747" w:rsidRPr="00791747">
        <w:rPr>
          <w:rFonts w:asciiTheme="majorHAnsi" w:hAnsiTheme="majorHAnsi" w:cs="Arial"/>
          <w:b/>
          <w:i w:val="0"/>
          <w:sz w:val="28"/>
          <w:szCs w:val="28"/>
        </w:rPr>
        <w:t>Φ</w:t>
      </w:r>
      <w:r w:rsidR="00791747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791747" w:rsidRPr="00791747">
        <w:rPr>
          <w:rFonts w:ascii="Arial" w:eastAsiaTheme="minorEastAsia" w:hAnsi="Arial" w:cs="Arial"/>
          <w:i w:val="0"/>
          <w:sz w:val="28"/>
          <w:szCs w:val="28"/>
          <w:lang w:val="en-US"/>
        </w:rPr>
        <w:sym w:font="Symbol" w:char="F0BA"/>
      </w:r>
      <w:r w:rsidR="00791747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791747" w:rsidRPr="00791747">
        <w:rPr>
          <w:rFonts w:asciiTheme="majorHAnsi" w:eastAsiaTheme="minorEastAsia" w:hAnsiTheme="majorHAnsi" w:cs="Arial"/>
          <w:b/>
          <w:i w:val="0"/>
          <w:sz w:val="28"/>
          <w:szCs w:val="28"/>
        </w:rPr>
        <w:t>Φ</w:t>
      </w:r>
      <w:r w:rsidR="00791747">
        <w:rPr>
          <w:rFonts w:ascii="Arial" w:eastAsiaTheme="minorEastAsia" w:hAnsi="Arial" w:cs="Arial"/>
          <w:i w:val="0"/>
          <w:sz w:val="28"/>
          <w:szCs w:val="28"/>
        </w:rPr>
        <w:t>(</w:t>
      </w:r>
      <w:r w:rsidR="00791747" w:rsidRPr="00791747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="00791747" w:rsidRPr="00791747">
        <w:rPr>
          <w:rFonts w:ascii="Arial" w:eastAsiaTheme="minorEastAsia" w:hAnsi="Arial" w:cs="Arial"/>
          <w:i w:val="0"/>
          <w:sz w:val="28"/>
          <w:szCs w:val="28"/>
        </w:rPr>
        <w:t>).</w:t>
      </w:r>
      <w:r w:rsidR="006257A9" w:rsidRPr="006257A9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</w:p>
    <w:p w:rsidR="00721E2C" w:rsidRPr="00791747" w:rsidRDefault="00721E2C" w:rsidP="006666A6">
      <w:pPr>
        <w:pStyle w:val="ad"/>
        <w:widowControl w:val="0"/>
        <w:tabs>
          <w:tab w:val="left" w:pos="0"/>
        </w:tabs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  <w:u w:val="single"/>
        </w:rPr>
        <w:t>Постулат 2</w:t>
      </w:r>
      <w:r>
        <w:rPr>
          <w:rFonts w:ascii="Arial" w:hAnsi="Arial" w:cs="Arial"/>
          <w:i w:val="0"/>
          <w:sz w:val="28"/>
          <w:szCs w:val="28"/>
        </w:rPr>
        <w:t>.</w:t>
      </w:r>
      <w:r w:rsidRPr="00E323ED">
        <w:rPr>
          <w:rFonts w:ascii="Arial" w:hAnsi="Arial" w:cs="Arial"/>
          <w:i w:val="0"/>
          <w:sz w:val="28"/>
          <w:szCs w:val="28"/>
        </w:rPr>
        <w:t xml:space="preserve"> Действие системы операторов</w:t>
      </w:r>
      <w:r w:rsidR="00791747" w:rsidRPr="00791747">
        <w:rPr>
          <w:rFonts w:ascii="Arial" w:hAnsi="Arial" w:cs="Arial"/>
          <w:i w:val="0"/>
          <w:sz w:val="28"/>
          <w:szCs w:val="28"/>
        </w:rPr>
        <w:t xml:space="preserve"> </w:t>
      </w:r>
      <w:r w:rsidR="00791747" w:rsidRPr="00791747">
        <w:rPr>
          <w:rFonts w:asciiTheme="majorHAnsi" w:hAnsiTheme="majorHAnsi" w:cs="Arial"/>
          <w:b/>
          <w:sz w:val="28"/>
          <w:szCs w:val="28"/>
          <w:lang w:val="en-US"/>
        </w:rPr>
        <w:t>G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 xml:space="preserve">над </w:t>
      </w:r>
      <w:r w:rsidR="00791747" w:rsidRPr="00791747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="00791747" w:rsidRPr="00791747">
        <w:rPr>
          <w:rFonts w:ascii="Arial" w:hAnsi="Arial" w:cs="Arial"/>
          <w:i w:val="0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генерирует си</w:t>
      </w:r>
      <w:r w:rsidRPr="00E323ED">
        <w:rPr>
          <w:rFonts w:ascii="Arial" w:hAnsi="Arial" w:cs="Arial"/>
          <w:i w:val="0"/>
          <w:sz w:val="28"/>
          <w:szCs w:val="28"/>
        </w:rPr>
        <w:t>с</w:t>
      </w:r>
      <w:r w:rsidRPr="00E323ED">
        <w:rPr>
          <w:rFonts w:ascii="Arial" w:hAnsi="Arial" w:cs="Arial"/>
          <w:i w:val="0"/>
          <w:sz w:val="28"/>
          <w:szCs w:val="28"/>
        </w:rPr>
        <w:t>тему уравнений движения и состояний физики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791747" w:rsidRPr="00791747">
        <w:rPr>
          <w:rFonts w:asciiTheme="majorHAnsi" w:hAnsiTheme="majorHAnsi" w:cs="Arial"/>
          <w:b/>
          <w:i w:val="0"/>
          <w:sz w:val="28"/>
          <w:szCs w:val="28"/>
        </w:rPr>
        <w:t>Φ</w:t>
      </w:r>
      <w:r w:rsidR="00791747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791747" w:rsidRPr="00791747">
        <w:rPr>
          <w:rFonts w:ascii="Arial" w:eastAsiaTheme="minorEastAsia" w:hAnsi="Arial" w:cs="Arial"/>
          <w:i w:val="0"/>
          <w:sz w:val="28"/>
          <w:szCs w:val="28"/>
          <w:lang w:val="en-US"/>
        </w:rPr>
        <w:sym w:font="Symbol" w:char="F0BA"/>
      </w:r>
      <w:r w:rsidR="00791747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791747" w:rsidRPr="00791747">
        <w:rPr>
          <w:rFonts w:asciiTheme="majorHAnsi" w:eastAsiaTheme="minorEastAsia" w:hAnsiTheme="majorHAnsi" w:cs="Arial"/>
          <w:b/>
          <w:i w:val="0"/>
          <w:sz w:val="28"/>
          <w:szCs w:val="28"/>
        </w:rPr>
        <w:t>Φ</w:t>
      </w:r>
      <w:r w:rsidR="00791747">
        <w:rPr>
          <w:rFonts w:ascii="Arial" w:eastAsiaTheme="minorEastAsia" w:hAnsi="Arial" w:cs="Arial"/>
          <w:i w:val="0"/>
          <w:sz w:val="28"/>
          <w:szCs w:val="28"/>
        </w:rPr>
        <w:t>(</w:t>
      </w:r>
      <w:r w:rsidR="00791747" w:rsidRPr="00791747">
        <w:rPr>
          <w:rFonts w:asciiTheme="majorHAnsi" w:eastAsiaTheme="minorEastAsia" w:hAnsiTheme="majorHAnsi" w:cs="Arial"/>
          <w:b/>
          <w:sz w:val="28"/>
          <w:szCs w:val="28"/>
          <w:lang w:val="en-US"/>
        </w:rPr>
        <w:t>G</w:t>
      </w:r>
      <w:r w:rsidR="00791747" w:rsidRPr="00791747">
        <w:rPr>
          <w:rFonts w:ascii="Arial" w:eastAsiaTheme="minorEastAsia" w:hAnsi="Arial" w:cs="Arial"/>
          <w:i w:val="0"/>
          <w:sz w:val="28"/>
          <w:szCs w:val="28"/>
        </w:rPr>
        <w:t>,</w:t>
      </w:r>
      <w:r w:rsidR="00791747" w:rsidRPr="00791747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="00791747" w:rsidRPr="00791747">
        <w:rPr>
          <w:rFonts w:ascii="Arial" w:eastAsiaTheme="minorEastAsia" w:hAnsi="Arial" w:cs="Arial"/>
          <w:i w:val="0"/>
          <w:sz w:val="28"/>
          <w:szCs w:val="28"/>
        </w:rPr>
        <w:t>).</w:t>
      </w:r>
    </w:p>
    <w:p w:rsidR="00721E2C" w:rsidRPr="00E323ED" w:rsidRDefault="00721E2C" w:rsidP="006666A6">
      <w:pPr>
        <w:pStyle w:val="af"/>
        <w:widowControl w:val="0"/>
        <w:spacing w:after="0"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sz w:val="28"/>
          <w:szCs w:val="28"/>
          <w:u w:val="single"/>
        </w:rPr>
        <w:t>Постулат 3</w:t>
      </w:r>
      <w:r>
        <w:rPr>
          <w:rFonts w:ascii="Arial" w:hAnsi="Arial" w:cs="Arial"/>
          <w:sz w:val="28"/>
          <w:szCs w:val="28"/>
        </w:rPr>
        <w:t>.</w:t>
      </w:r>
      <w:r w:rsidRPr="00E323ED">
        <w:rPr>
          <w:rFonts w:ascii="Arial" w:hAnsi="Arial" w:cs="Arial"/>
          <w:sz w:val="28"/>
          <w:szCs w:val="28"/>
        </w:rPr>
        <w:t xml:space="preserve"> Существует отображение </w:t>
      </w:r>
      <w:r w:rsidR="006257A9" w:rsidRPr="006257A9">
        <w:rPr>
          <w:rFonts w:asciiTheme="majorHAnsi" w:hAnsiTheme="majorHAnsi" w:cs="Arial"/>
          <w:sz w:val="28"/>
          <w:szCs w:val="28"/>
        </w:rPr>
        <w:t>φ</w:t>
      </w:r>
      <w:r w:rsidR="006257A9" w:rsidRPr="006257A9">
        <w:rPr>
          <w:rFonts w:ascii="Arial" w:hAnsi="Arial" w:cs="Arial"/>
          <w:sz w:val="28"/>
          <w:szCs w:val="28"/>
        </w:rPr>
        <w:t>|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0E3C92" w:rsidRPr="000E3C92">
        <w:rPr>
          <w:rFonts w:asciiTheme="majorHAnsi" w:hAnsiTheme="majorHAnsi" w:cs="Arial"/>
          <w:b/>
          <w:i/>
          <w:sz w:val="28"/>
          <w:szCs w:val="28"/>
          <w:lang w:val="en-US"/>
        </w:rPr>
        <w:t>GH</w:t>
      </w:r>
      <w:r w:rsidR="000E3C92" w:rsidRPr="000E3C92">
        <w:rPr>
          <w:rFonts w:ascii="Arial" w:hAnsi="Arial" w:cs="Arial"/>
          <w:sz w:val="28"/>
          <w:szCs w:val="28"/>
        </w:rPr>
        <w:t xml:space="preserve"> </w:t>
      </w:r>
      <w:r w:rsidR="000E3C92" w:rsidRPr="000E3C92">
        <w:rPr>
          <w:rFonts w:ascii="Cambria Math" w:hAnsi="Cambria Math" w:cs="Arial"/>
          <w:sz w:val="28"/>
          <w:szCs w:val="28"/>
        </w:rPr>
        <w:t>→</w:t>
      </w:r>
      <w:r w:rsidR="000E3C92" w:rsidRPr="000E3C92">
        <w:rPr>
          <w:rFonts w:asciiTheme="majorHAnsi" w:hAnsiTheme="majorHAnsi" w:cs="Arial"/>
          <w:b/>
          <w:sz w:val="28"/>
          <w:szCs w:val="28"/>
        </w:rPr>
        <w:t xml:space="preserve"> Φ</w:t>
      </w:r>
      <w:r w:rsidR="000E3C92" w:rsidRPr="000E3C92">
        <w:rPr>
          <w:rFonts w:asciiTheme="majorHAnsi" w:hAnsiTheme="majorHAnsi" w:cs="Arial"/>
          <w:sz w:val="28"/>
          <w:szCs w:val="28"/>
        </w:rPr>
        <w:t>(</w:t>
      </w:r>
      <w:r w:rsidR="000E3C92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0E3C92" w:rsidRPr="0045373A">
        <w:rPr>
          <w:rFonts w:ascii="Arial" w:hAnsi="Arial" w:cs="Arial"/>
          <w:i/>
          <w:sz w:val="28"/>
          <w:szCs w:val="28"/>
          <w:vertAlign w:val="superscript"/>
          <w:lang w:val="en-US"/>
        </w:rPr>
        <w:t>n</w:t>
      </w:r>
      <w:r w:rsidR="000E3C92" w:rsidRPr="000E3C92">
        <w:rPr>
          <w:rFonts w:asciiTheme="majorHAnsi" w:hAnsiTheme="majorHAnsi" w:cs="Arial"/>
          <w:sz w:val="28"/>
          <w:szCs w:val="28"/>
        </w:rPr>
        <w:t>),</w:t>
      </w:r>
      <w:r w:rsidR="000E3C92" w:rsidRPr="000E3C92">
        <w:rPr>
          <w:rFonts w:ascii="Cambria Math" w:hAnsi="Cambria Math" w:cs="Arial"/>
          <w:sz w:val="28"/>
          <w:szCs w:val="28"/>
        </w:rPr>
        <w:t xml:space="preserve"> </w:t>
      </w:r>
      <w:r w:rsidR="00791747" w:rsidRPr="00791747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="00791747" w:rsidRPr="00791747">
        <w:rPr>
          <w:rFonts w:ascii="Arial" w:hAnsi="Arial" w:cs="Arial"/>
          <w:sz w:val="28"/>
          <w:szCs w:val="28"/>
        </w:rPr>
        <w:t xml:space="preserve"> = </w:t>
      </w:r>
      <w:r w:rsidR="00791747" w:rsidRPr="00791747">
        <w:rPr>
          <w:rFonts w:asciiTheme="majorHAnsi" w:hAnsiTheme="majorHAnsi" w:cs="Arial"/>
          <w:sz w:val="28"/>
          <w:szCs w:val="28"/>
          <w:lang w:val="en-US"/>
        </w:rPr>
        <w:t>dim</w:t>
      </w:r>
      <w:r w:rsidR="00791747" w:rsidRPr="00791747">
        <w:rPr>
          <w:rFonts w:asciiTheme="majorHAnsi" w:hAnsiTheme="majorHAnsi" w:cs="Arial"/>
          <w:sz w:val="28"/>
          <w:szCs w:val="28"/>
        </w:rPr>
        <w:t xml:space="preserve"> </w:t>
      </w:r>
      <w:r w:rsidR="00791747" w:rsidRPr="00791747">
        <w:rPr>
          <w:rFonts w:asciiTheme="majorHAnsi" w:hAnsiTheme="majorHAnsi" w:cs="Arial"/>
          <w:b/>
          <w:i/>
          <w:sz w:val="28"/>
          <w:szCs w:val="28"/>
          <w:lang w:val="en-US"/>
        </w:rPr>
        <w:t>H</w:t>
      </w:r>
      <w:r w:rsidRPr="00E323ED">
        <w:rPr>
          <w:rFonts w:ascii="Arial" w:hAnsi="Arial" w:cs="Arial"/>
          <w:sz w:val="28"/>
          <w:szCs w:val="28"/>
        </w:rPr>
        <w:t xml:space="preserve">. </w:t>
      </w:r>
    </w:p>
    <w:p w:rsidR="00721E2C" w:rsidRPr="00E323ED" w:rsidRDefault="00721E2C" w:rsidP="006666A6">
      <w:pPr>
        <w:pStyle w:val="af"/>
        <w:widowControl w:val="0"/>
        <w:spacing w:after="0"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sz w:val="28"/>
          <w:szCs w:val="28"/>
        </w:rPr>
        <w:t xml:space="preserve">В общем виде модель физики </w:t>
      </w:r>
      <w:r w:rsidR="00791747" w:rsidRPr="00791747">
        <w:rPr>
          <w:rFonts w:asciiTheme="majorHAnsi" w:hAnsiTheme="majorHAnsi" w:cs="Arial"/>
          <w:b/>
          <w:sz w:val="28"/>
          <w:szCs w:val="28"/>
        </w:rPr>
        <w:t xml:space="preserve">Φ </w:t>
      </w:r>
      <w:r w:rsidR="00791747" w:rsidRPr="00710F3F">
        <w:rPr>
          <w:rFonts w:asciiTheme="majorHAnsi" w:hAnsiTheme="majorHAnsi" w:cs="Arial"/>
          <w:sz w:val="28"/>
          <w:szCs w:val="28"/>
        </w:rPr>
        <w:t xml:space="preserve">= </w:t>
      </w:r>
      <w:r w:rsidR="00710F3F" w:rsidRPr="00710F3F">
        <w:rPr>
          <w:rFonts w:asciiTheme="majorHAnsi" w:hAnsiTheme="majorHAnsi" w:cs="Arial"/>
          <w:sz w:val="28"/>
          <w:szCs w:val="28"/>
        </w:rPr>
        <w:t>{</w:t>
      </w:r>
      <w:r w:rsidR="00710F3F" w:rsidRPr="00710F3F">
        <w:rPr>
          <w:rFonts w:asciiTheme="majorHAnsi" w:hAnsiTheme="majorHAnsi" w:cs="Arial"/>
          <w:b/>
          <w:i/>
          <w:sz w:val="28"/>
          <w:szCs w:val="28"/>
          <w:lang w:val="en-US"/>
        </w:rPr>
        <w:t>H</w:t>
      </w:r>
      <w:r w:rsidR="00710F3F" w:rsidRPr="00710F3F">
        <w:rPr>
          <w:rFonts w:asciiTheme="majorHAnsi" w:hAnsiTheme="majorHAnsi" w:cs="Arial"/>
          <w:sz w:val="28"/>
          <w:szCs w:val="28"/>
        </w:rPr>
        <w:t xml:space="preserve">, </w:t>
      </w:r>
      <w:r w:rsidR="00710F3F">
        <w:rPr>
          <w:rFonts w:asciiTheme="majorHAnsi" w:hAnsiTheme="majorHAnsi" w:cs="Arial"/>
          <w:b/>
          <w:sz w:val="28"/>
          <w:szCs w:val="28"/>
          <w:lang w:val="en-US"/>
        </w:rPr>
        <w:t>G</w:t>
      </w:r>
      <w:r w:rsidR="00710F3F" w:rsidRPr="00710F3F">
        <w:rPr>
          <w:rFonts w:asciiTheme="majorHAnsi" w:hAnsiTheme="majorHAnsi" w:cs="Arial"/>
          <w:sz w:val="28"/>
          <w:szCs w:val="28"/>
        </w:rPr>
        <w:t xml:space="preserve">, </w:t>
      </w:r>
      <w:r w:rsidR="00710F3F" w:rsidRPr="00710F3F">
        <w:rPr>
          <w:rFonts w:asciiTheme="majorHAnsi" w:hAnsiTheme="majorHAnsi" w:cs="Arial"/>
          <w:b/>
          <w:i/>
          <w:sz w:val="28"/>
          <w:szCs w:val="28"/>
          <w:lang w:val="en-US"/>
        </w:rPr>
        <w:t>I</w:t>
      </w:r>
      <w:r w:rsidR="00710F3F" w:rsidRPr="00710F3F">
        <w:rPr>
          <w:rFonts w:asciiTheme="majorHAnsi" w:hAnsiTheme="majorHAnsi" w:cs="Arial"/>
          <w:sz w:val="28"/>
          <w:szCs w:val="28"/>
        </w:rPr>
        <w:t>},</w:t>
      </w:r>
      <w:r w:rsidR="00710F3F" w:rsidRPr="00710F3F">
        <w:rPr>
          <w:rFonts w:asciiTheme="majorHAnsi" w:hAnsiTheme="majorHAnsi" w:cs="Arial"/>
          <w:b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 xml:space="preserve">где </w:t>
      </w:r>
      <w:r w:rsidR="00710F3F" w:rsidRPr="00710F3F">
        <w:rPr>
          <w:rFonts w:asciiTheme="majorHAnsi" w:hAnsiTheme="majorHAnsi" w:cs="Arial"/>
          <w:b/>
          <w:i/>
          <w:sz w:val="28"/>
          <w:szCs w:val="28"/>
          <w:lang w:val="en-US"/>
        </w:rPr>
        <w:t>I</w:t>
      </w:r>
      <w:r w:rsidR="00710F3F" w:rsidRPr="00710F3F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>– система интерпре</w:t>
      </w:r>
      <w:r w:rsidRPr="00E323ED">
        <w:rPr>
          <w:rFonts w:ascii="Arial" w:hAnsi="Arial" w:cs="Arial"/>
          <w:sz w:val="28"/>
          <w:szCs w:val="28"/>
        </w:rPr>
        <w:softHyphen/>
        <w:t xml:space="preserve">тации, включающая содержательное обоснование и </w:t>
      </w:r>
      <w:r w:rsidR="00710F3F" w:rsidRPr="00710F3F">
        <w:rPr>
          <w:rFonts w:asciiTheme="majorHAnsi" w:hAnsiTheme="majorHAnsi" w:cs="Arial"/>
          <w:b/>
          <w:sz w:val="28"/>
          <w:szCs w:val="28"/>
          <w:lang w:val="en-US"/>
        </w:rPr>
        <w:t>M</w:t>
      </w:r>
      <w:r w:rsidR="00710F3F" w:rsidRPr="00710F3F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>– предметное множество. В случае</w:t>
      </w:r>
      <w:r w:rsidR="00F37BF5" w:rsidRPr="00F37BF5">
        <w:rPr>
          <w:rFonts w:ascii="Arial" w:hAnsi="Arial" w:cs="Arial"/>
          <w:sz w:val="28"/>
          <w:szCs w:val="28"/>
        </w:rPr>
        <w:t xml:space="preserve"> </w:t>
      </w:r>
      <w:r w:rsidR="00F37BF5" w:rsidRPr="00F37BF5">
        <w:rPr>
          <w:rFonts w:asciiTheme="majorHAnsi" w:hAnsiTheme="majorHAnsi" w:cs="Arial"/>
          <w:b/>
          <w:sz w:val="28"/>
          <w:szCs w:val="28"/>
          <w:lang w:val="en-US"/>
        </w:rPr>
        <w:t>D</w:t>
      </w:r>
      <w:r w:rsidR="00F37BF5" w:rsidRPr="00F37BF5">
        <w:rPr>
          <w:rFonts w:asciiTheme="majorHAnsi" w:hAnsiTheme="majorHAnsi" w:cs="Arial"/>
          <w:b/>
          <w:sz w:val="28"/>
          <w:szCs w:val="28"/>
        </w:rPr>
        <w:t xml:space="preserve"> </w:t>
      </w:r>
      <w:r w:rsidR="00F37BF5" w:rsidRPr="00230D12">
        <w:rPr>
          <w:rFonts w:ascii="Cambria Math" w:eastAsiaTheme="minorEastAsia" w:hAnsi="Cambria Math" w:cs="Arial"/>
          <w:sz w:val="28"/>
          <w:szCs w:val="28"/>
        </w:rPr>
        <w:t>⊂</w:t>
      </w:r>
      <w:r w:rsidR="00F37BF5" w:rsidRPr="00F37BF5">
        <w:rPr>
          <w:rFonts w:ascii="Arial" w:hAnsi="Arial" w:cs="Arial"/>
          <w:sz w:val="28"/>
          <w:szCs w:val="28"/>
        </w:rPr>
        <w:t xml:space="preserve"> </w:t>
      </w:r>
      <w:r w:rsidR="00F37BF5" w:rsidRPr="00F37BF5">
        <w:rPr>
          <w:rFonts w:asciiTheme="majorHAnsi" w:hAnsiTheme="majorHAnsi" w:cs="Arial"/>
          <w:b/>
          <w:i/>
          <w:sz w:val="28"/>
          <w:szCs w:val="28"/>
          <w:lang w:val="en-US"/>
        </w:rPr>
        <w:t>G</w:t>
      </w:r>
      <w:r w:rsidRPr="00E323ED">
        <w:rPr>
          <w:rFonts w:ascii="Arial" w:hAnsi="Arial" w:cs="Arial"/>
          <w:sz w:val="28"/>
          <w:szCs w:val="28"/>
        </w:rPr>
        <w:t xml:space="preserve">, где </w:t>
      </w:r>
      <w:r w:rsidR="001D5E06" w:rsidRPr="001D5E06">
        <w:rPr>
          <w:rFonts w:asciiTheme="majorHAnsi" w:hAnsiTheme="majorHAnsi" w:cs="Arial"/>
          <w:b/>
          <w:sz w:val="28"/>
          <w:szCs w:val="28"/>
          <w:lang w:val="en-US"/>
        </w:rPr>
        <w:t>D</w:t>
      </w:r>
      <w:r w:rsidR="001D5E06"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>– множество дифференциальных опе</w:t>
      </w:r>
      <w:r w:rsidRPr="00E323ED">
        <w:rPr>
          <w:rFonts w:ascii="Arial" w:hAnsi="Arial" w:cs="Arial"/>
          <w:sz w:val="28"/>
          <w:szCs w:val="28"/>
        </w:rPr>
        <w:softHyphen/>
        <w:t>раторов, получим дифференциальн</w:t>
      </w:r>
      <w:r>
        <w:rPr>
          <w:rFonts w:ascii="Arial" w:hAnsi="Arial" w:cs="Arial"/>
          <w:sz w:val="28"/>
          <w:szCs w:val="28"/>
        </w:rPr>
        <w:t>ую</w:t>
      </w:r>
      <w:r w:rsidRPr="00E323ED">
        <w:rPr>
          <w:rFonts w:ascii="Arial" w:hAnsi="Arial" w:cs="Arial"/>
          <w:sz w:val="28"/>
          <w:szCs w:val="28"/>
        </w:rPr>
        <w:t xml:space="preserve"> модел</w:t>
      </w:r>
      <w:r>
        <w:rPr>
          <w:rFonts w:ascii="Arial" w:hAnsi="Arial" w:cs="Arial"/>
          <w:sz w:val="28"/>
          <w:szCs w:val="28"/>
        </w:rPr>
        <w:t>ь</w:t>
      </w:r>
      <w:r w:rsidRPr="00E323ED">
        <w:rPr>
          <w:rFonts w:ascii="Arial" w:hAnsi="Arial" w:cs="Arial"/>
          <w:sz w:val="28"/>
          <w:szCs w:val="28"/>
        </w:rPr>
        <w:t xml:space="preserve"> физики </w:t>
      </w:r>
      <w:r w:rsidR="000775E7" w:rsidRPr="006C7BE4">
        <w:rPr>
          <w:rFonts w:asciiTheme="majorHAnsi" w:hAnsiTheme="majorHAnsi" w:cs="Arial"/>
          <w:b/>
          <w:sz w:val="28"/>
          <w:szCs w:val="28"/>
        </w:rPr>
        <w:t>Φ</w:t>
      </w:r>
      <w:r w:rsidR="000775E7" w:rsidRPr="00DE033C">
        <w:rPr>
          <w:rFonts w:ascii="Arial" w:hAnsi="Arial" w:cs="Arial"/>
          <w:sz w:val="28"/>
          <w:szCs w:val="28"/>
          <w:vertAlign w:val="subscript"/>
          <w:lang w:val="en-US"/>
        </w:rPr>
        <w:t>d</w:t>
      </w:r>
      <w:r w:rsidR="000775E7" w:rsidRPr="000775E7">
        <w:rPr>
          <w:rFonts w:asciiTheme="majorHAnsi" w:hAnsiTheme="majorHAnsi" w:cs="Arial"/>
          <w:sz w:val="28"/>
          <w:szCs w:val="28"/>
        </w:rPr>
        <w:t>(</w:t>
      </w:r>
      <w:r w:rsidR="000775E7" w:rsidRPr="000775E7">
        <w:rPr>
          <w:rFonts w:asciiTheme="majorHAnsi" w:hAnsiTheme="majorHAnsi" w:cs="Arial"/>
          <w:b/>
          <w:i/>
          <w:sz w:val="28"/>
          <w:szCs w:val="28"/>
          <w:lang w:val="en-US"/>
        </w:rPr>
        <w:t>H</w:t>
      </w:r>
      <w:r w:rsidR="000775E7" w:rsidRPr="000775E7">
        <w:rPr>
          <w:rFonts w:asciiTheme="majorHAnsi" w:hAnsiTheme="majorHAnsi" w:cs="Arial"/>
          <w:sz w:val="28"/>
          <w:szCs w:val="28"/>
        </w:rPr>
        <w:t>)</w:t>
      </w:r>
      <w:r w:rsidR="000775E7" w:rsidRPr="000775E7">
        <w:rPr>
          <w:rFonts w:ascii="Arial" w:hAnsi="Arial" w:cs="Arial"/>
          <w:b/>
          <w:sz w:val="28"/>
          <w:szCs w:val="28"/>
        </w:rPr>
        <w:t xml:space="preserve"> </w:t>
      </w:r>
      <w:r w:rsidR="000775E7" w:rsidRPr="00230D12">
        <w:rPr>
          <w:rFonts w:ascii="Cambria Math" w:eastAsiaTheme="minorEastAsia" w:hAnsi="Cambria Math" w:cs="Arial"/>
          <w:sz w:val="28"/>
          <w:szCs w:val="28"/>
        </w:rPr>
        <w:t>⊂</w:t>
      </w:r>
      <w:r w:rsidR="000775E7" w:rsidRPr="000775E7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0775E7" w:rsidRPr="00791747">
        <w:rPr>
          <w:rFonts w:asciiTheme="majorHAnsi" w:hAnsiTheme="majorHAnsi" w:cs="Arial"/>
          <w:b/>
          <w:sz w:val="28"/>
          <w:szCs w:val="28"/>
        </w:rPr>
        <w:t>Φ</w:t>
      </w:r>
      <w:r w:rsidRPr="00E323ED">
        <w:rPr>
          <w:rFonts w:ascii="Arial" w:hAnsi="Arial" w:cs="Arial"/>
          <w:sz w:val="28"/>
          <w:szCs w:val="28"/>
        </w:rPr>
        <w:t>.</w:t>
      </w:r>
    </w:p>
    <w:p w:rsidR="00721E2C" w:rsidRPr="00E323ED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</w:rPr>
        <w:t>Ближайшим к ассоциативным алгебрам объектом</w:t>
      </w:r>
      <w:r w:rsidRPr="00A818BD">
        <w:rPr>
          <w:rFonts w:asciiTheme="majorHAnsi" w:hAnsiTheme="majorHAnsi" w:cs="Arial"/>
          <w:b/>
          <w:sz w:val="28"/>
          <w:szCs w:val="28"/>
        </w:rPr>
        <w:t xml:space="preserve"> </w:t>
      </w:r>
      <w:r w:rsidR="00A818BD" w:rsidRPr="00A818BD">
        <w:rPr>
          <w:rFonts w:asciiTheme="majorHAnsi" w:hAnsiTheme="majorHAnsi" w:cs="Arial"/>
          <w:b/>
          <w:sz w:val="28"/>
          <w:szCs w:val="28"/>
          <w:lang w:val="en-US"/>
        </w:rPr>
        <w:t>Q</w:t>
      </w:r>
      <w:r w:rsidR="00A818BD" w:rsidRPr="00A818B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является ал</w:t>
      </w:r>
      <w:r w:rsidRPr="00E323ED">
        <w:rPr>
          <w:rFonts w:ascii="Arial" w:hAnsi="Arial" w:cs="Arial"/>
          <w:i w:val="0"/>
          <w:sz w:val="28"/>
          <w:szCs w:val="28"/>
        </w:rPr>
        <w:t>ь</w:t>
      </w:r>
      <w:r w:rsidRPr="00E323ED">
        <w:rPr>
          <w:rFonts w:ascii="Arial" w:hAnsi="Arial" w:cs="Arial"/>
          <w:i w:val="0"/>
          <w:sz w:val="28"/>
          <w:szCs w:val="28"/>
        </w:rPr>
        <w:t>тер</w:t>
      </w:r>
      <w:r w:rsidRPr="00E323ED">
        <w:rPr>
          <w:rFonts w:ascii="Arial" w:hAnsi="Arial" w:cs="Arial"/>
          <w:i w:val="0"/>
          <w:sz w:val="28"/>
          <w:szCs w:val="28"/>
        </w:rPr>
        <w:softHyphen/>
        <w:t>нативная алгебра октав</w:t>
      </w:r>
      <w:r w:rsidR="00267882" w:rsidRPr="00267882">
        <w:rPr>
          <w:rFonts w:ascii="Arial" w:hAnsi="Arial" w:cs="Arial"/>
          <w:i w:val="0"/>
          <w:sz w:val="28"/>
          <w:szCs w:val="28"/>
        </w:rPr>
        <w:t xml:space="preserve"> </w:t>
      </w:r>
      <w:r w:rsidR="00267882" w:rsidRPr="00267882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Pr="00E323ED">
        <w:rPr>
          <w:rFonts w:ascii="Arial" w:hAnsi="Arial" w:cs="Arial"/>
          <w:sz w:val="28"/>
          <w:szCs w:val="28"/>
        </w:rPr>
        <w:t xml:space="preserve">. </w:t>
      </w:r>
      <w:r w:rsidRPr="00E323ED">
        <w:rPr>
          <w:rFonts w:ascii="Arial" w:hAnsi="Arial" w:cs="Arial"/>
          <w:i w:val="0"/>
          <w:sz w:val="28"/>
          <w:szCs w:val="28"/>
        </w:rPr>
        <w:t>Она нормирована и над полем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A818BD" w:rsidRPr="00A818BD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="00A818BD" w:rsidRPr="00A818B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действ</w:t>
      </w:r>
      <w:r w:rsidRPr="00E323ED">
        <w:rPr>
          <w:rFonts w:ascii="Arial" w:hAnsi="Arial" w:cs="Arial"/>
          <w:i w:val="0"/>
          <w:sz w:val="28"/>
          <w:szCs w:val="28"/>
        </w:rPr>
        <w:t>и</w:t>
      </w:r>
      <w:r w:rsidRPr="00E323ED">
        <w:rPr>
          <w:rFonts w:ascii="Arial" w:hAnsi="Arial" w:cs="Arial"/>
          <w:i w:val="0"/>
          <w:sz w:val="28"/>
          <w:szCs w:val="28"/>
        </w:rPr>
        <w:t>тель</w:t>
      </w:r>
      <w:r w:rsidRPr="00E323ED">
        <w:rPr>
          <w:rFonts w:ascii="Arial" w:hAnsi="Arial" w:cs="Arial"/>
          <w:i w:val="0"/>
          <w:sz w:val="28"/>
          <w:szCs w:val="28"/>
        </w:rPr>
        <w:softHyphen/>
        <w:t>ных чисел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267882" w:rsidRPr="00267882">
        <w:rPr>
          <w:rFonts w:asciiTheme="majorHAnsi" w:hAnsiTheme="majorHAnsi" w:cs="Arial"/>
          <w:b/>
          <w:i w:val="0"/>
          <w:sz w:val="28"/>
          <w:szCs w:val="28"/>
          <w:lang w:val="en-US"/>
        </w:rPr>
        <w:t>R</w:t>
      </w:r>
      <w:r w:rsidR="00267882" w:rsidRPr="00267882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образует октетное пространство</w:t>
      </w:r>
      <w:r w:rsidR="00267882" w:rsidRPr="00267882">
        <w:rPr>
          <w:rFonts w:ascii="Arial" w:hAnsi="Arial" w:cs="Arial"/>
          <w:i w:val="0"/>
          <w:sz w:val="28"/>
          <w:szCs w:val="28"/>
        </w:rPr>
        <w:t xml:space="preserve"> </w:t>
      </w:r>
      <w:r w:rsidR="00267882" w:rsidRPr="00267882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Pr="00E323ED">
        <w:rPr>
          <w:rFonts w:ascii="Arial" w:hAnsi="Arial" w:cs="Arial"/>
          <w:sz w:val="28"/>
          <w:szCs w:val="28"/>
        </w:rPr>
        <w:t xml:space="preserve">, </w:t>
      </w:r>
      <w:r w:rsidRPr="00E323ED">
        <w:rPr>
          <w:rFonts w:ascii="Arial" w:hAnsi="Arial" w:cs="Arial"/>
          <w:i w:val="0"/>
          <w:sz w:val="28"/>
          <w:szCs w:val="28"/>
        </w:rPr>
        <w:t>над которым дейс</w:t>
      </w:r>
      <w:r w:rsidRPr="00E323ED">
        <w:rPr>
          <w:rFonts w:ascii="Arial" w:hAnsi="Arial" w:cs="Arial"/>
          <w:i w:val="0"/>
          <w:sz w:val="28"/>
          <w:szCs w:val="28"/>
        </w:rPr>
        <w:t>т</w:t>
      </w:r>
      <w:r w:rsidRPr="00E323ED">
        <w:rPr>
          <w:rFonts w:ascii="Arial" w:hAnsi="Arial" w:cs="Arial"/>
          <w:i w:val="0"/>
          <w:sz w:val="28"/>
          <w:szCs w:val="28"/>
        </w:rPr>
        <w:t>вует</w:t>
      </w:r>
      <w:r w:rsidR="004A0500" w:rsidRPr="004A0500">
        <w:rPr>
          <w:rFonts w:ascii="Arial" w:hAnsi="Arial" w:cs="Arial"/>
          <w:i w:val="0"/>
          <w:sz w:val="28"/>
          <w:szCs w:val="28"/>
        </w:rPr>
        <w:t xml:space="preserve"> </w:t>
      </w:r>
      <w:r w:rsidR="006C7BE4">
        <w:rPr>
          <w:rFonts w:ascii="Arial" w:hAnsi="Arial" w:cs="Arial"/>
          <w:i w:val="0"/>
          <w:sz w:val="28"/>
          <w:szCs w:val="28"/>
        </w:rPr>
        <w:t xml:space="preserve">система операторов </w:t>
      </w:r>
      <w:r w:rsidR="004A0500" w:rsidRPr="004A0500">
        <w:rPr>
          <w:rFonts w:asciiTheme="majorHAnsi" w:hAnsiTheme="majorHAnsi" w:cs="Arial"/>
          <w:b/>
          <w:sz w:val="28"/>
          <w:szCs w:val="28"/>
          <w:lang w:val="en-US"/>
        </w:rPr>
        <w:t>G</w:t>
      </w:r>
      <w:r w:rsidR="006C7BE4">
        <w:rPr>
          <w:rFonts w:ascii="Arial" w:hAnsi="Arial" w:cs="Arial"/>
          <w:sz w:val="28"/>
          <w:szCs w:val="28"/>
        </w:rPr>
        <w:t>.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6C7BE4">
        <w:rPr>
          <w:rFonts w:ascii="Arial" w:hAnsi="Arial" w:cs="Arial"/>
          <w:i w:val="0"/>
          <w:sz w:val="28"/>
          <w:szCs w:val="28"/>
        </w:rPr>
        <w:t xml:space="preserve">Модель </w:t>
      </w:r>
      <w:r w:rsidR="006C7BE4" w:rsidRPr="006C7BE4">
        <w:rPr>
          <w:rFonts w:asciiTheme="majorHAnsi" w:hAnsiTheme="majorHAnsi" w:cs="Arial"/>
          <w:b/>
          <w:i w:val="0"/>
          <w:sz w:val="28"/>
          <w:szCs w:val="28"/>
        </w:rPr>
        <w:t>Ф</w:t>
      </w:r>
      <w:r w:rsidR="006C7BE4">
        <w:rPr>
          <w:rFonts w:ascii="Arial" w:hAnsi="Arial" w:cs="Arial"/>
          <w:i w:val="0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включа</w:t>
      </w:r>
      <w:r w:rsidR="006C7BE4">
        <w:rPr>
          <w:rFonts w:ascii="Arial" w:hAnsi="Arial" w:cs="Arial"/>
          <w:i w:val="0"/>
          <w:sz w:val="28"/>
          <w:szCs w:val="28"/>
        </w:rPr>
        <w:t>ет</w:t>
      </w:r>
      <w:r w:rsidRPr="00E323ED">
        <w:rPr>
          <w:rFonts w:ascii="Arial" w:hAnsi="Arial" w:cs="Arial"/>
          <w:i w:val="0"/>
          <w:sz w:val="28"/>
          <w:szCs w:val="28"/>
        </w:rPr>
        <w:t xml:space="preserve"> множество диффере</w:t>
      </w:r>
      <w:r w:rsidRPr="00E323ED">
        <w:rPr>
          <w:rFonts w:ascii="Arial" w:hAnsi="Arial" w:cs="Arial"/>
          <w:i w:val="0"/>
          <w:sz w:val="28"/>
          <w:szCs w:val="28"/>
        </w:rPr>
        <w:t>н</w:t>
      </w:r>
      <w:r w:rsidRPr="00E323ED">
        <w:rPr>
          <w:rFonts w:ascii="Arial" w:hAnsi="Arial" w:cs="Arial"/>
          <w:i w:val="0"/>
          <w:sz w:val="28"/>
          <w:szCs w:val="28"/>
        </w:rPr>
        <w:t>цируемых функций</w:t>
      </w:r>
      <w:r w:rsidR="00A818BD" w:rsidRPr="00A818BD">
        <w:rPr>
          <w:rFonts w:ascii="Arial" w:hAnsi="Arial" w:cs="Arial"/>
          <w:i w:val="0"/>
          <w:sz w:val="28"/>
          <w:szCs w:val="28"/>
        </w:rPr>
        <w:t xml:space="preserve"> </w:t>
      </w:r>
      <w:r w:rsidR="00A818BD" w:rsidRPr="00061F98">
        <w:rPr>
          <w:rFonts w:asciiTheme="majorHAnsi" w:hAnsiTheme="majorHAnsi" w:cs="Arial"/>
          <w:b/>
          <w:i w:val="0"/>
          <w:sz w:val="28"/>
          <w:szCs w:val="28"/>
          <w:lang w:val="en-US"/>
        </w:rPr>
        <w:t>F</w:t>
      </w:r>
      <w:r w:rsidR="00A818BD" w:rsidRPr="006D044A">
        <w:rPr>
          <w:rFonts w:asciiTheme="majorHAnsi" w:hAnsiTheme="majorHAnsi" w:cs="Arial"/>
          <w:i w:val="0"/>
          <w:sz w:val="28"/>
          <w:szCs w:val="28"/>
          <w:vertAlign w:val="subscript"/>
          <w:lang w:val="en-US"/>
        </w:rPr>
        <w:t>d</w:t>
      </w:r>
      <w:r w:rsidR="00A818BD" w:rsidRPr="00A818BD">
        <w:rPr>
          <w:rFonts w:ascii="Arial" w:hAnsi="Arial" w:cs="Arial"/>
          <w:i w:val="0"/>
          <w:sz w:val="28"/>
          <w:szCs w:val="28"/>
        </w:rPr>
        <w:t xml:space="preserve"> </w:t>
      </w:r>
      <w:r w:rsidR="00A818BD" w:rsidRPr="00A818BD">
        <w:rPr>
          <w:rFonts w:ascii="Cambria Math" w:eastAsiaTheme="minorEastAsia" w:hAnsi="Cambria Math" w:cs="Arial"/>
          <w:i w:val="0"/>
          <w:sz w:val="28"/>
          <w:szCs w:val="28"/>
        </w:rPr>
        <w:t>⊂</w:t>
      </w:r>
      <w:r w:rsidR="00A818BD" w:rsidRPr="00A818BD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A818BD" w:rsidRPr="00061F98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F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и диф</w:t>
      </w:r>
      <w:r w:rsidRPr="00E323ED">
        <w:rPr>
          <w:rFonts w:ascii="Arial" w:hAnsi="Arial" w:cs="Arial"/>
          <w:i w:val="0"/>
          <w:sz w:val="28"/>
          <w:szCs w:val="28"/>
        </w:rPr>
        <w:softHyphen/>
        <w:t>ференциальных операторов</w:t>
      </w:r>
      <w:r w:rsidR="001D5E06">
        <w:rPr>
          <w:rFonts w:ascii="Arial" w:hAnsi="Arial" w:cs="Arial"/>
          <w:i w:val="0"/>
          <w:sz w:val="28"/>
          <w:szCs w:val="28"/>
        </w:rPr>
        <w:t xml:space="preserve"> </w:t>
      </w:r>
      <w:r w:rsidR="001D5E06" w:rsidRPr="001D5E06">
        <w:rPr>
          <w:rFonts w:asciiTheme="majorHAnsi" w:hAnsiTheme="majorHAnsi" w:cs="Arial"/>
          <w:b/>
          <w:i w:val="0"/>
          <w:sz w:val="28"/>
          <w:szCs w:val="28"/>
          <w:lang w:val="en-US"/>
        </w:rPr>
        <w:t>D</w:t>
      </w:r>
      <w:r w:rsidRPr="00E323ED">
        <w:rPr>
          <w:rFonts w:ascii="Arial" w:hAnsi="Arial" w:cs="Arial"/>
          <w:sz w:val="28"/>
          <w:szCs w:val="28"/>
        </w:rPr>
        <w:t xml:space="preserve">. </w:t>
      </w:r>
    </w:p>
    <w:p w:rsidR="00721E2C" w:rsidRPr="00776E4E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</w:rPr>
        <w:t>Пусть</w:t>
      </w:r>
      <w:r>
        <w:rPr>
          <w:rFonts w:ascii="Arial" w:hAnsi="Arial" w:cs="Arial"/>
          <w:i w:val="0"/>
          <w:sz w:val="28"/>
          <w:szCs w:val="28"/>
        </w:rPr>
        <w:t xml:space="preserve"> терм</w:t>
      </w:r>
      <w:r w:rsidRPr="00E323ED">
        <w:rPr>
          <w:rFonts w:ascii="Arial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U</m:t>
        </m:r>
        <m:r>
          <w:rPr>
            <w:rFonts w:ascii="Cambria Math" w:hAnsi="Cambria Math" w:cs="Arial"/>
            <w:sz w:val="28"/>
            <w:szCs w:val="28"/>
          </w:rPr>
          <m:t>=</m:t>
        </m:r>
        <m:nary>
          <m:naryPr>
            <m:chr m:val="∑"/>
            <m:limLoc m:val="subSup"/>
            <m:ctrlPr>
              <w:rPr>
                <w:rFonts w:ascii="Cambria Math" w:hAnsi="Cambria Math" w:cs="Arial"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Arial"/>
                <w:sz w:val="28"/>
                <w:szCs w:val="28"/>
              </w:rPr>
              <m:t>n=0</m:t>
            </m:r>
          </m:sub>
          <m:sup>
            <m:r>
              <w:rPr>
                <w:rFonts w:ascii="Cambria Math" w:hAnsi="Cambria Math" w:cs="Arial"/>
                <w:sz w:val="28"/>
                <w:szCs w:val="28"/>
              </w:rPr>
              <m:t>7</m:t>
            </m:r>
          </m:sup>
          <m:e>
            <m: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  <m:sSub>
              <m:sSub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j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iCs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vertAlign w:val="subscript"/>
                    <w:lang w:val="en-US"/>
                  </w:rPr>
                  <m:t>n</m:t>
                </m:r>
              </m:sub>
            </m:sSub>
          </m:e>
        </m:nary>
      </m:oMath>
      <w:r w:rsidRPr="00E323ED">
        <w:rPr>
          <w:rFonts w:ascii="Arial" w:hAnsi="Arial" w:cs="Arial"/>
          <w:sz w:val="28"/>
          <w:szCs w:val="28"/>
        </w:rPr>
        <w:t xml:space="preserve">, </w:t>
      </w:r>
      <w:r w:rsidRPr="00E323ED">
        <w:rPr>
          <w:rFonts w:ascii="Arial" w:hAnsi="Arial" w:cs="Arial"/>
          <w:i w:val="0"/>
          <w:sz w:val="28"/>
          <w:szCs w:val="28"/>
        </w:rPr>
        <w:t>где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6C79CE" w:rsidRPr="006C79CE">
        <w:rPr>
          <w:rFonts w:asciiTheme="majorHAnsi" w:hAnsiTheme="majorHAnsi" w:cs="Arial"/>
          <w:sz w:val="28"/>
          <w:szCs w:val="28"/>
          <w:lang w:val="en-US"/>
        </w:rPr>
        <w:t>j</w:t>
      </w:r>
      <w:r w:rsidR="006C79CE" w:rsidRPr="006C79CE">
        <w:rPr>
          <w:rFonts w:asciiTheme="majorHAnsi" w:hAnsiTheme="majorHAnsi" w:cs="Arial"/>
          <w:sz w:val="28"/>
          <w:szCs w:val="28"/>
          <w:vertAlign w:val="subscript"/>
          <w:lang w:val="en-US"/>
        </w:rPr>
        <w:t>n</w:t>
      </w:r>
      <w:r w:rsidR="006C79CE" w:rsidRPr="006C79CE">
        <w:rPr>
          <w:rFonts w:ascii="Arial" w:hAnsi="Arial" w:cs="Arial"/>
          <w:b/>
          <w:sz w:val="28"/>
          <w:szCs w:val="28"/>
        </w:rPr>
        <w:t xml:space="preserve"> </w:t>
      </w:r>
      <w:r w:rsidR="006C79CE">
        <w:rPr>
          <w:rFonts w:ascii="Cambria Math" w:hAnsi="Cambria Math" w:cs="Arial"/>
          <w:i w:val="0"/>
          <w:sz w:val="28"/>
          <w:szCs w:val="28"/>
        </w:rPr>
        <w:t>∈</w:t>
      </w:r>
      <w:r w:rsidR="006C79CE" w:rsidRPr="006C79CE">
        <w:rPr>
          <w:rFonts w:ascii="Arial" w:hAnsi="Arial" w:cs="Arial"/>
          <w:b/>
          <w:sz w:val="28"/>
          <w:szCs w:val="28"/>
        </w:rPr>
        <w:t xml:space="preserve"> </w:t>
      </w:r>
      <w:r w:rsidR="006C79CE" w:rsidRPr="006C79CE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Pr="00E323ED">
        <w:rPr>
          <w:rFonts w:ascii="Arial" w:hAnsi="Arial" w:cs="Arial"/>
          <w:sz w:val="28"/>
          <w:szCs w:val="28"/>
        </w:rPr>
        <w:t>,</w:t>
      </w:r>
      <w:r w:rsidR="006C79CE" w:rsidRPr="006C79CE">
        <w:rPr>
          <w:rFonts w:ascii="Arial" w:hAnsi="Arial" w:cs="Arial"/>
          <w:sz w:val="28"/>
          <w:szCs w:val="28"/>
        </w:rPr>
        <w:t xml:space="preserve"> </w:t>
      </w:r>
      <w:r w:rsidR="006C79CE" w:rsidRPr="006C79CE">
        <w:rPr>
          <w:rFonts w:asciiTheme="majorHAnsi" w:hAnsiTheme="majorHAnsi" w:cs="Arial"/>
          <w:sz w:val="28"/>
          <w:szCs w:val="28"/>
          <w:lang w:val="en-US"/>
        </w:rPr>
        <w:t>U</w:t>
      </w:r>
      <w:r w:rsidR="006C79CE" w:rsidRPr="006C79CE">
        <w:rPr>
          <w:rFonts w:asciiTheme="majorHAnsi" w:hAnsiTheme="majorHAnsi" w:cs="Arial"/>
          <w:sz w:val="28"/>
          <w:szCs w:val="28"/>
          <w:vertAlign w:val="subscript"/>
          <w:lang w:val="en-US"/>
        </w:rPr>
        <w:t>n</w:t>
      </w:r>
      <w:r w:rsidRPr="00E323ED">
        <w:rPr>
          <w:rFonts w:ascii="Arial" w:hAnsi="Arial" w:cs="Arial"/>
          <w:sz w:val="28"/>
          <w:szCs w:val="28"/>
        </w:rPr>
        <w:t xml:space="preserve"> – </w:t>
      </w:r>
      <w:r w:rsidRPr="006B7196">
        <w:rPr>
          <w:rFonts w:asciiTheme="majorHAnsi" w:hAnsiTheme="majorHAnsi" w:cs="Arial"/>
          <w:iCs/>
          <w:sz w:val="28"/>
          <w:szCs w:val="28"/>
          <w:lang w:val="en-US"/>
        </w:rPr>
        <w:t>n</w:t>
      </w:r>
      <w:r w:rsidRPr="00E323ED">
        <w:rPr>
          <w:rFonts w:ascii="Arial" w:hAnsi="Arial" w:cs="Arial"/>
          <w:sz w:val="28"/>
          <w:szCs w:val="28"/>
        </w:rPr>
        <w:t>-</w:t>
      </w:r>
      <w:r w:rsidRPr="00E323ED">
        <w:rPr>
          <w:rFonts w:ascii="Arial" w:hAnsi="Arial" w:cs="Arial"/>
          <w:i w:val="0"/>
          <w:sz w:val="28"/>
          <w:szCs w:val="28"/>
        </w:rPr>
        <w:t>я переменная на множ</w:t>
      </w:r>
      <w:r w:rsidRPr="00E323ED">
        <w:rPr>
          <w:rFonts w:ascii="Arial" w:hAnsi="Arial" w:cs="Arial"/>
          <w:i w:val="0"/>
          <w:sz w:val="28"/>
          <w:szCs w:val="28"/>
        </w:rPr>
        <w:t>е</w:t>
      </w:r>
      <w:r w:rsidRPr="00E323ED">
        <w:rPr>
          <w:rFonts w:ascii="Arial" w:hAnsi="Arial" w:cs="Arial"/>
          <w:i w:val="0"/>
          <w:sz w:val="28"/>
          <w:szCs w:val="28"/>
        </w:rPr>
        <w:lastRenderedPageBreak/>
        <w:t>стве дифференцируемых реальных функций от ве</w:t>
      </w:r>
      <w:r w:rsidRPr="00E323ED">
        <w:rPr>
          <w:rFonts w:ascii="Arial" w:hAnsi="Arial" w:cs="Arial"/>
          <w:i w:val="0"/>
          <w:sz w:val="28"/>
          <w:szCs w:val="28"/>
        </w:rPr>
        <w:softHyphen/>
        <w:t>щественных комп</w:t>
      </w:r>
      <w:r w:rsidRPr="00E323ED">
        <w:rPr>
          <w:rFonts w:ascii="Arial" w:hAnsi="Arial" w:cs="Arial"/>
          <w:i w:val="0"/>
          <w:sz w:val="28"/>
          <w:szCs w:val="28"/>
        </w:rPr>
        <w:t>о</w:t>
      </w:r>
      <w:r w:rsidRPr="00E323ED">
        <w:rPr>
          <w:rFonts w:ascii="Arial" w:hAnsi="Arial" w:cs="Arial"/>
          <w:i w:val="0"/>
          <w:sz w:val="28"/>
          <w:szCs w:val="28"/>
        </w:rPr>
        <w:t>нент</w:t>
      </w:r>
      <w:r>
        <w:rPr>
          <w:rFonts w:ascii="Arial" w:hAnsi="Arial" w:cs="Arial"/>
          <w:i w:val="0"/>
          <w:sz w:val="28"/>
          <w:szCs w:val="28"/>
        </w:rPr>
        <w:t>ов</w:t>
      </w:r>
      <w:r w:rsidRPr="00E323ED">
        <w:rPr>
          <w:rFonts w:ascii="Arial" w:hAnsi="Arial" w:cs="Arial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z</m:t>
            </m:r>
          </m:e>
          <m:sub>
            <m:r>
              <w:rPr>
                <w:rFonts w:ascii="Cambria Math" w:hAnsi="Cambria Math" w:cs="Arial"/>
                <w:sz w:val="28"/>
                <w:szCs w:val="28"/>
                <w:vertAlign w:val="subscript"/>
                <w:lang w:val="en-US"/>
              </w:rPr>
              <m:t>n</m:t>
            </m:r>
          </m:sub>
        </m:sSub>
      </m:oMath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октетной переменной</w:t>
      </w:r>
      <w:r w:rsidR="001E3E5C" w:rsidRPr="00C50E5E">
        <w:rPr>
          <w:rFonts w:asciiTheme="majorHAnsi" w:eastAsiaTheme="minorEastAsia" w:hAnsiTheme="majorHAnsi"/>
          <w:i w:val="0"/>
          <w:iCs/>
          <w:sz w:val="28"/>
          <w:szCs w:val="28"/>
        </w:rPr>
        <w:t xml:space="preserve"> </w:t>
      </w:r>
      <w:r w:rsidR="001E3E5C" w:rsidRPr="001E3E5C">
        <w:rPr>
          <w:rFonts w:asciiTheme="majorHAnsi" w:eastAsiaTheme="minorEastAsia" w:hAnsiTheme="majorHAnsi"/>
          <w:iCs/>
          <w:sz w:val="28"/>
          <w:szCs w:val="28"/>
          <w:lang w:val="en-US"/>
        </w:rPr>
        <w:t>z</w:t>
      </w:r>
      <w:r w:rsidR="001E3E5C" w:rsidRPr="00C50E5E">
        <w:rPr>
          <w:rFonts w:asciiTheme="majorHAnsi" w:eastAsiaTheme="minorEastAsia" w:hAnsiTheme="majorHAnsi"/>
          <w:iCs/>
          <w:sz w:val="28"/>
          <w:szCs w:val="28"/>
        </w:rPr>
        <w:t xml:space="preserve"> = </w:t>
      </w:r>
      <w:r w:rsidR="001E3E5C" w:rsidRPr="001E3E5C">
        <w:rPr>
          <w:rFonts w:asciiTheme="majorHAnsi" w:eastAsiaTheme="minorEastAsia" w:hAnsiTheme="majorHAnsi"/>
          <w:iCs/>
          <w:sz w:val="28"/>
          <w:szCs w:val="28"/>
          <w:lang w:val="en-US"/>
        </w:rPr>
        <w:t>z</w:t>
      </w:r>
      <w:r w:rsidR="001E3E5C" w:rsidRPr="00C50E5E">
        <w:rPr>
          <w:rFonts w:asciiTheme="majorHAnsi" w:eastAsiaTheme="minorEastAsia" w:hAnsiTheme="majorHAnsi"/>
          <w:i w:val="0"/>
          <w:iCs/>
          <w:sz w:val="28"/>
          <w:szCs w:val="28"/>
          <w:vertAlign w:val="subscript"/>
        </w:rPr>
        <w:t>0</w:t>
      </w:r>
      <w:r w:rsidR="001E3E5C" w:rsidRPr="00C50E5E">
        <w:rPr>
          <w:rFonts w:asciiTheme="majorHAnsi" w:eastAsiaTheme="minorEastAsia" w:hAnsiTheme="majorHAnsi"/>
          <w:i w:val="0"/>
          <w:iCs/>
          <w:sz w:val="28"/>
          <w:szCs w:val="28"/>
        </w:rPr>
        <w:t xml:space="preserve"> +</w:t>
      </w:r>
      <w:r w:rsidR="001E3E5C" w:rsidRPr="00C50E5E">
        <w:rPr>
          <w:rFonts w:asciiTheme="majorHAnsi" w:eastAsiaTheme="minorEastAsia" w:hAnsiTheme="majorHAnsi"/>
          <w:iCs/>
          <w:sz w:val="28"/>
          <w:szCs w:val="28"/>
        </w:rPr>
        <w:t xml:space="preserve"> </w:t>
      </w:r>
      <w:r w:rsidR="001E3E5C" w:rsidRPr="001E3E5C">
        <w:rPr>
          <w:rFonts w:asciiTheme="majorHAnsi" w:eastAsiaTheme="minorEastAsia" w:hAnsiTheme="majorHAnsi"/>
          <w:iCs/>
          <w:sz w:val="28"/>
          <w:szCs w:val="28"/>
          <w:lang w:val="en-US"/>
        </w:rPr>
        <w:t>j</w:t>
      </w:r>
      <w:r w:rsidR="001E3E5C" w:rsidRPr="00C50E5E">
        <w:rPr>
          <w:rFonts w:asciiTheme="majorHAnsi" w:eastAsiaTheme="minorEastAsia" w:hAnsiTheme="majorHAnsi"/>
          <w:iCs/>
          <w:sz w:val="28"/>
          <w:szCs w:val="28"/>
          <w:vertAlign w:val="subscript"/>
        </w:rPr>
        <w:t>1</w:t>
      </w:r>
      <w:r w:rsidR="001E3E5C" w:rsidRPr="001E3E5C">
        <w:rPr>
          <w:rFonts w:asciiTheme="majorHAnsi" w:eastAsiaTheme="minorEastAsia" w:hAnsiTheme="majorHAnsi"/>
          <w:iCs/>
          <w:sz w:val="28"/>
          <w:szCs w:val="28"/>
          <w:lang w:val="en-US"/>
        </w:rPr>
        <w:t>z</w:t>
      </w:r>
      <w:r w:rsidR="001E3E5C" w:rsidRPr="00C50E5E">
        <w:rPr>
          <w:rFonts w:asciiTheme="majorHAnsi" w:eastAsiaTheme="minorEastAsia" w:hAnsiTheme="majorHAnsi"/>
          <w:i w:val="0"/>
          <w:iCs/>
          <w:sz w:val="28"/>
          <w:szCs w:val="28"/>
          <w:vertAlign w:val="subscript"/>
        </w:rPr>
        <w:t>1</w:t>
      </w:r>
      <w:r w:rsidR="001E3E5C" w:rsidRPr="00C50E5E">
        <w:rPr>
          <w:rFonts w:asciiTheme="majorHAnsi" w:eastAsiaTheme="minorEastAsia" w:hAnsiTheme="majorHAnsi"/>
          <w:iCs/>
          <w:sz w:val="28"/>
          <w:szCs w:val="28"/>
        </w:rPr>
        <w:t xml:space="preserve"> </w:t>
      </w:r>
      <w:r w:rsidR="001E3E5C" w:rsidRPr="00C50E5E">
        <w:rPr>
          <w:rFonts w:asciiTheme="majorHAnsi" w:eastAsiaTheme="minorEastAsia" w:hAnsiTheme="majorHAnsi"/>
          <w:i w:val="0"/>
          <w:iCs/>
          <w:sz w:val="28"/>
          <w:szCs w:val="28"/>
        </w:rPr>
        <w:t xml:space="preserve">+ … </w:t>
      </w:r>
      <w:r w:rsidR="001E3E5C" w:rsidRPr="001E3E5C">
        <w:rPr>
          <w:rFonts w:asciiTheme="majorHAnsi" w:eastAsiaTheme="minorEastAsia" w:hAnsiTheme="majorHAnsi"/>
          <w:i w:val="0"/>
          <w:iCs/>
          <w:sz w:val="28"/>
          <w:szCs w:val="28"/>
          <w:lang w:val="en-US"/>
        </w:rPr>
        <w:t xml:space="preserve">+ </w:t>
      </w:r>
      <w:r w:rsidR="001E3E5C" w:rsidRPr="001E3E5C">
        <w:rPr>
          <w:rFonts w:asciiTheme="majorHAnsi" w:eastAsiaTheme="minorEastAsia" w:hAnsiTheme="majorHAnsi"/>
          <w:iCs/>
          <w:sz w:val="28"/>
          <w:szCs w:val="28"/>
          <w:lang w:val="en-US"/>
        </w:rPr>
        <w:t>j</w:t>
      </w:r>
      <w:r w:rsidR="001E3E5C" w:rsidRPr="001E3E5C">
        <w:rPr>
          <w:rFonts w:asciiTheme="majorHAnsi" w:eastAsiaTheme="minorEastAsia" w:hAnsiTheme="majorHAnsi"/>
          <w:i w:val="0"/>
          <w:iCs/>
          <w:sz w:val="28"/>
          <w:szCs w:val="28"/>
          <w:vertAlign w:val="subscript"/>
          <w:lang w:val="en-US"/>
        </w:rPr>
        <w:t>7</w:t>
      </w:r>
      <w:r w:rsidR="001E3E5C" w:rsidRPr="001E3E5C">
        <w:rPr>
          <w:rFonts w:asciiTheme="majorHAnsi" w:eastAsiaTheme="minorEastAsia" w:hAnsiTheme="majorHAnsi"/>
          <w:iCs/>
          <w:sz w:val="28"/>
          <w:szCs w:val="28"/>
          <w:lang w:val="en-US"/>
        </w:rPr>
        <w:t>z</w:t>
      </w:r>
      <w:r w:rsidR="001E3E5C" w:rsidRPr="001E3E5C">
        <w:rPr>
          <w:rFonts w:asciiTheme="majorHAnsi" w:eastAsiaTheme="minorEastAsia" w:hAnsiTheme="majorHAnsi"/>
          <w:i w:val="0"/>
          <w:iCs/>
          <w:sz w:val="28"/>
          <w:szCs w:val="28"/>
          <w:vertAlign w:val="subscript"/>
          <w:lang w:val="en-US"/>
        </w:rPr>
        <w:t>7</w:t>
      </w:r>
      <w:r w:rsidRPr="00E323ED">
        <w:rPr>
          <w:rFonts w:ascii="Arial" w:hAnsi="Arial" w:cs="Arial"/>
          <w:i w:val="0"/>
          <w:sz w:val="28"/>
          <w:szCs w:val="28"/>
        </w:rPr>
        <w:t>,</w:t>
      </w:r>
      <w:r w:rsidR="00D249B0" w:rsidRPr="00D249B0">
        <w:rPr>
          <w:rFonts w:ascii="Arial" w:hAnsi="Arial" w:cs="Arial"/>
          <w:i w:val="0"/>
          <w:sz w:val="28"/>
          <w:szCs w:val="28"/>
        </w:rPr>
        <w:t xml:space="preserve"> </w:t>
      </w:r>
      <w:r w:rsidR="00D249B0" w:rsidRPr="00D249B0">
        <w:rPr>
          <w:rFonts w:asciiTheme="majorHAnsi" w:hAnsiTheme="majorHAnsi" w:cs="Arial"/>
          <w:sz w:val="28"/>
          <w:szCs w:val="28"/>
          <w:lang w:val="en-US"/>
        </w:rPr>
        <w:t>n</w:t>
      </w:r>
      <w:r w:rsidR="00D249B0" w:rsidRPr="00D249B0">
        <w:rPr>
          <w:rFonts w:asciiTheme="majorHAnsi" w:hAnsiTheme="majorHAnsi" w:cs="Arial"/>
          <w:sz w:val="28"/>
          <w:szCs w:val="28"/>
        </w:rPr>
        <w:t xml:space="preserve"> </w:t>
      </w:r>
      <w:r w:rsidR="00D249B0" w:rsidRPr="00D249B0">
        <w:rPr>
          <w:rFonts w:ascii="Cambria Math" w:hAnsi="Cambria Math" w:cs="Arial"/>
          <w:i w:val="0"/>
          <w:sz w:val="28"/>
          <w:szCs w:val="28"/>
        </w:rPr>
        <w:t>∈</w:t>
      </w:r>
      <w:r w:rsidR="00D249B0" w:rsidRPr="00D249B0">
        <w:rPr>
          <w:rFonts w:asciiTheme="majorHAnsi" w:hAnsiTheme="majorHAnsi" w:cs="Arial"/>
          <w:sz w:val="28"/>
          <w:szCs w:val="28"/>
        </w:rPr>
        <w:t xml:space="preserve"> </w:t>
      </w:r>
      <w:r w:rsidR="00D249B0" w:rsidRPr="00D249B0">
        <w:rPr>
          <w:rFonts w:asciiTheme="majorHAnsi" w:hAnsiTheme="majorHAnsi" w:cs="Arial"/>
          <w:b/>
          <w:i w:val="0"/>
          <w:sz w:val="28"/>
          <w:szCs w:val="28"/>
          <w:lang w:val="en-US"/>
        </w:rPr>
        <w:t>N</w:t>
      </w:r>
      <w:r w:rsidR="00D249B0" w:rsidRPr="00D249B0">
        <w:rPr>
          <w:rFonts w:asciiTheme="majorHAnsi" w:hAnsiTheme="majorHAnsi" w:cs="Arial"/>
          <w:i w:val="0"/>
          <w:sz w:val="28"/>
          <w:szCs w:val="28"/>
        </w:rPr>
        <w:t>,</w:t>
      </w:r>
      <w:r w:rsidR="00D249B0" w:rsidRPr="00D249B0">
        <w:rPr>
          <w:rFonts w:asciiTheme="majorHAnsi" w:hAnsiTheme="majorHAnsi" w:cs="Arial"/>
          <w:sz w:val="28"/>
          <w:szCs w:val="28"/>
        </w:rPr>
        <w:t xml:space="preserve"> </w:t>
      </w:r>
      <w:r w:rsidR="00D249B0" w:rsidRPr="00D249B0">
        <w:rPr>
          <w:rFonts w:asciiTheme="majorHAnsi" w:hAnsiTheme="majorHAnsi" w:cs="Arial"/>
          <w:sz w:val="28"/>
          <w:szCs w:val="28"/>
          <w:lang w:val="en-US"/>
        </w:rPr>
        <w:t>z</w:t>
      </w:r>
      <w:r w:rsidR="00D249B0" w:rsidRPr="00D249B0">
        <w:rPr>
          <w:rFonts w:asciiTheme="majorHAnsi" w:hAnsiTheme="majorHAnsi" w:cs="Arial"/>
          <w:sz w:val="28"/>
          <w:szCs w:val="28"/>
          <w:vertAlign w:val="subscript"/>
          <w:lang w:val="en-US"/>
        </w:rPr>
        <w:t>n</w:t>
      </w:r>
      <w:r w:rsidR="00D249B0" w:rsidRPr="00D249B0">
        <w:rPr>
          <w:rFonts w:asciiTheme="majorHAnsi" w:hAnsiTheme="majorHAnsi" w:cs="Arial"/>
          <w:sz w:val="28"/>
          <w:szCs w:val="28"/>
        </w:rPr>
        <w:t xml:space="preserve"> </w:t>
      </w:r>
      <w:r w:rsidR="00D249B0" w:rsidRPr="00D249B0">
        <w:rPr>
          <w:rFonts w:ascii="Cambria Math" w:hAnsi="Cambria Math" w:cs="Arial"/>
          <w:i w:val="0"/>
          <w:sz w:val="28"/>
          <w:szCs w:val="28"/>
        </w:rPr>
        <w:t>∈</w:t>
      </w:r>
      <w:r w:rsidR="00D249B0" w:rsidRPr="00D249B0">
        <w:rPr>
          <w:rFonts w:asciiTheme="majorHAnsi" w:hAnsiTheme="majorHAnsi" w:cs="Arial"/>
          <w:sz w:val="28"/>
          <w:szCs w:val="28"/>
        </w:rPr>
        <w:t xml:space="preserve"> </w:t>
      </w:r>
      <w:r w:rsidR="00D249B0" w:rsidRPr="00D249B0">
        <w:rPr>
          <w:rFonts w:asciiTheme="majorHAnsi" w:hAnsiTheme="majorHAnsi" w:cs="Arial"/>
          <w:b/>
          <w:i w:val="0"/>
          <w:sz w:val="28"/>
          <w:szCs w:val="28"/>
          <w:lang w:val="en-US"/>
        </w:rPr>
        <w:t>R</w:t>
      </w:r>
      <w:r w:rsidRPr="00E323ED">
        <w:rPr>
          <w:rFonts w:ascii="Arial" w:hAnsi="Arial" w:cs="Arial"/>
          <w:sz w:val="28"/>
          <w:szCs w:val="28"/>
        </w:rPr>
        <w:t xml:space="preserve">. </w:t>
      </w:r>
    </w:p>
    <w:p w:rsidR="00721E2C" w:rsidRPr="00806A5D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440971">
        <w:rPr>
          <w:rFonts w:ascii="Arial" w:hAnsi="Arial" w:cs="Arial"/>
          <w:i w:val="0"/>
          <w:sz w:val="28"/>
          <w:szCs w:val="28"/>
          <w:u w:val="single"/>
        </w:rPr>
        <w:t>Определение 3</w:t>
      </w:r>
      <w:r>
        <w:rPr>
          <w:rFonts w:ascii="Arial" w:hAnsi="Arial" w:cs="Arial"/>
          <w:sz w:val="28"/>
          <w:szCs w:val="28"/>
        </w:rPr>
        <w:t xml:space="preserve">. </w:t>
      </w:r>
      <w:r w:rsidRPr="003C1F81">
        <w:rPr>
          <w:rFonts w:ascii="Arial" w:hAnsi="Arial" w:cs="Arial"/>
          <w:i w:val="0"/>
          <w:sz w:val="28"/>
          <w:szCs w:val="28"/>
        </w:rPr>
        <w:t>Выражение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D249B0" w:rsidRPr="00D249B0">
        <w:rPr>
          <w:rFonts w:ascii="Arial" w:hAnsi="Arial" w:cs="Arial"/>
          <w:sz w:val="28"/>
          <w:szCs w:val="28"/>
        </w:rPr>
        <w:t xml:space="preserve">  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721E2C" w:rsidRPr="00F661EF" w:rsidTr="00427C45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21E2C" w:rsidRPr="00F661EF" w:rsidRDefault="006329AE" w:rsidP="006666A6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sz w:val="28"/>
                <w:szCs w:val="28"/>
              </w:rPr>
            </w:pP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U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=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uT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i</w:t>
            </w:r>
            <w:r w:rsidRPr="006329AE">
              <w:rPr>
                <w:rFonts w:eastAsiaTheme="minorEastAsia"/>
                <w:sz w:val="28"/>
                <w:szCs w:val="28"/>
                <w:lang w:val="en-US"/>
              </w:rPr>
              <w:t>x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jy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kz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m</w:t>
            </w:r>
            <w:r w:rsidRPr="006329A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’(</w:t>
            </w:r>
            <w:r w:rsidRPr="006329AE">
              <w:rPr>
                <w:rFonts w:ascii="Cambria Math" w:eastAsiaTheme="minorEastAsia" w:hAnsi="Cambria Math"/>
                <w:i w:val="0"/>
                <w:sz w:val="28"/>
                <w:szCs w:val="28"/>
                <w:lang w:val="en-US"/>
              </w:rPr>
              <w:t>α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H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ip</w:t>
            </w:r>
            <w:r w:rsidRPr="006329AE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x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jp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y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kp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z</w:t>
            </w:r>
            <w:r w:rsidRPr="006329A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)</w:t>
            </w:r>
            <w:r w:rsidRPr="006329A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E</w:t>
            </w:r>
            <w:r w:rsidR="00721E2C" w:rsidRPr="00E323ED">
              <w:rPr>
                <w:rFonts w:ascii="Arial" w:hAnsi="Arial" w:cs="Arial"/>
                <w:sz w:val="28"/>
                <w:szCs w:val="28"/>
              </w:rPr>
              <w:t xml:space="preserve">,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21E2C" w:rsidRPr="00F661EF" w:rsidRDefault="00721E2C" w:rsidP="006666A6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i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iCs/>
                <w:sz w:val="28"/>
                <w:szCs w:val="28"/>
              </w:rPr>
              <w:t>(</w:t>
            </w:r>
            <w:r>
              <w:rPr>
                <w:rFonts w:ascii="Arial" w:hAnsi="Arial" w:cs="Arial"/>
                <w:i w:val="0"/>
                <w:iCs/>
                <w:sz w:val="28"/>
                <w:szCs w:val="28"/>
                <w:lang w:val="en-US"/>
              </w:rPr>
              <w:t>I.2.1)</w:t>
            </w:r>
          </w:p>
        </w:tc>
      </w:tr>
    </w:tbl>
    <w:p w:rsidR="00721E2C" w:rsidRDefault="00721E2C" w:rsidP="006666A6">
      <w:pPr>
        <w:pStyle w:val="ad"/>
        <w:widowControl w:val="0"/>
        <w:spacing w:line="360" w:lineRule="auto"/>
        <w:rPr>
          <w:rFonts w:ascii="Arial" w:hAnsi="Arial" w:cs="Arial"/>
          <w:i w:val="0"/>
          <w:sz w:val="28"/>
          <w:szCs w:val="28"/>
        </w:rPr>
      </w:pPr>
      <w:proofErr w:type="gramStart"/>
      <w:r w:rsidRPr="00E323ED">
        <w:rPr>
          <w:rFonts w:ascii="Arial" w:hAnsi="Arial" w:cs="Arial"/>
          <w:i w:val="0"/>
          <w:sz w:val="28"/>
          <w:szCs w:val="28"/>
        </w:rPr>
        <w:t>где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6B7196">
        <w:rPr>
          <w:rFonts w:asciiTheme="majorHAnsi" w:hAnsiTheme="majorHAnsi" w:cs="Arial"/>
          <w:iCs/>
          <w:sz w:val="28"/>
          <w:szCs w:val="28"/>
          <w:lang w:val="en-US"/>
        </w:rPr>
        <w:t>u</w:t>
      </w:r>
      <w:r w:rsidRPr="00E323ED">
        <w:rPr>
          <w:rFonts w:ascii="Arial" w:hAnsi="Arial" w:cs="Arial"/>
          <w:sz w:val="28"/>
          <w:szCs w:val="28"/>
        </w:rPr>
        <w:t xml:space="preserve"> – </w:t>
      </w:r>
      <w:r w:rsidRPr="00E323ED">
        <w:rPr>
          <w:rFonts w:ascii="Arial" w:hAnsi="Arial" w:cs="Arial"/>
          <w:i w:val="0"/>
          <w:sz w:val="28"/>
          <w:szCs w:val="28"/>
        </w:rPr>
        <w:t>константа (характерная скорость),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T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=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T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(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t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x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y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>
        <w:rPr>
          <w:rFonts w:asciiTheme="majorHAnsi" w:hAnsiTheme="majorHAnsi" w:cs="Arial"/>
          <w:sz w:val="28"/>
          <w:szCs w:val="28"/>
          <w:lang w:val="en-US"/>
        </w:rPr>
        <w:t>z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p</w:t>
      </w:r>
      <w:r w:rsidR="00A32035" w:rsidRPr="00A32035">
        <w:rPr>
          <w:rFonts w:asciiTheme="majorHAnsi" w:hAnsiTheme="majorHAnsi" w:cs="Arial"/>
          <w:sz w:val="28"/>
          <w:szCs w:val="28"/>
          <w:vertAlign w:val="subscript"/>
          <w:lang w:val="en-US"/>
        </w:rPr>
        <w:t>x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p</w:t>
      </w:r>
      <w:r w:rsidR="00A32035" w:rsidRPr="00A32035">
        <w:rPr>
          <w:rFonts w:asciiTheme="majorHAnsi" w:hAnsiTheme="majorHAnsi" w:cs="Arial"/>
          <w:sz w:val="28"/>
          <w:szCs w:val="28"/>
          <w:vertAlign w:val="subscript"/>
          <w:lang w:val="en-US"/>
        </w:rPr>
        <w:t>y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p</w:t>
      </w:r>
      <w:r w:rsidR="00A32035" w:rsidRPr="00A32035">
        <w:rPr>
          <w:rFonts w:asciiTheme="majorHAnsi" w:hAnsiTheme="majorHAnsi" w:cs="Arial"/>
          <w:sz w:val="28"/>
          <w:szCs w:val="28"/>
          <w:vertAlign w:val="subscript"/>
          <w:lang w:val="en-US"/>
        </w:rPr>
        <w:t>z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 xml:space="preserve">) </w:t>
      </w:r>
      <w:r w:rsidRPr="00E323ED">
        <w:rPr>
          <w:rFonts w:ascii="Arial" w:hAnsi="Arial" w:cs="Arial"/>
          <w:sz w:val="28"/>
          <w:szCs w:val="28"/>
        </w:rPr>
        <w:t xml:space="preserve">– </w:t>
      </w:r>
      <w:r w:rsidRPr="00E323ED">
        <w:rPr>
          <w:rFonts w:ascii="Arial" w:hAnsi="Arial" w:cs="Arial"/>
          <w:i w:val="0"/>
          <w:sz w:val="28"/>
          <w:szCs w:val="28"/>
        </w:rPr>
        <w:t>физич</w:t>
      </w:r>
      <w:r w:rsidRPr="00E323ED">
        <w:rPr>
          <w:rFonts w:ascii="Arial" w:hAnsi="Arial" w:cs="Arial"/>
          <w:i w:val="0"/>
          <w:sz w:val="28"/>
          <w:szCs w:val="28"/>
        </w:rPr>
        <w:t>е</w:t>
      </w:r>
      <w:r w:rsidRPr="00E323ED">
        <w:rPr>
          <w:rFonts w:ascii="Arial" w:hAnsi="Arial" w:cs="Arial"/>
          <w:i w:val="0"/>
          <w:sz w:val="28"/>
          <w:szCs w:val="28"/>
        </w:rPr>
        <w:t>ская длитель</w:t>
      </w:r>
      <w:r>
        <w:rPr>
          <w:rFonts w:ascii="Arial" w:hAnsi="Arial" w:cs="Arial"/>
          <w:i w:val="0"/>
          <w:sz w:val="28"/>
          <w:szCs w:val="28"/>
        </w:rPr>
        <w:t>ность (</w:t>
      </w:r>
      <w:r w:rsidRPr="00E323ED">
        <w:rPr>
          <w:rFonts w:ascii="Arial" w:hAnsi="Arial" w:cs="Arial"/>
          <w:i w:val="0"/>
          <w:iCs/>
          <w:sz w:val="28"/>
          <w:szCs w:val="28"/>
        </w:rPr>
        <w:t>провремя</w:t>
      </w:r>
      <w:r>
        <w:rPr>
          <w:rFonts w:ascii="Arial" w:hAnsi="Arial" w:cs="Arial"/>
          <w:i w:val="0"/>
          <w:iCs/>
          <w:sz w:val="28"/>
          <w:szCs w:val="28"/>
        </w:rPr>
        <w:t>)</w:t>
      </w:r>
      <w:r w:rsidRPr="00E323ED">
        <w:rPr>
          <w:rFonts w:ascii="Arial" w:hAnsi="Arial" w:cs="Arial"/>
          <w:i w:val="0"/>
          <w:sz w:val="28"/>
          <w:szCs w:val="28"/>
        </w:rPr>
        <w:t>,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6B7196">
        <w:rPr>
          <w:rFonts w:asciiTheme="majorHAnsi" w:hAnsiTheme="majorHAnsi" w:cs="Arial"/>
          <w:iCs/>
          <w:sz w:val="28"/>
          <w:szCs w:val="28"/>
          <w:lang w:val="en-US"/>
        </w:rPr>
        <w:t>t</w:t>
      </w:r>
      <w:r w:rsidRPr="00E323ED">
        <w:rPr>
          <w:rFonts w:ascii="Arial" w:hAnsi="Arial" w:cs="Arial"/>
          <w:sz w:val="28"/>
          <w:szCs w:val="28"/>
        </w:rPr>
        <w:t xml:space="preserve"> – </w:t>
      </w:r>
      <w:r w:rsidRPr="00E323ED">
        <w:rPr>
          <w:rFonts w:ascii="Arial" w:hAnsi="Arial" w:cs="Arial"/>
          <w:i w:val="0"/>
          <w:sz w:val="28"/>
          <w:szCs w:val="28"/>
        </w:rPr>
        <w:t>параметрическое (евкли</w:t>
      </w:r>
      <w:r w:rsidRPr="00E323ED">
        <w:rPr>
          <w:rFonts w:ascii="Arial" w:hAnsi="Arial" w:cs="Arial"/>
          <w:i w:val="0"/>
          <w:sz w:val="28"/>
          <w:szCs w:val="28"/>
        </w:rPr>
        <w:softHyphen/>
        <w:t xml:space="preserve">дово) время, </w:t>
      </w:r>
      <w:r w:rsidR="008F2DFB" w:rsidRPr="00513B6E">
        <w:rPr>
          <w:sz w:val="28"/>
          <w:szCs w:val="28"/>
          <w:lang w:val="en-US"/>
        </w:rPr>
        <w:t>x</w:t>
      </w:r>
      <w:r w:rsidR="008F2DFB" w:rsidRPr="00513B6E">
        <w:rPr>
          <w:i w:val="0"/>
          <w:sz w:val="28"/>
          <w:szCs w:val="28"/>
        </w:rPr>
        <w:t>,</w:t>
      </w:r>
      <w:r w:rsidR="008F2DFB" w:rsidRPr="008F2DFB">
        <w:rPr>
          <w:rFonts w:ascii="Arial" w:hAnsi="Arial" w:cs="Arial"/>
          <w:i w:val="0"/>
          <w:sz w:val="28"/>
          <w:szCs w:val="28"/>
        </w:rPr>
        <w:t xml:space="preserve"> </w:t>
      </w:r>
      <w:r w:rsidR="008F2DFB" w:rsidRPr="00513B6E">
        <w:rPr>
          <w:sz w:val="28"/>
          <w:szCs w:val="28"/>
          <w:lang w:val="en-US"/>
        </w:rPr>
        <w:t>y</w:t>
      </w:r>
      <w:r w:rsidR="008F2DFB" w:rsidRPr="00513B6E">
        <w:rPr>
          <w:i w:val="0"/>
          <w:sz w:val="28"/>
          <w:szCs w:val="28"/>
        </w:rPr>
        <w:t>,</w:t>
      </w:r>
      <w:r w:rsidR="008F2DFB" w:rsidRPr="008F2DFB">
        <w:rPr>
          <w:rFonts w:ascii="Arial" w:hAnsi="Arial" w:cs="Arial"/>
          <w:i w:val="0"/>
          <w:sz w:val="28"/>
          <w:szCs w:val="28"/>
        </w:rPr>
        <w:t xml:space="preserve"> </w:t>
      </w:r>
      <w:r w:rsidR="008F2DFB" w:rsidRPr="008F2DFB">
        <w:rPr>
          <w:rFonts w:asciiTheme="majorHAnsi" w:hAnsiTheme="majorHAnsi" w:cs="Arial"/>
          <w:sz w:val="28"/>
          <w:szCs w:val="28"/>
          <w:lang w:val="en-US"/>
        </w:rPr>
        <w:t>z</w:t>
      </w:r>
      <w:r w:rsidRPr="00E323ED">
        <w:rPr>
          <w:rFonts w:ascii="Arial" w:hAnsi="Arial" w:cs="Arial"/>
          <w:sz w:val="28"/>
          <w:szCs w:val="28"/>
        </w:rPr>
        <w:t xml:space="preserve"> – </w:t>
      </w:r>
      <w:r w:rsidRPr="00E323ED">
        <w:rPr>
          <w:rFonts w:ascii="Arial" w:hAnsi="Arial" w:cs="Arial"/>
          <w:i w:val="0"/>
          <w:sz w:val="28"/>
          <w:szCs w:val="28"/>
        </w:rPr>
        <w:t>параметрические пространственные координаты (материальной точки),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8F2DFB" w:rsidRPr="008F2DFB">
        <w:rPr>
          <w:rFonts w:asciiTheme="majorHAnsi" w:hAnsiTheme="majorHAnsi" w:cs="Arial"/>
          <w:sz w:val="28"/>
          <w:szCs w:val="28"/>
          <w:lang w:val="en-US"/>
        </w:rPr>
        <w:t>m</w:t>
      </w:r>
      <w:r w:rsidR="008F2DFB" w:rsidRPr="008F2DFB">
        <w:rPr>
          <w:rFonts w:asciiTheme="majorHAnsi" w:hAnsiTheme="majorHAnsi" w:cs="Arial"/>
          <w:sz w:val="28"/>
          <w:szCs w:val="28"/>
        </w:rPr>
        <w:t>’</w:t>
      </w:r>
      <w:r w:rsidR="008F2DFB" w:rsidRPr="008F2DFB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 xml:space="preserve">– </w:t>
      </w:r>
      <w:r w:rsidRPr="00E323ED">
        <w:rPr>
          <w:rFonts w:ascii="Arial" w:hAnsi="Arial" w:cs="Arial"/>
          <w:i w:val="0"/>
          <w:sz w:val="28"/>
          <w:szCs w:val="28"/>
        </w:rPr>
        <w:t>константа связи между кватернионами раз</w:t>
      </w:r>
      <w:r w:rsidRPr="00E323ED">
        <w:rPr>
          <w:rFonts w:ascii="Arial" w:hAnsi="Arial" w:cs="Arial"/>
          <w:i w:val="0"/>
          <w:sz w:val="28"/>
          <w:szCs w:val="28"/>
        </w:rPr>
        <w:softHyphen/>
        <w:t>мерности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кг/</w:t>
      </w:r>
      <w:r w:rsidRPr="00E323ED">
        <w:rPr>
          <w:rFonts w:ascii="Arial" w:hAnsi="Arial" w:cs="Arial"/>
          <w:i w:val="0"/>
          <w:sz w:val="28"/>
          <w:szCs w:val="28"/>
          <w:lang w:val="en-US"/>
        </w:rPr>
        <w:t>c</w:t>
      </w:r>
      <w:r w:rsidRPr="00E323ED">
        <w:rPr>
          <w:rFonts w:ascii="Arial" w:hAnsi="Arial" w:cs="Arial"/>
          <w:sz w:val="28"/>
          <w:szCs w:val="28"/>
        </w:rPr>
        <w:t xml:space="preserve">, </w:t>
      </w:r>
      <w:r w:rsidRPr="006B7196">
        <w:rPr>
          <w:rFonts w:asciiTheme="majorHAnsi" w:hAnsiTheme="majorHAnsi" w:cs="Arial"/>
          <w:i w:val="0"/>
          <w:sz w:val="28"/>
          <w:szCs w:val="28"/>
        </w:rPr>
        <w:sym w:font="Symbol" w:char="F061"/>
      </w:r>
      <w:r w:rsidRPr="00E323ED">
        <w:rPr>
          <w:rFonts w:ascii="Arial" w:hAnsi="Arial" w:cs="Arial"/>
          <w:i w:val="0"/>
          <w:sz w:val="28"/>
          <w:szCs w:val="28"/>
        </w:rPr>
        <w:t xml:space="preserve"> – постоянная размерности, </w:t>
      </w:r>
      <w:r w:rsidR="00A32035">
        <w:rPr>
          <w:rFonts w:asciiTheme="majorHAnsi" w:hAnsiTheme="majorHAnsi" w:cs="Arial"/>
          <w:sz w:val="28"/>
          <w:szCs w:val="28"/>
          <w:lang w:val="en-US"/>
        </w:rPr>
        <w:t>H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= </w:t>
      </w:r>
      <w:r w:rsidR="00A32035">
        <w:rPr>
          <w:rFonts w:asciiTheme="majorHAnsi" w:hAnsiTheme="majorHAnsi" w:cs="Arial"/>
          <w:sz w:val="28"/>
          <w:szCs w:val="28"/>
          <w:lang w:val="en-US"/>
        </w:rPr>
        <w:t>H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(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t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 w:rsidRPr="00513B6E">
        <w:rPr>
          <w:sz w:val="28"/>
          <w:szCs w:val="28"/>
          <w:lang w:val="en-US"/>
        </w:rPr>
        <w:t>x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y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>
        <w:rPr>
          <w:rFonts w:asciiTheme="majorHAnsi" w:hAnsiTheme="majorHAnsi" w:cs="Arial"/>
          <w:sz w:val="28"/>
          <w:szCs w:val="28"/>
          <w:lang w:val="en-US"/>
        </w:rPr>
        <w:t>z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p</w:t>
      </w:r>
      <w:r w:rsidR="00A32035" w:rsidRPr="00A32035">
        <w:rPr>
          <w:rFonts w:asciiTheme="majorHAnsi" w:hAnsiTheme="majorHAnsi" w:cs="Arial"/>
          <w:sz w:val="28"/>
          <w:szCs w:val="28"/>
          <w:vertAlign w:val="subscript"/>
          <w:lang w:val="en-US"/>
        </w:rPr>
        <w:t>x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p</w:t>
      </w:r>
      <w:r w:rsidR="00A32035" w:rsidRPr="00A32035">
        <w:rPr>
          <w:rFonts w:asciiTheme="majorHAnsi" w:hAnsiTheme="majorHAnsi" w:cs="Arial"/>
          <w:sz w:val="28"/>
          <w:szCs w:val="28"/>
          <w:vertAlign w:val="subscript"/>
          <w:lang w:val="en-US"/>
        </w:rPr>
        <w:t>y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>,</w:t>
      </w:r>
      <w:r w:rsidR="00A32035" w:rsidRPr="00A32035">
        <w:rPr>
          <w:rFonts w:asciiTheme="majorHAnsi" w:hAnsiTheme="majorHAnsi" w:cs="Arial"/>
          <w:sz w:val="28"/>
          <w:szCs w:val="28"/>
        </w:rPr>
        <w:t xml:space="preserve"> </w:t>
      </w:r>
      <w:r w:rsidR="00A32035" w:rsidRPr="00A32035">
        <w:rPr>
          <w:rFonts w:asciiTheme="majorHAnsi" w:hAnsiTheme="majorHAnsi" w:cs="Arial"/>
          <w:sz w:val="28"/>
          <w:szCs w:val="28"/>
          <w:lang w:val="en-US"/>
        </w:rPr>
        <w:t>p</w:t>
      </w:r>
      <w:r w:rsidR="00A32035" w:rsidRPr="00A32035">
        <w:rPr>
          <w:rFonts w:asciiTheme="majorHAnsi" w:hAnsiTheme="majorHAnsi" w:cs="Arial"/>
          <w:sz w:val="28"/>
          <w:szCs w:val="28"/>
          <w:vertAlign w:val="subscript"/>
          <w:lang w:val="en-US"/>
        </w:rPr>
        <w:t>z</w:t>
      </w:r>
      <w:r w:rsidR="00A32035" w:rsidRPr="00A32035">
        <w:rPr>
          <w:rFonts w:asciiTheme="majorHAnsi" w:hAnsiTheme="majorHAnsi" w:cs="Arial"/>
          <w:i w:val="0"/>
          <w:sz w:val="28"/>
          <w:szCs w:val="28"/>
        </w:rPr>
        <w:t xml:space="preserve">) </w:t>
      </w:r>
      <w:r w:rsidRPr="00E323ED">
        <w:rPr>
          <w:rFonts w:ascii="Arial" w:hAnsi="Arial" w:cs="Arial"/>
          <w:sz w:val="28"/>
          <w:szCs w:val="28"/>
        </w:rPr>
        <w:t xml:space="preserve">– </w:t>
      </w:r>
      <w:r w:rsidRPr="00E323ED">
        <w:rPr>
          <w:rFonts w:ascii="Arial" w:hAnsi="Arial" w:cs="Arial"/>
          <w:i w:val="0"/>
          <w:sz w:val="28"/>
          <w:szCs w:val="28"/>
        </w:rPr>
        <w:t>энергия (функция Г</w:t>
      </w:r>
      <w:r w:rsidRPr="00E323ED">
        <w:rPr>
          <w:rFonts w:ascii="Arial" w:hAnsi="Arial" w:cs="Arial"/>
          <w:i w:val="0"/>
          <w:sz w:val="28"/>
          <w:szCs w:val="28"/>
        </w:rPr>
        <w:t>а</w:t>
      </w:r>
      <w:r w:rsidRPr="00E323ED">
        <w:rPr>
          <w:rFonts w:ascii="Arial" w:hAnsi="Arial" w:cs="Arial"/>
          <w:i w:val="0"/>
          <w:sz w:val="28"/>
          <w:szCs w:val="28"/>
        </w:rPr>
        <w:t>мильтона),</w:t>
      </w:r>
      <w:r>
        <w:rPr>
          <w:rFonts w:ascii="Arial" w:hAnsi="Arial" w:cs="Arial"/>
          <w:i w:val="0"/>
          <w:sz w:val="28"/>
          <w:szCs w:val="28"/>
        </w:rPr>
        <w:t xml:space="preserve"> </w:t>
      </w:r>
      <w:r w:rsidR="008F2DFB">
        <w:rPr>
          <w:rFonts w:asciiTheme="majorHAnsi" w:hAnsiTheme="majorHAnsi" w:cs="Arial"/>
          <w:iCs/>
          <w:sz w:val="28"/>
          <w:szCs w:val="28"/>
          <w:lang w:val="en-US"/>
        </w:rPr>
        <w:t>p</w:t>
      </w:r>
      <w:r w:rsidR="008F2DFB" w:rsidRPr="008F2DFB">
        <w:rPr>
          <w:rFonts w:asciiTheme="majorHAnsi" w:hAnsiTheme="majorHAnsi" w:cs="Arial"/>
          <w:iCs/>
          <w:sz w:val="28"/>
          <w:szCs w:val="28"/>
          <w:vertAlign w:val="subscript"/>
          <w:lang w:val="en-US"/>
        </w:rPr>
        <w:t>x</w:t>
      </w:r>
      <w:r w:rsidR="008F2DFB" w:rsidRPr="008F2DFB">
        <w:rPr>
          <w:rFonts w:asciiTheme="majorHAnsi" w:hAnsiTheme="majorHAnsi" w:cs="Arial"/>
          <w:i w:val="0"/>
          <w:iCs/>
          <w:sz w:val="28"/>
          <w:szCs w:val="28"/>
        </w:rPr>
        <w:t xml:space="preserve">, </w:t>
      </w:r>
      <w:r w:rsidR="008F2DFB" w:rsidRPr="008F2DFB">
        <w:rPr>
          <w:rFonts w:asciiTheme="majorHAnsi" w:hAnsiTheme="majorHAnsi" w:cs="Arial"/>
          <w:iCs/>
          <w:sz w:val="28"/>
          <w:szCs w:val="28"/>
          <w:lang w:val="en-US"/>
        </w:rPr>
        <w:t>p</w:t>
      </w:r>
      <w:r w:rsidR="008F2DFB" w:rsidRPr="008F2DFB">
        <w:rPr>
          <w:rFonts w:asciiTheme="majorHAnsi" w:hAnsiTheme="majorHAnsi" w:cs="Arial"/>
          <w:iCs/>
          <w:sz w:val="28"/>
          <w:szCs w:val="28"/>
          <w:vertAlign w:val="subscript"/>
          <w:lang w:val="en-US"/>
        </w:rPr>
        <w:t>y</w:t>
      </w:r>
      <w:r w:rsidR="008F2DFB" w:rsidRPr="008F2DFB">
        <w:rPr>
          <w:rFonts w:asciiTheme="majorHAnsi" w:hAnsiTheme="majorHAnsi" w:cs="Arial"/>
          <w:i w:val="0"/>
          <w:iCs/>
          <w:sz w:val="28"/>
          <w:szCs w:val="28"/>
        </w:rPr>
        <w:t xml:space="preserve">, </w:t>
      </w:r>
      <w:r w:rsidR="008F2DFB" w:rsidRPr="008F2DFB">
        <w:rPr>
          <w:rFonts w:asciiTheme="majorHAnsi" w:hAnsiTheme="majorHAnsi" w:cs="Arial"/>
          <w:iCs/>
          <w:sz w:val="28"/>
          <w:szCs w:val="28"/>
          <w:lang w:val="en-US"/>
        </w:rPr>
        <w:t>p</w:t>
      </w:r>
      <w:r w:rsidR="008F2DFB" w:rsidRPr="008F2DFB">
        <w:rPr>
          <w:rFonts w:asciiTheme="majorHAnsi" w:hAnsiTheme="majorHAnsi" w:cs="Arial"/>
          <w:iCs/>
          <w:sz w:val="28"/>
          <w:szCs w:val="28"/>
          <w:vertAlign w:val="subscript"/>
          <w:lang w:val="en-US"/>
        </w:rPr>
        <w:t>z</w:t>
      </w:r>
      <w:r w:rsidR="008F2DFB" w:rsidRPr="008F2DFB">
        <w:rPr>
          <w:rFonts w:asciiTheme="majorHAnsi" w:hAnsiTheme="majorHAnsi" w:cs="Arial"/>
          <w:i w:val="0"/>
          <w:iCs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 xml:space="preserve">– </w:t>
      </w:r>
      <w:r w:rsidRPr="00E323ED">
        <w:rPr>
          <w:rFonts w:ascii="Arial" w:hAnsi="Arial" w:cs="Arial"/>
          <w:i w:val="0"/>
          <w:sz w:val="28"/>
          <w:szCs w:val="28"/>
        </w:rPr>
        <w:t>импульсные к</w:t>
      </w:r>
      <w:r>
        <w:rPr>
          <w:rFonts w:ascii="Arial" w:hAnsi="Arial" w:cs="Arial"/>
          <w:i w:val="0"/>
          <w:sz w:val="28"/>
          <w:szCs w:val="28"/>
        </w:rPr>
        <w:t>оординаты (ма</w:t>
      </w:r>
      <w:r>
        <w:rPr>
          <w:rFonts w:ascii="Arial" w:hAnsi="Arial" w:cs="Arial"/>
          <w:i w:val="0"/>
          <w:sz w:val="28"/>
          <w:szCs w:val="28"/>
        </w:rPr>
        <w:softHyphen/>
        <w:t>териальной точки), н</w:t>
      </w:r>
      <w:r>
        <w:rPr>
          <w:rFonts w:ascii="Arial" w:hAnsi="Arial" w:cs="Arial"/>
          <w:i w:val="0"/>
          <w:sz w:val="28"/>
          <w:szCs w:val="28"/>
        </w:rPr>
        <w:t>а</w:t>
      </w:r>
      <w:r>
        <w:rPr>
          <w:rFonts w:ascii="Arial" w:hAnsi="Arial" w:cs="Arial"/>
          <w:i w:val="0"/>
          <w:sz w:val="28"/>
          <w:szCs w:val="28"/>
        </w:rPr>
        <w:t>зывается предметным</w:t>
      </w:r>
      <w:proofErr w:type="gramEnd"/>
      <w:r>
        <w:rPr>
          <w:rFonts w:ascii="Arial" w:hAnsi="Arial" w:cs="Arial"/>
          <w:i w:val="0"/>
          <w:sz w:val="28"/>
          <w:szCs w:val="28"/>
        </w:rPr>
        <w:t xml:space="preserve"> термом</w:t>
      </w:r>
      <w:r w:rsidRPr="00743B23">
        <w:rPr>
          <w:rFonts w:ascii="Arial" w:hAnsi="Arial" w:cs="Arial"/>
          <w:i w:val="0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физики</w:t>
      </w:r>
      <w:r w:rsidR="001E1CC9" w:rsidRPr="001E1CC9">
        <w:rPr>
          <w:rFonts w:ascii="Arial" w:hAnsi="Arial" w:cs="Arial"/>
          <w:i w:val="0"/>
          <w:sz w:val="28"/>
          <w:szCs w:val="28"/>
        </w:rPr>
        <w:t xml:space="preserve"> </w:t>
      </w:r>
      <w:r w:rsidR="001E1CC9" w:rsidRPr="00513B6E">
        <w:rPr>
          <w:rFonts w:asciiTheme="majorHAnsi" w:hAnsiTheme="majorHAnsi" w:cs="Arial"/>
          <w:b/>
          <w:i w:val="0"/>
          <w:sz w:val="28"/>
          <w:szCs w:val="28"/>
        </w:rPr>
        <w:t>Φ</w:t>
      </w:r>
      <w:r w:rsidR="001E1CC9" w:rsidRPr="00DE033C">
        <w:rPr>
          <w:rFonts w:ascii="Arial" w:hAnsi="Arial" w:cs="Arial"/>
          <w:i w:val="0"/>
          <w:sz w:val="28"/>
          <w:szCs w:val="28"/>
          <w:vertAlign w:val="subscript"/>
          <w:lang w:val="en-US"/>
        </w:rPr>
        <w:t>d</w:t>
      </w:r>
      <w:r w:rsidR="001E1CC9" w:rsidRPr="001E1CC9">
        <w:rPr>
          <w:rFonts w:asciiTheme="majorHAnsi" w:hAnsiTheme="majorHAnsi" w:cs="Arial"/>
          <w:i w:val="0"/>
          <w:sz w:val="28"/>
          <w:szCs w:val="28"/>
        </w:rPr>
        <w:t>(</w:t>
      </w:r>
      <w:r w:rsidR="001E1CC9" w:rsidRPr="001E1CC9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1E1CC9" w:rsidRPr="001E1CC9">
        <w:rPr>
          <w:rFonts w:asciiTheme="majorHAnsi" w:hAnsiTheme="majorHAnsi" w:cs="Arial"/>
          <w:i w:val="0"/>
          <w:sz w:val="28"/>
          <w:szCs w:val="28"/>
        </w:rPr>
        <w:t>)</w:t>
      </w:r>
      <w:r>
        <w:rPr>
          <w:rFonts w:ascii="Arial" w:hAnsi="Arial" w:cs="Arial"/>
          <w:i w:val="0"/>
          <w:sz w:val="28"/>
          <w:szCs w:val="28"/>
        </w:rPr>
        <w:t>.</w:t>
      </w:r>
      <w:r w:rsidRPr="00E323ED">
        <w:rPr>
          <w:rFonts w:ascii="Arial" w:hAnsi="Arial" w:cs="Arial"/>
          <w:i w:val="0"/>
          <w:sz w:val="28"/>
          <w:szCs w:val="28"/>
        </w:rPr>
        <w:t xml:space="preserve"> </w:t>
      </w:r>
    </w:p>
    <w:p w:rsidR="00721E2C" w:rsidRPr="00855243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440971">
        <w:rPr>
          <w:rFonts w:ascii="Arial" w:hAnsi="Arial" w:cs="Arial"/>
          <w:i w:val="0"/>
          <w:sz w:val="28"/>
          <w:szCs w:val="28"/>
          <w:u w:val="single"/>
        </w:rPr>
        <w:t>Определение 4</w:t>
      </w:r>
      <w:r>
        <w:rPr>
          <w:rFonts w:ascii="Arial" w:hAnsi="Arial" w:cs="Arial"/>
          <w:i w:val="0"/>
          <w:sz w:val="28"/>
          <w:szCs w:val="28"/>
        </w:rPr>
        <w:t xml:space="preserve">. </w:t>
      </w:r>
      <w:r w:rsidRPr="00E323ED">
        <w:rPr>
          <w:rFonts w:ascii="Arial" w:hAnsi="Arial" w:cs="Arial"/>
          <w:i w:val="0"/>
          <w:sz w:val="28"/>
          <w:szCs w:val="28"/>
        </w:rPr>
        <w:t>Выражение</w:t>
      </w:r>
      <w:r>
        <w:rPr>
          <w:rFonts w:ascii="Arial" w:hAnsi="Arial" w:cs="Arial"/>
          <w:i w:val="0"/>
          <w:sz w:val="28"/>
          <w:szCs w:val="28"/>
        </w:rPr>
        <w:t xml:space="preserve">                               </w:t>
      </w:r>
      <w:r w:rsidR="008D4EAD" w:rsidRPr="00113F49">
        <w:rPr>
          <w:rFonts w:ascii="Arial" w:hAnsi="Arial" w:cs="Arial"/>
          <w:i w:val="0"/>
          <w:sz w:val="28"/>
          <w:szCs w:val="28"/>
        </w:rPr>
        <w:t xml:space="preserve">  </w:t>
      </w:r>
      <w:r>
        <w:rPr>
          <w:rFonts w:ascii="Arial" w:hAnsi="Arial" w:cs="Arial"/>
          <w:i w:val="0"/>
          <w:sz w:val="28"/>
          <w:szCs w:val="28"/>
        </w:rPr>
        <w:t xml:space="preserve">                      </w:t>
      </w:r>
      <w:r>
        <w:rPr>
          <w:rFonts w:ascii="Arial" w:hAnsi="Arial" w:cs="Arial"/>
          <w:i w:val="0"/>
          <w:iCs/>
          <w:sz w:val="28"/>
          <w:szCs w:val="28"/>
        </w:rPr>
        <w:t>(</w:t>
      </w:r>
      <w:r>
        <w:rPr>
          <w:rFonts w:ascii="Arial" w:hAnsi="Arial" w:cs="Arial"/>
          <w:i w:val="0"/>
          <w:iCs/>
          <w:sz w:val="28"/>
          <w:szCs w:val="28"/>
          <w:lang w:val="en-US"/>
        </w:rPr>
        <w:t>I</w:t>
      </w:r>
      <w:r w:rsidRPr="00855243">
        <w:rPr>
          <w:rFonts w:ascii="Arial" w:hAnsi="Arial" w:cs="Arial"/>
          <w:i w:val="0"/>
          <w:iCs/>
          <w:sz w:val="28"/>
          <w:szCs w:val="28"/>
        </w:rPr>
        <w:t>.2.2)</w:t>
      </w:r>
    </w:p>
    <w:p w:rsidR="00721E2C" w:rsidRPr="004D5950" w:rsidRDefault="009C6038" w:rsidP="009C6038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9C6038">
        <w:rPr>
          <w:rFonts w:asciiTheme="majorHAnsi" w:eastAsiaTheme="minorEastAsia" w:hAnsiTheme="majorHAnsi" w:cs="Arial"/>
          <w:sz w:val="28"/>
          <w:szCs w:val="28"/>
        </w:rPr>
        <w:t>Û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 xml:space="preserve"> = ∂/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u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>∂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t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i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>∂/∂</w:t>
      </w:r>
      <w:r w:rsidRPr="009C6038">
        <w:rPr>
          <w:rFonts w:eastAsiaTheme="minorEastAsia"/>
          <w:sz w:val="28"/>
          <w:szCs w:val="28"/>
          <w:lang w:val="en-US"/>
        </w:rPr>
        <w:t>x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j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>∂/∂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y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  <w:vertAlign w:val="subscript"/>
        </w:rPr>
        <w:t xml:space="preserve"> 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k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>∂/∂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z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m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>’(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  <w:lang w:val="en-US"/>
        </w:rPr>
        <w:t>β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H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i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>∂/∂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Pr="009C6038">
        <w:rPr>
          <w:rFonts w:eastAsiaTheme="minorEastAsia"/>
          <w:sz w:val="28"/>
          <w:szCs w:val="28"/>
          <w:vertAlign w:val="subscript"/>
          <w:lang w:val="en-US"/>
        </w:rPr>
        <w:t>x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j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>∂/∂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Pr="009C6038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y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k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>∂/∂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Pr="009C6038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z</w:t>
      </w:r>
      <w:r w:rsidRPr="009C6038">
        <w:rPr>
          <w:rFonts w:asciiTheme="majorHAnsi" w:eastAsiaTheme="minorEastAsia" w:hAnsiTheme="majorHAnsi" w:cs="Arial"/>
          <w:i w:val="0"/>
          <w:sz w:val="28"/>
          <w:szCs w:val="28"/>
        </w:rPr>
        <w:t>)</w:t>
      </w:r>
      <w:r w:rsidRPr="009C6038">
        <w:rPr>
          <w:rFonts w:asciiTheme="majorHAnsi" w:eastAsiaTheme="minorEastAsia" w:hAnsiTheme="majorHAnsi" w:cs="Arial"/>
          <w:sz w:val="28"/>
          <w:szCs w:val="28"/>
          <w:lang w:val="en-US"/>
        </w:rPr>
        <w:t>E</w:t>
      </w:r>
      <w:r w:rsidR="00721E2C" w:rsidRPr="004D5950">
        <w:rPr>
          <w:rFonts w:ascii="Arial" w:hAnsi="Arial" w:cs="Arial"/>
          <w:i w:val="0"/>
          <w:sz w:val="28"/>
          <w:szCs w:val="28"/>
        </w:rPr>
        <w:t>,</w:t>
      </w:r>
    </w:p>
    <w:p w:rsidR="00721E2C" w:rsidRPr="002D2214" w:rsidRDefault="00721E2C" w:rsidP="006666A6">
      <w:pPr>
        <w:pStyle w:val="ad"/>
        <w:widowControl w:val="0"/>
        <w:spacing w:line="360" w:lineRule="auto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</w:rPr>
        <w:t>представ</w:t>
      </w:r>
      <w:r w:rsidRPr="00E323ED">
        <w:rPr>
          <w:rFonts w:ascii="Arial" w:hAnsi="Arial" w:cs="Arial"/>
          <w:i w:val="0"/>
          <w:sz w:val="28"/>
          <w:szCs w:val="28"/>
        </w:rPr>
        <w:softHyphen/>
        <w:t xml:space="preserve">ляющее собой обобщение дифференциального оператора </w:t>
      </w:r>
      <w:r w:rsidR="00113F49">
        <w:rPr>
          <w:rFonts w:ascii="Cambria Math" w:hAnsi="Cambria Math" w:cs="Arial"/>
          <w:i w:val="0"/>
          <w:sz w:val="28"/>
          <w:szCs w:val="28"/>
        </w:rPr>
        <w:t>∇</w:t>
      </w:r>
      <w:r w:rsidRPr="00E323ED">
        <w:rPr>
          <w:rFonts w:ascii="Arial" w:hAnsi="Arial" w:cs="Arial"/>
          <w:i w:val="0"/>
          <w:sz w:val="28"/>
          <w:szCs w:val="28"/>
        </w:rPr>
        <w:t xml:space="preserve"> на восемь целочисленных измерений</w:t>
      </w:r>
      <w:r w:rsidRPr="004D5950">
        <w:rPr>
          <w:rFonts w:ascii="Arial" w:hAnsi="Arial" w:cs="Arial"/>
          <w:i w:val="0"/>
          <w:sz w:val="28"/>
          <w:szCs w:val="28"/>
        </w:rPr>
        <w:t xml:space="preserve">, </w:t>
      </w:r>
      <w:r w:rsidRPr="00E323ED">
        <w:rPr>
          <w:rFonts w:ascii="Arial" w:hAnsi="Arial" w:cs="Arial"/>
          <w:i w:val="0"/>
          <w:sz w:val="28"/>
          <w:szCs w:val="28"/>
        </w:rPr>
        <w:t>где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6B7196">
        <w:rPr>
          <w:rFonts w:asciiTheme="majorHAnsi" w:hAnsiTheme="majorHAnsi" w:cs="Arial"/>
          <w:i w:val="0"/>
          <w:sz w:val="28"/>
          <w:szCs w:val="28"/>
        </w:rPr>
        <w:sym w:font="Symbol" w:char="F062"/>
      </w:r>
      <w:r w:rsidRPr="00E323ED">
        <w:rPr>
          <w:rFonts w:ascii="Arial" w:hAnsi="Arial" w:cs="Arial"/>
          <w:sz w:val="28"/>
          <w:szCs w:val="28"/>
        </w:rPr>
        <w:t xml:space="preserve"> – </w:t>
      </w:r>
      <w:r w:rsidRPr="00E323ED">
        <w:rPr>
          <w:rFonts w:ascii="Arial" w:hAnsi="Arial" w:cs="Arial"/>
          <w:i w:val="0"/>
          <w:sz w:val="28"/>
          <w:szCs w:val="28"/>
        </w:rPr>
        <w:t xml:space="preserve">константа размерности, </w:t>
      </w:r>
      <w:r w:rsidR="00A501BB" w:rsidRPr="00A501BB">
        <w:rPr>
          <w:rFonts w:asciiTheme="majorHAnsi" w:eastAsiaTheme="minorEastAsia" w:hAnsiTheme="majorHAnsi" w:cs="Arial"/>
          <w:sz w:val="28"/>
          <w:szCs w:val="28"/>
        </w:rPr>
        <w:t>Ĥ</w:t>
      </w:r>
      <w:r w:rsidRPr="00082D7F">
        <w:rPr>
          <w:rFonts w:ascii="Arial" w:hAnsi="Arial" w:cs="Arial"/>
          <w:i w:val="0"/>
          <w:iCs/>
          <w:position w:val="-4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 xml:space="preserve">– оператор </w:t>
      </w:r>
      <w:r>
        <w:rPr>
          <w:rFonts w:ascii="Arial" w:hAnsi="Arial" w:cs="Arial"/>
          <w:i w:val="0"/>
          <w:sz w:val="28"/>
          <w:szCs w:val="28"/>
        </w:rPr>
        <w:t>(</w:t>
      </w:r>
      <w:r w:rsidRPr="00E323ED">
        <w:rPr>
          <w:rFonts w:ascii="Arial" w:hAnsi="Arial" w:cs="Arial"/>
          <w:i w:val="0"/>
          <w:sz w:val="28"/>
          <w:szCs w:val="28"/>
        </w:rPr>
        <w:t xml:space="preserve">аналогичный </w:t>
      </w:r>
      <w:r w:rsidR="00513B6E">
        <w:rPr>
          <w:rFonts w:ascii="Arial" w:hAnsi="Arial" w:cs="Arial"/>
          <w:i w:val="0"/>
          <w:sz w:val="28"/>
          <w:szCs w:val="28"/>
        </w:rPr>
        <w:t xml:space="preserve">оператору </w:t>
      </w:r>
      <w:r w:rsidR="00513B6E" w:rsidRPr="00E323ED">
        <w:rPr>
          <w:rFonts w:ascii="Arial" w:hAnsi="Arial" w:cs="Arial"/>
          <w:i w:val="0"/>
          <w:sz w:val="28"/>
          <w:szCs w:val="28"/>
        </w:rPr>
        <w:t>Г</w:t>
      </w:r>
      <w:r w:rsidRPr="00E323ED">
        <w:rPr>
          <w:rFonts w:ascii="Arial" w:hAnsi="Arial" w:cs="Arial"/>
          <w:i w:val="0"/>
          <w:sz w:val="28"/>
          <w:szCs w:val="28"/>
        </w:rPr>
        <w:t>а</w:t>
      </w:r>
      <w:r>
        <w:rPr>
          <w:rFonts w:ascii="Arial" w:hAnsi="Arial" w:cs="Arial"/>
          <w:i w:val="0"/>
          <w:sz w:val="28"/>
          <w:szCs w:val="28"/>
        </w:rPr>
        <w:t>миль</w:t>
      </w:r>
      <w:r>
        <w:rPr>
          <w:rFonts w:ascii="Arial" w:hAnsi="Arial" w:cs="Arial"/>
          <w:i w:val="0"/>
          <w:sz w:val="28"/>
          <w:szCs w:val="28"/>
        </w:rPr>
        <w:softHyphen/>
        <w:t>тон</w:t>
      </w:r>
      <w:r w:rsidR="00513B6E">
        <w:rPr>
          <w:rFonts w:ascii="Arial" w:hAnsi="Arial" w:cs="Arial"/>
          <w:i w:val="0"/>
          <w:sz w:val="28"/>
          <w:szCs w:val="28"/>
        </w:rPr>
        <w:t>а</w:t>
      </w:r>
      <w:r>
        <w:rPr>
          <w:rFonts w:ascii="Arial" w:hAnsi="Arial" w:cs="Arial"/>
          <w:i w:val="0"/>
          <w:sz w:val="28"/>
          <w:szCs w:val="28"/>
        </w:rPr>
        <w:t>)</w:t>
      </w:r>
      <w:r w:rsidRPr="00E323ED">
        <w:rPr>
          <w:rFonts w:ascii="Arial" w:hAnsi="Arial" w:cs="Arial"/>
          <w:i w:val="0"/>
          <w:sz w:val="28"/>
          <w:szCs w:val="28"/>
        </w:rPr>
        <w:t>, – называется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082D7F">
        <w:rPr>
          <w:rFonts w:ascii="Arial" w:hAnsi="Arial" w:cs="Arial"/>
          <w:bCs/>
          <w:i w:val="0"/>
          <w:sz w:val="28"/>
          <w:szCs w:val="28"/>
        </w:rPr>
        <w:t>операто</w:t>
      </w:r>
      <w:r w:rsidRPr="00082D7F">
        <w:rPr>
          <w:rFonts w:ascii="Arial" w:hAnsi="Arial" w:cs="Arial"/>
          <w:bCs/>
          <w:i w:val="0"/>
          <w:sz w:val="28"/>
          <w:szCs w:val="28"/>
        </w:rPr>
        <w:t>р</w:t>
      </w:r>
      <w:r w:rsidRPr="00082D7F">
        <w:rPr>
          <w:rFonts w:ascii="Arial" w:hAnsi="Arial" w:cs="Arial"/>
          <w:bCs/>
          <w:i w:val="0"/>
          <w:sz w:val="28"/>
          <w:szCs w:val="28"/>
        </w:rPr>
        <w:t>ным</w:t>
      </w:r>
      <w:r w:rsidRPr="00E323ED">
        <w:rPr>
          <w:rFonts w:ascii="Arial" w:hAnsi="Arial" w:cs="Arial"/>
          <w:b/>
          <w:bCs/>
          <w:sz w:val="28"/>
          <w:szCs w:val="28"/>
        </w:rPr>
        <w:t xml:space="preserve"> </w:t>
      </w:r>
      <w:r w:rsidRPr="00082D7F">
        <w:rPr>
          <w:rFonts w:ascii="Arial" w:hAnsi="Arial" w:cs="Arial"/>
          <w:bCs/>
          <w:i w:val="0"/>
          <w:sz w:val="28"/>
          <w:szCs w:val="28"/>
        </w:rPr>
        <w:t>тер</w:t>
      </w:r>
      <w:r w:rsidRPr="00082D7F">
        <w:rPr>
          <w:rFonts w:ascii="Arial" w:hAnsi="Arial" w:cs="Arial"/>
          <w:bCs/>
          <w:i w:val="0"/>
          <w:sz w:val="28"/>
          <w:szCs w:val="28"/>
        </w:rPr>
        <w:softHyphen/>
        <w:t>мом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физи</w:t>
      </w:r>
      <w:r w:rsidR="00A23B73">
        <w:rPr>
          <w:rFonts w:ascii="Arial" w:hAnsi="Arial" w:cs="Arial"/>
          <w:i w:val="0"/>
          <w:sz w:val="28"/>
          <w:szCs w:val="28"/>
        </w:rPr>
        <w:t>ческой теории</w:t>
      </w:r>
      <w:r w:rsidR="001E1CC9" w:rsidRPr="001E1CC9">
        <w:rPr>
          <w:rFonts w:ascii="Arial" w:hAnsi="Arial" w:cs="Arial"/>
          <w:i w:val="0"/>
          <w:sz w:val="28"/>
          <w:szCs w:val="28"/>
        </w:rPr>
        <w:t xml:space="preserve"> </w:t>
      </w:r>
      <w:r w:rsidR="001E1CC9" w:rsidRPr="00513B6E">
        <w:rPr>
          <w:rFonts w:asciiTheme="majorHAnsi" w:hAnsiTheme="majorHAnsi" w:cs="Arial"/>
          <w:b/>
          <w:i w:val="0"/>
          <w:sz w:val="28"/>
          <w:szCs w:val="28"/>
        </w:rPr>
        <w:t>Φ</w:t>
      </w:r>
      <w:r w:rsidR="001E1CC9" w:rsidRPr="00DE033C">
        <w:rPr>
          <w:rFonts w:ascii="Arial" w:hAnsi="Arial" w:cs="Arial"/>
          <w:i w:val="0"/>
          <w:sz w:val="28"/>
          <w:szCs w:val="28"/>
          <w:vertAlign w:val="subscript"/>
          <w:lang w:val="en-US"/>
        </w:rPr>
        <w:t>d</w:t>
      </w:r>
      <w:r w:rsidR="001E1CC9" w:rsidRPr="001E1CC9">
        <w:rPr>
          <w:rFonts w:asciiTheme="majorHAnsi" w:hAnsiTheme="majorHAnsi" w:cs="Arial"/>
          <w:i w:val="0"/>
          <w:sz w:val="28"/>
          <w:szCs w:val="28"/>
        </w:rPr>
        <w:t>(</w:t>
      </w:r>
      <w:r w:rsidR="001E1CC9" w:rsidRPr="001E1CC9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1E1CC9" w:rsidRPr="001E1CC9">
        <w:rPr>
          <w:rFonts w:asciiTheme="majorHAnsi" w:hAnsiTheme="majorHAnsi" w:cs="Arial"/>
          <w:i w:val="0"/>
          <w:sz w:val="28"/>
          <w:szCs w:val="28"/>
        </w:rPr>
        <w:t>)</w:t>
      </w:r>
      <w:r w:rsidRPr="00E323ED">
        <w:rPr>
          <w:rFonts w:ascii="Arial" w:hAnsi="Arial" w:cs="Arial"/>
          <w:i w:val="0"/>
          <w:sz w:val="28"/>
          <w:szCs w:val="28"/>
        </w:rPr>
        <w:t>.</w:t>
      </w:r>
      <w:r w:rsidRPr="00E62545">
        <w:rPr>
          <w:rFonts w:ascii="Arial" w:hAnsi="Arial" w:cs="Arial"/>
          <w:i w:val="0"/>
          <w:sz w:val="28"/>
          <w:szCs w:val="28"/>
        </w:rPr>
        <w:t xml:space="preserve"> </w:t>
      </w:r>
    </w:p>
    <w:p w:rsidR="00721E2C" w:rsidRPr="00855243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082D7F">
        <w:rPr>
          <w:rFonts w:ascii="Arial" w:hAnsi="Arial" w:cs="Arial"/>
          <w:i w:val="0"/>
          <w:sz w:val="28"/>
          <w:szCs w:val="28"/>
          <w:u w:val="single"/>
        </w:rPr>
        <w:t>Определение 5</w:t>
      </w:r>
      <w:r>
        <w:rPr>
          <w:rFonts w:ascii="Arial" w:hAnsi="Arial" w:cs="Arial"/>
          <w:sz w:val="28"/>
          <w:szCs w:val="28"/>
        </w:rPr>
        <w:t xml:space="preserve">. </w:t>
      </w:r>
      <w:r w:rsidRPr="00E323ED">
        <w:rPr>
          <w:rFonts w:ascii="Arial" w:hAnsi="Arial" w:cs="Arial"/>
          <w:i w:val="0"/>
          <w:sz w:val="28"/>
          <w:szCs w:val="28"/>
        </w:rPr>
        <w:t>Произведение образующих:</w:t>
      </w:r>
      <w:r w:rsidRPr="00E323ED">
        <w:rPr>
          <w:rFonts w:ascii="Arial" w:hAnsi="Arial" w:cs="Arial"/>
          <w:sz w:val="28"/>
          <w:szCs w:val="28"/>
        </w:rPr>
        <w:t xml:space="preserve"> </w:t>
      </w:r>
      <m:oMath>
        <m:acc>
          <m:acc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U</m:t>
            </m:r>
          </m:e>
        </m:acc>
        <m:r>
          <w:rPr>
            <w:rFonts w:ascii="Cambria Math" w:hAnsi="Cambria Math" w:cs="Arial"/>
            <w:sz w:val="28"/>
            <w:szCs w:val="28"/>
            <w:lang w:val="en-US"/>
          </w:rPr>
          <m:t>U</m:t>
        </m:r>
      </m:oMath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 xml:space="preserve">называется </w:t>
      </w:r>
      <w:r w:rsidRPr="00082D7F">
        <w:rPr>
          <w:rFonts w:ascii="Arial" w:hAnsi="Arial" w:cs="Arial"/>
          <w:bCs/>
          <w:i w:val="0"/>
          <w:sz w:val="28"/>
          <w:szCs w:val="28"/>
        </w:rPr>
        <w:t>ядром</w:t>
      </w:r>
      <w:r w:rsidRPr="00082D7F">
        <w:rPr>
          <w:rFonts w:ascii="Arial" w:hAnsi="Arial" w:cs="Arial"/>
          <w:i w:val="0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физи</w:t>
      </w:r>
      <w:r w:rsidR="009D7629">
        <w:rPr>
          <w:rFonts w:ascii="Arial" w:hAnsi="Arial" w:cs="Arial"/>
          <w:i w:val="0"/>
          <w:sz w:val="28"/>
          <w:szCs w:val="28"/>
        </w:rPr>
        <w:t>ческой теории</w:t>
      </w:r>
      <w:r w:rsidR="00854503" w:rsidRPr="00854503">
        <w:rPr>
          <w:rFonts w:ascii="Arial" w:hAnsi="Arial" w:cs="Arial"/>
          <w:i w:val="0"/>
          <w:sz w:val="28"/>
          <w:szCs w:val="28"/>
        </w:rPr>
        <w:t xml:space="preserve"> </w:t>
      </w:r>
      <w:r w:rsidR="00854503" w:rsidRPr="00513B6E">
        <w:rPr>
          <w:rFonts w:asciiTheme="majorHAnsi" w:hAnsiTheme="majorHAnsi" w:cs="Arial"/>
          <w:b/>
          <w:i w:val="0"/>
          <w:sz w:val="28"/>
          <w:szCs w:val="28"/>
        </w:rPr>
        <w:t>Φ</w:t>
      </w:r>
      <w:r w:rsidR="00854503" w:rsidRPr="00DE033C">
        <w:rPr>
          <w:rFonts w:ascii="Arial" w:hAnsi="Arial" w:cs="Arial"/>
          <w:i w:val="0"/>
          <w:sz w:val="28"/>
          <w:szCs w:val="28"/>
          <w:vertAlign w:val="subscript"/>
          <w:lang w:val="en-US"/>
        </w:rPr>
        <w:t>d</w:t>
      </w:r>
      <w:r w:rsidR="00854503" w:rsidRPr="001E1CC9">
        <w:rPr>
          <w:rFonts w:asciiTheme="majorHAnsi" w:hAnsiTheme="majorHAnsi" w:cs="Arial"/>
          <w:i w:val="0"/>
          <w:sz w:val="28"/>
          <w:szCs w:val="28"/>
        </w:rPr>
        <w:t>(</w:t>
      </w:r>
      <w:r w:rsidR="00854503" w:rsidRPr="001E1CC9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854503" w:rsidRPr="001E1CC9">
        <w:rPr>
          <w:rFonts w:asciiTheme="majorHAnsi" w:hAnsiTheme="majorHAnsi" w:cs="Arial"/>
          <w:i w:val="0"/>
          <w:sz w:val="28"/>
          <w:szCs w:val="28"/>
        </w:rPr>
        <w:t>)</w:t>
      </w:r>
      <w:r w:rsidRPr="00E323ED">
        <w:rPr>
          <w:rFonts w:ascii="Arial" w:hAnsi="Arial" w:cs="Arial"/>
          <w:i w:val="0"/>
          <w:sz w:val="28"/>
          <w:szCs w:val="28"/>
        </w:rPr>
        <w:t>.</w:t>
      </w:r>
      <w:r w:rsidR="004B4FF2" w:rsidRPr="004B4FF2">
        <w:rPr>
          <w:rFonts w:asciiTheme="majorHAnsi" w:hAnsiTheme="majorHAnsi" w:cs="Arial"/>
          <w:sz w:val="28"/>
          <w:szCs w:val="28"/>
        </w:rPr>
        <w:t xml:space="preserve"> </w:t>
      </w:r>
    </w:p>
    <w:p w:rsidR="00721E2C" w:rsidRPr="00B523FA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  <w:u w:val="single"/>
        </w:rPr>
        <w:t>Теоре</w:t>
      </w:r>
      <w:r w:rsidRPr="005B6E29">
        <w:rPr>
          <w:rFonts w:ascii="Arial" w:hAnsi="Arial" w:cs="Arial"/>
          <w:i w:val="0"/>
          <w:sz w:val="28"/>
          <w:szCs w:val="28"/>
          <w:u w:val="single"/>
        </w:rPr>
        <w:t>ма 1</w:t>
      </w:r>
      <w:r>
        <w:rPr>
          <w:rFonts w:ascii="Arial" w:hAnsi="Arial" w:cs="Arial"/>
          <w:i w:val="0"/>
          <w:sz w:val="28"/>
          <w:szCs w:val="28"/>
        </w:rPr>
        <w:t xml:space="preserve">. Отображение </w:t>
      </w:r>
      <w:r w:rsidR="004B4FF2" w:rsidRPr="004B4FF2">
        <w:rPr>
          <w:rFonts w:asciiTheme="majorHAnsi" w:hAnsiTheme="majorHAnsi" w:cs="Arial"/>
          <w:i w:val="0"/>
          <w:sz w:val="28"/>
          <w:szCs w:val="28"/>
        </w:rPr>
        <w:t>φ</w:t>
      </w:r>
      <w:r w:rsidR="004B4FF2" w:rsidRPr="006257A9">
        <w:rPr>
          <w:rFonts w:ascii="Arial" w:hAnsi="Arial" w:cs="Arial"/>
          <w:sz w:val="28"/>
          <w:szCs w:val="28"/>
        </w:rPr>
        <w:t>|</w:t>
      </w:r>
      <w:r w:rsidR="004B4FF2" w:rsidRPr="00E323ED">
        <w:rPr>
          <w:rFonts w:ascii="Arial" w:hAnsi="Arial" w:cs="Arial"/>
          <w:sz w:val="28"/>
          <w:szCs w:val="28"/>
        </w:rPr>
        <w:t xml:space="preserve"> </w:t>
      </w:r>
      <w:r w:rsidR="004B4FF2" w:rsidRPr="004B4FF2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="004B4FF2" w:rsidRPr="004B4FF2">
        <w:rPr>
          <w:rFonts w:asciiTheme="majorHAnsi" w:hAnsiTheme="majorHAnsi" w:cs="Arial"/>
          <w:sz w:val="28"/>
          <w:szCs w:val="28"/>
          <w:vertAlign w:val="subscript"/>
          <w:lang w:val="en-US"/>
        </w:rPr>
        <w:t>n</w:t>
      </w:r>
      <w:r w:rsidR="004B4FF2" w:rsidRPr="000E3C92">
        <w:rPr>
          <w:rFonts w:ascii="Arial" w:hAnsi="Arial" w:cs="Arial"/>
          <w:sz w:val="28"/>
          <w:szCs w:val="28"/>
        </w:rPr>
        <w:t xml:space="preserve"> </w:t>
      </w:r>
      <w:r w:rsidR="004B4FF2" w:rsidRPr="004B4FF2">
        <w:rPr>
          <w:rFonts w:ascii="Cambria Math" w:hAnsi="Cambria Math" w:cs="Arial"/>
          <w:i w:val="0"/>
          <w:sz w:val="28"/>
          <w:szCs w:val="28"/>
        </w:rPr>
        <w:t>→</w:t>
      </w:r>
      <w:r w:rsidR="004B4FF2" w:rsidRPr="000E3C92">
        <w:rPr>
          <w:rFonts w:asciiTheme="majorHAnsi" w:hAnsiTheme="majorHAnsi" w:cs="Arial"/>
          <w:b/>
          <w:sz w:val="28"/>
          <w:szCs w:val="28"/>
        </w:rPr>
        <w:t xml:space="preserve"> </w:t>
      </w:r>
      <w:r w:rsidR="004B4FF2" w:rsidRPr="004B4FF2">
        <w:rPr>
          <w:rFonts w:asciiTheme="majorHAnsi" w:hAnsiTheme="majorHAnsi" w:cs="Arial"/>
          <w:b/>
          <w:i w:val="0"/>
          <w:sz w:val="28"/>
          <w:szCs w:val="28"/>
          <w:lang w:val="en-US"/>
        </w:rPr>
        <w:t>R</w:t>
      </w:r>
      <w:r w:rsidR="004B4FF2" w:rsidRPr="004B4FF2">
        <w:rPr>
          <w:rFonts w:ascii="Arial" w:hAnsi="Arial" w:cs="Arial"/>
          <w:sz w:val="28"/>
          <w:szCs w:val="28"/>
          <w:vertAlign w:val="superscript"/>
          <w:lang w:val="en-US"/>
        </w:rPr>
        <w:t>n</w:t>
      </w:r>
      <w:r w:rsidR="004B4FF2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>выполняется в результате оп</w:t>
      </w:r>
      <w:r>
        <w:rPr>
          <w:rFonts w:ascii="Arial" w:hAnsi="Arial" w:cs="Arial"/>
          <w:i w:val="0"/>
          <w:sz w:val="28"/>
          <w:szCs w:val="28"/>
        </w:rPr>
        <w:t>е</w:t>
      </w:r>
      <w:r>
        <w:rPr>
          <w:rFonts w:ascii="Arial" w:hAnsi="Arial" w:cs="Arial"/>
          <w:i w:val="0"/>
          <w:sz w:val="28"/>
          <w:szCs w:val="28"/>
        </w:rPr>
        <w:t xml:space="preserve">рации перемножения термов </w:t>
      </w:r>
      <w:r w:rsidR="00B523FA"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0"/>
      </w:r>
      <w:r w:rsidR="00B523FA" w:rsidRPr="00B523FA">
        <w:rPr>
          <w:rFonts w:ascii="Arial" w:eastAsiaTheme="minorEastAsia" w:hAnsi="Arial" w:cs="Arial"/>
          <w:i w:val="0"/>
          <w:sz w:val="28"/>
          <w:szCs w:val="28"/>
          <w:vertAlign w:val="subscript"/>
        </w:rPr>
        <w:t>1</w:t>
      </w:r>
      <w:r w:rsidR="00B65C9E">
        <w:rPr>
          <w:rFonts w:ascii="Arial" w:eastAsiaTheme="minorEastAsia" w:hAnsi="Arial" w:cs="Arial"/>
          <w:sz w:val="28"/>
          <w:szCs w:val="28"/>
        </w:rPr>
        <w:t>,</w:t>
      </w:r>
      <w:r w:rsidR="00B523FA"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0"/>
      </w:r>
      <w:r w:rsidR="00B523FA" w:rsidRPr="00B523FA">
        <w:rPr>
          <w:rFonts w:ascii="Arial" w:eastAsiaTheme="minorEastAsia" w:hAnsi="Arial" w:cs="Arial"/>
          <w:i w:val="0"/>
          <w:sz w:val="28"/>
          <w:szCs w:val="28"/>
          <w:vertAlign w:val="subscript"/>
        </w:rPr>
        <w:t>2</w:t>
      </w:r>
      <w:r w:rsidR="00B523FA" w:rsidRPr="00B523FA">
        <w:rPr>
          <w:rFonts w:ascii="Arial" w:eastAsiaTheme="minorEastAsia" w:hAnsi="Arial" w:cs="Arial"/>
          <w:sz w:val="28"/>
          <w:szCs w:val="28"/>
        </w:rPr>
        <w:t xml:space="preserve"> </w:t>
      </w:r>
      <w:r w:rsidR="00B523FA">
        <w:rPr>
          <w:rFonts w:ascii="Cambria Math" w:eastAsiaTheme="minorEastAsia" w:hAnsi="Cambria Math" w:cs="Arial"/>
          <w:i w:val="0"/>
          <w:sz w:val="28"/>
          <w:szCs w:val="28"/>
        </w:rPr>
        <w:t>∈</w:t>
      </w:r>
      <w:r w:rsidR="00B523FA" w:rsidRPr="00B523FA">
        <w:rPr>
          <w:rFonts w:ascii="Cambria Math" w:eastAsiaTheme="minorEastAsia" w:hAnsi="Cambria Math" w:cs="Arial"/>
          <w:i w:val="0"/>
          <w:sz w:val="28"/>
          <w:szCs w:val="28"/>
        </w:rPr>
        <w:t xml:space="preserve"> </w:t>
      </w:r>
      <w:r w:rsidR="00B523FA" w:rsidRPr="004B4FF2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="00B523FA" w:rsidRPr="004B4FF2">
        <w:rPr>
          <w:rFonts w:asciiTheme="majorHAnsi" w:hAnsiTheme="majorHAnsi" w:cs="Arial"/>
          <w:sz w:val="28"/>
          <w:szCs w:val="28"/>
          <w:vertAlign w:val="subscript"/>
          <w:lang w:val="en-US"/>
        </w:rPr>
        <w:t>n</w:t>
      </w:r>
      <w:r w:rsidR="00B523FA" w:rsidRPr="00B523FA">
        <w:rPr>
          <w:rFonts w:ascii="Cambria Math" w:eastAsiaTheme="minorEastAsia" w:hAnsi="Cambria Math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с условием </w:t>
      </w:r>
      <w:r w:rsidR="00B523FA"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0"/>
      </w:r>
      <w:r w:rsidR="00B523FA" w:rsidRPr="00B523FA">
        <w:rPr>
          <w:rFonts w:ascii="Arial" w:eastAsiaTheme="minorEastAsia" w:hAnsi="Arial" w:cs="Arial"/>
          <w:i w:val="0"/>
          <w:sz w:val="28"/>
          <w:szCs w:val="28"/>
          <w:vertAlign w:val="subscript"/>
        </w:rPr>
        <w:t>1</w:t>
      </w:r>
      <w:r w:rsidR="00B523FA"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0"/>
      </w:r>
      <w:r w:rsidR="00B523FA" w:rsidRPr="00B523FA">
        <w:rPr>
          <w:rFonts w:ascii="Arial" w:eastAsiaTheme="minorEastAsia" w:hAnsi="Arial" w:cs="Arial"/>
          <w:i w:val="0"/>
          <w:sz w:val="28"/>
          <w:szCs w:val="28"/>
          <w:vertAlign w:val="subscript"/>
        </w:rPr>
        <w:t>2</w:t>
      </w:r>
      <w:r w:rsidR="00B523FA" w:rsidRPr="00B523FA">
        <w:rPr>
          <w:rFonts w:ascii="Arial" w:eastAsiaTheme="minorEastAsia" w:hAnsi="Arial" w:cs="Arial"/>
          <w:i w:val="0"/>
          <w:sz w:val="28"/>
          <w:szCs w:val="28"/>
        </w:rPr>
        <w:t xml:space="preserve"> = 0.</w:t>
      </w:r>
    </w:p>
    <w:p w:rsidR="00721E2C" w:rsidRPr="00386F75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 xml:space="preserve">Действительно, условие </w:t>
      </w:r>
      <w:r w:rsidR="00B523FA"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0"/>
      </w:r>
      <w:r w:rsidR="00B523FA" w:rsidRPr="00B523FA">
        <w:rPr>
          <w:rFonts w:ascii="Arial" w:eastAsiaTheme="minorEastAsia" w:hAnsi="Arial" w:cs="Arial"/>
          <w:i w:val="0"/>
          <w:sz w:val="28"/>
          <w:szCs w:val="28"/>
          <w:vertAlign w:val="subscript"/>
        </w:rPr>
        <w:t>1</w:t>
      </w:r>
      <w:r w:rsidR="00B523FA"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0"/>
      </w:r>
      <w:r w:rsidR="00B523FA" w:rsidRPr="00B523FA">
        <w:rPr>
          <w:rFonts w:ascii="Arial" w:eastAsiaTheme="minorEastAsia" w:hAnsi="Arial" w:cs="Arial"/>
          <w:i w:val="0"/>
          <w:sz w:val="28"/>
          <w:szCs w:val="28"/>
          <w:vertAlign w:val="subscript"/>
        </w:rPr>
        <w:t>2</w:t>
      </w:r>
      <w:r w:rsidR="00B523FA" w:rsidRPr="00B523FA">
        <w:rPr>
          <w:rFonts w:ascii="Arial" w:eastAsiaTheme="minorEastAsia" w:hAnsi="Arial" w:cs="Arial"/>
          <w:i w:val="0"/>
          <w:sz w:val="28"/>
          <w:szCs w:val="28"/>
        </w:rPr>
        <w:t xml:space="preserve"> = 0 </w:t>
      </w:r>
      <w:r>
        <w:rPr>
          <w:rFonts w:ascii="Arial" w:hAnsi="Arial" w:cs="Arial"/>
          <w:i w:val="0"/>
          <w:sz w:val="28"/>
          <w:szCs w:val="28"/>
        </w:rPr>
        <w:t xml:space="preserve">после объединения </w:t>
      </w:r>
      <w:r w:rsidR="00513B6E">
        <w:rPr>
          <w:rFonts w:ascii="Arial" w:hAnsi="Arial" w:cs="Arial"/>
          <w:i w:val="0"/>
          <w:sz w:val="28"/>
          <w:szCs w:val="28"/>
        </w:rPr>
        <w:t xml:space="preserve">подобных </w:t>
      </w:r>
      <w:r>
        <w:rPr>
          <w:rFonts w:ascii="Arial" w:hAnsi="Arial" w:cs="Arial"/>
          <w:i w:val="0"/>
          <w:sz w:val="28"/>
          <w:szCs w:val="28"/>
        </w:rPr>
        <w:t>р</w:t>
      </w:r>
      <w:r>
        <w:rPr>
          <w:rFonts w:ascii="Arial" w:hAnsi="Arial" w:cs="Arial"/>
          <w:i w:val="0"/>
          <w:sz w:val="28"/>
          <w:szCs w:val="28"/>
        </w:rPr>
        <w:t>е</w:t>
      </w:r>
      <w:r>
        <w:rPr>
          <w:rFonts w:ascii="Arial" w:hAnsi="Arial" w:cs="Arial"/>
          <w:i w:val="0"/>
          <w:sz w:val="28"/>
          <w:szCs w:val="28"/>
        </w:rPr>
        <w:t>зультатов умножения, выполненного по таблице умножения</w:t>
      </w:r>
      <w:r w:rsidRPr="00B43505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алгебры </w:t>
      </w:r>
      <w:r w:rsidR="00B523FA" w:rsidRPr="004B4FF2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="00B523FA" w:rsidRPr="00B523FA">
        <w:rPr>
          <w:rFonts w:ascii="Cambria Math" w:eastAsiaTheme="minorEastAsia" w:hAnsi="Cambria Math" w:cs="Arial"/>
          <w:sz w:val="28"/>
          <w:szCs w:val="28"/>
          <w:vertAlign w:val="subscript"/>
          <w:lang w:val="en-US"/>
        </w:rPr>
        <w:t>n</w:t>
      </w:r>
      <w:r w:rsidR="00E55C19">
        <w:rPr>
          <w:rFonts w:ascii="Arial" w:hAnsi="Arial" w:cs="Arial"/>
          <w:bCs/>
          <w:i w:val="0"/>
          <w:iCs/>
          <w:sz w:val="28"/>
          <w:szCs w:val="28"/>
        </w:rPr>
        <w:t xml:space="preserve">, </w:t>
      </w:r>
      <w:r w:rsidRPr="00B43505">
        <w:rPr>
          <w:rFonts w:ascii="Arial" w:hAnsi="Arial" w:cs="Arial"/>
          <w:bCs/>
          <w:i w:val="0"/>
          <w:iCs/>
          <w:sz w:val="28"/>
          <w:szCs w:val="28"/>
        </w:rPr>
        <w:t>приводит</w:t>
      </w:r>
      <w:r>
        <w:rPr>
          <w:rFonts w:ascii="Arial" w:hAnsi="Arial" w:cs="Arial"/>
          <w:i w:val="0"/>
          <w:sz w:val="28"/>
          <w:szCs w:val="28"/>
        </w:rPr>
        <w:t xml:space="preserve"> к сокращению гиперкомплексных единиц. В результате остае</w:t>
      </w:r>
      <w:r>
        <w:rPr>
          <w:rFonts w:ascii="Arial" w:hAnsi="Arial" w:cs="Arial"/>
          <w:i w:val="0"/>
          <w:sz w:val="28"/>
          <w:szCs w:val="28"/>
        </w:rPr>
        <w:t>т</w:t>
      </w:r>
      <w:r>
        <w:rPr>
          <w:rFonts w:ascii="Arial" w:hAnsi="Arial" w:cs="Arial"/>
          <w:i w:val="0"/>
          <w:sz w:val="28"/>
          <w:szCs w:val="28"/>
        </w:rPr>
        <w:t xml:space="preserve">ся </w:t>
      </w:r>
      <w:r w:rsidRPr="00B43505">
        <w:rPr>
          <w:rFonts w:asciiTheme="majorHAnsi" w:hAnsiTheme="majorHAnsi" w:cs="Arial"/>
          <w:sz w:val="28"/>
          <w:szCs w:val="28"/>
          <w:lang w:val="en-US"/>
        </w:rPr>
        <w:t>n</w:t>
      </w:r>
      <w:r w:rsidRPr="003F604F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уравнений для </w:t>
      </w:r>
      <w:r w:rsidRPr="003F604F">
        <w:rPr>
          <w:rFonts w:asciiTheme="majorHAnsi" w:hAnsiTheme="majorHAnsi" w:cs="Arial"/>
          <w:sz w:val="28"/>
          <w:szCs w:val="28"/>
          <w:lang w:val="en-US"/>
        </w:rPr>
        <w:t>n</w:t>
      </w:r>
      <w:r w:rsidRPr="003F604F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вещественных функций. </w:t>
      </w:r>
    </w:p>
    <w:p w:rsidR="00721E2C" w:rsidRPr="0052428C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  <w:u w:val="single"/>
        </w:rPr>
        <w:t>Основная теорема</w:t>
      </w:r>
      <w:r>
        <w:rPr>
          <w:rFonts w:ascii="Arial" w:hAnsi="Arial" w:cs="Arial"/>
          <w:i w:val="0"/>
          <w:sz w:val="28"/>
          <w:szCs w:val="28"/>
        </w:rPr>
        <w:t>.</w:t>
      </w:r>
      <w:r w:rsidRPr="00E323ED">
        <w:rPr>
          <w:rFonts w:ascii="Arial" w:hAnsi="Arial" w:cs="Arial"/>
          <w:i w:val="0"/>
          <w:sz w:val="28"/>
          <w:szCs w:val="28"/>
        </w:rPr>
        <w:t xml:space="preserve"> Статичность гиперсферы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B523FA" w:rsidRPr="00AF4B63">
        <w:rPr>
          <w:rFonts w:asciiTheme="majorHAnsi" w:hAnsiTheme="majorHAnsi" w:cs="Arial"/>
          <w:sz w:val="28"/>
          <w:szCs w:val="28"/>
          <w:lang w:val="en-US"/>
        </w:rPr>
        <w:t>U</w:t>
      </w:r>
      <w:r w:rsidR="00B523FA" w:rsidRPr="00B523FA">
        <w:rPr>
          <w:rFonts w:ascii="Arial" w:hAnsi="Arial" w:cs="Arial"/>
          <w:sz w:val="16"/>
          <w:szCs w:val="16"/>
        </w:rPr>
        <w:t xml:space="preserve"> </w:t>
      </w:r>
      <w:r w:rsidR="00B523FA" w:rsidRPr="00B523FA">
        <w:rPr>
          <w:rFonts w:ascii="Arial" w:hAnsi="Arial" w:cs="Arial"/>
          <w:i w:val="0"/>
          <w:sz w:val="28"/>
          <w:szCs w:val="28"/>
          <w:vertAlign w:val="superscript"/>
        </w:rPr>
        <w:t>2</w:t>
      </w:r>
      <w:r w:rsidR="00B523FA" w:rsidRPr="00B523FA">
        <w:rPr>
          <w:rFonts w:ascii="Arial" w:hAnsi="Arial" w:cs="Arial"/>
          <w:i w:val="0"/>
          <w:sz w:val="28"/>
          <w:szCs w:val="28"/>
        </w:rPr>
        <w:t xml:space="preserve"> = </w:t>
      </w:r>
      <w:r w:rsidR="00B523FA" w:rsidRPr="00AF4B63">
        <w:rPr>
          <w:rFonts w:asciiTheme="majorHAnsi" w:hAnsiTheme="majorHAnsi" w:cs="Arial"/>
          <w:i w:val="0"/>
          <w:sz w:val="28"/>
          <w:szCs w:val="28"/>
          <w:lang w:val="en-US"/>
        </w:rPr>
        <w:t>const</w:t>
      </w:r>
      <w:r w:rsidR="00B523FA" w:rsidRPr="00B523FA">
        <w:rPr>
          <w:rFonts w:ascii="Arial" w:hAnsi="Arial" w:cs="Arial"/>
          <w:i w:val="0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в простра</w:t>
      </w:r>
      <w:r w:rsidRPr="00E323ED">
        <w:rPr>
          <w:rFonts w:ascii="Arial" w:hAnsi="Arial" w:cs="Arial"/>
          <w:i w:val="0"/>
          <w:sz w:val="28"/>
          <w:szCs w:val="28"/>
        </w:rPr>
        <w:t>н</w:t>
      </w:r>
      <w:r w:rsidRPr="00E323ED">
        <w:rPr>
          <w:rFonts w:ascii="Arial" w:hAnsi="Arial" w:cs="Arial"/>
          <w:i w:val="0"/>
          <w:sz w:val="28"/>
          <w:szCs w:val="28"/>
        </w:rPr>
        <w:t>стве</w:t>
      </w:r>
      <w:proofErr w:type="gramStart"/>
      <w:r w:rsidRPr="00E323ED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Pr="005B0FC2">
        <w:rPr>
          <w:rFonts w:asciiTheme="majorHAnsi" w:hAnsiTheme="majorHAnsi" w:cs="Arial"/>
          <w:b/>
          <w:bCs/>
          <w:i w:val="0"/>
          <w:iCs/>
          <w:sz w:val="28"/>
          <w:szCs w:val="28"/>
        </w:rPr>
        <w:t>О</w:t>
      </w:r>
      <w:proofErr w:type="gramEnd"/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является условием существования уравнений движения в</w:t>
      </w:r>
      <w:r w:rsidR="0045373A" w:rsidRPr="0045373A">
        <w:rPr>
          <w:rFonts w:ascii="Arial" w:hAnsi="Arial" w:cs="Arial"/>
          <w:i w:val="0"/>
          <w:sz w:val="28"/>
          <w:szCs w:val="28"/>
        </w:rPr>
        <w:t xml:space="preserve"> </w:t>
      </w:r>
      <w:r w:rsidR="0045373A" w:rsidRPr="0045373A">
        <w:rPr>
          <w:rFonts w:asciiTheme="majorHAnsi" w:hAnsiTheme="majorHAnsi" w:cs="Arial"/>
          <w:b/>
          <w:i w:val="0"/>
          <w:sz w:val="28"/>
          <w:szCs w:val="28"/>
          <w:lang w:val="en-US"/>
        </w:rPr>
        <w:t>R</w:t>
      </w:r>
      <w:r w:rsidR="0045373A" w:rsidRPr="0045373A">
        <w:rPr>
          <w:rFonts w:ascii="Arial" w:hAnsi="Arial" w:cs="Arial"/>
          <w:i w:val="0"/>
          <w:sz w:val="28"/>
          <w:szCs w:val="28"/>
          <w:vertAlign w:val="superscript"/>
        </w:rPr>
        <w:t>8</w:t>
      </w:r>
      <w:r w:rsidRPr="0052428C">
        <w:rPr>
          <w:rFonts w:ascii="Arial" w:hAnsi="Arial" w:cs="Arial"/>
          <w:i w:val="0"/>
          <w:sz w:val="28"/>
          <w:szCs w:val="28"/>
        </w:rPr>
        <w:t>.</w:t>
      </w:r>
    </w:p>
    <w:p w:rsidR="00721E2C" w:rsidRPr="00855243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</w:rPr>
        <w:t>Действительно,</w:t>
      </w:r>
      <w:r w:rsidRPr="00E323ED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dz</m:t>
            </m:r>
          </m:den>
        </m:f>
        <m:d>
          <m:d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UU</m:t>
            </m:r>
          </m:e>
        </m:d>
        <m:r>
          <w:rPr>
            <w:rFonts w:ascii="Cambria Math" w:hAnsi="Cambria Math" w:cs="Arial"/>
            <w:sz w:val="28"/>
            <w:szCs w:val="28"/>
          </w:rPr>
          <m:t>=(</m:t>
        </m:r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dz</m:t>
            </m:r>
          </m:den>
        </m:f>
        <m:r>
          <w:rPr>
            <w:rFonts w:ascii="Cambria Math" w:hAnsi="Cambria Math" w:cs="Arial"/>
            <w:sz w:val="28"/>
            <w:szCs w:val="28"/>
            <w:lang w:val="en-US"/>
          </w:rPr>
          <m:t>U</m:t>
        </m:r>
        <m:r>
          <w:rPr>
            <w:rFonts w:ascii="Cambria Math" w:hAnsi="Cambria Math" w:cs="Arial"/>
            <w:sz w:val="28"/>
            <w:szCs w:val="28"/>
          </w:rPr>
          <m:t>)</m:t>
        </m:r>
        <m:r>
          <w:rPr>
            <w:rFonts w:ascii="Cambria Math" w:hAnsi="Cambria Math" w:cs="Arial"/>
            <w:sz w:val="28"/>
            <w:szCs w:val="28"/>
            <w:lang w:val="en-US"/>
          </w:rPr>
          <m:t>U</m:t>
        </m:r>
        <m:r>
          <w:rPr>
            <w:rFonts w:ascii="Cambria Math" w:hAnsi="Cambria Math" w:cs="Arial"/>
            <w:sz w:val="28"/>
            <w:szCs w:val="28"/>
          </w:rPr>
          <m:t>+</m:t>
        </m:r>
        <m:r>
          <w:rPr>
            <w:rFonts w:ascii="Cambria Math" w:hAnsi="Cambria Math" w:cs="Arial"/>
            <w:sz w:val="28"/>
            <w:szCs w:val="28"/>
            <w:lang w:val="en-US"/>
          </w:rPr>
          <m:t>U</m:t>
        </m:r>
        <m:r>
          <w:rPr>
            <w:rFonts w:ascii="Cambria Math" w:hAnsi="Cambria Math" w:cs="Arial"/>
            <w:sz w:val="28"/>
            <w:szCs w:val="28"/>
          </w:rPr>
          <m:t>(</m:t>
        </m:r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dz</m:t>
            </m:r>
          </m:den>
        </m:f>
        <m:r>
          <w:rPr>
            <w:rFonts w:ascii="Cambria Math" w:hAnsi="Cambria Math" w:cs="Arial"/>
            <w:sz w:val="28"/>
            <w:szCs w:val="28"/>
            <w:lang w:val="en-US"/>
          </w:rPr>
          <m:t>U</m:t>
        </m:r>
        <m:r>
          <w:rPr>
            <w:rFonts w:ascii="Cambria Math" w:hAnsi="Cambria Math" w:cs="Arial"/>
            <w:sz w:val="28"/>
            <w:szCs w:val="28"/>
          </w:rPr>
          <m:t>)=0</m:t>
        </m:r>
      </m:oMath>
      <w:r w:rsidRPr="00E323ED">
        <w:rPr>
          <w:rFonts w:ascii="Arial" w:hAnsi="Arial" w:cs="Arial"/>
          <w:i w:val="0"/>
          <w:sz w:val="28"/>
          <w:szCs w:val="28"/>
        </w:rPr>
        <w:t>, и ввиду альтернатив</w:t>
      </w:r>
      <w:r w:rsidRPr="00E323ED">
        <w:rPr>
          <w:rFonts w:ascii="Arial" w:hAnsi="Arial" w:cs="Arial"/>
          <w:i w:val="0"/>
          <w:sz w:val="28"/>
          <w:szCs w:val="28"/>
        </w:rPr>
        <w:softHyphen/>
      </w:r>
      <w:r w:rsidRPr="00E323ED">
        <w:rPr>
          <w:rFonts w:ascii="Arial" w:hAnsi="Arial" w:cs="Arial"/>
          <w:i w:val="0"/>
          <w:sz w:val="28"/>
          <w:szCs w:val="28"/>
        </w:rPr>
        <w:lastRenderedPageBreak/>
        <w:t>ности умножения отсюда следует: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CE0D23" w:rsidRPr="00CE0D23">
        <w:rPr>
          <w:rFonts w:asciiTheme="majorHAnsi" w:hAnsiTheme="majorHAnsi" w:cs="Arial"/>
          <w:sz w:val="28"/>
          <w:szCs w:val="28"/>
          <w:lang w:val="en-US"/>
        </w:rPr>
        <w:t>U</w:t>
      </w:r>
      <w:r w:rsidR="00CE0D23" w:rsidRPr="00CE0D23">
        <w:rPr>
          <w:rFonts w:asciiTheme="majorHAnsi" w:hAnsiTheme="majorHAnsi" w:cs="Arial"/>
          <w:sz w:val="16"/>
          <w:szCs w:val="16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dz</m:t>
            </m:r>
          </m:den>
        </m:f>
      </m:oMath>
      <w:r w:rsidR="00585749" w:rsidRPr="00585749">
        <w:rPr>
          <w:rFonts w:asciiTheme="majorHAnsi" w:hAnsiTheme="majorHAnsi" w:cs="Arial"/>
          <w:sz w:val="28"/>
          <w:szCs w:val="28"/>
          <w:lang w:val="en-US"/>
        </w:rPr>
        <w:t>U</w:t>
      </w:r>
      <w:r w:rsidR="00585749" w:rsidRPr="00585749">
        <w:rPr>
          <w:rFonts w:ascii="Arial" w:hAnsi="Arial" w:cs="Arial"/>
          <w:sz w:val="28"/>
          <w:szCs w:val="28"/>
        </w:rPr>
        <w:t xml:space="preserve"> </w:t>
      </w:r>
      <w:r w:rsidR="00585749" w:rsidRPr="00585749">
        <w:rPr>
          <w:rFonts w:ascii="Arial" w:hAnsi="Arial" w:cs="Arial"/>
          <w:i w:val="0"/>
          <w:sz w:val="28"/>
          <w:szCs w:val="28"/>
        </w:rPr>
        <w:t>= 0</w:t>
      </w:r>
      <w:r w:rsidRPr="00E323ED">
        <w:rPr>
          <w:rFonts w:ascii="Arial" w:hAnsi="Arial" w:cs="Arial"/>
          <w:i w:val="0"/>
          <w:sz w:val="28"/>
          <w:szCs w:val="28"/>
        </w:rPr>
        <w:t>.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 xml:space="preserve">Умножая </w:t>
      </w:r>
      <w:proofErr w:type="gramStart"/>
      <w:r w:rsidRPr="00E323ED">
        <w:rPr>
          <w:rFonts w:ascii="Arial" w:hAnsi="Arial" w:cs="Arial"/>
          <w:i w:val="0"/>
          <w:sz w:val="28"/>
          <w:szCs w:val="28"/>
        </w:rPr>
        <w:t>по</w:t>
      </w:r>
      <w:r w:rsidRPr="00E323ED">
        <w:rPr>
          <w:rFonts w:ascii="Arial" w:hAnsi="Arial" w:cs="Arial"/>
          <w:i w:val="0"/>
          <w:sz w:val="28"/>
          <w:szCs w:val="28"/>
        </w:rPr>
        <w:softHyphen/>
        <w:t>следнее уравн</w:t>
      </w:r>
      <w:r w:rsidRPr="00E323ED">
        <w:rPr>
          <w:rFonts w:ascii="Arial" w:hAnsi="Arial" w:cs="Arial"/>
          <w:i w:val="0"/>
          <w:sz w:val="28"/>
          <w:szCs w:val="28"/>
        </w:rPr>
        <w:t>е</w:t>
      </w:r>
      <w:r w:rsidRPr="00E323ED">
        <w:rPr>
          <w:rFonts w:ascii="Arial" w:hAnsi="Arial" w:cs="Arial"/>
          <w:i w:val="0"/>
          <w:sz w:val="28"/>
          <w:szCs w:val="28"/>
        </w:rPr>
        <w:t>ние слева на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4208CC" w:rsidRPr="004208CC">
        <w:rPr>
          <w:rFonts w:asciiTheme="majorHAnsi" w:hAnsiTheme="majorHAnsi" w:cs="Arial"/>
          <w:sz w:val="28"/>
          <w:szCs w:val="28"/>
          <w:lang w:val="en-US"/>
        </w:rPr>
        <w:t>U</w:t>
      </w:r>
      <w:r w:rsidR="004208CC" w:rsidRPr="004208CC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и сокращая</w:t>
      </w:r>
      <w:proofErr w:type="gramEnd"/>
      <w:r w:rsidRPr="00E323ED">
        <w:rPr>
          <w:rFonts w:ascii="Arial" w:hAnsi="Arial" w:cs="Arial"/>
          <w:i w:val="0"/>
          <w:sz w:val="28"/>
          <w:szCs w:val="28"/>
        </w:rPr>
        <w:t xml:space="preserve"> на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9D5F85">
        <w:rPr>
          <w:rFonts w:asciiTheme="majorHAnsi" w:hAnsiTheme="majorHAnsi" w:cs="Arial"/>
          <w:i w:val="0"/>
          <w:iCs/>
          <w:sz w:val="28"/>
          <w:szCs w:val="28"/>
          <w:lang w:val="en-US"/>
        </w:rPr>
        <w:t>const</w:t>
      </w:r>
      <w:r w:rsidRPr="00E323ED">
        <w:rPr>
          <w:rFonts w:ascii="Arial" w:hAnsi="Arial" w:cs="Arial"/>
          <w:sz w:val="28"/>
          <w:szCs w:val="28"/>
        </w:rPr>
        <w:t xml:space="preserve">, </w:t>
      </w:r>
      <w:r w:rsidRPr="00E323ED">
        <w:rPr>
          <w:rFonts w:ascii="Arial" w:hAnsi="Arial" w:cs="Arial"/>
          <w:i w:val="0"/>
          <w:sz w:val="28"/>
          <w:szCs w:val="28"/>
        </w:rPr>
        <w:t xml:space="preserve">придем к равенству: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dz</m:t>
            </m:r>
          </m:den>
        </m:f>
      </m:oMath>
      <w:r w:rsidR="00585749" w:rsidRPr="00585749">
        <w:rPr>
          <w:rFonts w:asciiTheme="majorHAnsi" w:hAnsiTheme="majorHAnsi" w:cs="Arial"/>
          <w:sz w:val="28"/>
          <w:szCs w:val="28"/>
          <w:lang w:val="en-US"/>
        </w:rPr>
        <w:t>U</w:t>
      </w:r>
      <w:r w:rsidR="00585749" w:rsidRPr="00585749">
        <w:rPr>
          <w:rFonts w:ascii="Arial" w:hAnsi="Arial" w:cs="Arial"/>
          <w:i w:val="0"/>
          <w:sz w:val="28"/>
          <w:szCs w:val="28"/>
        </w:rPr>
        <w:t xml:space="preserve"> = 0</w:t>
      </w:r>
      <w:r w:rsidRPr="00E323ED">
        <w:rPr>
          <w:rFonts w:ascii="Arial" w:hAnsi="Arial" w:cs="Arial"/>
          <w:sz w:val="28"/>
          <w:szCs w:val="28"/>
        </w:rPr>
        <w:t xml:space="preserve">. </w:t>
      </w:r>
    </w:p>
    <w:p w:rsidR="00721E2C" w:rsidRPr="00EC2CC9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</w:rPr>
        <w:t xml:space="preserve">Полученные </w:t>
      </w:r>
      <w:r w:rsidR="00C4430A">
        <w:rPr>
          <w:rFonts w:ascii="Arial" w:hAnsi="Arial" w:cs="Arial"/>
          <w:i w:val="0"/>
          <w:sz w:val="28"/>
          <w:szCs w:val="28"/>
        </w:rPr>
        <w:t>8</w:t>
      </w:r>
      <w:r w:rsidRPr="00E323ED">
        <w:rPr>
          <w:rFonts w:ascii="Arial" w:hAnsi="Arial" w:cs="Arial"/>
          <w:i w:val="0"/>
          <w:sz w:val="28"/>
          <w:szCs w:val="28"/>
        </w:rPr>
        <w:t xml:space="preserve"> уравнений после сокращения гиперком</w:t>
      </w:r>
      <w:r w:rsidRPr="00E323ED">
        <w:rPr>
          <w:rFonts w:ascii="Arial" w:hAnsi="Arial" w:cs="Arial"/>
          <w:i w:val="0"/>
          <w:sz w:val="28"/>
          <w:szCs w:val="28"/>
        </w:rPr>
        <w:softHyphen/>
        <w:t>плексных ед</w:t>
      </w:r>
      <w:r w:rsidRPr="00E323ED">
        <w:rPr>
          <w:rFonts w:ascii="Arial" w:hAnsi="Arial" w:cs="Arial"/>
          <w:i w:val="0"/>
          <w:sz w:val="28"/>
          <w:szCs w:val="28"/>
        </w:rPr>
        <w:t>и</w:t>
      </w:r>
      <w:r w:rsidRPr="00E323ED">
        <w:rPr>
          <w:rFonts w:ascii="Arial" w:hAnsi="Arial" w:cs="Arial"/>
          <w:i w:val="0"/>
          <w:sz w:val="28"/>
          <w:szCs w:val="28"/>
        </w:rPr>
        <w:t xml:space="preserve">ниц – вещественные: одно уравнение – для провремени </w:t>
      </w:r>
      <m:oMath>
        <m:r>
          <w:rPr>
            <w:rFonts w:ascii="Cambria Math" w:hAnsi="Cambria Math" w:cs="Arial"/>
            <w:sz w:val="28"/>
            <w:szCs w:val="28"/>
          </w:rPr>
          <m:t>T</m:t>
        </m:r>
      </m:oMath>
      <w:r w:rsidRPr="00E323ED">
        <w:rPr>
          <w:rFonts w:ascii="Arial" w:hAnsi="Arial" w:cs="Arial"/>
          <w:i w:val="0"/>
          <w:sz w:val="28"/>
          <w:szCs w:val="28"/>
        </w:rPr>
        <w:t>, три уравн</w:t>
      </w:r>
      <w:r w:rsidRPr="00E323ED">
        <w:rPr>
          <w:rFonts w:ascii="Arial" w:hAnsi="Arial" w:cs="Arial"/>
          <w:i w:val="0"/>
          <w:sz w:val="28"/>
          <w:szCs w:val="28"/>
        </w:rPr>
        <w:t>е</w:t>
      </w:r>
      <w:r w:rsidRPr="00E323ED">
        <w:rPr>
          <w:rFonts w:ascii="Arial" w:hAnsi="Arial" w:cs="Arial"/>
          <w:i w:val="0"/>
          <w:sz w:val="28"/>
          <w:szCs w:val="28"/>
        </w:rPr>
        <w:t>ния – для компонент радиус-вектора, одно уравнение – для энергии и три уравнения – для компонент импульса (</w:t>
      </w:r>
      <w:proofErr w:type="gramStart"/>
      <w:r w:rsidRPr="00E323ED">
        <w:rPr>
          <w:rFonts w:ascii="Arial" w:hAnsi="Arial" w:cs="Arial"/>
          <w:i w:val="0"/>
          <w:sz w:val="28"/>
          <w:szCs w:val="28"/>
        </w:rPr>
        <w:t>см</w:t>
      </w:r>
      <w:proofErr w:type="gramEnd"/>
      <w:r w:rsidRPr="00E323ED">
        <w:rPr>
          <w:rFonts w:ascii="Arial" w:hAnsi="Arial" w:cs="Arial"/>
          <w:i w:val="0"/>
          <w:sz w:val="28"/>
          <w:szCs w:val="28"/>
        </w:rPr>
        <w:t>. ниже). Тем са</w:t>
      </w:r>
      <w:r w:rsidRPr="00E323ED">
        <w:rPr>
          <w:rFonts w:ascii="Arial" w:hAnsi="Arial" w:cs="Arial"/>
          <w:i w:val="0"/>
          <w:sz w:val="28"/>
          <w:szCs w:val="28"/>
        </w:rPr>
        <w:softHyphen/>
        <w:t>мым прои</w:t>
      </w:r>
      <w:r w:rsidRPr="00E323ED">
        <w:rPr>
          <w:rFonts w:ascii="Arial" w:hAnsi="Arial" w:cs="Arial"/>
          <w:i w:val="0"/>
          <w:sz w:val="28"/>
          <w:szCs w:val="28"/>
        </w:rPr>
        <w:t>з</w:t>
      </w:r>
      <w:r w:rsidRPr="00E323ED">
        <w:rPr>
          <w:rFonts w:ascii="Arial" w:hAnsi="Arial" w:cs="Arial"/>
          <w:i w:val="0"/>
          <w:sz w:val="28"/>
          <w:szCs w:val="28"/>
        </w:rPr>
        <w:t>веде</w:t>
      </w:r>
      <w:r>
        <w:rPr>
          <w:rFonts w:ascii="Arial" w:hAnsi="Arial" w:cs="Arial"/>
          <w:i w:val="0"/>
          <w:sz w:val="28"/>
          <w:szCs w:val="28"/>
        </w:rPr>
        <w:t xml:space="preserve">но </w:t>
      </w:r>
      <w:r w:rsidRPr="00E323ED">
        <w:rPr>
          <w:rFonts w:ascii="Arial" w:hAnsi="Arial" w:cs="Arial"/>
          <w:i w:val="0"/>
          <w:sz w:val="28"/>
          <w:szCs w:val="28"/>
        </w:rPr>
        <w:t xml:space="preserve">отображение </w:t>
      </w:r>
      <w:r w:rsidRPr="00E323ED">
        <w:rPr>
          <w:rFonts w:ascii="Arial" w:hAnsi="Arial" w:cs="Arial"/>
          <w:i w:val="0"/>
          <w:sz w:val="28"/>
          <w:szCs w:val="28"/>
        </w:rPr>
        <w:sym w:font="Symbol" w:char="F06A"/>
      </w:r>
      <w:r w:rsidR="00A32796" w:rsidRPr="00A062B3">
        <w:rPr>
          <w:rFonts w:ascii="Arial" w:hAnsi="Arial" w:cs="Arial"/>
          <w:i w:val="0"/>
          <w:sz w:val="28"/>
          <w:szCs w:val="28"/>
        </w:rPr>
        <w:t>|</w:t>
      </w:r>
      <w:r w:rsidRPr="00E323ED">
        <w:rPr>
          <w:rFonts w:ascii="Arial" w:hAnsi="Arial" w:cs="Arial"/>
          <w:i w:val="0"/>
          <w:sz w:val="28"/>
          <w:szCs w:val="28"/>
          <w:lang w:val="en-US"/>
        </w:rPr>
        <w:t> </w:t>
      </w:r>
      <w:r w:rsidR="00EC2CC9" w:rsidRPr="00EC2CC9">
        <w:rPr>
          <w:rFonts w:asciiTheme="majorHAnsi" w:hAnsiTheme="majorHAnsi" w:cs="Arial"/>
          <w:b/>
          <w:i w:val="0"/>
          <w:sz w:val="28"/>
          <w:szCs w:val="28"/>
          <w:lang w:val="en-US"/>
        </w:rPr>
        <w:t>D</w:t>
      </w:r>
      <w:r w:rsidR="00EC2CC9" w:rsidRPr="00EC2CC9">
        <w:rPr>
          <w:rFonts w:ascii="Arial" w:hAnsi="Arial" w:cs="Arial"/>
          <w:i w:val="0"/>
          <w:sz w:val="28"/>
          <w:szCs w:val="28"/>
        </w:rPr>
        <w:t xml:space="preserve"> </w:t>
      </w:r>
      <w:r w:rsidR="00EC2CC9" w:rsidRPr="00EC2CC9">
        <w:rPr>
          <w:rFonts w:ascii="Arial" w:eastAsiaTheme="minorEastAsia" w:hAnsi="Arial" w:cs="Arial"/>
          <w:i w:val="0"/>
          <w:sz w:val="28"/>
          <w:szCs w:val="28"/>
          <w:lang w:val="en-US"/>
        </w:rPr>
        <w:sym w:font="Symbol" w:char="F0C4"/>
      </w:r>
      <w:r w:rsidR="00EC2CC9" w:rsidRPr="00EC2CC9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EC2CC9" w:rsidRPr="00EC2CC9">
        <w:rPr>
          <w:rFonts w:asciiTheme="majorHAnsi" w:eastAsiaTheme="minorEastAsia" w:hAnsiTheme="majorHAnsi" w:cs="Arial"/>
          <w:b/>
          <w:sz w:val="28"/>
          <w:szCs w:val="28"/>
          <w:lang w:val="en-US"/>
        </w:rPr>
        <w:t>O</w:t>
      </w:r>
      <w:r w:rsidR="00EC2CC9" w:rsidRPr="00EC2CC9">
        <w:rPr>
          <w:rFonts w:ascii="Arial" w:eastAsiaTheme="minorEastAsia" w:hAnsi="Arial" w:cs="Arial"/>
          <w:i w:val="0"/>
          <w:sz w:val="28"/>
          <w:szCs w:val="28"/>
        </w:rPr>
        <w:t>(</w:t>
      </w:r>
      <w:r w:rsidR="00EC2CC9" w:rsidRPr="00EC2CC9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F</w:t>
      </w:r>
      <w:r w:rsidR="00EC2CC9" w:rsidRPr="00EC2CC9">
        <w:rPr>
          <w:rFonts w:ascii="Arial" w:eastAsiaTheme="minorEastAsia" w:hAnsi="Arial" w:cs="Arial"/>
          <w:i w:val="0"/>
          <w:sz w:val="28"/>
          <w:szCs w:val="28"/>
        </w:rPr>
        <w:t xml:space="preserve">) </w:t>
      </w:r>
      <w:r w:rsidR="00EC2CC9" w:rsidRPr="00EC2CC9">
        <w:rPr>
          <w:rFonts w:ascii="Arial" w:hAnsi="Arial" w:cs="Arial"/>
          <w:i w:val="0"/>
          <w:sz w:val="28"/>
          <w:szCs w:val="28"/>
        </w:rPr>
        <w:t xml:space="preserve">= </w:t>
      </w:r>
      <w:r w:rsidR="00EC2CC9" w:rsidRPr="00513B6E">
        <w:rPr>
          <w:rFonts w:asciiTheme="majorHAnsi" w:hAnsiTheme="majorHAnsi" w:cs="Arial"/>
          <w:b/>
          <w:i w:val="0"/>
          <w:sz w:val="28"/>
          <w:szCs w:val="28"/>
        </w:rPr>
        <w:t>Φ</w:t>
      </w:r>
      <w:r w:rsidR="00EC2CC9" w:rsidRPr="00DE033C">
        <w:rPr>
          <w:rFonts w:ascii="Arial" w:hAnsi="Arial" w:cs="Arial"/>
          <w:i w:val="0"/>
          <w:sz w:val="28"/>
          <w:szCs w:val="28"/>
          <w:vertAlign w:val="subscript"/>
          <w:lang w:val="en-US"/>
        </w:rPr>
        <w:t>d</w:t>
      </w:r>
      <w:r w:rsidR="00EC2CC9" w:rsidRPr="001E1CC9">
        <w:rPr>
          <w:rFonts w:asciiTheme="majorHAnsi" w:hAnsiTheme="majorHAnsi" w:cs="Arial"/>
          <w:i w:val="0"/>
          <w:sz w:val="28"/>
          <w:szCs w:val="28"/>
        </w:rPr>
        <w:t>(</w:t>
      </w:r>
      <w:r w:rsidR="00EC2CC9" w:rsidRPr="001E1CC9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EC2CC9" w:rsidRPr="001E1CC9">
        <w:rPr>
          <w:rFonts w:asciiTheme="majorHAnsi" w:hAnsiTheme="majorHAnsi" w:cs="Arial"/>
          <w:i w:val="0"/>
          <w:sz w:val="28"/>
          <w:szCs w:val="28"/>
        </w:rPr>
        <w:t>)</w:t>
      </w:r>
      <w:r w:rsidR="00EC2CC9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EC2CC9">
        <w:rPr>
          <w:rFonts w:ascii="Cambria Math" w:hAnsi="Cambria Math" w:cs="Arial"/>
          <w:i w:val="0"/>
          <w:sz w:val="28"/>
          <w:szCs w:val="28"/>
        </w:rPr>
        <w:t xml:space="preserve">→ </w:t>
      </w:r>
      <w:r w:rsidR="00EC2CC9" w:rsidRPr="00EC2CC9">
        <w:rPr>
          <w:rFonts w:ascii="Cambria Math" w:hAnsi="Cambria Math" w:cs="Arial"/>
          <w:b/>
          <w:i w:val="0"/>
          <w:sz w:val="28"/>
          <w:szCs w:val="28"/>
        </w:rPr>
        <w:t>Φ</w:t>
      </w:r>
      <w:r w:rsidR="00EC2CC9">
        <w:rPr>
          <w:rFonts w:ascii="Cambria Math" w:hAnsi="Cambria Math" w:cs="Arial"/>
          <w:i w:val="0"/>
          <w:sz w:val="28"/>
          <w:szCs w:val="28"/>
        </w:rPr>
        <w:t>(</w:t>
      </w:r>
      <w:r w:rsidR="00EC2CC9" w:rsidRPr="00EC2CC9">
        <w:rPr>
          <w:rFonts w:ascii="Cambria Math" w:hAnsi="Cambria Math" w:cs="Arial"/>
          <w:b/>
          <w:i w:val="0"/>
          <w:sz w:val="28"/>
          <w:szCs w:val="28"/>
          <w:lang w:val="en-US"/>
        </w:rPr>
        <w:t>R</w:t>
      </w:r>
      <w:r w:rsidR="00EC2CC9" w:rsidRPr="00EC2CC9">
        <w:rPr>
          <w:rFonts w:ascii="Cambria Math" w:hAnsi="Cambria Math" w:cs="Arial"/>
          <w:i w:val="0"/>
          <w:sz w:val="28"/>
          <w:szCs w:val="28"/>
          <w:vertAlign w:val="superscript"/>
        </w:rPr>
        <w:t>8</w:t>
      </w:r>
      <w:r w:rsidR="00EC2CC9" w:rsidRPr="00EC2CC9">
        <w:rPr>
          <w:rFonts w:ascii="Cambria Math" w:hAnsi="Cambria Math" w:cs="Arial"/>
          <w:i w:val="0"/>
          <w:sz w:val="28"/>
          <w:szCs w:val="28"/>
        </w:rPr>
        <w:t>)</w:t>
      </w:r>
      <w:r w:rsidR="00EC2CC9" w:rsidRPr="00E323ED">
        <w:rPr>
          <w:rFonts w:ascii="Arial" w:hAnsi="Arial" w:cs="Arial"/>
          <w:i w:val="0"/>
          <w:sz w:val="28"/>
          <w:szCs w:val="28"/>
        </w:rPr>
        <w:t>.</w:t>
      </w:r>
    </w:p>
    <w:p w:rsidR="00721E2C" w:rsidRPr="00242344" w:rsidRDefault="00721E2C" w:rsidP="006666A6">
      <w:pPr>
        <w:pStyle w:val="ad"/>
        <w:widowControl w:val="0"/>
        <w:tabs>
          <w:tab w:val="left" w:pos="7655"/>
        </w:tabs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  <w:u w:val="single"/>
        </w:rPr>
        <w:t>Следствие 1</w:t>
      </w:r>
      <w:r>
        <w:rPr>
          <w:rFonts w:ascii="Arial" w:hAnsi="Arial" w:cs="Arial"/>
          <w:i w:val="0"/>
          <w:sz w:val="28"/>
          <w:szCs w:val="28"/>
        </w:rPr>
        <w:t>.</w:t>
      </w:r>
      <w:r w:rsidRPr="00E323ED">
        <w:rPr>
          <w:rFonts w:ascii="Arial" w:hAnsi="Arial" w:cs="Arial"/>
          <w:i w:val="0"/>
          <w:sz w:val="28"/>
          <w:szCs w:val="28"/>
        </w:rPr>
        <w:t xml:space="preserve"> В</w:t>
      </w:r>
      <w:r w:rsidR="00E4254C">
        <w:rPr>
          <w:rFonts w:ascii="Arial" w:hAnsi="Arial" w:cs="Arial"/>
          <w:i w:val="0"/>
          <w:sz w:val="28"/>
          <w:szCs w:val="28"/>
        </w:rPr>
        <w:t xml:space="preserve"> алгебре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9C7BD4" w:rsidRPr="009C7BD4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9C7BD4" w:rsidRPr="009C7BD4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основная теорема является обобщением классического принципа наименьшего действия; в общем случае усл</w:t>
      </w:r>
      <w:r w:rsidRPr="00E323ED">
        <w:rPr>
          <w:rFonts w:ascii="Arial" w:hAnsi="Arial" w:cs="Arial"/>
          <w:i w:val="0"/>
          <w:sz w:val="28"/>
          <w:szCs w:val="28"/>
        </w:rPr>
        <w:t>о</w:t>
      </w:r>
      <w:r w:rsidRPr="00E323ED">
        <w:rPr>
          <w:rFonts w:ascii="Arial" w:hAnsi="Arial" w:cs="Arial"/>
          <w:i w:val="0"/>
          <w:sz w:val="28"/>
          <w:szCs w:val="28"/>
        </w:rPr>
        <w:t xml:space="preserve">вие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dz</m:t>
            </m:r>
          </m:den>
        </m:f>
      </m:oMath>
      <w:r w:rsidR="00585749" w:rsidRPr="00585749">
        <w:rPr>
          <w:rFonts w:asciiTheme="majorHAnsi" w:hAnsiTheme="majorHAnsi" w:cs="Arial"/>
          <w:sz w:val="28"/>
          <w:szCs w:val="28"/>
          <w:lang w:val="en-US"/>
        </w:rPr>
        <w:t>U</w:t>
      </w:r>
      <w:r w:rsidR="00585749" w:rsidRPr="00585749">
        <w:rPr>
          <w:rFonts w:ascii="Arial" w:hAnsi="Arial" w:cs="Arial"/>
          <w:i w:val="0"/>
          <w:sz w:val="28"/>
          <w:szCs w:val="28"/>
        </w:rPr>
        <w:t xml:space="preserve"> = 0</w:t>
      </w:r>
      <w:r w:rsidRPr="00E323ED">
        <w:rPr>
          <w:rFonts w:ascii="Arial" w:hAnsi="Arial" w:cs="Arial"/>
          <w:i w:val="0"/>
          <w:sz w:val="28"/>
          <w:szCs w:val="28"/>
        </w:rPr>
        <w:t xml:space="preserve"> включа</w:t>
      </w:r>
      <w:r>
        <w:rPr>
          <w:rFonts w:ascii="Arial" w:hAnsi="Arial" w:cs="Arial"/>
          <w:i w:val="0"/>
          <w:sz w:val="28"/>
          <w:szCs w:val="28"/>
        </w:rPr>
        <w:t>ет</w:t>
      </w:r>
      <w:r w:rsidRPr="00E323ED">
        <w:rPr>
          <w:rFonts w:ascii="Arial" w:hAnsi="Arial" w:cs="Arial"/>
          <w:i w:val="0"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>тер</w:t>
      </w:r>
      <w:r w:rsidRPr="00E323ED">
        <w:rPr>
          <w:rFonts w:ascii="Arial" w:hAnsi="Arial" w:cs="Arial"/>
          <w:sz w:val="28"/>
          <w:szCs w:val="28"/>
        </w:rPr>
        <w:softHyphen/>
        <w:t>расы</w:t>
      </w:r>
      <w:r w:rsidRPr="007516EC">
        <w:rPr>
          <w:rFonts w:ascii="Arial" w:hAnsi="Arial" w:cs="Arial"/>
          <w:i w:val="0"/>
          <w:sz w:val="28"/>
          <w:szCs w:val="28"/>
        </w:rPr>
        <w:t>,</w:t>
      </w:r>
      <w:r w:rsidRPr="00E323ED">
        <w:rPr>
          <w:rFonts w:ascii="Arial" w:hAnsi="Arial" w:cs="Arial"/>
          <w:i w:val="0"/>
          <w:sz w:val="28"/>
          <w:szCs w:val="28"/>
        </w:rPr>
        <w:t xml:space="preserve"> ортогональные к подпространствам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1A3FD6" w:rsidRPr="001A3FD6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1A3FD6">
        <w:rPr>
          <w:rFonts w:asciiTheme="majorHAnsi" w:hAnsiTheme="majorHAnsi" w:cs="Arial"/>
          <w:b/>
          <w:sz w:val="28"/>
          <w:szCs w:val="28"/>
          <w:lang w:val="en-US"/>
        </w:rPr>
        <w:t> </w:t>
      </w:r>
      <w:r w:rsidR="001A3FD6" w:rsidRPr="001A3FD6">
        <w:rPr>
          <w:rFonts w:asciiTheme="majorHAnsi" w:hAnsiTheme="majorHAnsi" w:cs="Arial"/>
          <w:sz w:val="28"/>
          <w:szCs w:val="28"/>
        </w:rPr>
        <w:t>\</w:t>
      </w:r>
      <w:r w:rsidR="001A3FD6">
        <w:rPr>
          <w:rFonts w:ascii="Arial" w:hAnsi="Arial" w:cs="Arial"/>
          <w:sz w:val="28"/>
          <w:szCs w:val="28"/>
          <w:lang w:val="en-US"/>
        </w:rPr>
        <w:t> </w:t>
      </w:r>
      <w:r w:rsidR="001A3FD6" w:rsidRPr="001A3FD6">
        <w:rPr>
          <w:rFonts w:asciiTheme="majorHAnsi" w:hAnsiTheme="majorHAnsi" w:cs="Arial"/>
          <w:sz w:val="28"/>
          <w:szCs w:val="28"/>
          <w:lang w:val="en-US"/>
        </w:rPr>
        <w:t>Z</w:t>
      </w:r>
      <w:r w:rsidR="001A3FD6" w:rsidRPr="001A3FD6">
        <w:rPr>
          <w:rFonts w:asciiTheme="majorHAnsi" w:hAnsiTheme="majorHAnsi" w:cs="Arial"/>
          <w:sz w:val="28"/>
          <w:szCs w:val="28"/>
          <w:vertAlign w:val="subscript"/>
          <w:lang w:val="en-US"/>
        </w:rPr>
        <w:t>n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 xml:space="preserve">по условию </w:t>
      </w:r>
      <m:oMath>
        <m:d>
          <m:dPr>
            <m:begChr m:val="{"/>
            <m:endChr m:val="}"/>
            <m:ctrlPr>
              <w:rPr>
                <w:rFonts w:ascii="Cambria Math" w:hAnsi="Cambria Math" w:cs="Arial"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 w:val="0"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d</m:t>
                </m:r>
                <m:ctrlPr>
                  <w:rPr>
                    <w:rFonts w:ascii="Cambria Math" w:hAnsi="Cambria Math" w:cs="Arial"/>
                    <w:i w:val="0"/>
                    <w:sz w:val="28"/>
                    <w:szCs w:val="28"/>
                    <w:lang w:val="en-US"/>
                  </w:rPr>
                </m:ctrlP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d</m:t>
                </m:r>
                <m:sSub>
                  <m:sSubPr>
                    <m:ctrlPr>
                      <w:rPr>
                        <w:rFonts w:ascii="Cambria Math" w:hAnsi="Cambria Math" w:cs="Arial"/>
                        <w:iCs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n</m:t>
                    </m:r>
                  </m:sub>
                </m:sSub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en>
            </m:f>
            <m:r>
              <w:rPr>
                <w:rFonts w:ascii="Cambria Math" w:hAnsi="Cambria Math" w:cs="Arial"/>
                <w:sz w:val="28"/>
                <w:szCs w:val="28"/>
              </w:rPr>
              <m:t>,</m:t>
            </m:r>
            <m:f>
              <m:fPr>
                <m:ctrlPr>
                  <w:rPr>
                    <w:rFonts w:ascii="Cambria Math" w:hAnsi="Cambria Math" w:cs="Arial"/>
                    <w:i w:val="0"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Arial"/>
                        <w:i w:val="0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d</m:t>
                    </m:r>
                  </m:e>
                  <m:sup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sSubSup>
                  <m:sSubSupPr>
                    <m:ctrlPr>
                      <w:rPr>
                        <w:rFonts w:ascii="Cambria Math" w:hAnsi="Cambria Math" w:cs="Arial"/>
                        <w:iCs/>
                        <w:sz w:val="28"/>
                        <w:szCs w:val="28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n</m:t>
                    </m:r>
                  </m:sub>
                  <m:sup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2</m:t>
                    </m:r>
                  </m:sup>
                </m:sSubSup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en>
            </m:f>
          </m:e>
        </m:d>
        <m:r>
          <w:rPr>
            <w:rFonts w:ascii="Cambria Math" w:hAnsi="Cambria Math" w:cs="Arial"/>
            <w:sz w:val="28"/>
            <w:szCs w:val="28"/>
          </w:rPr>
          <m:t>=0</m:t>
        </m:r>
      </m:oMath>
      <w:r w:rsidRPr="005B6E29">
        <w:rPr>
          <w:rFonts w:asciiTheme="majorHAnsi" w:hAnsiTheme="majorHAnsi" w:cs="Arial"/>
          <w:i w:val="0"/>
          <w:sz w:val="28"/>
          <w:szCs w:val="28"/>
        </w:rPr>
        <w:t>,</w:t>
      </w:r>
      <w:r w:rsidRPr="00E323ED">
        <w:rPr>
          <w:rFonts w:ascii="Arial" w:hAnsi="Arial" w:cs="Arial"/>
          <w:i w:val="0"/>
          <w:sz w:val="28"/>
          <w:szCs w:val="28"/>
        </w:rPr>
        <w:t xml:space="preserve"> и седловые точки.</w:t>
      </w:r>
      <w:r w:rsidR="00BA7639">
        <w:rPr>
          <w:rFonts w:ascii="Arial" w:hAnsi="Arial" w:cs="Arial"/>
          <w:i w:val="0"/>
          <w:sz w:val="28"/>
          <w:szCs w:val="28"/>
        </w:rPr>
        <w:t xml:space="preserve">                    </w:t>
      </w:r>
      <w:r w:rsidR="00BA7639" w:rsidRPr="00BA7639">
        <w:rPr>
          <w:rFonts w:ascii="Arial" w:hAnsi="Arial" w:cs="Arial"/>
          <w:b/>
          <w:i w:val="0"/>
          <w:color w:val="BFBFBF" w:themeColor="background1" w:themeShade="BF"/>
          <w:sz w:val="28"/>
          <w:szCs w:val="28"/>
        </w:rPr>
        <w:t xml:space="preserve">Прим. </w:t>
      </w:r>
      <w:r w:rsidR="00BA7639" w:rsidRPr="00242344">
        <w:rPr>
          <w:rFonts w:ascii="Arial" w:hAnsi="Arial" w:cs="Arial"/>
          <w:b/>
          <w:i w:val="0"/>
          <w:color w:val="BFBFBF" w:themeColor="background1" w:themeShade="BF"/>
          <w:sz w:val="28"/>
          <w:szCs w:val="28"/>
        </w:rPr>
        <w:t>{26}</w:t>
      </w:r>
    </w:p>
    <w:p w:rsidR="00721E2C" w:rsidRPr="00E323ED" w:rsidRDefault="00721E2C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sz w:val="28"/>
          <w:szCs w:val="28"/>
          <w:u w:val="single"/>
        </w:rPr>
        <w:t>Общая теорема</w:t>
      </w:r>
      <w:r>
        <w:rPr>
          <w:rFonts w:ascii="Arial" w:hAnsi="Arial" w:cs="Arial"/>
          <w:sz w:val="28"/>
          <w:szCs w:val="28"/>
        </w:rPr>
        <w:t>.</w:t>
      </w:r>
      <w:r w:rsidRPr="00E323ED">
        <w:rPr>
          <w:rFonts w:ascii="Arial" w:hAnsi="Arial" w:cs="Arial"/>
          <w:sz w:val="28"/>
          <w:szCs w:val="28"/>
        </w:rPr>
        <w:t xml:space="preserve"> Экстремум функционала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f</m:t>
        </m:r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U</m:t>
            </m:r>
          </m:e>
        </m:d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Arial"/>
            <w:sz w:val="28"/>
            <w:szCs w:val="28"/>
          </w:rPr>
          <m:t>+</m:t>
        </m:r>
        <m:nary>
          <m:naryPr>
            <m:chr m:val="∑"/>
            <m:limLoc m:val="subSup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Arial"/>
                <w:sz w:val="28"/>
                <w:szCs w:val="28"/>
              </w:rPr>
              <m:t>k=1</m:t>
            </m:r>
          </m:sub>
          <m:sup>
            <m:r>
              <w:rPr>
                <w:rFonts w:ascii="Cambria Math" w:hAnsi="Cambria Math" w:cs="Arial"/>
                <w:sz w:val="28"/>
                <w:szCs w:val="28"/>
              </w:rPr>
              <m:t>∞</m:t>
            </m:r>
          </m:sup>
          <m:e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k</m:t>
                </m:r>
              </m:sub>
            </m:sSub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k</m:t>
                </m:r>
              </m:sup>
            </m:sSup>
          </m:e>
        </m:nary>
      </m:oMath>
      <w:r w:rsidRPr="00AB7FA5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>в области</w:t>
      </w:r>
      <w:r w:rsidR="004208CC" w:rsidRPr="004208CC">
        <w:rPr>
          <w:rFonts w:ascii="Arial" w:hAnsi="Arial" w:cs="Arial"/>
          <w:sz w:val="28"/>
          <w:szCs w:val="28"/>
        </w:rPr>
        <w:t xml:space="preserve"> </w:t>
      </w:r>
      <w:r w:rsidR="004208CC" w:rsidRPr="004208CC">
        <w:rPr>
          <w:rFonts w:asciiTheme="majorHAnsi" w:hAnsiTheme="majorHAnsi" w:cs="Arial"/>
          <w:i/>
          <w:sz w:val="28"/>
          <w:szCs w:val="28"/>
          <w:lang w:val="en-US"/>
        </w:rPr>
        <w:t>O</w:t>
      </w:r>
      <w:r w:rsidR="004208CC" w:rsidRPr="004208CC">
        <w:rPr>
          <w:rFonts w:ascii="Arial" w:hAnsi="Arial" w:cs="Arial"/>
          <w:sz w:val="28"/>
          <w:szCs w:val="28"/>
        </w:rPr>
        <w:t xml:space="preserve"> </w:t>
      </w:r>
      <w:r w:rsidR="004208CC" w:rsidRPr="00230D12">
        <w:rPr>
          <w:rFonts w:ascii="Cambria Math" w:eastAsiaTheme="minorEastAsia" w:hAnsi="Cambria Math" w:cs="Arial"/>
          <w:sz w:val="28"/>
          <w:szCs w:val="28"/>
        </w:rPr>
        <w:t>⊆</w:t>
      </w:r>
      <w:r w:rsidR="004208CC" w:rsidRPr="004208CC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4208CC" w:rsidRPr="004208CC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O</w:t>
      </w:r>
      <w:r w:rsidRPr="00E323ED">
        <w:rPr>
          <w:rFonts w:ascii="Arial" w:hAnsi="Arial" w:cs="Arial"/>
          <w:sz w:val="28"/>
          <w:szCs w:val="28"/>
        </w:rPr>
        <w:t xml:space="preserve">, где </w:t>
      </w:r>
      <w:r w:rsidR="00A062B3" w:rsidRPr="00A062B3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="00A062B3" w:rsidRPr="00A062B3">
        <w:rPr>
          <w:rFonts w:ascii="Arial" w:hAnsi="Arial" w:cs="Arial"/>
          <w:sz w:val="28"/>
          <w:szCs w:val="28"/>
        </w:rPr>
        <w:t xml:space="preserve"> </w:t>
      </w:r>
      <w:r w:rsidR="00A062B3">
        <w:rPr>
          <w:rFonts w:ascii="Cambria Math" w:hAnsi="Cambria Math" w:cs="Arial"/>
          <w:sz w:val="28"/>
          <w:szCs w:val="28"/>
        </w:rPr>
        <w:t>∈</w:t>
      </w:r>
      <w:r w:rsidR="00A062B3" w:rsidRPr="00A062B3">
        <w:rPr>
          <w:rFonts w:ascii="Arial" w:hAnsi="Arial" w:cs="Arial"/>
          <w:sz w:val="28"/>
          <w:szCs w:val="28"/>
        </w:rPr>
        <w:t xml:space="preserve"> </w:t>
      </w:r>
      <w:r w:rsidR="00A062B3" w:rsidRPr="00A062B3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="00A062B3" w:rsidRPr="00A062B3">
        <w:rPr>
          <w:rFonts w:ascii="Arial" w:hAnsi="Arial" w:cs="Arial"/>
          <w:sz w:val="28"/>
          <w:szCs w:val="28"/>
        </w:rPr>
        <w:t xml:space="preserve">, </w:t>
      </w:r>
      <w:r w:rsidR="00A062B3" w:rsidRPr="00A062B3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="00A062B3" w:rsidRPr="00A062B3">
        <w:rPr>
          <w:rFonts w:ascii="Arial" w:hAnsi="Arial" w:cs="Arial"/>
          <w:sz w:val="28"/>
          <w:szCs w:val="28"/>
          <w:vertAlign w:val="subscript"/>
        </w:rPr>
        <w:t>0</w:t>
      </w:r>
      <w:r w:rsidR="00A062B3" w:rsidRPr="00A062B3">
        <w:rPr>
          <w:rFonts w:ascii="Arial" w:hAnsi="Arial" w:cs="Arial"/>
          <w:sz w:val="28"/>
          <w:szCs w:val="28"/>
        </w:rPr>
        <w:t xml:space="preserve">, </w:t>
      </w:r>
      <w:r w:rsidR="00A062B3" w:rsidRPr="00A062B3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="00A062B3" w:rsidRPr="00A062B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k</w:t>
      </w:r>
      <w:r w:rsidR="00A062B3" w:rsidRPr="00A062B3">
        <w:rPr>
          <w:rFonts w:ascii="Arial" w:hAnsi="Arial" w:cs="Arial"/>
          <w:sz w:val="28"/>
          <w:szCs w:val="28"/>
        </w:rPr>
        <w:t xml:space="preserve">, </w:t>
      </w:r>
      <w:r w:rsidR="00A062B3" w:rsidRPr="00A062B3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A062B3" w:rsidRPr="00A062B3">
        <w:rPr>
          <w:rFonts w:ascii="Arial" w:hAnsi="Arial" w:cs="Arial"/>
          <w:sz w:val="28"/>
          <w:szCs w:val="28"/>
        </w:rPr>
        <w:t xml:space="preserve"> </w:t>
      </w:r>
      <w:r w:rsidR="00A062B3" w:rsidRPr="00A062B3">
        <w:rPr>
          <w:rFonts w:ascii="Cambria Math" w:hAnsi="Cambria Math" w:cs="Arial"/>
          <w:sz w:val="28"/>
          <w:szCs w:val="28"/>
        </w:rPr>
        <w:t>∈</w:t>
      </w:r>
      <w:r w:rsidR="00A062B3" w:rsidRPr="00A062B3">
        <w:rPr>
          <w:rFonts w:ascii="Arial" w:hAnsi="Arial" w:cs="Arial"/>
          <w:sz w:val="28"/>
          <w:szCs w:val="28"/>
        </w:rPr>
        <w:t xml:space="preserve"> </w:t>
      </w:r>
      <w:r w:rsidR="00A062B3" w:rsidRPr="00A062B3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 w:rsidR="00A062B3" w:rsidRPr="00A062B3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>указывает на условия существов</w:t>
      </w:r>
      <w:r w:rsidRPr="00E323ED">
        <w:rPr>
          <w:rFonts w:ascii="Arial" w:hAnsi="Arial" w:cs="Arial"/>
          <w:sz w:val="28"/>
          <w:szCs w:val="28"/>
        </w:rPr>
        <w:t>а</w:t>
      </w:r>
      <w:r w:rsidRPr="00E323ED">
        <w:rPr>
          <w:rFonts w:ascii="Arial" w:hAnsi="Arial" w:cs="Arial"/>
          <w:sz w:val="28"/>
          <w:szCs w:val="28"/>
        </w:rPr>
        <w:t>ния не</w:t>
      </w:r>
      <w:r w:rsidRPr="00E323ED">
        <w:rPr>
          <w:rFonts w:ascii="Arial" w:hAnsi="Arial" w:cs="Arial"/>
          <w:sz w:val="28"/>
          <w:szCs w:val="28"/>
        </w:rPr>
        <w:softHyphen/>
        <w:t>исчислимого множества физических вселенных, основной закон движе</w:t>
      </w:r>
      <w:r w:rsidRPr="00E323ED">
        <w:rPr>
          <w:rFonts w:ascii="Arial" w:hAnsi="Arial" w:cs="Arial"/>
          <w:sz w:val="28"/>
          <w:szCs w:val="28"/>
        </w:rPr>
        <w:softHyphen/>
        <w:t>ния в которых определяется обобщенным принципом экстремал</w:t>
      </w:r>
      <w:r w:rsidRPr="00E323ED">
        <w:rPr>
          <w:rFonts w:ascii="Arial" w:hAnsi="Arial" w:cs="Arial"/>
          <w:sz w:val="28"/>
          <w:szCs w:val="28"/>
        </w:rPr>
        <w:t>ь</w:t>
      </w:r>
      <w:r w:rsidRPr="00E323ED">
        <w:rPr>
          <w:rFonts w:ascii="Arial" w:hAnsi="Arial" w:cs="Arial"/>
          <w:sz w:val="28"/>
          <w:szCs w:val="28"/>
        </w:rPr>
        <w:t>ного действия</w:t>
      </w:r>
      <w:r w:rsidRPr="00AB7FA5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U</m:t>
                </m:r>
              </m:e>
            </m:d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den>
        </m:f>
        <m:r>
          <w:rPr>
            <w:rFonts w:ascii="Cambria Math" w:hAnsi="Cambria Math" w:cs="Arial"/>
            <w:sz w:val="28"/>
            <w:szCs w:val="28"/>
          </w:rPr>
          <m:t>=0</m:t>
        </m:r>
      </m:oMath>
      <w:r>
        <w:rPr>
          <w:rFonts w:ascii="Arial" w:hAnsi="Arial" w:cs="Arial"/>
          <w:sz w:val="28"/>
          <w:szCs w:val="28"/>
        </w:rPr>
        <w:t>.</w:t>
      </w:r>
    </w:p>
    <w:p w:rsidR="00721E2C" w:rsidRPr="00892496" w:rsidRDefault="00721E2C" w:rsidP="006666A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sz w:val="28"/>
          <w:szCs w:val="28"/>
        </w:rPr>
        <w:t xml:space="preserve">Действительно,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U</m:t>
                </m:r>
              </m:e>
            </m:d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den>
        </m:f>
        <m:r>
          <w:rPr>
            <w:rFonts w:ascii="Cambria Math" w:hAnsi="Cambria Math" w:cs="Arial"/>
            <w:sz w:val="28"/>
            <w:szCs w:val="28"/>
          </w:rPr>
          <m:t>=</m:t>
        </m:r>
        <m:nary>
          <m:naryPr>
            <m:chr m:val="∑"/>
            <m:limLoc m:val="subSup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Arial"/>
                <w:sz w:val="28"/>
                <w:szCs w:val="28"/>
              </w:rPr>
              <m:t>q=1</m:t>
            </m:r>
          </m:sub>
          <m:sup>
            <m:r>
              <w:rPr>
                <w:rFonts w:ascii="Cambria Math" w:hAnsi="Cambria Math" w:cs="Arial"/>
                <w:sz w:val="28"/>
                <w:szCs w:val="28"/>
              </w:rPr>
              <m:t>∞</m:t>
            </m:r>
          </m:sup>
          <m:e>
            <m:nary>
              <m:naryPr>
                <m:chr m:val="∑"/>
                <m:limLoc m:val="subSup"/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p=0</m:t>
                </m:r>
              </m:sub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q-1</m:t>
                </m:r>
              </m:sup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q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U</m:t>
                    </m:r>
                  </m:e>
                  <m:sup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q-1-p</m:t>
                    </m:r>
                  </m:sup>
                </m:sSup>
              </m:e>
            </m:nary>
          </m:e>
        </m:nary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U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den>
        </m:f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p</m:t>
            </m:r>
          </m:sup>
        </m:sSup>
        <m:r>
          <w:rPr>
            <w:rFonts w:ascii="Cambria Math" w:hAnsi="Cambria Math" w:cs="Arial"/>
            <w:sz w:val="28"/>
            <w:szCs w:val="28"/>
          </w:rPr>
          <m:t>=0</m:t>
        </m:r>
      </m:oMath>
      <w:r w:rsidRPr="00E323ED">
        <w:rPr>
          <w:rFonts w:ascii="Arial" w:hAnsi="Arial" w:cs="Arial"/>
          <w:sz w:val="28"/>
          <w:szCs w:val="28"/>
        </w:rPr>
        <w:t>, где оператор</w:t>
      </w:r>
      <w:r w:rsidRPr="00892496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den>
        </m:f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</m:t>
        </m:r>
        <m:nary>
          <m:naryPr>
            <m:chr m:val="∑"/>
            <m:limLoc m:val="subSup"/>
            <m:ctrlPr>
              <w:rPr>
                <w:rFonts w:ascii="Cambria Math" w:hAnsi="Cambria Math" w:cs="Arial"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Arial"/>
                <w:sz w:val="28"/>
                <w:szCs w:val="28"/>
              </w:rPr>
              <m:t>k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=0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7</m:t>
            </m:r>
          </m:sup>
          <m:e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j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k</m:t>
                </m:r>
              </m:sub>
            </m:sSub>
          </m:e>
        </m:nary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k</m:t>
                </m:r>
              </m:sub>
            </m:sSub>
          </m:den>
        </m:f>
      </m:oMath>
      <w:r w:rsidRPr="0081026D">
        <w:rPr>
          <w:rFonts w:ascii="Arial" w:hAnsi="Arial" w:cs="Arial"/>
          <w:sz w:val="28"/>
          <w:szCs w:val="28"/>
        </w:rPr>
        <w:t xml:space="preserve">, </w:t>
      </w:r>
      <w:r w:rsidRPr="00E323ED">
        <w:rPr>
          <w:rFonts w:ascii="Arial" w:hAnsi="Arial" w:cs="Arial"/>
          <w:sz w:val="28"/>
          <w:szCs w:val="28"/>
        </w:rPr>
        <w:t>откуда, по</w:t>
      </w:r>
      <w:r w:rsidRPr="00E323ED">
        <w:rPr>
          <w:rFonts w:ascii="Arial" w:hAnsi="Arial" w:cs="Arial"/>
          <w:sz w:val="28"/>
          <w:szCs w:val="28"/>
        </w:rPr>
        <w:softHyphen/>
        <w:t>скольку</w:t>
      </w:r>
      <w:r w:rsidR="0034598C">
        <w:rPr>
          <w:rFonts w:ascii="Arial" w:hAnsi="Arial" w:cs="Arial"/>
          <w:sz w:val="28"/>
          <w:szCs w:val="28"/>
        </w:rPr>
        <w:t xml:space="preserve"> алгебра альтернативна,</w:t>
      </w:r>
      <w:r w:rsidR="006E6CBB" w:rsidRPr="006E6CBB">
        <w:rPr>
          <w:rFonts w:ascii="Arial" w:hAnsi="Arial" w:cs="Arial"/>
          <w:sz w:val="28"/>
          <w:szCs w:val="28"/>
        </w:rPr>
        <w:t xml:space="preserve"> </w:t>
      </w:r>
      <w:r w:rsidR="006E6CBB" w:rsidRPr="006E6CBB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="006E6CBB" w:rsidRPr="006E6CBB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q</w:t>
      </w:r>
      <w:r w:rsidRPr="00E323ED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E323ED">
        <w:rPr>
          <w:rFonts w:ascii="Arial" w:hAnsi="Arial" w:cs="Arial"/>
          <w:sz w:val="28"/>
          <w:szCs w:val="28"/>
        </w:rPr>
        <w:t>произвол</w:t>
      </w:r>
      <w:r w:rsidRPr="00E323ED">
        <w:rPr>
          <w:rFonts w:ascii="Arial" w:hAnsi="Arial" w:cs="Arial"/>
          <w:sz w:val="28"/>
          <w:szCs w:val="28"/>
        </w:rPr>
        <w:t>ь</w:t>
      </w:r>
      <w:r w:rsidRPr="00E323ED">
        <w:rPr>
          <w:rFonts w:ascii="Arial" w:hAnsi="Arial" w:cs="Arial"/>
          <w:sz w:val="28"/>
          <w:szCs w:val="28"/>
        </w:rPr>
        <w:t>ны</w:t>
      </w:r>
      <w:proofErr w:type="gramEnd"/>
      <w:r w:rsidRPr="00E323ED">
        <w:rPr>
          <w:rFonts w:ascii="Arial" w:hAnsi="Arial" w:cs="Arial"/>
          <w:sz w:val="28"/>
          <w:szCs w:val="28"/>
        </w:rPr>
        <w:t xml:space="preserve"> и</w:t>
      </w:r>
      <w:r w:rsidR="006E6CBB" w:rsidRPr="006E6CBB">
        <w:rPr>
          <w:rFonts w:ascii="Arial" w:hAnsi="Arial" w:cs="Arial"/>
          <w:sz w:val="28"/>
          <w:szCs w:val="28"/>
        </w:rPr>
        <w:t xml:space="preserve"> </w:t>
      </w:r>
      <w:r w:rsidR="006E6CBB" w:rsidRPr="006E6CBB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6E6CBB" w:rsidRPr="006E6CBB">
        <w:rPr>
          <w:rFonts w:ascii="Arial" w:hAnsi="Arial" w:cs="Arial"/>
          <w:sz w:val="28"/>
          <w:szCs w:val="28"/>
        </w:rPr>
        <w:t xml:space="preserve"> </w:t>
      </w:r>
      <w:r w:rsidR="006E6CBB">
        <w:rPr>
          <w:rFonts w:ascii="Cambria Math" w:hAnsi="Cambria Math" w:cs="Arial"/>
          <w:sz w:val="28"/>
          <w:szCs w:val="28"/>
        </w:rPr>
        <w:t>≠</w:t>
      </w:r>
      <w:r w:rsidR="006E6CBB" w:rsidRPr="006E6CBB">
        <w:rPr>
          <w:rFonts w:ascii="Arial" w:hAnsi="Arial" w:cs="Arial"/>
          <w:sz w:val="28"/>
          <w:szCs w:val="28"/>
        </w:rPr>
        <w:t xml:space="preserve"> 0</w:t>
      </w:r>
      <w:r w:rsidRPr="00E323ED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получаем</w:t>
      </w:r>
      <w:r w:rsidRPr="00E323E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равенство: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</w:rPr>
              <m:t>z</m:t>
            </m:r>
          </m:den>
        </m:f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⊗</m:t>
        </m:r>
        <m:r>
          <w:rPr>
            <w:rFonts w:ascii="Cambria Math" w:hAnsi="Cambria Math" w:cs="Arial"/>
            <w:sz w:val="28"/>
            <w:szCs w:val="28"/>
          </w:rPr>
          <m:t>U=0</m:t>
        </m:r>
      </m:oMath>
      <w:r w:rsidRPr="00892496">
        <w:rPr>
          <w:rFonts w:ascii="Arial" w:hAnsi="Arial" w:cs="Arial"/>
          <w:sz w:val="28"/>
          <w:szCs w:val="28"/>
        </w:rPr>
        <w:t>.</w:t>
      </w:r>
    </w:p>
    <w:p w:rsidR="00721E2C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</w:rPr>
        <w:t>Экстремум (плюс седловые точки и террасы) функционала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F841E8">
        <w:rPr>
          <w:rFonts w:asciiTheme="majorHAnsi" w:hAnsiTheme="majorHAnsi" w:cs="Arial"/>
          <w:iCs/>
          <w:sz w:val="28"/>
          <w:szCs w:val="28"/>
          <w:lang w:val="en-US"/>
        </w:rPr>
        <w:t>f</w:t>
      </w:r>
      <w:r w:rsidRPr="00F841E8">
        <w:rPr>
          <w:rFonts w:asciiTheme="majorHAnsi" w:hAnsiTheme="majorHAnsi" w:cs="Arial"/>
          <w:i w:val="0"/>
          <w:sz w:val="28"/>
          <w:szCs w:val="28"/>
        </w:rPr>
        <w:t>(</w:t>
      </w:r>
      <w:r w:rsidRPr="00F841E8">
        <w:rPr>
          <w:rFonts w:asciiTheme="majorHAnsi" w:hAnsiTheme="majorHAnsi" w:cs="Arial"/>
          <w:iCs/>
          <w:sz w:val="28"/>
          <w:szCs w:val="28"/>
          <w:lang w:val="en-US"/>
        </w:rPr>
        <w:t>U</w:t>
      </w:r>
      <w:r w:rsidRPr="00F841E8">
        <w:rPr>
          <w:rFonts w:asciiTheme="majorHAnsi" w:hAnsiTheme="majorHAnsi" w:cs="Arial"/>
          <w:i w:val="0"/>
          <w:sz w:val="28"/>
          <w:szCs w:val="28"/>
        </w:rPr>
        <w:t>)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озна</w:t>
      </w:r>
      <w:r w:rsidRPr="00E323ED">
        <w:rPr>
          <w:rFonts w:ascii="Arial" w:hAnsi="Arial" w:cs="Arial"/>
          <w:i w:val="0"/>
          <w:sz w:val="28"/>
          <w:szCs w:val="28"/>
        </w:rPr>
        <w:softHyphen/>
        <w:t xml:space="preserve">чает устойчивость («в точке экзистенции») положения альтернативного наблюдателя </w:t>
      </w:r>
      <w:r w:rsidR="00FB2DE5" w:rsidRPr="00FB2DE5">
        <w:rPr>
          <w:rFonts w:asciiTheme="majorHAnsi" w:hAnsiTheme="majorHAnsi" w:cs="Arial"/>
          <w:sz w:val="28"/>
          <w:szCs w:val="28"/>
          <w:lang w:val="en-US"/>
        </w:rPr>
        <w:t>U</w:t>
      </w:r>
      <w:r w:rsidR="00FB2DE5" w:rsidRPr="00FB2DE5">
        <w:rPr>
          <w:rFonts w:asciiTheme="majorHAnsi" w:hAnsiTheme="majorHAnsi" w:cs="Arial"/>
          <w:i w:val="0"/>
          <w:sz w:val="28"/>
          <w:szCs w:val="28"/>
          <w:vertAlign w:val="superscript"/>
        </w:rPr>
        <w:t>2</w:t>
      </w:r>
      <w:r w:rsidRPr="00A101AB">
        <w:rPr>
          <w:rFonts w:ascii="Arial" w:hAnsi="Arial" w:cs="Arial"/>
          <w:i w:val="0"/>
          <w:iCs/>
          <w:sz w:val="28"/>
          <w:szCs w:val="28"/>
        </w:rPr>
        <w:t xml:space="preserve"> </w:t>
      </w:r>
      <w:r w:rsidRPr="00E323ED">
        <w:rPr>
          <w:rFonts w:ascii="Arial" w:hAnsi="Arial" w:cs="Arial"/>
          <w:sz w:val="28"/>
          <w:szCs w:val="28"/>
        </w:rPr>
        <w:t>относительно «</w:t>
      </w:r>
      <w:r w:rsidRPr="00892496">
        <w:rPr>
          <w:rFonts w:ascii="Arial" w:hAnsi="Arial" w:cs="Arial"/>
          <w:i w:val="0"/>
          <w:sz w:val="28"/>
          <w:szCs w:val="28"/>
        </w:rPr>
        <w:t>внешнего</w:t>
      </w:r>
      <w:r w:rsidRPr="00E323ED">
        <w:rPr>
          <w:rFonts w:ascii="Arial" w:hAnsi="Arial" w:cs="Arial"/>
          <w:sz w:val="28"/>
          <w:szCs w:val="28"/>
        </w:rPr>
        <w:t xml:space="preserve">» </w:t>
      </w:r>
      <w:r w:rsidR="00074D31" w:rsidRPr="00074D31">
        <w:rPr>
          <w:rFonts w:ascii="Arial" w:hAnsi="Arial" w:cs="Arial"/>
          <w:i w:val="0"/>
          <w:sz w:val="28"/>
          <w:szCs w:val="28"/>
        </w:rPr>
        <w:t>|</w:t>
      </w:r>
      <w:r w:rsidR="00074D31" w:rsidRPr="00074D31">
        <w:rPr>
          <w:rFonts w:asciiTheme="majorHAnsi" w:hAnsiTheme="majorHAnsi" w:cs="Arial"/>
          <w:sz w:val="28"/>
          <w:szCs w:val="28"/>
          <w:lang w:val="en-US"/>
        </w:rPr>
        <w:t>U</w:t>
      </w:r>
      <w:r w:rsidR="00074D31" w:rsidRPr="00074D31">
        <w:rPr>
          <w:rFonts w:ascii="Arial" w:hAnsi="Arial" w:cs="Arial"/>
          <w:i w:val="0"/>
          <w:sz w:val="28"/>
          <w:szCs w:val="28"/>
        </w:rPr>
        <w:t xml:space="preserve">| &gt; </w:t>
      </w:r>
      <w:r w:rsidR="00074D31" w:rsidRPr="00074D31">
        <w:rPr>
          <w:rFonts w:asciiTheme="majorHAnsi" w:hAnsiTheme="majorHAnsi" w:cs="Arial"/>
          <w:i w:val="0"/>
          <w:sz w:val="28"/>
          <w:szCs w:val="28"/>
          <w:lang w:val="en-US"/>
        </w:rPr>
        <w:t>const</w:t>
      </w:r>
      <w:r w:rsidR="00074D31" w:rsidRPr="00074D31">
        <w:rPr>
          <w:rFonts w:ascii="Arial" w:hAnsi="Arial" w:cs="Arial"/>
          <w:i w:val="0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и «внутреннего»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="00074D31" w:rsidRPr="00074D31">
        <w:rPr>
          <w:rFonts w:ascii="Arial" w:hAnsi="Arial" w:cs="Arial"/>
          <w:i w:val="0"/>
          <w:sz w:val="28"/>
          <w:szCs w:val="28"/>
        </w:rPr>
        <w:t>|</w:t>
      </w:r>
      <w:r w:rsidR="00074D31" w:rsidRPr="00074D31">
        <w:rPr>
          <w:rFonts w:asciiTheme="majorHAnsi" w:hAnsiTheme="majorHAnsi" w:cs="Arial"/>
          <w:sz w:val="28"/>
          <w:szCs w:val="28"/>
          <w:lang w:val="en-US"/>
        </w:rPr>
        <w:t>U</w:t>
      </w:r>
      <w:r w:rsidR="00074D31" w:rsidRPr="00074D31">
        <w:rPr>
          <w:rFonts w:ascii="Arial" w:hAnsi="Arial" w:cs="Arial"/>
          <w:i w:val="0"/>
          <w:sz w:val="28"/>
          <w:szCs w:val="28"/>
        </w:rPr>
        <w:t xml:space="preserve">| </w:t>
      </w:r>
      <w:r w:rsidR="00074D31" w:rsidRPr="001B4868">
        <w:rPr>
          <w:rFonts w:ascii="Arial" w:hAnsi="Arial" w:cs="Arial"/>
          <w:i w:val="0"/>
          <w:sz w:val="28"/>
          <w:szCs w:val="28"/>
        </w:rPr>
        <w:t>&lt;</w:t>
      </w:r>
      <w:r w:rsidR="00074D31" w:rsidRPr="00074D31">
        <w:rPr>
          <w:rFonts w:ascii="Arial" w:hAnsi="Arial" w:cs="Arial"/>
          <w:i w:val="0"/>
          <w:sz w:val="28"/>
          <w:szCs w:val="28"/>
        </w:rPr>
        <w:t xml:space="preserve"> </w:t>
      </w:r>
      <w:r w:rsidR="00074D31" w:rsidRPr="00074D31">
        <w:rPr>
          <w:rFonts w:asciiTheme="majorHAnsi" w:hAnsiTheme="majorHAnsi" w:cs="Arial"/>
          <w:i w:val="0"/>
          <w:sz w:val="28"/>
          <w:szCs w:val="28"/>
          <w:lang w:val="en-US"/>
        </w:rPr>
        <w:t>const</w:t>
      </w:r>
      <w:r w:rsidR="00074D31" w:rsidRPr="00074D31">
        <w:rPr>
          <w:rFonts w:ascii="Arial" w:hAnsi="Arial" w:cs="Arial"/>
          <w:i w:val="0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миров (гиперкомплексных миров).</w:t>
      </w:r>
    </w:p>
    <w:p w:rsidR="00721E2C" w:rsidRPr="00E323ED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832464">
        <w:rPr>
          <w:rFonts w:ascii="Arial" w:hAnsi="Arial" w:cs="Arial"/>
          <w:i w:val="0"/>
          <w:sz w:val="28"/>
          <w:szCs w:val="28"/>
          <w:u w:val="single"/>
        </w:rPr>
        <w:t>Следствие</w:t>
      </w:r>
      <w:r>
        <w:rPr>
          <w:rFonts w:ascii="Arial" w:hAnsi="Arial" w:cs="Arial"/>
          <w:i w:val="0"/>
          <w:sz w:val="28"/>
          <w:szCs w:val="28"/>
          <w:u w:val="single"/>
        </w:rPr>
        <w:t xml:space="preserve"> 2</w:t>
      </w:r>
      <w:r>
        <w:rPr>
          <w:rFonts w:ascii="Arial" w:hAnsi="Arial" w:cs="Arial"/>
          <w:i w:val="0"/>
          <w:sz w:val="28"/>
          <w:szCs w:val="28"/>
        </w:rPr>
        <w:t>. Уже в рамках данного подхода можно сделать вывод, что существует бесконечное множество параллельных миров, и числе</w:t>
      </w:r>
      <w:r>
        <w:rPr>
          <w:rFonts w:ascii="Arial" w:hAnsi="Arial" w:cs="Arial"/>
          <w:i w:val="0"/>
          <w:sz w:val="28"/>
          <w:szCs w:val="28"/>
        </w:rPr>
        <w:t>н</w:t>
      </w:r>
      <w:r>
        <w:rPr>
          <w:rFonts w:ascii="Arial" w:hAnsi="Arial" w:cs="Arial"/>
          <w:i w:val="0"/>
          <w:sz w:val="28"/>
          <w:szCs w:val="28"/>
        </w:rPr>
        <w:t xml:space="preserve">ные методы недостаточны для их познания, для познания вселенной. </w:t>
      </w:r>
    </w:p>
    <w:p w:rsidR="00721E2C" w:rsidRPr="00E323ED" w:rsidRDefault="00721E2C" w:rsidP="006666A6">
      <w:pPr>
        <w:pStyle w:val="21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sz w:val="28"/>
          <w:szCs w:val="28"/>
          <w:u w:val="single"/>
        </w:rPr>
        <w:lastRenderedPageBreak/>
        <w:t xml:space="preserve">Замечание </w:t>
      </w:r>
      <w:r w:rsidRPr="00892496">
        <w:rPr>
          <w:rFonts w:ascii="Arial" w:hAnsi="Arial" w:cs="Arial"/>
          <w:sz w:val="28"/>
          <w:szCs w:val="28"/>
          <w:u w:val="single"/>
        </w:rPr>
        <w:t>1</w:t>
      </w:r>
      <w:r>
        <w:rPr>
          <w:rFonts w:ascii="Arial" w:hAnsi="Arial" w:cs="Arial"/>
          <w:sz w:val="28"/>
          <w:szCs w:val="28"/>
        </w:rPr>
        <w:t>.</w:t>
      </w:r>
      <w:r w:rsidRPr="00E323ED">
        <w:rPr>
          <w:rFonts w:ascii="Arial" w:hAnsi="Arial" w:cs="Arial"/>
          <w:sz w:val="28"/>
          <w:szCs w:val="28"/>
        </w:rPr>
        <w:t xml:space="preserve"> Вывод о многолистности</w:t>
      </w:r>
      <w:r w:rsidR="001B4868" w:rsidRPr="001B4868">
        <w:rPr>
          <w:rFonts w:ascii="Arial" w:hAnsi="Arial" w:cs="Arial"/>
          <w:sz w:val="28"/>
          <w:szCs w:val="28"/>
        </w:rPr>
        <w:t xml:space="preserve"> </w:t>
      </w:r>
      <w:r w:rsidR="001B4868" w:rsidRPr="00DE033C">
        <w:rPr>
          <w:rFonts w:asciiTheme="majorHAnsi" w:hAnsiTheme="majorHAnsi" w:cs="Arial"/>
          <w:sz w:val="28"/>
          <w:szCs w:val="28"/>
          <w:lang w:val="en-US"/>
        </w:rPr>
        <w:t>Φ</w:t>
      </w:r>
      <w:r w:rsidR="001B4868" w:rsidRPr="00DE033C">
        <w:rPr>
          <w:rFonts w:ascii="Arial" w:hAnsi="Arial" w:cs="Arial"/>
          <w:sz w:val="28"/>
          <w:szCs w:val="28"/>
          <w:vertAlign w:val="subscript"/>
          <w:lang w:val="en-US"/>
        </w:rPr>
        <w:t>d</w:t>
      </w:r>
      <w:r w:rsidR="001B4868" w:rsidRPr="001B4868">
        <w:rPr>
          <w:rFonts w:ascii="Arial" w:hAnsi="Arial" w:cs="Arial"/>
          <w:sz w:val="28"/>
          <w:szCs w:val="28"/>
        </w:rPr>
        <w:t>(</w:t>
      </w:r>
      <w:r w:rsidR="001B4868" w:rsidRPr="001B4868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 w:rsidR="001B4868" w:rsidRPr="001B4868">
        <w:rPr>
          <w:rFonts w:ascii="Arial" w:hAnsi="Arial" w:cs="Arial"/>
          <w:sz w:val="28"/>
          <w:szCs w:val="28"/>
        </w:rPr>
        <w:t>)</w:t>
      </w:r>
      <w:r w:rsidRPr="00E323ED">
        <w:rPr>
          <w:rFonts w:ascii="Arial" w:hAnsi="Arial" w:cs="Arial"/>
          <w:sz w:val="28"/>
          <w:szCs w:val="28"/>
        </w:rPr>
        <w:t xml:space="preserve"> получен в [</w:t>
      </w:r>
      <w:r>
        <w:rPr>
          <w:rFonts w:ascii="Arial" w:hAnsi="Arial" w:cs="Arial"/>
          <w:sz w:val="28"/>
          <w:szCs w:val="28"/>
        </w:rPr>
        <w:t xml:space="preserve">30, сс. </w:t>
      </w:r>
      <w:r w:rsidRPr="0035724C">
        <w:rPr>
          <w:rFonts w:ascii="Arial" w:hAnsi="Arial" w:cs="Arial"/>
          <w:sz w:val="28"/>
          <w:szCs w:val="28"/>
        </w:rPr>
        <w:t>44, 49, 60, 78, 96</w:t>
      </w:r>
      <w:r w:rsidRPr="00E323ED">
        <w:rPr>
          <w:rFonts w:ascii="Arial" w:hAnsi="Arial" w:cs="Arial"/>
          <w:sz w:val="28"/>
          <w:szCs w:val="28"/>
        </w:rPr>
        <w:t>].</w:t>
      </w:r>
    </w:p>
    <w:p w:rsidR="00721E2C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  <w:u w:val="single"/>
        </w:rPr>
      </w:pPr>
      <w:r>
        <w:rPr>
          <w:rFonts w:ascii="Arial" w:hAnsi="Arial" w:cs="Arial"/>
          <w:i w:val="0"/>
          <w:sz w:val="28"/>
          <w:szCs w:val="28"/>
          <w:u w:val="single"/>
        </w:rPr>
        <w:t>Замечание 2</w:t>
      </w:r>
      <w:r w:rsidRPr="00A90B36">
        <w:rPr>
          <w:rFonts w:ascii="Arial" w:hAnsi="Arial" w:cs="Arial"/>
          <w:i w:val="0"/>
          <w:sz w:val="28"/>
          <w:szCs w:val="28"/>
        </w:rPr>
        <w:t>.</w:t>
      </w:r>
      <w:r>
        <w:rPr>
          <w:rFonts w:ascii="Arial" w:hAnsi="Arial" w:cs="Arial"/>
          <w:i w:val="0"/>
          <w:sz w:val="28"/>
          <w:szCs w:val="28"/>
        </w:rPr>
        <w:t xml:space="preserve"> Эрлангенская программа геометризации физики н</w:t>
      </w:r>
      <w:r>
        <w:rPr>
          <w:rFonts w:ascii="Arial" w:hAnsi="Arial" w:cs="Arial"/>
          <w:i w:val="0"/>
          <w:sz w:val="28"/>
          <w:szCs w:val="28"/>
        </w:rPr>
        <w:t>е</w:t>
      </w:r>
      <w:r>
        <w:rPr>
          <w:rFonts w:ascii="Arial" w:hAnsi="Arial" w:cs="Arial"/>
          <w:i w:val="0"/>
          <w:sz w:val="28"/>
          <w:szCs w:val="28"/>
        </w:rPr>
        <w:t>достаточна и метафизична.</w:t>
      </w:r>
    </w:p>
    <w:p w:rsidR="00721E2C" w:rsidRPr="00E323ED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  <w:u w:val="single"/>
        </w:rPr>
        <w:t xml:space="preserve">Определение </w:t>
      </w:r>
      <w:r>
        <w:rPr>
          <w:rFonts w:ascii="Arial" w:hAnsi="Arial" w:cs="Arial"/>
          <w:i w:val="0"/>
          <w:sz w:val="28"/>
          <w:szCs w:val="28"/>
          <w:u w:val="single"/>
        </w:rPr>
        <w:t>6</w:t>
      </w:r>
      <w:r w:rsidRPr="00E323ED">
        <w:rPr>
          <w:rFonts w:ascii="Arial" w:hAnsi="Arial" w:cs="Arial"/>
          <w:i w:val="0"/>
          <w:sz w:val="28"/>
          <w:szCs w:val="28"/>
        </w:rPr>
        <w:t xml:space="preserve">. Физика называется </w:t>
      </w:r>
      <w:r w:rsidRPr="00E323ED">
        <w:rPr>
          <w:rFonts w:ascii="Arial" w:hAnsi="Arial" w:cs="Arial"/>
          <w:i w:val="0"/>
          <w:iCs/>
          <w:sz w:val="28"/>
          <w:szCs w:val="28"/>
        </w:rPr>
        <w:t>черно-белой</w:t>
      </w:r>
      <w:r w:rsidRPr="00E323ED">
        <w:rPr>
          <w:rFonts w:ascii="Arial" w:hAnsi="Arial" w:cs="Arial"/>
          <w:i w:val="0"/>
          <w:sz w:val="28"/>
          <w:szCs w:val="28"/>
        </w:rPr>
        <w:t xml:space="preserve">, если она строится на основе моделирования физического пространства-времени </w:t>
      </w:r>
      <w:r>
        <w:rPr>
          <w:rFonts w:ascii="Arial" w:hAnsi="Arial" w:cs="Arial"/>
          <w:i w:val="0"/>
          <w:sz w:val="28"/>
          <w:szCs w:val="28"/>
        </w:rPr>
        <w:t>в пр</w:t>
      </w:r>
      <w:r>
        <w:rPr>
          <w:rFonts w:ascii="Arial" w:hAnsi="Arial" w:cs="Arial"/>
          <w:i w:val="0"/>
          <w:sz w:val="28"/>
          <w:szCs w:val="28"/>
        </w:rPr>
        <w:t>о</w:t>
      </w:r>
      <w:r>
        <w:rPr>
          <w:rFonts w:ascii="Arial" w:hAnsi="Arial" w:cs="Arial"/>
          <w:i w:val="0"/>
          <w:sz w:val="28"/>
          <w:szCs w:val="28"/>
        </w:rPr>
        <w:t xml:space="preserve">странстве </w:t>
      </w:r>
      <w:r w:rsidRPr="009E566C">
        <w:rPr>
          <w:rFonts w:asciiTheme="majorHAnsi" w:hAnsiTheme="majorHAnsi" w:cs="Arial"/>
          <w:b/>
          <w:i w:val="0"/>
          <w:sz w:val="28"/>
          <w:szCs w:val="28"/>
          <w:lang w:val="en-US"/>
        </w:rPr>
        <w:t>C</w:t>
      </w:r>
      <w:r w:rsidRPr="009E566C">
        <w:rPr>
          <w:rFonts w:ascii="Arial" w:hAnsi="Arial" w:cs="Arial"/>
          <w:i w:val="0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>(две единицы коммутативного и ассоциативного поля ко</w:t>
      </w:r>
      <w:r w:rsidRPr="00E323ED">
        <w:rPr>
          <w:rFonts w:ascii="Arial" w:hAnsi="Arial" w:cs="Arial"/>
          <w:i w:val="0"/>
          <w:sz w:val="28"/>
          <w:szCs w:val="28"/>
        </w:rPr>
        <w:t>м</w:t>
      </w:r>
      <w:r w:rsidRPr="00E323ED">
        <w:rPr>
          <w:rFonts w:ascii="Arial" w:hAnsi="Arial" w:cs="Arial"/>
          <w:i w:val="0"/>
          <w:sz w:val="28"/>
          <w:szCs w:val="28"/>
        </w:rPr>
        <w:t xml:space="preserve">плексных чисел: </w:t>
      </w:r>
      <w:r w:rsidRPr="00E323ED">
        <w:rPr>
          <w:rFonts w:ascii="Arial" w:hAnsi="Arial" w:cs="Arial"/>
          <w:b/>
          <w:i w:val="0"/>
          <w:sz w:val="28"/>
          <w:szCs w:val="28"/>
        </w:rPr>
        <w:t>1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 xml:space="preserve">и </w:t>
      </w:r>
      <w:r w:rsidR="0095141F" w:rsidRPr="0095141F">
        <w:rPr>
          <w:rFonts w:asciiTheme="majorHAnsi" w:hAnsiTheme="majorHAnsi" w:cs="Arial"/>
          <w:sz w:val="28"/>
          <w:szCs w:val="28"/>
          <w:lang w:val="en-US"/>
        </w:rPr>
        <w:t>i</w:t>
      </w:r>
      <w:r w:rsidRPr="00E323ED">
        <w:rPr>
          <w:rFonts w:ascii="Arial" w:hAnsi="Arial" w:cs="Arial"/>
          <w:i w:val="0"/>
          <w:sz w:val="28"/>
          <w:szCs w:val="28"/>
        </w:rPr>
        <w:t>)</w:t>
      </w:r>
      <w:r>
        <w:rPr>
          <w:rFonts w:ascii="Arial" w:hAnsi="Arial" w:cs="Arial"/>
          <w:i w:val="0"/>
          <w:sz w:val="28"/>
          <w:szCs w:val="28"/>
        </w:rPr>
        <w:t xml:space="preserve"> и черной, если она базируется на </w:t>
      </w:r>
      <w:r w:rsidRPr="00E323ED">
        <w:rPr>
          <w:rFonts w:ascii="Arial" w:hAnsi="Arial" w:cs="Arial"/>
          <w:i w:val="0"/>
          <w:sz w:val="28"/>
          <w:szCs w:val="28"/>
        </w:rPr>
        <w:t>геометри</w:t>
      </w:r>
      <w:r>
        <w:rPr>
          <w:rFonts w:ascii="Arial" w:hAnsi="Arial" w:cs="Arial"/>
          <w:i w:val="0"/>
          <w:sz w:val="28"/>
          <w:szCs w:val="28"/>
        </w:rPr>
        <w:t>и</w:t>
      </w:r>
      <w:r w:rsidRPr="00E323ED">
        <w:rPr>
          <w:rFonts w:ascii="Arial" w:hAnsi="Arial" w:cs="Arial"/>
          <w:i w:val="0"/>
          <w:sz w:val="28"/>
          <w:szCs w:val="28"/>
        </w:rPr>
        <w:t xml:space="preserve"> Ми</w:t>
      </w:r>
      <w:r w:rsidRPr="00E323ED">
        <w:rPr>
          <w:rFonts w:ascii="Arial" w:hAnsi="Arial" w:cs="Arial"/>
          <w:i w:val="0"/>
          <w:sz w:val="28"/>
          <w:szCs w:val="28"/>
        </w:rPr>
        <w:t>н</w:t>
      </w:r>
      <w:r w:rsidRPr="00E323ED">
        <w:rPr>
          <w:rFonts w:ascii="Arial" w:hAnsi="Arial" w:cs="Arial"/>
          <w:i w:val="0"/>
          <w:sz w:val="28"/>
          <w:szCs w:val="28"/>
        </w:rPr>
        <w:t>ковского и/или псевдориманов</w:t>
      </w:r>
      <w:r>
        <w:rPr>
          <w:rFonts w:ascii="Arial" w:hAnsi="Arial" w:cs="Arial"/>
          <w:i w:val="0"/>
          <w:sz w:val="28"/>
          <w:szCs w:val="28"/>
        </w:rPr>
        <w:t>а</w:t>
      </w:r>
      <w:r w:rsidRPr="00E323ED">
        <w:rPr>
          <w:rFonts w:ascii="Arial" w:hAnsi="Arial" w:cs="Arial"/>
          <w:i w:val="0"/>
          <w:sz w:val="28"/>
          <w:szCs w:val="28"/>
        </w:rPr>
        <w:t xml:space="preserve"> пространств</w:t>
      </w:r>
      <w:r>
        <w:rPr>
          <w:rFonts w:ascii="Arial" w:hAnsi="Arial" w:cs="Arial"/>
          <w:i w:val="0"/>
          <w:sz w:val="28"/>
          <w:szCs w:val="28"/>
        </w:rPr>
        <w:t xml:space="preserve">а (по сути, на 0 и </w:t>
      </w:r>
      <w:r w:rsidR="0095141F" w:rsidRPr="0095141F">
        <w:rPr>
          <w:rFonts w:asciiTheme="majorHAnsi" w:hAnsiTheme="majorHAnsi" w:cs="Arial"/>
          <w:sz w:val="28"/>
          <w:szCs w:val="28"/>
          <w:lang w:val="en-US"/>
        </w:rPr>
        <w:t>i</w:t>
      </w:r>
      <w:r>
        <w:rPr>
          <w:rFonts w:ascii="Arial" w:hAnsi="Arial" w:cs="Arial"/>
          <w:i w:val="0"/>
          <w:iCs/>
          <w:sz w:val="28"/>
          <w:szCs w:val="28"/>
        </w:rPr>
        <w:t>)</w:t>
      </w:r>
      <w:r w:rsidRPr="00E323ED">
        <w:rPr>
          <w:rFonts w:ascii="Arial" w:hAnsi="Arial" w:cs="Arial"/>
          <w:i w:val="0"/>
          <w:sz w:val="28"/>
          <w:szCs w:val="28"/>
        </w:rPr>
        <w:t>.</w:t>
      </w:r>
    </w:p>
    <w:p w:rsidR="00721E2C" w:rsidRPr="00E323ED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  <w:u w:val="single"/>
        </w:rPr>
        <w:t xml:space="preserve">Определение </w:t>
      </w:r>
      <w:r>
        <w:rPr>
          <w:rFonts w:ascii="Arial" w:hAnsi="Arial" w:cs="Arial"/>
          <w:i w:val="0"/>
          <w:sz w:val="28"/>
          <w:szCs w:val="28"/>
          <w:u w:val="single"/>
        </w:rPr>
        <w:t>7</w:t>
      </w:r>
      <w:r w:rsidRPr="00E323ED">
        <w:rPr>
          <w:rFonts w:ascii="Arial" w:hAnsi="Arial" w:cs="Arial"/>
          <w:i w:val="0"/>
          <w:sz w:val="28"/>
          <w:szCs w:val="28"/>
        </w:rPr>
        <w:t xml:space="preserve">. Физика называется </w:t>
      </w:r>
      <w:r>
        <w:rPr>
          <w:rFonts w:ascii="Arial" w:hAnsi="Arial" w:cs="Arial"/>
          <w:i w:val="0"/>
          <w:sz w:val="28"/>
          <w:szCs w:val="28"/>
        </w:rPr>
        <w:t>много</w:t>
      </w:r>
      <w:r w:rsidRPr="00E323ED">
        <w:rPr>
          <w:rFonts w:ascii="Arial" w:hAnsi="Arial" w:cs="Arial"/>
          <w:i w:val="0"/>
          <w:iCs/>
          <w:sz w:val="28"/>
          <w:szCs w:val="28"/>
        </w:rPr>
        <w:t>цветной</w:t>
      </w:r>
      <w:r w:rsidRPr="00E323ED">
        <w:rPr>
          <w:rFonts w:ascii="Arial" w:hAnsi="Arial" w:cs="Arial"/>
          <w:i w:val="0"/>
          <w:sz w:val="28"/>
          <w:szCs w:val="28"/>
        </w:rPr>
        <w:t>, если она строи</w:t>
      </w:r>
      <w:r w:rsidRPr="00E323ED">
        <w:rPr>
          <w:rFonts w:ascii="Arial" w:hAnsi="Arial" w:cs="Arial"/>
          <w:i w:val="0"/>
          <w:sz w:val="28"/>
          <w:szCs w:val="28"/>
        </w:rPr>
        <w:t>т</w:t>
      </w:r>
      <w:r w:rsidRPr="00E323ED">
        <w:rPr>
          <w:rFonts w:ascii="Arial" w:hAnsi="Arial" w:cs="Arial"/>
          <w:i w:val="0"/>
          <w:sz w:val="28"/>
          <w:szCs w:val="28"/>
        </w:rPr>
        <w:t>ся на основе моделирования физического пространства-времени окте</w:t>
      </w:r>
      <w:r w:rsidRPr="00E323ED">
        <w:rPr>
          <w:rFonts w:ascii="Arial" w:hAnsi="Arial" w:cs="Arial"/>
          <w:i w:val="0"/>
          <w:sz w:val="28"/>
          <w:szCs w:val="28"/>
        </w:rPr>
        <w:t>т</w:t>
      </w:r>
      <w:r w:rsidRPr="00E323ED">
        <w:rPr>
          <w:rFonts w:ascii="Arial" w:hAnsi="Arial" w:cs="Arial"/>
          <w:i w:val="0"/>
          <w:sz w:val="28"/>
          <w:szCs w:val="28"/>
        </w:rPr>
        <w:t>ным простран</w:t>
      </w:r>
      <w:r w:rsidRPr="00E323ED">
        <w:rPr>
          <w:rFonts w:ascii="Arial" w:hAnsi="Arial" w:cs="Arial"/>
          <w:i w:val="0"/>
          <w:sz w:val="28"/>
          <w:szCs w:val="28"/>
        </w:rPr>
        <w:softHyphen/>
        <w:t xml:space="preserve">ством, </w:t>
      </w:r>
      <w:r>
        <w:rPr>
          <w:rFonts w:ascii="Arial" w:hAnsi="Arial" w:cs="Arial"/>
          <w:i w:val="0"/>
          <w:sz w:val="28"/>
          <w:szCs w:val="28"/>
        </w:rPr>
        <w:t xml:space="preserve">на базе пространств над </w:t>
      </w:r>
      <w:r w:rsidRPr="00E323ED">
        <w:rPr>
          <w:rFonts w:ascii="Arial" w:hAnsi="Arial" w:cs="Arial"/>
          <w:i w:val="0"/>
          <w:sz w:val="28"/>
          <w:szCs w:val="28"/>
        </w:rPr>
        <w:t>другими квазигруппами и/или квазимоноидами размерности</w:t>
      </w:r>
      <w:r w:rsidR="00F643A0" w:rsidRPr="00F643A0">
        <w:rPr>
          <w:rFonts w:ascii="Arial" w:hAnsi="Arial" w:cs="Arial"/>
          <w:i w:val="0"/>
          <w:sz w:val="28"/>
          <w:szCs w:val="28"/>
        </w:rPr>
        <w:t xml:space="preserve"> </w:t>
      </w:r>
      <w:r w:rsidR="00F643A0" w:rsidRPr="00F643A0">
        <w:rPr>
          <w:rFonts w:asciiTheme="majorHAnsi" w:hAnsiTheme="majorHAnsi" w:cs="Arial"/>
          <w:i w:val="0"/>
          <w:sz w:val="28"/>
          <w:szCs w:val="28"/>
          <w:lang w:val="en-US"/>
        </w:rPr>
        <w:t>dim</w:t>
      </w:r>
      <w:r w:rsidR="00F643A0" w:rsidRPr="00F643A0">
        <w:rPr>
          <w:rFonts w:ascii="Arial" w:hAnsi="Arial" w:cs="Arial"/>
          <w:i w:val="0"/>
          <w:sz w:val="28"/>
          <w:szCs w:val="28"/>
        </w:rPr>
        <w:t xml:space="preserve"> &gt; 8</w:t>
      </w:r>
      <w:r w:rsidRPr="00E323ED">
        <w:rPr>
          <w:rFonts w:ascii="Arial" w:hAnsi="Arial" w:cs="Arial"/>
          <w:i w:val="0"/>
          <w:sz w:val="28"/>
          <w:szCs w:val="28"/>
        </w:rPr>
        <w:t xml:space="preserve"> (восемь и более единиц н</w:t>
      </w:r>
      <w:r w:rsidRPr="00E323ED">
        <w:rPr>
          <w:rFonts w:ascii="Arial" w:hAnsi="Arial" w:cs="Arial"/>
          <w:i w:val="0"/>
          <w:sz w:val="28"/>
          <w:szCs w:val="28"/>
        </w:rPr>
        <w:t>е</w:t>
      </w:r>
      <w:r w:rsidRPr="00E323ED">
        <w:rPr>
          <w:rFonts w:ascii="Arial" w:hAnsi="Arial" w:cs="Arial"/>
          <w:i w:val="0"/>
          <w:sz w:val="28"/>
          <w:szCs w:val="28"/>
        </w:rPr>
        <w:t>ассоциативных тел).</w:t>
      </w:r>
    </w:p>
    <w:p w:rsidR="00721E2C" w:rsidRPr="00F10F68" w:rsidRDefault="00721E2C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E323ED">
        <w:rPr>
          <w:rFonts w:ascii="Arial" w:hAnsi="Arial" w:cs="Arial"/>
          <w:i w:val="0"/>
          <w:sz w:val="28"/>
          <w:szCs w:val="28"/>
          <w:u w:val="single"/>
        </w:rPr>
        <w:t xml:space="preserve">Определение </w:t>
      </w:r>
      <w:r>
        <w:rPr>
          <w:rFonts w:ascii="Arial" w:hAnsi="Arial" w:cs="Arial"/>
          <w:i w:val="0"/>
          <w:sz w:val="28"/>
          <w:szCs w:val="28"/>
          <w:u w:val="single"/>
        </w:rPr>
        <w:t>8</w:t>
      </w:r>
      <w:r w:rsidRPr="00E323ED">
        <w:rPr>
          <w:rFonts w:ascii="Arial" w:hAnsi="Arial" w:cs="Arial"/>
          <w:i w:val="0"/>
          <w:sz w:val="28"/>
          <w:szCs w:val="28"/>
        </w:rPr>
        <w:t>. Обобщенной механикой называется значение ядра сис</w:t>
      </w:r>
      <w:r w:rsidRPr="00E323ED">
        <w:rPr>
          <w:rFonts w:ascii="Arial" w:hAnsi="Arial" w:cs="Arial"/>
          <w:i w:val="0"/>
          <w:sz w:val="28"/>
          <w:szCs w:val="28"/>
        </w:rPr>
        <w:softHyphen/>
        <w:t>темной физики в точке экстремума:</w:t>
      </w:r>
      <w:r w:rsidRPr="00F841E8">
        <w:rPr>
          <w:rFonts w:asciiTheme="majorHAnsi" w:hAnsiTheme="majorHAnsi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 w:val="0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dz</m:t>
            </m:r>
          </m:den>
        </m:f>
        <m:r>
          <w:rPr>
            <w:rFonts w:ascii="Cambria Math" w:hAnsi="Cambria Math" w:cs="Arial"/>
            <w:sz w:val="28"/>
            <w:szCs w:val="28"/>
          </w:rPr>
          <m:t>⊗U=0</m:t>
        </m:r>
      </m:oMath>
      <w:r w:rsidRPr="00F841E8">
        <w:rPr>
          <w:rFonts w:asciiTheme="majorHAnsi" w:hAnsiTheme="majorHAnsi" w:cs="Arial"/>
          <w:sz w:val="28"/>
          <w:szCs w:val="28"/>
        </w:rPr>
        <w:t>,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E323ED">
        <w:rPr>
          <w:rFonts w:ascii="Arial" w:hAnsi="Arial" w:cs="Arial"/>
          <w:i w:val="0"/>
          <w:sz w:val="28"/>
          <w:szCs w:val="28"/>
        </w:rPr>
        <w:t xml:space="preserve">где </w:t>
      </w:r>
      <w:r w:rsidRPr="00F841E8">
        <w:rPr>
          <w:rFonts w:asciiTheme="majorHAnsi" w:hAnsiTheme="majorHAnsi" w:cs="Arial"/>
          <w:iCs/>
          <w:sz w:val="28"/>
          <w:szCs w:val="28"/>
          <w:lang w:val="en-US"/>
        </w:rPr>
        <w:t>z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F841E8">
        <w:rPr>
          <w:rFonts w:ascii="Arial" w:hAnsi="Arial" w:cs="Arial"/>
          <w:i w:val="0"/>
          <w:sz w:val="28"/>
          <w:szCs w:val="28"/>
        </w:rPr>
        <w:t>и</w:t>
      </w:r>
      <w:r w:rsidRPr="00E323ED">
        <w:rPr>
          <w:rFonts w:ascii="Arial" w:hAnsi="Arial" w:cs="Arial"/>
          <w:sz w:val="28"/>
          <w:szCs w:val="28"/>
        </w:rPr>
        <w:t xml:space="preserve"> </w:t>
      </w:r>
      <w:r w:rsidRPr="00F841E8">
        <w:rPr>
          <w:rFonts w:asciiTheme="majorHAnsi" w:hAnsiTheme="majorHAnsi" w:cs="Arial"/>
          <w:iCs/>
          <w:sz w:val="28"/>
          <w:szCs w:val="28"/>
          <w:lang w:val="en-US"/>
        </w:rPr>
        <w:t>U</w:t>
      </w:r>
      <w:r w:rsidRPr="00E323ED">
        <w:rPr>
          <w:rFonts w:ascii="Arial" w:hAnsi="Arial" w:cs="Arial"/>
          <w:sz w:val="28"/>
          <w:szCs w:val="28"/>
        </w:rPr>
        <w:t xml:space="preserve"> – </w:t>
      </w:r>
      <w:r w:rsidRPr="00E323ED">
        <w:rPr>
          <w:rFonts w:ascii="Arial" w:hAnsi="Arial" w:cs="Arial"/>
          <w:i w:val="0"/>
          <w:sz w:val="28"/>
          <w:szCs w:val="28"/>
        </w:rPr>
        <w:t>предме</w:t>
      </w:r>
      <w:r w:rsidRPr="00E323ED">
        <w:rPr>
          <w:rFonts w:ascii="Arial" w:hAnsi="Arial" w:cs="Arial"/>
          <w:i w:val="0"/>
          <w:sz w:val="28"/>
          <w:szCs w:val="28"/>
        </w:rPr>
        <w:t>т</w:t>
      </w:r>
      <w:r w:rsidRPr="00E323ED">
        <w:rPr>
          <w:rFonts w:ascii="Arial" w:hAnsi="Arial" w:cs="Arial"/>
          <w:i w:val="0"/>
          <w:sz w:val="28"/>
          <w:szCs w:val="28"/>
        </w:rPr>
        <w:t>ные термы, включающие обобщенные механические координаты (арг</w:t>
      </w:r>
      <w:r w:rsidRPr="00E323ED">
        <w:rPr>
          <w:rFonts w:ascii="Arial" w:hAnsi="Arial" w:cs="Arial"/>
          <w:i w:val="0"/>
          <w:sz w:val="28"/>
          <w:szCs w:val="28"/>
        </w:rPr>
        <w:t>у</w:t>
      </w:r>
      <w:r w:rsidRPr="00E323ED">
        <w:rPr>
          <w:rFonts w:ascii="Arial" w:hAnsi="Arial" w:cs="Arial"/>
          <w:i w:val="0"/>
          <w:sz w:val="28"/>
          <w:szCs w:val="28"/>
        </w:rPr>
        <w:t xml:space="preserve">менты: время, пространственные и импульсные координаты, энергия, </w:t>
      </w:r>
      <w:r>
        <w:rPr>
          <w:rFonts w:ascii="Arial" w:hAnsi="Arial" w:cs="Arial"/>
          <w:i w:val="0"/>
          <w:sz w:val="28"/>
          <w:szCs w:val="28"/>
        </w:rPr>
        <w:t xml:space="preserve">действие, </w:t>
      </w:r>
      <w:r w:rsidRPr="00E323ED">
        <w:rPr>
          <w:rFonts w:ascii="Arial" w:hAnsi="Arial" w:cs="Arial"/>
          <w:i w:val="0"/>
          <w:sz w:val="28"/>
          <w:szCs w:val="28"/>
        </w:rPr>
        <w:t>коорди</w:t>
      </w:r>
      <w:r w:rsidRPr="00E323ED">
        <w:rPr>
          <w:rFonts w:ascii="Arial" w:hAnsi="Arial" w:cs="Arial"/>
          <w:i w:val="0"/>
          <w:sz w:val="28"/>
          <w:szCs w:val="28"/>
        </w:rPr>
        <w:softHyphen/>
        <w:t>наты момента импульса и момента силы и т.д.).</w:t>
      </w:r>
    </w:p>
    <w:p w:rsidR="00CF0763" w:rsidRDefault="00CF0763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771F30">
        <w:rPr>
          <w:rFonts w:ascii="Arial" w:hAnsi="Arial" w:cs="Arial"/>
          <w:i w:val="0"/>
          <w:sz w:val="28"/>
          <w:szCs w:val="28"/>
          <w:u w:val="single"/>
        </w:rPr>
        <w:t>Механика в пространстве октав</w:t>
      </w:r>
      <w:r w:rsidRPr="00A56CE1">
        <w:rPr>
          <w:rFonts w:ascii="Arial" w:hAnsi="Arial" w:cs="Arial"/>
          <w:i w:val="0"/>
          <w:sz w:val="28"/>
          <w:szCs w:val="28"/>
        </w:rPr>
        <w:t>.</w:t>
      </w:r>
      <w:r>
        <w:rPr>
          <w:rFonts w:ascii="Arial" w:hAnsi="Arial" w:cs="Arial"/>
          <w:i w:val="0"/>
          <w:sz w:val="28"/>
          <w:szCs w:val="28"/>
        </w:rPr>
        <w:t xml:space="preserve"> Гиперсфера:</w:t>
      </w:r>
      <w:r w:rsidR="0095141F" w:rsidRPr="0095141F">
        <w:rPr>
          <w:rFonts w:ascii="Arial" w:hAnsi="Arial" w:cs="Arial"/>
          <w:i w:val="0"/>
          <w:sz w:val="28"/>
          <w:szCs w:val="28"/>
        </w:rPr>
        <w:t xml:space="preserve"> </w:t>
      </w:r>
      <w:r w:rsidR="0095141F" w:rsidRPr="0095141F">
        <w:rPr>
          <w:rFonts w:asciiTheme="majorHAnsi" w:hAnsiTheme="majorHAnsi" w:cs="Arial"/>
          <w:sz w:val="28"/>
          <w:szCs w:val="28"/>
          <w:lang w:val="en-US"/>
        </w:rPr>
        <w:t>UU</w:t>
      </w:r>
      <w:r w:rsidR="0095141F" w:rsidRPr="0095141F">
        <w:rPr>
          <w:rFonts w:ascii="Arial" w:hAnsi="Arial" w:cs="Arial"/>
          <w:i w:val="0"/>
          <w:sz w:val="28"/>
          <w:szCs w:val="28"/>
        </w:rPr>
        <w:t xml:space="preserve"> = 1</w:t>
      </w:r>
      <w:r w:rsidRPr="00885FD8">
        <w:rPr>
          <w:rFonts w:ascii="Arial" w:hAnsi="Arial" w:cs="Arial"/>
          <w:i w:val="0"/>
          <w:sz w:val="28"/>
          <w:szCs w:val="28"/>
        </w:rPr>
        <w:t xml:space="preserve">, </w:t>
      </w:r>
      <w:r>
        <w:rPr>
          <w:rFonts w:ascii="Arial" w:hAnsi="Arial" w:cs="Arial"/>
          <w:i w:val="0"/>
          <w:sz w:val="28"/>
          <w:szCs w:val="28"/>
        </w:rPr>
        <w:t>ее разме</w:t>
      </w:r>
      <w:r>
        <w:rPr>
          <w:rFonts w:ascii="Arial" w:hAnsi="Arial" w:cs="Arial"/>
          <w:i w:val="0"/>
          <w:sz w:val="28"/>
          <w:szCs w:val="28"/>
        </w:rPr>
        <w:t>р</w:t>
      </w:r>
      <w:r>
        <w:rPr>
          <w:rFonts w:ascii="Arial" w:hAnsi="Arial" w:cs="Arial"/>
          <w:i w:val="0"/>
          <w:sz w:val="28"/>
          <w:szCs w:val="28"/>
        </w:rPr>
        <w:t>ность 8.</w:t>
      </w:r>
      <w:r w:rsidRPr="00885FD8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Статичность гиперсферы: </w:t>
      </w:r>
      <m:oMath>
        <m:f>
          <m:fPr>
            <m:ctrlPr>
              <w:rPr>
                <w:rFonts w:ascii="Cambria Math" w:hAnsi="Cambria Math" w:cs="Arial"/>
                <w:i w:val="0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dz</m:t>
            </m:r>
          </m:den>
        </m:f>
      </m:oMath>
      <w:r w:rsidR="0095141F" w:rsidRPr="0095141F">
        <w:rPr>
          <w:rFonts w:ascii="Arial" w:hAnsi="Arial" w:cs="Arial"/>
          <w:i w:val="0"/>
          <w:sz w:val="28"/>
          <w:szCs w:val="28"/>
        </w:rPr>
        <w:t>(</w:t>
      </w:r>
      <w:r w:rsidR="0095141F" w:rsidRPr="0095141F">
        <w:rPr>
          <w:rFonts w:asciiTheme="majorHAnsi" w:hAnsiTheme="majorHAnsi" w:cs="Arial"/>
          <w:sz w:val="28"/>
          <w:szCs w:val="28"/>
          <w:lang w:val="en-US"/>
        </w:rPr>
        <w:t>UU</w:t>
      </w:r>
      <w:r w:rsidR="0095141F" w:rsidRPr="0095141F">
        <w:rPr>
          <w:rFonts w:ascii="Arial" w:hAnsi="Arial" w:cs="Arial"/>
          <w:i w:val="0"/>
          <w:sz w:val="28"/>
          <w:szCs w:val="28"/>
        </w:rPr>
        <w:t>) = 0</w:t>
      </w:r>
      <w:r w:rsidRPr="00885FD8">
        <w:rPr>
          <w:rFonts w:ascii="Arial" w:hAnsi="Arial" w:cs="Arial"/>
          <w:i w:val="0"/>
          <w:sz w:val="28"/>
          <w:szCs w:val="28"/>
        </w:rPr>
        <w:t xml:space="preserve">. </w:t>
      </w:r>
      <w:r>
        <w:rPr>
          <w:rFonts w:ascii="Arial" w:hAnsi="Arial" w:cs="Arial"/>
          <w:i w:val="0"/>
          <w:sz w:val="28"/>
          <w:szCs w:val="28"/>
        </w:rPr>
        <w:t>Ядро теории в пространс</w:t>
      </w:r>
      <w:r>
        <w:rPr>
          <w:rFonts w:ascii="Arial" w:hAnsi="Arial" w:cs="Arial"/>
          <w:i w:val="0"/>
          <w:sz w:val="28"/>
          <w:szCs w:val="28"/>
        </w:rPr>
        <w:t>т</w:t>
      </w:r>
      <w:r>
        <w:rPr>
          <w:rFonts w:ascii="Arial" w:hAnsi="Arial" w:cs="Arial"/>
          <w:i w:val="0"/>
          <w:sz w:val="28"/>
          <w:szCs w:val="28"/>
        </w:rPr>
        <w:t>ве октав есть</w:t>
      </w:r>
      <w:r w:rsidR="00585749" w:rsidRPr="00585749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585749" w:rsidRPr="009F67D2">
        <w:rPr>
          <w:rFonts w:asciiTheme="majorHAnsi" w:eastAsiaTheme="minorEastAsia" w:hAnsiTheme="majorHAnsi" w:cs="Arial"/>
          <w:i w:val="0"/>
          <w:sz w:val="28"/>
          <w:szCs w:val="28"/>
        </w:rPr>
        <w:t>Û</w:t>
      </w:r>
      <w:r w:rsidR="00585749">
        <w:rPr>
          <w:rFonts w:asciiTheme="majorHAnsi" w:eastAsiaTheme="minorEastAsia" w:hAnsiTheme="majorHAnsi" w:cs="Arial"/>
          <w:sz w:val="28"/>
          <w:szCs w:val="28"/>
          <w:lang w:val="en-US"/>
        </w:rPr>
        <w:t>U</w:t>
      </w:r>
      <w:r>
        <w:rPr>
          <w:rFonts w:ascii="Arial" w:hAnsi="Arial" w:cs="Arial"/>
          <w:i w:val="0"/>
          <w:sz w:val="28"/>
          <w:szCs w:val="28"/>
        </w:rPr>
        <w:t>. Операторный терм</w:t>
      </w:r>
      <w:r w:rsidR="00E558EA">
        <w:rPr>
          <w:rFonts w:ascii="Arial" w:hAnsi="Arial" w:cs="Arial"/>
          <w:i w:val="0"/>
          <w:sz w:val="28"/>
          <w:szCs w:val="28"/>
        </w:rPr>
        <w:t xml:space="preserve"> (</w:t>
      </w:r>
      <w:proofErr w:type="gramStart"/>
      <w:r w:rsidR="00E558EA">
        <w:rPr>
          <w:rFonts w:ascii="Arial" w:hAnsi="Arial" w:cs="Arial"/>
          <w:i w:val="0"/>
          <w:sz w:val="28"/>
          <w:szCs w:val="28"/>
        </w:rPr>
        <w:t>см</w:t>
      </w:r>
      <w:proofErr w:type="gramEnd"/>
      <w:r w:rsidR="00E558EA">
        <w:rPr>
          <w:rFonts w:ascii="Arial" w:hAnsi="Arial" w:cs="Arial"/>
          <w:i w:val="0"/>
          <w:sz w:val="28"/>
          <w:szCs w:val="28"/>
        </w:rPr>
        <w:t xml:space="preserve">. таб. </w:t>
      </w:r>
      <w:r w:rsidR="00E558EA" w:rsidRPr="00E558EA">
        <w:rPr>
          <w:rFonts w:asciiTheme="majorHAnsi" w:hAnsiTheme="majorHAnsi" w:cs="Arial"/>
          <w:b/>
          <w:sz w:val="28"/>
          <w:szCs w:val="28"/>
        </w:rPr>
        <w:t>О</w:t>
      </w:r>
      <w:r w:rsidR="00E558EA">
        <w:rPr>
          <w:rFonts w:ascii="Arial" w:hAnsi="Arial" w:cs="Arial"/>
          <w:i w:val="0"/>
          <w:sz w:val="28"/>
          <w:szCs w:val="28"/>
        </w:rPr>
        <w:t>)</w:t>
      </w:r>
      <w:r w:rsidRPr="00DD55A6">
        <w:rPr>
          <w:rFonts w:ascii="Arial" w:hAnsi="Arial" w:cs="Arial"/>
          <w:i w:val="0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CF0763" w:rsidTr="00FB6E50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F0763" w:rsidRPr="00CF0763" w:rsidRDefault="0004554D" w:rsidP="00CF0763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u w:val="single"/>
              </w:rPr>
            </w:pPr>
            <m:oMath>
              <m:acc>
                <m:accPr>
                  <m:ctrlPr>
                    <w:rPr>
                      <w:rFonts w:ascii="Cambria Math" w:hAnsi="Cambria Math" w:cs="Arial"/>
                      <w:i w:val="0"/>
                      <w:iCs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</m:e>
              </m:acc>
              <m:r>
                <w:rPr>
                  <w:rFonts w:ascii="Cambria Math" w:hAnsi="Cambria Math" w:cs="Arial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i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x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+j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y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+k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z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’</m:t>
              </m:r>
              <m:d>
                <m:d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  <w:sym w:font="Symbol" w:char="F062"/>
                  </m:r>
                  <m:acc>
                    <m:acc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acc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+i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  <m:t>x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+j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  <m:t>y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+k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  <m:t>z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E</m:t>
              </m:r>
            </m:oMath>
            <w:r w:rsidR="00CF0763" w:rsidRPr="00EC15BB">
              <w:rPr>
                <w:rFonts w:ascii="Arial" w:hAnsi="Arial" w:cs="Arial"/>
                <w:i w:val="0"/>
                <w:sz w:val="28"/>
                <w:szCs w:val="28"/>
              </w:rPr>
              <w:t>,</w:t>
            </w:r>
            <w:r w:rsidR="00CF0763" w:rsidRPr="00CF0763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F0763" w:rsidRPr="00CF0763" w:rsidRDefault="00CF0763" w:rsidP="00CF0763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</w:rPr>
              <w:t>(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I.2.3)</w:t>
            </w:r>
          </w:p>
        </w:tc>
      </w:tr>
    </w:tbl>
    <w:p w:rsidR="00CF0763" w:rsidRDefault="00317236" w:rsidP="00BD1956">
      <w:pPr>
        <w:pStyle w:val="ad"/>
        <w:widowControl w:val="0"/>
        <w:spacing w:line="360" w:lineRule="auto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>г</w:t>
      </w:r>
      <w:r w:rsidR="00EC15BB">
        <w:rPr>
          <w:rFonts w:ascii="Arial" w:hAnsi="Arial" w:cs="Arial"/>
          <w:i w:val="0"/>
          <w:sz w:val="28"/>
          <w:szCs w:val="28"/>
        </w:rPr>
        <w:t>де</w:t>
      </w:r>
      <w:r w:rsidRPr="00317236">
        <w:rPr>
          <w:rFonts w:ascii="Arial" w:hAnsi="Arial" w:cs="Arial"/>
          <w:i w:val="0"/>
          <w:sz w:val="28"/>
          <w:szCs w:val="28"/>
        </w:rPr>
        <w:t xml:space="preserve"> </w:t>
      </w:r>
      <w:r w:rsidRPr="00317236">
        <w:rPr>
          <w:rFonts w:asciiTheme="majorHAnsi" w:hAnsiTheme="majorHAnsi" w:cs="Arial"/>
          <w:sz w:val="28"/>
          <w:szCs w:val="28"/>
          <w:lang w:val="en-US"/>
        </w:rPr>
        <w:t>u</w:t>
      </w:r>
      <w:r w:rsidRPr="00317236">
        <w:rPr>
          <w:rFonts w:ascii="Arial" w:hAnsi="Arial" w:cs="Arial"/>
          <w:i w:val="0"/>
          <w:sz w:val="28"/>
          <w:szCs w:val="28"/>
        </w:rPr>
        <w:t xml:space="preserve"> – </w:t>
      </w:r>
      <w:r>
        <w:rPr>
          <w:rFonts w:ascii="Arial" w:hAnsi="Arial" w:cs="Arial"/>
          <w:i w:val="0"/>
          <w:sz w:val="28"/>
          <w:szCs w:val="28"/>
        </w:rPr>
        <w:t>характерная скорость (постоянная Лобачевского),</w:t>
      </w:r>
      <w:r w:rsidRPr="00317236">
        <w:rPr>
          <w:rFonts w:ascii="Arial" w:hAnsi="Arial" w:cs="Arial"/>
          <w:i w:val="0"/>
          <w:sz w:val="28"/>
          <w:szCs w:val="28"/>
        </w:rPr>
        <w:t xml:space="preserve"> </w:t>
      </w:r>
      <w:r w:rsidRPr="00317236">
        <w:rPr>
          <w:rFonts w:asciiTheme="majorHAnsi" w:hAnsiTheme="majorHAnsi" w:cs="Arial"/>
          <w:sz w:val="28"/>
          <w:szCs w:val="28"/>
          <w:lang w:val="en-US"/>
        </w:rPr>
        <w:t>t</w:t>
      </w:r>
      <w:r w:rsidRPr="00317236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>–</w:t>
      </w:r>
      <w:r w:rsidRPr="00317236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>математ</w:t>
      </w:r>
      <w:r>
        <w:rPr>
          <w:rFonts w:ascii="Arial" w:hAnsi="Arial" w:cs="Arial"/>
          <w:i w:val="0"/>
          <w:sz w:val="28"/>
          <w:szCs w:val="28"/>
        </w:rPr>
        <w:t>и</w:t>
      </w:r>
      <w:r>
        <w:rPr>
          <w:rFonts w:ascii="Arial" w:hAnsi="Arial" w:cs="Arial"/>
          <w:i w:val="0"/>
          <w:sz w:val="28"/>
          <w:szCs w:val="28"/>
        </w:rPr>
        <w:t>ческий параметр времени,</w:t>
      </w:r>
      <w:r w:rsidR="00944900" w:rsidRPr="00944900">
        <w:rPr>
          <w:rFonts w:ascii="Arial" w:hAnsi="Arial" w:cs="Arial"/>
          <w:i w:val="0"/>
          <w:sz w:val="28"/>
          <w:szCs w:val="28"/>
        </w:rPr>
        <w:t xml:space="preserve"> </w:t>
      </w:r>
      <w:r w:rsidR="00944900" w:rsidRPr="00944900">
        <w:rPr>
          <w:rFonts w:asciiTheme="majorHAnsi" w:hAnsiTheme="majorHAnsi" w:cs="Arial"/>
          <w:sz w:val="28"/>
          <w:szCs w:val="28"/>
          <w:lang w:val="en-US"/>
        </w:rPr>
        <w:t>m</w:t>
      </w:r>
      <w:r w:rsidR="00944900" w:rsidRPr="00944900">
        <w:rPr>
          <w:rFonts w:asciiTheme="majorHAnsi" w:hAnsiTheme="majorHAnsi" w:cs="Arial"/>
          <w:sz w:val="28"/>
          <w:szCs w:val="28"/>
        </w:rPr>
        <w:t>’</w:t>
      </w:r>
      <w:r>
        <w:rPr>
          <w:rFonts w:ascii="Arial" w:hAnsi="Arial" w:cs="Arial"/>
          <w:i w:val="0"/>
          <w:sz w:val="28"/>
          <w:szCs w:val="28"/>
        </w:rPr>
        <w:t xml:space="preserve"> –</w:t>
      </w:r>
      <w:r w:rsidRPr="00317236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постоянная связи между кватернионами, β – константа размерности, </w:t>
      </w:r>
      <w:r w:rsidR="00AE6B9B" w:rsidRPr="009F67D2">
        <w:rPr>
          <w:rFonts w:asciiTheme="majorHAnsi" w:eastAsiaTheme="minorEastAsia" w:hAnsiTheme="majorHAnsi" w:cs="Arial"/>
          <w:i w:val="0"/>
          <w:sz w:val="28"/>
          <w:szCs w:val="28"/>
        </w:rPr>
        <w:t>Ĥ</w:t>
      </w:r>
      <w:r w:rsidR="00AE6B9B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>–</w:t>
      </w:r>
      <w:r>
        <w:rPr>
          <w:rFonts w:ascii="Arial" w:hAnsi="Arial" w:cs="Arial"/>
          <w:i w:val="0"/>
          <w:iCs/>
          <w:sz w:val="28"/>
          <w:szCs w:val="28"/>
        </w:rPr>
        <w:t xml:space="preserve"> оператор энергии.</w:t>
      </w:r>
      <w:r w:rsidR="00BD1956">
        <w:rPr>
          <w:rFonts w:ascii="Arial" w:hAnsi="Arial" w:cs="Arial"/>
          <w:i w:val="0"/>
          <w:iCs/>
          <w:sz w:val="28"/>
          <w:szCs w:val="28"/>
        </w:rPr>
        <w:t xml:space="preserve"> </w:t>
      </w:r>
      <w:r w:rsidR="00EC15BB">
        <w:rPr>
          <w:rFonts w:ascii="Arial" w:hAnsi="Arial" w:cs="Arial"/>
          <w:i w:val="0"/>
          <w:sz w:val="28"/>
          <w:szCs w:val="28"/>
        </w:rPr>
        <w:t>Предметный терм: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EC15BB" w:rsidTr="00FB6E50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C15BB" w:rsidRPr="00CF0763" w:rsidRDefault="009C419E" w:rsidP="009C419E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u w:val="single"/>
              </w:rPr>
            </w:pP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U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=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uT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iX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j</w:t>
            </w:r>
            <w:r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Y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k</w:t>
            </w:r>
            <w:r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Z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m</w:t>
            </w:r>
            <w:r w:rsidRPr="009C419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’(</w:t>
            </w:r>
            <w:r w:rsidRPr="009C419E">
              <w:rPr>
                <w:rFonts w:ascii="Cambria Math" w:eastAsiaTheme="minorEastAsia" w:hAnsi="Cambria Math"/>
                <w:i w:val="0"/>
                <w:sz w:val="28"/>
                <w:szCs w:val="28"/>
                <w:lang w:val="en-US"/>
              </w:rPr>
              <w:t>α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H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iP</w:t>
            </w:r>
            <w:r w:rsidRPr="009C419E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x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jP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y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+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kP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vertAlign w:val="subscript"/>
                <w:lang w:val="en-US"/>
              </w:rPr>
              <w:t>z</w:t>
            </w:r>
            <w:r w:rsidRPr="009C419E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)</w:t>
            </w:r>
            <w:r w:rsidRPr="009C419E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E</w:t>
            </w:r>
            <w:r w:rsidR="00EC15BB" w:rsidRPr="00EC15BB">
              <w:rPr>
                <w:rFonts w:ascii="Arial" w:hAnsi="Arial" w:cs="Arial"/>
                <w:i w:val="0"/>
                <w:sz w:val="28"/>
                <w:szCs w:val="28"/>
              </w:rPr>
              <w:t>,</w:t>
            </w:r>
            <w:r w:rsidR="00EC15BB" w:rsidRPr="00CF0763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C15BB" w:rsidRPr="00CF0763" w:rsidRDefault="00EC15BB" w:rsidP="00EC15BB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</w:rPr>
              <w:t>(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I.2.</w:t>
            </w:r>
            <w:r>
              <w:rPr>
                <w:rFonts w:ascii="Arial" w:hAnsi="Arial" w:cs="Arial"/>
                <w:i w:val="0"/>
                <w:sz w:val="28"/>
                <w:szCs w:val="28"/>
              </w:rPr>
              <w:t>4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</w:tc>
      </w:tr>
    </w:tbl>
    <w:p w:rsidR="00EC15BB" w:rsidRDefault="00317236" w:rsidP="00EC15BB">
      <w:pPr>
        <w:pStyle w:val="ad"/>
        <w:widowControl w:val="0"/>
        <w:spacing w:line="360" w:lineRule="auto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>г</w:t>
      </w:r>
      <w:r w:rsidR="00EC15BB">
        <w:rPr>
          <w:rFonts w:ascii="Arial" w:hAnsi="Arial" w:cs="Arial"/>
          <w:i w:val="0"/>
          <w:sz w:val="28"/>
          <w:szCs w:val="28"/>
        </w:rPr>
        <w:t>де</w:t>
      </w:r>
      <w:r>
        <w:rPr>
          <w:rFonts w:ascii="Arial" w:hAnsi="Arial" w:cs="Arial"/>
          <w:i w:val="0"/>
          <w:sz w:val="28"/>
          <w:szCs w:val="28"/>
        </w:rPr>
        <w:t xml:space="preserve"> </w:t>
      </w:r>
      <w:r w:rsidRPr="00317236">
        <w:rPr>
          <w:rFonts w:asciiTheme="majorHAnsi" w:hAnsiTheme="majorHAnsi" w:cs="Arial"/>
          <w:sz w:val="28"/>
          <w:szCs w:val="28"/>
          <w:lang w:val="en-US"/>
        </w:rPr>
        <w:t>T</w:t>
      </w:r>
      <w:r w:rsidRPr="00317236">
        <w:rPr>
          <w:rFonts w:ascii="Arial" w:hAnsi="Arial" w:cs="Arial"/>
          <w:i w:val="0"/>
          <w:sz w:val="28"/>
          <w:szCs w:val="28"/>
        </w:rPr>
        <w:t xml:space="preserve"> – </w:t>
      </w:r>
      <w:r>
        <w:rPr>
          <w:rFonts w:ascii="Arial" w:hAnsi="Arial" w:cs="Arial"/>
          <w:i w:val="0"/>
          <w:sz w:val="28"/>
          <w:szCs w:val="28"/>
        </w:rPr>
        <w:t>физическ</w:t>
      </w:r>
      <w:r w:rsidR="006E7ABF">
        <w:rPr>
          <w:rFonts w:ascii="Arial" w:hAnsi="Arial" w:cs="Arial"/>
          <w:i w:val="0"/>
          <w:sz w:val="28"/>
          <w:szCs w:val="28"/>
        </w:rPr>
        <w:t xml:space="preserve">ая длительность </w:t>
      </w:r>
      <w:r>
        <w:rPr>
          <w:rFonts w:ascii="Arial" w:hAnsi="Arial" w:cs="Arial"/>
          <w:i w:val="0"/>
          <w:sz w:val="28"/>
          <w:szCs w:val="28"/>
        </w:rPr>
        <w:t xml:space="preserve">(провремя), </w:t>
      </w:r>
      <w:r w:rsidRPr="006E7ABF">
        <w:rPr>
          <w:rFonts w:asciiTheme="majorHAnsi" w:hAnsiTheme="majorHAnsi" w:cs="Arial"/>
          <w:sz w:val="28"/>
          <w:szCs w:val="28"/>
          <w:lang w:val="en-US"/>
        </w:rPr>
        <w:t>X</w:t>
      </w:r>
      <w:r w:rsidRPr="00317236">
        <w:rPr>
          <w:rFonts w:ascii="Arial" w:hAnsi="Arial" w:cs="Arial"/>
          <w:i w:val="0"/>
          <w:sz w:val="28"/>
          <w:szCs w:val="28"/>
        </w:rPr>
        <w:t>,</w:t>
      </w:r>
      <w:r w:rsidRPr="006E7ABF">
        <w:rPr>
          <w:rFonts w:asciiTheme="majorHAnsi" w:hAnsiTheme="majorHAnsi" w:cs="Arial"/>
          <w:sz w:val="28"/>
          <w:szCs w:val="28"/>
          <w:lang w:val="en-US"/>
        </w:rPr>
        <w:t>Y</w:t>
      </w:r>
      <w:r w:rsidRPr="00317236">
        <w:rPr>
          <w:rFonts w:ascii="Arial" w:hAnsi="Arial" w:cs="Arial"/>
          <w:i w:val="0"/>
          <w:sz w:val="28"/>
          <w:szCs w:val="28"/>
        </w:rPr>
        <w:t>,</w:t>
      </w:r>
      <w:r w:rsidRPr="006E7ABF">
        <w:rPr>
          <w:rFonts w:asciiTheme="majorHAnsi" w:hAnsiTheme="majorHAnsi" w:cs="Arial"/>
          <w:sz w:val="28"/>
          <w:szCs w:val="28"/>
          <w:lang w:val="en-US"/>
        </w:rPr>
        <w:t>Z</w:t>
      </w:r>
      <w:r w:rsidRPr="00317236">
        <w:rPr>
          <w:rFonts w:ascii="Arial" w:hAnsi="Arial" w:cs="Arial"/>
          <w:i w:val="0"/>
          <w:sz w:val="28"/>
          <w:szCs w:val="28"/>
        </w:rPr>
        <w:t xml:space="preserve"> –</w:t>
      </w:r>
      <w:r w:rsidR="006E7ABF">
        <w:rPr>
          <w:rFonts w:ascii="Arial" w:hAnsi="Arial" w:cs="Arial"/>
          <w:i w:val="0"/>
          <w:sz w:val="28"/>
          <w:szCs w:val="28"/>
        </w:rPr>
        <w:t xml:space="preserve"> физические прот</w:t>
      </w:r>
      <w:r w:rsidR="006E7ABF">
        <w:rPr>
          <w:rFonts w:ascii="Arial" w:hAnsi="Arial" w:cs="Arial"/>
          <w:i w:val="0"/>
          <w:sz w:val="28"/>
          <w:szCs w:val="28"/>
        </w:rPr>
        <w:t>я</w:t>
      </w:r>
      <w:r w:rsidR="006E7ABF">
        <w:rPr>
          <w:rFonts w:ascii="Arial" w:hAnsi="Arial" w:cs="Arial"/>
          <w:i w:val="0"/>
          <w:sz w:val="28"/>
          <w:szCs w:val="28"/>
        </w:rPr>
        <w:lastRenderedPageBreak/>
        <w:t xml:space="preserve">женности по ортам 3-мерного пространства </w:t>
      </w:r>
      <w:r w:rsidR="00A8416B" w:rsidRPr="00A8416B">
        <w:rPr>
          <w:rFonts w:asciiTheme="majorHAnsi" w:hAnsiTheme="majorHAnsi" w:cs="Arial"/>
          <w:b/>
          <w:i w:val="0"/>
          <w:sz w:val="28"/>
          <w:szCs w:val="28"/>
          <w:lang w:val="en-US"/>
        </w:rPr>
        <w:t>V</w:t>
      </w:r>
      <w:r w:rsidR="00A8416B" w:rsidRPr="00A8416B">
        <w:rPr>
          <w:rFonts w:ascii="Arial" w:hAnsi="Arial" w:cs="Arial"/>
          <w:i w:val="0"/>
          <w:sz w:val="28"/>
          <w:szCs w:val="28"/>
          <w:vertAlign w:val="subscript"/>
        </w:rPr>
        <w:t>3</w:t>
      </w:r>
      <w:r w:rsidR="006E7ABF">
        <w:rPr>
          <w:rFonts w:ascii="Arial" w:hAnsi="Arial" w:cs="Arial"/>
          <w:i w:val="0"/>
          <w:sz w:val="28"/>
          <w:szCs w:val="28"/>
        </w:rPr>
        <w:t xml:space="preserve">, </w:t>
      </w:r>
      <w:r w:rsidR="006E7ABF" w:rsidRPr="006E7ABF">
        <w:rPr>
          <w:rFonts w:asciiTheme="majorHAnsi" w:hAnsiTheme="majorHAnsi" w:cs="Arial"/>
          <w:sz w:val="28"/>
          <w:szCs w:val="28"/>
          <w:lang w:val="en-US"/>
        </w:rPr>
        <w:t>H</w:t>
      </w:r>
      <w:r w:rsidR="006E7ABF" w:rsidRPr="006E7ABF">
        <w:rPr>
          <w:rFonts w:ascii="Arial" w:hAnsi="Arial" w:cs="Arial"/>
          <w:i w:val="0"/>
          <w:sz w:val="28"/>
          <w:szCs w:val="28"/>
        </w:rPr>
        <w:t xml:space="preserve"> </w:t>
      </w:r>
      <w:r w:rsidR="006E7ABF">
        <w:rPr>
          <w:rFonts w:ascii="Arial" w:hAnsi="Arial" w:cs="Arial"/>
          <w:i w:val="0"/>
          <w:sz w:val="28"/>
          <w:szCs w:val="28"/>
        </w:rPr>
        <w:t>–</w:t>
      </w:r>
      <w:r w:rsidR="006E7ABF" w:rsidRPr="006E7ABF">
        <w:rPr>
          <w:rFonts w:ascii="Arial" w:hAnsi="Arial" w:cs="Arial"/>
          <w:i w:val="0"/>
          <w:sz w:val="28"/>
          <w:szCs w:val="28"/>
        </w:rPr>
        <w:t xml:space="preserve"> </w:t>
      </w:r>
      <w:r w:rsidR="006E7ABF">
        <w:rPr>
          <w:rFonts w:ascii="Arial" w:hAnsi="Arial" w:cs="Arial"/>
          <w:i w:val="0"/>
          <w:sz w:val="28"/>
          <w:szCs w:val="28"/>
        </w:rPr>
        <w:t>энергия,</w:t>
      </w:r>
      <w:r w:rsidR="00944900" w:rsidRPr="00944900">
        <w:rPr>
          <w:rFonts w:ascii="Arial" w:hAnsi="Arial" w:cs="Arial"/>
          <w:i w:val="0"/>
          <w:sz w:val="28"/>
          <w:szCs w:val="28"/>
        </w:rPr>
        <w:t xml:space="preserve"> </w:t>
      </w:r>
      <w:r w:rsidR="00944900" w:rsidRPr="00944900">
        <w:rPr>
          <w:rFonts w:asciiTheme="majorHAnsi" w:hAnsiTheme="majorHAnsi" w:cs="Arial"/>
          <w:sz w:val="28"/>
          <w:szCs w:val="28"/>
          <w:lang w:val="en-US"/>
        </w:rPr>
        <w:t>P</w:t>
      </w:r>
      <w:r w:rsidR="00944900" w:rsidRPr="00944900">
        <w:rPr>
          <w:rFonts w:asciiTheme="majorHAnsi" w:hAnsiTheme="majorHAnsi" w:cs="Arial"/>
          <w:sz w:val="28"/>
          <w:szCs w:val="28"/>
          <w:vertAlign w:val="subscript"/>
          <w:lang w:val="en-US"/>
        </w:rPr>
        <w:t>x</w:t>
      </w:r>
      <w:r w:rsidR="00944900" w:rsidRPr="00944900">
        <w:rPr>
          <w:rFonts w:asciiTheme="majorHAnsi" w:hAnsiTheme="majorHAnsi" w:cs="Arial"/>
          <w:i w:val="0"/>
          <w:sz w:val="28"/>
          <w:szCs w:val="28"/>
        </w:rPr>
        <w:t>,</w:t>
      </w:r>
      <w:r w:rsidR="00944900" w:rsidRPr="00944900">
        <w:rPr>
          <w:rFonts w:asciiTheme="majorHAnsi" w:hAnsiTheme="majorHAnsi" w:cs="Arial"/>
          <w:sz w:val="28"/>
          <w:szCs w:val="28"/>
        </w:rPr>
        <w:t xml:space="preserve"> </w:t>
      </w:r>
      <w:r w:rsidR="00944900" w:rsidRPr="00944900">
        <w:rPr>
          <w:rFonts w:asciiTheme="majorHAnsi" w:hAnsiTheme="majorHAnsi" w:cs="Arial"/>
          <w:sz w:val="28"/>
          <w:szCs w:val="28"/>
          <w:lang w:val="en-US"/>
        </w:rPr>
        <w:t>P</w:t>
      </w:r>
      <w:r w:rsidR="00944900" w:rsidRPr="00944900">
        <w:rPr>
          <w:rFonts w:asciiTheme="majorHAnsi" w:hAnsiTheme="majorHAnsi" w:cs="Arial"/>
          <w:sz w:val="28"/>
          <w:szCs w:val="28"/>
          <w:vertAlign w:val="subscript"/>
          <w:lang w:val="en-US"/>
        </w:rPr>
        <w:t>y</w:t>
      </w:r>
      <w:r w:rsidR="00944900" w:rsidRPr="00944900">
        <w:rPr>
          <w:rFonts w:asciiTheme="majorHAnsi" w:hAnsiTheme="majorHAnsi" w:cs="Arial"/>
          <w:i w:val="0"/>
          <w:sz w:val="28"/>
          <w:szCs w:val="28"/>
        </w:rPr>
        <w:t>,</w:t>
      </w:r>
      <w:r w:rsidR="00944900" w:rsidRPr="00944900">
        <w:rPr>
          <w:rFonts w:asciiTheme="majorHAnsi" w:hAnsiTheme="majorHAnsi" w:cs="Arial"/>
          <w:sz w:val="28"/>
          <w:szCs w:val="28"/>
        </w:rPr>
        <w:t xml:space="preserve"> </w:t>
      </w:r>
      <w:r w:rsidR="00944900" w:rsidRPr="00944900">
        <w:rPr>
          <w:rFonts w:asciiTheme="majorHAnsi" w:hAnsiTheme="majorHAnsi" w:cs="Arial"/>
          <w:sz w:val="28"/>
          <w:szCs w:val="28"/>
          <w:lang w:val="en-US"/>
        </w:rPr>
        <w:t>P</w:t>
      </w:r>
      <w:r w:rsidR="00944900" w:rsidRPr="00944900">
        <w:rPr>
          <w:rFonts w:asciiTheme="majorHAnsi" w:hAnsiTheme="majorHAnsi" w:cs="Arial"/>
          <w:sz w:val="28"/>
          <w:szCs w:val="28"/>
          <w:vertAlign w:val="subscript"/>
          <w:lang w:val="en-US"/>
        </w:rPr>
        <w:t>z</w:t>
      </w:r>
      <w:r w:rsidR="006E7ABF">
        <w:rPr>
          <w:rFonts w:ascii="Arial" w:hAnsi="Arial" w:cs="Arial"/>
          <w:i w:val="0"/>
          <w:sz w:val="28"/>
          <w:szCs w:val="28"/>
        </w:rPr>
        <w:t xml:space="preserve"> –</w:t>
      </w:r>
      <w:r w:rsidR="006E7ABF" w:rsidRPr="006E7ABF">
        <w:rPr>
          <w:rFonts w:ascii="Arial" w:hAnsi="Arial" w:cs="Arial"/>
          <w:i w:val="0"/>
          <w:sz w:val="28"/>
          <w:szCs w:val="28"/>
        </w:rPr>
        <w:t xml:space="preserve"> </w:t>
      </w:r>
      <w:r w:rsidR="006E7ABF">
        <w:rPr>
          <w:rFonts w:ascii="Arial" w:hAnsi="Arial" w:cs="Arial"/>
          <w:i w:val="0"/>
          <w:sz w:val="28"/>
          <w:szCs w:val="28"/>
        </w:rPr>
        <w:t>компоненты количества движения</w:t>
      </w:r>
      <w:r w:rsidRPr="00317236">
        <w:rPr>
          <w:rFonts w:ascii="Arial" w:hAnsi="Arial" w:cs="Arial"/>
          <w:i w:val="0"/>
          <w:sz w:val="28"/>
          <w:szCs w:val="28"/>
        </w:rPr>
        <w:t xml:space="preserve"> </w:t>
      </w:r>
      <w:r w:rsidR="000726C4">
        <w:rPr>
          <w:rFonts w:ascii="Arial" w:hAnsi="Arial" w:cs="Arial"/>
          <w:i w:val="0"/>
          <w:sz w:val="28"/>
          <w:szCs w:val="28"/>
        </w:rPr>
        <w:t xml:space="preserve">по ортам </w:t>
      </w:r>
      <w:r w:rsidR="006E7ABF">
        <w:rPr>
          <w:rFonts w:ascii="Arial" w:hAnsi="Arial" w:cs="Arial"/>
          <w:i w:val="0"/>
          <w:sz w:val="28"/>
          <w:szCs w:val="28"/>
        </w:rPr>
        <w:t>в</w:t>
      </w:r>
      <w:r w:rsidR="00A8416B">
        <w:rPr>
          <w:rFonts w:ascii="Arial" w:hAnsi="Arial" w:cs="Arial"/>
          <w:i w:val="0"/>
          <w:sz w:val="28"/>
          <w:szCs w:val="28"/>
        </w:rPr>
        <w:t xml:space="preserve"> </w:t>
      </w:r>
      <w:r w:rsidR="00A8416B" w:rsidRPr="00A8416B">
        <w:rPr>
          <w:rFonts w:asciiTheme="majorHAnsi" w:hAnsiTheme="majorHAnsi" w:cs="Arial"/>
          <w:b/>
          <w:i w:val="0"/>
          <w:sz w:val="28"/>
          <w:szCs w:val="28"/>
          <w:lang w:val="en-US"/>
        </w:rPr>
        <w:t>V</w:t>
      </w:r>
      <w:r w:rsidR="00A8416B" w:rsidRPr="00A8416B">
        <w:rPr>
          <w:rFonts w:ascii="Arial" w:hAnsi="Arial" w:cs="Arial"/>
          <w:i w:val="0"/>
          <w:sz w:val="28"/>
          <w:szCs w:val="28"/>
          <w:vertAlign w:val="subscript"/>
        </w:rPr>
        <w:t>3</w:t>
      </w:r>
      <w:r w:rsidR="006E7ABF">
        <w:rPr>
          <w:rFonts w:ascii="Arial" w:hAnsi="Arial" w:cs="Arial"/>
          <w:i w:val="0"/>
          <w:sz w:val="28"/>
          <w:szCs w:val="28"/>
        </w:rPr>
        <w:t>.</w:t>
      </w:r>
    </w:p>
    <w:p w:rsidR="00EC50E9" w:rsidRDefault="00EC50E9" w:rsidP="00EC50E9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EC50E9">
        <w:rPr>
          <w:rFonts w:ascii="Arial" w:hAnsi="Arial" w:cs="Arial"/>
          <w:i w:val="0"/>
          <w:sz w:val="28"/>
          <w:szCs w:val="28"/>
        </w:rPr>
        <w:t>Приведение</w:t>
      </w:r>
      <w:r>
        <w:rPr>
          <w:rFonts w:ascii="Arial" w:hAnsi="Arial" w:cs="Arial"/>
          <w:i w:val="0"/>
          <w:sz w:val="28"/>
          <w:szCs w:val="28"/>
        </w:rPr>
        <w:t xml:space="preserve"> </w:t>
      </w:r>
      <m:oMath>
        <m:acc>
          <m:accPr>
            <m:ctrlPr>
              <w:rPr>
                <w:rFonts w:ascii="Cambria Math" w:hAnsi="Cambria Math" w:cs="Arial"/>
                <w:sz w:val="28"/>
                <w:szCs w:val="28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e>
        </m:acc>
        <m:r>
          <w:rPr>
            <w:rFonts w:ascii="Cambria Math" w:hAnsi="Cambria Math" w:cs="Arial"/>
            <w:sz w:val="28"/>
            <w:szCs w:val="28"/>
          </w:rPr>
          <m:t>U=0</m:t>
        </m:r>
      </m:oMath>
      <w:r w:rsidR="00DD4B5A">
        <w:rPr>
          <w:rFonts w:ascii="Arial" w:hAnsi="Arial" w:cs="Arial"/>
          <w:i w:val="0"/>
          <w:sz w:val="28"/>
          <w:szCs w:val="28"/>
        </w:rPr>
        <w:t xml:space="preserve"> </w:t>
      </w:r>
      <w:r w:rsidRPr="00EC50E9">
        <w:rPr>
          <w:rFonts w:ascii="Arial" w:hAnsi="Arial" w:cs="Arial"/>
          <w:i w:val="0"/>
          <w:sz w:val="28"/>
          <w:szCs w:val="28"/>
        </w:rPr>
        <w:t>[</w:t>
      </w:r>
      <w:r w:rsidRPr="00143ED2">
        <w:rPr>
          <w:rFonts w:ascii="Arial" w:hAnsi="Arial" w:cs="Arial"/>
          <w:i w:val="0"/>
          <w:sz w:val="28"/>
          <w:szCs w:val="28"/>
        </w:rPr>
        <w:t>24</w:t>
      </w:r>
      <w:r w:rsidRPr="00EC50E9">
        <w:rPr>
          <w:rFonts w:ascii="Arial" w:hAnsi="Arial" w:cs="Arial"/>
          <w:i w:val="0"/>
          <w:sz w:val="28"/>
          <w:szCs w:val="28"/>
        </w:rPr>
        <w:t xml:space="preserve">] </w:t>
      </w:r>
      <w:r>
        <w:rPr>
          <w:rFonts w:ascii="Arial" w:hAnsi="Arial" w:cs="Arial"/>
          <w:i w:val="0"/>
          <w:sz w:val="28"/>
          <w:szCs w:val="28"/>
        </w:rPr>
        <w:t xml:space="preserve">приводит к </w:t>
      </w:r>
      <w:r w:rsidR="00E55C19">
        <w:rPr>
          <w:rFonts w:ascii="Arial" w:hAnsi="Arial" w:cs="Arial"/>
          <w:i w:val="0"/>
          <w:sz w:val="28"/>
          <w:szCs w:val="28"/>
        </w:rPr>
        <w:t>пост</w:t>
      </w:r>
      <w:r w:rsidR="00E55C19" w:rsidRPr="00E55C19">
        <w:rPr>
          <w:rFonts w:ascii="Arial" w:hAnsi="Arial" w:cs="Arial"/>
          <w:i w:val="0"/>
          <w:sz w:val="28"/>
          <w:szCs w:val="28"/>
        </w:rPr>
        <w:t>’</w:t>
      </w:r>
      <w:r w:rsidR="00E55C19">
        <w:rPr>
          <w:rFonts w:ascii="Arial" w:hAnsi="Arial" w:cs="Arial"/>
          <w:i w:val="0"/>
          <w:sz w:val="28"/>
          <w:szCs w:val="28"/>
        </w:rPr>
        <w:t xml:space="preserve">октетной </w:t>
      </w:r>
      <w:r>
        <w:rPr>
          <w:rFonts w:ascii="Arial" w:hAnsi="Arial" w:cs="Arial"/>
          <w:i w:val="0"/>
          <w:sz w:val="28"/>
          <w:szCs w:val="28"/>
        </w:rPr>
        <w:t>системе: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5B6854" w:rsidTr="003436D4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B6854" w:rsidRPr="00D20A4F" w:rsidRDefault="00332E26" w:rsidP="005B6854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 w:rsidRPr="00113F49">
              <w:rPr>
                <w:rFonts w:ascii="Arial" w:hAnsi="Arial" w:cs="Arial"/>
                <w:i w:val="0"/>
                <w:sz w:val="2"/>
                <w:szCs w:val="2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∂T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2A5FDE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2A5FDE" w:rsidRPr="00A75BEB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2A5FDE">
              <w:rPr>
                <w:rFonts w:ascii="Arial" w:eastAsiaTheme="minorEastAsia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2A5FDE" w:rsidRPr="002A5FDE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div</w:t>
            </w:r>
            <w:r w:rsidR="002A5FDE">
              <w:rPr>
                <w:rFonts w:ascii="Arial" w:hAnsi="Arial" w:cs="Arial"/>
                <w:b/>
                <w:i w:val="0"/>
                <w:sz w:val="28"/>
                <w:szCs w:val="28"/>
                <w:lang w:val="en-US"/>
              </w:rPr>
              <w:t xml:space="preserve"> </w:t>
            </w:r>
            <w:r w:rsidR="002A5FDE" w:rsidRPr="002A5FDE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X</w:t>
            </w:r>
            <w:r w:rsidR="002A5FDE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 xml:space="preserve"> </w:t>
            </w:r>
            <w:r w:rsidR="002A5FDE" w:rsidRPr="00A75BEB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2A5FDE">
              <w:rPr>
                <w:rFonts w:ascii="Arial" w:eastAsiaTheme="minorEastAsia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acc>
                    <m:acc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H</m:t>
                      </m:r>
                    </m:e>
                  </m:acc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H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4</m:t>
                      </m:r>
                    </m:sup>
                  </m:sSup>
                </m:den>
              </m:f>
            </m:oMath>
            <w:r w:rsidRPr="00332E26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A75BEB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Pr="00332E26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332E2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div</w:t>
            </w:r>
            <w:r w:rsidRPr="00332E2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p</w:t>
            </w:r>
            <w:r w:rsidRPr="00332E2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332E26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P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A75BEB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= 0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  <w:r w:rsidR="00747F96" w:rsidRPr="00747F96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  </w:t>
            </w:r>
          </w:p>
          <w:p w:rsidR="005B6854" w:rsidRPr="008B12D9" w:rsidRDefault="0004554D" w:rsidP="005B6854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X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D20A4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20A4F" w:rsidRPr="00A75BEB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+</w:t>
            </w:r>
            <w:r w:rsidR="00D20A4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20A4F" w:rsidRPr="00D20A4F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="00D20A4F" w:rsidRPr="00D20A4F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rot </w:t>
            </w:r>
            <w:r w:rsidR="00D20A4F" w:rsidRPr="00D20A4F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X</w:t>
            </w:r>
            <w:r w:rsidR="00D20A4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20A4F" w:rsidRPr="00A75BEB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+</w:t>
            </w:r>
            <w:r w:rsidR="00D20A4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20A4F" w:rsidRPr="00D20A4F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="00D20A4F" w:rsidRPr="00D20A4F">
              <w:rPr>
                <w:rFonts w:ascii="Arial" w:hAnsi="Arial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D20A4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20A4F" w:rsidRPr="00D20A4F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grad</w:t>
            </w:r>
            <w:r w:rsidR="00D20A4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20A4F" w:rsidRPr="00D20A4F">
              <w:rPr>
                <w:rFonts w:asciiTheme="majorHAnsi" w:hAnsiTheme="majorHAnsi" w:cs="Arial"/>
                <w:sz w:val="28"/>
                <w:szCs w:val="28"/>
                <w:lang w:val="en-US"/>
              </w:rPr>
              <w:t>T</w:t>
            </w:r>
            <w:r w:rsidR="00D20A4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20A4F" w:rsidRPr="00A75BEB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+</w:t>
            </w:r>
            <w:r w:rsidR="00D20A4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acc>
                    <m:acc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H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</m:oMath>
            <w:r w:rsidR="00D33014" w:rsidRPr="00D3301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33014" w:rsidRPr="00A75BEB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D33014" w:rsidRPr="00D3301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33014" w:rsidRPr="00D33014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="00D33014" w:rsidRPr="00D3301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rot</w:t>
            </w:r>
            <w:r w:rsidR="00D33014" w:rsidRPr="00D33014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p</w:t>
            </w:r>
            <w:r w:rsidR="00D33014" w:rsidRPr="00D33014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P</w:t>
            </w:r>
            <w:r w:rsidR="00D3301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8B12D9" w:rsidRPr="00A75BEB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8B12D9" w:rsidRPr="008B12D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8B12D9" w:rsidRPr="008B12D9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grad</w:t>
            </w:r>
            <w:r w:rsidR="008B12D9" w:rsidRPr="008B12D9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p</w:t>
            </w:r>
            <w:r w:rsidR="008B12D9" w:rsidRPr="008B12D9">
              <w:rPr>
                <w:rFonts w:asciiTheme="majorHAnsi" w:hAnsiTheme="majorHAnsi" w:cs="Arial"/>
                <w:sz w:val="28"/>
                <w:szCs w:val="28"/>
                <w:lang w:val="en-US"/>
              </w:rPr>
              <w:t>H</w:t>
            </w:r>
            <w:r w:rsidR="008B12D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5B6854" w:rsidRPr="008B12D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  <w:r w:rsidR="00D20A4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</w:p>
          <w:p w:rsidR="004A4917" w:rsidRPr="00747F96" w:rsidRDefault="0004554D" w:rsidP="004A4917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∂H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47F9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747F96" w:rsidRPr="00747F9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 xml:space="preserve">– </w:t>
            </w:r>
            <w:r w:rsidR="00747F96" w:rsidRPr="00747F96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="00747F96" w:rsidRPr="00747F96">
              <w:rPr>
                <w:rFonts w:asciiTheme="majorHAnsi" w:hAnsiTheme="majorHAnsi" w:cs="Arial"/>
                <w:sz w:val="8"/>
                <w:szCs w:val="8"/>
                <w:lang w:val="en-US"/>
              </w:rPr>
              <w:t xml:space="preserve"> </w:t>
            </w:r>
            <w:r w:rsidR="00747F96" w:rsidRPr="00747F96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 xml:space="preserve">2 </w:t>
            </w:r>
            <w:r w:rsidR="00747F96" w:rsidRPr="00747F9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div </w:t>
            </w:r>
            <w:r w:rsidR="00747F96" w:rsidRPr="00747F96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P</w:t>
            </w:r>
            <w:r w:rsidR="00747F9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747F96" w:rsidRPr="00747F9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μ</w:t>
            </w:r>
            <w:r w:rsidR="00747F96" w:rsidRPr="00747F96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747F96" w:rsidRPr="005753C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747F9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T</w:t>
            </w:r>
            <w:r w:rsidR="00747F96" w:rsidRPr="00747F9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332E26" w:rsidRPr="00747F9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332E26" w:rsidRPr="00747F96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B5047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</w:t>
            </w:r>
            <w:r w:rsidR="00B5047C" w:rsidRPr="00E14B39">
              <w:rPr>
                <w:rFonts w:asciiTheme="majorHAnsi" w:hAnsiTheme="majorHAnsi" w:cs="Arial"/>
                <w:sz w:val="28"/>
                <w:szCs w:val="28"/>
                <w:lang w:val="en-US"/>
              </w:rPr>
              <w:t>m’u</w:t>
            </w:r>
            <w:r w:rsidR="00B5047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  <w:r w:rsidR="00B5047C" w:rsidRPr="00E14B39">
              <w:rPr>
                <w:rFonts w:ascii="Arial" w:hAnsi="Arial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332E26" w:rsidRPr="00332E2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div</w:t>
            </w:r>
            <w:r w:rsidR="00332E26" w:rsidRPr="00332E2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p</w:t>
            </w:r>
            <w:r w:rsidR="00332E26" w:rsidRPr="00747F9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332E26" w:rsidRPr="00332E26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X</w:t>
            </w:r>
            <w:r w:rsidR="00332E26" w:rsidRPr="00747F96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5B6854" w:rsidRPr="00747F96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</w:p>
          <w:p w:rsidR="005B6854" w:rsidRPr="00E14B39" w:rsidRDefault="0004554D" w:rsidP="00F45028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4A4917" w:rsidRP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–</w:t>
            </w:r>
            <w:r w:rsid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4A4917" w:rsidRPr="004A4917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4A4917" w:rsidRPr="004A4917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rot</w:t>
            </w:r>
            <w:r w:rsid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4A4917" w:rsidRPr="004A4917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P</w:t>
            </w:r>
            <w:r w:rsid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4A4917" w:rsidRPr="00C4416D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4A4917" w:rsidRPr="004A4917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grad</w:t>
            </w:r>
            <w:r w:rsid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4A4917" w:rsidRPr="004A4917">
              <w:rPr>
                <w:rFonts w:asciiTheme="majorHAnsi" w:hAnsiTheme="majorHAnsi" w:cs="Arial"/>
                <w:sz w:val="28"/>
                <w:szCs w:val="28"/>
                <w:lang w:val="en-US"/>
              </w:rPr>
              <w:t>H</w:t>
            </w:r>
            <w:r w:rsid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4A4917" w:rsidRP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–</w:t>
            </w:r>
            <w:r w:rsid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F45028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μ</w:t>
            </w:r>
            <w:r w:rsidR="00F45028" w:rsidRPr="00F45028">
              <w:rPr>
                <w:rFonts w:ascii="Cambria Math" w:hAnsi="Cambria Math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F45028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acc>
                    <m:acc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H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</m:oMath>
            <w:r w:rsidR="004A4917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14B39" w:rsidRPr="00E14B3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–</w:t>
            </w:r>
            <w:r w:rsidR="00E14B3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(</w:t>
            </w:r>
            <w:r w:rsidR="00E14B39" w:rsidRPr="00E14B39">
              <w:rPr>
                <w:rFonts w:asciiTheme="majorHAnsi" w:hAnsiTheme="majorHAnsi" w:cs="Arial"/>
                <w:sz w:val="28"/>
                <w:szCs w:val="28"/>
                <w:lang w:val="en-US"/>
              </w:rPr>
              <w:t>m’</w:t>
            </w:r>
            <w:r w:rsidR="00E14B3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  <w:r w:rsidR="00E14B39" w:rsidRPr="00E14B39">
              <w:rPr>
                <w:rFonts w:ascii="Arial" w:hAnsi="Arial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E14B39" w:rsidRPr="00E14B39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="00E14B3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14B39" w:rsidRPr="00E14B39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rot</w:t>
            </w:r>
            <w:r w:rsidR="00E14B39" w:rsidRPr="00E14B39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p</w:t>
            </w:r>
            <w:r w:rsidR="00E14B39" w:rsidRPr="00E14B39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X</w:t>
            </w:r>
            <w:r w:rsidR="00E14B3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14B39" w:rsidRPr="00C4416D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14B3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(</w:t>
            </w:r>
            <w:r w:rsidR="00E14B39" w:rsidRPr="00E14B39">
              <w:rPr>
                <w:rFonts w:asciiTheme="majorHAnsi" w:hAnsiTheme="majorHAnsi" w:cs="Arial"/>
                <w:sz w:val="28"/>
                <w:szCs w:val="28"/>
                <w:lang w:val="en-US"/>
              </w:rPr>
              <w:t>m’u</w:t>
            </w:r>
            <w:r w:rsidR="00E14B3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  <w:r w:rsidR="00E14B39" w:rsidRPr="00E14B39">
              <w:rPr>
                <w:rFonts w:ascii="Arial" w:hAnsi="Arial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E14B39" w:rsidRPr="00E14B39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grad</w:t>
            </w:r>
            <w:r w:rsidR="00E14B39" w:rsidRPr="00E14B39">
              <w:rPr>
                <w:rFonts w:ascii="Arial" w:hAnsi="Arial" w:cs="Arial"/>
                <w:sz w:val="28"/>
                <w:szCs w:val="28"/>
                <w:vertAlign w:val="subscript"/>
                <w:lang w:val="en-US"/>
              </w:rPr>
              <w:t>p</w:t>
            </w:r>
            <w:r w:rsidR="00E14B39" w:rsidRPr="00E14B39">
              <w:rPr>
                <w:rFonts w:asciiTheme="majorHAnsi" w:hAnsiTheme="majorHAnsi" w:cs="Arial"/>
                <w:sz w:val="28"/>
                <w:szCs w:val="28"/>
                <w:lang w:val="en-US"/>
              </w:rPr>
              <w:t>T</w:t>
            </w:r>
            <w:r w:rsidR="00E14B3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5B6854" w:rsidRPr="00E14B3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  <w:r w:rsidR="00E14B39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B6854" w:rsidRPr="00E14B39" w:rsidRDefault="005B6854" w:rsidP="00D37255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D37255" w:rsidRPr="00E14B39" w:rsidRDefault="00D37255" w:rsidP="00D37255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D37255" w:rsidRDefault="00D37255" w:rsidP="00D37255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(I.2.5)</w:t>
            </w:r>
          </w:p>
          <w:p w:rsidR="00D37255" w:rsidRPr="00D37255" w:rsidRDefault="00D37255" w:rsidP="00D37255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</w:tc>
      </w:tr>
    </w:tbl>
    <w:p w:rsidR="00E42A48" w:rsidRPr="00B924EE" w:rsidRDefault="00530C0B" w:rsidP="00093C8B">
      <w:pPr>
        <w:pStyle w:val="ad"/>
        <w:widowControl w:val="0"/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>г</w:t>
      </w:r>
      <w:r w:rsidR="00093C8B">
        <w:rPr>
          <w:rFonts w:ascii="Arial" w:hAnsi="Arial" w:cs="Arial"/>
          <w:i w:val="0"/>
          <w:sz w:val="28"/>
          <w:szCs w:val="28"/>
        </w:rPr>
        <w:t>де</w:t>
      </w:r>
      <w:r w:rsidRPr="00530C0B">
        <w:rPr>
          <w:rFonts w:ascii="Arial" w:hAnsi="Arial" w:cs="Arial"/>
          <w:i w:val="0"/>
          <w:sz w:val="28"/>
          <w:szCs w:val="28"/>
        </w:rPr>
        <w:t xml:space="preserve"> </w:t>
      </w:r>
      <w:r w:rsidRPr="00530C0B">
        <w:rPr>
          <w:rFonts w:asciiTheme="majorHAnsi" w:hAnsiTheme="majorHAnsi" w:cs="Arial"/>
          <w:b/>
          <w:i w:val="0"/>
          <w:sz w:val="28"/>
          <w:szCs w:val="28"/>
          <w:lang w:val="en-US"/>
        </w:rPr>
        <w:t>X</w:t>
      </w:r>
      <w:r w:rsidRPr="00530C0B">
        <w:rPr>
          <w:rFonts w:ascii="Arial" w:hAnsi="Arial" w:cs="Arial"/>
          <w:i w:val="0"/>
          <w:sz w:val="28"/>
          <w:szCs w:val="28"/>
        </w:rPr>
        <w:t xml:space="preserve"> = {</w:t>
      </w:r>
      <w:r w:rsidRPr="00530C0B">
        <w:rPr>
          <w:rFonts w:asciiTheme="majorHAnsi" w:hAnsiTheme="majorHAnsi" w:cs="Arial"/>
          <w:sz w:val="28"/>
          <w:szCs w:val="28"/>
          <w:lang w:val="en-US"/>
        </w:rPr>
        <w:t>x</w:t>
      </w:r>
      <w:r w:rsidRPr="00530C0B">
        <w:rPr>
          <w:rFonts w:ascii="Arial" w:hAnsi="Arial" w:cs="Arial"/>
          <w:i w:val="0"/>
          <w:sz w:val="28"/>
          <w:szCs w:val="28"/>
        </w:rPr>
        <w:t>,</w:t>
      </w:r>
      <w:r w:rsidRPr="00530C0B">
        <w:rPr>
          <w:rFonts w:asciiTheme="majorHAnsi" w:hAnsiTheme="majorHAnsi" w:cs="Arial"/>
          <w:sz w:val="28"/>
          <w:szCs w:val="28"/>
          <w:lang w:val="en-US"/>
        </w:rPr>
        <w:t>y</w:t>
      </w:r>
      <w:r w:rsidRPr="00530C0B">
        <w:rPr>
          <w:rFonts w:ascii="Arial" w:hAnsi="Arial" w:cs="Arial"/>
          <w:i w:val="0"/>
          <w:sz w:val="28"/>
          <w:szCs w:val="28"/>
        </w:rPr>
        <w:t>,</w:t>
      </w:r>
      <w:r w:rsidRPr="00530C0B">
        <w:rPr>
          <w:rFonts w:asciiTheme="majorHAnsi" w:hAnsiTheme="majorHAnsi" w:cs="Arial"/>
          <w:sz w:val="28"/>
          <w:szCs w:val="28"/>
          <w:lang w:val="en-US"/>
        </w:rPr>
        <w:t>z</w:t>
      </w:r>
      <w:r w:rsidRPr="00530C0B">
        <w:rPr>
          <w:rFonts w:ascii="Arial" w:hAnsi="Arial" w:cs="Arial"/>
          <w:i w:val="0"/>
          <w:sz w:val="28"/>
          <w:szCs w:val="28"/>
        </w:rPr>
        <w:t>}</w:t>
      </w:r>
      <w:r w:rsidR="00093C8B" w:rsidRPr="00093C8B">
        <w:rPr>
          <w:rFonts w:ascii="Arial" w:hAnsi="Arial" w:cs="Arial"/>
          <w:i w:val="0"/>
          <w:sz w:val="28"/>
          <w:szCs w:val="28"/>
        </w:rPr>
        <w:t>,</w:t>
      </w:r>
      <w:r w:rsidRPr="00530C0B">
        <w:rPr>
          <w:rFonts w:ascii="Arial" w:hAnsi="Arial" w:cs="Arial"/>
          <w:i w:val="0"/>
          <w:sz w:val="28"/>
          <w:szCs w:val="28"/>
        </w:rPr>
        <w:t xml:space="preserve"> </w:t>
      </w:r>
      <w:r w:rsidRPr="00530C0B">
        <w:rPr>
          <w:rFonts w:asciiTheme="majorHAnsi" w:hAnsiTheme="majorHAnsi" w:cs="Arial"/>
          <w:b/>
          <w:i w:val="0"/>
          <w:sz w:val="28"/>
          <w:szCs w:val="28"/>
          <w:lang w:val="en-US"/>
        </w:rPr>
        <w:t>P</w:t>
      </w:r>
      <w:r w:rsidRPr="00530C0B">
        <w:rPr>
          <w:rFonts w:ascii="Arial" w:hAnsi="Arial" w:cs="Arial"/>
          <w:i w:val="0"/>
          <w:sz w:val="28"/>
          <w:szCs w:val="28"/>
        </w:rPr>
        <w:t xml:space="preserve"> = {</w:t>
      </w:r>
      <w:r w:rsidRPr="00530C0B">
        <w:rPr>
          <w:rFonts w:asciiTheme="majorHAnsi" w:hAnsiTheme="majorHAnsi" w:cs="Arial"/>
          <w:sz w:val="28"/>
          <w:szCs w:val="28"/>
          <w:lang w:val="en-US"/>
        </w:rPr>
        <w:t>P</w:t>
      </w:r>
      <w:r w:rsidRPr="00530C0B">
        <w:rPr>
          <w:rFonts w:ascii="Arial" w:hAnsi="Arial" w:cs="Arial"/>
          <w:sz w:val="28"/>
          <w:szCs w:val="28"/>
          <w:vertAlign w:val="subscript"/>
          <w:lang w:val="en-US"/>
        </w:rPr>
        <w:t>x</w:t>
      </w:r>
      <w:r w:rsidRPr="00530C0B">
        <w:rPr>
          <w:rFonts w:ascii="Arial" w:hAnsi="Arial" w:cs="Arial"/>
          <w:i w:val="0"/>
          <w:sz w:val="28"/>
          <w:szCs w:val="28"/>
        </w:rPr>
        <w:t>,</w:t>
      </w:r>
      <w:r w:rsidRPr="00530C0B">
        <w:rPr>
          <w:rFonts w:asciiTheme="majorHAnsi" w:hAnsiTheme="majorHAnsi" w:cs="Arial"/>
          <w:sz w:val="28"/>
          <w:szCs w:val="28"/>
          <w:lang w:val="en-US"/>
        </w:rPr>
        <w:t>P</w:t>
      </w:r>
      <w:r w:rsidRPr="00530C0B">
        <w:rPr>
          <w:rFonts w:ascii="Arial" w:hAnsi="Arial" w:cs="Arial"/>
          <w:sz w:val="28"/>
          <w:szCs w:val="28"/>
          <w:vertAlign w:val="subscript"/>
          <w:lang w:val="en-US"/>
        </w:rPr>
        <w:t>y</w:t>
      </w:r>
      <w:r w:rsidRPr="00530C0B">
        <w:rPr>
          <w:rFonts w:ascii="Arial" w:hAnsi="Arial" w:cs="Arial"/>
          <w:i w:val="0"/>
          <w:sz w:val="28"/>
          <w:szCs w:val="28"/>
        </w:rPr>
        <w:t>,</w:t>
      </w:r>
      <w:r w:rsidRPr="00530C0B">
        <w:rPr>
          <w:rFonts w:asciiTheme="majorHAnsi" w:hAnsiTheme="majorHAnsi" w:cs="Arial"/>
          <w:sz w:val="28"/>
          <w:szCs w:val="28"/>
          <w:lang w:val="en-US"/>
        </w:rPr>
        <w:t>P</w:t>
      </w:r>
      <w:r w:rsidRPr="00530C0B">
        <w:rPr>
          <w:rFonts w:ascii="Arial" w:hAnsi="Arial" w:cs="Arial"/>
          <w:sz w:val="28"/>
          <w:szCs w:val="28"/>
          <w:vertAlign w:val="subscript"/>
          <w:lang w:val="en-US"/>
        </w:rPr>
        <w:t>z</w:t>
      </w:r>
      <w:r w:rsidRPr="00530C0B">
        <w:rPr>
          <w:rFonts w:ascii="Arial" w:hAnsi="Arial" w:cs="Arial"/>
          <w:i w:val="0"/>
          <w:sz w:val="28"/>
          <w:szCs w:val="28"/>
        </w:rPr>
        <w:t>}</w:t>
      </w:r>
      <w:r w:rsidR="00093C8B" w:rsidRPr="005B6854">
        <w:rPr>
          <w:rFonts w:ascii="Arial" w:hAnsi="Arial" w:cs="Arial"/>
          <w:i w:val="0"/>
          <w:sz w:val="28"/>
          <w:szCs w:val="28"/>
        </w:rPr>
        <w:t>,</w:t>
      </w:r>
      <w:r w:rsidR="00093C8B" w:rsidRPr="00093C8B">
        <w:rPr>
          <w:rFonts w:ascii="Arial" w:hAnsi="Arial" w:cs="Arial"/>
          <w:i w:val="0"/>
          <w:sz w:val="28"/>
          <w:szCs w:val="28"/>
        </w:rPr>
        <w:t xml:space="preserve"> </w:t>
      </w:r>
      <w:r w:rsidR="00093C8B" w:rsidRPr="00093C8B">
        <w:rPr>
          <w:rFonts w:asciiTheme="majorHAnsi" w:hAnsiTheme="majorHAnsi" w:cs="Arial"/>
          <w:sz w:val="28"/>
          <w:szCs w:val="28"/>
          <w:lang w:val="en-US"/>
        </w:rPr>
        <w:t>m</w:t>
      </w:r>
      <w:r w:rsidR="00093C8B" w:rsidRPr="00093C8B">
        <w:rPr>
          <w:rFonts w:ascii="Arial" w:hAnsi="Arial" w:cs="Arial"/>
          <w:i w:val="0"/>
          <w:sz w:val="28"/>
          <w:szCs w:val="28"/>
        </w:rPr>
        <w:t xml:space="preserve"> – </w:t>
      </w:r>
      <w:r w:rsidR="00093C8B">
        <w:rPr>
          <w:rFonts w:ascii="Arial" w:hAnsi="Arial" w:cs="Arial"/>
          <w:i w:val="0"/>
          <w:sz w:val="28"/>
          <w:szCs w:val="28"/>
        </w:rPr>
        <w:t>масса,</w:t>
      </w:r>
      <w:r w:rsidR="008C21CC" w:rsidRPr="008C21CC">
        <w:rPr>
          <w:rFonts w:ascii="Arial" w:hAnsi="Arial" w:cs="Arial"/>
          <w:i w:val="0"/>
          <w:sz w:val="28"/>
          <w:szCs w:val="28"/>
        </w:rPr>
        <w:t xml:space="preserve"> </w:t>
      </w:r>
      <w:r w:rsidR="008C21CC" w:rsidRPr="008C21CC">
        <w:rPr>
          <w:rFonts w:asciiTheme="majorHAnsi" w:hAnsiTheme="majorHAnsi" w:cs="Arial"/>
          <w:i w:val="0"/>
          <w:sz w:val="28"/>
          <w:szCs w:val="28"/>
          <w:lang w:val="en-US"/>
        </w:rPr>
        <w:t>μ</w:t>
      </w:r>
      <w:r w:rsidR="008C21CC" w:rsidRPr="008C21CC">
        <w:rPr>
          <w:rFonts w:asciiTheme="majorHAnsi" w:hAnsiTheme="majorHAnsi" w:cs="Arial"/>
          <w:i w:val="0"/>
          <w:sz w:val="28"/>
          <w:szCs w:val="28"/>
        </w:rPr>
        <w:t xml:space="preserve"> = </w:t>
      </w:r>
      <w:r w:rsidR="008C21CC" w:rsidRPr="008C21CC">
        <w:rPr>
          <w:rFonts w:asciiTheme="majorHAnsi" w:hAnsiTheme="majorHAnsi" w:cs="Arial"/>
          <w:sz w:val="28"/>
          <w:szCs w:val="28"/>
          <w:lang w:val="en-US"/>
        </w:rPr>
        <w:t>m</w:t>
      </w:r>
      <w:r w:rsidR="008C21CC" w:rsidRPr="008C21CC">
        <w:rPr>
          <w:rFonts w:asciiTheme="majorHAnsi" w:hAnsiTheme="majorHAnsi" w:cs="Arial"/>
          <w:i w:val="0"/>
          <w:sz w:val="28"/>
          <w:szCs w:val="28"/>
        </w:rPr>
        <w:t>’/</w:t>
      </w:r>
      <w:r w:rsidR="008C21CC" w:rsidRPr="008C21CC">
        <w:rPr>
          <w:rFonts w:asciiTheme="majorHAnsi" w:hAnsiTheme="majorHAnsi" w:cs="Arial"/>
          <w:sz w:val="28"/>
          <w:szCs w:val="28"/>
          <w:lang w:val="en-US"/>
        </w:rPr>
        <w:t>m</w:t>
      </w:r>
      <w:r w:rsidR="00093C8B" w:rsidRPr="00093C8B">
        <w:rPr>
          <w:rFonts w:ascii="Arial" w:hAnsi="Arial" w:cs="Arial"/>
          <w:i w:val="0"/>
          <w:sz w:val="28"/>
          <w:szCs w:val="28"/>
        </w:rPr>
        <w:t>,</w:t>
      </w:r>
      <w:r w:rsidRPr="00530C0B">
        <w:rPr>
          <w:rFonts w:ascii="Arial" w:hAnsi="Arial" w:cs="Arial"/>
          <w:i w:val="0"/>
          <w:sz w:val="28"/>
          <w:szCs w:val="28"/>
        </w:rPr>
        <w:t xml:space="preserve"> </w:t>
      </w:r>
      <w:r w:rsidRPr="00530C0B">
        <w:rPr>
          <w:rFonts w:asciiTheme="majorHAnsi" w:hAnsiTheme="majorHAnsi" w:cs="Arial"/>
          <w:i w:val="0"/>
          <w:sz w:val="28"/>
          <w:szCs w:val="28"/>
          <w:lang w:val="en-US"/>
        </w:rPr>
        <w:t>rot</w:t>
      </w:r>
      <w:r w:rsidRPr="00530C0B">
        <w:rPr>
          <w:rFonts w:ascii="Arial" w:hAnsi="Arial" w:cs="Arial"/>
          <w:i w:val="0"/>
          <w:sz w:val="28"/>
          <w:szCs w:val="28"/>
          <w:vertAlign w:val="subscript"/>
          <w:lang w:val="en-US"/>
        </w:rPr>
        <w:t>p</w:t>
      </w:r>
      <w:r w:rsidR="00C44B99" w:rsidRPr="00C44B99">
        <w:rPr>
          <w:rFonts w:ascii="Arial" w:hAnsi="Arial" w:cs="Arial"/>
          <w:i w:val="0"/>
          <w:sz w:val="28"/>
          <w:szCs w:val="28"/>
        </w:rPr>
        <w:t>,</w:t>
      </w:r>
      <w:r w:rsidRPr="00530C0B">
        <w:rPr>
          <w:rFonts w:ascii="Arial" w:hAnsi="Arial" w:cs="Arial"/>
          <w:i w:val="0"/>
          <w:sz w:val="28"/>
          <w:szCs w:val="28"/>
        </w:rPr>
        <w:t xml:space="preserve"> </w:t>
      </w:r>
      <w:r w:rsidRPr="00530C0B">
        <w:rPr>
          <w:rFonts w:asciiTheme="majorHAnsi" w:hAnsiTheme="majorHAnsi" w:cs="Arial"/>
          <w:i w:val="0"/>
          <w:sz w:val="28"/>
          <w:szCs w:val="28"/>
          <w:lang w:val="en-US"/>
        </w:rPr>
        <w:t>grad</w:t>
      </w:r>
      <w:r w:rsidRPr="00530C0B">
        <w:rPr>
          <w:rFonts w:ascii="Arial" w:hAnsi="Arial" w:cs="Arial"/>
          <w:sz w:val="28"/>
          <w:szCs w:val="28"/>
          <w:vertAlign w:val="subscript"/>
          <w:lang w:val="en-US"/>
        </w:rPr>
        <w:t>p</w:t>
      </w:r>
      <w:r w:rsidRPr="00530C0B">
        <w:rPr>
          <w:rFonts w:ascii="Arial" w:hAnsi="Arial" w:cs="Arial"/>
          <w:i w:val="0"/>
          <w:sz w:val="28"/>
          <w:szCs w:val="28"/>
        </w:rPr>
        <w:t>,</w:t>
      </w:r>
      <w:r w:rsidR="00093C8B" w:rsidRPr="00093C8B">
        <w:rPr>
          <w:rFonts w:ascii="Arial" w:hAnsi="Arial" w:cs="Arial"/>
          <w:i w:val="0"/>
          <w:sz w:val="28"/>
          <w:szCs w:val="28"/>
        </w:rPr>
        <w:t xml:space="preserve"> </w:t>
      </w:r>
      <w:r w:rsidRPr="00530C0B">
        <w:rPr>
          <w:rFonts w:asciiTheme="majorHAnsi" w:hAnsiTheme="majorHAnsi" w:cs="Arial"/>
          <w:i w:val="0"/>
          <w:sz w:val="28"/>
          <w:szCs w:val="28"/>
          <w:lang w:val="en-US"/>
        </w:rPr>
        <w:t>div</w:t>
      </w:r>
      <w:r w:rsidRPr="00530C0B">
        <w:rPr>
          <w:rFonts w:ascii="Arial" w:hAnsi="Arial" w:cs="Arial"/>
          <w:sz w:val="28"/>
          <w:szCs w:val="28"/>
          <w:vertAlign w:val="subscript"/>
          <w:lang w:val="en-US"/>
        </w:rPr>
        <w:t>p</w:t>
      </w:r>
      <w:r w:rsidR="00C44B99" w:rsidRPr="00C44B99">
        <w:rPr>
          <w:rFonts w:ascii="Arial" w:hAnsi="Arial" w:cs="Arial"/>
          <w:i w:val="0"/>
          <w:sz w:val="28"/>
          <w:szCs w:val="28"/>
        </w:rPr>
        <w:t xml:space="preserve"> </w:t>
      </w:r>
      <w:r w:rsidR="00093C8B">
        <w:rPr>
          <w:rFonts w:ascii="Arial" w:hAnsi="Arial" w:cs="Arial"/>
          <w:i w:val="0"/>
          <w:sz w:val="28"/>
          <w:szCs w:val="28"/>
        </w:rPr>
        <w:t>– опер</w:t>
      </w:r>
      <w:r w:rsidR="00093C8B">
        <w:rPr>
          <w:rFonts w:ascii="Arial" w:hAnsi="Arial" w:cs="Arial"/>
          <w:i w:val="0"/>
          <w:sz w:val="28"/>
          <w:szCs w:val="28"/>
        </w:rPr>
        <w:t>а</w:t>
      </w:r>
      <w:r w:rsidR="00093C8B">
        <w:rPr>
          <w:rFonts w:ascii="Arial" w:hAnsi="Arial" w:cs="Arial"/>
          <w:i w:val="0"/>
          <w:sz w:val="28"/>
          <w:szCs w:val="28"/>
        </w:rPr>
        <w:t>торы по импульсным координатам.</w:t>
      </w:r>
    </w:p>
    <w:p w:rsidR="00426B89" w:rsidRPr="00B924EE" w:rsidRDefault="00871BED" w:rsidP="00871BED">
      <w:pPr>
        <w:pStyle w:val="ad"/>
        <w:widowControl w:val="0"/>
        <w:spacing w:line="360" w:lineRule="auto"/>
        <w:ind w:firstLine="567"/>
        <w:rPr>
          <w:rFonts w:ascii="Arial" w:eastAsiaTheme="minorEastAsia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>Если</w:t>
      </w:r>
      <w:r w:rsidR="00D20398" w:rsidRPr="00D20398">
        <w:rPr>
          <w:rFonts w:ascii="Arial" w:hAnsi="Arial" w:cs="Arial"/>
          <w:i w:val="0"/>
          <w:sz w:val="28"/>
          <w:szCs w:val="28"/>
        </w:rPr>
        <w:t xml:space="preserve"> </w:t>
      </w:r>
      <w:r w:rsidR="00D20398" w:rsidRPr="009F67D2">
        <w:rPr>
          <w:rFonts w:asciiTheme="majorHAnsi" w:eastAsiaTheme="minorEastAsia" w:hAnsiTheme="majorHAnsi" w:cs="Arial"/>
          <w:i w:val="0"/>
          <w:sz w:val="28"/>
          <w:szCs w:val="28"/>
        </w:rPr>
        <w:t>Ĥ</w:t>
      </w:r>
      <w:r w:rsidR="00D20398" w:rsidRPr="00D20398">
        <w:rPr>
          <w:rFonts w:asciiTheme="majorHAnsi" w:eastAsiaTheme="minorEastAsia" w:hAnsiTheme="majorHAnsi" w:cs="Arial"/>
          <w:i w:val="0"/>
          <w:sz w:val="28"/>
          <w:szCs w:val="28"/>
        </w:rPr>
        <w:t xml:space="preserve"> = </w:t>
      </w:r>
      <w:r w:rsidR="00D20398" w:rsidRPr="008E0907">
        <w:rPr>
          <w:rFonts w:asciiTheme="majorHAnsi" w:hAnsiTheme="majorHAnsi" w:cs="Arial"/>
          <w:i w:val="0"/>
          <w:sz w:val="28"/>
          <w:szCs w:val="28"/>
        </w:rPr>
        <w:t>–</w:t>
      </w:r>
      <w:r w:rsidRPr="00D20398">
        <w:rPr>
          <w:rFonts w:ascii="Arial" w:hAnsi="Arial" w:cs="Arial"/>
          <w:i w:val="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h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2m</m:t>
            </m:r>
          </m:den>
        </m:f>
      </m:oMath>
      <w:r w:rsidR="008C21CC" w:rsidRPr="00B924EE">
        <w:rPr>
          <w:rFonts w:ascii="Cambria Math" w:hAnsi="Cambria Math" w:cs="Arial"/>
          <w:i w:val="0"/>
          <w:sz w:val="28"/>
          <w:szCs w:val="28"/>
        </w:rPr>
        <w:t>∆</w:t>
      </w:r>
      <w:r w:rsidR="008C21CC" w:rsidRPr="00B924EE">
        <w:rPr>
          <w:rFonts w:ascii="Arial" w:hAnsi="Arial" w:cs="Arial"/>
          <w:i w:val="0"/>
          <w:sz w:val="28"/>
          <w:szCs w:val="28"/>
        </w:rPr>
        <w:t xml:space="preserve"> </w:t>
      </w:r>
      <w:r w:rsidR="008C21CC" w:rsidRPr="00B924EE">
        <w:rPr>
          <w:rFonts w:ascii="Cambria Math" w:hAnsi="Cambria Math" w:cs="Arial"/>
          <w:i w:val="0"/>
          <w:sz w:val="28"/>
          <w:szCs w:val="28"/>
        </w:rPr>
        <w:t>+</w:t>
      </w:r>
      <w:r w:rsidR="008C21CC" w:rsidRPr="00B924EE">
        <w:rPr>
          <w:rFonts w:ascii="Arial" w:hAnsi="Arial" w:cs="Arial"/>
          <w:i w:val="0"/>
          <w:sz w:val="28"/>
          <w:szCs w:val="28"/>
        </w:rPr>
        <w:t xml:space="preserve"> </w:t>
      </w:r>
      <w:r w:rsidR="008C21CC" w:rsidRPr="008C21CC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𝓤</w:t>
      </w:r>
      <w:r w:rsidR="008C21CC" w:rsidRPr="00B924EE">
        <w:rPr>
          <w:rFonts w:ascii="Cambria Math" w:eastAsiaTheme="minorEastAsia" w:hAnsi="Cambria Math" w:cs="Arial"/>
          <w:i w:val="0"/>
          <w:sz w:val="28"/>
          <w:szCs w:val="28"/>
        </w:rPr>
        <w:t xml:space="preserve"> + </w:t>
      </w:r>
      <w:r w:rsidR="008C21CC" w:rsidRPr="008C21CC">
        <w:rPr>
          <w:rFonts w:asciiTheme="majorHAnsi" w:eastAsiaTheme="minorEastAsia" w:hAnsiTheme="majorHAnsi" w:cs="Arial"/>
          <w:sz w:val="28"/>
          <w:szCs w:val="28"/>
          <w:lang w:val="en-US"/>
        </w:rPr>
        <w:t>f</w:t>
      </w:r>
      <w:r w:rsidR="008C21CC" w:rsidRPr="00B924EE">
        <w:rPr>
          <w:rFonts w:ascii="Cambria Math" w:eastAsiaTheme="minorEastAsia" w:hAnsi="Cambria Math" w:cs="Arial"/>
          <w:i w:val="0"/>
          <w:sz w:val="28"/>
          <w:szCs w:val="28"/>
        </w:rPr>
        <w:t>(</w:t>
      </w:r>
      <w:r w:rsidR="008C21CC" w:rsidRPr="008C21CC">
        <w:rPr>
          <w:rFonts w:asciiTheme="majorHAnsi" w:eastAsiaTheme="minorEastAsia" w:hAnsiTheme="majorHAnsi" w:cs="Arial"/>
          <w:sz w:val="28"/>
          <w:szCs w:val="28"/>
          <w:lang w:val="en-US"/>
        </w:rPr>
        <w:t>T</w:t>
      </w:r>
      <w:r w:rsidR="008C21CC" w:rsidRPr="00B924EE">
        <w:rPr>
          <w:rFonts w:ascii="Cambria Math" w:eastAsiaTheme="minorEastAsia" w:hAnsi="Cambria Math" w:cs="Arial"/>
          <w:i w:val="0"/>
          <w:sz w:val="28"/>
          <w:szCs w:val="28"/>
        </w:rPr>
        <w:t>)</w:t>
      </w:r>
      <w:r w:rsidR="00426B89" w:rsidRPr="00B924EE">
        <w:rPr>
          <w:rFonts w:ascii="Arial" w:hAnsi="Arial" w:cs="Arial"/>
          <w:i w:val="0"/>
          <w:sz w:val="28"/>
          <w:szCs w:val="28"/>
        </w:rPr>
        <w:t>,</w:t>
      </w:r>
      <w:r w:rsidR="00426B89" w:rsidRPr="00B924EE">
        <w:rPr>
          <w:rFonts w:ascii="Arial" w:hAnsi="Arial" w:cs="Arial"/>
          <w:i w:val="0"/>
          <w:szCs w:val="24"/>
        </w:rPr>
        <w:t xml:space="preserve"> </w:t>
      </w:r>
      <w:r w:rsidR="008C21CC" w:rsidRPr="008C21CC">
        <w:rPr>
          <w:rFonts w:asciiTheme="majorHAnsi" w:hAnsiTheme="majorHAnsi" w:cs="Arial"/>
          <w:sz w:val="28"/>
          <w:szCs w:val="28"/>
          <w:lang w:val="en-US"/>
        </w:rPr>
        <w:t>H</w:t>
      </w:r>
      <w:r w:rsidR="008C21CC" w:rsidRPr="00B924EE">
        <w:rPr>
          <w:rFonts w:ascii="Arial" w:hAnsi="Arial" w:cs="Arial"/>
          <w:i w:val="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Arial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2m</m:t>
            </m:r>
          </m:den>
        </m:f>
      </m:oMath>
      <w:r w:rsidR="008C21CC" w:rsidRPr="00B924EE">
        <w:rPr>
          <w:rFonts w:ascii="Cambria Math" w:hAnsi="Cambria Math" w:cs="Arial"/>
          <w:i w:val="0"/>
          <w:sz w:val="28"/>
          <w:szCs w:val="28"/>
        </w:rPr>
        <w:t>∆</w:t>
      </w:r>
      <w:r w:rsidR="008C21CC" w:rsidRPr="00B924EE">
        <w:rPr>
          <w:rFonts w:ascii="Arial" w:hAnsi="Arial" w:cs="Arial"/>
          <w:i w:val="0"/>
          <w:sz w:val="28"/>
          <w:szCs w:val="28"/>
        </w:rPr>
        <w:t xml:space="preserve"> </w:t>
      </w:r>
      <w:r w:rsidR="008C21CC" w:rsidRPr="00B924EE">
        <w:rPr>
          <w:rFonts w:ascii="Cambria Math" w:hAnsi="Cambria Math" w:cs="Arial"/>
          <w:i w:val="0"/>
          <w:sz w:val="28"/>
          <w:szCs w:val="28"/>
        </w:rPr>
        <w:t>+</w:t>
      </w:r>
      <w:r w:rsidR="008C21CC" w:rsidRPr="00B924EE">
        <w:rPr>
          <w:rFonts w:ascii="Arial" w:hAnsi="Arial" w:cs="Arial"/>
          <w:i w:val="0"/>
          <w:sz w:val="28"/>
          <w:szCs w:val="28"/>
        </w:rPr>
        <w:t xml:space="preserve"> </w:t>
      </w:r>
      <w:r w:rsidR="008C21CC" w:rsidRPr="008C21CC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𝓤</w:t>
      </w:r>
      <w:r w:rsidR="008C21CC" w:rsidRPr="00B924EE">
        <w:rPr>
          <w:rFonts w:ascii="Cambria Math" w:eastAsiaTheme="minorEastAsia" w:hAnsi="Cambria Math" w:cs="Arial"/>
          <w:i w:val="0"/>
          <w:szCs w:val="24"/>
        </w:rPr>
        <w:t xml:space="preserve"> </w:t>
      </w:r>
      <w:r w:rsidR="008C21CC" w:rsidRPr="00B924EE">
        <w:rPr>
          <w:rFonts w:ascii="Cambria Math" w:eastAsiaTheme="minorEastAsia" w:hAnsi="Cambria Math" w:cs="Arial"/>
          <w:i w:val="0"/>
          <w:sz w:val="28"/>
          <w:szCs w:val="28"/>
        </w:rPr>
        <w:t>+</w:t>
      </w:r>
      <w:r w:rsidR="008C21CC" w:rsidRPr="00B924EE">
        <w:rPr>
          <w:rFonts w:ascii="Cambria Math" w:eastAsiaTheme="minorEastAsia" w:hAnsi="Cambria Math" w:cs="Arial"/>
          <w:i w:val="0"/>
          <w:szCs w:val="24"/>
        </w:rPr>
        <w:t xml:space="preserve"> </w:t>
      </w:r>
      <w:r w:rsidR="008C21CC" w:rsidRPr="008C21CC">
        <w:rPr>
          <w:rFonts w:asciiTheme="majorHAnsi" w:eastAsiaTheme="minorEastAsia" w:hAnsiTheme="majorHAnsi" w:cs="Arial"/>
          <w:sz w:val="28"/>
          <w:szCs w:val="28"/>
          <w:lang w:val="en-US"/>
        </w:rPr>
        <w:t>g</w:t>
      </w:r>
      <w:r w:rsidR="008C21CC" w:rsidRPr="00B924EE">
        <w:rPr>
          <w:rFonts w:ascii="Cambria Math" w:eastAsiaTheme="minorEastAsia" w:hAnsi="Cambria Math" w:cs="Arial"/>
          <w:i w:val="0"/>
          <w:sz w:val="28"/>
          <w:szCs w:val="28"/>
        </w:rPr>
        <w:t>(</w:t>
      </w:r>
      <w:r w:rsidR="008C21CC" w:rsidRPr="008C21CC">
        <w:rPr>
          <w:rFonts w:asciiTheme="majorHAnsi" w:eastAsiaTheme="minorEastAsia" w:hAnsiTheme="majorHAnsi" w:cs="Arial"/>
          <w:sz w:val="28"/>
          <w:szCs w:val="28"/>
          <w:lang w:val="en-US"/>
        </w:rPr>
        <w:t>T</w:t>
      </w:r>
      <w:r w:rsidR="008C21CC" w:rsidRPr="00B924EE">
        <w:rPr>
          <w:rFonts w:ascii="Cambria Math" w:eastAsiaTheme="minorEastAsia" w:hAnsi="Cambria Math" w:cs="Arial"/>
          <w:i w:val="0"/>
          <w:sz w:val="28"/>
          <w:szCs w:val="28"/>
        </w:rPr>
        <w:t>)</w:t>
      </w:r>
      <w:r w:rsidR="00426B89" w:rsidRPr="00B924EE">
        <w:rPr>
          <w:rFonts w:ascii="Arial" w:hAnsi="Arial" w:cs="Arial"/>
          <w:i w:val="0"/>
          <w:szCs w:val="24"/>
        </w:rPr>
        <w:t xml:space="preserve">, </w:t>
      </w:r>
      <w:r w:rsidR="00426B89" w:rsidRPr="00426B89">
        <w:rPr>
          <w:rFonts w:ascii="Arial" w:hAnsi="Arial" w:cs="Arial"/>
          <w:i w:val="0"/>
          <w:sz w:val="28"/>
          <w:szCs w:val="28"/>
        </w:rPr>
        <w:t>где</w:t>
      </w:r>
      <w:r w:rsidR="00426B89" w:rsidRPr="00B924EE">
        <w:rPr>
          <w:rFonts w:ascii="Arial" w:hAnsi="Arial" w:cs="Arial"/>
          <w:i w:val="0"/>
          <w:sz w:val="28"/>
          <w:szCs w:val="28"/>
        </w:rPr>
        <w:t xml:space="preserve"> </w:t>
      </w:r>
      <w:r w:rsidR="00426B89" w:rsidRPr="00426B89">
        <w:rPr>
          <w:rFonts w:asciiTheme="majorHAnsi" w:hAnsiTheme="majorHAnsi" w:cs="Arial"/>
          <w:sz w:val="28"/>
          <w:szCs w:val="28"/>
          <w:lang w:val="en-US"/>
        </w:rPr>
        <w:t>h</w:t>
      </w:r>
      <w:r w:rsidR="00426B89" w:rsidRPr="00B924EE">
        <w:rPr>
          <w:rFonts w:ascii="Arial" w:hAnsi="Arial" w:cs="Arial"/>
          <w:i w:val="0"/>
          <w:sz w:val="28"/>
          <w:szCs w:val="28"/>
        </w:rPr>
        <w:t xml:space="preserve"> – </w:t>
      </w:r>
      <w:r w:rsidR="00426B89">
        <w:rPr>
          <w:rFonts w:ascii="Arial" w:hAnsi="Arial" w:cs="Arial"/>
          <w:i w:val="0"/>
          <w:sz w:val="28"/>
          <w:szCs w:val="28"/>
        </w:rPr>
        <w:t>момент</w:t>
      </w:r>
      <w:r w:rsidR="00426B89" w:rsidRPr="00B924EE">
        <w:rPr>
          <w:rFonts w:ascii="Arial" w:hAnsi="Arial" w:cs="Arial"/>
          <w:i w:val="0"/>
          <w:sz w:val="28"/>
          <w:szCs w:val="28"/>
        </w:rPr>
        <w:t xml:space="preserve"> </w:t>
      </w:r>
      <w:r w:rsidR="00426B89">
        <w:rPr>
          <w:rFonts w:ascii="Arial" w:hAnsi="Arial" w:cs="Arial"/>
          <w:i w:val="0"/>
          <w:sz w:val="28"/>
          <w:szCs w:val="28"/>
        </w:rPr>
        <w:t>и</w:t>
      </w:r>
      <w:r w:rsidR="00426B89">
        <w:rPr>
          <w:rFonts w:ascii="Arial" w:hAnsi="Arial" w:cs="Arial"/>
          <w:i w:val="0"/>
          <w:sz w:val="28"/>
          <w:szCs w:val="28"/>
        </w:rPr>
        <w:t>м</w:t>
      </w:r>
      <w:r w:rsidR="00426B89">
        <w:rPr>
          <w:rFonts w:ascii="Arial" w:hAnsi="Arial" w:cs="Arial"/>
          <w:i w:val="0"/>
          <w:sz w:val="28"/>
          <w:szCs w:val="28"/>
        </w:rPr>
        <w:t>пульса</w:t>
      </w:r>
      <w:r w:rsidR="00426B89" w:rsidRPr="00B924EE">
        <w:rPr>
          <w:rFonts w:ascii="Arial" w:hAnsi="Arial" w:cs="Arial"/>
          <w:i w:val="0"/>
          <w:sz w:val="28"/>
          <w:szCs w:val="28"/>
        </w:rPr>
        <w:t xml:space="preserve">, </w:t>
      </w:r>
      <w:r w:rsidR="00426B89" w:rsidRPr="00B924EE">
        <w:rPr>
          <w:rFonts w:asciiTheme="majorHAnsi" w:hAnsiTheme="majorHAnsi" w:cs="Arial"/>
          <w:i w:val="0"/>
          <w:sz w:val="28"/>
          <w:szCs w:val="28"/>
        </w:rPr>
        <w:t>∆</w:t>
      </w:r>
      <w:r w:rsidR="00426B89" w:rsidRPr="00B924EE">
        <w:rPr>
          <w:rFonts w:ascii="Arial" w:hAnsi="Arial" w:cs="Arial"/>
          <w:i w:val="0"/>
          <w:sz w:val="28"/>
          <w:szCs w:val="28"/>
        </w:rPr>
        <w:t xml:space="preserve"> – </w:t>
      </w:r>
      <w:r w:rsidR="00426B89" w:rsidRPr="00426B89">
        <w:rPr>
          <w:rFonts w:ascii="Arial" w:hAnsi="Arial" w:cs="Arial"/>
          <w:i w:val="0"/>
          <w:sz w:val="28"/>
          <w:szCs w:val="28"/>
        </w:rPr>
        <w:t>оператор</w:t>
      </w:r>
      <w:r w:rsidR="00426B89" w:rsidRPr="00B924EE">
        <w:rPr>
          <w:rFonts w:ascii="Arial" w:hAnsi="Arial" w:cs="Arial"/>
          <w:i w:val="0"/>
          <w:sz w:val="28"/>
          <w:szCs w:val="28"/>
        </w:rPr>
        <w:t xml:space="preserve"> </w:t>
      </w:r>
      <w:r w:rsidR="00426B89" w:rsidRPr="00426B89">
        <w:rPr>
          <w:rFonts w:ascii="Arial" w:hAnsi="Arial" w:cs="Arial"/>
          <w:i w:val="0"/>
          <w:sz w:val="28"/>
          <w:szCs w:val="28"/>
        </w:rPr>
        <w:t>Лапласа</w:t>
      </w:r>
      <w:r w:rsidR="00426B89" w:rsidRPr="00B924EE">
        <w:rPr>
          <w:rFonts w:ascii="Arial" w:hAnsi="Arial" w:cs="Arial"/>
          <w:i w:val="0"/>
          <w:sz w:val="28"/>
          <w:szCs w:val="28"/>
        </w:rPr>
        <w:t xml:space="preserve">, </w:t>
      </w:r>
      <w:r w:rsidR="00426B89" w:rsidRPr="008C21CC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𝓤</w:t>
      </w:r>
      <w:r w:rsidR="00426B89" w:rsidRPr="00B924EE">
        <w:rPr>
          <w:rFonts w:ascii="Cambria Math" w:eastAsiaTheme="minorEastAsia" w:hAnsi="Cambria Math" w:cs="Arial"/>
          <w:i w:val="0"/>
          <w:szCs w:val="24"/>
        </w:rPr>
        <w:t xml:space="preserve"> </w:t>
      </w:r>
      <w:r w:rsidR="00426B89" w:rsidRPr="00B924EE">
        <w:rPr>
          <w:rFonts w:ascii="Arial" w:eastAsiaTheme="minorEastAsia" w:hAnsi="Arial" w:cs="Arial"/>
          <w:i w:val="0"/>
          <w:sz w:val="28"/>
          <w:szCs w:val="28"/>
        </w:rPr>
        <w:t xml:space="preserve">– </w:t>
      </w:r>
      <w:r w:rsidR="00426B89" w:rsidRPr="00426B89">
        <w:rPr>
          <w:rFonts w:ascii="Arial" w:eastAsiaTheme="minorEastAsia" w:hAnsi="Arial" w:cs="Arial"/>
          <w:i w:val="0"/>
          <w:sz w:val="28"/>
          <w:szCs w:val="28"/>
        </w:rPr>
        <w:t>потенциальная</w:t>
      </w:r>
      <w:r w:rsidR="00426B89"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426B89" w:rsidRPr="00426B89">
        <w:rPr>
          <w:rFonts w:ascii="Arial" w:eastAsiaTheme="minorEastAsia" w:hAnsi="Arial" w:cs="Arial"/>
          <w:i w:val="0"/>
          <w:sz w:val="28"/>
          <w:szCs w:val="28"/>
        </w:rPr>
        <w:t>энергия</w:t>
      </w:r>
      <w:r w:rsidRPr="00B924EE">
        <w:rPr>
          <w:rFonts w:ascii="Arial" w:eastAsiaTheme="minorEastAsia" w:hAnsi="Arial" w:cs="Arial"/>
          <w:i w:val="0"/>
          <w:sz w:val="28"/>
          <w:szCs w:val="28"/>
        </w:rPr>
        <w:t xml:space="preserve">, </w:t>
      </w:r>
      <w:r w:rsidRPr="00871BED">
        <w:rPr>
          <w:rFonts w:asciiTheme="majorHAnsi" w:eastAsiaTheme="minorEastAsia" w:hAnsiTheme="majorHAnsi" w:cs="Arial"/>
          <w:sz w:val="28"/>
          <w:szCs w:val="28"/>
          <w:lang w:val="en-US"/>
        </w:rPr>
        <w:t>f</w:t>
      </w:r>
      <w:r w:rsidRPr="00B924EE">
        <w:rPr>
          <w:rFonts w:asciiTheme="majorHAnsi" w:eastAsiaTheme="minorEastAsia" w:hAnsiTheme="majorHAnsi" w:cs="Arial"/>
          <w:i w:val="0"/>
          <w:sz w:val="28"/>
          <w:szCs w:val="28"/>
        </w:rPr>
        <w:t>(</w:t>
      </w:r>
      <w:r w:rsidRPr="00871BED">
        <w:rPr>
          <w:rFonts w:asciiTheme="majorHAnsi" w:eastAsiaTheme="minorEastAsia" w:hAnsiTheme="majorHAnsi" w:cs="Arial"/>
          <w:sz w:val="28"/>
          <w:szCs w:val="28"/>
          <w:lang w:val="en-US"/>
        </w:rPr>
        <w:t>T</w:t>
      </w:r>
      <w:r w:rsidRPr="00B924EE">
        <w:rPr>
          <w:rFonts w:asciiTheme="majorHAnsi" w:eastAsiaTheme="minorEastAsia" w:hAnsiTheme="majorHAnsi" w:cs="Arial"/>
          <w:i w:val="0"/>
          <w:sz w:val="28"/>
          <w:szCs w:val="28"/>
        </w:rPr>
        <w:t>)</w:t>
      </w:r>
      <w:r w:rsidRPr="00B924EE">
        <w:rPr>
          <w:rFonts w:ascii="Arial" w:eastAsiaTheme="minorEastAsia" w:hAnsi="Arial" w:cs="Arial"/>
          <w:i w:val="0"/>
          <w:sz w:val="28"/>
          <w:szCs w:val="28"/>
        </w:rPr>
        <w:t xml:space="preserve">, </w:t>
      </w:r>
      <w:r w:rsidRPr="00871BED">
        <w:rPr>
          <w:rFonts w:asciiTheme="majorHAnsi" w:eastAsiaTheme="minorEastAsia" w:hAnsiTheme="majorHAnsi" w:cs="Arial"/>
          <w:sz w:val="28"/>
          <w:szCs w:val="28"/>
          <w:lang w:val="en-US"/>
        </w:rPr>
        <w:t>g</w:t>
      </w:r>
      <w:r w:rsidRPr="00B924EE">
        <w:rPr>
          <w:rFonts w:asciiTheme="majorHAnsi" w:eastAsiaTheme="minorEastAsia" w:hAnsiTheme="majorHAnsi" w:cs="Arial"/>
          <w:i w:val="0"/>
          <w:sz w:val="28"/>
          <w:szCs w:val="28"/>
        </w:rPr>
        <w:t>(</w:t>
      </w:r>
      <w:r w:rsidRPr="00871BED">
        <w:rPr>
          <w:rFonts w:asciiTheme="majorHAnsi" w:eastAsiaTheme="minorEastAsia" w:hAnsiTheme="majorHAnsi" w:cs="Arial"/>
          <w:sz w:val="28"/>
          <w:szCs w:val="28"/>
          <w:lang w:val="en-US"/>
        </w:rPr>
        <w:t>T</w:t>
      </w:r>
      <w:r w:rsidRPr="00B924EE">
        <w:rPr>
          <w:rFonts w:asciiTheme="majorHAnsi" w:eastAsiaTheme="minorEastAsia" w:hAnsiTheme="majorHAnsi" w:cs="Arial"/>
          <w:i w:val="0"/>
          <w:sz w:val="28"/>
          <w:szCs w:val="28"/>
        </w:rPr>
        <w:t>)</w:t>
      </w:r>
      <w:r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Pr="00B924EE">
        <w:rPr>
          <w:rFonts w:ascii="Arial" w:hAnsi="Arial" w:cs="Arial"/>
          <w:i w:val="0"/>
          <w:sz w:val="28"/>
          <w:szCs w:val="28"/>
        </w:rPr>
        <w:t>–</w:t>
      </w:r>
      <w:r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>произвольные</w:t>
      </w:r>
      <w:r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>функции</w:t>
      </w:r>
      <w:r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>пров</w:t>
      </w:r>
      <w:r w:rsidR="0092724C">
        <w:rPr>
          <w:rFonts w:ascii="Arial" w:eastAsiaTheme="minorEastAsia" w:hAnsi="Arial" w:cs="Arial"/>
          <w:i w:val="0"/>
          <w:sz w:val="28"/>
          <w:szCs w:val="28"/>
        </w:rPr>
        <w:t>р</w:t>
      </w:r>
      <w:r>
        <w:rPr>
          <w:rFonts w:ascii="Arial" w:eastAsiaTheme="minorEastAsia" w:hAnsi="Arial" w:cs="Arial"/>
          <w:i w:val="0"/>
          <w:sz w:val="28"/>
          <w:szCs w:val="28"/>
        </w:rPr>
        <w:t>емени</w:t>
      </w:r>
      <w:r w:rsidRPr="00B924EE">
        <w:rPr>
          <w:rFonts w:ascii="Arial" w:eastAsiaTheme="minorEastAsia" w:hAnsi="Arial" w:cs="Arial"/>
          <w:i w:val="0"/>
          <w:sz w:val="28"/>
          <w:szCs w:val="28"/>
        </w:rPr>
        <w:t>,</w:t>
      </w:r>
      <w:r w:rsidR="00330898" w:rsidRPr="00B924EE">
        <w:rPr>
          <w:rFonts w:ascii="Arial" w:eastAsiaTheme="minorEastAsia" w:hAnsi="Arial" w:cs="Arial"/>
          <w:i w:val="0"/>
          <w:sz w:val="28"/>
          <w:szCs w:val="28"/>
        </w:rPr>
        <w:t xml:space="preserve"> {</w:t>
      </w:r>
      <w:r w:rsidR="00330898" w:rsidRPr="00330898">
        <w:rPr>
          <w:rFonts w:asciiTheme="majorHAnsi" w:eastAsiaTheme="minorEastAsia" w:hAnsiTheme="majorHAnsi" w:cs="Arial"/>
          <w:sz w:val="28"/>
          <w:szCs w:val="28"/>
          <w:lang w:val="en-US"/>
        </w:rPr>
        <w:t>X</w:t>
      </w:r>
      <w:r w:rsidR="00330898" w:rsidRPr="00B924EE">
        <w:rPr>
          <w:rFonts w:ascii="Arial" w:eastAsiaTheme="minorEastAsia" w:hAnsi="Arial" w:cs="Arial"/>
          <w:i w:val="0"/>
          <w:sz w:val="28"/>
          <w:szCs w:val="28"/>
        </w:rPr>
        <w:t>,</w:t>
      </w:r>
      <w:r w:rsidR="00330898" w:rsidRPr="00330898">
        <w:rPr>
          <w:rFonts w:asciiTheme="majorHAnsi" w:eastAsiaTheme="minorEastAsia" w:hAnsiTheme="majorHAnsi" w:cs="Arial"/>
          <w:sz w:val="28"/>
          <w:szCs w:val="28"/>
          <w:lang w:val="en-US"/>
        </w:rPr>
        <w:t>Y</w:t>
      </w:r>
      <w:r w:rsidR="00330898" w:rsidRPr="00B924EE">
        <w:rPr>
          <w:rFonts w:ascii="Arial" w:eastAsiaTheme="minorEastAsia" w:hAnsi="Arial" w:cs="Arial"/>
          <w:i w:val="0"/>
          <w:sz w:val="28"/>
          <w:szCs w:val="28"/>
        </w:rPr>
        <w:t>,</w:t>
      </w:r>
      <w:r w:rsidR="00330898" w:rsidRPr="00330898">
        <w:rPr>
          <w:rFonts w:asciiTheme="majorHAnsi" w:eastAsiaTheme="minorEastAsia" w:hAnsiTheme="majorHAnsi" w:cs="Arial"/>
          <w:sz w:val="28"/>
          <w:szCs w:val="28"/>
          <w:lang w:val="en-US"/>
        </w:rPr>
        <w:t>Z</w:t>
      </w:r>
      <w:r w:rsidR="00330898" w:rsidRPr="00B924EE">
        <w:rPr>
          <w:rFonts w:ascii="Arial" w:eastAsiaTheme="minorEastAsia" w:hAnsi="Arial" w:cs="Arial"/>
          <w:i w:val="0"/>
          <w:sz w:val="28"/>
          <w:szCs w:val="28"/>
        </w:rPr>
        <w:t>}</w:t>
      </w:r>
      <w:r w:rsidR="00427A6F"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330898" w:rsidRPr="00B924EE">
        <w:rPr>
          <w:rFonts w:ascii="Cambria Math" w:eastAsiaTheme="minorEastAsia" w:hAnsi="Cambria Math" w:cs="Arial"/>
          <w:i w:val="0"/>
          <w:sz w:val="28"/>
          <w:szCs w:val="28"/>
        </w:rPr>
        <w:t xml:space="preserve">→ 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>{</w:t>
      </w:r>
      <w:r w:rsidR="00A97CFC">
        <w:rPr>
          <w:rFonts w:asciiTheme="majorHAnsi" w:eastAsiaTheme="minorEastAsia" w:hAnsiTheme="majorHAnsi" w:cs="Arial"/>
          <w:sz w:val="28"/>
          <w:szCs w:val="28"/>
          <w:lang w:val="en-US"/>
        </w:rPr>
        <w:t>x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>,</w:t>
      </w:r>
      <w:r w:rsidR="00A97CFC">
        <w:rPr>
          <w:rFonts w:asciiTheme="majorHAnsi" w:eastAsiaTheme="minorEastAsia" w:hAnsiTheme="majorHAnsi" w:cs="Arial"/>
          <w:sz w:val="28"/>
          <w:szCs w:val="28"/>
          <w:lang w:val="en-US"/>
        </w:rPr>
        <w:t>y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>,</w:t>
      </w:r>
      <w:r w:rsidR="00A97CFC">
        <w:rPr>
          <w:rFonts w:asciiTheme="majorHAnsi" w:eastAsiaTheme="minorEastAsia" w:hAnsiTheme="majorHAnsi" w:cs="Arial"/>
          <w:sz w:val="28"/>
          <w:szCs w:val="28"/>
          <w:lang w:val="en-US"/>
        </w:rPr>
        <w:t>z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>}, {</w:t>
      </w:r>
      <w:r w:rsidR="00A97CFC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="00A97CFC" w:rsidRPr="00A97CFC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x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>,</w:t>
      </w:r>
      <w:r w:rsidR="00A97CFC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="00A97CFC" w:rsidRPr="00A97CFC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y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>,</w:t>
      </w:r>
      <w:r w:rsidR="00A97CFC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="00A97CFC" w:rsidRPr="00A97CFC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z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 xml:space="preserve">} </w:t>
      </w:r>
      <w:r w:rsidR="00A97CFC" w:rsidRPr="00B924EE">
        <w:rPr>
          <w:rFonts w:ascii="Cambria Math" w:eastAsiaTheme="minorEastAsia" w:hAnsi="Cambria Math" w:cs="Arial"/>
          <w:i w:val="0"/>
          <w:sz w:val="28"/>
          <w:szCs w:val="28"/>
        </w:rPr>
        <w:t xml:space="preserve">→ 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>{</w:t>
      </w:r>
      <w:r w:rsidR="00A97CFC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="00A97CFC" w:rsidRPr="00A97CFC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x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>,</w:t>
      </w:r>
      <w:r w:rsidR="00A97CFC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="00A97CFC" w:rsidRPr="00A97CFC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y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>,</w:t>
      </w:r>
      <w:r w:rsidR="00A97CFC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="00A97CFC" w:rsidRPr="00A97CFC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z</w:t>
      </w:r>
      <w:r w:rsidR="00A97CFC" w:rsidRPr="00B924EE">
        <w:rPr>
          <w:rFonts w:ascii="Arial" w:eastAsiaTheme="minorEastAsia" w:hAnsi="Arial" w:cs="Arial"/>
          <w:i w:val="0"/>
          <w:sz w:val="28"/>
          <w:szCs w:val="28"/>
        </w:rPr>
        <w:t xml:space="preserve">}, </w:t>
      </w:r>
      <w:r>
        <w:rPr>
          <w:rFonts w:ascii="Arial" w:eastAsiaTheme="minorEastAsia" w:hAnsi="Arial" w:cs="Arial"/>
          <w:i w:val="0"/>
          <w:sz w:val="28"/>
          <w:szCs w:val="28"/>
        </w:rPr>
        <w:t>то</w:t>
      </w:r>
      <w:r w:rsidR="00380DFC"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>в</w:t>
      </w:r>
      <w:r w:rsidR="00380DFC"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380DFC">
        <w:rPr>
          <w:rFonts w:ascii="Arial" w:eastAsiaTheme="minorEastAsia" w:hAnsi="Arial" w:cs="Arial"/>
          <w:i w:val="0"/>
          <w:sz w:val="28"/>
          <w:szCs w:val="28"/>
        </w:rPr>
        <w:t>обобщенны</w:t>
      </w:r>
      <w:r>
        <w:rPr>
          <w:rFonts w:ascii="Arial" w:eastAsiaTheme="minorEastAsia" w:hAnsi="Arial" w:cs="Arial"/>
          <w:i w:val="0"/>
          <w:sz w:val="28"/>
          <w:szCs w:val="28"/>
        </w:rPr>
        <w:t>х</w:t>
      </w:r>
      <w:r w:rsidR="00380DFC"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380DFC">
        <w:rPr>
          <w:rFonts w:ascii="Arial" w:eastAsiaTheme="minorEastAsia" w:hAnsi="Arial" w:cs="Arial"/>
          <w:i w:val="0"/>
          <w:sz w:val="28"/>
          <w:szCs w:val="28"/>
        </w:rPr>
        <w:t>координат</w:t>
      </w:r>
      <w:r>
        <w:rPr>
          <w:rFonts w:ascii="Arial" w:eastAsiaTheme="minorEastAsia" w:hAnsi="Arial" w:cs="Arial"/>
          <w:i w:val="0"/>
          <w:sz w:val="28"/>
          <w:szCs w:val="28"/>
        </w:rPr>
        <w:t>ах</w:t>
      </w:r>
      <w:r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>получаем</w:t>
      </w:r>
      <w:r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>квазигамильтонову</w:t>
      </w:r>
      <w:r w:rsidRPr="00B924EE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>механику</w:t>
      </w:r>
      <w:r w:rsidR="00380DFC" w:rsidRPr="00B924EE">
        <w:rPr>
          <w:rFonts w:ascii="Arial" w:eastAsiaTheme="minorEastAsia" w:hAnsi="Arial" w:cs="Arial"/>
          <w:i w:val="0"/>
          <w:sz w:val="28"/>
          <w:szCs w:val="28"/>
        </w:rPr>
        <w:t>.</w:t>
      </w:r>
    </w:p>
    <w:p w:rsidR="00792BED" w:rsidRDefault="00792BED" w:rsidP="00792BED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  <w:u w:val="single"/>
        </w:rPr>
        <w:t>Электродинам</w:t>
      </w:r>
      <w:r w:rsidRPr="00771F30">
        <w:rPr>
          <w:rFonts w:ascii="Arial" w:hAnsi="Arial" w:cs="Arial"/>
          <w:i w:val="0"/>
          <w:sz w:val="28"/>
          <w:szCs w:val="28"/>
          <w:u w:val="single"/>
        </w:rPr>
        <w:t>ика в пространстве октав</w:t>
      </w:r>
      <w:r w:rsidRPr="00A56CE1">
        <w:rPr>
          <w:rFonts w:ascii="Arial" w:hAnsi="Arial" w:cs="Arial"/>
          <w:i w:val="0"/>
          <w:sz w:val="28"/>
          <w:szCs w:val="28"/>
        </w:rPr>
        <w:t>.</w:t>
      </w:r>
      <w:r>
        <w:rPr>
          <w:rFonts w:ascii="Arial" w:hAnsi="Arial" w:cs="Arial"/>
          <w:i w:val="0"/>
          <w:sz w:val="28"/>
          <w:szCs w:val="28"/>
        </w:rPr>
        <w:t xml:space="preserve"> Гиперсфера:</w:t>
      </w:r>
      <w:r w:rsidR="00A97CFC" w:rsidRPr="00B65C9E">
        <w:rPr>
          <w:rFonts w:ascii="Arial" w:hAnsi="Arial" w:cs="Arial"/>
          <w:i w:val="0"/>
          <w:sz w:val="28"/>
          <w:szCs w:val="28"/>
        </w:rPr>
        <w:t xml:space="preserve"> </w:t>
      </w:r>
      <w:r w:rsidR="00A97CFC" w:rsidRPr="00A97CFC">
        <w:rPr>
          <w:rFonts w:asciiTheme="majorHAnsi" w:hAnsiTheme="majorHAnsi" w:cs="Arial"/>
          <w:sz w:val="28"/>
          <w:szCs w:val="28"/>
          <w:lang w:val="en-US"/>
        </w:rPr>
        <w:t>UU</w:t>
      </w:r>
      <w:r w:rsidR="00A97CFC" w:rsidRPr="00B65C9E">
        <w:rPr>
          <w:rFonts w:asciiTheme="majorHAnsi" w:hAnsiTheme="majorHAnsi" w:cs="Arial"/>
          <w:i w:val="0"/>
          <w:sz w:val="28"/>
          <w:szCs w:val="28"/>
        </w:rPr>
        <w:t xml:space="preserve"> = 1</w:t>
      </w:r>
      <w:r w:rsidRPr="00885FD8">
        <w:rPr>
          <w:rFonts w:ascii="Arial" w:hAnsi="Arial" w:cs="Arial"/>
          <w:i w:val="0"/>
          <w:sz w:val="28"/>
          <w:szCs w:val="28"/>
        </w:rPr>
        <w:t xml:space="preserve">, </w:t>
      </w:r>
      <w:r>
        <w:rPr>
          <w:rFonts w:ascii="Arial" w:hAnsi="Arial" w:cs="Arial"/>
          <w:i w:val="0"/>
          <w:sz w:val="28"/>
          <w:szCs w:val="28"/>
        </w:rPr>
        <w:t>ее размерность 8.</w:t>
      </w:r>
      <w:r w:rsidRPr="00885FD8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Статичность гиперсферы: </w:t>
      </w:r>
      <m:oMath>
        <m:f>
          <m:fPr>
            <m:ctrlPr>
              <w:rPr>
                <w:rFonts w:ascii="Cambria Math" w:hAnsi="Cambria Math" w:cs="Arial"/>
                <w:i w:val="0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dz</m:t>
            </m:r>
          </m:den>
        </m:f>
      </m:oMath>
      <w:r w:rsidR="007E14D7" w:rsidRPr="00B924EE">
        <w:rPr>
          <w:rFonts w:ascii="Arial" w:hAnsi="Arial" w:cs="Arial"/>
          <w:i w:val="0"/>
          <w:sz w:val="28"/>
          <w:szCs w:val="28"/>
        </w:rPr>
        <w:t>(</w:t>
      </w:r>
      <w:r w:rsidR="007E14D7" w:rsidRPr="007E14D7">
        <w:rPr>
          <w:rFonts w:asciiTheme="majorHAnsi" w:hAnsiTheme="majorHAnsi" w:cs="Arial"/>
          <w:sz w:val="28"/>
          <w:szCs w:val="28"/>
          <w:lang w:val="en-US"/>
        </w:rPr>
        <w:t>UU</w:t>
      </w:r>
      <w:r w:rsidR="007E14D7" w:rsidRPr="00B924EE">
        <w:rPr>
          <w:rFonts w:ascii="Arial" w:hAnsi="Arial" w:cs="Arial"/>
          <w:i w:val="0"/>
          <w:sz w:val="28"/>
          <w:szCs w:val="28"/>
        </w:rPr>
        <w:t>) = 0</w:t>
      </w:r>
      <w:r w:rsidRPr="00885FD8">
        <w:rPr>
          <w:rFonts w:ascii="Arial" w:hAnsi="Arial" w:cs="Arial"/>
          <w:i w:val="0"/>
          <w:sz w:val="28"/>
          <w:szCs w:val="28"/>
        </w:rPr>
        <w:t xml:space="preserve">. </w:t>
      </w:r>
      <w:r>
        <w:rPr>
          <w:rFonts w:ascii="Arial" w:hAnsi="Arial" w:cs="Arial"/>
          <w:i w:val="0"/>
          <w:sz w:val="28"/>
          <w:szCs w:val="28"/>
        </w:rPr>
        <w:t>Ядро теории в пр</w:t>
      </w:r>
      <w:r>
        <w:rPr>
          <w:rFonts w:ascii="Arial" w:hAnsi="Arial" w:cs="Arial"/>
          <w:i w:val="0"/>
          <w:sz w:val="28"/>
          <w:szCs w:val="28"/>
        </w:rPr>
        <w:t>о</w:t>
      </w:r>
      <w:r>
        <w:rPr>
          <w:rFonts w:ascii="Arial" w:hAnsi="Arial" w:cs="Arial"/>
          <w:i w:val="0"/>
          <w:sz w:val="28"/>
          <w:szCs w:val="28"/>
        </w:rPr>
        <w:t>странстве октав есть</w:t>
      </w:r>
      <w:r w:rsidR="002A0D7F" w:rsidRPr="002A0D7F">
        <w:rPr>
          <w:rFonts w:asciiTheme="majorHAnsi" w:eastAsiaTheme="minorEastAsia" w:hAnsiTheme="majorHAnsi" w:cs="Arial"/>
          <w:sz w:val="28"/>
          <w:szCs w:val="28"/>
        </w:rPr>
        <w:t xml:space="preserve"> Û</w:t>
      </w:r>
      <w:r w:rsidR="002A0D7F">
        <w:rPr>
          <w:rFonts w:asciiTheme="majorHAnsi" w:eastAsiaTheme="minorEastAsia" w:hAnsiTheme="majorHAnsi" w:cs="Arial"/>
          <w:sz w:val="28"/>
          <w:szCs w:val="28"/>
          <w:lang w:val="en-US"/>
        </w:rPr>
        <w:t>U</w:t>
      </w:r>
      <w:r>
        <w:rPr>
          <w:rFonts w:ascii="Arial" w:hAnsi="Arial" w:cs="Arial"/>
          <w:i w:val="0"/>
          <w:sz w:val="28"/>
          <w:szCs w:val="28"/>
        </w:rPr>
        <w:t>. Операторный терм</w:t>
      </w:r>
      <w:r w:rsidRPr="00DD55A6">
        <w:rPr>
          <w:rFonts w:ascii="Arial" w:hAnsi="Arial" w:cs="Arial"/>
          <w:i w:val="0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792BED" w:rsidTr="00086E1E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92BED" w:rsidRPr="00CF0763" w:rsidRDefault="0004554D" w:rsidP="00792BED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u w:val="single"/>
              </w:rPr>
            </w:pPr>
            <m:oMath>
              <m:acc>
                <m:acc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</m:e>
              </m:acc>
              <m:r>
                <w:rPr>
                  <w:rFonts w:ascii="Cambria Math" w:hAnsi="Cambria Math" w:cs="Arial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i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x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+j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y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+k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z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’</m:t>
              </m:r>
              <m:d>
                <m:d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  <w:sym w:font="Symbol" w:char="F062"/>
                  </m:r>
                  <m:acc>
                    <m:acc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acc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+i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  <m:t>x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+j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  <m:t>y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+k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  <m:t>z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E</m:t>
              </m:r>
            </m:oMath>
            <w:r w:rsidR="00792BED" w:rsidRPr="00EC15BB">
              <w:rPr>
                <w:rFonts w:ascii="Arial" w:hAnsi="Arial" w:cs="Arial"/>
                <w:i w:val="0"/>
                <w:sz w:val="28"/>
                <w:szCs w:val="28"/>
              </w:rPr>
              <w:t>,</w:t>
            </w:r>
            <w:r w:rsidR="00792BED" w:rsidRPr="00CF0763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92BED" w:rsidRPr="00CF0763" w:rsidRDefault="00792BED" w:rsidP="00792BED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</w:rPr>
              <w:t>(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I.2.</w:t>
            </w:r>
            <w:r>
              <w:rPr>
                <w:rFonts w:ascii="Arial" w:hAnsi="Arial" w:cs="Arial"/>
                <w:i w:val="0"/>
                <w:sz w:val="28"/>
                <w:szCs w:val="28"/>
              </w:rPr>
              <w:t>6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</w:tc>
      </w:tr>
    </w:tbl>
    <w:p w:rsidR="00792BED" w:rsidRPr="002F76E6" w:rsidRDefault="00792BED" w:rsidP="00426B89">
      <w:pPr>
        <w:pStyle w:val="ad"/>
        <w:widowControl w:val="0"/>
        <w:spacing w:line="360" w:lineRule="auto"/>
        <w:ind w:firstLine="567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i w:val="0"/>
          <w:sz w:val="28"/>
          <w:szCs w:val="28"/>
        </w:rPr>
        <w:t>Предметный терм: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792BED" w:rsidTr="003D3C80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92BED" w:rsidRPr="002F76E6" w:rsidRDefault="002F76E6" w:rsidP="002F76E6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8A7481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 φ </w:t>
            </w:r>
            <w:r w:rsidRPr="002F76E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Theme="majorHAnsi" w:hAnsiTheme="majorHAnsi" w:cs="Arial"/>
                <w:sz w:val="28"/>
                <w:szCs w:val="28"/>
                <w:lang w:val="en-US"/>
              </w:rPr>
              <w:t>iA</w:t>
            </w:r>
            <w:r w:rsidRPr="002F76E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x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Theme="majorHAnsi" w:hAnsiTheme="majorHAnsi" w:cs="Arial"/>
                <w:sz w:val="28"/>
                <w:szCs w:val="28"/>
                <w:lang w:val="en-US"/>
              </w:rPr>
              <w:t>jA</w:t>
            </w:r>
            <w:r w:rsidRPr="002F76E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y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Theme="majorHAnsi" w:hAnsiTheme="majorHAnsi" w:cs="Arial"/>
                <w:sz w:val="28"/>
                <w:szCs w:val="28"/>
                <w:lang w:val="en-US"/>
              </w:rPr>
              <w:t>kA</w:t>
            </w:r>
            <w:r w:rsidRPr="002F76E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z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(ψ </w:t>
            </w:r>
            <w:r w:rsidRPr="002F76E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Theme="majorHAnsi" w:hAnsiTheme="majorHAnsi" w:cs="Arial"/>
                <w:sz w:val="28"/>
                <w:szCs w:val="28"/>
                <w:lang w:val="en-US"/>
              </w:rPr>
              <w:t>iB</w:t>
            </w:r>
            <w:r w:rsidRPr="002F76E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x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Theme="majorHAnsi" w:hAnsiTheme="majorHAnsi" w:cs="Arial"/>
                <w:sz w:val="28"/>
                <w:szCs w:val="28"/>
                <w:lang w:val="en-US"/>
              </w:rPr>
              <w:t>jB</w:t>
            </w:r>
            <w:r w:rsidRPr="002F76E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y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2F76E6">
              <w:rPr>
                <w:rFonts w:asciiTheme="majorHAnsi" w:hAnsiTheme="majorHAnsi" w:cs="Arial"/>
                <w:sz w:val="28"/>
                <w:szCs w:val="28"/>
                <w:lang w:val="en-US"/>
              </w:rPr>
              <w:t>kB</w:t>
            </w:r>
            <w:r w:rsidRPr="002F76E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z</w:t>
            </w:r>
            <w:r w:rsidRPr="002F76E6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)</w:t>
            </w:r>
            <w:r w:rsidRPr="002F76E6">
              <w:rPr>
                <w:rFonts w:asciiTheme="majorHAnsi" w:hAnsiTheme="majorHAnsi" w:cs="Arial"/>
                <w:sz w:val="28"/>
                <w:szCs w:val="28"/>
                <w:lang w:val="en-US"/>
              </w:rPr>
              <w:t>E</w:t>
            </w:r>
            <w:r w:rsidR="00792BED" w:rsidRPr="002F76E6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92BED" w:rsidRDefault="00792BED" w:rsidP="00792BED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</w:rPr>
              <w:t>(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I.2.</w:t>
            </w:r>
            <w:r>
              <w:rPr>
                <w:rFonts w:ascii="Arial" w:hAnsi="Arial" w:cs="Arial"/>
                <w:i w:val="0"/>
                <w:sz w:val="28"/>
                <w:szCs w:val="28"/>
              </w:rPr>
              <w:t>7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</w:tc>
      </w:tr>
    </w:tbl>
    <w:p w:rsidR="001E239F" w:rsidRDefault="00F02902" w:rsidP="007540C6">
      <w:pPr>
        <w:pStyle w:val="ad"/>
        <w:widowControl w:val="0"/>
        <w:spacing w:line="360" w:lineRule="auto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 xml:space="preserve">где φ – скалярный электрический потенциал, </w:t>
      </w:r>
      <w:r w:rsidRPr="00F02902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Pr="00F02902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>–</w:t>
      </w:r>
      <w:r w:rsidRPr="00F02902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векторный магнитный потенциал, </w:t>
      </w:r>
      <w:r w:rsidRPr="00F02902">
        <w:rPr>
          <w:rFonts w:asciiTheme="majorHAnsi" w:hAnsiTheme="majorHAnsi" w:cs="Arial"/>
          <w:i w:val="0"/>
          <w:sz w:val="28"/>
          <w:szCs w:val="28"/>
        </w:rPr>
        <w:t>ψ</w:t>
      </w:r>
      <w:r>
        <w:rPr>
          <w:rFonts w:ascii="Arial" w:hAnsi="Arial" w:cs="Arial"/>
          <w:i w:val="0"/>
          <w:sz w:val="28"/>
          <w:szCs w:val="28"/>
        </w:rPr>
        <w:t xml:space="preserve"> – скалярный магнитный потенциал, </w:t>
      </w:r>
      <w:r w:rsidRPr="00F02902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Pr="00F02902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>–</w:t>
      </w:r>
      <w:r w:rsidRPr="00F02902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>векторный эле</w:t>
      </w:r>
      <w:r>
        <w:rPr>
          <w:rFonts w:ascii="Arial" w:hAnsi="Arial" w:cs="Arial"/>
          <w:i w:val="0"/>
          <w:sz w:val="28"/>
          <w:szCs w:val="28"/>
        </w:rPr>
        <w:t>к</w:t>
      </w:r>
      <w:r>
        <w:rPr>
          <w:rFonts w:ascii="Arial" w:hAnsi="Arial" w:cs="Arial"/>
          <w:i w:val="0"/>
          <w:sz w:val="28"/>
          <w:szCs w:val="28"/>
        </w:rPr>
        <w:t>трический потенциал.</w:t>
      </w:r>
      <w:r w:rsidR="009D7629">
        <w:rPr>
          <w:rFonts w:ascii="Arial" w:hAnsi="Arial" w:cs="Arial"/>
          <w:i w:val="0"/>
          <w:sz w:val="28"/>
          <w:szCs w:val="28"/>
        </w:rPr>
        <w:t xml:space="preserve"> </w:t>
      </w:r>
    </w:p>
    <w:p w:rsidR="00792BED" w:rsidRPr="00213734" w:rsidRDefault="001E239F" w:rsidP="001E239F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 xml:space="preserve">В результате </w:t>
      </w:r>
      <w:r w:rsidR="00D83402">
        <w:rPr>
          <w:rFonts w:ascii="Arial" w:hAnsi="Arial" w:cs="Arial"/>
          <w:i w:val="0"/>
          <w:sz w:val="28"/>
          <w:szCs w:val="28"/>
        </w:rPr>
        <w:t>объедине</w:t>
      </w:r>
      <w:r>
        <w:rPr>
          <w:rFonts w:ascii="Arial" w:hAnsi="Arial" w:cs="Arial"/>
          <w:i w:val="0"/>
          <w:sz w:val="28"/>
          <w:szCs w:val="28"/>
        </w:rPr>
        <w:t xml:space="preserve">ния </w:t>
      </w:r>
      <w:r w:rsidR="00D83402">
        <w:rPr>
          <w:rFonts w:ascii="Arial" w:hAnsi="Arial" w:cs="Arial"/>
          <w:i w:val="0"/>
          <w:sz w:val="28"/>
          <w:szCs w:val="28"/>
        </w:rPr>
        <w:t xml:space="preserve">подобных </w:t>
      </w:r>
      <w:r>
        <w:rPr>
          <w:rFonts w:ascii="Arial" w:hAnsi="Arial" w:cs="Arial"/>
          <w:i w:val="0"/>
          <w:sz w:val="28"/>
          <w:szCs w:val="28"/>
        </w:rPr>
        <w:t xml:space="preserve">членов </w:t>
      </w:r>
      <w:r w:rsidR="00213734">
        <w:rPr>
          <w:rFonts w:ascii="Arial" w:hAnsi="Arial" w:cs="Arial"/>
          <w:i w:val="0"/>
          <w:sz w:val="28"/>
          <w:szCs w:val="28"/>
        </w:rPr>
        <w:t xml:space="preserve">в </w:t>
      </w:r>
      <w:r w:rsidR="000D1CAE">
        <w:rPr>
          <w:rFonts w:ascii="Arial" w:hAnsi="Arial" w:cs="Arial"/>
          <w:i w:val="0"/>
          <w:sz w:val="28"/>
          <w:szCs w:val="28"/>
        </w:rPr>
        <w:t>равенств</w:t>
      </w:r>
      <w:r w:rsidR="00213734">
        <w:rPr>
          <w:rFonts w:ascii="Arial" w:hAnsi="Arial" w:cs="Arial"/>
          <w:i w:val="0"/>
          <w:sz w:val="28"/>
          <w:szCs w:val="28"/>
        </w:rPr>
        <w:t>е</w:t>
      </w:r>
      <w:r w:rsidR="000D1CAE">
        <w:rPr>
          <w:rFonts w:ascii="Arial" w:hAnsi="Arial" w:cs="Arial"/>
          <w:i w:val="0"/>
          <w:sz w:val="28"/>
          <w:szCs w:val="28"/>
        </w:rPr>
        <w:t xml:space="preserve"> </w:t>
      </w:r>
      <w:r w:rsidR="00FB4FAE" w:rsidRPr="009F67D2">
        <w:rPr>
          <w:rFonts w:asciiTheme="majorHAnsi" w:eastAsiaTheme="minorEastAsia" w:hAnsiTheme="majorHAnsi" w:cs="Arial"/>
          <w:i w:val="0"/>
          <w:sz w:val="28"/>
          <w:szCs w:val="28"/>
        </w:rPr>
        <w:t>Û</w:t>
      </w:r>
      <w:r w:rsidR="00FB4FAE">
        <w:rPr>
          <w:rFonts w:asciiTheme="majorHAnsi" w:eastAsiaTheme="minorEastAsia" w:hAnsiTheme="majorHAnsi" w:cs="Arial"/>
          <w:sz w:val="28"/>
          <w:szCs w:val="28"/>
          <w:lang w:val="en-US"/>
        </w:rPr>
        <w:t>U</w:t>
      </w:r>
      <w:r w:rsidR="00FB4FAE" w:rsidRPr="00FB4FAE">
        <w:rPr>
          <w:rFonts w:asciiTheme="majorHAnsi" w:eastAsiaTheme="minorEastAsia" w:hAnsiTheme="majorHAnsi" w:cs="Arial"/>
          <w:i w:val="0"/>
          <w:sz w:val="28"/>
          <w:szCs w:val="28"/>
        </w:rPr>
        <w:t xml:space="preserve"> = 0</w:t>
      </w:r>
      <w:r w:rsidR="00FB4FAE" w:rsidRPr="00FB4FAE">
        <w:rPr>
          <w:rFonts w:ascii="Arial" w:hAnsi="Arial" w:cs="Arial"/>
          <w:i w:val="0"/>
          <w:sz w:val="28"/>
          <w:szCs w:val="28"/>
        </w:rPr>
        <w:t xml:space="preserve"> </w:t>
      </w:r>
      <w:r w:rsidR="00D83402">
        <w:rPr>
          <w:rFonts w:ascii="Arial" w:hAnsi="Arial" w:cs="Arial"/>
          <w:i w:val="0"/>
          <w:sz w:val="28"/>
          <w:szCs w:val="28"/>
        </w:rPr>
        <w:t xml:space="preserve">– </w:t>
      </w:r>
      <w:r>
        <w:rPr>
          <w:rFonts w:ascii="Arial" w:hAnsi="Arial" w:cs="Arial"/>
          <w:i w:val="0"/>
          <w:sz w:val="28"/>
          <w:szCs w:val="28"/>
        </w:rPr>
        <w:t xml:space="preserve">с одинаковыми гиперкомплексными единицами </w:t>
      </w:r>
      <w:r w:rsidR="00D83402">
        <w:rPr>
          <w:rFonts w:ascii="Arial" w:hAnsi="Arial" w:cs="Arial"/>
          <w:i w:val="0"/>
          <w:sz w:val="28"/>
          <w:szCs w:val="28"/>
        </w:rPr>
        <w:t xml:space="preserve">– </w:t>
      </w:r>
      <w:r>
        <w:rPr>
          <w:rFonts w:ascii="Arial" w:hAnsi="Arial" w:cs="Arial"/>
          <w:i w:val="0"/>
          <w:sz w:val="28"/>
          <w:szCs w:val="28"/>
        </w:rPr>
        <w:t>и последующего их с</w:t>
      </w:r>
      <w:r>
        <w:rPr>
          <w:rFonts w:ascii="Arial" w:hAnsi="Arial" w:cs="Arial"/>
          <w:i w:val="0"/>
          <w:sz w:val="28"/>
          <w:szCs w:val="28"/>
        </w:rPr>
        <w:t>о</w:t>
      </w:r>
      <w:r>
        <w:rPr>
          <w:rFonts w:ascii="Arial" w:hAnsi="Arial" w:cs="Arial"/>
          <w:i w:val="0"/>
          <w:sz w:val="28"/>
          <w:szCs w:val="28"/>
        </w:rPr>
        <w:t>кращения</w:t>
      </w:r>
      <w:r w:rsidRPr="001E239F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>теория</w:t>
      </w:r>
      <w:r w:rsidR="00213734">
        <w:rPr>
          <w:rFonts w:ascii="Arial" w:hAnsi="Arial" w:cs="Arial"/>
          <w:i w:val="0"/>
          <w:sz w:val="28"/>
          <w:szCs w:val="28"/>
        </w:rPr>
        <w:t xml:space="preserve"> </w:t>
      </w:r>
      <w:r w:rsidR="006D77A5">
        <w:rPr>
          <w:rFonts w:ascii="Arial" w:hAnsi="Arial" w:cs="Arial"/>
          <w:i w:val="0"/>
          <w:sz w:val="28"/>
          <w:szCs w:val="28"/>
        </w:rPr>
        <w:t>приводи</w:t>
      </w:r>
      <w:r w:rsidR="00213734">
        <w:rPr>
          <w:rFonts w:ascii="Arial" w:hAnsi="Arial" w:cs="Arial"/>
          <w:i w:val="0"/>
          <w:sz w:val="28"/>
          <w:szCs w:val="28"/>
        </w:rPr>
        <w:t xml:space="preserve">тся </w:t>
      </w:r>
      <w:r w:rsidR="006D77A5">
        <w:rPr>
          <w:rFonts w:ascii="Arial" w:hAnsi="Arial" w:cs="Arial"/>
          <w:i w:val="0"/>
          <w:sz w:val="28"/>
          <w:szCs w:val="28"/>
        </w:rPr>
        <w:t>к</w:t>
      </w:r>
      <w:r w:rsidR="00213734">
        <w:rPr>
          <w:rFonts w:ascii="Arial" w:hAnsi="Arial" w:cs="Arial"/>
          <w:i w:val="0"/>
          <w:sz w:val="28"/>
          <w:szCs w:val="28"/>
        </w:rPr>
        <w:t xml:space="preserve"> форме</w:t>
      </w:r>
      <w:r w:rsidR="00213734" w:rsidRPr="00213734">
        <w:rPr>
          <w:rFonts w:ascii="Arial" w:hAnsi="Arial" w:cs="Arial"/>
          <w:i w:val="0"/>
          <w:sz w:val="28"/>
          <w:szCs w:val="28"/>
        </w:rPr>
        <w:t xml:space="preserve"> </w:t>
      </w:r>
      <w:r w:rsidR="00213734">
        <w:rPr>
          <w:rFonts w:ascii="Arial" w:hAnsi="Arial" w:cs="Arial"/>
          <w:i w:val="0"/>
          <w:sz w:val="28"/>
          <w:szCs w:val="28"/>
        </w:rPr>
        <w:t>вещественных</w:t>
      </w:r>
      <w:r w:rsidR="00213734" w:rsidRPr="00213734">
        <w:rPr>
          <w:rFonts w:ascii="Arial" w:hAnsi="Arial" w:cs="Arial"/>
          <w:i w:val="0"/>
          <w:sz w:val="28"/>
          <w:szCs w:val="28"/>
        </w:rPr>
        <w:t xml:space="preserve"> </w:t>
      </w:r>
      <w:r w:rsidR="000D1CAE">
        <w:rPr>
          <w:rFonts w:ascii="Arial" w:hAnsi="Arial" w:cs="Arial"/>
          <w:i w:val="0"/>
          <w:sz w:val="28"/>
          <w:szCs w:val="28"/>
        </w:rPr>
        <w:t>дифференциал</w:t>
      </w:r>
      <w:r w:rsidR="000D1CAE">
        <w:rPr>
          <w:rFonts w:ascii="Arial" w:hAnsi="Arial" w:cs="Arial"/>
          <w:i w:val="0"/>
          <w:sz w:val="28"/>
          <w:szCs w:val="28"/>
        </w:rPr>
        <w:t>ь</w:t>
      </w:r>
      <w:r w:rsidR="000D1CAE">
        <w:rPr>
          <w:rFonts w:ascii="Arial" w:hAnsi="Arial" w:cs="Arial"/>
          <w:i w:val="0"/>
          <w:sz w:val="28"/>
          <w:szCs w:val="28"/>
        </w:rPr>
        <w:t>ных уравнений</w:t>
      </w:r>
      <w:r w:rsidR="00213734">
        <w:rPr>
          <w:rFonts w:ascii="Arial" w:hAnsi="Arial" w:cs="Arial"/>
          <w:i w:val="0"/>
          <w:sz w:val="28"/>
          <w:szCs w:val="28"/>
        </w:rPr>
        <w:t xml:space="preserve"> в реальном пространстве</w:t>
      </w:r>
      <w:r w:rsidR="002A6E9E" w:rsidRPr="002A6E9E">
        <w:rPr>
          <w:rFonts w:ascii="Arial" w:hAnsi="Arial" w:cs="Arial"/>
          <w:i w:val="0"/>
          <w:sz w:val="28"/>
          <w:szCs w:val="28"/>
        </w:rPr>
        <w:t xml:space="preserve"> </w:t>
      </w:r>
      <w:r w:rsidR="002A6E9E" w:rsidRPr="002A6E9E">
        <w:rPr>
          <w:rFonts w:asciiTheme="majorHAnsi" w:hAnsiTheme="majorHAnsi" w:cs="Arial"/>
          <w:b/>
          <w:i w:val="0"/>
          <w:sz w:val="28"/>
          <w:szCs w:val="28"/>
          <w:lang w:val="en-US"/>
        </w:rPr>
        <w:t>V</w:t>
      </w:r>
      <w:r w:rsidR="002A6E9E" w:rsidRPr="002A6E9E">
        <w:rPr>
          <w:rFonts w:ascii="Arial" w:hAnsi="Arial" w:cs="Arial"/>
          <w:i w:val="0"/>
          <w:sz w:val="28"/>
          <w:szCs w:val="28"/>
          <w:vertAlign w:val="subscript"/>
        </w:rPr>
        <w:t>3</w:t>
      </w:r>
      <w:r>
        <w:rPr>
          <w:rFonts w:ascii="Arial" w:hAnsi="Arial" w:cs="Arial"/>
          <w:i w:val="0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55"/>
        <w:gridCol w:w="1099"/>
      </w:tblGrid>
      <w:tr w:rsidR="007540C6" w:rsidTr="00086E1E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540C6" w:rsidRPr="006858EC" w:rsidRDefault="0004554D" w:rsidP="00086E1E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∂φ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092F9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– </w:t>
            </w:r>
            <w:r w:rsidR="00092F94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div </w:t>
            </w:r>
            <w:r w:rsidR="00092F94" w:rsidRPr="00092F94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092F94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2F9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– </w:t>
            </w:r>
            <w:r w:rsidR="00092F94" w:rsidRPr="00505A10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Ĥ</w:t>
            </w:r>
            <w:r w:rsidR="00092F94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092F9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– </w:t>
            </w:r>
            <w:r w:rsidR="00092F94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div</w:t>
            </w:r>
            <w:r w:rsidR="00092F94" w:rsidRPr="00092F94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p</w:t>
            </w:r>
            <w:r w:rsidR="006858EC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092F94" w:rsidRPr="00092F94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092F94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</w:t>
            </w:r>
            <w:r w:rsidR="00092F9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0</w:t>
            </w:r>
            <w:r w:rsidR="006858E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</w:p>
          <w:p w:rsidR="007540C6" w:rsidRPr="006858EC" w:rsidRDefault="0004554D" w:rsidP="00086E1E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6858E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858EC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grad φ </w:t>
            </w:r>
            <w:r w:rsidR="006858EC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rot </w:t>
            </w:r>
            <w:r w:rsidR="006858EC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858EC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6858E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858EC" w:rsidRPr="00505A10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Ĥ</w:t>
            </w:r>
            <w:r w:rsidR="006858EC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– grad</w:t>
            </w:r>
            <w:r w:rsidR="006858EC" w:rsidRPr="006858EC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p</w:t>
            </w:r>
            <w:r w:rsidR="006858EC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 – rot</w:t>
            </w:r>
            <w:r w:rsidR="006858EC" w:rsidRPr="006858EC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p</w:t>
            </w:r>
            <w:r w:rsidR="006858EC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6858EC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7540C6" w:rsidRPr="006858E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</w:p>
          <w:p w:rsidR="007540C6" w:rsidRPr="006858EC" w:rsidRDefault="0004554D" w:rsidP="00086E1E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6858E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–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div </w:t>
            </w:r>
            <w:r w:rsidR="006858EC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858EC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858EC" w:rsidRPr="00505A10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Ĥ</w:t>
            </w:r>
            <w:r w:rsidR="006858EC" w:rsidRPr="006858EC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φ </w:t>
            </w:r>
            <w:r w:rsidR="006858EC" w:rsidRPr="006858EC">
              <w:rPr>
                <w:rFonts w:ascii="Cambria Math" w:eastAsiaTheme="minorEastAsia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6858EC" w:rsidRPr="006858EC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div</w:t>
            </w:r>
            <w:r w:rsidR="006858EC" w:rsidRPr="006858EC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p</w:t>
            </w:r>
            <w:r w:rsidR="006858EC" w:rsidRPr="006858EC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858EC" w:rsidRPr="006858EC">
              <w:rPr>
                <w:rFonts w:asciiTheme="majorHAnsi" w:eastAsiaTheme="minorEastAsia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6858EC" w:rsidRPr="006858EC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6858EC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,  </w:t>
            </w:r>
          </w:p>
          <w:p w:rsidR="007540C6" w:rsidRPr="006858EC" w:rsidRDefault="0004554D" w:rsidP="006858EC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B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6858EC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858EC" w:rsidRPr="006858EC">
              <w:rPr>
                <w:rFonts w:ascii="Cambria Math" w:eastAsiaTheme="minorEastAsia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6858EC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grad </w:t>
            </w:r>
            <w:r w:rsidR="006858EC">
              <w:rPr>
                <w:rFonts w:ascii="Cambria" w:eastAsiaTheme="minorEastAsia" w:hAnsi="Cambria" w:cs="Arial"/>
                <w:i w:val="0"/>
                <w:sz w:val="28"/>
                <w:szCs w:val="28"/>
                <w:lang w:val="en-US"/>
              </w:rPr>
              <w:t>ψ</w:t>
            </w:r>
            <w:r w:rsidR="006858EC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– rot </w:t>
            </w:r>
            <w:r w:rsidR="006858EC" w:rsidRPr="006858EC">
              <w:rPr>
                <w:rFonts w:asciiTheme="majorHAnsi" w:eastAsiaTheme="minorEastAsia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6858EC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– </w:t>
            </w:r>
            <w:r w:rsidR="006858EC" w:rsidRPr="00505A10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Ĥ</w:t>
            </w:r>
            <w:r w:rsidR="006858EC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858EC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grad</w:t>
            </w:r>
            <w:r w:rsidR="006858EC" w:rsidRPr="006858EC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p</w:t>
            </w:r>
            <w:r w:rsidR="006858EC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φ – rot</w:t>
            </w:r>
            <w:r w:rsidR="006858EC" w:rsidRPr="006858EC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p</w:t>
            </w:r>
            <w:r w:rsidR="006858EC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6858EC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6858E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7540C6" w:rsidRPr="006858E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540C6" w:rsidRPr="006858EC" w:rsidRDefault="007540C6" w:rsidP="00086E1E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7540C6" w:rsidRPr="006858EC" w:rsidRDefault="007540C6" w:rsidP="00086E1E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7540C6" w:rsidRDefault="007540C6" w:rsidP="00086E1E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(I.2.</w:t>
            </w:r>
            <w:r>
              <w:rPr>
                <w:rFonts w:ascii="Arial" w:hAnsi="Arial" w:cs="Arial"/>
                <w:i w:val="0"/>
                <w:sz w:val="28"/>
                <w:szCs w:val="28"/>
              </w:rPr>
              <w:t>8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  <w:p w:rsidR="007540C6" w:rsidRPr="00D37255" w:rsidRDefault="007540C6" w:rsidP="00086E1E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</w:tc>
      </w:tr>
    </w:tbl>
    <w:p w:rsidR="007540C6" w:rsidRDefault="009878C8" w:rsidP="009878C8">
      <w:pPr>
        <w:pStyle w:val="ad"/>
        <w:widowControl w:val="0"/>
        <w:spacing w:line="360" w:lineRule="auto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>г</w:t>
      </w:r>
      <w:r w:rsidRPr="009878C8">
        <w:rPr>
          <w:rFonts w:ascii="Arial" w:hAnsi="Arial" w:cs="Arial"/>
          <w:i w:val="0"/>
          <w:sz w:val="28"/>
          <w:szCs w:val="28"/>
        </w:rPr>
        <w:t xml:space="preserve">де </w:t>
      </w:r>
      <w:r>
        <w:rPr>
          <w:rFonts w:ascii="Arial" w:hAnsi="Arial" w:cs="Arial"/>
          <w:i w:val="0"/>
          <w:sz w:val="28"/>
          <w:szCs w:val="28"/>
        </w:rPr>
        <w:t>константы приняты равными 1.</w:t>
      </w:r>
    </w:p>
    <w:p w:rsidR="00FE1A2F" w:rsidRPr="00FE1A2F" w:rsidRDefault="00FE1A2F" w:rsidP="00FE1A2F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FE1A2F">
        <w:rPr>
          <w:rFonts w:ascii="Arial" w:hAnsi="Arial" w:cs="Arial"/>
          <w:i w:val="0"/>
          <w:sz w:val="28"/>
          <w:szCs w:val="28"/>
        </w:rPr>
        <w:t>Если</w:t>
      </w:r>
      <w:r>
        <w:rPr>
          <w:rFonts w:ascii="Arial" w:hAnsi="Arial" w:cs="Arial"/>
          <w:i w:val="0"/>
          <w:sz w:val="28"/>
          <w:szCs w:val="28"/>
        </w:rPr>
        <w:t xml:space="preserve"> потенциалы </w:t>
      </w:r>
      <w:r w:rsidR="00E55C19" w:rsidRPr="006858EC">
        <w:rPr>
          <w:rFonts w:asciiTheme="majorHAnsi" w:hAnsiTheme="majorHAnsi" w:cs="Arial"/>
          <w:i w:val="0"/>
          <w:sz w:val="28"/>
          <w:szCs w:val="28"/>
          <w:lang w:val="en-US"/>
        </w:rPr>
        <w:t>φ</w:t>
      </w:r>
      <w:r w:rsidR="00E55C19">
        <w:rPr>
          <w:rFonts w:asciiTheme="majorHAnsi" w:hAnsiTheme="majorHAnsi" w:cs="Arial"/>
          <w:i w:val="0"/>
          <w:sz w:val="28"/>
          <w:szCs w:val="28"/>
        </w:rPr>
        <w:t xml:space="preserve">, </w:t>
      </w:r>
      <w:r w:rsidR="00E55C19" w:rsidRPr="006858EC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 w:rsidR="00E55C19">
        <w:rPr>
          <w:rFonts w:asciiTheme="majorHAnsi" w:hAnsiTheme="majorHAnsi" w:cs="Arial"/>
          <w:i w:val="0"/>
          <w:sz w:val="28"/>
          <w:szCs w:val="28"/>
        </w:rPr>
        <w:t xml:space="preserve">, </w:t>
      </w:r>
      <w:r w:rsidR="00E55C19" w:rsidRPr="00E55C19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="00E55C19" w:rsidRPr="00E55C19">
        <w:rPr>
          <w:rFonts w:asciiTheme="majorHAnsi" w:hAnsiTheme="majorHAnsi" w:cs="Arial"/>
          <w:i w:val="0"/>
          <w:sz w:val="28"/>
          <w:szCs w:val="28"/>
        </w:rPr>
        <w:t xml:space="preserve">, </w:t>
      </w:r>
      <w:r w:rsidR="00E55C19" w:rsidRPr="00E55C19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="00E55C19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не зависят от импульсных координат, то </w:t>
      </w:r>
      <w:r w:rsidR="00E55C19">
        <w:rPr>
          <w:rFonts w:ascii="Arial" w:hAnsi="Arial" w:cs="Arial"/>
          <w:i w:val="0"/>
          <w:sz w:val="28"/>
          <w:szCs w:val="28"/>
        </w:rPr>
        <w:t>пост</w:t>
      </w:r>
      <w:r w:rsidR="00E55C19" w:rsidRPr="00E55C19">
        <w:rPr>
          <w:rFonts w:ascii="Arial" w:hAnsi="Arial" w:cs="Arial"/>
          <w:i w:val="0"/>
          <w:sz w:val="28"/>
          <w:szCs w:val="28"/>
        </w:rPr>
        <w:t>’</w:t>
      </w:r>
      <w:r w:rsidR="00E55C19">
        <w:rPr>
          <w:rFonts w:ascii="Arial" w:hAnsi="Arial" w:cs="Arial"/>
          <w:i w:val="0"/>
          <w:sz w:val="28"/>
          <w:szCs w:val="28"/>
        </w:rPr>
        <w:t xml:space="preserve">октетная </w:t>
      </w:r>
      <w:r>
        <w:rPr>
          <w:rFonts w:ascii="Arial" w:hAnsi="Arial" w:cs="Arial"/>
          <w:i w:val="0"/>
          <w:sz w:val="28"/>
          <w:szCs w:val="28"/>
        </w:rPr>
        <w:t xml:space="preserve">система </w:t>
      </w:r>
      <w:r w:rsidRPr="00FE1A2F">
        <w:rPr>
          <w:rFonts w:ascii="Arial" w:hAnsi="Arial" w:cs="Arial"/>
          <w:i w:val="0"/>
          <w:sz w:val="28"/>
          <w:szCs w:val="28"/>
        </w:rPr>
        <w:t>(</w:t>
      </w:r>
      <w:r>
        <w:rPr>
          <w:rFonts w:ascii="Arial" w:hAnsi="Arial" w:cs="Arial"/>
          <w:i w:val="0"/>
          <w:sz w:val="28"/>
          <w:szCs w:val="28"/>
          <w:lang w:val="en-US"/>
        </w:rPr>
        <w:t>I</w:t>
      </w:r>
      <w:r w:rsidRPr="00FE1A2F">
        <w:rPr>
          <w:rFonts w:ascii="Arial" w:hAnsi="Arial" w:cs="Arial"/>
          <w:i w:val="0"/>
          <w:sz w:val="28"/>
          <w:szCs w:val="28"/>
        </w:rPr>
        <w:t>.2.</w:t>
      </w:r>
      <w:r>
        <w:rPr>
          <w:rFonts w:ascii="Arial" w:hAnsi="Arial" w:cs="Arial"/>
          <w:i w:val="0"/>
          <w:sz w:val="28"/>
          <w:szCs w:val="28"/>
        </w:rPr>
        <w:t>8</w:t>
      </w:r>
      <w:r w:rsidRPr="00FE1A2F">
        <w:rPr>
          <w:rFonts w:ascii="Arial" w:hAnsi="Arial" w:cs="Arial"/>
          <w:i w:val="0"/>
          <w:sz w:val="28"/>
          <w:szCs w:val="28"/>
        </w:rPr>
        <w:t>)</w:t>
      </w:r>
      <w:r>
        <w:rPr>
          <w:rFonts w:ascii="Arial" w:hAnsi="Arial" w:cs="Arial"/>
          <w:i w:val="0"/>
          <w:sz w:val="28"/>
          <w:szCs w:val="28"/>
        </w:rPr>
        <w:t xml:space="preserve"> упрощается:</w:t>
      </w:r>
    </w:p>
    <w:tbl>
      <w:tblPr>
        <w:tblStyle w:val="ab"/>
        <w:tblW w:w="0" w:type="auto"/>
        <w:tblLook w:val="04A0"/>
      </w:tblPr>
      <w:tblGrid>
        <w:gridCol w:w="8755"/>
        <w:gridCol w:w="1099"/>
      </w:tblGrid>
      <w:tr w:rsidR="00FE1A2F" w:rsidTr="00E91DA3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E1A2F" w:rsidRPr="001D19F2" w:rsidRDefault="00BC16B3" w:rsidP="00E91DA3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 w:rsidRPr="00B924EE">
              <w:rPr>
                <w:rFonts w:ascii="Arial" w:hAnsi="Arial" w:cs="Arial"/>
                <w:i w:val="0"/>
                <w:sz w:val="2"/>
                <w:szCs w:val="2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∂φ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EB1E33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div </w:t>
            </w:r>
            <w:r w:rsidRPr="00092F94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EB1E33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Pr="00505A10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Ĥ</w:t>
            </w:r>
            <w:r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 0,    </w:t>
            </w:r>
          </w:p>
          <w:p w:rsidR="00FE1A2F" w:rsidRPr="001D19F2" w:rsidRDefault="0004554D" w:rsidP="00E91DA3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1D19F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1D19F2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1D19F2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grad φ </w:t>
            </w:r>
            <w:r w:rsidR="001D19F2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1D19F2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rot </w:t>
            </w:r>
            <w:r w:rsidR="001D19F2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1D19F2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1D19F2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1D19F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1D19F2" w:rsidRPr="00505A10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Ĥ</w:t>
            </w:r>
            <w:r w:rsidR="001D19F2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1D19F2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 xml:space="preserve"> </w:t>
            </w:r>
            <w:r w:rsidR="001D19F2" w:rsidRPr="001D19F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= 0</w:t>
            </w:r>
            <w:r w:rsidR="00FE1A2F" w:rsidRPr="001D19F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  <w:r w:rsidR="00BC16B3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 </w:t>
            </w:r>
          </w:p>
          <w:p w:rsidR="00FE1A2F" w:rsidRPr="00E3293A" w:rsidRDefault="0004554D" w:rsidP="00E91DA3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∂t</m:t>
                  </m:r>
                </m:den>
              </m:f>
            </m:oMath>
            <w:r w:rsidR="00E3293A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3293A" w:rsidRPr="00EB1E33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E3293A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3293A" w:rsidRPr="00E3293A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div </w:t>
            </w:r>
            <w:r w:rsidR="00E3293A" w:rsidRPr="00E3293A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E3293A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3293A" w:rsidRPr="00E3293A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3293A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3293A" w:rsidRPr="00505A10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Ĥ</w:t>
            </w:r>
            <w:r w:rsidR="00E3293A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φ = 0,</w:t>
            </w:r>
          </w:p>
          <w:p w:rsidR="00FE1A2F" w:rsidRPr="00E3293A" w:rsidRDefault="0004554D" w:rsidP="00C0038E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B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3293A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F04615" w:rsidRPr="00F04615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F04615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proofErr w:type="gramStart"/>
            <w:r w:rsidR="00F04615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grad</w:t>
            </w:r>
            <w:proofErr w:type="gramEnd"/>
            <w:r w:rsidR="00F04615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ψ – rot </w:t>
            </w:r>
            <w:r w:rsidR="00F04615" w:rsidRPr="00F0461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F04615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– </w:t>
            </w:r>
            <w:r w:rsidR="00F04615" w:rsidRPr="00505A10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Ĥ</w:t>
            </w:r>
            <w:r w:rsidR="00F04615" w:rsidRPr="00F0461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F04615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F04615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.  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E1A2F" w:rsidRPr="00E3293A" w:rsidRDefault="00FE1A2F" w:rsidP="00E91DA3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FE1A2F" w:rsidRPr="00E3293A" w:rsidRDefault="00FE1A2F" w:rsidP="00E91DA3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FE1A2F" w:rsidRDefault="00FE1A2F" w:rsidP="00E91DA3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(I.2.</w:t>
            </w:r>
            <w:r>
              <w:rPr>
                <w:rFonts w:ascii="Arial" w:hAnsi="Arial" w:cs="Arial"/>
                <w:i w:val="0"/>
                <w:sz w:val="28"/>
                <w:szCs w:val="28"/>
              </w:rPr>
              <w:t>9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  <w:p w:rsidR="00FE1A2F" w:rsidRPr="00D37255" w:rsidRDefault="00FE1A2F" w:rsidP="00E91DA3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</w:tc>
      </w:tr>
    </w:tbl>
    <w:p w:rsidR="00FE1A2F" w:rsidRPr="000D2854" w:rsidRDefault="00C25A39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>Пусть</w:t>
      </w:r>
      <w:r w:rsidR="003A6730">
        <w:rPr>
          <w:rFonts w:ascii="Arial" w:hAnsi="Arial" w:cs="Arial"/>
          <w:i w:val="0"/>
          <w:sz w:val="28"/>
          <w:szCs w:val="28"/>
        </w:rPr>
        <w:t xml:space="preserve"> </w:t>
      </w:r>
      <w:r w:rsidR="00E3293A" w:rsidRPr="00E3293A">
        <w:rPr>
          <w:rFonts w:asciiTheme="majorHAnsi" w:hAnsiTheme="majorHAnsi" w:cs="Arial"/>
          <w:b/>
          <w:i w:val="0"/>
          <w:sz w:val="28"/>
          <w:szCs w:val="28"/>
          <w:lang w:val="en-US"/>
        </w:rPr>
        <w:t>H</w:t>
      </w:r>
      <w:r w:rsidR="00E3293A" w:rsidRPr="00E3293A">
        <w:rPr>
          <w:rFonts w:asciiTheme="majorHAnsi" w:hAnsiTheme="majorHAnsi" w:cs="Arial"/>
          <w:b/>
          <w:i w:val="0"/>
          <w:sz w:val="28"/>
          <w:szCs w:val="28"/>
        </w:rPr>
        <w:t xml:space="preserve"> </w:t>
      </w:r>
      <w:r w:rsidR="00E3293A" w:rsidRPr="00E3293A">
        <w:rPr>
          <w:rFonts w:asciiTheme="majorHAnsi" w:hAnsiTheme="majorHAnsi" w:cs="Arial"/>
          <w:i w:val="0"/>
          <w:sz w:val="28"/>
          <w:szCs w:val="28"/>
        </w:rPr>
        <w:t xml:space="preserve">= </w:t>
      </w:r>
      <w:r w:rsidR="00E3293A" w:rsidRPr="00E3293A">
        <w:rPr>
          <w:rFonts w:asciiTheme="majorHAnsi" w:hAnsiTheme="majorHAnsi" w:cs="Arial"/>
          <w:i w:val="0"/>
          <w:sz w:val="28"/>
          <w:szCs w:val="28"/>
          <w:lang w:val="en-US"/>
        </w:rPr>
        <w:t>rot</w:t>
      </w:r>
      <w:r w:rsidR="00E3293A" w:rsidRPr="00E3293A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E3293A" w:rsidRPr="00E3293A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="008759D4" w:rsidRPr="008511E1">
        <w:rPr>
          <w:rFonts w:ascii="Arial" w:hAnsi="Arial" w:cs="Arial"/>
          <w:sz w:val="28"/>
          <w:szCs w:val="28"/>
        </w:rPr>
        <w:t>,</w:t>
      </w:r>
      <w:r w:rsidR="008759D4" w:rsidRPr="00D06E71">
        <w:rPr>
          <w:rFonts w:ascii="Arial" w:hAnsi="Arial" w:cs="Arial"/>
          <w:i w:val="0"/>
          <w:sz w:val="28"/>
          <w:szCs w:val="28"/>
        </w:rPr>
        <w:t xml:space="preserve"> </w:t>
      </w:r>
      <w:r w:rsidR="00F04615" w:rsidRPr="00F04615">
        <w:rPr>
          <w:rFonts w:asciiTheme="majorHAnsi" w:hAnsiTheme="majorHAnsi" w:cs="Arial"/>
          <w:b/>
          <w:i w:val="0"/>
          <w:sz w:val="28"/>
          <w:szCs w:val="28"/>
          <w:lang w:val="en-US"/>
        </w:rPr>
        <w:t>E</w:t>
      </w:r>
      <w:r w:rsidR="00F04615" w:rsidRPr="00F04615">
        <w:rPr>
          <w:rFonts w:ascii="Arial" w:hAnsi="Arial" w:cs="Arial"/>
          <w:i w:val="0"/>
          <w:sz w:val="28"/>
          <w:szCs w:val="28"/>
        </w:rPr>
        <w:t xml:space="preserve"> </w:t>
      </w:r>
      <w:r w:rsidR="00F04615" w:rsidRPr="00EB1E33">
        <w:rPr>
          <w:rFonts w:asciiTheme="majorHAnsi" w:hAnsiTheme="majorHAnsi" w:cs="Arial"/>
          <w:i w:val="0"/>
          <w:sz w:val="28"/>
          <w:szCs w:val="28"/>
        </w:rPr>
        <w:t>=</w:t>
      </w:r>
      <w:r w:rsidR="00F0272C" w:rsidRPr="00F0272C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F0272C" w:rsidRPr="00EB1E33">
        <w:rPr>
          <w:rFonts w:asciiTheme="majorHAnsi" w:hAnsiTheme="majorHAnsi" w:cs="Arial"/>
          <w:i w:val="0"/>
          <w:sz w:val="28"/>
          <w:szCs w:val="28"/>
        </w:rPr>
        <w:t>–</w:t>
      </w:r>
      <w:r w:rsidR="00F0272C" w:rsidRPr="00B04B1F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F0272C" w:rsidRPr="00F0272C">
        <w:rPr>
          <w:rFonts w:ascii="Cambria Math" w:hAnsi="Cambria Math" w:cs="Arial"/>
          <w:i w:val="0"/>
          <w:sz w:val="28"/>
          <w:szCs w:val="28"/>
        </w:rPr>
        <w:t>∂</w:t>
      </w:r>
      <w:r w:rsidR="00F0272C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="00F0272C" w:rsidRPr="00F0272C">
        <w:rPr>
          <w:rFonts w:asciiTheme="majorHAnsi" w:hAnsiTheme="majorHAnsi" w:cs="Arial"/>
          <w:i w:val="0"/>
          <w:sz w:val="28"/>
          <w:szCs w:val="28"/>
        </w:rPr>
        <w:t>/</w:t>
      </w:r>
      <w:r w:rsidR="00F0272C" w:rsidRPr="00F0272C">
        <w:rPr>
          <w:rFonts w:ascii="Cambria Math" w:hAnsi="Cambria Math" w:cs="Arial"/>
          <w:i w:val="0"/>
          <w:sz w:val="28"/>
          <w:szCs w:val="28"/>
        </w:rPr>
        <w:t>∂</w:t>
      </w:r>
      <w:r w:rsidR="00F0272C" w:rsidRPr="00F0272C">
        <w:rPr>
          <w:rFonts w:asciiTheme="majorHAnsi" w:hAnsiTheme="majorHAnsi" w:cs="Arial"/>
          <w:sz w:val="28"/>
          <w:szCs w:val="28"/>
          <w:lang w:val="en-US"/>
        </w:rPr>
        <w:t>t</w:t>
      </w:r>
      <w:r w:rsidR="00F04615" w:rsidRPr="00F04615">
        <w:rPr>
          <w:rFonts w:ascii="Arial" w:hAnsi="Arial" w:cs="Arial"/>
          <w:i w:val="0"/>
          <w:sz w:val="28"/>
          <w:szCs w:val="28"/>
        </w:rPr>
        <w:t xml:space="preserve"> </w:t>
      </w:r>
      <w:r w:rsidR="00F0272C" w:rsidRPr="00EB1E33">
        <w:rPr>
          <w:rFonts w:asciiTheme="majorHAnsi" w:hAnsiTheme="majorHAnsi" w:cs="Arial"/>
          <w:i w:val="0"/>
          <w:sz w:val="28"/>
          <w:szCs w:val="28"/>
        </w:rPr>
        <w:t>–</w:t>
      </w:r>
      <w:r w:rsidR="00F04615" w:rsidRPr="00F04615">
        <w:rPr>
          <w:rFonts w:ascii="Arial" w:hAnsi="Arial" w:cs="Arial"/>
          <w:i w:val="0"/>
          <w:sz w:val="28"/>
          <w:szCs w:val="28"/>
        </w:rPr>
        <w:t xml:space="preserve"> </w:t>
      </w:r>
      <w:r w:rsidR="00F04615" w:rsidRPr="00F04615">
        <w:rPr>
          <w:rFonts w:asciiTheme="majorHAnsi" w:hAnsiTheme="majorHAnsi" w:cs="Arial"/>
          <w:i w:val="0"/>
          <w:sz w:val="28"/>
          <w:szCs w:val="28"/>
          <w:lang w:val="en-US"/>
        </w:rPr>
        <w:t>grad</w:t>
      </w:r>
      <w:r w:rsidR="00F04615" w:rsidRPr="00F04615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F04615" w:rsidRPr="00F04615">
        <w:rPr>
          <w:rFonts w:asciiTheme="majorHAnsi" w:hAnsiTheme="majorHAnsi" w:cs="Arial"/>
          <w:i w:val="0"/>
          <w:sz w:val="28"/>
          <w:szCs w:val="28"/>
          <w:lang w:val="en-US"/>
        </w:rPr>
        <w:t>φ</w:t>
      </w:r>
      <w:r w:rsidR="008759D4">
        <w:rPr>
          <w:rFonts w:ascii="Arial" w:hAnsi="Arial" w:cs="Arial"/>
          <w:i w:val="0"/>
          <w:sz w:val="28"/>
          <w:szCs w:val="28"/>
        </w:rPr>
        <w:t xml:space="preserve">, </w:t>
      </w:r>
      <w:r w:rsidR="00F04615" w:rsidRPr="00186D11">
        <w:rPr>
          <w:rFonts w:asciiTheme="majorHAnsi" w:hAnsiTheme="majorHAnsi" w:cs="Arial"/>
          <w:b/>
          <w:i w:val="0"/>
          <w:sz w:val="28"/>
          <w:szCs w:val="28"/>
          <w:lang w:val="en-US"/>
        </w:rPr>
        <w:t>H</w:t>
      </w:r>
      <w:r w:rsidR="00F04615" w:rsidRPr="00186D11">
        <w:rPr>
          <w:rFonts w:asciiTheme="majorHAnsi" w:hAnsiTheme="majorHAnsi" w:cs="Arial"/>
          <w:sz w:val="28"/>
          <w:szCs w:val="28"/>
          <w:vertAlign w:val="subscript"/>
          <w:lang w:val="en-US"/>
        </w:rPr>
        <w:t>B</w:t>
      </w:r>
      <w:r w:rsidR="00F04615" w:rsidRPr="00F04615">
        <w:rPr>
          <w:rFonts w:asciiTheme="majorHAnsi" w:hAnsiTheme="majorHAnsi" w:cs="Arial"/>
          <w:i w:val="0"/>
          <w:sz w:val="28"/>
          <w:szCs w:val="28"/>
        </w:rPr>
        <w:t xml:space="preserve"> = </w:t>
      </w:r>
      <w:r w:rsidR="00F04615" w:rsidRPr="00186D11">
        <w:rPr>
          <w:rFonts w:asciiTheme="majorHAnsi" w:hAnsiTheme="majorHAnsi" w:cs="Arial"/>
          <w:i w:val="0"/>
          <w:sz w:val="28"/>
          <w:szCs w:val="28"/>
          <w:lang w:val="en-US"/>
        </w:rPr>
        <w:t>rot</w:t>
      </w:r>
      <w:r w:rsidR="00F04615" w:rsidRPr="00F04615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F04615" w:rsidRPr="00186D11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="008759D4" w:rsidRPr="008759D4">
        <w:rPr>
          <w:rFonts w:ascii="Arial" w:hAnsi="Arial" w:cs="Arial"/>
          <w:i w:val="0"/>
          <w:sz w:val="28"/>
          <w:szCs w:val="28"/>
        </w:rPr>
        <w:t xml:space="preserve">, </w:t>
      </w:r>
      <w:r w:rsidR="003111DA" w:rsidRPr="003111DA">
        <w:rPr>
          <w:rFonts w:asciiTheme="majorHAnsi" w:hAnsiTheme="majorHAnsi" w:cs="Arial"/>
          <w:b/>
          <w:i w:val="0"/>
          <w:sz w:val="28"/>
          <w:szCs w:val="28"/>
          <w:lang w:val="en-US"/>
        </w:rPr>
        <w:t>E</w:t>
      </w:r>
      <w:r w:rsidR="003111DA" w:rsidRPr="003111DA">
        <w:rPr>
          <w:rFonts w:asciiTheme="majorHAnsi" w:hAnsiTheme="majorHAnsi" w:cs="Arial"/>
          <w:sz w:val="28"/>
          <w:szCs w:val="28"/>
          <w:vertAlign w:val="subscript"/>
          <w:lang w:val="en-US"/>
        </w:rPr>
        <w:t>B</w:t>
      </w:r>
      <w:r w:rsidR="003111DA" w:rsidRPr="003111DA">
        <w:rPr>
          <w:rFonts w:asciiTheme="majorHAnsi" w:hAnsiTheme="majorHAnsi" w:cs="Arial"/>
          <w:i w:val="0"/>
          <w:sz w:val="28"/>
          <w:szCs w:val="28"/>
        </w:rPr>
        <w:t xml:space="preserve"> =</w:t>
      </w:r>
      <w:r w:rsidR="003111DA" w:rsidRPr="003111DA">
        <w:rPr>
          <w:rFonts w:ascii="Arial" w:hAnsi="Arial" w:cs="Arial"/>
          <w:i w:val="0"/>
          <w:sz w:val="28"/>
          <w:szCs w:val="28"/>
        </w:rPr>
        <w:t xml:space="preserve"> </w:t>
      </w:r>
      <w:r w:rsidR="003111DA" w:rsidRPr="00EB1E33">
        <w:rPr>
          <w:rFonts w:asciiTheme="majorHAnsi" w:hAnsiTheme="majorHAnsi" w:cs="Arial"/>
          <w:i w:val="0"/>
          <w:sz w:val="28"/>
          <w:szCs w:val="28"/>
        </w:rPr>
        <w:t>–</w:t>
      </w:r>
      <w:r w:rsidR="00F0272C" w:rsidRPr="00F0272C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F0272C" w:rsidRPr="00F0272C">
        <w:rPr>
          <w:rFonts w:ascii="Cambria Math" w:hAnsi="Cambria Math" w:cs="Arial"/>
          <w:i w:val="0"/>
          <w:sz w:val="28"/>
          <w:szCs w:val="28"/>
        </w:rPr>
        <w:t>∂</w:t>
      </w:r>
      <w:r w:rsidR="00F0272C" w:rsidRPr="00F0272C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="00F0272C" w:rsidRPr="00F0272C">
        <w:rPr>
          <w:rFonts w:asciiTheme="majorHAnsi" w:hAnsiTheme="majorHAnsi" w:cs="Arial"/>
          <w:i w:val="0"/>
          <w:sz w:val="28"/>
          <w:szCs w:val="28"/>
        </w:rPr>
        <w:t>/</w:t>
      </w:r>
      <w:r w:rsidR="00F0272C" w:rsidRPr="00F0272C">
        <w:rPr>
          <w:rFonts w:ascii="Cambria Math" w:hAnsi="Cambria Math" w:cs="Arial"/>
          <w:i w:val="0"/>
          <w:sz w:val="28"/>
          <w:szCs w:val="28"/>
        </w:rPr>
        <w:t>∂</w:t>
      </w:r>
      <w:r w:rsidR="00F0272C" w:rsidRPr="00F0272C">
        <w:rPr>
          <w:rFonts w:asciiTheme="majorHAnsi" w:hAnsiTheme="majorHAnsi" w:cs="Arial"/>
          <w:sz w:val="28"/>
          <w:szCs w:val="28"/>
          <w:lang w:val="en-US"/>
        </w:rPr>
        <w:t>t</w:t>
      </w:r>
      <w:r w:rsidR="003111DA" w:rsidRPr="003111DA">
        <w:rPr>
          <w:rFonts w:ascii="Arial" w:hAnsi="Arial" w:cs="Arial"/>
          <w:i w:val="0"/>
          <w:sz w:val="28"/>
          <w:szCs w:val="28"/>
        </w:rPr>
        <w:t xml:space="preserve">  </w:t>
      </w:r>
      <w:r w:rsidR="003111DA" w:rsidRPr="00EB1E33">
        <w:rPr>
          <w:rFonts w:asciiTheme="majorHAnsi" w:hAnsiTheme="majorHAnsi" w:cs="Arial"/>
          <w:i w:val="0"/>
          <w:sz w:val="28"/>
          <w:szCs w:val="28"/>
        </w:rPr>
        <w:t>–</w:t>
      </w:r>
      <w:r w:rsidR="003111DA" w:rsidRPr="003111DA">
        <w:rPr>
          <w:rFonts w:ascii="Arial" w:hAnsi="Arial" w:cs="Arial"/>
          <w:i w:val="0"/>
          <w:sz w:val="28"/>
          <w:szCs w:val="28"/>
        </w:rPr>
        <w:t xml:space="preserve"> </w:t>
      </w:r>
      <w:r w:rsidR="003111DA" w:rsidRPr="003111DA">
        <w:rPr>
          <w:rFonts w:asciiTheme="majorHAnsi" w:hAnsiTheme="majorHAnsi" w:cs="Arial"/>
          <w:i w:val="0"/>
          <w:sz w:val="28"/>
          <w:szCs w:val="28"/>
          <w:lang w:val="en-US"/>
        </w:rPr>
        <w:t>grad</w:t>
      </w:r>
      <w:r w:rsidR="003111DA" w:rsidRPr="003111DA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3111DA" w:rsidRPr="003111DA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 w:rsidR="005A5BE0" w:rsidRPr="005A5BE0">
        <w:rPr>
          <w:rFonts w:ascii="Arial" w:hAnsi="Arial" w:cs="Arial"/>
          <w:bCs/>
          <w:i w:val="0"/>
          <w:sz w:val="28"/>
          <w:szCs w:val="28"/>
        </w:rPr>
        <w:t xml:space="preserve">, </w:t>
      </w:r>
      <w:r w:rsidR="005A5BE0">
        <w:rPr>
          <w:rFonts w:ascii="Arial" w:hAnsi="Arial" w:cs="Arial"/>
          <w:bCs/>
          <w:i w:val="0"/>
          <w:sz w:val="28"/>
          <w:szCs w:val="28"/>
        </w:rPr>
        <w:t>то</w:t>
      </w:r>
      <w:r>
        <w:rPr>
          <w:rFonts w:ascii="Arial" w:hAnsi="Arial" w:cs="Arial"/>
          <w:i w:val="0"/>
          <w:sz w:val="28"/>
          <w:szCs w:val="28"/>
        </w:rPr>
        <w:t>гда</w:t>
      </w:r>
      <w:r w:rsidRPr="00C25A39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в калибровке </w:t>
      </w:r>
      <w:r w:rsidRPr="00C25A39">
        <w:rPr>
          <w:rFonts w:asciiTheme="majorHAnsi" w:hAnsiTheme="majorHAnsi" w:cs="Arial"/>
          <w:i w:val="0"/>
          <w:sz w:val="28"/>
          <w:szCs w:val="28"/>
          <w:lang w:val="en-US"/>
        </w:rPr>
        <w:t>div</w:t>
      </w:r>
      <w:r w:rsidRPr="00C25A39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Pr="00C25A39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Pr="00C25A39">
        <w:rPr>
          <w:rFonts w:ascii="Arial" w:hAnsi="Arial" w:cs="Arial"/>
          <w:i w:val="0"/>
          <w:sz w:val="28"/>
          <w:szCs w:val="28"/>
        </w:rPr>
        <w:t xml:space="preserve"> = 0, </w:t>
      </w:r>
      <w:r w:rsidRPr="00C25A39">
        <w:rPr>
          <w:rFonts w:asciiTheme="majorHAnsi" w:hAnsiTheme="majorHAnsi" w:cs="Arial"/>
          <w:i w:val="0"/>
          <w:sz w:val="28"/>
          <w:szCs w:val="28"/>
          <w:lang w:val="en-US"/>
        </w:rPr>
        <w:t>div</w:t>
      </w:r>
      <w:r w:rsidRPr="00C25A39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Pr="00C25A39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Pr="00C25A39">
        <w:rPr>
          <w:rFonts w:ascii="Arial" w:hAnsi="Arial" w:cs="Arial"/>
          <w:i w:val="0"/>
          <w:sz w:val="28"/>
          <w:szCs w:val="28"/>
        </w:rPr>
        <w:t xml:space="preserve"> = 0</w:t>
      </w:r>
      <w:r>
        <w:rPr>
          <w:rFonts w:ascii="Arial" w:hAnsi="Arial" w:cs="Arial"/>
          <w:i w:val="0"/>
          <w:sz w:val="28"/>
          <w:szCs w:val="28"/>
        </w:rPr>
        <w:t xml:space="preserve"> получим систему</w:t>
      </w:r>
      <w:r w:rsidR="000D2854">
        <w:rPr>
          <w:rFonts w:ascii="Arial" w:hAnsi="Arial" w:cs="Arial"/>
          <w:i w:val="0"/>
          <w:sz w:val="28"/>
          <w:szCs w:val="28"/>
        </w:rPr>
        <w:t xml:space="preserve"> уравнений</w:t>
      </w:r>
      <w:r w:rsidR="00002BF6" w:rsidRPr="00002BF6">
        <w:rPr>
          <w:rFonts w:ascii="Arial" w:hAnsi="Arial" w:cs="Arial"/>
          <w:i w:val="0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50"/>
        <w:gridCol w:w="1104"/>
      </w:tblGrid>
      <w:tr w:rsidR="00002BF6" w:rsidTr="00002BF6">
        <w:tc>
          <w:tcPr>
            <w:tcW w:w="880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02BF6" w:rsidRPr="00C0038E" w:rsidRDefault="00F0272C" w:rsidP="00114B44">
            <w:pPr>
              <w:pStyle w:val="ad"/>
              <w:widowControl w:val="0"/>
              <w:spacing w:line="360" w:lineRule="auto"/>
              <w:ind w:firstLine="567"/>
              <w:rPr>
                <w:rFonts w:asciiTheme="majorHAnsi" w:hAnsiTheme="majorHAnsi" w:cs="Arial"/>
                <w:i w:val="0"/>
                <w:sz w:val="28"/>
                <w:szCs w:val="28"/>
              </w:rPr>
            </w:pPr>
            <w:r w:rsidRPr="00F0272C">
              <w:rPr>
                <w:rFonts w:ascii="Cambria Math" w:hAnsi="Cambria Math" w:cs="Arial"/>
                <w:i w:val="0"/>
                <w:sz w:val="28"/>
                <w:szCs w:val="28"/>
              </w:rPr>
              <w:t>∂</w:t>
            </w:r>
            <w:r>
              <w:rPr>
                <w:rFonts w:ascii="Cambria Math" w:hAnsi="Cambria Math" w:cs="Arial"/>
                <w:i w:val="0"/>
                <w:sz w:val="28"/>
                <w:szCs w:val="28"/>
              </w:rPr>
              <w:t>φ</w:t>
            </w:r>
            <w:r w:rsidRPr="00F0272C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Pr="00F0272C">
              <w:rPr>
                <w:rFonts w:ascii="Cambria Math" w:hAnsi="Cambria Math" w:cs="Arial"/>
                <w:i w:val="0"/>
                <w:sz w:val="28"/>
                <w:szCs w:val="28"/>
              </w:rPr>
              <w:t>∂</w:t>
            </w:r>
            <w:r w:rsidRPr="00F0272C">
              <w:rPr>
                <w:rFonts w:asciiTheme="majorHAnsi" w:hAnsiTheme="majorHAnsi" w:cs="Arial"/>
                <w:sz w:val="28"/>
                <w:szCs w:val="28"/>
                <w:lang w:val="en-US"/>
              </w:rPr>
              <w:t>t</w:t>
            </w:r>
            <w:r w:rsidR="00C0038E" w:rsidRPr="00C0038E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C0038E" w:rsidRPr="00EB1E33">
              <w:rPr>
                <w:rFonts w:asciiTheme="majorHAnsi" w:hAnsiTheme="majorHAnsi" w:cs="Arial"/>
                <w:i w:val="0"/>
                <w:sz w:val="28"/>
                <w:szCs w:val="28"/>
              </w:rPr>
              <w:t>=</w:t>
            </w:r>
            <w:r w:rsidR="00C0038E" w:rsidRPr="00C0038E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C0038E" w:rsidRPr="00505A10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Ĥ</w:t>
            </w:r>
            <w:r w:rsidR="00C0038E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002BF6" w:rsidRPr="00E91DA3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, </w:t>
            </w:r>
            <w:r w:rsidR="00002BF6" w:rsidRPr="00E91DA3">
              <w:rPr>
                <w:rFonts w:ascii="Cambria Math" w:hAnsi="Cambria Math" w:cs="Arial"/>
                <w:i w:val="0"/>
                <w:sz w:val="28"/>
                <w:szCs w:val="28"/>
              </w:rPr>
              <w:t>∆</w:t>
            </w:r>
            <w:r w:rsidR="00002BF6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φ</w:t>
            </w:r>
            <w:r w:rsidR="00002BF6" w:rsidRPr="00E91DA3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= 0, </w:t>
            </w:r>
            <w:r w:rsidRPr="00F0272C">
              <w:rPr>
                <w:rFonts w:ascii="Cambria Math" w:hAnsi="Cambria Math" w:cs="Arial"/>
                <w:i w:val="0"/>
                <w:sz w:val="28"/>
                <w:szCs w:val="28"/>
              </w:rPr>
              <w:t>∂</w:t>
            </w:r>
            <w:r>
              <w:rPr>
                <w:rFonts w:ascii="Cambria Math" w:hAnsi="Cambria Math" w:cs="Arial"/>
                <w:i w:val="0"/>
                <w:sz w:val="28"/>
                <w:szCs w:val="28"/>
              </w:rPr>
              <w:t>ψ</w:t>
            </w:r>
            <w:r w:rsidRPr="00F0272C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Pr="00F0272C">
              <w:rPr>
                <w:rFonts w:ascii="Cambria Math" w:hAnsi="Cambria Math" w:cs="Arial"/>
                <w:i w:val="0"/>
                <w:sz w:val="28"/>
                <w:szCs w:val="28"/>
              </w:rPr>
              <w:t>∂</w:t>
            </w:r>
            <w:r w:rsidRPr="00F0272C">
              <w:rPr>
                <w:rFonts w:asciiTheme="majorHAnsi" w:hAnsiTheme="majorHAnsi" w:cs="Arial"/>
                <w:sz w:val="28"/>
                <w:szCs w:val="28"/>
                <w:lang w:val="en-US"/>
              </w:rPr>
              <w:t>t</w:t>
            </w:r>
            <w:r w:rsidR="00C0038E" w:rsidRPr="00C0038E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</w:t>
            </w:r>
            <w:r w:rsidR="00C0038E" w:rsidRPr="00EB1E33">
              <w:rPr>
                <w:rFonts w:asciiTheme="majorHAnsi" w:hAnsiTheme="majorHAnsi" w:cs="Arial"/>
                <w:i w:val="0"/>
                <w:sz w:val="28"/>
                <w:szCs w:val="28"/>
              </w:rPr>
              <w:t>=</w:t>
            </w:r>
            <w:r w:rsidR="00C0038E" w:rsidRPr="00C0038E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C0038E" w:rsidRPr="00EB1E33">
              <w:rPr>
                <w:rFonts w:asciiTheme="majorHAnsi" w:hAnsiTheme="majorHAnsi" w:cs="Arial"/>
                <w:i w:val="0"/>
                <w:sz w:val="28"/>
                <w:szCs w:val="28"/>
              </w:rPr>
              <w:t>–</w:t>
            </w:r>
            <w:r w:rsidR="00C0038E" w:rsidRPr="00C0038E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C0038E" w:rsidRPr="00505A10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Ĥ</w:t>
            </w:r>
            <w:r w:rsidR="00C0038E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φ</w:t>
            </w:r>
            <w:r w:rsidR="00002BF6" w:rsidRPr="00E91DA3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, </w:t>
            </w:r>
            <w:r w:rsidR="00C0038E">
              <w:rPr>
                <w:rFonts w:ascii="Cambria Math" w:hAnsi="Cambria Math" w:cs="Arial"/>
                <w:i w:val="0"/>
                <w:sz w:val="28"/>
                <w:szCs w:val="28"/>
              </w:rPr>
              <w:t>∆</w:t>
            </w:r>
            <w:r w:rsidR="00C0038E">
              <w:rPr>
                <w:rFonts w:asciiTheme="majorHAnsi" w:hAnsiTheme="majorHAnsi" w:cs="Arial"/>
                <w:i w:val="0"/>
                <w:sz w:val="28"/>
                <w:szCs w:val="28"/>
              </w:rPr>
              <w:t>ψ</w:t>
            </w:r>
            <w:r w:rsidR="00C0038E" w:rsidRPr="00C0038E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= 0.</w:t>
            </w:r>
          </w:p>
        </w:tc>
        <w:tc>
          <w:tcPr>
            <w:tcW w:w="104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02BF6" w:rsidRPr="00C42E7B" w:rsidRDefault="00C42E7B" w:rsidP="00C42E7B">
            <w:pPr>
              <w:jc w:val="right"/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</w:pPr>
            <w:r w:rsidRPr="002E017D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 w:rsidRPr="002E017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I.2.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10</w:t>
            </w:r>
            <w:r w:rsidRPr="002E017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294DE1" w:rsidRDefault="00294DE1" w:rsidP="006666A6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771F30">
        <w:rPr>
          <w:rFonts w:ascii="Arial" w:hAnsi="Arial" w:cs="Arial"/>
          <w:i w:val="0"/>
          <w:sz w:val="28"/>
          <w:szCs w:val="28"/>
          <w:u w:val="single"/>
        </w:rPr>
        <w:t xml:space="preserve">Механика в пространстве </w:t>
      </w:r>
      <w:r w:rsidR="0019015C" w:rsidRPr="0019015C">
        <w:rPr>
          <w:rFonts w:ascii="Arial" w:hAnsi="Arial" w:cs="Arial"/>
          <w:i w:val="0"/>
          <w:sz w:val="28"/>
          <w:szCs w:val="28"/>
          <w:u w:val="single"/>
          <w:vertAlign w:val="superscript"/>
        </w:rPr>
        <w:t>2</w:t>
      </w:r>
      <w:r w:rsidR="0019015C" w:rsidRPr="005B2665">
        <w:rPr>
          <w:rFonts w:asciiTheme="majorHAnsi" w:hAnsiTheme="majorHAnsi" w:cs="Arial"/>
          <w:b/>
          <w:i w:val="0"/>
          <w:sz w:val="28"/>
          <w:szCs w:val="28"/>
          <w:u w:val="single"/>
          <w:lang w:val="en-US"/>
        </w:rPr>
        <w:t>O</w:t>
      </w:r>
      <w:r w:rsidR="00D90DAA" w:rsidRPr="00A56CE1">
        <w:rPr>
          <w:rFonts w:ascii="Arial" w:hAnsi="Arial" w:cs="Arial"/>
          <w:i w:val="0"/>
          <w:sz w:val="28"/>
          <w:szCs w:val="28"/>
        </w:rPr>
        <w:t>.</w:t>
      </w:r>
      <w:r>
        <w:rPr>
          <w:rFonts w:ascii="Arial" w:hAnsi="Arial" w:cs="Arial"/>
          <w:i w:val="0"/>
          <w:sz w:val="28"/>
          <w:szCs w:val="28"/>
        </w:rPr>
        <w:t xml:space="preserve"> </w:t>
      </w:r>
      <w:r w:rsidR="00885FD8">
        <w:rPr>
          <w:rFonts w:ascii="Arial" w:hAnsi="Arial" w:cs="Arial"/>
          <w:i w:val="0"/>
          <w:sz w:val="28"/>
          <w:szCs w:val="28"/>
        </w:rPr>
        <w:t>Гиперсфера</w:t>
      </w:r>
      <w:r w:rsidR="00DD55A6">
        <w:rPr>
          <w:rFonts w:ascii="Arial" w:hAnsi="Arial" w:cs="Arial"/>
          <w:i w:val="0"/>
          <w:sz w:val="28"/>
          <w:szCs w:val="28"/>
        </w:rPr>
        <w:t>:</w:t>
      </w:r>
      <w:r w:rsidR="002549BF" w:rsidRPr="00971D19">
        <w:rPr>
          <w:rFonts w:ascii="Arial" w:hAnsi="Arial" w:cs="Arial"/>
          <w:i w:val="0"/>
          <w:sz w:val="28"/>
          <w:szCs w:val="28"/>
        </w:rPr>
        <w:t xml:space="preserve"> </w:t>
      </w:r>
      <w:r w:rsidR="002549BF" w:rsidRPr="002549BF">
        <w:rPr>
          <w:rFonts w:asciiTheme="majorHAnsi" w:hAnsiTheme="majorHAnsi" w:cs="Arial"/>
          <w:sz w:val="28"/>
          <w:szCs w:val="28"/>
          <w:lang w:val="en-US"/>
        </w:rPr>
        <w:t>UU</w:t>
      </w:r>
      <w:r w:rsidR="002549BF" w:rsidRPr="00971D19">
        <w:rPr>
          <w:rFonts w:ascii="Arial" w:hAnsi="Arial" w:cs="Arial"/>
          <w:i w:val="0"/>
          <w:sz w:val="28"/>
          <w:szCs w:val="28"/>
        </w:rPr>
        <w:t xml:space="preserve"> = 1</w:t>
      </w:r>
      <w:r w:rsidR="00885FD8" w:rsidRPr="00885FD8">
        <w:rPr>
          <w:rFonts w:ascii="Arial" w:hAnsi="Arial" w:cs="Arial"/>
          <w:i w:val="0"/>
          <w:sz w:val="28"/>
          <w:szCs w:val="28"/>
        </w:rPr>
        <w:t xml:space="preserve">, </w:t>
      </w:r>
      <w:r w:rsidR="00885FD8">
        <w:rPr>
          <w:rFonts w:ascii="Arial" w:hAnsi="Arial" w:cs="Arial"/>
          <w:i w:val="0"/>
          <w:sz w:val="28"/>
          <w:szCs w:val="28"/>
        </w:rPr>
        <w:t>размерность 16.</w:t>
      </w:r>
      <w:r w:rsidR="00885FD8" w:rsidRPr="00885FD8">
        <w:rPr>
          <w:rFonts w:ascii="Arial" w:hAnsi="Arial" w:cs="Arial"/>
          <w:i w:val="0"/>
          <w:sz w:val="28"/>
          <w:szCs w:val="28"/>
        </w:rPr>
        <w:t xml:space="preserve"> </w:t>
      </w:r>
      <w:r w:rsidR="00885FD8">
        <w:rPr>
          <w:rFonts w:ascii="Arial" w:hAnsi="Arial" w:cs="Arial"/>
          <w:i w:val="0"/>
          <w:sz w:val="28"/>
          <w:szCs w:val="28"/>
        </w:rPr>
        <w:t>Статичность</w:t>
      </w:r>
      <w:r w:rsidR="00DD55A6">
        <w:rPr>
          <w:rFonts w:ascii="Arial" w:hAnsi="Arial" w:cs="Arial"/>
          <w:i w:val="0"/>
          <w:sz w:val="28"/>
          <w:szCs w:val="28"/>
        </w:rPr>
        <w:t>:</w:t>
      </w:r>
      <w:r w:rsidR="00885FD8">
        <w:rPr>
          <w:rFonts w:ascii="Arial" w:hAnsi="Arial" w:cs="Arial"/>
          <w:i w:val="0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 w:val="0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dz</m:t>
            </m:r>
          </m:den>
        </m:f>
      </m:oMath>
      <w:r w:rsidR="00971D19" w:rsidRPr="00971D19">
        <w:rPr>
          <w:rFonts w:ascii="Arial" w:hAnsi="Arial" w:cs="Arial"/>
          <w:i w:val="0"/>
          <w:sz w:val="28"/>
          <w:szCs w:val="28"/>
        </w:rPr>
        <w:t>(</w:t>
      </w:r>
      <w:r w:rsidR="00971D19" w:rsidRPr="00971D19">
        <w:rPr>
          <w:rFonts w:asciiTheme="majorHAnsi" w:hAnsiTheme="majorHAnsi" w:cs="Arial"/>
          <w:sz w:val="28"/>
          <w:szCs w:val="28"/>
          <w:lang w:val="en-US"/>
        </w:rPr>
        <w:t>UU</w:t>
      </w:r>
      <w:r w:rsidR="00971D19" w:rsidRPr="00971D19">
        <w:rPr>
          <w:rFonts w:ascii="Arial" w:hAnsi="Arial" w:cs="Arial"/>
          <w:i w:val="0"/>
          <w:sz w:val="28"/>
          <w:szCs w:val="28"/>
        </w:rPr>
        <w:t>) = 0</w:t>
      </w:r>
      <w:r w:rsidR="00885FD8" w:rsidRPr="00885FD8">
        <w:rPr>
          <w:rFonts w:ascii="Arial" w:hAnsi="Arial" w:cs="Arial"/>
          <w:i w:val="0"/>
          <w:sz w:val="28"/>
          <w:szCs w:val="28"/>
        </w:rPr>
        <w:t xml:space="preserve">. </w:t>
      </w:r>
      <w:r w:rsidR="0019015C">
        <w:rPr>
          <w:rFonts w:ascii="Arial" w:hAnsi="Arial" w:cs="Arial"/>
          <w:i w:val="0"/>
          <w:sz w:val="28"/>
          <w:szCs w:val="28"/>
        </w:rPr>
        <w:t>Ядро</w:t>
      </w:r>
      <w:r w:rsidR="00A95824">
        <w:rPr>
          <w:rFonts w:ascii="Arial" w:hAnsi="Arial" w:cs="Arial"/>
          <w:i w:val="0"/>
          <w:sz w:val="28"/>
          <w:szCs w:val="28"/>
        </w:rPr>
        <w:t xml:space="preserve"> </w:t>
      </w:r>
      <w:r w:rsidR="00A95824" w:rsidRPr="00E4197E">
        <w:rPr>
          <w:rFonts w:asciiTheme="majorHAnsi" w:eastAsiaTheme="minorEastAsia" w:hAnsiTheme="majorHAnsi" w:cs="Arial"/>
          <w:sz w:val="28"/>
          <w:szCs w:val="28"/>
        </w:rPr>
        <w:t>Û</w:t>
      </w:r>
      <w:r w:rsidR="00A95824" w:rsidRPr="00A95824">
        <w:rPr>
          <w:rFonts w:asciiTheme="majorHAnsi" w:hAnsiTheme="majorHAnsi" w:cs="Arial"/>
          <w:sz w:val="28"/>
          <w:szCs w:val="28"/>
          <w:lang w:val="en-US"/>
        </w:rPr>
        <w:t>U</w:t>
      </w:r>
      <w:r w:rsidR="00C30F71">
        <w:rPr>
          <w:rFonts w:ascii="Arial" w:hAnsi="Arial" w:cs="Arial"/>
          <w:i w:val="0"/>
          <w:sz w:val="28"/>
          <w:szCs w:val="28"/>
        </w:rPr>
        <w:t>.</w:t>
      </w:r>
      <w:r>
        <w:rPr>
          <w:rFonts w:ascii="Arial" w:hAnsi="Arial" w:cs="Arial"/>
          <w:i w:val="0"/>
          <w:sz w:val="28"/>
          <w:szCs w:val="28"/>
        </w:rPr>
        <w:t xml:space="preserve"> </w:t>
      </w:r>
      <w:r w:rsidR="00DD55A6">
        <w:rPr>
          <w:rFonts w:ascii="Arial" w:hAnsi="Arial" w:cs="Arial"/>
          <w:i w:val="0"/>
          <w:sz w:val="28"/>
          <w:szCs w:val="28"/>
        </w:rPr>
        <w:t>Операторный т</w:t>
      </w:r>
      <w:r>
        <w:rPr>
          <w:rFonts w:ascii="Arial" w:hAnsi="Arial" w:cs="Arial"/>
          <w:i w:val="0"/>
          <w:sz w:val="28"/>
          <w:szCs w:val="28"/>
        </w:rPr>
        <w:t>ерм</w:t>
      </w:r>
      <w:r w:rsidR="00D7724E" w:rsidRPr="002A60E2">
        <w:rPr>
          <w:rFonts w:ascii="Arial" w:hAnsi="Arial" w:cs="Arial"/>
          <w:i w:val="0"/>
          <w:sz w:val="28"/>
          <w:szCs w:val="28"/>
        </w:rPr>
        <w:t xml:space="preserve"> (</w:t>
      </w:r>
      <w:proofErr w:type="gramStart"/>
      <w:r w:rsidR="0019015C">
        <w:rPr>
          <w:rFonts w:ascii="Arial" w:hAnsi="Arial" w:cs="Arial"/>
          <w:i w:val="0"/>
          <w:sz w:val="28"/>
          <w:szCs w:val="28"/>
        </w:rPr>
        <w:t>см</w:t>
      </w:r>
      <w:proofErr w:type="gramEnd"/>
      <w:r w:rsidR="0019015C">
        <w:rPr>
          <w:rFonts w:ascii="Arial" w:hAnsi="Arial" w:cs="Arial"/>
          <w:i w:val="0"/>
          <w:sz w:val="28"/>
          <w:szCs w:val="28"/>
        </w:rPr>
        <w:t>. таб.</w:t>
      </w:r>
      <w:r w:rsidR="00D7724E">
        <w:rPr>
          <w:rFonts w:ascii="Arial" w:hAnsi="Arial" w:cs="Arial"/>
          <w:i w:val="0"/>
          <w:sz w:val="28"/>
          <w:szCs w:val="28"/>
        </w:rPr>
        <w:t xml:space="preserve"> </w:t>
      </w:r>
      <w:r w:rsidR="00D7724E" w:rsidRPr="002A60E2">
        <w:rPr>
          <w:rFonts w:ascii="Arial" w:hAnsi="Arial" w:cs="Arial"/>
          <w:i w:val="0"/>
          <w:sz w:val="28"/>
          <w:szCs w:val="28"/>
          <w:vertAlign w:val="superscript"/>
        </w:rPr>
        <w:t>2</w:t>
      </w:r>
      <w:r w:rsidR="00D7724E" w:rsidRPr="00D7724E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D7724E" w:rsidRPr="002A60E2">
        <w:rPr>
          <w:rFonts w:ascii="Arial" w:hAnsi="Arial" w:cs="Arial"/>
          <w:i w:val="0"/>
          <w:sz w:val="28"/>
          <w:szCs w:val="28"/>
        </w:rPr>
        <w:t>)</w:t>
      </w:r>
      <w:r w:rsidR="00DD55A6" w:rsidRPr="00DD55A6">
        <w:rPr>
          <w:rFonts w:ascii="Arial" w:hAnsi="Arial" w:cs="Arial"/>
          <w:i w:val="0"/>
          <w:sz w:val="28"/>
          <w:szCs w:val="28"/>
        </w:rPr>
        <w:t>:</w:t>
      </w:r>
      <w:r w:rsidRPr="00DD55A6">
        <w:rPr>
          <w:rFonts w:ascii="Arial" w:hAnsi="Arial" w:cs="Arial"/>
          <w:i w:val="0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750"/>
        <w:gridCol w:w="1104"/>
      </w:tblGrid>
      <w:tr w:rsidR="00F46E90" w:rsidTr="00F46E90">
        <w:tc>
          <w:tcPr>
            <w:tcW w:w="885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46E90" w:rsidRPr="00DD55A6" w:rsidRDefault="0004554D" w:rsidP="00DD55A6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</w:rPr>
            </w:pPr>
            <m:oMath>
              <m:acc>
                <m:acc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</m:e>
              </m:acc>
              <m:r>
                <w:rPr>
                  <w:rFonts w:ascii="Cambria Math" w:hAnsi="Cambria Math" w:cs="Arial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i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x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+j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y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+k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  <w:sym w:font="Symbol" w:char="F0B6"/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z</m:t>
                  </m: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'</m:t>
              </m:r>
              <m:d>
                <m:d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  <w:sym w:font="Symbol" w:char="F062"/>
                  </m:r>
                  <m:acc>
                    <m:acc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acc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+i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  <m:t>x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+j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  <m:t>y</m:t>
                          </m:r>
                        </m:sub>
                      </m:sSub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+k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  <m:t>z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E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+</m:t>
              </m:r>
            </m:oMath>
            <w:r w:rsidR="00F46E90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</w:p>
          <w:p w:rsidR="00F46E90" w:rsidRPr="0045742F" w:rsidRDefault="002B1286" w:rsidP="002B1286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Fonts w:ascii="Cambria Math" w:hAnsi="Cambria Math" w:cs="Arial"/>
                <w:i w:val="0"/>
                <w:sz w:val="28"/>
                <w:szCs w:val="28"/>
              </w:rPr>
              <w:t>μ</w:t>
            </w:r>
            <w:r w:rsidRPr="002B1286">
              <w:rPr>
                <w:rFonts w:ascii="Cambria Math" w:hAnsi="Cambria Math" w:cs="Arial"/>
                <w:i w:val="0"/>
                <w:sz w:val="28"/>
                <w:szCs w:val="28"/>
              </w:rPr>
              <w:t>’</w:t>
            </w:r>
            <m:oMath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  <m:d>
                <m:dPr>
                  <m:begChr m:val="["/>
                  <m:endChr m:val="]"/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γ</m:t>
                  </m:r>
                  <m:acc>
                    <m:acc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</m:acc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+i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x</m:t>
                          </m:r>
                        </m:sub>
                      </m:sSub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+j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y</m:t>
                          </m:r>
                        </m:sub>
                      </m:sSub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+k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ctrl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i w:val="0"/>
                          <w:sz w:val="28"/>
                          <w:szCs w:val="28"/>
                          <w:lang w:val="en-US"/>
                        </w:rPr>
                        <w:sym w:font="Symbol" w:char="F0B6"/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z</m:t>
                          </m:r>
                        </m:sub>
                      </m:sSub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'</m:t>
                  </m:r>
                  <m:d>
                    <m:d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δ</m:t>
                      </m:r>
                      <m:acc>
                        <m:accPr>
                          <m:ctrlPr>
                            <w:rPr>
                              <w:rFonts w:ascii="Cambria Math" w:hAnsi="Cambria Math" w:cs="Arial"/>
                              <w:iCs/>
                              <w:sz w:val="28"/>
                              <w:szCs w:val="28"/>
                              <w:lang w:val="en-US"/>
                            </w:rPr>
                          </m:ctrlPr>
                        </m:accPr>
                        <m:e>
                          <m:r>
                            <m:rPr>
                              <m:scr m:val="script"/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F</m:t>
                          </m:r>
                        </m:e>
                      </m:acc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+i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i w:val="0"/>
                              <w:sz w:val="28"/>
                              <w:szCs w:val="28"/>
                              <w:lang w:val="en-US"/>
                            </w:rPr>
                            <w:sym w:font="Symbol" w:char="F0B6"/>
                          </m:r>
                          <m:ctrlPr>
                            <w:rPr>
                              <w:rFonts w:ascii="Cambria Math" w:hAnsi="Cambria Math" w:cs="Arial"/>
                              <w:i w:val="0"/>
                              <w:sz w:val="28"/>
                              <w:szCs w:val="28"/>
                              <w:lang w:val="en-US"/>
                            </w:rPr>
                          </m:ctrlP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i w:val="0"/>
                              <w:sz w:val="28"/>
                              <w:szCs w:val="28"/>
                              <w:lang w:val="en-US"/>
                            </w:rPr>
                            <w:sym w:font="Symbol" w:char="F0B6"/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m:t>x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+j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i w:val="0"/>
                              <w:sz w:val="28"/>
                              <w:szCs w:val="28"/>
                              <w:lang w:val="en-US"/>
                            </w:rPr>
                            <w:sym w:font="Symbol" w:char="F0B6"/>
                          </m:r>
                          <m:ctrlPr>
                            <w:rPr>
                              <w:rFonts w:ascii="Cambria Math" w:hAnsi="Cambria Math" w:cs="Arial"/>
                              <w:i w:val="0"/>
                              <w:sz w:val="28"/>
                              <w:szCs w:val="28"/>
                              <w:lang w:val="en-US"/>
                            </w:rPr>
                          </m:ctrlP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i w:val="0"/>
                              <w:sz w:val="28"/>
                              <w:szCs w:val="28"/>
                              <w:lang w:val="en-US"/>
                            </w:rPr>
                            <w:sym w:font="Symbol" w:char="F0B6"/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m:t>y</m:t>
                              </m:r>
                            </m:sub>
                          </m:sSub>
                        </m:den>
                      </m:f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+k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i w:val="0"/>
                              <w:sz w:val="28"/>
                              <w:szCs w:val="28"/>
                              <w:lang w:val="en-US"/>
                            </w:rPr>
                            <w:sym w:font="Symbol" w:char="F0B6"/>
                          </m:r>
                          <m:ctrlPr>
                            <w:rPr>
                              <w:rFonts w:ascii="Cambria Math" w:hAnsi="Cambria Math" w:cs="Arial"/>
                              <w:i w:val="0"/>
                              <w:sz w:val="28"/>
                              <w:szCs w:val="28"/>
                              <w:lang w:val="en-US"/>
                            </w:rPr>
                          </m:ctrlP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i w:val="0"/>
                              <w:sz w:val="28"/>
                              <w:szCs w:val="28"/>
                              <w:lang w:val="en-US"/>
                            </w:rPr>
                            <w:sym w:font="Symbol" w:char="F0B6"/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Cs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f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m:t>z</m:t>
                              </m:r>
                            </m:sub>
                          </m:sSub>
                        </m:den>
                      </m:f>
                    </m:e>
                  </m:d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E</m:t>
                  </m:r>
                </m:e>
              </m:d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F</m:t>
              </m:r>
            </m:oMath>
            <w:r w:rsidR="0045742F" w:rsidRPr="0045742F">
              <w:rPr>
                <w:rFonts w:ascii="Arial" w:hAnsi="Arial" w:cs="Arial"/>
                <w:i w:val="0"/>
                <w:sz w:val="28"/>
                <w:szCs w:val="28"/>
              </w:rPr>
              <w:t>,</w:t>
            </w:r>
            <w:r w:rsidR="00F46E90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</w:p>
        </w:tc>
        <w:tc>
          <w:tcPr>
            <w:tcW w:w="99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46E90" w:rsidRPr="0045742F" w:rsidRDefault="00F46E90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2E017D" w:rsidRPr="0045742F" w:rsidRDefault="002E017D">
            <w:pPr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  <w:p w:rsidR="002E017D" w:rsidRPr="002E017D" w:rsidRDefault="002E017D" w:rsidP="002E017D">
            <w:pPr>
              <w:jc w:val="right"/>
              <w:rPr>
                <w:rFonts w:ascii="Arial" w:eastAsia="Times New Roman" w:hAnsi="Arial" w:cs="Arial"/>
                <w:sz w:val="28"/>
                <w:szCs w:val="28"/>
                <w:lang w:val="en-US" w:eastAsia="ru-RU"/>
              </w:rPr>
            </w:pPr>
            <w:r w:rsidRPr="002E017D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 w:rsidRPr="002E017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I.2.</w:t>
            </w:r>
            <w:r w:rsidR="00BD71C4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11</w:t>
            </w:r>
            <w:r w:rsidRPr="002E017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)</w:t>
            </w:r>
          </w:p>
          <w:p w:rsidR="00F46E90" w:rsidRPr="008A4748" w:rsidRDefault="00F46E90" w:rsidP="00F46E90">
            <w:pPr>
              <w:pStyle w:val="ad"/>
              <w:widowControl w:val="0"/>
              <w:spacing w:line="360" w:lineRule="auto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</w:tc>
      </w:tr>
    </w:tbl>
    <w:p w:rsidR="0069147B" w:rsidRPr="00B74F06" w:rsidRDefault="00C325B2" w:rsidP="00F82221">
      <w:pPr>
        <w:widowControl w:val="0"/>
        <w:spacing w:line="360" w:lineRule="auto"/>
        <w:jc w:val="both"/>
        <w:rPr>
          <w:rFonts w:ascii="Arial" w:eastAsiaTheme="minorEastAsia" w:hAnsi="Arial" w:cs="Arial"/>
          <w:iCs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г</w:t>
      </w:r>
      <w:r w:rsidR="00AA29C4">
        <w:rPr>
          <w:rFonts w:ascii="Arial" w:eastAsiaTheme="minorEastAsia" w:hAnsi="Arial" w:cs="Arial"/>
          <w:sz w:val="28"/>
          <w:szCs w:val="28"/>
        </w:rPr>
        <w:t>де</w:t>
      </w:r>
      <w:r w:rsidRPr="00C325B2">
        <w:rPr>
          <w:rFonts w:ascii="Arial" w:eastAsiaTheme="minorEastAsia" w:hAnsi="Arial" w:cs="Arial"/>
          <w:sz w:val="28"/>
          <w:szCs w:val="28"/>
        </w:rPr>
        <w:t xml:space="preserve"> </w:t>
      </w:r>
      <w:r w:rsidRPr="00C325B2">
        <w:rPr>
          <w:rFonts w:asciiTheme="majorHAnsi" w:eastAsiaTheme="minorEastAsia" w:hAnsiTheme="majorHAnsi" w:cs="Arial"/>
          <w:sz w:val="28"/>
          <w:szCs w:val="28"/>
        </w:rPr>
        <w:t>μ’</w:t>
      </w:r>
      <w:r w:rsidR="007D5633" w:rsidRPr="007D5633">
        <w:rPr>
          <w:rFonts w:ascii="Arial" w:eastAsiaTheme="minorEastAsia" w:hAnsi="Arial" w:cs="Arial"/>
          <w:sz w:val="28"/>
          <w:szCs w:val="28"/>
        </w:rPr>
        <w:t xml:space="preserve">, </w:t>
      </w:r>
      <w:r w:rsidR="00522AA7">
        <w:rPr>
          <w:rFonts w:ascii="Cambria Math" w:eastAsiaTheme="minorEastAsia" w:hAnsi="Cambria Math" w:cs="Arial"/>
          <w:sz w:val="28"/>
          <w:szCs w:val="28"/>
        </w:rPr>
        <w:t>β</w:t>
      </w:r>
      <w:r w:rsidR="00522AA7" w:rsidRPr="00E4197E">
        <w:rPr>
          <w:rFonts w:ascii="Arial" w:eastAsiaTheme="minorEastAsia" w:hAnsi="Arial" w:cs="Arial"/>
          <w:sz w:val="28"/>
          <w:szCs w:val="28"/>
        </w:rPr>
        <w:t xml:space="preserve">, </w:t>
      </w:r>
      <w:r w:rsidR="007D5633" w:rsidRPr="007D5633">
        <w:rPr>
          <w:rFonts w:asciiTheme="majorHAnsi" w:eastAsiaTheme="minorEastAsia" w:hAnsiTheme="majorHAnsi" w:cs="Arial"/>
          <w:sz w:val="28"/>
          <w:szCs w:val="28"/>
          <w:lang w:val="en-US"/>
        </w:rPr>
        <w:t>γ</w:t>
      </w:r>
      <w:r w:rsidR="007D5633" w:rsidRPr="007D5633">
        <w:rPr>
          <w:rFonts w:ascii="Arial" w:eastAsiaTheme="minorEastAsia" w:hAnsi="Arial" w:cs="Arial"/>
          <w:sz w:val="28"/>
          <w:szCs w:val="28"/>
        </w:rPr>
        <w:t xml:space="preserve">, </w:t>
      </w:r>
      <w:r w:rsidR="007D5633" w:rsidRPr="007D5633">
        <w:rPr>
          <w:rFonts w:asciiTheme="majorHAnsi" w:eastAsiaTheme="minorEastAsia" w:hAnsiTheme="majorHAnsi" w:cs="Arial"/>
          <w:sz w:val="28"/>
          <w:szCs w:val="28"/>
        </w:rPr>
        <w:t>δ</w:t>
      </w:r>
      <w:r w:rsidR="007D5633" w:rsidRPr="007D5633">
        <w:rPr>
          <w:rFonts w:ascii="Arial" w:eastAsiaTheme="minorEastAsia" w:hAnsi="Arial" w:cs="Arial"/>
          <w:sz w:val="28"/>
          <w:szCs w:val="28"/>
        </w:rPr>
        <w:t xml:space="preserve"> </w:t>
      </w:r>
      <w:r w:rsidR="007D5633">
        <w:rPr>
          <w:rFonts w:ascii="Arial" w:eastAsiaTheme="minorEastAsia" w:hAnsi="Arial" w:cs="Arial"/>
          <w:sz w:val="28"/>
          <w:szCs w:val="28"/>
        </w:rPr>
        <w:t>–</w:t>
      </w:r>
      <w:r w:rsidR="007D5633" w:rsidRPr="007D5633">
        <w:rPr>
          <w:rFonts w:ascii="Arial" w:eastAsiaTheme="minorEastAsia" w:hAnsi="Arial" w:cs="Arial"/>
          <w:sz w:val="28"/>
          <w:szCs w:val="28"/>
        </w:rPr>
        <w:t xml:space="preserve"> </w:t>
      </w:r>
      <w:r w:rsidR="007D5633">
        <w:rPr>
          <w:rFonts w:ascii="Arial" w:eastAsiaTheme="minorEastAsia" w:hAnsi="Arial" w:cs="Arial"/>
          <w:sz w:val="28"/>
          <w:szCs w:val="28"/>
        </w:rPr>
        <w:t>константы</w:t>
      </w:r>
      <w:r w:rsidR="00A95824">
        <w:rPr>
          <w:rFonts w:ascii="Arial" w:eastAsiaTheme="minorEastAsia" w:hAnsi="Arial" w:cs="Arial"/>
          <w:sz w:val="28"/>
          <w:szCs w:val="28"/>
        </w:rPr>
        <w:t>;</w:t>
      </w:r>
      <w:r w:rsidR="007D5633">
        <w:rPr>
          <w:rFonts w:ascii="Arial" w:eastAsiaTheme="minorEastAsia" w:hAnsi="Arial" w:cs="Arial"/>
          <w:sz w:val="28"/>
          <w:szCs w:val="28"/>
        </w:rPr>
        <w:t xml:space="preserve"> </w:t>
      </w:r>
      <m:oMath>
        <m:acc>
          <m:acc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e>
        </m:acc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 xml:space="preserve">,  </m:t>
        </m:r>
        <m:acc>
          <m:acc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accPr>
          <m:e>
            <m:r>
              <m:rPr>
                <m:scr m:val="script"/>
                <m:sty m:val="b"/>
              </m:rPr>
              <w:rPr>
                <w:rFonts w:ascii="Cambria Math" w:hAnsi="Cambria Math"/>
                <w:sz w:val="28"/>
                <w:szCs w:val="28"/>
              </w:rPr>
              <m:t>F</m:t>
            </m:r>
          </m:e>
        </m:acc>
      </m:oMath>
      <w:r w:rsidR="007D563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7D5633">
        <w:rPr>
          <w:rFonts w:ascii="Arial" w:eastAsiaTheme="minorEastAsia" w:hAnsi="Arial" w:cs="Arial"/>
          <w:sz w:val="28"/>
          <w:szCs w:val="28"/>
        </w:rPr>
        <w:t>–</w:t>
      </w:r>
      <w:r w:rsidR="007D5633">
        <w:rPr>
          <w:rFonts w:ascii="Arial" w:eastAsiaTheme="minorEastAsia" w:hAnsi="Arial" w:cs="Arial"/>
          <w:iCs/>
          <w:sz w:val="28"/>
          <w:szCs w:val="28"/>
        </w:rPr>
        <w:t xml:space="preserve"> операторы</w:t>
      </w:r>
      <w:r w:rsidR="00E24E33">
        <w:rPr>
          <w:rFonts w:ascii="Arial" w:eastAsiaTheme="minorEastAsia" w:hAnsi="Arial" w:cs="Arial"/>
          <w:iCs/>
          <w:sz w:val="28"/>
          <w:szCs w:val="28"/>
        </w:rPr>
        <w:t xml:space="preserve">, </w:t>
      </w:r>
      <w:r w:rsidR="00E24E33" w:rsidRPr="00E24E33">
        <w:rPr>
          <w:rFonts w:ascii="Arial" w:eastAsiaTheme="minorEastAsia" w:hAnsi="Arial" w:cs="Arial"/>
          <w:i/>
          <w:iCs/>
          <w:sz w:val="28"/>
          <w:szCs w:val="28"/>
        </w:rPr>
        <w:t>подобные</w:t>
      </w:r>
      <w:r w:rsidR="00E24E33">
        <w:rPr>
          <w:rFonts w:ascii="Arial" w:eastAsiaTheme="minorEastAsia" w:hAnsi="Arial" w:cs="Arial"/>
          <w:iCs/>
          <w:sz w:val="28"/>
          <w:szCs w:val="28"/>
        </w:rPr>
        <w:t xml:space="preserve"> оператору </w:t>
      </w:r>
      <w:r w:rsidR="00971D19" w:rsidRPr="009F67D2">
        <w:rPr>
          <w:rFonts w:asciiTheme="majorHAnsi" w:eastAsiaTheme="minorEastAsia" w:hAnsiTheme="majorHAnsi" w:cs="Arial"/>
          <w:sz w:val="28"/>
          <w:szCs w:val="28"/>
        </w:rPr>
        <w:t>Ĥ</w:t>
      </w:r>
      <w:r w:rsidR="00A95824">
        <w:rPr>
          <w:rFonts w:ascii="Arial" w:eastAsiaTheme="minorEastAsia" w:hAnsi="Arial" w:cs="Arial"/>
          <w:iCs/>
          <w:sz w:val="28"/>
          <w:szCs w:val="28"/>
        </w:rPr>
        <w:t>;</w:t>
      </w:r>
      <w:r w:rsidR="001146DD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F453EB" w:rsidRPr="00F453EB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m</w:t>
      </w:r>
      <w:r w:rsidR="00F453EB" w:rsidRPr="00F453EB">
        <w:rPr>
          <w:rFonts w:asciiTheme="majorHAnsi" w:eastAsiaTheme="minorEastAsia" w:hAnsiTheme="majorHAnsi" w:cs="Arial"/>
          <w:i/>
          <w:iCs/>
          <w:sz w:val="28"/>
          <w:szCs w:val="28"/>
          <w:vertAlign w:val="subscript"/>
          <w:lang w:val="en-US"/>
        </w:rPr>
        <w:t>x</w:t>
      </w:r>
      <w:r w:rsidR="00F453EB" w:rsidRPr="00F453EB">
        <w:rPr>
          <w:rFonts w:ascii="Arial" w:eastAsiaTheme="minorEastAsia" w:hAnsi="Arial" w:cs="Arial"/>
          <w:iCs/>
          <w:sz w:val="28"/>
          <w:szCs w:val="28"/>
        </w:rPr>
        <w:t xml:space="preserve">, </w:t>
      </w:r>
      <w:r w:rsidR="00F453EB" w:rsidRPr="00F453EB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m</w:t>
      </w:r>
      <w:r w:rsidR="00F453EB" w:rsidRPr="00F453EB">
        <w:rPr>
          <w:rFonts w:asciiTheme="majorHAnsi" w:eastAsiaTheme="minorEastAsia" w:hAnsiTheme="majorHAnsi" w:cs="Arial"/>
          <w:i/>
          <w:iCs/>
          <w:sz w:val="28"/>
          <w:szCs w:val="28"/>
          <w:vertAlign w:val="subscript"/>
          <w:lang w:val="en-US"/>
        </w:rPr>
        <w:t>y</w:t>
      </w:r>
      <w:r w:rsidR="00F453EB" w:rsidRPr="00F453EB">
        <w:rPr>
          <w:rFonts w:ascii="Arial" w:eastAsiaTheme="minorEastAsia" w:hAnsi="Arial" w:cs="Arial"/>
          <w:iCs/>
          <w:sz w:val="28"/>
          <w:szCs w:val="28"/>
        </w:rPr>
        <w:t xml:space="preserve">, </w:t>
      </w:r>
      <w:r w:rsidR="00F453EB" w:rsidRPr="00F453EB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m</w:t>
      </w:r>
      <w:r w:rsidR="00F453EB" w:rsidRPr="00F453EB">
        <w:rPr>
          <w:rFonts w:asciiTheme="majorHAnsi" w:eastAsiaTheme="minorEastAsia" w:hAnsiTheme="majorHAnsi" w:cs="Arial"/>
          <w:i/>
          <w:iCs/>
          <w:sz w:val="28"/>
          <w:szCs w:val="28"/>
          <w:vertAlign w:val="subscript"/>
          <w:lang w:val="en-US"/>
        </w:rPr>
        <w:t>z</w:t>
      </w:r>
      <w:r w:rsidR="00F453EB" w:rsidRPr="00F453EB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F82221">
        <w:rPr>
          <w:rFonts w:ascii="Arial" w:eastAsiaTheme="minorEastAsia" w:hAnsi="Arial" w:cs="Arial"/>
          <w:sz w:val="28"/>
          <w:szCs w:val="28"/>
        </w:rPr>
        <w:t>–</w:t>
      </w:r>
      <w:r w:rsidR="001146DD">
        <w:rPr>
          <w:rFonts w:ascii="Arial" w:eastAsiaTheme="minorEastAsia" w:hAnsi="Arial" w:cs="Arial"/>
          <w:iCs/>
          <w:sz w:val="28"/>
          <w:szCs w:val="28"/>
        </w:rPr>
        <w:t xml:space="preserve"> компоненты момента</w:t>
      </w:r>
      <w:r w:rsidR="00F82221">
        <w:rPr>
          <w:rFonts w:ascii="Arial" w:eastAsiaTheme="minorEastAsia" w:hAnsi="Arial" w:cs="Arial"/>
          <w:iCs/>
          <w:sz w:val="28"/>
          <w:szCs w:val="28"/>
        </w:rPr>
        <w:t xml:space="preserve"> импульса</w:t>
      </w:r>
      <w:r w:rsidR="00A95824">
        <w:rPr>
          <w:rFonts w:ascii="Arial" w:eastAsiaTheme="minorEastAsia" w:hAnsi="Arial" w:cs="Arial"/>
          <w:iCs/>
          <w:sz w:val="28"/>
          <w:szCs w:val="28"/>
        </w:rPr>
        <w:t>;</w:t>
      </w:r>
      <w:r w:rsidR="00F82221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F453EB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f</w:t>
      </w:r>
      <w:r w:rsidR="00F453EB" w:rsidRPr="00F453EB">
        <w:rPr>
          <w:rFonts w:asciiTheme="majorHAnsi" w:eastAsiaTheme="minorEastAsia" w:hAnsiTheme="majorHAnsi" w:cs="Arial"/>
          <w:i/>
          <w:iCs/>
          <w:sz w:val="28"/>
          <w:szCs w:val="28"/>
          <w:vertAlign w:val="subscript"/>
          <w:lang w:val="en-US"/>
        </w:rPr>
        <w:t>x</w:t>
      </w:r>
      <w:r w:rsidR="00F453EB" w:rsidRPr="00F453EB">
        <w:rPr>
          <w:rFonts w:ascii="Arial" w:eastAsiaTheme="minorEastAsia" w:hAnsi="Arial" w:cs="Arial"/>
          <w:iCs/>
          <w:sz w:val="28"/>
          <w:szCs w:val="28"/>
        </w:rPr>
        <w:t xml:space="preserve">, </w:t>
      </w:r>
      <w:r w:rsidR="00F453EB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f</w:t>
      </w:r>
      <w:r w:rsidR="00F453EB" w:rsidRPr="00F453EB">
        <w:rPr>
          <w:rFonts w:asciiTheme="majorHAnsi" w:eastAsiaTheme="minorEastAsia" w:hAnsiTheme="majorHAnsi" w:cs="Arial"/>
          <w:i/>
          <w:iCs/>
          <w:sz w:val="28"/>
          <w:szCs w:val="28"/>
          <w:vertAlign w:val="subscript"/>
          <w:lang w:val="en-US"/>
        </w:rPr>
        <w:t>y</w:t>
      </w:r>
      <w:r w:rsidR="00F453EB" w:rsidRPr="00F453EB">
        <w:rPr>
          <w:rFonts w:ascii="Arial" w:eastAsiaTheme="minorEastAsia" w:hAnsi="Arial" w:cs="Arial"/>
          <w:iCs/>
          <w:sz w:val="28"/>
          <w:szCs w:val="28"/>
        </w:rPr>
        <w:t xml:space="preserve">, </w:t>
      </w:r>
      <w:r w:rsidR="00F453EB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f</w:t>
      </w:r>
      <w:r w:rsidR="00F453EB" w:rsidRPr="00F453EB">
        <w:rPr>
          <w:rFonts w:asciiTheme="majorHAnsi" w:eastAsiaTheme="minorEastAsia" w:hAnsiTheme="majorHAnsi" w:cs="Arial"/>
          <w:i/>
          <w:iCs/>
          <w:sz w:val="28"/>
          <w:szCs w:val="28"/>
          <w:vertAlign w:val="subscript"/>
          <w:lang w:val="en-US"/>
        </w:rPr>
        <w:t>z</w:t>
      </w:r>
      <w:r w:rsidR="00F82221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F82221">
        <w:rPr>
          <w:rFonts w:ascii="Arial" w:eastAsiaTheme="minorEastAsia" w:hAnsi="Arial" w:cs="Arial"/>
          <w:sz w:val="28"/>
          <w:szCs w:val="28"/>
        </w:rPr>
        <w:t>–</w:t>
      </w:r>
      <w:r w:rsidR="00F82221">
        <w:rPr>
          <w:rFonts w:ascii="Arial" w:eastAsiaTheme="minorEastAsia" w:hAnsi="Arial" w:cs="Arial"/>
          <w:iCs/>
          <w:sz w:val="28"/>
          <w:szCs w:val="28"/>
        </w:rPr>
        <w:t xml:space="preserve"> компоненты момента силы.</w:t>
      </w:r>
      <w:r w:rsidR="007D563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B74F06">
        <w:rPr>
          <w:rFonts w:ascii="Arial" w:eastAsiaTheme="minorEastAsia" w:hAnsi="Arial" w:cs="Arial"/>
          <w:iCs/>
          <w:sz w:val="28"/>
          <w:szCs w:val="28"/>
        </w:rPr>
        <w:t xml:space="preserve">Оператор </w:t>
      </w:r>
      <w:r w:rsidR="00B74F06" w:rsidRPr="009F67D2">
        <w:rPr>
          <w:rFonts w:asciiTheme="majorHAnsi" w:eastAsiaTheme="minorEastAsia" w:hAnsiTheme="majorHAnsi" w:cs="Arial"/>
          <w:sz w:val="28"/>
          <w:szCs w:val="28"/>
        </w:rPr>
        <w:t>Û</w:t>
      </w:r>
      <w:r w:rsidR="00B74F0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B74F06" w:rsidRPr="00B74F06">
        <w:rPr>
          <w:rFonts w:ascii="Arial" w:eastAsiaTheme="minorEastAsia" w:hAnsi="Arial" w:cs="Arial"/>
          <w:sz w:val="28"/>
          <w:szCs w:val="28"/>
        </w:rPr>
        <w:t xml:space="preserve">– это </w:t>
      </w:r>
      <w:r w:rsidR="00B74F06">
        <w:rPr>
          <w:rFonts w:ascii="Arial" w:eastAsiaTheme="minorEastAsia" w:hAnsi="Arial" w:cs="Arial"/>
          <w:sz w:val="28"/>
          <w:szCs w:val="28"/>
        </w:rPr>
        <w:t xml:space="preserve">обобщение оператора </w:t>
      </w:r>
      <w:r w:rsidR="00B74F06">
        <w:rPr>
          <w:rFonts w:ascii="Cambria Math" w:eastAsiaTheme="minorEastAsia" w:hAnsi="Cambria Math" w:cs="Arial"/>
          <w:sz w:val="28"/>
          <w:szCs w:val="28"/>
        </w:rPr>
        <w:t>∇</w:t>
      </w:r>
      <w:r w:rsidR="00B74F06">
        <w:rPr>
          <w:rFonts w:ascii="Arial" w:eastAsiaTheme="minorEastAsia" w:hAnsi="Arial" w:cs="Arial"/>
          <w:sz w:val="28"/>
          <w:szCs w:val="28"/>
        </w:rPr>
        <w:t xml:space="preserve"> на 16 измерений.</w:t>
      </w:r>
    </w:p>
    <w:p w:rsidR="007D5633" w:rsidRPr="0069147B" w:rsidRDefault="007251DA" w:rsidP="0069147B">
      <w:pPr>
        <w:widowControl w:val="0"/>
        <w:spacing w:line="360" w:lineRule="auto"/>
        <w:ind w:firstLine="567"/>
        <w:rPr>
          <w:rFonts w:ascii="Arial" w:eastAsiaTheme="minorEastAsia" w:hAnsi="Arial" w:cs="Arial"/>
          <w:iCs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Предметный терм</w:t>
      </w:r>
      <w:r w:rsidR="007D5633">
        <w:rPr>
          <w:rFonts w:ascii="Arial" w:eastAsiaTheme="minorEastAsia" w:hAnsi="Arial" w:cs="Arial"/>
          <w:sz w:val="28"/>
          <w:szCs w:val="28"/>
        </w:rPr>
        <w:t xml:space="preserve"> </w:t>
      </w:r>
      <w:r w:rsidR="005E22FF">
        <w:rPr>
          <w:rFonts w:ascii="Arial" w:eastAsiaTheme="minorEastAsia" w:hAnsi="Arial" w:cs="Arial"/>
          <w:sz w:val="28"/>
          <w:szCs w:val="28"/>
        </w:rPr>
        <w:t xml:space="preserve">в пространстве биоктав </w:t>
      </w:r>
      <w:r w:rsidR="007D5633" w:rsidRPr="005B2665">
        <w:rPr>
          <w:rFonts w:eastAsiaTheme="minorEastAsia"/>
          <w:sz w:val="28"/>
          <w:szCs w:val="28"/>
        </w:rPr>
        <w:t>[</w:t>
      </w:r>
      <w:r w:rsidR="007D5633">
        <w:rPr>
          <w:rFonts w:eastAsiaTheme="minorEastAsia"/>
          <w:sz w:val="28"/>
          <w:szCs w:val="28"/>
        </w:rPr>
        <w:t>1</w:t>
      </w:r>
      <w:r w:rsidR="007D5633" w:rsidRPr="005B2665">
        <w:rPr>
          <w:rFonts w:eastAsiaTheme="minorEastAsia"/>
          <w:sz w:val="28"/>
          <w:szCs w:val="28"/>
        </w:rPr>
        <w:t xml:space="preserve">, </w:t>
      </w:r>
      <w:r w:rsidR="007D5633">
        <w:rPr>
          <w:rFonts w:eastAsiaTheme="minorEastAsia"/>
          <w:sz w:val="28"/>
          <w:szCs w:val="28"/>
          <w:lang w:val="en-US"/>
        </w:rPr>
        <w:t>cc</w:t>
      </w:r>
      <w:r w:rsidR="007D5633" w:rsidRPr="005B2665">
        <w:rPr>
          <w:rFonts w:eastAsiaTheme="minorEastAsia"/>
          <w:sz w:val="28"/>
          <w:szCs w:val="28"/>
        </w:rPr>
        <w:t>. 1</w:t>
      </w:r>
      <w:r w:rsidR="007D5633">
        <w:rPr>
          <w:rFonts w:eastAsiaTheme="minorEastAsia"/>
          <w:sz w:val="28"/>
          <w:szCs w:val="28"/>
        </w:rPr>
        <w:t>0</w:t>
      </w:r>
      <w:r w:rsidR="007D5633" w:rsidRPr="005B2665">
        <w:rPr>
          <w:rFonts w:eastAsiaTheme="minorEastAsia"/>
          <w:sz w:val="28"/>
          <w:szCs w:val="28"/>
        </w:rPr>
        <w:t>6 – 1</w:t>
      </w:r>
      <w:r w:rsidR="007D5633">
        <w:rPr>
          <w:rFonts w:eastAsiaTheme="minorEastAsia"/>
          <w:sz w:val="28"/>
          <w:szCs w:val="28"/>
        </w:rPr>
        <w:t>15</w:t>
      </w:r>
      <w:r w:rsidR="007D5633" w:rsidRPr="005B2665">
        <w:rPr>
          <w:rFonts w:eastAsiaTheme="minorEastAsia"/>
          <w:sz w:val="28"/>
          <w:szCs w:val="28"/>
        </w:rPr>
        <w:t>]</w:t>
      </w:r>
      <w:r w:rsidR="007D5633">
        <w:rPr>
          <w:rFonts w:eastAsiaTheme="minorEastAsia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50"/>
        <w:gridCol w:w="1104"/>
      </w:tblGrid>
      <w:tr w:rsidR="00D90DAA" w:rsidTr="00EC50E9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83AA3" w:rsidRPr="008023F1" w:rsidRDefault="00083AA3" w:rsidP="00B16A7D">
            <w:pPr>
              <w:pStyle w:val="ad"/>
              <w:widowControl w:val="0"/>
              <w:spacing w:line="360" w:lineRule="auto"/>
              <w:ind w:firstLine="567"/>
              <w:rPr>
                <w:rFonts w:eastAsiaTheme="minorEastAsia"/>
                <w:sz w:val="28"/>
                <w:szCs w:val="28"/>
              </w:rPr>
            </w:pPr>
            <w:r w:rsidRPr="00083AA3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U</w:t>
            </w:r>
            <w:r w:rsidRPr="008C6B7A">
              <w:rPr>
                <w:rFonts w:eastAsiaTheme="minorEastAsia"/>
                <w:sz w:val="28"/>
                <w:szCs w:val="28"/>
              </w:rPr>
              <w:t xml:space="preserve"> =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uT</w:t>
            </w:r>
            <w:r w:rsidRPr="008C6B7A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ix</w:t>
            </w:r>
            <w:r w:rsidRPr="008C6B7A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jy</w:t>
            </w:r>
            <w:r w:rsidRPr="008C6B7A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kz</w:t>
            </w:r>
            <w:r w:rsidRPr="008C6B7A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m</w:t>
            </w:r>
            <w:r w:rsidRPr="00083AA3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’</w:t>
            </w:r>
            <w:r w:rsidRPr="00083AA3">
              <w:rPr>
                <w:rFonts w:eastAsiaTheme="minorEastAsia"/>
                <w:i w:val="0"/>
                <w:sz w:val="28"/>
                <w:szCs w:val="28"/>
              </w:rPr>
              <w:t>(</w:t>
            </w:r>
            <w:r w:rsidRPr="00083AA3">
              <w:rPr>
                <w:rFonts w:eastAsiaTheme="minorEastAsia"/>
                <w:i w:val="0"/>
                <w:sz w:val="28"/>
                <w:szCs w:val="28"/>
                <w:lang w:val="en-US"/>
              </w:rPr>
              <w:t>α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H</w:t>
            </w:r>
            <w:r w:rsidRPr="008C6B7A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ip</w:t>
            </w:r>
            <w:r w:rsidRPr="00083AA3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x</w:t>
            </w:r>
            <w:r w:rsidRPr="008C6B7A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jp</w:t>
            </w:r>
            <w:r w:rsidRPr="00083AA3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y</w:t>
            </w:r>
            <w:r w:rsidRPr="008C6B7A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kp</w:t>
            </w:r>
            <w:r w:rsidRPr="00083AA3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z</w:t>
            </w:r>
            <w:r w:rsidRPr="00083AA3">
              <w:rPr>
                <w:rFonts w:eastAsiaTheme="minorEastAsia"/>
                <w:i w:val="0"/>
                <w:sz w:val="28"/>
                <w:szCs w:val="28"/>
              </w:rPr>
              <w:t>)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E</w:t>
            </w:r>
            <w:r w:rsidRPr="008C6B7A">
              <w:rPr>
                <w:rFonts w:eastAsiaTheme="minorEastAsia"/>
                <w:sz w:val="28"/>
                <w:szCs w:val="28"/>
              </w:rPr>
              <w:t xml:space="preserve"> +</w:t>
            </w:r>
          </w:p>
          <w:p w:rsidR="00D90DAA" w:rsidRPr="008023F1" w:rsidRDefault="0010293F" w:rsidP="00B16A7D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</w:rPr>
            </w:pPr>
            <w:r w:rsidRPr="008023F1">
              <w:rPr>
                <w:rFonts w:eastAsiaTheme="minorEastAsia"/>
                <w:i w:val="0"/>
                <w:sz w:val="28"/>
                <w:szCs w:val="28"/>
              </w:rPr>
              <w:t xml:space="preserve">+ </w:t>
            </w:r>
            <w:r w:rsidR="00083AA3" w:rsidRPr="00083AA3">
              <w:rPr>
                <w:rFonts w:eastAsiaTheme="minorEastAsia"/>
                <w:i w:val="0"/>
                <w:sz w:val="28"/>
                <w:szCs w:val="28"/>
              </w:rPr>
              <w:t>μ</w:t>
            </w:r>
            <w:r w:rsidR="00083AA3" w:rsidRPr="008023F1">
              <w:rPr>
                <w:rFonts w:asciiTheme="majorHAnsi" w:eastAsiaTheme="minorEastAsia" w:hAnsiTheme="majorHAnsi"/>
                <w:sz w:val="28"/>
                <w:szCs w:val="28"/>
              </w:rPr>
              <w:t>’’</w:t>
            </w:r>
            <w:r w:rsidR="00083AA3" w:rsidRPr="008023F1">
              <w:rPr>
                <w:rFonts w:eastAsiaTheme="minorEastAsia"/>
                <w:i w:val="0"/>
                <w:sz w:val="28"/>
                <w:szCs w:val="28"/>
              </w:rPr>
              <w:t>[</w:t>
            </w:r>
            <w:r w:rsidR="00083AA3" w:rsidRPr="00083AA3">
              <w:rPr>
                <w:rFonts w:eastAsiaTheme="minorEastAsia"/>
                <w:i w:val="0"/>
                <w:sz w:val="28"/>
                <w:szCs w:val="28"/>
              </w:rPr>
              <w:t>ζ</w:t>
            </w:r>
            <w:r w:rsidR="00083AA3" w:rsidRPr="00083AA3">
              <w:rPr>
                <w:rFonts w:eastAsiaTheme="minorEastAsia"/>
                <w:sz w:val="28"/>
                <w:szCs w:val="28"/>
                <w:lang w:val="en-US"/>
              </w:rPr>
              <w:t>M</w:t>
            </w:r>
            <w:r w:rsidR="00083AA3" w:rsidRPr="008023F1">
              <w:rPr>
                <w:rFonts w:eastAsiaTheme="minorEastAsia"/>
                <w:sz w:val="28"/>
                <w:szCs w:val="28"/>
              </w:rPr>
              <w:t xml:space="preserve"> + </w:t>
            </w:r>
            <w:r w:rsidR="00083AA3" w:rsidRPr="00083AA3">
              <w:rPr>
                <w:rFonts w:eastAsiaTheme="minorEastAsia"/>
                <w:sz w:val="28"/>
                <w:szCs w:val="28"/>
                <w:lang w:val="en-US"/>
              </w:rPr>
              <w:t>im</w:t>
            </w:r>
            <w:r w:rsidR="00083AA3" w:rsidRPr="00083AA3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x</w:t>
            </w:r>
            <w:r w:rsidR="00083AA3" w:rsidRPr="008023F1">
              <w:rPr>
                <w:rFonts w:eastAsiaTheme="minorEastAsia"/>
                <w:sz w:val="28"/>
                <w:szCs w:val="28"/>
              </w:rPr>
              <w:t xml:space="preserve"> + </w:t>
            </w:r>
            <w:r w:rsidR="00083AA3" w:rsidRPr="00083AA3">
              <w:rPr>
                <w:rFonts w:eastAsiaTheme="minorEastAsia"/>
                <w:sz w:val="28"/>
                <w:szCs w:val="28"/>
                <w:lang w:val="en-US"/>
              </w:rPr>
              <w:t>jm</w:t>
            </w:r>
            <w:r w:rsidR="00083AA3" w:rsidRPr="00083AA3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y</w:t>
            </w:r>
            <w:r w:rsidR="00083AA3" w:rsidRPr="008023F1">
              <w:rPr>
                <w:rFonts w:eastAsiaTheme="minorEastAsia"/>
                <w:sz w:val="28"/>
                <w:szCs w:val="28"/>
              </w:rPr>
              <w:t xml:space="preserve"> + </w:t>
            </w:r>
            <w:r w:rsidR="00083AA3" w:rsidRPr="00083AA3">
              <w:rPr>
                <w:rFonts w:eastAsiaTheme="minorEastAsia"/>
                <w:sz w:val="28"/>
                <w:szCs w:val="28"/>
                <w:lang w:val="en-US"/>
              </w:rPr>
              <w:t>km</w:t>
            </w:r>
            <w:r w:rsidR="00083AA3" w:rsidRPr="00083AA3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z</w:t>
            </w:r>
            <w:r w:rsidR="00083AA3" w:rsidRPr="008023F1">
              <w:rPr>
                <w:rFonts w:eastAsiaTheme="minorEastAsia"/>
                <w:sz w:val="28"/>
                <w:szCs w:val="28"/>
              </w:rPr>
              <w:t xml:space="preserve"> + </w:t>
            </w:r>
            <w:r w:rsidR="00083AA3" w:rsidRPr="00083AA3">
              <w:rPr>
                <w:rFonts w:eastAsiaTheme="minorEastAsia"/>
                <w:sz w:val="28"/>
                <w:szCs w:val="28"/>
                <w:lang w:val="en-US"/>
              </w:rPr>
              <w:t>m</w:t>
            </w:r>
            <w:r w:rsidR="00083AA3" w:rsidRPr="008023F1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’</w:t>
            </w:r>
            <w:r w:rsidR="00083AA3" w:rsidRPr="008023F1">
              <w:rPr>
                <w:rFonts w:eastAsiaTheme="minorEastAsia"/>
                <w:i w:val="0"/>
                <w:sz w:val="28"/>
                <w:szCs w:val="28"/>
              </w:rPr>
              <w:t>(</w:t>
            </w:r>
            <w:r w:rsidR="00083AA3" w:rsidRPr="00083AA3">
              <w:rPr>
                <w:rFonts w:eastAsiaTheme="minorEastAsia"/>
                <w:i w:val="0"/>
                <w:sz w:val="28"/>
                <w:szCs w:val="28"/>
              </w:rPr>
              <w:t>ς</w:t>
            </w:r>
            <w:r w:rsidR="00083AA3" w:rsidRPr="008023F1">
              <w:rPr>
                <w:rFonts w:eastAsiaTheme="minorEastAsia" w:hAnsi="Cambria Math"/>
                <w:i w:val="0"/>
                <w:sz w:val="28"/>
                <w:szCs w:val="28"/>
              </w:rPr>
              <w:t>ℱ</w:t>
            </w:r>
            <w:r w:rsidR="00083AA3" w:rsidRPr="008023F1">
              <w:rPr>
                <w:rFonts w:eastAsiaTheme="minorEastAsia"/>
                <w:sz w:val="28"/>
                <w:szCs w:val="28"/>
              </w:rPr>
              <w:t xml:space="preserve"> + </w:t>
            </w:r>
            <w:r w:rsidR="00083AA3" w:rsidRPr="0010293F">
              <w:rPr>
                <w:rFonts w:eastAsiaTheme="minorEastAsia"/>
                <w:sz w:val="28"/>
                <w:szCs w:val="28"/>
                <w:lang w:val="en-US"/>
              </w:rPr>
              <w:t>if</w:t>
            </w:r>
            <w:r w:rsidR="00083AA3" w:rsidRPr="0010293F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x</w:t>
            </w:r>
            <w:r w:rsidR="00083AA3" w:rsidRPr="008023F1">
              <w:rPr>
                <w:rFonts w:eastAsiaTheme="minorEastAsia"/>
                <w:sz w:val="28"/>
                <w:szCs w:val="28"/>
              </w:rPr>
              <w:t xml:space="preserve"> + </w:t>
            </w:r>
            <w:r w:rsidR="00083AA3" w:rsidRPr="0010293F">
              <w:rPr>
                <w:rFonts w:eastAsiaTheme="minorEastAsia"/>
                <w:sz w:val="28"/>
                <w:szCs w:val="28"/>
                <w:lang w:val="en-US"/>
              </w:rPr>
              <w:t>jf</w:t>
            </w:r>
            <w:r w:rsidR="00083AA3" w:rsidRPr="0010293F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y</w:t>
            </w:r>
            <w:r w:rsidR="00083AA3" w:rsidRPr="008023F1">
              <w:rPr>
                <w:rFonts w:eastAsiaTheme="minorEastAsia"/>
                <w:sz w:val="28"/>
                <w:szCs w:val="28"/>
              </w:rPr>
              <w:t xml:space="preserve"> + </w:t>
            </w:r>
            <w:r w:rsidR="00083AA3" w:rsidRPr="0010293F">
              <w:rPr>
                <w:rFonts w:eastAsiaTheme="minorEastAsia"/>
                <w:sz w:val="28"/>
                <w:szCs w:val="28"/>
                <w:lang w:val="en-US"/>
              </w:rPr>
              <w:t>kf</w:t>
            </w:r>
            <w:r w:rsidR="00083AA3" w:rsidRPr="0010293F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z</w:t>
            </w:r>
            <w:r w:rsidR="00083AA3" w:rsidRPr="008023F1">
              <w:rPr>
                <w:rFonts w:eastAsiaTheme="minorEastAsia"/>
                <w:i w:val="0"/>
                <w:sz w:val="28"/>
                <w:szCs w:val="28"/>
              </w:rPr>
              <w:t>)</w:t>
            </w:r>
            <w:r w:rsidR="00083AA3" w:rsidRPr="0010293F">
              <w:rPr>
                <w:rFonts w:eastAsiaTheme="minorEastAsia"/>
                <w:sz w:val="28"/>
                <w:szCs w:val="28"/>
                <w:lang w:val="en-US"/>
              </w:rPr>
              <w:t>E</w:t>
            </w:r>
            <w:r w:rsidR="00083AA3" w:rsidRPr="00526043">
              <w:rPr>
                <w:rFonts w:eastAsiaTheme="minorEastAsia"/>
                <w:i w:val="0"/>
                <w:sz w:val="28"/>
                <w:szCs w:val="28"/>
              </w:rPr>
              <w:t>]</w:t>
            </w:r>
            <w:r w:rsidR="00083AA3" w:rsidRPr="0010293F">
              <w:rPr>
                <w:rFonts w:eastAsiaTheme="minorEastAsia"/>
                <w:sz w:val="28"/>
                <w:szCs w:val="28"/>
                <w:lang w:val="en-US"/>
              </w:rPr>
              <w:t>F</w:t>
            </w:r>
            <w:r w:rsidR="006A00D4" w:rsidRPr="008023F1">
              <w:rPr>
                <w:rFonts w:ascii="Arial" w:hAnsi="Arial" w:cs="Arial"/>
                <w:i w:val="0"/>
                <w:sz w:val="28"/>
                <w:szCs w:val="28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90DAA" w:rsidRPr="00294DE1" w:rsidRDefault="00D90DAA" w:rsidP="00BD71C4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</w:rPr>
              <w:t>(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I.2.</w:t>
            </w:r>
            <w:r w:rsidR="006619B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1</w:t>
            </w:r>
            <w:r w:rsidR="00BD71C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2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</w:tc>
      </w:tr>
    </w:tbl>
    <w:p w:rsidR="00E56E44" w:rsidRDefault="00C81EB7" w:rsidP="006345DA">
      <w:pPr>
        <w:widowControl w:val="0"/>
        <w:spacing w:line="360" w:lineRule="auto"/>
        <w:jc w:val="both"/>
        <w:rPr>
          <w:rFonts w:ascii="Arial" w:eastAsiaTheme="minorEastAsia" w:hAnsi="Arial" w:cs="Arial"/>
          <w:iCs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г</w:t>
      </w:r>
      <w:r w:rsidR="0019015C">
        <w:rPr>
          <w:rFonts w:ascii="Arial" w:eastAsiaTheme="minorEastAsia" w:hAnsi="Arial" w:cs="Arial"/>
          <w:sz w:val="28"/>
          <w:szCs w:val="28"/>
        </w:rPr>
        <w:t>де</w:t>
      </w:r>
      <w:r w:rsidRPr="00C81EB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μ</w:t>
      </w:r>
      <w:r w:rsidRPr="00C81EB7">
        <w:rPr>
          <w:rFonts w:asciiTheme="majorHAnsi" w:eastAsiaTheme="minorEastAsia" w:hAnsiTheme="majorHAnsi" w:cs="Arial"/>
          <w:sz w:val="28"/>
          <w:szCs w:val="28"/>
        </w:rPr>
        <w:t>’’</w:t>
      </w:r>
      <w:r w:rsidR="0019015C" w:rsidRPr="007D5633">
        <w:rPr>
          <w:rFonts w:ascii="Arial" w:eastAsiaTheme="minorEastAsia" w:hAnsi="Arial" w:cs="Arial"/>
          <w:sz w:val="28"/>
          <w:szCs w:val="28"/>
        </w:rPr>
        <w:t xml:space="preserve">, </w:t>
      </w:r>
      <w:r w:rsidR="0019015C">
        <w:rPr>
          <w:rFonts w:asciiTheme="majorHAnsi" w:eastAsiaTheme="minorEastAsia" w:hAnsiTheme="majorHAnsi" w:cs="Arial"/>
          <w:sz w:val="28"/>
          <w:szCs w:val="28"/>
          <w:lang w:val="en-US"/>
        </w:rPr>
        <w:t>α</w:t>
      </w:r>
      <w:r w:rsidR="0019015C" w:rsidRPr="007D5633">
        <w:rPr>
          <w:rFonts w:ascii="Arial" w:eastAsiaTheme="minorEastAsia" w:hAnsi="Arial" w:cs="Arial"/>
          <w:sz w:val="28"/>
          <w:szCs w:val="28"/>
        </w:rPr>
        <w:t xml:space="preserve">, </w:t>
      </w:r>
      <w:r w:rsidR="0019015C">
        <w:rPr>
          <w:rFonts w:ascii="Arial" w:eastAsiaTheme="minorEastAsia" w:hAnsi="Arial" w:cs="Arial"/>
          <w:sz w:val="28"/>
          <w:szCs w:val="28"/>
        </w:rPr>
        <w:t>ζ</w:t>
      </w:r>
      <w:r w:rsidR="0019015C" w:rsidRPr="0019015C">
        <w:rPr>
          <w:rFonts w:ascii="Arial" w:eastAsiaTheme="minorEastAsia" w:hAnsi="Arial" w:cs="Arial"/>
          <w:sz w:val="28"/>
          <w:szCs w:val="28"/>
        </w:rPr>
        <w:t xml:space="preserve">, </w:t>
      </w:r>
      <w:r w:rsidR="0019015C">
        <w:rPr>
          <w:rFonts w:ascii="Arial" w:eastAsiaTheme="minorEastAsia" w:hAnsi="Arial" w:cs="Arial"/>
          <w:sz w:val="28"/>
          <w:szCs w:val="28"/>
          <w:lang w:val="en-US"/>
        </w:rPr>
        <w:t>ς</w:t>
      </w:r>
      <w:r w:rsidR="0019015C" w:rsidRPr="007D5633">
        <w:rPr>
          <w:rFonts w:ascii="Arial" w:eastAsiaTheme="minorEastAsia" w:hAnsi="Arial" w:cs="Arial"/>
          <w:sz w:val="28"/>
          <w:szCs w:val="28"/>
        </w:rPr>
        <w:t xml:space="preserve"> </w:t>
      </w:r>
      <w:r w:rsidR="0019015C">
        <w:rPr>
          <w:rFonts w:ascii="Arial" w:eastAsiaTheme="minorEastAsia" w:hAnsi="Arial" w:cs="Arial"/>
          <w:sz w:val="28"/>
          <w:szCs w:val="28"/>
        </w:rPr>
        <w:t>–</w:t>
      </w:r>
      <w:r w:rsidR="0019015C" w:rsidRPr="007D5633">
        <w:rPr>
          <w:rFonts w:ascii="Arial" w:eastAsiaTheme="minorEastAsia" w:hAnsi="Arial" w:cs="Arial"/>
          <w:sz w:val="28"/>
          <w:szCs w:val="28"/>
        </w:rPr>
        <w:t xml:space="preserve"> </w:t>
      </w:r>
      <w:r w:rsidR="0019015C">
        <w:rPr>
          <w:rFonts w:ascii="Arial" w:eastAsiaTheme="minorEastAsia" w:hAnsi="Arial" w:cs="Arial"/>
          <w:sz w:val="28"/>
          <w:szCs w:val="28"/>
        </w:rPr>
        <w:t>константы,</w:t>
      </w:r>
      <w:r w:rsidR="0019015C" w:rsidRPr="0019015C">
        <w:rPr>
          <w:rFonts w:ascii="Arial" w:eastAsiaTheme="minorEastAsia" w:hAnsi="Arial" w:cs="Arial"/>
          <w:sz w:val="28"/>
          <w:szCs w:val="28"/>
        </w:rPr>
        <w:t xml:space="preserve"> </w:t>
      </w:r>
      <w:r w:rsidR="0019015C" w:rsidRPr="0019015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19015C" w:rsidRPr="0019015C">
        <w:rPr>
          <w:rFonts w:ascii="Arial" w:eastAsiaTheme="minorEastAsia" w:hAnsi="Arial" w:cs="Arial"/>
          <w:sz w:val="28"/>
          <w:szCs w:val="28"/>
        </w:rPr>
        <w:t>,</w:t>
      </w:r>
      <w:r w:rsidR="0019015C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19015C" w:rsidRPr="0019015C">
        <w:rPr>
          <w:rFonts w:ascii="Cambria Math" w:eastAsiaTheme="minorEastAsia" w:hAnsi="Cambria Math" w:cs="Arial"/>
          <w:sz w:val="28"/>
          <w:szCs w:val="28"/>
          <w:lang w:val="en-US"/>
        </w:rPr>
        <w:t>𝓕</w:t>
      </w:r>
      <w:r w:rsidR="0019015C" w:rsidRPr="0019015C">
        <w:rPr>
          <w:rFonts w:ascii="Cambria Math" w:eastAsiaTheme="minorEastAsia" w:hAnsi="Cambria Math" w:cs="Arial"/>
          <w:sz w:val="24"/>
          <w:szCs w:val="24"/>
        </w:rPr>
        <w:t xml:space="preserve"> </w:t>
      </w:r>
      <w:r w:rsidR="0019015C">
        <w:rPr>
          <w:rFonts w:ascii="Arial" w:eastAsiaTheme="minorEastAsia" w:hAnsi="Arial" w:cs="Arial"/>
          <w:sz w:val="28"/>
          <w:szCs w:val="28"/>
        </w:rPr>
        <w:t>–</w:t>
      </w:r>
      <w:r w:rsidR="006345DA">
        <w:rPr>
          <w:rFonts w:ascii="Arial" w:eastAsiaTheme="minorEastAsia" w:hAnsi="Arial" w:cs="Arial"/>
          <w:sz w:val="28"/>
          <w:szCs w:val="28"/>
        </w:rPr>
        <w:t xml:space="preserve"> </w:t>
      </w:r>
      <w:r w:rsidR="0019015C">
        <w:rPr>
          <w:rFonts w:ascii="Arial" w:eastAsiaTheme="minorEastAsia" w:hAnsi="Arial" w:cs="Arial"/>
          <w:iCs/>
          <w:sz w:val="28"/>
          <w:szCs w:val="28"/>
        </w:rPr>
        <w:t>функции момента и момента силы</w:t>
      </w:r>
      <w:r w:rsidR="006345DA">
        <w:rPr>
          <w:rFonts w:ascii="Arial" w:eastAsiaTheme="minorEastAsia" w:hAnsi="Arial" w:cs="Arial"/>
          <w:iCs/>
          <w:sz w:val="28"/>
          <w:szCs w:val="28"/>
        </w:rPr>
        <w:t>.</w:t>
      </w:r>
    </w:p>
    <w:p w:rsidR="006345DA" w:rsidRPr="004D41D6" w:rsidRDefault="006345DA" w:rsidP="00306400">
      <w:pPr>
        <w:widowControl w:val="0"/>
        <w:tabs>
          <w:tab w:val="left" w:pos="8789"/>
        </w:tabs>
        <w:spacing w:line="360" w:lineRule="auto"/>
        <w:ind w:firstLine="567"/>
        <w:rPr>
          <w:rFonts w:eastAsiaTheme="minorEastAsia"/>
          <w:sz w:val="26"/>
          <w:szCs w:val="26"/>
        </w:rPr>
      </w:pPr>
      <w:r>
        <w:rPr>
          <w:rFonts w:ascii="Arial" w:eastAsiaTheme="minorEastAsia" w:hAnsi="Arial" w:cs="Arial"/>
          <w:iCs/>
          <w:sz w:val="28"/>
          <w:szCs w:val="28"/>
        </w:rPr>
        <w:lastRenderedPageBreak/>
        <w:t>Система дифференциальных уравнений</w:t>
      </w:r>
      <w:r w:rsidR="00306400" w:rsidRPr="004D41D6">
        <w:rPr>
          <w:rFonts w:ascii="Arial" w:eastAsiaTheme="minorEastAsia" w:hAnsi="Arial" w:cs="Arial"/>
          <w:iCs/>
          <w:sz w:val="28"/>
          <w:szCs w:val="28"/>
        </w:rPr>
        <w:t xml:space="preserve">:       </w:t>
      </w:r>
      <w:r w:rsidR="00873E8F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306400" w:rsidRPr="004D41D6">
        <w:rPr>
          <w:rFonts w:ascii="Arial" w:eastAsiaTheme="minorEastAsia" w:hAnsi="Arial" w:cs="Arial"/>
          <w:iCs/>
          <w:sz w:val="28"/>
          <w:szCs w:val="28"/>
        </w:rPr>
        <w:t xml:space="preserve">                           </w:t>
      </w:r>
      <w:r w:rsidR="00873E8F" w:rsidRPr="00DF19C9">
        <w:rPr>
          <w:rFonts w:ascii="Arial" w:hAnsi="Arial" w:cs="Arial"/>
          <w:sz w:val="28"/>
          <w:szCs w:val="28"/>
        </w:rPr>
        <w:t>(</w:t>
      </w:r>
      <w:r w:rsidR="00873E8F" w:rsidRPr="00981780">
        <w:rPr>
          <w:rFonts w:ascii="Arial" w:hAnsi="Arial" w:cs="Arial"/>
          <w:sz w:val="28"/>
          <w:szCs w:val="28"/>
          <w:lang w:val="en-US"/>
        </w:rPr>
        <w:t>I</w:t>
      </w:r>
      <w:r w:rsidR="00873E8F" w:rsidRPr="00DF19C9">
        <w:rPr>
          <w:rFonts w:ascii="Arial" w:hAnsi="Arial" w:cs="Arial"/>
          <w:sz w:val="28"/>
          <w:szCs w:val="28"/>
        </w:rPr>
        <w:t>.2.</w:t>
      </w:r>
      <w:r w:rsidR="00BD71C4" w:rsidRPr="00383509">
        <w:rPr>
          <w:rFonts w:ascii="Arial" w:hAnsi="Arial" w:cs="Arial"/>
          <w:sz w:val="28"/>
          <w:szCs w:val="28"/>
        </w:rPr>
        <w:t>13</w:t>
      </w:r>
      <w:r w:rsidR="00873E8F" w:rsidRPr="00DF19C9">
        <w:rPr>
          <w:rFonts w:ascii="Arial" w:hAnsi="Arial" w:cs="Arial"/>
          <w:sz w:val="28"/>
          <w:szCs w:val="28"/>
        </w:rPr>
        <w:t>)</w:t>
      </w:r>
      <w:r w:rsidR="00306400" w:rsidRPr="004D41D6">
        <w:rPr>
          <w:rFonts w:ascii="Arial" w:eastAsiaTheme="minorEastAsia" w:hAnsi="Arial" w:cs="Arial"/>
          <w:iCs/>
          <w:sz w:val="28"/>
          <w:szCs w:val="28"/>
        </w:rPr>
        <w:t xml:space="preserve">       </w:t>
      </w:r>
    </w:p>
    <w:p w:rsidR="00E068C7" w:rsidRPr="006E1EE1" w:rsidRDefault="0004554D" w:rsidP="006C5853">
      <w:pPr>
        <w:widowControl w:val="0"/>
        <w:spacing w:line="360" w:lineRule="auto"/>
        <w:ind w:firstLine="567"/>
        <w:rPr>
          <w:rFonts w:asciiTheme="majorHAnsi" w:hAnsiTheme="majorHAnsi" w:cs="Arial"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hAnsi="Cambria Math" w:cs="Arial"/>
            <w:sz w:val="28"/>
            <w:szCs w:val="28"/>
          </w:rPr>
          <m:t>=</m:t>
        </m:r>
        <m:acc>
          <m:acc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</m:e>
        </m:acc>
        <m:r>
          <w:rPr>
            <w:rFonts w:ascii="Cambria Math" w:hAnsi="Cambria Math" w:cs="Arial"/>
            <w:sz w:val="28"/>
            <w:szCs w:val="28"/>
            <w:lang w:val="en-US"/>
          </w:rPr>
          <m:t>H</m:t>
        </m:r>
        <m:r>
          <w:rPr>
            <w:rFonts w:ascii="Cambria Math" w:hAnsi="Cambria Math" w:cs="Arial"/>
            <w:sz w:val="28"/>
            <w:szCs w:val="28"/>
          </w:rPr>
          <m:t>+</m:t>
        </m:r>
        <m:acc>
          <m:acc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e>
        </m:acc>
        <m:r>
          <w:rPr>
            <w:rFonts w:ascii="Cambria Math" w:hAnsi="Cambria Math" w:cs="Arial"/>
            <w:sz w:val="28"/>
            <w:szCs w:val="28"/>
            <w:lang w:val="en-US"/>
          </w:rPr>
          <m:t>M</m:t>
        </m:r>
        <m:r>
          <w:rPr>
            <w:rFonts w:ascii="Cambria Math" w:hAnsi="Cambria Math" w:cs="Arial"/>
            <w:sz w:val="28"/>
            <w:szCs w:val="28"/>
          </w:rPr>
          <m:t>+</m:t>
        </m:r>
        <m:acc>
          <m:accPr>
            <m:ctrlPr>
              <w:rPr>
                <w:rFonts w:ascii="Cambria Math" w:hAnsi="Cambria Math" w:cs="Arial"/>
                <w:i/>
                <w:iCs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F</m:t>
            </m:r>
          </m:e>
        </m:acc>
        <m:r>
          <m:rPr>
            <m:scr m:val="script"/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F</m:t>
        </m:r>
        <m:r>
          <w:rPr>
            <w:rFonts w:ascii="Cambria Math" w:hAnsi="Cambria Math" w:cs="Arial"/>
            <w:sz w:val="28"/>
            <w:szCs w:val="28"/>
          </w:rPr>
          <m:t>+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div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 xml:space="preserve"> </m:t>
        </m:r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X</m:t>
        </m:r>
        <m:r>
          <m:rPr>
            <m:sty m:val="b"/>
          </m:rPr>
          <w:rPr>
            <w:rFonts w:ascii="Cambria Math" w:hAnsiTheme="majorHAnsi" w:cs="Arial"/>
            <w:sz w:val="28"/>
            <w:szCs w:val="28"/>
          </w:rPr>
          <m:t>+</m:t>
        </m:r>
        <m:sSub>
          <m:sSub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P</m:t>
        </m:r>
        <m:r>
          <m:rPr>
            <m:sty m:val="b"/>
          </m:rPr>
          <w:rPr>
            <w:rFonts w:ascii="Cambria Math" w:hAnsiTheme="majorHAnsi" w:cs="Arial"/>
            <w:sz w:val="28"/>
            <w:szCs w:val="28"/>
          </w:rPr>
          <m:t>+</m:t>
        </m:r>
        <m:sSub>
          <m:sSub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M</m:t>
        </m:r>
        <m:sSub>
          <m:sSub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 xml:space="preserve"> + </m:t>
            </m:r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</m:sub>
        </m:sSub>
        <m:r>
          <m:rPr>
            <m:sty m:val="b"/>
          </m:rPr>
          <w:rPr>
            <w:rFonts w:ascii="Cambria Math" w:eastAsiaTheme="minorEastAsia" w:hAnsi="Cambria Math" w:cs="Arial"/>
            <w:sz w:val="28"/>
            <w:szCs w:val="28"/>
          </w:rPr>
          <m:t>F</m:t>
        </m:r>
      </m:oMath>
      <w:r w:rsidR="006F4DC6" w:rsidRPr="006E1EE1">
        <w:rPr>
          <w:rFonts w:asciiTheme="majorHAnsi" w:eastAsiaTheme="minorEastAsia" w:hAnsiTheme="majorHAnsi" w:cs="Arial"/>
          <w:sz w:val="28"/>
          <w:szCs w:val="28"/>
        </w:rPr>
        <w:t>,</w:t>
      </w:r>
    </w:p>
    <w:p w:rsidR="00E91DA3" w:rsidRPr="00481A5B" w:rsidRDefault="0004554D" w:rsidP="00481A5B">
      <w:pPr>
        <w:widowControl w:val="0"/>
        <w:tabs>
          <w:tab w:val="left" w:pos="540"/>
        </w:tabs>
        <w:spacing w:line="360" w:lineRule="auto"/>
        <w:ind w:firstLine="567"/>
        <w:rPr>
          <w:rFonts w:asciiTheme="majorHAnsi" w:eastAsiaTheme="minorEastAsia" w:hAnsiTheme="majorHAnsi" w:cs="Arial"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d>
          <m:d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p</m:t>
                </m:r>
              </m:sub>
            </m:sSub>
            <m:r>
              <w:rPr>
                <w:rFonts w:ascii="Cambria Math" w:hAnsiTheme="majorHAnsi" w:cs="Arial"/>
                <w:sz w:val="28"/>
                <w:szCs w:val="28"/>
                <w:lang w:val="en-US"/>
              </w:rPr>
              <m:t>H</m:t>
            </m:r>
            <m:r>
              <w:rPr>
                <w:rFonts w:ascii="Cambria Math" w:hAnsiTheme="majorHAnsi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H</m:t>
                </m:r>
              </m:e>
            </m:acc>
            <m:r>
              <m:rPr>
                <m:sty m:val="b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P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+</m:t>
        </m:r>
        <m:d>
          <m:d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m</m:t>
                </m:r>
              </m:sub>
            </m:sSub>
            <m:r>
              <w:rPr>
                <w:rFonts w:ascii="Cambria Math" w:hAnsiTheme="majorHAnsi" w:cs="Arial"/>
                <w:sz w:val="28"/>
                <w:szCs w:val="28"/>
                <w:lang w:val="en-US"/>
              </w:rPr>
              <m:t>M</m:t>
            </m:r>
            <m:r>
              <w:rPr>
                <w:rFonts w:ascii="Cambria Math" w:hAnsiTheme="majorHAnsi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m:rPr>
                <m:sty m:val="b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M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-</m:t>
        </m:r>
        <m:d>
          <m:d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f</m:t>
                </m:r>
              </m:sub>
            </m:sSub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F</m:t>
            </m:r>
            <m:r>
              <w:rPr>
                <w:rFonts w:ascii="Cambria Math" w:hAnsiTheme="majorHAnsi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F</m:t>
                </m:r>
              </m:e>
            </m:acc>
            <m:r>
              <m:rPr>
                <m:sty m:val="b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F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-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grad</m:t>
        </m:r>
        <m:r>
          <w:rPr>
            <w:rFonts w:ascii="Cambria Math" w:hAnsiTheme="majorHAnsi" w:cs="Arial"/>
            <w:sz w:val="28"/>
            <w:szCs w:val="28"/>
          </w:rPr>
          <m:t xml:space="preserve"> </m:t>
        </m:r>
        <m:r>
          <w:rPr>
            <w:rFonts w:ascii="Cambria Math" w:hAnsiTheme="majorHAnsi" w:cs="Arial"/>
            <w:sz w:val="28"/>
            <w:szCs w:val="28"/>
            <w:lang w:val="en-US"/>
          </w:rPr>
          <m:t>T</m:t>
        </m:r>
        <m:r>
          <w:rPr>
            <w:rFonts w:ascii="Cambria Math" w:hAnsiTheme="majorHAnsi" w:cs="Arial"/>
            <w:sz w:val="28"/>
            <w:szCs w:val="28"/>
          </w:rPr>
          <m:t>-</m:t>
        </m:r>
      </m:oMath>
      <w:r w:rsidR="00481A5B" w:rsidRPr="00481A5B">
        <w:rPr>
          <w:rFonts w:asciiTheme="majorHAnsi" w:eastAsiaTheme="minorEastAsia" w:hAnsiTheme="majorHAnsi" w:cs="Arial"/>
          <w:color w:val="F2F2F2" w:themeColor="background1" w:themeShade="F2"/>
          <w:sz w:val="28"/>
          <w:szCs w:val="28"/>
        </w:rPr>
        <w:t>.</w:t>
      </w:r>
    </w:p>
    <w:p w:rsidR="00E068C7" w:rsidRPr="00481A5B" w:rsidRDefault="0022306B" w:rsidP="0022306B">
      <w:pPr>
        <w:widowControl w:val="0"/>
        <w:tabs>
          <w:tab w:val="left" w:pos="540"/>
          <w:tab w:val="left" w:pos="1134"/>
          <w:tab w:val="left" w:pos="1276"/>
        </w:tabs>
        <w:spacing w:line="360" w:lineRule="auto"/>
        <w:ind w:firstLine="567"/>
        <w:rPr>
          <w:rFonts w:asciiTheme="majorHAnsi" w:eastAsiaTheme="minorEastAsia" w:hAnsiTheme="majorHAnsi" w:cs="Arial"/>
          <w:sz w:val="28"/>
          <w:szCs w:val="28"/>
        </w:rPr>
      </w:pPr>
      <w:r>
        <w:rPr>
          <w:rFonts w:asciiTheme="majorHAnsi" w:eastAsiaTheme="minorEastAsia" w:hAnsiTheme="majorHAnsi" w:cs="Arial"/>
          <w:sz w:val="28"/>
          <w:szCs w:val="28"/>
        </w:rPr>
        <w:t xml:space="preserve">         </w:t>
      </w:r>
      <w:r w:rsidR="00B84731">
        <w:rPr>
          <w:rFonts w:asciiTheme="majorHAnsi" w:eastAsiaTheme="minorEastAsia" w:hAnsiTheme="majorHAnsi" w:cs="Arial"/>
          <w:sz w:val="28"/>
          <w:szCs w:val="28"/>
        </w:rPr>
        <w:t>−</w:t>
      </w:r>
      <m:oMath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rot</m:t>
        </m:r>
        <m:r>
          <w:rPr>
            <w:rFonts w:ascii="Cambria Math" w:hAnsi="Cambria Math" w:cs="Arial"/>
            <w:sz w:val="28"/>
            <w:szCs w:val="28"/>
          </w:rPr>
          <m:t xml:space="preserve"> </m:t>
        </m:r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X</m:t>
        </m:r>
        <m:r>
          <w:rPr>
            <w:rFonts w:ascii="Cambria Math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p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P</m:t>
        </m:r>
        <m:r>
          <w:rPr>
            <w:rFonts w:ascii="Cambria Math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m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M</m:t>
        </m:r>
        <m: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f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F</m:t>
        </m:r>
      </m:oMath>
      <w:r w:rsidR="00E068C7" w:rsidRPr="00481A5B">
        <w:rPr>
          <w:rFonts w:asciiTheme="majorHAnsi" w:hAnsiTheme="majorHAnsi" w:cs="Arial"/>
          <w:sz w:val="28"/>
          <w:szCs w:val="28"/>
        </w:rPr>
        <w:t>,</w:t>
      </w:r>
    </w:p>
    <w:p w:rsidR="00E068C7" w:rsidRPr="004D41D6" w:rsidRDefault="0004554D" w:rsidP="002E522C">
      <w:pPr>
        <w:widowControl w:val="0"/>
        <w:tabs>
          <w:tab w:val="left" w:pos="8789"/>
        </w:tabs>
        <w:spacing w:line="360" w:lineRule="auto"/>
        <w:ind w:firstLine="567"/>
        <w:rPr>
          <w:rFonts w:asciiTheme="majorHAnsi" w:eastAsiaTheme="minorEastAsia" w:hAnsiTheme="majorHAnsi" w:cs="Arial"/>
          <w:b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dPr>
          <m:e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F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F</m:t>
                </m:r>
              </m:e>
            </m:acc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e>
        </m:d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acc>
          <m:acc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</m:e>
        </m:acc>
        <m:r>
          <w:rPr>
            <w:rFonts w:ascii="Cambria Math" w:hAnsi="Cambria Math" w:cs="Arial"/>
            <w:sz w:val="28"/>
            <w:szCs w:val="28"/>
            <w:lang w:val="en-US"/>
          </w:rPr>
          <m:t>T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+</m:t>
        </m:r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div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 xml:space="preserve"> </m:t>
        </m:r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P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X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sub>
        </m:sSub>
        <m:r>
          <m:rPr>
            <m:sty m:val="b"/>
          </m:rPr>
          <w:rPr>
            <w:rFonts w:ascii="Cambria Math" w:eastAsiaTheme="minorEastAsia" w:hAnsi="Cambria Math" w:cs="Arial"/>
            <w:sz w:val="28"/>
            <w:szCs w:val="28"/>
          </w:rPr>
          <m:t>F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M</m:t>
        </m:r>
      </m:oMath>
      <w:r w:rsidR="00E068C7" w:rsidRPr="004D41D6">
        <w:rPr>
          <w:rFonts w:asciiTheme="majorHAnsi" w:hAnsiTheme="majorHAnsi" w:cs="Arial"/>
          <w:sz w:val="28"/>
          <w:szCs w:val="28"/>
        </w:rPr>
        <w:t>,</w:t>
      </w:r>
      <w:r w:rsidR="00981780" w:rsidRPr="004D41D6">
        <w:rPr>
          <w:rFonts w:asciiTheme="majorHAnsi" w:hAnsiTheme="majorHAnsi" w:cs="Arial"/>
          <w:sz w:val="28"/>
          <w:szCs w:val="28"/>
        </w:rPr>
        <w:t xml:space="preserve"> </w:t>
      </w:r>
      <w:r w:rsidR="005310B0" w:rsidRPr="004D41D6">
        <w:rPr>
          <w:rFonts w:asciiTheme="majorHAnsi" w:hAnsiTheme="majorHAnsi" w:cs="Arial"/>
          <w:sz w:val="28"/>
          <w:szCs w:val="28"/>
        </w:rPr>
        <w:t xml:space="preserve">          </w:t>
      </w:r>
      <w:r w:rsidR="00981780" w:rsidRPr="004D41D6">
        <w:rPr>
          <w:rFonts w:asciiTheme="majorHAnsi" w:hAnsiTheme="majorHAnsi" w:cs="Arial"/>
          <w:sz w:val="28"/>
          <w:szCs w:val="28"/>
        </w:rPr>
        <w:t xml:space="preserve">           </w:t>
      </w:r>
    </w:p>
    <w:p w:rsidR="00F77090" w:rsidRPr="00A92C28" w:rsidRDefault="0004554D" w:rsidP="00481A5B">
      <w:pPr>
        <w:widowControl w:val="0"/>
        <w:tabs>
          <w:tab w:val="left" w:pos="540"/>
        </w:tabs>
        <w:spacing w:line="360" w:lineRule="auto"/>
        <w:ind w:firstLine="567"/>
        <w:rPr>
          <w:rFonts w:asciiTheme="majorHAnsi" w:eastAsiaTheme="minorEastAsia" w:hAnsiTheme="majorHAnsi" w:cs="Arial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P</m:t>
            </m:r>
            <m:ctrlPr>
              <w:rPr>
                <w:rFonts w:ascii="Cambria Math" w:eastAsiaTheme="minorEastAsia" w:hAnsi="Cambria Math" w:cs="Arial"/>
                <w:b/>
                <w:i/>
                <w:sz w:val="28"/>
                <w:szCs w:val="28"/>
                <w:lang w:val="en-US"/>
              </w:rPr>
            </m:ctrlP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= –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grad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 xml:space="preserve"> 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H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 xml:space="preserve"> –</m:t>
            </m:r>
            <m:acc>
              <m:accPr>
                <m:ctrlPr>
                  <w:rPr>
                    <w:rFonts w:ascii="Cambria Math" w:hAnsi="Cambria Math" w:cs="Arial"/>
                    <w:i/>
                    <w:iCs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H</m:t>
                </m:r>
              </m:e>
            </m:acc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vertAlign w:val="subscript"/>
                    <w:lang w:val="en-US"/>
                  </w:rPr>
                  <m:t>m</m:t>
                </m:r>
              </m:sub>
            </m:sSub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F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 xml:space="preserve"> – </m:t>
            </m:r>
            <m:acc>
              <m:accPr>
                <m:ctrlPr>
                  <w:rPr>
                    <w:rFonts w:ascii="Cambria Math" w:hAnsi="Cambria Math" w:cs="Arial"/>
                    <w:i/>
                    <w:iCs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F</m:t>
                </m:r>
              </m:e>
            </m:acc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vertAlign w:val="subscript"/>
                    <w:lang w:val="en-US"/>
                  </w:rPr>
                  <m:t>f</m:t>
                </m:r>
              </m:sub>
            </m:s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 xml:space="preserve"> – </m:t>
            </m:r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F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 xml:space="preserve"> – </m:t>
        </m:r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grad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vertAlign w:val="subscript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 w:cs="Arial"/>
            <w:sz w:val="28"/>
            <w:szCs w:val="28"/>
          </w:rPr>
          <m:t>+</m:t>
        </m:r>
      </m:oMath>
      <w:r w:rsidR="00481A5B" w:rsidRPr="00A92C28">
        <w:rPr>
          <w:rFonts w:asciiTheme="majorHAnsi" w:eastAsiaTheme="minorEastAsia" w:hAnsiTheme="majorHAnsi" w:cs="Arial"/>
          <w:color w:val="F2F2F2" w:themeColor="background1" w:themeShade="F2"/>
          <w:sz w:val="28"/>
          <w:szCs w:val="28"/>
        </w:rPr>
        <w:t>.</w:t>
      </w:r>
    </w:p>
    <w:p w:rsidR="00E068C7" w:rsidRPr="00A92C28" w:rsidRDefault="0022306B" w:rsidP="0022306B">
      <w:pPr>
        <w:widowControl w:val="0"/>
        <w:tabs>
          <w:tab w:val="left" w:pos="540"/>
          <w:tab w:val="left" w:pos="1134"/>
        </w:tabs>
        <w:spacing w:line="360" w:lineRule="auto"/>
        <w:ind w:firstLine="567"/>
        <w:rPr>
          <w:rFonts w:asciiTheme="majorHAnsi" w:eastAsiaTheme="minorEastAsia" w:hAnsiTheme="majorHAnsi" w:cs="Arial"/>
          <w:sz w:val="28"/>
          <w:szCs w:val="28"/>
        </w:rPr>
      </w:pPr>
      <w:r w:rsidRPr="00A92C28">
        <w:rPr>
          <w:rFonts w:asciiTheme="majorHAnsi" w:eastAsiaTheme="minorEastAsia" w:hAnsiTheme="majorHAnsi" w:cs="Arial"/>
          <w:sz w:val="28"/>
          <w:szCs w:val="28"/>
        </w:rPr>
        <w:t xml:space="preserve">          </w:t>
      </w:r>
      <m:oMath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 xml:space="preserve">+ 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p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X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+</m:t>
        </m:r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rot</m:t>
        </m:r>
        <m:r>
          <m:rPr>
            <m:sty m:val="b"/>
          </m:rPr>
          <w:rPr>
            <w:rFonts w:ascii="Cambria Math" w:hAnsi="Cambria Math" w:cs="Arial"/>
            <w:sz w:val="28"/>
            <w:szCs w:val="28"/>
          </w:rPr>
          <m:t xml:space="preserve"> </m:t>
        </m:r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P</m:t>
        </m:r>
        <m:r>
          <m:rPr>
            <m:sty m:val="b"/>
          </m:rP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f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M</m:t>
        </m:r>
        <m:r>
          <m:rPr>
            <m:sty m:val="b"/>
          </m:rP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m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F</m:t>
        </m:r>
      </m:oMath>
      <w:r w:rsidR="00E068C7" w:rsidRPr="00A92C28">
        <w:rPr>
          <w:rFonts w:asciiTheme="majorHAnsi" w:hAnsiTheme="majorHAnsi" w:cs="Arial"/>
          <w:sz w:val="28"/>
          <w:szCs w:val="28"/>
        </w:rPr>
        <w:t>,</w:t>
      </w:r>
    </w:p>
    <w:p w:rsidR="00E068C7" w:rsidRPr="00A92C28" w:rsidRDefault="0004554D" w:rsidP="00A67F69">
      <w:pPr>
        <w:widowControl w:val="0"/>
        <w:tabs>
          <w:tab w:val="left" w:pos="540"/>
        </w:tabs>
        <w:spacing w:line="360" w:lineRule="auto"/>
        <w:ind w:firstLine="567"/>
        <w:rPr>
          <w:rFonts w:asciiTheme="majorHAnsi" w:hAnsiTheme="majorHAnsi" w:cs="Arial"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dPr>
          <m:e>
            <m:acc>
              <m:accPr>
                <m:ctrlPr>
                  <w:rPr>
                    <w:rFonts w:ascii="Cambria Math" w:hAnsi="Cambria Math" w:cs="Arial"/>
                    <w:i/>
                    <w:iCs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F</m:t>
                </m:r>
              </m:e>
            </m:acc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H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hAnsi="Cambria Math" w:cs="Arial"/>
                    <w:i/>
                    <w:iCs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H</m:t>
                </m:r>
              </m:e>
            </m:acc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F</m:t>
            </m:r>
          </m:e>
        </m:d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acc>
          <m:acc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e>
        </m:acc>
        <m:r>
          <w:rPr>
            <w:rFonts w:ascii="Cambria Math" w:hAnsi="Cambria Math" w:cs="Arial"/>
            <w:sz w:val="28"/>
            <w:szCs w:val="28"/>
            <w:lang w:val="en-US"/>
          </w:rPr>
          <m:t>T</m:t>
        </m:r>
        <m: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sub>
        </m:sSub>
        <m:r>
          <m:rPr>
            <m:sty m:val="b"/>
          </m:rPr>
          <w:rPr>
            <w:rFonts w:ascii="Cambria Math" w:eastAsiaTheme="minorEastAsia" w:hAnsi="Cambria Math" w:cs="Arial"/>
            <w:sz w:val="28"/>
            <w:szCs w:val="28"/>
          </w:rPr>
          <m:t>X-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P</m:t>
        </m:r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div</m:t>
        </m:r>
        <m:r>
          <w:rPr>
            <w:rFonts w:ascii="Cambria Math" w:eastAsiaTheme="minorEastAsia" w:hAnsi="Cambria Math" w:cs="Arial"/>
            <w:sz w:val="28"/>
            <w:szCs w:val="28"/>
          </w:rPr>
          <m:t xml:space="preserve"> </m:t>
        </m:r>
        <m:r>
          <m:rPr>
            <m:sty m:val="b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M</m:t>
        </m:r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F</m:t>
        </m:r>
      </m:oMath>
      <w:r w:rsidR="004742B8" w:rsidRPr="00A92C28">
        <w:rPr>
          <w:rFonts w:asciiTheme="majorHAnsi" w:eastAsiaTheme="minorEastAsia" w:hAnsiTheme="majorHAnsi" w:cs="Arial"/>
          <w:sz w:val="28"/>
          <w:szCs w:val="28"/>
        </w:rPr>
        <w:t>,</w:t>
      </w:r>
    </w:p>
    <w:p w:rsidR="00E068C7" w:rsidRPr="00A92C28" w:rsidRDefault="0004554D" w:rsidP="00481A5B">
      <w:pPr>
        <w:widowControl w:val="0"/>
        <w:spacing w:line="360" w:lineRule="auto"/>
        <w:ind w:firstLine="567"/>
        <w:rPr>
          <w:rFonts w:asciiTheme="majorHAnsi" w:eastAsiaTheme="minorEastAsia" w:hAnsiTheme="majorHAnsi" w:cs="Arial"/>
          <w:color w:val="F2F2F2" w:themeColor="background1" w:themeShade="F2"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grad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p</m:t>
                </m:r>
              </m:sub>
            </m:sSub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F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F</m:t>
                </m:r>
              </m:e>
            </m:acc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</m:d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f</m:t>
                </m:r>
              </m:sub>
            </m:s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H</m:t>
                </m:r>
              </m:e>
            </m:acc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e>
        </m:d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grad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T</m:t>
        </m:r>
        <m:r>
          <w:rPr>
            <w:rFonts w:ascii="Cambria Math" w:hAnsi="Cambria Math" w:cs="Arial"/>
            <w:sz w:val="28"/>
            <w:szCs w:val="28"/>
          </w:rPr>
          <m:t>+</m:t>
        </m:r>
      </m:oMath>
      <w:r w:rsidR="00D91556" w:rsidRPr="00A92C28">
        <w:rPr>
          <w:rFonts w:asciiTheme="majorHAnsi" w:eastAsiaTheme="minorEastAsia" w:hAnsiTheme="majorHAnsi" w:cs="Arial"/>
          <w:color w:val="F2F2F2" w:themeColor="background1" w:themeShade="F2"/>
          <w:sz w:val="28"/>
          <w:szCs w:val="28"/>
        </w:rPr>
        <w:t>.</w:t>
      </w:r>
    </w:p>
    <w:p w:rsidR="00E068C7" w:rsidRPr="00A92C28" w:rsidRDefault="0022306B" w:rsidP="0022306B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A92C28">
        <w:rPr>
          <w:rFonts w:asciiTheme="majorHAnsi" w:eastAsiaTheme="minorEastAsia" w:hAnsiTheme="majorHAnsi" w:cs="Arial"/>
          <w:sz w:val="28"/>
          <w:szCs w:val="28"/>
        </w:rPr>
        <w:t xml:space="preserve">          </w:t>
      </w:r>
      <m:oMath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 xml:space="preserve">+ </m:t>
            </m:r>
            <m:sSub>
              <m:sSub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rot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m</m:t>
                </m:r>
              </m:sub>
            </m:sSub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X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f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P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+</m:t>
        </m:r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rot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 xml:space="preserve"> </m:t>
        </m:r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M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F</m:t>
        </m:r>
      </m:oMath>
      <w:r w:rsidR="009D2025" w:rsidRPr="00A92C28">
        <w:rPr>
          <w:rFonts w:ascii="Arial" w:hAnsi="Arial" w:cs="Arial"/>
          <w:sz w:val="28"/>
          <w:szCs w:val="28"/>
        </w:rPr>
        <w:t>,</w:t>
      </w:r>
    </w:p>
    <w:p w:rsidR="004C0F54" w:rsidRPr="00321647" w:rsidRDefault="0004554D" w:rsidP="0022306B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Cambria Math" w:eastAsiaTheme="minorEastAsia" w:hAnsi="Cambria Math" w:cs="Arial"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 xml:space="preserve">=+ </m:t>
        </m:r>
        <m:d>
          <m:dPr>
            <m:ctrlPr>
              <w:rPr>
                <w:rFonts w:ascii="Cambria Math" w:hAnsiTheme="majorHAnsi" w:cs="Arial"/>
                <w:i/>
                <w:sz w:val="28"/>
                <w:szCs w:val="28"/>
              </w:rPr>
            </m:ctrlPr>
          </m:dPr>
          <m:e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M</m:t>
                </m:r>
              </m:e>
            </m:acc>
            <m:r>
              <w:rPr>
                <w:rFonts w:ascii="Cambria Math" w:hAnsiTheme="majorHAnsi" w:cs="Arial"/>
                <w:sz w:val="28"/>
                <w:szCs w:val="28"/>
              </w:rPr>
              <m:t>H</m:t>
            </m:r>
            <m:r>
              <w:rPr>
                <w:rFonts w:ascii="Cambria Math" w:hAnsiTheme="majorHAnsi" w:cs="Arial"/>
                <w:sz w:val="28"/>
                <w:szCs w:val="28"/>
              </w:rPr>
              <m:t>-h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H</m:t>
                </m:r>
              </m:e>
            </m:acc>
            <m:r>
              <w:rPr>
                <w:rFonts w:ascii="Cambria Math" w:hAnsiTheme="majorHAnsi" w:cs="Arial"/>
                <w:sz w:val="28"/>
                <w:szCs w:val="28"/>
              </w:rPr>
              <m:t>M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-</m:t>
        </m:r>
        <m:acc>
          <m:accPr>
            <m:ctrlPr>
              <w:rPr>
                <w:rFonts w:ascii="Cambria Math" w:hAnsiTheme="majorHAnsi" w:cs="Arial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F</m:t>
            </m:r>
          </m:e>
        </m:acc>
        <m:r>
          <w:rPr>
            <w:rFonts w:ascii="Cambria Math" w:hAnsiTheme="majorHAnsi" w:cs="Arial"/>
            <w:sz w:val="28"/>
            <w:szCs w:val="28"/>
          </w:rPr>
          <m:t>T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 xml:space="preserve"> + 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X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sub>
        </m:sSub>
        <m:r>
          <m:rPr>
            <m:sty m:val="b"/>
          </m:rPr>
          <w:rPr>
            <w:rFonts w:ascii="Cambria Math" w:eastAsiaTheme="minorEastAsia" w:hAnsi="Cambria Math" w:cs="Arial"/>
            <w:sz w:val="28"/>
            <w:szCs w:val="28"/>
          </w:rPr>
          <m:t>P</m:t>
        </m:r>
        <m:sSub>
          <m:sSub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 xml:space="preserve"> + 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div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M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-div</m:t>
        </m:r>
        <m:r>
          <m:rPr>
            <m:sty m:val="b"/>
          </m:rPr>
          <w:rPr>
            <w:rFonts w:ascii="Cambria Math" w:hAnsi="Cambria Math" w:cs="Arial"/>
            <w:sz w:val="28"/>
            <w:szCs w:val="28"/>
          </w:rPr>
          <m:t xml:space="preserve"> F</m:t>
        </m:r>
      </m:oMath>
      <w:r w:rsidR="00EF1DA7" w:rsidRPr="00EF1DA7">
        <w:rPr>
          <w:rFonts w:ascii="Cambria Math" w:eastAsiaTheme="minorEastAsia" w:hAnsi="Cambria Math" w:cs="Arial"/>
          <w:sz w:val="28"/>
          <w:szCs w:val="28"/>
        </w:rPr>
        <w:t>,</w:t>
      </w:r>
      <w:r w:rsidR="004C0F54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321647">
        <w:rPr>
          <w:rFonts w:ascii="Cambria Math" w:eastAsiaTheme="minorEastAsia" w:hAnsi="Cambria Math" w:cs="Arial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0F54" w:rsidRPr="001D5E06" w:rsidRDefault="0004554D" w:rsidP="0022306B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Cambria Math" w:eastAsiaTheme="minorEastAsia" w:hAnsi="Cambria Math" w:cs="Arial"/>
          <w:color w:val="F2F2F2" w:themeColor="background1" w:themeShade="F2"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d>
          <m:dPr>
            <m:ctrlPr>
              <w:rPr>
                <w:rFonts w:ascii="Cambria Math" w:hAnsiTheme="majorHAnsi" w:cs="Arial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 xml:space="preserve">grad </m:t>
            </m:r>
            <m:r>
              <w:rPr>
                <w:rFonts w:ascii="Cambria Math" w:hAnsiTheme="majorHAnsi" w:cs="Arial"/>
                <w:sz w:val="28"/>
                <w:szCs w:val="28"/>
              </w:rPr>
              <m:t>F</m:t>
            </m:r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F</m:t>
                </m:r>
              </m:e>
            </m:acc>
            <m:r>
              <m:rPr>
                <m:sty m:val="b"/>
              </m:rPr>
              <w:rPr>
                <w:rFonts w:ascii="Cambria Math" w:hAnsiTheme="majorHAnsi" w:cs="Arial"/>
                <w:sz w:val="28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+</m:t>
        </m:r>
        <m:d>
          <m:dPr>
            <m:ctrlPr>
              <w:rPr>
                <w:rFonts w:ascii="Cambria Math" w:hAnsiTheme="majorHAnsi" w:cs="Arial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Theme="majorHAnsi" w:cs="Arial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grad</m:t>
                </m:r>
              </m:e>
              <m:sub>
                <m:r>
                  <w:rPr>
                    <w:rFonts w:ascii="Cambria Math" w:hAnsiTheme="majorHAnsi" w:cs="Arial"/>
                    <w:sz w:val="28"/>
                    <w:szCs w:val="28"/>
                  </w:rPr>
                  <m:t>m</m:t>
                </m:r>
              </m:sub>
            </m:sSub>
            <m:r>
              <w:rPr>
                <w:rFonts w:ascii="Cambria Math" w:hAnsiTheme="majorHAnsi" w:cs="Arial"/>
                <w:sz w:val="28"/>
                <w:szCs w:val="28"/>
              </w:rPr>
              <m:t>H</m:t>
            </m:r>
            <m:r>
              <w:rPr>
                <w:rFonts w:ascii="Cambria Math" w:hAnsiTheme="majorHAnsi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H</m:t>
                </m:r>
              </m:e>
            </m:acc>
            <m:r>
              <m:rPr>
                <m:sty m:val="b"/>
              </m:rPr>
              <w:rPr>
                <w:rFonts w:ascii="Cambria Math" w:hAnsiTheme="majorHAnsi" w:cs="Arial"/>
                <w:sz w:val="28"/>
                <w:szCs w:val="28"/>
              </w:rPr>
              <m:t>M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vertAlign w:val="subscript"/>
                    <w:lang w:val="en-US"/>
                  </w:rPr>
                  <m:t>p</m:t>
                </m:r>
              </m:sub>
            </m:s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-</m:t>
            </m:r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P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grad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T</m:t>
        </m:r>
        <m:r>
          <w:rPr>
            <w:rFonts w:ascii="Cambria Math" w:hAnsi="Cambria Math" w:cs="Arial"/>
            <w:sz w:val="28"/>
            <w:szCs w:val="28"/>
          </w:rPr>
          <m:t>-</m:t>
        </m:r>
      </m:oMath>
      <w:r w:rsidR="004C0F54" w:rsidRPr="0060499C">
        <w:rPr>
          <w:rFonts w:ascii="Cambria Math" w:eastAsiaTheme="minorEastAsia" w:hAnsi="Cambria Math" w:cs="Arial"/>
          <w:color w:val="F2F2F2" w:themeColor="background1" w:themeShade="F2"/>
          <w:sz w:val="28"/>
          <w:szCs w:val="28"/>
        </w:rPr>
        <w:t>,</w:t>
      </w:r>
    </w:p>
    <w:p w:rsidR="0060499C" w:rsidRPr="001D5E06" w:rsidRDefault="0004554D" w:rsidP="0060499C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1134"/>
        <w:jc w:val="both"/>
        <w:rPr>
          <w:rFonts w:ascii="Cambria Math" w:hAnsi="Cambria Math" w:cs="Arial"/>
          <w:sz w:val="28"/>
          <w:szCs w:val="28"/>
        </w:rPr>
      </w:pPr>
      <m:oMath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 xml:space="preserve">- 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f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X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m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P</m:t>
        </m:r>
        <m:r>
          <m:rPr>
            <m:sty m:val="b"/>
          </m:rPr>
          <w:rPr>
            <w:rFonts w:ascii="Cambria Math" w:hAnsi="Cambria Math" w:cs="Arial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 xml:space="preserve">- 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rot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p</m:t>
            </m:r>
          </m:sub>
        </m:sSub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M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-</m:t>
        </m:r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rot</m:t>
        </m:r>
        <m:r>
          <m:rPr>
            <m:sty m:val="b"/>
          </m:rPr>
          <w:rPr>
            <w:rFonts w:ascii="Cambria Math" w:hAnsi="Cambria Math" w:cs="Arial"/>
            <w:sz w:val="28"/>
            <w:szCs w:val="28"/>
          </w:rPr>
          <m:t xml:space="preserve"> </m:t>
        </m:r>
        <m:r>
          <m:rPr>
            <m:sty m:val="b"/>
          </m:rPr>
          <w:rPr>
            <w:rFonts w:ascii="Cambria Math" w:hAnsi="Cambria Math" w:cs="Arial"/>
            <w:sz w:val="28"/>
            <w:szCs w:val="28"/>
            <w:lang w:val="en-US"/>
          </w:rPr>
          <m:t>F</m:t>
        </m:r>
      </m:oMath>
      <w:r w:rsidR="00A257A0" w:rsidRPr="001D5E06">
        <w:rPr>
          <w:rFonts w:ascii="Cambria Math" w:eastAsiaTheme="minorEastAsia" w:hAnsi="Cambria Math" w:cs="Arial"/>
          <w:sz w:val="28"/>
          <w:szCs w:val="28"/>
        </w:rPr>
        <w:t>,</w:t>
      </w:r>
    </w:p>
    <w:p w:rsidR="009D2025" w:rsidRPr="009D2025" w:rsidRDefault="009D2025" w:rsidP="009D2025">
      <w:pPr>
        <w:widowControl w:val="0"/>
        <w:tabs>
          <w:tab w:val="left" w:pos="6120"/>
          <w:tab w:val="left" w:pos="6480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 w:rsidRPr="009D2025">
        <w:rPr>
          <w:rFonts w:ascii="Arial" w:hAnsi="Arial" w:cs="Arial"/>
          <w:sz w:val="28"/>
          <w:szCs w:val="28"/>
        </w:rPr>
        <w:t>где</w:t>
      </w:r>
      <w:r>
        <w:rPr>
          <w:rFonts w:ascii="Arial" w:hAnsi="Arial" w:cs="Arial"/>
          <w:sz w:val="28"/>
          <w:szCs w:val="28"/>
        </w:rPr>
        <w:t xml:space="preserve"> константы размерности и связи приняты равными 1.</w:t>
      </w:r>
    </w:p>
    <w:p w:rsidR="00B651F0" w:rsidRPr="000E7F7E" w:rsidRDefault="00B651F0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Функции, составляющие предметный терм, в общем случае прои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>вольны:</w:t>
      </w:r>
      <w:r w:rsidR="00FF04CF" w:rsidRPr="00FF04CF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FF04CF" w:rsidRPr="00230D12">
        <w:rPr>
          <w:rFonts w:ascii="Cambria Math" w:eastAsiaTheme="minorEastAsia" w:hAnsi="Cambria Math" w:cs="Arial"/>
          <w:sz w:val="28"/>
          <w:szCs w:val="28"/>
          <w:lang w:val="en-US"/>
        </w:rPr>
        <w:t>𝕱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S</w:t>
      </w:r>
      <w:r w:rsidR="00FF04CF" w:rsidRPr="00FF04CF">
        <w:rPr>
          <w:rFonts w:ascii="Cambria Math" w:eastAsiaTheme="minorEastAsia" w:hAnsi="Cambria Math" w:cs="Arial"/>
          <w:sz w:val="28"/>
          <w:szCs w:val="28"/>
        </w:rPr>
        <w:t xml:space="preserve"> = </w:t>
      </w:r>
      <w:r w:rsidR="00FF04CF" w:rsidRPr="00230D12">
        <w:rPr>
          <w:rFonts w:ascii="Cambria Math" w:eastAsiaTheme="minorEastAsia" w:hAnsi="Cambria Math" w:cs="Arial"/>
          <w:sz w:val="28"/>
          <w:szCs w:val="28"/>
          <w:lang w:val="en-US"/>
        </w:rPr>
        <w:t>𝕱</w:t>
      </w:r>
      <w:proofErr w:type="gramStart"/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S</w:t>
      </w:r>
      <w:r w:rsidR="00FF04CF" w:rsidRPr="00FF04CF">
        <w:rPr>
          <w:rFonts w:ascii="Cambria Math" w:eastAsiaTheme="minorEastAsia" w:hAnsi="Cambria Math" w:cs="Arial"/>
          <w:sz w:val="28"/>
          <w:szCs w:val="28"/>
        </w:rPr>
        <w:t>(</w:t>
      </w:r>
      <w:proofErr w:type="gramEnd"/>
      <w:r w:rsidR="000B3225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x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y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x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y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x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y</w:t>
      </w:r>
      <w:r w:rsidR="00FF04CF" w:rsidRPr="00FF04C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FF04CF" w:rsidRPr="0019773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FF04CF" w:rsidRPr="00FF04CF">
        <w:rPr>
          <w:rFonts w:ascii="Cambria Math" w:eastAsiaTheme="minorEastAsia" w:hAnsi="Cambria Math" w:cs="Arial"/>
          <w:sz w:val="28"/>
          <w:szCs w:val="28"/>
        </w:rPr>
        <w:t>)</w:t>
      </w:r>
      <w:r w:rsidR="005B1414" w:rsidRPr="005B1414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5B1414" w:rsidRPr="005B141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5B1414" w:rsidRPr="005B1414">
        <w:rPr>
          <w:rFonts w:asciiTheme="majorHAnsi" w:eastAsiaTheme="minorEastAsia" w:hAnsiTheme="majorHAnsi" w:cs="Arial"/>
          <w:sz w:val="28"/>
          <w:szCs w:val="28"/>
        </w:rPr>
        <w:t xml:space="preserve"> = 1</w:t>
      </w:r>
      <w:r w:rsidR="005B1414">
        <w:rPr>
          <w:rFonts w:asciiTheme="majorHAnsi" w:eastAsiaTheme="minorEastAsia" w:hAnsiTheme="majorHAnsi" w:cs="Arial"/>
          <w:sz w:val="28"/>
          <w:szCs w:val="28"/>
        </w:rPr>
        <w:t>,2,3</w:t>
      </w:r>
      <w:r w:rsidR="005B1414" w:rsidRPr="005B1414">
        <w:rPr>
          <w:rFonts w:asciiTheme="majorHAnsi" w:eastAsiaTheme="minorEastAsia" w:hAnsiTheme="majorHAnsi" w:cs="Arial"/>
          <w:sz w:val="28"/>
          <w:szCs w:val="28"/>
        </w:rPr>
        <w:t xml:space="preserve">…16. </w:t>
      </w:r>
      <w:r w:rsidR="005B1414" w:rsidRPr="005B1414">
        <w:rPr>
          <w:rFonts w:ascii="Arial" w:eastAsiaTheme="minorEastAsia" w:hAnsi="Arial" w:cs="Arial"/>
          <w:sz w:val="28"/>
          <w:szCs w:val="28"/>
        </w:rPr>
        <w:t>Вт</w:t>
      </w:r>
      <w:r w:rsidR="005B1414" w:rsidRPr="005B1414">
        <w:rPr>
          <w:rFonts w:ascii="Arial" w:eastAsiaTheme="minorEastAsia" w:hAnsi="Arial" w:cs="Arial"/>
          <w:sz w:val="28"/>
          <w:szCs w:val="28"/>
        </w:rPr>
        <w:t>о</w:t>
      </w:r>
      <w:r w:rsidR="005B1414" w:rsidRPr="005B1414">
        <w:rPr>
          <w:rFonts w:ascii="Arial" w:eastAsiaTheme="minorEastAsia" w:hAnsi="Arial" w:cs="Arial"/>
          <w:sz w:val="28"/>
          <w:szCs w:val="28"/>
        </w:rPr>
        <w:t>рое приведении системы уравнений</w:t>
      </w:r>
      <w:r w:rsidR="00E82054" w:rsidRPr="00E82054">
        <w:rPr>
          <w:rFonts w:ascii="Arial" w:eastAsiaTheme="minorEastAsia" w:hAnsi="Arial" w:cs="Arial"/>
          <w:sz w:val="28"/>
          <w:szCs w:val="28"/>
        </w:rPr>
        <w:t>:</w:t>
      </w:r>
      <w:r w:rsidR="00B13B48">
        <w:rPr>
          <w:rFonts w:ascii="Arial" w:eastAsiaTheme="minorEastAsia" w:hAnsi="Arial" w:cs="Arial"/>
          <w:sz w:val="28"/>
          <w:szCs w:val="28"/>
        </w:rPr>
        <w:t xml:space="preserve"> переход к зависимостям обобще</w:t>
      </w:r>
      <w:r w:rsidR="00B13B48">
        <w:rPr>
          <w:rFonts w:ascii="Arial" w:eastAsiaTheme="minorEastAsia" w:hAnsi="Arial" w:cs="Arial"/>
          <w:sz w:val="28"/>
          <w:szCs w:val="28"/>
        </w:rPr>
        <w:t>н</w:t>
      </w:r>
      <w:r w:rsidR="00B13B48">
        <w:rPr>
          <w:rFonts w:ascii="Arial" w:eastAsiaTheme="minorEastAsia" w:hAnsi="Arial" w:cs="Arial"/>
          <w:sz w:val="28"/>
          <w:szCs w:val="28"/>
        </w:rPr>
        <w:t xml:space="preserve">ных координат </w:t>
      </w:r>
      <w:r w:rsidR="00B13B48" w:rsidRPr="00B13B4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B13B48" w:rsidRPr="00B13B48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B13B48" w:rsidRPr="00B13B4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B13B48" w:rsidRPr="00B13B48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B13B48" w:rsidRPr="00B13B4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B13B4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B13B48" w:rsidRPr="00B13B48">
        <w:rPr>
          <w:rFonts w:ascii="Arial" w:eastAsiaTheme="minorEastAsia" w:hAnsi="Arial" w:cs="Arial"/>
          <w:sz w:val="28"/>
          <w:szCs w:val="28"/>
        </w:rPr>
        <w:t xml:space="preserve">от других координат, </w:t>
      </w:r>
      <w:r w:rsidR="00B13B48">
        <w:rPr>
          <w:rFonts w:ascii="Arial" w:eastAsiaTheme="minorEastAsia" w:hAnsi="Arial" w:cs="Arial"/>
          <w:sz w:val="28"/>
          <w:szCs w:val="28"/>
        </w:rPr>
        <w:t xml:space="preserve">близким </w:t>
      </w:r>
      <w:proofErr w:type="gramStart"/>
      <w:r w:rsidR="00B13B48">
        <w:rPr>
          <w:rFonts w:ascii="Arial" w:eastAsiaTheme="minorEastAsia" w:hAnsi="Arial" w:cs="Arial"/>
          <w:sz w:val="28"/>
          <w:szCs w:val="28"/>
        </w:rPr>
        <w:t>к</w:t>
      </w:r>
      <w:proofErr w:type="gramEnd"/>
      <w:r w:rsidR="00B13B48">
        <w:rPr>
          <w:rFonts w:ascii="Arial" w:eastAsiaTheme="minorEastAsia" w:hAnsi="Arial" w:cs="Arial"/>
          <w:sz w:val="28"/>
          <w:szCs w:val="28"/>
        </w:rPr>
        <w:t xml:space="preserve"> принятым в класс</w:t>
      </w:r>
      <w:r w:rsidR="00B13B48">
        <w:rPr>
          <w:rFonts w:ascii="Arial" w:eastAsiaTheme="minorEastAsia" w:hAnsi="Arial" w:cs="Arial"/>
          <w:sz w:val="28"/>
          <w:szCs w:val="28"/>
        </w:rPr>
        <w:t>и</w:t>
      </w:r>
      <w:r w:rsidR="00B13B48">
        <w:rPr>
          <w:rFonts w:ascii="Arial" w:eastAsiaTheme="minorEastAsia" w:hAnsi="Arial" w:cs="Arial"/>
          <w:sz w:val="28"/>
          <w:szCs w:val="28"/>
        </w:rPr>
        <w:t xml:space="preserve">ческой физике. Например, </w:t>
      </w:r>
      <w:r w:rsidR="00606BF6">
        <w:rPr>
          <w:rFonts w:ascii="Arial" w:eastAsiaTheme="minorEastAsia" w:hAnsi="Arial" w:cs="Arial"/>
          <w:sz w:val="28"/>
          <w:szCs w:val="28"/>
        </w:rPr>
        <w:t xml:space="preserve">выражение для энергии приобретает </w:t>
      </w:r>
      <w:r w:rsidR="00E3677D">
        <w:rPr>
          <w:rFonts w:ascii="Arial" w:eastAsiaTheme="minorEastAsia" w:hAnsi="Arial" w:cs="Arial"/>
          <w:sz w:val="28"/>
          <w:szCs w:val="28"/>
        </w:rPr>
        <w:t>форму</w:t>
      </w:r>
      <w:r w:rsidR="00606BF6">
        <w:rPr>
          <w:rFonts w:ascii="Arial" w:eastAsiaTheme="minorEastAsia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>H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Arial"/>
                    <w:sz w:val="28"/>
                    <w:szCs w:val="28"/>
                  </w:rPr>
                  <m:t>P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2m</m:t>
            </m:r>
          </m:den>
        </m:f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+</m:t>
        </m:r>
        <m:r>
          <m:rPr>
            <m:scr m:val="script"/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U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H</m:t>
            </m:r>
          </m:sub>
        </m:sSub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H</m:t>
            </m:r>
          </m:sub>
        </m:sSub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h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H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(F)</m:t>
        </m:r>
      </m:oMath>
      <w:r w:rsidR="00200321" w:rsidRPr="00200321">
        <w:rPr>
          <w:rFonts w:ascii="Arial" w:eastAsiaTheme="minorEastAsia" w:hAnsi="Arial" w:cs="Arial"/>
          <w:sz w:val="24"/>
          <w:szCs w:val="24"/>
        </w:rPr>
        <w:t xml:space="preserve">, </w:t>
      </w:r>
      <w:r w:rsidR="00787FE8" w:rsidRPr="00787FE8">
        <w:rPr>
          <w:rFonts w:ascii="Arial" w:eastAsiaTheme="minorEastAsia" w:hAnsi="Arial" w:cs="Arial"/>
          <w:sz w:val="28"/>
          <w:szCs w:val="28"/>
        </w:rPr>
        <w:t>аналогично</w:t>
      </w:r>
      <w:r w:rsidR="00787FE8">
        <w:rPr>
          <w:rFonts w:ascii="Arial" w:eastAsiaTheme="minorEastAsia" w:hAnsi="Arial" w:cs="Arial"/>
          <w:sz w:val="24"/>
          <w:szCs w:val="24"/>
        </w:rPr>
        <w:t xml:space="preserve"> </w:t>
      </w:r>
      <w:r w:rsidR="00200321" w:rsidRPr="00200321">
        <w:rPr>
          <w:rFonts w:ascii="Arial" w:eastAsiaTheme="minorEastAsia" w:hAnsi="Arial" w:cs="Arial"/>
          <w:sz w:val="28"/>
          <w:szCs w:val="28"/>
        </w:rPr>
        <w:t xml:space="preserve">для </w:t>
      </w:r>
      <w:r w:rsidR="001146DD">
        <w:rPr>
          <w:rFonts w:ascii="Arial" w:eastAsiaTheme="minorEastAsia" w:hAnsi="Arial" w:cs="Arial"/>
          <w:sz w:val="28"/>
          <w:szCs w:val="28"/>
        </w:rPr>
        <w:t>«</w:t>
      </w:r>
      <w:r w:rsidR="004D41D6">
        <w:rPr>
          <w:rFonts w:ascii="Arial" w:eastAsiaTheme="minorEastAsia" w:hAnsi="Arial" w:cs="Arial"/>
          <w:sz w:val="28"/>
          <w:szCs w:val="28"/>
        </w:rPr>
        <w:t xml:space="preserve">функции </w:t>
      </w:r>
      <w:r w:rsidR="00200321">
        <w:rPr>
          <w:rFonts w:ascii="Arial" w:eastAsiaTheme="minorEastAsia" w:hAnsi="Arial" w:cs="Arial"/>
          <w:sz w:val="28"/>
          <w:szCs w:val="28"/>
        </w:rPr>
        <w:t>действия</w:t>
      </w:r>
      <w:r w:rsidR="001146DD">
        <w:rPr>
          <w:rFonts w:ascii="Arial" w:eastAsiaTheme="minorEastAsia" w:hAnsi="Arial" w:cs="Arial"/>
          <w:sz w:val="28"/>
          <w:szCs w:val="28"/>
        </w:rPr>
        <w:t>»</w:t>
      </w:r>
      <w:r w:rsidR="00E3677D">
        <w:rPr>
          <w:rFonts w:ascii="Arial" w:eastAsiaTheme="minorEastAsia" w:hAnsi="Arial" w:cs="Arial"/>
          <w:sz w:val="28"/>
          <w:szCs w:val="28"/>
        </w:rPr>
        <w:t xml:space="preserve"> вид</w:t>
      </w:r>
      <w:r w:rsidR="00200321">
        <w:rPr>
          <w:rFonts w:ascii="Arial" w:eastAsiaTheme="minorEastAsia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M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ς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</w:rPr>
              <m:t>M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+</m:t>
        </m:r>
        <m:acc>
          <m:accPr>
            <m:chr m:val="̅"/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U</m:t>
            </m:r>
          </m:e>
        </m:acc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sub>
        </m:sSub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sub>
        </m:sSub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H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h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M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(F)</m:t>
        </m:r>
      </m:oMath>
      <w:r w:rsidR="00507EBA" w:rsidRPr="00507EBA">
        <w:rPr>
          <w:rFonts w:ascii="Arial" w:eastAsiaTheme="minorEastAsia" w:hAnsi="Arial" w:cs="Arial"/>
          <w:sz w:val="28"/>
          <w:szCs w:val="28"/>
        </w:rPr>
        <w:t xml:space="preserve">, </w:t>
      </w:r>
      <w:r w:rsidR="00E3677D">
        <w:rPr>
          <w:rFonts w:ascii="Arial" w:eastAsiaTheme="minorEastAsia" w:hAnsi="Arial" w:cs="Arial"/>
          <w:sz w:val="28"/>
          <w:szCs w:val="28"/>
        </w:rPr>
        <w:t>а для 0-компоненты</w:t>
      </w:r>
      <w:r w:rsidR="00507EBA">
        <w:rPr>
          <w:rFonts w:ascii="Arial" w:eastAsiaTheme="minorEastAsia" w:hAnsi="Arial" w:cs="Arial"/>
          <w:sz w:val="28"/>
          <w:szCs w:val="28"/>
        </w:rPr>
        <w:t xml:space="preserve"> 4-вектора </w:t>
      </w:r>
      <w:r w:rsidR="00507EBA">
        <w:rPr>
          <w:rFonts w:ascii="Ravie" w:eastAsiaTheme="minorEastAsia" w:hAnsi="Ravie" w:cs="Arial"/>
          <w:sz w:val="24"/>
          <w:szCs w:val="24"/>
          <w:lang w:val="en-US"/>
        </w:rPr>
        <w:t>F</w:t>
      </w:r>
      <w:r w:rsidR="00507EBA" w:rsidRPr="00507EBA">
        <w:rPr>
          <w:rFonts w:ascii="Arial" w:eastAsiaTheme="minorEastAsia" w:hAnsi="Arial" w:cs="Arial"/>
          <w:sz w:val="28"/>
          <w:szCs w:val="28"/>
        </w:rPr>
        <w:t xml:space="preserve">: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F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ξ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+</m:t>
        </m:r>
        <m:acc>
          <m:accPr>
            <m:chr m:val="̿"/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U</m:t>
            </m:r>
          </m:e>
        </m:acc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</m:sub>
        </m:sSub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g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</m:sub>
        </m:sSub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H</m:t>
            </m:r>
          </m:e>
        </m:d>
        <m:r>
          <w:rPr>
            <w:rFonts w:ascii="Cambria Math" w:eastAsiaTheme="minorEastAsia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h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F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</w:rPr>
          <m:t>(M)</m:t>
        </m:r>
      </m:oMath>
      <w:r w:rsidR="00507EBA" w:rsidRPr="00507EBA">
        <w:rPr>
          <w:rFonts w:ascii="Arial" w:eastAsiaTheme="minorEastAsia" w:hAnsi="Arial" w:cs="Arial"/>
          <w:sz w:val="28"/>
          <w:szCs w:val="28"/>
        </w:rPr>
        <w:t xml:space="preserve">, </w:t>
      </w:r>
      <w:r w:rsidR="00507EBA">
        <w:rPr>
          <w:rFonts w:ascii="Arial" w:eastAsiaTheme="minorEastAsia" w:hAnsi="Arial" w:cs="Arial"/>
          <w:sz w:val="28"/>
          <w:szCs w:val="28"/>
        </w:rPr>
        <w:t>где ς</w:t>
      </w:r>
      <w:r w:rsidR="009D2025">
        <w:rPr>
          <w:rFonts w:ascii="Arial" w:eastAsiaTheme="minorEastAsia" w:hAnsi="Arial" w:cs="Arial"/>
          <w:sz w:val="28"/>
          <w:szCs w:val="28"/>
        </w:rPr>
        <w:t xml:space="preserve">, ξ – </w:t>
      </w:r>
      <w:r w:rsidR="000E7F7E">
        <w:rPr>
          <w:rFonts w:ascii="Arial" w:eastAsiaTheme="minorEastAsia" w:hAnsi="Arial" w:cs="Arial"/>
          <w:sz w:val="28"/>
          <w:szCs w:val="28"/>
        </w:rPr>
        <w:t>константы</w:t>
      </w:r>
      <w:r w:rsidR="00E3677D">
        <w:rPr>
          <w:rFonts w:ascii="Arial" w:eastAsiaTheme="minorEastAsia" w:hAnsi="Arial" w:cs="Arial"/>
          <w:sz w:val="28"/>
          <w:szCs w:val="28"/>
        </w:rPr>
        <w:t xml:space="preserve"> размерности</w:t>
      </w:r>
      <w:r w:rsidR="000E7F7E">
        <w:rPr>
          <w:rFonts w:ascii="Arial" w:eastAsiaTheme="minorEastAsia" w:hAnsi="Arial" w:cs="Arial"/>
          <w:sz w:val="28"/>
          <w:szCs w:val="28"/>
        </w:rPr>
        <w:t>.</w:t>
      </w:r>
    </w:p>
    <w:p w:rsidR="00DC5101" w:rsidRPr="002C3215" w:rsidRDefault="00E82054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</w:t>
      </w:r>
      <w:r w:rsidR="00427C45">
        <w:rPr>
          <w:rFonts w:ascii="Arial" w:hAnsi="Arial" w:cs="Arial"/>
          <w:sz w:val="28"/>
          <w:szCs w:val="28"/>
        </w:rPr>
        <w:t xml:space="preserve"> сигнатур</w:t>
      </w:r>
      <w:r>
        <w:rPr>
          <w:rFonts w:ascii="Arial" w:hAnsi="Arial" w:cs="Arial"/>
          <w:sz w:val="28"/>
          <w:szCs w:val="28"/>
        </w:rPr>
        <w:t>е</w:t>
      </w:r>
      <w:r w:rsidR="00427C45">
        <w:rPr>
          <w:rFonts w:ascii="Arial" w:hAnsi="Arial" w:cs="Arial"/>
          <w:sz w:val="28"/>
          <w:szCs w:val="28"/>
        </w:rPr>
        <w:t xml:space="preserve"> </w:t>
      </w:r>
      <w:r w:rsidR="00427C45" w:rsidRPr="00427C45">
        <w:rPr>
          <w:rFonts w:asciiTheme="majorHAnsi" w:hAnsiTheme="majorHAnsi" w:cs="Arial"/>
          <w:b/>
          <w:i/>
          <w:sz w:val="28"/>
          <w:szCs w:val="28"/>
          <w:lang w:val="en-US"/>
        </w:rPr>
        <w:t>S</w:t>
      </w:r>
      <w:r w:rsidR="00427C45" w:rsidRPr="00427C45">
        <w:rPr>
          <w:rFonts w:asciiTheme="majorHAnsi" w:hAnsiTheme="majorHAnsi" w:cs="Arial"/>
          <w:sz w:val="28"/>
          <w:szCs w:val="28"/>
        </w:rPr>
        <w:t>,</w:t>
      </w:r>
      <w:r w:rsidR="00427C4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</w:t>
      </w:r>
      <w:r w:rsidR="00427C45">
        <w:rPr>
          <w:rFonts w:ascii="Arial" w:hAnsi="Arial" w:cs="Arial"/>
          <w:sz w:val="28"/>
          <w:szCs w:val="28"/>
        </w:rPr>
        <w:t xml:space="preserve"> </w:t>
      </w:r>
      <w:r w:rsidR="00172CE6">
        <w:rPr>
          <w:rFonts w:ascii="Arial" w:hAnsi="Arial" w:cs="Arial"/>
          <w:sz w:val="28"/>
          <w:szCs w:val="28"/>
        </w:rPr>
        <w:t>предметн</w:t>
      </w:r>
      <w:r>
        <w:rPr>
          <w:rFonts w:ascii="Arial" w:hAnsi="Arial" w:cs="Arial"/>
          <w:sz w:val="28"/>
          <w:szCs w:val="28"/>
        </w:rPr>
        <w:t>ым</w:t>
      </w:r>
      <w:r w:rsidR="00172CE6">
        <w:rPr>
          <w:rFonts w:ascii="Arial" w:hAnsi="Arial" w:cs="Arial"/>
          <w:sz w:val="28"/>
          <w:szCs w:val="28"/>
        </w:rPr>
        <w:t xml:space="preserve"> </w:t>
      </w:r>
      <w:r w:rsidR="00427C45">
        <w:rPr>
          <w:rFonts w:ascii="Arial" w:hAnsi="Arial" w:cs="Arial"/>
          <w:sz w:val="28"/>
          <w:szCs w:val="28"/>
        </w:rPr>
        <w:t>множеств</w:t>
      </w:r>
      <w:r>
        <w:rPr>
          <w:rFonts w:ascii="Arial" w:hAnsi="Arial" w:cs="Arial"/>
          <w:sz w:val="28"/>
          <w:szCs w:val="28"/>
        </w:rPr>
        <w:t>ом</w:t>
      </w:r>
      <w:r w:rsidR="00427C45">
        <w:rPr>
          <w:rFonts w:ascii="Arial" w:hAnsi="Arial" w:cs="Arial"/>
          <w:sz w:val="28"/>
          <w:szCs w:val="28"/>
        </w:rPr>
        <w:t xml:space="preserve"> </w:t>
      </w:r>
      <w:r w:rsidR="00427C45" w:rsidRPr="00427C45">
        <w:rPr>
          <w:rFonts w:asciiTheme="majorHAnsi" w:hAnsiTheme="majorHAnsi" w:cs="Arial"/>
          <w:b/>
          <w:sz w:val="28"/>
          <w:szCs w:val="28"/>
          <w:lang w:val="en-US"/>
        </w:rPr>
        <w:t>M</w:t>
      </w:r>
      <w:r w:rsidR="00427C45" w:rsidRPr="00427C45">
        <w:rPr>
          <w:rFonts w:asciiTheme="majorHAnsi" w:hAnsiTheme="majorHAnsi" w:cs="Arial"/>
          <w:sz w:val="28"/>
          <w:szCs w:val="28"/>
        </w:rPr>
        <w:t xml:space="preserve">, </w:t>
      </w:r>
      <w:r w:rsidR="00427C45" w:rsidRPr="00427C45">
        <w:rPr>
          <w:rFonts w:ascii="Arial" w:hAnsi="Arial" w:cs="Arial"/>
          <w:sz w:val="28"/>
          <w:szCs w:val="28"/>
        </w:rPr>
        <w:t>правил</w:t>
      </w:r>
      <w:r>
        <w:rPr>
          <w:rFonts w:ascii="Arial" w:hAnsi="Arial" w:cs="Arial"/>
          <w:sz w:val="28"/>
          <w:szCs w:val="28"/>
        </w:rPr>
        <w:t>ами</w:t>
      </w:r>
      <w:r w:rsidR="00427C45" w:rsidRPr="00427C45">
        <w:rPr>
          <w:rFonts w:ascii="Arial" w:hAnsi="Arial" w:cs="Arial"/>
          <w:b/>
          <w:sz w:val="28"/>
          <w:szCs w:val="28"/>
        </w:rPr>
        <w:t xml:space="preserve"> </w:t>
      </w:r>
      <w:r w:rsidR="00172CE6" w:rsidRPr="00172CE6">
        <w:rPr>
          <w:rFonts w:ascii="Arial" w:hAnsi="Arial" w:cs="Arial"/>
          <w:sz w:val="28"/>
          <w:szCs w:val="28"/>
        </w:rPr>
        <w:t xml:space="preserve">вывода </w:t>
      </w:r>
      <w:r w:rsidR="00427C45" w:rsidRPr="00427C45">
        <w:rPr>
          <w:rFonts w:asciiTheme="majorHAnsi" w:hAnsiTheme="majorHAnsi" w:cs="Arial"/>
          <w:b/>
          <w:i/>
          <w:sz w:val="28"/>
          <w:szCs w:val="28"/>
          <w:lang w:val="en-US"/>
        </w:rPr>
        <w:t>P</w:t>
      </w:r>
      <w:r w:rsidR="00172CE6">
        <w:rPr>
          <w:rFonts w:asciiTheme="majorHAnsi" w:hAnsiTheme="majorHAnsi" w:cs="Arial"/>
          <w:sz w:val="28"/>
          <w:szCs w:val="28"/>
        </w:rPr>
        <w:t xml:space="preserve"> </w:t>
      </w:r>
      <w:r w:rsidR="00172CE6" w:rsidRPr="00172CE6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>+</w:t>
      </w:r>
      <w:r w:rsidR="00172CE6" w:rsidRPr="00172CE6">
        <w:rPr>
          <w:rFonts w:ascii="Arial" w:hAnsi="Arial" w:cs="Arial"/>
          <w:sz w:val="28"/>
          <w:szCs w:val="28"/>
        </w:rPr>
        <w:t xml:space="preserve"> аксиоматик</w:t>
      </w:r>
      <w:r>
        <w:rPr>
          <w:rFonts w:ascii="Arial" w:hAnsi="Arial" w:cs="Arial"/>
          <w:sz w:val="28"/>
          <w:szCs w:val="28"/>
        </w:rPr>
        <w:t>а</w:t>
      </w:r>
      <w:r w:rsidR="00172CE6" w:rsidRPr="00172CE6">
        <w:rPr>
          <w:rFonts w:ascii="Arial" w:hAnsi="Arial" w:cs="Arial"/>
          <w:sz w:val="28"/>
          <w:szCs w:val="28"/>
        </w:rPr>
        <w:t>)</w:t>
      </w:r>
      <w:r w:rsidR="00427C45" w:rsidRPr="00172CE6">
        <w:rPr>
          <w:rFonts w:ascii="Arial" w:hAnsi="Arial" w:cs="Arial"/>
          <w:sz w:val="28"/>
          <w:szCs w:val="28"/>
        </w:rPr>
        <w:t>,</w:t>
      </w:r>
      <w:r w:rsidR="00427C45" w:rsidRPr="00427C45">
        <w:rPr>
          <w:rFonts w:ascii="Arial" w:hAnsi="Arial" w:cs="Arial"/>
          <w:sz w:val="28"/>
          <w:szCs w:val="28"/>
        </w:rPr>
        <w:t xml:space="preserve"> </w:t>
      </w:r>
      <w:r w:rsidR="00427C45">
        <w:rPr>
          <w:rFonts w:ascii="Arial" w:hAnsi="Arial" w:cs="Arial"/>
          <w:sz w:val="28"/>
          <w:szCs w:val="28"/>
        </w:rPr>
        <w:t>отображени</w:t>
      </w:r>
      <w:r>
        <w:rPr>
          <w:rFonts w:ascii="Arial" w:hAnsi="Arial" w:cs="Arial"/>
          <w:sz w:val="28"/>
          <w:szCs w:val="28"/>
        </w:rPr>
        <w:t>ем</w:t>
      </w:r>
      <w:r w:rsidR="001462EB" w:rsidRPr="001462EB">
        <w:rPr>
          <w:rFonts w:ascii="Arial" w:hAnsi="Arial" w:cs="Arial"/>
          <w:sz w:val="28"/>
          <w:szCs w:val="28"/>
        </w:rPr>
        <w:t xml:space="preserve"> </w:t>
      </w:r>
      <w:r w:rsidR="001462EB">
        <w:rPr>
          <w:rFonts w:ascii="Arial" w:hAnsi="Arial" w:cs="Arial"/>
          <w:sz w:val="28"/>
          <w:szCs w:val="28"/>
          <w:lang w:val="en-US"/>
        </w:rPr>
        <w:t>φ</w:t>
      </w:r>
      <w:r w:rsidR="001462EB" w:rsidRPr="001462EB">
        <w:rPr>
          <w:rFonts w:ascii="Arial" w:hAnsi="Arial" w:cs="Arial"/>
          <w:sz w:val="28"/>
          <w:szCs w:val="28"/>
        </w:rPr>
        <w:t>|</w:t>
      </w:r>
      <w:r w:rsidR="00427C45">
        <w:rPr>
          <w:rFonts w:ascii="Arial" w:hAnsi="Arial" w:cs="Arial"/>
          <w:sz w:val="28"/>
          <w:szCs w:val="28"/>
        </w:rPr>
        <w:t xml:space="preserve"> </w:t>
      </w:r>
      <w:r w:rsidR="001462EB" w:rsidRPr="001462EB">
        <w:rPr>
          <w:rFonts w:asciiTheme="majorHAnsi" w:hAnsiTheme="majorHAnsi" w:cs="Arial"/>
          <w:b/>
          <w:i/>
          <w:sz w:val="28"/>
          <w:szCs w:val="28"/>
          <w:lang w:val="en-US"/>
        </w:rPr>
        <w:t>G</w:t>
      </w:r>
      <w:r w:rsidR="001462EB" w:rsidRPr="00085A39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="001462EB" w:rsidRPr="001462EB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n</w:t>
      </w:r>
      <w:r w:rsidR="001462EB" w:rsidRPr="001462EB">
        <w:rPr>
          <w:rFonts w:ascii="Arial" w:hAnsi="Arial" w:cs="Arial"/>
          <w:sz w:val="28"/>
          <w:szCs w:val="28"/>
        </w:rPr>
        <w:t xml:space="preserve"> </w:t>
      </w:r>
      <w:r w:rsidR="001462EB" w:rsidRPr="001462EB">
        <w:rPr>
          <w:rFonts w:ascii="Cambria Math" w:hAnsi="Cambria Math" w:cs="Arial"/>
          <w:sz w:val="28"/>
          <w:szCs w:val="28"/>
        </w:rPr>
        <w:t>→</w:t>
      </w:r>
      <w:r w:rsidR="001462EB" w:rsidRPr="001462EB">
        <w:rPr>
          <w:rFonts w:asciiTheme="majorHAnsi" w:hAnsiTheme="majorHAnsi" w:cs="Arial"/>
          <w:sz w:val="28"/>
          <w:szCs w:val="28"/>
        </w:rPr>
        <w:t xml:space="preserve"> </w:t>
      </w:r>
      <w:r w:rsidR="001462EB" w:rsidRPr="001462EB">
        <w:rPr>
          <w:rFonts w:asciiTheme="majorHAnsi" w:hAnsiTheme="majorHAnsi" w:cs="Arial"/>
          <w:b/>
          <w:sz w:val="28"/>
          <w:szCs w:val="28"/>
          <w:lang w:val="en-US"/>
        </w:rPr>
        <w:t>Φ</w:t>
      </w:r>
      <w:r w:rsidR="001462EB" w:rsidRPr="001462EB">
        <w:rPr>
          <w:rFonts w:asciiTheme="majorHAnsi" w:hAnsiTheme="majorHAnsi" w:cs="Arial"/>
          <w:sz w:val="28"/>
          <w:szCs w:val="28"/>
        </w:rPr>
        <w:t>(</w:t>
      </w:r>
      <w:r w:rsidR="001462EB" w:rsidRPr="001462EB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1462EB" w:rsidRPr="001462EB">
        <w:rPr>
          <w:rFonts w:asciiTheme="majorHAnsi" w:hAnsiTheme="majorHAnsi" w:cs="Arial"/>
          <w:i/>
          <w:sz w:val="28"/>
          <w:szCs w:val="28"/>
          <w:vertAlign w:val="superscript"/>
          <w:lang w:val="en-US"/>
        </w:rPr>
        <w:t>n</w:t>
      </w:r>
      <w:r w:rsidR="001462EB" w:rsidRPr="001462EB">
        <w:rPr>
          <w:rFonts w:asciiTheme="majorHAnsi" w:hAnsiTheme="majorHAnsi" w:cs="Arial"/>
          <w:sz w:val="28"/>
          <w:szCs w:val="28"/>
        </w:rPr>
        <w:t>),</w:t>
      </w:r>
      <w:r w:rsidR="00427C45" w:rsidRPr="00E323ED">
        <w:rPr>
          <w:rFonts w:ascii="Arial" w:hAnsi="Arial" w:cs="Arial"/>
          <w:sz w:val="28"/>
          <w:szCs w:val="28"/>
        </w:rPr>
        <w:t xml:space="preserve"> </w:t>
      </w:r>
      <w:r w:rsidR="001462EB" w:rsidRPr="001462EB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="001462EB" w:rsidRPr="001462EB">
        <w:rPr>
          <w:rFonts w:ascii="Arial" w:hAnsi="Arial" w:cs="Arial"/>
          <w:sz w:val="28"/>
          <w:szCs w:val="28"/>
        </w:rPr>
        <w:t xml:space="preserve"> </w:t>
      </w:r>
      <w:r w:rsidR="001462EB">
        <w:rPr>
          <w:rFonts w:ascii="Cambria Math" w:hAnsi="Cambria Math" w:cs="Arial"/>
          <w:sz w:val="28"/>
          <w:szCs w:val="28"/>
        </w:rPr>
        <w:t>∈</w:t>
      </w:r>
      <w:r w:rsidR="001462EB" w:rsidRPr="001462EB">
        <w:rPr>
          <w:rFonts w:ascii="Arial" w:hAnsi="Arial" w:cs="Arial"/>
          <w:sz w:val="28"/>
          <w:szCs w:val="28"/>
        </w:rPr>
        <w:t xml:space="preserve"> </w:t>
      </w:r>
      <w:r w:rsidR="001462EB" w:rsidRPr="001462EB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="001462EB" w:rsidRPr="001462EB">
        <w:rPr>
          <w:rFonts w:ascii="Arial" w:hAnsi="Arial" w:cs="Arial"/>
          <w:sz w:val="28"/>
          <w:szCs w:val="28"/>
        </w:rPr>
        <w:t xml:space="preserve">, </w:t>
      </w:r>
      <w:r w:rsidR="00427C45" w:rsidRPr="00427C45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="00427C45" w:rsidRPr="00427C45">
        <w:rPr>
          <w:rFonts w:ascii="Arial" w:hAnsi="Arial" w:cs="Arial"/>
          <w:sz w:val="28"/>
          <w:szCs w:val="28"/>
        </w:rPr>
        <w:t xml:space="preserve"> &gt; 16,</w:t>
      </w:r>
      <w:r w:rsidR="00427C45">
        <w:rPr>
          <w:rFonts w:ascii="Arial" w:hAnsi="Arial" w:cs="Arial"/>
          <w:sz w:val="28"/>
          <w:szCs w:val="28"/>
        </w:rPr>
        <w:t xml:space="preserve"> и метрик</w:t>
      </w:r>
      <w:r>
        <w:rPr>
          <w:rFonts w:ascii="Arial" w:hAnsi="Arial" w:cs="Arial"/>
          <w:sz w:val="28"/>
          <w:szCs w:val="28"/>
        </w:rPr>
        <w:t>ой</w:t>
      </w:r>
      <w:r w:rsidR="00427C45" w:rsidRPr="00427C45">
        <w:rPr>
          <w:rFonts w:ascii="Arial" w:hAnsi="Arial" w:cs="Arial"/>
          <w:sz w:val="28"/>
          <w:szCs w:val="28"/>
        </w:rPr>
        <w:t xml:space="preserve"> </w:t>
      </w:r>
      <w:r w:rsidRPr="00E82054">
        <w:rPr>
          <w:rFonts w:ascii="Cambria Math" w:eastAsiaTheme="minorEastAsia" w:hAnsi="Cambria Math" w:cs="Arial"/>
          <w:sz w:val="28"/>
          <w:szCs w:val="28"/>
          <w:lang w:val="en-US"/>
        </w:rPr>
        <w:t>𝓜</w:t>
      </w:r>
      <w:r>
        <w:rPr>
          <w:rFonts w:ascii="Cambria Math" w:eastAsiaTheme="minorEastAsia" w:hAnsi="Cambria Math" w:cs="Arial"/>
          <w:sz w:val="24"/>
          <w:szCs w:val="24"/>
        </w:rPr>
        <w:t xml:space="preserve">, </w:t>
      </w:r>
      <w:r>
        <w:rPr>
          <w:rFonts w:ascii="Arial" w:hAnsi="Arial" w:cs="Arial"/>
          <w:sz w:val="28"/>
          <w:szCs w:val="28"/>
        </w:rPr>
        <w:t>строятся</w:t>
      </w:r>
      <w:r w:rsidR="00427C45">
        <w:rPr>
          <w:rFonts w:ascii="Arial" w:hAnsi="Arial" w:cs="Arial"/>
          <w:sz w:val="28"/>
          <w:szCs w:val="28"/>
        </w:rPr>
        <w:t xml:space="preserve"> </w:t>
      </w:r>
      <w:r w:rsidR="00427C45" w:rsidRPr="00C86D6A">
        <w:rPr>
          <w:rFonts w:ascii="Century Gothic" w:hAnsi="Century Gothic" w:cs="Arial"/>
          <w:sz w:val="28"/>
          <w:szCs w:val="28"/>
        </w:rPr>
        <w:t>многомерны</w:t>
      </w:r>
      <w:r>
        <w:rPr>
          <w:rFonts w:ascii="Century Gothic" w:hAnsi="Century Gothic" w:cs="Arial"/>
          <w:sz w:val="28"/>
          <w:szCs w:val="28"/>
        </w:rPr>
        <w:t>е</w:t>
      </w:r>
      <w:r w:rsidR="00427C45">
        <w:rPr>
          <w:rFonts w:ascii="Arial" w:hAnsi="Arial" w:cs="Arial"/>
          <w:sz w:val="28"/>
          <w:szCs w:val="28"/>
        </w:rPr>
        <w:t xml:space="preserve"> физически</w:t>
      </w:r>
      <w:r>
        <w:rPr>
          <w:rFonts w:ascii="Arial" w:hAnsi="Arial" w:cs="Arial"/>
          <w:sz w:val="28"/>
          <w:szCs w:val="28"/>
        </w:rPr>
        <w:t>е</w:t>
      </w:r>
      <w:r w:rsidR="00427C45">
        <w:rPr>
          <w:rFonts w:ascii="Arial" w:hAnsi="Arial" w:cs="Arial"/>
          <w:sz w:val="28"/>
          <w:szCs w:val="28"/>
        </w:rPr>
        <w:t xml:space="preserve"> </w:t>
      </w:r>
      <w:r w:rsidR="00172CE6">
        <w:rPr>
          <w:rFonts w:ascii="Arial" w:hAnsi="Arial" w:cs="Arial"/>
          <w:sz w:val="28"/>
          <w:szCs w:val="28"/>
        </w:rPr>
        <w:t>теори</w:t>
      </w:r>
      <w:r>
        <w:rPr>
          <w:rFonts w:ascii="Arial" w:hAnsi="Arial" w:cs="Arial"/>
          <w:sz w:val="28"/>
          <w:szCs w:val="28"/>
        </w:rPr>
        <w:t>и.</w:t>
      </w:r>
    </w:p>
    <w:p w:rsidR="005902E1" w:rsidRPr="00C96651" w:rsidRDefault="005902E1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5902E1">
        <w:rPr>
          <w:rFonts w:ascii="Arial" w:hAnsi="Arial" w:cs="Arial"/>
          <w:color w:val="F2F2F2" w:themeColor="background1" w:themeShade="F2"/>
          <w:sz w:val="28"/>
          <w:szCs w:val="28"/>
          <w:lang w:val="en-US"/>
        </w:rPr>
        <w:t>……………</w:t>
      </w:r>
      <w:r w:rsidR="00F80A7F">
        <w:rPr>
          <w:rFonts w:ascii="Arial" w:hAnsi="Arial" w:cs="Arial"/>
          <w:color w:val="F2F2F2" w:themeColor="background1" w:themeShade="F2"/>
          <w:sz w:val="28"/>
          <w:szCs w:val="28"/>
        </w:rPr>
        <w:t>,</w:t>
      </w:r>
      <w:r w:rsidRPr="005902E1">
        <w:rPr>
          <w:rFonts w:ascii="Arial" w:hAnsi="Arial" w:cs="Arial"/>
          <w:color w:val="F2F2F2" w:themeColor="background1" w:themeShade="F2"/>
          <w:sz w:val="28"/>
          <w:szCs w:val="28"/>
          <w:lang w:val="en-US"/>
        </w:rPr>
        <w:t>…………………………….. . ……………… ..</w:t>
      </w:r>
      <w:r w:rsidR="00C96651">
        <w:rPr>
          <w:rFonts w:ascii="Arial" w:hAnsi="Arial" w:cs="Arial"/>
          <w:color w:val="F2F2F2" w:themeColor="background1" w:themeShade="F2"/>
          <w:sz w:val="28"/>
          <w:szCs w:val="28"/>
        </w:rPr>
        <w:t xml:space="preserve"> , ………..</w:t>
      </w:r>
    </w:p>
    <w:p w:rsidR="008D5C91" w:rsidRPr="001D5E06" w:rsidRDefault="00285214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285214">
        <w:rPr>
          <w:rFonts w:ascii="Arial" w:hAnsi="Arial" w:cs="Arial"/>
          <w:b/>
          <w:sz w:val="28"/>
          <w:szCs w:val="28"/>
          <w:lang w:val="en-US"/>
        </w:rPr>
        <w:lastRenderedPageBreak/>
        <w:t>II</w:t>
      </w:r>
      <w:r w:rsidRPr="001D5E06">
        <w:rPr>
          <w:rFonts w:ascii="Arial" w:hAnsi="Arial" w:cs="Arial"/>
          <w:b/>
          <w:sz w:val="28"/>
          <w:szCs w:val="28"/>
        </w:rPr>
        <w:t>.</w:t>
      </w:r>
      <w:r w:rsidRPr="00285214">
        <w:rPr>
          <w:rFonts w:ascii="Arial" w:hAnsi="Arial" w:cs="Arial"/>
          <w:b/>
          <w:sz w:val="28"/>
          <w:szCs w:val="28"/>
        </w:rPr>
        <w:t xml:space="preserve"> </w:t>
      </w:r>
      <w:r w:rsidR="006A7F52" w:rsidRPr="006A7F52">
        <w:rPr>
          <w:rFonts w:ascii="Arial" w:hAnsi="Arial" w:cs="Arial"/>
          <w:b/>
          <w:color w:val="F2F2F2" w:themeColor="background1" w:themeShade="F2"/>
          <w:sz w:val="28"/>
          <w:szCs w:val="28"/>
          <w:lang w:val="en-US"/>
        </w:rPr>
        <w:t>.</w:t>
      </w:r>
      <w:proofErr w:type="gramStart"/>
      <w:r w:rsidR="003B0550" w:rsidRPr="006A7F52">
        <w:rPr>
          <w:rFonts w:ascii="Arial" w:hAnsi="Arial" w:cs="Arial"/>
          <w:b/>
          <w:color w:val="F2F2F2" w:themeColor="background1" w:themeShade="F2"/>
          <w:sz w:val="28"/>
          <w:szCs w:val="28"/>
        </w:rPr>
        <w:t>,</w:t>
      </w:r>
      <w:r w:rsidRPr="00285214">
        <w:rPr>
          <w:rFonts w:ascii="Arial" w:hAnsi="Arial" w:cs="Arial"/>
          <w:b/>
          <w:sz w:val="28"/>
          <w:szCs w:val="28"/>
        </w:rPr>
        <w:t>НЕГАМИЛЬТОНОВА</w:t>
      </w:r>
      <w:proofErr w:type="gramEnd"/>
      <w:r w:rsidR="003B0550" w:rsidRPr="001D5E06">
        <w:rPr>
          <w:rFonts w:ascii="Arial" w:hAnsi="Arial" w:cs="Arial"/>
          <w:b/>
          <w:sz w:val="28"/>
          <w:szCs w:val="28"/>
        </w:rPr>
        <w:t xml:space="preserve"> </w:t>
      </w:r>
      <w:r w:rsidRPr="00285214">
        <w:rPr>
          <w:rFonts w:ascii="Arial" w:hAnsi="Arial" w:cs="Arial"/>
          <w:b/>
          <w:sz w:val="28"/>
          <w:szCs w:val="28"/>
        </w:rPr>
        <w:t xml:space="preserve"> МЕХАНИКА</w:t>
      </w:r>
    </w:p>
    <w:p w:rsidR="00A40F24" w:rsidRPr="001D5E06" w:rsidRDefault="00A40F24" w:rsidP="00B92CD5">
      <w:pPr>
        <w:widowControl w:val="0"/>
        <w:tabs>
          <w:tab w:val="left" w:pos="8789"/>
        </w:tabs>
        <w:spacing w:line="12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A52B50" w:rsidRPr="00A52B50" w:rsidRDefault="00A52B50" w:rsidP="00A52B50">
      <w:pPr>
        <w:pStyle w:val="ac"/>
        <w:widowControl w:val="0"/>
        <w:numPr>
          <w:ilvl w:val="0"/>
          <w:numId w:val="7"/>
        </w:numPr>
        <w:tabs>
          <w:tab w:val="left" w:pos="8789"/>
        </w:tabs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Pr="00A52B50">
        <w:rPr>
          <w:rFonts w:ascii="Arial" w:hAnsi="Arial" w:cs="Arial"/>
          <w:b/>
          <w:sz w:val="28"/>
          <w:szCs w:val="28"/>
        </w:rPr>
        <w:t>Системы дифференциальных уравнений</w:t>
      </w:r>
    </w:p>
    <w:p w:rsidR="0089086C" w:rsidRPr="0089086C" w:rsidRDefault="0089086C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Принцип наименьшего действия классической физики обобщается на условие статичности в гиперкомплексном пространстве гиперсферы </w:t>
      </w:r>
      <w:r w:rsidRPr="0089086C">
        <w:rPr>
          <w:rFonts w:asciiTheme="majorHAnsi" w:hAnsiTheme="majorHAnsi" w:cs="Arial"/>
          <w:i/>
          <w:sz w:val="28"/>
          <w:szCs w:val="28"/>
          <w:lang w:val="en-US"/>
        </w:rPr>
        <w:t>UU</w:t>
      </w:r>
      <w:r w:rsidRPr="0089086C">
        <w:rPr>
          <w:rFonts w:ascii="Arial" w:hAnsi="Arial" w:cs="Arial"/>
          <w:sz w:val="28"/>
          <w:szCs w:val="28"/>
        </w:rPr>
        <w:t xml:space="preserve"> = 1: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den>
        </m:f>
      </m:oMath>
      <w:r w:rsidR="001F4F35" w:rsidRPr="001F4F3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1F4F35" w:rsidRPr="001F4F35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Pr="0089086C">
        <w:rPr>
          <w:rFonts w:ascii="Arial" w:eastAsiaTheme="minorEastAsia" w:hAnsi="Arial" w:cs="Arial"/>
          <w:sz w:val="28"/>
          <w:szCs w:val="28"/>
        </w:rPr>
        <w:t>.</w:t>
      </w:r>
      <w:r w:rsidRPr="0089086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Система уравнений </w:t>
      </w:r>
      <w:r w:rsidRPr="00DF19C9">
        <w:rPr>
          <w:rFonts w:ascii="Arial" w:hAnsi="Arial" w:cs="Arial"/>
          <w:sz w:val="28"/>
          <w:szCs w:val="28"/>
        </w:rPr>
        <w:t>(</w:t>
      </w:r>
      <w:r w:rsidRPr="00981780">
        <w:rPr>
          <w:rFonts w:ascii="Arial" w:hAnsi="Arial" w:cs="Arial"/>
          <w:sz w:val="28"/>
          <w:szCs w:val="28"/>
          <w:lang w:val="en-US"/>
        </w:rPr>
        <w:t>I</w:t>
      </w:r>
      <w:r w:rsidRPr="00DF19C9">
        <w:rPr>
          <w:rFonts w:ascii="Arial" w:hAnsi="Arial" w:cs="Arial"/>
          <w:sz w:val="28"/>
          <w:szCs w:val="28"/>
        </w:rPr>
        <w:t>.2.</w:t>
      </w:r>
      <w:r w:rsidRPr="00383509">
        <w:rPr>
          <w:rFonts w:ascii="Arial" w:hAnsi="Arial" w:cs="Arial"/>
          <w:sz w:val="28"/>
          <w:szCs w:val="28"/>
        </w:rPr>
        <w:t>13</w:t>
      </w:r>
      <w:r w:rsidRPr="00DF19C9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является расширением мех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нистической картины мира классической и модерной физики. </w:t>
      </w:r>
    </w:p>
    <w:p w:rsidR="00A40F24" w:rsidRDefault="00B92CD5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Систему уравнений </w:t>
      </w:r>
      <w:r w:rsidRPr="00DF19C9">
        <w:rPr>
          <w:rFonts w:ascii="Arial" w:hAnsi="Arial" w:cs="Arial"/>
          <w:sz w:val="28"/>
          <w:szCs w:val="28"/>
        </w:rPr>
        <w:t>(</w:t>
      </w:r>
      <w:r w:rsidRPr="00981780">
        <w:rPr>
          <w:rFonts w:ascii="Arial" w:hAnsi="Arial" w:cs="Arial"/>
          <w:sz w:val="28"/>
          <w:szCs w:val="28"/>
          <w:lang w:val="en-US"/>
        </w:rPr>
        <w:t>I</w:t>
      </w:r>
      <w:r w:rsidRPr="00DF19C9">
        <w:rPr>
          <w:rFonts w:ascii="Arial" w:hAnsi="Arial" w:cs="Arial"/>
          <w:sz w:val="28"/>
          <w:szCs w:val="28"/>
        </w:rPr>
        <w:t>.2.</w:t>
      </w:r>
      <w:r w:rsidRPr="00383509">
        <w:rPr>
          <w:rFonts w:ascii="Arial" w:hAnsi="Arial" w:cs="Arial"/>
          <w:sz w:val="28"/>
          <w:szCs w:val="28"/>
        </w:rPr>
        <w:t>13</w:t>
      </w:r>
      <w:r w:rsidRPr="00DF19C9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можно привести к формализму в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странстве октав, удалив все компоненты второй октавы: </w:t>
      </w:r>
      <w:r w:rsidR="004D09AD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828"/>
        <w:gridCol w:w="1026"/>
      </w:tblGrid>
      <w:tr w:rsidR="00DF23CE" w:rsidTr="000D5801">
        <w:trPr>
          <w:trHeight w:val="1909"/>
        </w:trPr>
        <w:tc>
          <w:tcPr>
            <w:tcW w:w="8828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DF23CE" w:rsidRPr="00126B6B" w:rsidRDefault="00126B6B" w:rsidP="00DF23CE">
            <w:pPr>
              <w:widowControl w:val="0"/>
              <w:spacing w:line="360" w:lineRule="auto"/>
              <w:ind w:firstLine="567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113F49">
              <w:rPr>
                <w:rFonts w:ascii="Arial" w:eastAsiaTheme="minorEastAsia" w:hAnsi="Arial" w:cs="Arial"/>
                <w:sz w:val="2"/>
                <w:szCs w:val="2"/>
              </w:rPr>
              <w:t xml:space="preserve"> </w:t>
            </w: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= </w:t>
            </w:r>
            <w:r w:rsidRPr="00167B5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Pr="00126B6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126B6B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+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div</w:t>
            </w:r>
            <w:r w:rsidRPr="00126B6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126B6B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X</w:t>
            </w:r>
            <w:r w:rsidRPr="00126B6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126B6B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+</w:t>
            </w:r>
            <w:r w:rsidRPr="00126B6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div</w:t>
            </w:r>
            <w:r w:rsidRPr="00126B6B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126B6B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DF23CE" w:rsidRPr="00126B6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  <w:r w:rsidRPr="00126B6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C1DD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DF23CE" w:rsidRPr="009A672E" w:rsidRDefault="0004554D" w:rsidP="00DF23CE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5C1DD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(grad</w:t>
            </w:r>
            <w:r w:rsidR="005C1DD7" w:rsidRPr="005C1DD7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5C1DD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C1DD7" w:rsidRPr="005C1DD7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5C1DD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="005C1DD7" w:rsidRPr="00167B5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5C1DD7" w:rsidRPr="005C1DD7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5C1DD7" w:rsidRPr="005C1DD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5C1DD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grad </w:t>
            </w:r>
            <w:r w:rsidR="005C1DD7" w:rsidRPr="005C1DD7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5C1DD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</w:t>
            </w:r>
            <w:r w:rsidR="009A672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rot </w:t>
            </w:r>
            <w:r w:rsidR="009A672E" w:rsidRPr="009A672E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X</w:t>
            </w:r>
            <w:r w:rsidR="009A672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9A672E" w:rsidRPr="009A672E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+</w:t>
            </w:r>
            <w:r w:rsidR="009A672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rot</w:t>
            </w:r>
            <w:r w:rsidR="009A672E" w:rsidRPr="009A672E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9A672E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9A672E" w:rsidRPr="009A672E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9A672E" w:rsidRPr="009A672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</w:p>
          <w:p w:rsidR="00DF23CE" w:rsidRPr="00126B6B" w:rsidRDefault="0004554D" w:rsidP="00126B6B">
            <w:pPr>
              <w:widowControl w:val="0"/>
              <w:tabs>
                <w:tab w:val="left" w:pos="8789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126B6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= </w:t>
            </w:r>
            <w:r w:rsidR="00126B6B" w:rsidRPr="00753D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126B6B" w:rsidRP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126B6B" w:rsidRPr="00167B5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126B6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H </w:t>
            </w:r>
            <w:r w:rsidR="00126B6B" w:rsidRPr="00126B6B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+</w:t>
            </w:r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div </w:t>
            </w:r>
            <w:r w:rsidR="00126B6B" w:rsidRPr="00126B6B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 div</w:t>
            </w:r>
            <w:r w:rsidR="00126B6B" w:rsidRPr="00126B6B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126B6B" w:rsidRPr="00126B6B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X</w:t>
            </w:r>
            <w:r w:rsidR="00DF23CE" w:rsidRP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      </w:t>
            </w:r>
          </w:p>
        </w:tc>
        <w:tc>
          <w:tcPr>
            <w:tcW w:w="1026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DF23CE" w:rsidRPr="00126B6B" w:rsidRDefault="00DF23CE" w:rsidP="00B92CD5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DF23CE" w:rsidRPr="00126B6B" w:rsidRDefault="00DF23CE" w:rsidP="00B92CD5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DF23CE" w:rsidRPr="00DF23CE" w:rsidRDefault="00DF23CE" w:rsidP="002001EA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 w:rsidR="002001E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 w:rsidR="002001E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.1)</w:t>
            </w:r>
          </w:p>
        </w:tc>
      </w:tr>
      <w:tr w:rsidR="000D5801" w:rsidTr="00CA6B8D">
        <w:trPr>
          <w:trHeight w:val="720"/>
        </w:trPr>
        <w:tc>
          <w:tcPr>
            <w:tcW w:w="9854" w:type="dxa"/>
            <w:gridSpan w:val="2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0D5801" w:rsidRDefault="0004554D" w:rsidP="00C22BD6">
            <w:pPr>
              <w:widowControl w:val="0"/>
              <w:tabs>
                <w:tab w:val="left" w:pos="426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 xml:space="preserve"> </m:t>
              </m:r>
            </m:oMath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= – (grad </w:t>
            </w:r>
            <w:r w:rsidR="00126B6B" w:rsidRPr="00126B6B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 </w:t>
            </w:r>
            <w:r w:rsidR="00126B6B" w:rsidRPr="00167B5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126B6B" w:rsidRPr="00126B6B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X</w:t>
            </w:r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>) – grad</w:t>
            </w:r>
            <w:r w:rsidR="00126B6B" w:rsidRPr="00126B6B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126B6B" w:rsidRPr="00126B6B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126B6B" w:rsidRPr="00C22BD6">
              <w:rPr>
                <w:rFonts w:ascii="Cambria Math" w:hAnsi="Cambria Math" w:cs="Arial"/>
                <w:sz w:val="28"/>
                <w:szCs w:val="28"/>
                <w:lang w:val="en-US"/>
              </w:rPr>
              <w:t>+</w:t>
            </w:r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rot</w:t>
            </w:r>
            <w:r w:rsidR="00126B6B" w:rsidRPr="00126B6B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126B6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126B6B" w:rsidRPr="00126B6B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X</w:t>
            </w:r>
            <w:r w:rsidR="00C22BD6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 xml:space="preserve"> </w:t>
            </w:r>
            <w:r w:rsidR="00C22BD6" w:rsidRPr="00C22BD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+</w:t>
            </w:r>
            <w:r w:rsidR="00C22BD6" w:rsidRPr="00C22B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rot</w:t>
            </w:r>
            <w:r w:rsidR="00C22BD6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 xml:space="preserve"> P</w:t>
            </w:r>
            <w:r w:rsidR="000D5801" w:rsidRPr="00C22B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.               </w:t>
            </w:r>
            <w:r w:rsidR="00C22B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  </w:t>
            </w:r>
            <w:r w:rsidR="000D5801" w:rsidRPr="00C22B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C22B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0D5801" w:rsidRPr="00C22B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   </w:t>
            </w:r>
            <w:r w:rsidR="000D5801" w:rsidRPr="004D09AD">
              <w:rPr>
                <w:rFonts w:ascii="Arial" w:hAnsi="Arial" w:cs="Arial"/>
                <w:color w:val="BFBFBF" w:themeColor="background1" w:themeShade="BF"/>
                <w:sz w:val="28"/>
                <w:szCs w:val="28"/>
              </w:rPr>
              <w:t xml:space="preserve">Примечание </w:t>
            </w:r>
            <w:r w:rsidR="000D5801" w:rsidRPr="00B84731">
              <w:rPr>
                <w:rFonts w:ascii="Arial" w:hAnsi="Arial" w:cs="Arial"/>
                <w:color w:val="BFBFBF" w:themeColor="background1" w:themeShade="BF"/>
                <w:sz w:val="28"/>
                <w:szCs w:val="28"/>
              </w:rPr>
              <w:t>{</w:t>
            </w:r>
            <w:r w:rsidR="00CA6B8D">
              <w:rPr>
                <w:rFonts w:ascii="Arial" w:hAnsi="Arial" w:cs="Arial"/>
                <w:color w:val="BFBFBF" w:themeColor="background1" w:themeShade="BF"/>
                <w:sz w:val="28"/>
                <w:szCs w:val="28"/>
              </w:rPr>
              <w:t>4</w:t>
            </w:r>
            <w:r w:rsidR="000D5801" w:rsidRPr="00B84731">
              <w:rPr>
                <w:rFonts w:ascii="Arial" w:hAnsi="Arial" w:cs="Arial"/>
                <w:color w:val="BFBFBF" w:themeColor="background1" w:themeShade="BF"/>
                <w:sz w:val="28"/>
                <w:szCs w:val="28"/>
              </w:rPr>
              <w:t>}</w:t>
            </w:r>
          </w:p>
        </w:tc>
      </w:tr>
    </w:tbl>
    <w:p w:rsidR="005D7D47" w:rsidRDefault="001E0D91" w:rsidP="005D7D47">
      <w:pPr>
        <w:widowControl w:val="0"/>
        <w:tabs>
          <w:tab w:val="left" w:pos="540"/>
          <w:tab w:val="left" w:pos="1134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Полученная система уравнений называется не гамильтоновой м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ханикой, а механикой физических протяженностей и импульсов, сфо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 xml:space="preserve">мулированной в пространстве октав (октетной механикой). </w:t>
      </w:r>
      <w:r w:rsidR="002001EA" w:rsidRPr="002001EA">
        <w:rPr>
          <w:rFonts w:ascii="Arial" w:eastAsiaTheme="minorEastAsia" w:hAnsi="Arial" w:cs="Arial"/>
          <w:sz w:val="28"/>
          <w:szCs w:val="28"/>
        </w:rPr>
        <w:t xml:space="preserve">Если </w:t>
      </w:r>
      <w:r w:rsidR="002001EA">
        <w:rPr>
          <w:rFonts w:ascii="Arial" w:eastAsiaTheme="minorEastAsia" w:hAnsi="Arial" w:cs="Arial"/>
          <w:sz w:val="28"/>
          <w:szCs w:val="28"/>
        </w:rPr>
        <w:t xml:space="preserve">вместо физических протяженностей и количества движения </w:t>
      </w:r>
      <w:r w:rsidR="005D7D47">
        <w:rPr>
          <w:rFonts w:ascii="Arial" w:eastAsiaTheme="minorEastAsia" w:hAnsi="Arial" w:cs="Arial"/>
          <w:sz w:val="28"/>
          <w:szCs w:val="28"/>
        </w:rPr>
        <w:t>приня</w:t>
      </w:r>
      <w:r w:rsidR="002001EA">
        <w:rPr>
          <w:rFonts w:ascii="Arial" w:eastAsiaTheme="minorEastAsia" w:hAnsi="Arial" w:cs="Arial"/>
          <w:sz w:val="28"/>
          <w:szCs w:val="28"/>
        </w:rPr>
        <w:t>ть соответс</w:t>
      </w:r>
      <w:r w:rsidR="002001EA">
        <w:rPr>
          <w:rFonts w:ascii="Arial" w:eastAsiaTheme="minorEastAsia" w:hAnsi="Arial" w:cs="Arial"/>
          <w:sz w:val="28"/>
          <w:szCs w:val="28"/>
        </w:rPr>
        <w:t>т</w:t>
      </w:r>
      <w:r w:rsidR="002001EA">
        <w:rPr>
          <w:rFonts w:ascii="Arial" w:eastAsiaTheme="minorEastAsia" w:hAnsi="Arial" w:cs="Arial"/>
          <w:sz w:val="28"/>
          <w:szCs w:val="28"/>
        </w:rPr>
        <w:t>вующие им обобщенные координаты, то</w:t>
      </w:r>
      <w:r w:rsidR="00B92CD5" w:rsidRPr="002001EA">
        <w:rPr>
          <w:rFonts w:ascii="Arial" w:eastAsiaTheme="minorEastAsia" w:hAnsi="Arial" w:cs="Arial"/>
          <w:sz w:val="28"/>
          <w:szCs w:val="28"/>
        </w:rPr>
        <w:t xml:space="preserve">  </w:t>
      </w:r>
      <w:r w:rsidR="005D7D47">
        <w:rPr>
          <w:rFonts w:ascii="Arial" w:eastAsiaTheme="minorEastAsia" w:hAnsi="Arial" w:cs="Arial"/>
          <w:sz w:val="28"/>
          <w:szCs w:val="28"/>
        </w:rPr>
        <w:t>получим</w:t>
      </w:r>
      <w:r w:rsidR="00B446A5">
        <w:rPr>
          <w:rFonts w:ascii="Arial" w:eastAsiaTheme="minorEastAsia" w:hAnsi="Arial" w:cs="Arial"/>
          <w:sz w:val="28"/>
          <w:szCs w:val="28"/>
        </w:rPr>
        <w:t xml:space="preserve"> систему</w:t>
      </w:r>
      <w:r w:rsidR="005D7D47"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828"/>
        <w:gridCol w:w="1026"/>
      </w:tblGrid>
      <w:tr w:rsidR="005D7D47" w:rsidTr="00A4465B">
        <w:tc>
          <w:tcPr>
            <w:tcW w:w="9039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5D7D47" w:rsidRPr="002A0BA9" w:rsidRDefault="0004554D" w:rsidP="00A4465B">
            <w:pPr>
              <w:widowControl w:val="0"/>
              <w:spacing w:line="360" w:lineRule="auto"/>
              <w:ind w:firstLine="567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2A0BA9" w:rsidRPr="005753C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Ĥ</w:t>
            </w:r>
            <w:r w:rsidR="002A0BA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2A0BA9" w:rsidRPr="002A0BA9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+</w:t>
            </w:r>
            <w:r w:rsid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6,</w:t>
            </w:r>
          </w:p>
          <w:p w:rsidR="005D7D47" w:rsidRPr="002A0BA9" w:rsidRDefault="0004554D" w:rsidP="00A4465B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(grad</w:t>
            </w:r>
            <w:r w:rsidR="002A0BA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2A0BA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="002A0BA9" w:rsidRPr="00167B5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2A0BA9" w:rsidRPr="002A0BA9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) – grad </w:t>
            </w:r>
            <w:r w:rsidR="002A0BA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5D7D47" w:rsidRP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  <w:r w:rsid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5D7D47" w:rsidRPr="007B4539" w:rsidRDefault="0004554D" w:rsidP="00A4465B">
            <w:pPr>
              <w:widowControl w:val="0"/>
              <w:tabs>
                <w:tab w:val="left" w:pos="8789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2A0BA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= – </w:t>
            </w:r>
            <w:r w:rsidR="002A0BA9" w:rsidRPr="005753C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Ĥ</w:t>
            </w:r>
            <w:r w:rsidR="002A0BA9" w:rsidRPr="002A0BA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5D7D47" w:rsidRPr="007B45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   </w:t>
            </w:r>
            <w:r w:rsidR="002A0BA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5D7D47" w:rsidRPr="007B45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                 </w:t>
            </w:r>
          </w:p>
          <w:p w:rsidR="005D7D47" w:rsidRPr="007B4539" w:rsidRDefault="0004554D" w:rsidP="007B4539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7B453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– (grad </w:t>
            </w:r>
            <w:r w:rsidR="007B4539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7B453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="007B4539" w:rsidRPr="00167B5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7B4539" w:rsidRPr="007B4539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="007B453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 – grad</w:t>
            </w:r>
            <w:r w:rsidR="007B4539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7B453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7B4539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5D7D47" w:rsidRPr="007B453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.</w:t>
            </w:r>
            <w:r w:rsidR="007B453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815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5D7D47" w:rsidRPr="007B4539" w:rsidRDefault="005D7D47" w:rsidP="00A4465B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5D7D47" w:rsidRPr="007B4539" w:rsidRDefault="005D7D47" w:rsidP="00A4465B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5D7D47" w:rsidRPr="00DF23CE" w:rsidRDefault="005D7D47" w:rsidP="005D7D47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B446A5" w:rsidRPr="00B446A5" w:rsidRDefault="001E0D91" w:rsidP="005D7D47">
      <w:pPr>
        <w:widowControl w:val="0"/>
        <w:tabs>
          <w:tab w:val="left" w:pos="540"/>
          <w:tab w:val="left" w:pos="1134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Это тоже не гамильтонова механика, </w:t>
      </w:r>
      <w:r w:rsidR="00B446A5">
        <w:rPr>
          <w:rFonts w:ascii="Arial" w:eastAsiaTheme="minorEastAsia" w:hAnsi="Arial" w:cs="Arial"/>
          <w:sz w:val="28"/>
          <w:szCs w:val="28"/>
        </w:rPr>
        <w:t xml:space="preserve">поскольку в ней </w:t>
      </w:r>
      <w:r w:rsidR="00FE706F">
        <w:rPr>
          <w:rFonts w:ascii="Arial" w:eastAsiaTheme="minorEastAsia" w:hAnsi="Arial" w:cs="Arial"/>
          <w:sz w:val="28"/>
          <w:szCs w:val="28"/>
        </w:rPr>
        <w:t xml:space="preserve">еще </w:t>
      </w:r>
      <w:r w:rsidR="00B446A5">
        <w:rPr>
          <w:rFonts w:ascii="Arial" w:eastAsiaTheme="minorEastAsia" w:hAnsi="Arial" w:cs="Arial"/>
          <w:sz w:val="28"/>
          <w:szCs w:val="28"/>
        </w:rPr>
        <w:t>присутс</w:t>
      </w:r>
      <w:r w:rsidR="00B446A5">
        <w:rPr>
          <w:rFonts w:ascii="Arial" w:eastAsiaTheme="minorEastAsia" w:hAnsi="Arial" w:cs="Arial"/>
          <w:sz w:val="28"/>
          <w:szCs w:val="28"/>
        </w:rPr>
        <w:t>т</w:t>
      </w:r>
      <w:r w:rsidR="00B446A5">
        <w:rPr>
          <w:rFonts w:ascii="Arial" w:eastAsiaTheme="minorEastAsia" w:hAnsi="Arial" w:cs="Arial"/>
          <w:sz w:val="28"/>
          <w:szCs w:val="28"/>
        </w:rPr>
        <w:t xml:space="preserve">вует важный объект физических исследований – провремя </w:t>
      </w:r>
      <w:r w:rsidR="00B446A5" w:rsidRPr="00B446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446A5" w:rsidRPr="00B446A5">
        <w:rPr>
          <w:rFonts w:ascii="Arial" w:eastAsiaTheme="minorEastAsia" w:hAnsi="Arial" w:cs="Arial"/>
          <w:sz w:val="28"/>
          <w:szCs w:val="28"/>
        </w:rPr>
        <w:t xml:space="preserve">, </w:t>
      </w:r>
      <w:r w:rsidR="00B446A5">
        <w:rPr>
          <w:rFonts w:ascii="Arial" w:eastAsiaTheme="minorEastAsia" w:hAnsi="Arial" w:cs="Arial"/>
          <w:sz w:val="28"/>
          <w:szCs w:val="28"/>
        </w:rPr>
        <w:t>к матем</w:t>
      </w:r>
      <w:r w:rsidR="00B446A5">
        <w:rPr>
          <w:rFonts w:ascii="Arial" w:eastAsiaTheme="minorEastAsia" w:hAnsi="Arial" w:cs="Arial"/>
          <w:sz w:val="28"/>
          <w:szCs w:val="28"/>
        </w:rPr>
        <w:t>а</w:t>
      </w:r>
      <w:r w:rsidR="00B446A5">
        <w:rPr>
          <w:rFonts w:ascii="Arial" w:eastAsiaTheme="minorEastAsia" w:hAnsi="Arial" w:cs="Arial"/>
          <w:sz w:val="28"/>
          <w:szCs w:val="28"/>
        </w:rPr>
        <w:t xml:space="preserve">тическому описанию которого не пришли античная физика, наука </w:t>
      </w:r>
      <w:r w:rsidR="00FE706F">
        <w:rPr>
          <w:rFonts w:ascii="Arial" w:eastAsiaTheme="minorEastAsia" w:hAnsi="Arial" w:cs="Arial"/>
          <w:sz w:val="28"/>
          <w:szCs w:val="28"/>
        </w:rPr>
        <w:t>Сре</w:t>
      </w:r>
      <w:r w:rsidR="00FE706F">
        <w:rPr>
          <w:rFonts w:ascii="Arial" w:eastAsiaTheme="minorEastAsia" w:hAnsi="Arial" w:cs="Arial"/>
          <w:sz w:val="28"/>
          <w:szCs w:val="28"/>
        </w:rPr>
        <w:t>д</w:t>
      </w:r>
      <w:r w:rsidR="00FE706F">
        <w:rPr>
          <w:rFonts w:ascii="Arial" w:eastAsiaTheme="minorEastAsia" w:hAnsi="Arial" w:cs="Arial"/>
          <w:sz w:val="28"/>
          <w:szCs w:val="28"/>
        </w:rPr>
        <w:t xml:space="preserve">них и </w:t>
      </w:r>
      <w:r w:rsidR="00B446A5">
        <w:rPr>
          <w:rFonts w:ascii="Arial" w:eastAsiaTheme="minorEastAsia" w:hAnsi="Arial" w:cs="Arial"/>
          <w:sz w:val="28"/>
          <w:szCs w:val="28"/>
          <w:lang w:val="en-US"/>
        </w:rPr>
        <w:t>XVII</w:t>
      </w:r>
      <w:r w:rsidR="00FE706F">
        <w:rPr>
          <w:rFonts w:ascii="Arial" w:eastAsiaTheme="minorEastAsia" w:hAnsi="Arial" w:cs="Arial"/>
          <w:sz w:val="28"/>
          <w:szCs w:val="28"/>
          <w:lang w:val="en-US"/>
        </w:rPr>
        <w:t>I</w:t>
      </w:r>
      <w:r w:rsidR="00B446A5" w:rsidRPr="00B446A5">
        <w:rPr>
          <w:rFonts w:ascii="Arial" w:eastAsiaTheme="minorEastAsia" w:hAnsi="Arial" w:cs="Arial"/>
          <w:sz w:val="28"/>
          <w:szCs w:val="28"/>
        </w:rPr>
        <w:t xml:space="preserve"> </w:t>
      </w:r>
      <w:r w:rsidR="00B446A5">
        <w:rPr>
          <w:rFonts w:ascii="Arial" w:eastAsiaTheme="minorEastAsia" w:hAnsi="Arial" w:cs="Arial"/>
          <w:sz w:val="28"/>
          <w:szCs w:val="28"/>
        </w:rPr>
        <w:t>–</w:t>
      </w:r>
      <w:r w:rsidR="00B446A5" w:rsidRPr="00B446A5">
        <w:rPr>
          <w:rFonts w:ascii="Arial" w:eastAsiaTheme="minorEastAsia" w:hAnsi="Arial" w:cs="Arial"/>
          <w:sz w:val="28"/>
          <w:szCs w:val="28"/>
        </w:rPr>
        <w:t xml:space="preserve"> </w:t>
      </w:r>
      <w:r w:rsidR="00B446A5">
        <w:rPr>
          <w:rFonts w:ascii="Arial" w:eastAsiaTheme="minorEastAsia" w:hAnsi="Arial" w:cs="Arial"/>
          <w:sz w:val="28"/>
          <w:szCs w:val="28"/>
          <w:lang w:val="en-US"/>
        </w:rPr>
        <w:t>XIX</w:t>
      </w:r>
      <w:r w:rsidR="00B446A5" w:rsidRPr="00B446A5">
        <w:rPr>
          <w:rFonts w:ascii="Arial" w:eastAsiaTheme="minorEastAsia" w:hAnsi="Arial" w:cs="Arial"/>
          <w:sz w:val="28"/>
          <w:szCs w:val="28"/>
        </w:rPr>
        <w:t xml:space="preserve"> </w:t>
      </w:r>
      <w:r w:rsidR="00B446A5">
        <w:rPr>
          <w:rFonts w:ascii="Arial" w:eastAsiaTheme="minorEastAsia" w:hAnsi="Arial" w:cs="Arial"/>
          <w:sz w:val="28"/>
          <w:szCs w:val="28"/>
        </w:rPr>
        <w:t xml:space="preserve">веков, модерная физика </w:t>
      </w:r>
      <w:r w:rsidR="00B446A5">
        <w:rPr>
          <w:rFonts w:ascii="Arial" w:eastAsiaTheme="minorEastAsia" w:hAnsi="Arial" w:cs="Arial"/>
          <w:sz w:val="28"/>
          <w:szCs w:val="28"/>
          <w:lang w:val="en-US"/>
        </w:rPr>
        <w:t>XX</w:t>
      </w:r>
      <w:r w:rsidR="00B446A5" w:rsidRPr="00B446A5">
        <w:rPr>
          <w:rFonts w:ascii="Arial" w:eastAsiaTheme="minorEastAsia" w:hAnsi="Arial" w:cs="Arial"/>
          <w:sz w:val="28"/>
          <w:szCs w:val="28"/>
        </w:rPr>
        <w:t xml:space="preserve"> </w:t>
      </w:r>
      <w:r w:rsidR="00B446A5">
        <w:rPr>
          <w:rFonts w:ascii="Arial" w:eastAsiaTheme="minorEastAsia" w:hAnsi="Arial" w:cs="Arial"/>
          <w:sz w:val="28"/>
          <w:szCs w:val="28"/>
        </w:rPr>
        <w:t xml:space="preserve">века. </w:t>
      </w:r>
    </w:p>
    <w:p w:rsidR="005D7D47" w:rsidRDefault="005D7D47" w:rsidP="005D7D47">
      <w:pPr>
        <w:widowControl w:val="0"/>
        <w:tabs>
          <w:tab w:val="left" w:pos="540"/>
          <w:tab w:val="left" w:pos="1134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Когда физическая длительность </w:t>
      </w:r>
      <w:r w:rsidR="00B446A5" w:rsidRPr="00B446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446A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не рассматривается (в классич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ской </w:t>
      </w:r>
      <w:r w:rsidR="00ED77DA">
        <w:rPr>
          <w:rFonts w:ascii="Arial" w:eastAsiaTheme="minorEastAsia" w:hAnsi="Arial" w:cs="Arial"/>
          <w:sz w:val="28"/>
          <w:szCs w:val="28"/>
        </w:rPr>
        <w:t xml:space="preserve">и модерной </w:t>
      </w:r>
      <w:r>
        <w:rPr>
          <w:rFonts w:ascii="Arial" w:eastAsiaTheme="minorEastAsia" w:hAnsi="Arial" w:cs="Arial"/>
          <w:sz w:val="28"/>
          <w:szCs w:val="28"/>
        </w:rPr>
        <w:t>физике ее нет), приходим к системе</w:t>
      </w:r>
      <w:r w:rsidR="003527A0" w:rsidRPr="003527A0">
        <w:rPr>
          <w:rFonts w:ascii="Arial" w:eastAsiaTheme="minorEastAsia" w:hAnsi="Arial" w:cs="Arial"/>
          <w:sz w:val="28"/>
          <w:szCs w:val="28"/>
        </w:rPr>
        <w:t xml:space="preserve"> </w:t>
      </w:r>
      <w:r w:rsidR="003527A0">
        <w:rPr>
          <w:rFonts w:ascii="Arial" w:eastAsiaTheme="minorEastAsia" w:hAnsi="Arial" w:cs="Arial"/>
          <w:sz w:val="28"/>
          <w:szCs w:val="28"/>
        </w:rPr>
        <w:t>уравнений</w:t>
      </w:r>
      <w:r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828"/>
        <w:gridCol w:w="1026"/>
      </w:tblGrid>
      <w:tr w:rsidR="005D7D47" w:rsidTr="00432A43">
        <w:tc>
          <w:tcPr>
            <w:tcW w:w="8828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5D7D47" w:rsidRPr="00481A5B" w:rsidRDefault="0004554D" w:rsidP="00A4465B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Theme="majorHAnsi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  <m:t>grad</m:t>
                  </m:r>
                </m:e>
                <m:sub>
                  <m: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H</m:t>
              </m:r>
              <m:r>
                <w:rPr>
                  <w:rFonts w:ascii="Cambria Math" w:hAnsiTheme="majorHAnsi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acc>
                    <m:accPr>
                      <m:ctrlPr>
                        <w:rPr>
                          <w:rFonts w:ascii="Cambria Math" w:hAnsiTheme="majorHAnsi" w:cs="Arial"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Theme="majorHAnsi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acc>
                  <m:r>
                    <m:rPr>
                      <m:sty m:val="b"/>
                    </m:r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den>
              </m:f>
            </m:oMath>
            <w:r w:rsidR="005D7D47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5D7D47" w:rsidRDefault="0004554D" w:rsidP="002E2D4B">
            <w:pPr>
              <w:widowControl w:val="0"/>
              <w:tabs>
                <w:tab w:val="left" w:pos="540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= –</m:t>
              </m:r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grad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 xml:space="preserve"> 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H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μ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u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2</m:t>
                  </m:r>
                </m:sup>
              </m:sSup>
              <m:acc>
                <m:acc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e>
              </m:acc>
              <m:r>
                <m:rPr>
                  <m:sty m:val="b"/>
                </m:rP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r</m:t>
              </m:r>
            </m:oMath>
            <w:r w:rsidR="00432A43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</w:tc>
        <w:tc>
          <w:tcPr>
            <w:tcW w:w="1026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5D7D47" w:rsidRDefault="005D7D47" w:rsidP="00A4465B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</w:rPr>
            </w:pPr>
          </w:p>
          <w:p w:rsidR="005D7D47" w:rsidRPr="00DF23CE" w:rsidRDefault="005D7D47" w:rsidP="005D7D47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3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407210" w:rsidRPr="00432A43" w:rsidRDefault="00432A43" w:rsidP="00432A43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iCs/>
          <w:sz w:val="28"/>
          <w:szCs w:val="28"/>
        </w:rPr>
      </w:pPr>
      <w:r>
        <w:rPr>
          <w:rFonts w:ascii="Arial" w:eastAsiaTheme="minorEastAsia" w:hAnsi="Arial" w:cs="Arial"/>
          <w:iCs/>
          <w:sz w:val="28"/>
          <w:szCs w:val="28"/>
        </w:rPr>
        <w:t xml:space="preserve">где </w:t>
      </w: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μ</m:t>
        </m:r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iCs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'</m:t>
                </m:r>
              </m:sup>
            </m:sSup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m</m:t>
            </m:r>
          </m:den>
        </m:f>
      </m:oMath>
      <w:r>
        <w:rPr>
          <w:rFonts w:ascii="Arial" w:eastAsiaTheme="minorEastAsia" w:hAnsi="Arial" w:cs="Arial"/>
          <w:iCs/>
          <w:sz w:val="28"/>
          <w:szCs w:val="28"/>
        </w:rPr>
        <w:t xml:space="preserve">. </w:t>
      </w:r>
      <w:r w:rsidR="00C70AC2">
        <w:rPr>
          <w:rFonts w:ascii="Arial" w:hAnsi="Arial" w:cs="Arial"/>
          <w:sz w:val="28"/>
          <w:szCs w:val="28"/>
        </w:rPr>
        <w:t xml:space="preserve">Система </w:t>
      </w:r>
      <w:r w:rsidR="00C70AC2" w:rsidRPr="00DF23CE">
        <w:rPr>
          <w:rFonts w:ascii="Arial" w:eastAsiaTheme="minorEastAsia" w:hAnsi="Arial" w:cs="Arial"/>
          <w:sz w:val="28"/>
          <w:szCs w:val="28"/>
        </w:rPr>
        <w:t>(</w:t>
      </w:r>
      <w:r w:rsidR="00C70AC2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C70AC2" w:rsidRPr="00DF23CE">
        <w:rPr>
          <w:rFonts w:ascii="Arial" w:eastAsiaTheme="minorEastAsia" w:hAnsi="Arial" w:cs="Arial"/>
          <w:sz w:val="28"/>
          <w:szCs w:val="28"/>
        </w:rPr>
        <w:t>.</w:t>
      </w:r>
      <w:r w:rsidR="00C70AC2" w:rsidRPr="00C70AC2">
        <w:rPr>
          <w:rFonts w:ascii="Arial" w:eastAsiaTheme="minorEastAsia" w:hAnsi="Arial" w:cs="Arial"/>
          <w:sz w:val="28"/>
          <w:szCs w:val="28"/>
        </w:rPr>
        <w:t>1</w:t>
      </w:r>
      <w:r w:rsidR="00C70AC2" w:rsidRPr="00DF23CE">
        <w:rPr>
          <w:rFonts w:ascii="Arial" w:eastAsiaTheme="minorEastAsia" w:hAnsi="Arial" w:cs="Arial"/>
          <w:sz w:val="28"/>
          <w:szCs w:val="28"/>
        </w:rPr>
        <w:t>.</w:t>
      </w:r>
      <w:r w:rsidR="00C70AC2">
        <w:rPr>
          <w:rFonts w:ascii="Arial" w:eastAsiaTheme="minorEastAsia" w:hAnsi="Arial" w:cs="Arial"/>
          <w:sz w:val="28"/>
          <w:szCs w:val="28"/>
        </w:rPr>
        <w:t>3</w:t>
      </w:r>
      <w:r w:rsidR="00C70AC2" w:rsidRPr="00DF23CE">
        <w:rPr>
          <w:rFonts w:ascii="Arial" w:eastAsiaTheme="minorEastAsia" w:hAnsi="Arial" w:cs="Arial"/>
          <w:sz w:val="28"/>
          <w:szCs w:val="28"/>
        </w:rPr>
        <w:t>)</w:t>
      </w:r>
      <w:r w:rsidR="00C70AC2">
        <w:rPr>
          <w:rFonts w:ascii="Arial" w:eastAsiaTheme="minorEastAsia" w:hAnsi="Arial" w:cs="Arial"/>
          <w:sz w:val="28"/>
          <w:szCs w:val="28"/>
        </w:rPr>
        <w:t xml:space="preserve"> квазигамильтонова, так как от канонической гамильтоновой формы ее отличают слагаемые с оператором</w:t>
      </w:r>
      <w:r w:rsidR="001043F5" w:rsidRPr="001043F5">
        <w:rPr>
          <w:rFonts w:asciiTheme="majorHAnsi" w:eastAsiaTheme="minorEastAsia" w:hAnsiTheme="majorHAnsi" w:cs="Arial"/>
          <w:i/>
          <w:sz w:val="28"/>
          <w:szCs w:val="28"/>
        </w:rPr>
        <w:t xml:space="preserve"> Ĥ</w:t>
      </w:r>
      <w:r w:rsidR="00C70AC2">
        <w:rPr>
          <w:rFonts w:ascii="Arial" w:eastAsiaTheme="minorEastAsia" w:hAnsi="Arial" w:cs="Arial"/>
          <w:iCs/>
          <w:sz w:val="28"/>
          <w:szCs w:val="28"/>
        </w:rPr>
        <w:t xml:space="preserve">. При </w:t>
      </w:r>
      <w:r w:rsidR="001043F5" w:rsidRPr="00167B56">
        <w:rPr>
          <w:rFonts w:asciiTheme="majorHAnsi" w:eastAsiaTheme="minorEastAsia" w:hAnsiTheme="majorHAnsi" w:cs="Arial"/>
          <w:sz w:val="28"/>
          <w:szCs w:val="28"/>
        </w:rPr>
        <w:t>Ĥ</w:t>
      </w:r>
      <w:r w:rsidR="001043F5" w:rsidRPr="001043F5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1043F5" w:rsidRPr="001043F5">
        <w:rPr>
          <w:rFonts w:asciiTheme="majorHAnsi" w:eastAsiaTheme="minorEastAsia" w:hAnsiTheme="majorHAnsi" w:cs="Arial"/>
          <w:sz w:val="28"/>
          <w:szCs w:val="28"/>
        </w:rPr>
        <w:t>= 0</w:t>
      </w:r>
      <w:r w:rsidR="001043F5" w:rsidRPr="001043F5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C70AC2">
        <w:rPr>
          <w:rFonts w:ascii="Arial" w:eastAsiaTheme="minorEastAsia" w:hAnsi="Arial" w:cs="Arial"/>
          <w:iCs/>
          <w:sz w:val="28"/>
          <w:szCs w:val="28"/>
        </w:rPr>
        <w:t xml:space="preserve">из системы уравнений </w:t>
      </w:r>
      <w:r w:rsidR="00C70AC2" w:rsidRPr="00DF23CE">
        <w:rPr>
          <w:rFonts w:ascii="Arial" w:eastAsiaTheme="minorEastAsia" w:hAnsi="Arial" w:cs="Arial"/>
          <w:sz w:val="28"/>
          <w:szCs w:val="28"/>
        </w:rPr>
        <w:t>(</w:t>
      </w:r>
      <w:r w:rsidR="00C70AC2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C70AC2" w:rsidRPr="00DF23CE">
        <w:rPr>
          <w:rFonts w:ascii="Arial" w:eastAsiaTheme="minorEastAsia" w:hAnsi="Arial" w:cs="Arial"/>
          <w:sz w:val="28"/>
          <w:szCs w:val="28"/>
        </w:rPr>
        <w:t>.</w:t>
      </w:r>
      <w:r w:rsidR="00C70AC2" w:rsidRPr="00B446A5">
        <w:rPr>
          <w:rFonts w:ascii="Arial" w:eastAsiaTheme="minorEastAsia" w:hAnsi="Arial" w:cs="Arial"/>
          <w:sz w:val="28"/>
          <w:szCs w:val="28"/>
        </w:rPr>
        <w:t>1</w:t>
      </w:r>
      <w:r w:rsidR="00C70AC2" w:rsidRPr="00DF23CE">
        <w:rPr>
          <w:rFonts w:ascii="Arial" w:eastAsiaTheme="minorEastAsia" w:hAnsi="Arial" w:cs="Arial"/>
          <w:sz w:val="28"/>
          <w:szCs w:val="28"/>
        </w:rPr>
        <w:t>.</w:t>
      </w:r>
      <w:r w:rsidR="00C70AC2">
        <w:rPr>
          <w:rFonts w:ascii="Arial" w:eastAsiaTheme="minorEastAsia" w:hAnsi="Arial" w:cs="Arial"/>
          <w:sz w:val="28"/>
          <w:szCs w:val="28"/>
        </w:rPr>
        <w:t>3</w:t>
      </w:r>
      <w:r w:rsidR="00C70AC2" w:rsidRPr="00DF23CE">
        <w:rPr>
          <w:rFonts w:ascii="Arial" w:eastAsiaTheme="minorEastAsia" w:hAnsi="Arial" w:cs="Arial"/>
          <w:sz w:val="28"/>
          <w:szCs w:val="28"/>
        </w:rPr>
        <w:t>)</w:t>
      </w:r>
      <w:r w:rsidR="00C70AC2">
        <w:rPr>
          <w:rFonts w:ascii="Arial" w:eastAsiaTheme="minorEastAsia" w:hAnsi="Arial" w:cs="Arial"/>
          <w:sz w:val="28"/>
          <w:szCs w:val="28"/>
        </w:rPr>
        <w:t xml:space="preserve"> </w:t>
      </w:r>
      <w:r w:rsidR="00C70AC2">
        <w:rPr>
          <w:rFonts w:ascii="Arial" w:eastAsiaTheme="minorEastAsia" w:hAnsi="Arial" w:cs="Arial"/>
          <w:iCs/>
          <w:sz w:val="28"/>
          <w:szCs w:val="28"/>
        </w:rPr>
        <w:t xml:space="preserve">получаем гамильтонову механику. </w:t>
      </w:r>
    </w:p>
    <w:p w:rsidR="00407210" w:rsidRPr="009275CC" w:rsidRDefault="0014103D" w:rsidP="00C70AC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iCs/>
          <w:sz w:val="28"/>
          <w:szCs w:val="28"/>
        </w:rPr>
      </w:pPr>
      <w:r>
        <w:rPr>
          <w:rFonts w:ascii="Arial" w:eastAsiaTheme="minorEastAsia" w:hAnsi="Arial" w:cs="Arial"/>
          <w:iCs/>
          <w:sz w:val="28"/>
          <w:szCs w:val="28"/>
        </w:rPr>
        <w:t>Практический п</w:t>
      </w:r>
      <w:r w:rsidR="00407210">
        <w:rPr>
          <w:rFonts w:ascii="Arial" w:eastAsiaTheme="minorEastAsia" w:hAnsi="Arial" w:cs="Arial"/>
          <w:iCs/>
          <w:sz w:val="28"/>
          <w:szCs w:val="28"/>
        </w:rPr>
        <w:t xml:space="preserve">редельный переход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34583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4583B"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AE"/>
      </w:r>
      <w:r w:rsidR="0034583B">
        <w:rPr>
          <w:rFonts w:ascii="Arial" w:eastAsiaTheme="minorEastAsia" w:hAnsi="Arial" w:cs="Arial"/>
          <w:sz w:val="28"/>
          <w:szCs w:val="28"/>
        </w:rPr>
        <w:t xml:space="preserve"> </w:t>
      </w:r>
      <w:r w:rsidR="009275CC">
        <w:rPr>
          <w:rFonts w:ascii="Cambria Math" w:eastAsiaTheme="minorEastAsia" w:hAnsi="Cambria Math" w:cs="Arial"/>
          <w:sz w:val="28"/>
          <w:szCs w:val="28"/>
        </w:rPr>
        <w:t>∞</w:t>
      </w:r>
      <w:r w:rsidR="009275CC">
        <w:rPr>
          <w:rFonts w:ascii="Arial" w:eastAsiaTheme="minorEastAsia" w:hAnsi="Arial" w:cs="Arial"/>
          <w:sz w:val="28"/>
          <w:szCs w:val="28"/>
        </w:rPr>
        <w:t xml:space="preserve"> из </w:t>
      </w:r>
      <w:r w:rsidR="009275CC" w:rsidRPr="00DF23CE">
        <w:rPr>
          <w:rFonts w:ascii="Arial" w:eastAsiaTheme="minorEastAsia" w:hAnsi="Arial" w:cs="Arial"/>
          <w:sz w:val="28"/>
          <w:szCs w:val="28"/>
        </w:rPr>
        <w:t>(</w:t>
      </w:r>
      <w:r w:rsidR="009275CC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9275CC" w:rsidRPr="00DF23CE">
        <w:rPr>
          <w:rFonts w:ascii="Arial" w:eastAsiaTheme="minorEastAsia" w:hAnsi="Arial" w:cs="Arial"/>
          <w:sz w:val="28"/>
          <w:szCs w:val="28"/>
        </w:rPr>
        <w:t>.</w:t>
      </w:r>
      <w:r w:rsidR="009275CC" w:rsidRPr="009275CC">
        <w:rPr>
          <w:rFonts w:ascii="Arial" w:eastAsiaTheme="minorEastAsia" w:hAnsi="Arial" w:cs="Arial"/>
          <w:sz w:val="28"/>
          <w:szCs w:val="28"/>
        </w:rPr>
        <w:t>1</w:t>
      </w:r>
      <w:r w:rsidR="009275CC" w:rsidRPr="00DF23CE">
        <w:rPr>
          <w:rFonts w:ascii="Arial" w:eastAsiaTheme="minorEastAsia" w:hAnsi="Arial" w:cs="Arial"/>
          <w:sz w:val="28"/>
          <w:szCs w:val="28"/>
        </w:rPr>
        <w:t>.</w:t>
      </w:r>
      <w:r w:rsidR="009275CC">
        <w:rPr>
          <w:rFonts w:ascii="Arial" w:eastAsiaTheme="minorEastAsia" w:hAnsi="Arial" w:cs="Arial"/>
          <w:sz w:val="28"/>
          <w:szCs w:val="28"/>
        </w:rPr>
        <w:t>2</w:t>
      </w:r>
      <w:r w:rsidR="009275CC" w:rsidRPr="00DF23CE">
        <w:rPr>
          <w:rFonts w:ascii="Arial" w:eastAsiaTheme="minorEastAsia" w:hAnsi="Arial" w:cs="Arial"/>
          <w:sz w:val="28"/>
          <w:szCs w:val="28"/>
        </w:rPr>
        <w:t>)</w:t>
      </w:r>
      <w:r w:rsidR="009275CC">
        <w:rPr>
          <w:rFonts w:ascii="Arial" w:eastAsiaTheme="minorEastAsia" w:hAnsi="Arial" w:cs="Arial"/>
          <w:sz w:val="28"/>
          <w:szCs w:val="28"/>
        </w:rPr>
        <w:t xml:space="preserve"> позволяет пол</w:t>
      </w:r>
      <w:r w:rsidR="009275CC">
        <w:rPr>
          <w:rFonts w:ascii="Arial" w:eastAsiaTheme="minorEastAsia" w:hAnsi="Arial" w:cs="Arial"/>
          <w:sz w:val="28"/>
          <w:szCs w:val="28"/>
        </w:rPr>
        <w:t>у</w:t>
      </w:r>
      <w:r w:rsidR="009275CC">
        <w:rPr>
          <w:rFonts w:ascii="Arial" w:eastAsiaTheme="minorEastAsia" w:hAnsi="Arial" w:cs="Arial"/>
          <w:sz w:val="28"/>
          <w:szCs w:val="28"/>
        </w:rPr>
        <w:t xml:space="preserve">чить теорию, из которой провремя </w:t>
      </w:r>
      <w:r w:rsidR="009275CC" w:rsidRPr="009275C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275CC">
        <w:rPr>
          <w:rFonts w:ascii="Arial" w:eastAsiaTheme="minorEastAsia" w:hAnsi="Arial" w:cs="Arial"/>
          <w:sz w:val="28"/>
          <w:szCs w:val="28"/>
        </w:rPr>
        <w:t xml:space="preserve"> не устраняется:</w:t>
      </w:r>
      <w:r w:rsidR="009275CC" w:rsidRPr="009275CC">
        <w:rPr>
          <w:rFonts w:ascii="Arial" w:eastAsiaTheme="minorEastAsia" w:hAnsi="Arial" w:cs="Arial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828"/>
        <w:gridCol w:w="1026"/>
      </w:tblGrid>
      <w:tr w:rsidR="00407210" w:rsidTr="00CA6B8D">
        <w:tc>
          <w:tcPr>
            <w:tcW w:w="9039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9275CC" w:rsidRPr="009275CC" w:rsidRDefault="0004554D" w:rsidP="00CA6B8D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="Arial" w:eastAsiaTheme="minorEastAsia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</w:rPr>
                <m:t>=</m:t>
              </m:r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</w:rPr>
                <m:t>6</m:t>
              </m:r>
            </m:oMath>
            <w:r w:rsidR="009275CC" w:rsidRPr="009275CC">
              <w:rPr>
                <w:rFonts w:ascii="Arial" w:eastAsiaTheme="minorEastAsia" w:hAnsi="Arial" w:cs="Arial"/>
                <w:sz w:val="28"/>
                <w:szCs w:val="28"/>
              </w:rPr>
              <w:t>,</w:t>
            </w:r>
          </w:p>
          <w:p w:rsidR="00407210" w:rsidRPr="009275CC" w:rsidRDefault="0004554D" w:rsidP="00CA6B8D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Theme="majorHAnsi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  <m:t>grad</m:t>
                  </m:r>
                </m:e>
                <m:sub>
                  <m: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H</m:t>
              </m:r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hAnsiTheme="majorHAnsi" w:cs="Arial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Theme="majorHAnsi" w:cs="Arial"/>
                      <w:sz w:val="28"/>
                      <w:szCs w:val="28"/>
                    </w:rPr>
                    <m:t>u</m:t>
                  </m:r>
                </m:e>
                <m:sup>
                  <m:r>
                    <w:rPr>
                      <w:rFonts w:ascii="Cambria Math" w:hAnsiTheme="majorHAnsi" w:cs="Arial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grad</m:t>
              </m:r>
              <m:r>
                <w:rPr>
                  <w:rFonts w:ascii="Cambria Math" w:hAnsiTheme="majorHAnsi" w:cs="Arial"/>
                  <w:sz w:val="28"/>
                  <w:szCs w:val="28"/>
                </w:rPr>
                <m:t xml:space="preserve"> </m:t>
              </m:r>
              <m: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T</m:t>
              </m:r>
            </m:oMath>
            <w:r w:rsidR="00407210" w:rsidRPr="009275CC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9275CC" w:rsidRPr="009275CC" w:rsidRDefault="0004554D" w:rsidP="00CA6B8D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μ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</m:sup>
              </m:sSup>
              <m:acc>
                <m:acc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e>
              </m:acc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T</m:t>
              </m:r>
            </m:oMath>
            <w:r w:rsidR="009275CC" w:rsidRPr="009275CC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407210" w:rsidRPr="0014103D" w:rsidRDefault="0004554D" w:rsidP="00FE1E35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= –</m:t>
              </m:r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grad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 xml:space="preserve"> 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H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 xml:space="preserve"> – 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m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'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u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grad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vertAlign w:val="subscript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T</m:t>
              </m:r>
            </m:oMath>
            <w:r w:rsidR="00AB36CD" w:rsidRPr="0014103D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</w:tc>
        <w:tc>
          <w:tcPr>
            <w:tcW w:w="815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407210" w:rsidRDefault="00407210" w:rsidP="00CA6B8D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</w:rPr>
            </w:pPr>
          </w:p>
          <w:p w:rsidR="00B86E4A" w:rsidRPr="0014103D" w:rsidRDefault="00B86E4A" w:rsidP="00407210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</w:p>
          <w:p w:rsidR="00407210" w:rsidRPr="00DF23CE" w:rsidRDefault="00407210" w:rsidP="00407210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4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257052" w:rsidRDefault="00AB36CD" w:rsidP="00AB36CD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iCs/>
          <w:sz w:val="28"/>
          <w:szCs w:val="28"/>
        </w:rPr>
      </w:pPr>
      <w:r>
        <w:rPr>
          <w:rFonts w:ascii="Arial" w:eastAsiaTheme="minorEastAsia" w:hAnsi="Arial" w:cs="Arial"/>
          <w:iCs/>
          <w:sz w:val="28"/>
          <w:szCs w:val="28"/>
        </w:rPr>
        <w:t xml:space="preserve">и </w:t>
      </w:r>
      <w:r w:rsidR="00FE1E35">
        <w:rPr>
          <w:rFonts w:ascii="Arial" w:eastAsiaTheme="minorEastAsia" w:hAnsi="Arial" w:cs="Arial"/>
          <w:iCs/>
          <w:sz w:val="28"/>
          <w:szCs w:val="28"/>
        </w:rPr>
        <w:t xml:space="preserve">предварительное </w:t>
      </w:r>
      <w:r>
        <w:rPr>
          <w:rFonts w:ascii="Arial" w:eastAsiaTheme="minorEastAsia" w:hAnsi="Arial" w:cs="Arial"/>
          <w:iCs/>
          <w:sz w:val="28"/>
          <w:szCs w:val="28"/>
        </w:rPr>
        <w:t>решение для провремени</w:t>
      </w:r>
      <w:r w:rsidR="00FE1E35">
        <w:rPr>
          <w:rFonts w:ascii="Arial" w:eastAsiaTheme="minorEastAsia" w:hAnsi="Arial" w:cs="Arial"/>
          <w:iCs/>
          <w:sz w:val="28"/>
          <w:szCs w:val="28"/>
        </w:rPr>
        <w:t xml:space="preserve"> из первого уравнения</w:t>
      </w:r>
      <w:r>
        <w:rPr>
          <w:rFonts w:ascii="Arial" w:eastAsiaTheme="minorEastAsia" w:hAnsi="Arial" w:cs="Arial"/>
          <w:iCs/>
          <w:sz w:val="28"/>
          <w:szCs w:val="28"/>
        </w:rPr>
        <w:t xml:space="preserve">: </w:t>
      </w:r>
      <w:r w:rsidR="000E3CAA" w:rsidRPr="000E3CAA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T</w:t>
      </w:r>
      <w:r w:rsidR="000E3CAA" w:rsidRPr="000E3CAA">
        <w:rPr>
          <w:rFonts w:asciiTheme="majorHAnsi" w:eastAsiaTheme="minorEastAsia" w:hAnsiTheme="majorHAnsi" w:cs="Arial"/>
          <w:iCs/>
          <w:sz w:val="28"/>
          <w:szCs w:val="28"/>
        </w:rPr>
        <w:t xml:space="preserve"> = 6</w:t>
      </w:r>
      <w:r w:rsidR="000E3CAA" w:rsidRPr="000E3CAA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t</w:t>
      </w:r>
      <w:r w:rsidR="000E3CAA" w:rsidRPr="000E3CAA">
        <w:rPr>
          <w:rFonts w:asciiTheme="majorHAnsi" w:eastAsiaTheme="minorEastAsia" w:hAnsiTheme="majorHAnsi" w:cs="Arial"/>
          <w:iCs/>
          <w:sz w:val="28"/>
          <w:szCs w:val="28"/>
        </w:rPr>
        <w:t xml:space="preserve"> + </w:t>
      </w:r>
      <w:r w:rsidR="00EF060E" w:rsidRPr="00EF060E">
        <w:rPr>
          <w:rFonts w:asciiTheme="majorHAnsi" w:eastAsiaTheme="minorEastAsia" w:hAnsiTheme="majorHAnsi" w:cs="Arial"/>
          <w:i/>
          <w:iCs/>
          <w:sz w:val="28"/>
          <w:szCs w:val="28"/>
        </w:rPr>
        <w:t>С</w:t>
      </w:r>
      <w:r w:rsidR="00EF060E">
        <w:rPr>
          <w:rFonts w:asciiTheme="majorHAnsi" w:eastAsiaTheme="minorEastAsia" w:hAnsiTheme="majorHAnsi" w:cs="Arial"/>
          <w:iCs/>
          <w:sz w:val="28"/>
          <w:szCs w:val="28"/>
        </w:rPr>
        <w:t xml:space="preserve">, где </w:t>
      </w:r>
      <w:r w:rsidR="00EF060E" w:rsidRPr="00EF060E">
        <w:rPr>
          <w:rFonts w:asciiTheme="majorHAnsi" w:eastAsiaTheme="minorEastAsia" w:hAnsiTheme="majorHAnsi" w:cs="Arial"/>
          <w:i/>
          <w:iCs/>
          <w:sz w:val="28"/>
          <w:szCs w:val="28"/>
        </w:rPr>
        <w:t>константа</w:t>
      </w:r>
      <w:r w:rsidR="00EF060E">
        <w:rPr>
          <w:rFonts w:asciiTheme="majorHAnsi" w:eastAsiaTheme="minorEastAsia" w:hAnsiTheme="majorHAnsi" w:cs="Arial"/>
          <w:iCs/>
          <w:sz w:val="28"/>
          <w:szCs w:val="28"/>
        </w:rPr>
        <w:t xml:space="preserve"> </w:t>
      </w:r>
      <w:r w:rsidR="00EF060E" w:rsidRPr="00EF060E">
        <w:rPr>
          <w:rFonts w:asciiTheme="majorHAnsi" w:eastAsiaTheme="minorEastAsia" w:hAnsiTheme="majorHAnsi" w:cs="Arial"/>
          <w:i/>
          <w:iCs/>
          <w:sz w:val="28"/>
          <w:szCs w:val="28"/>
        </w:rPr>
        <w:t>С</w:t>
      </w:r>
      <w:r w:rsidR="00EF060E">
        <w:rPr>
          <w:rFonts w:asciiTheme="majorHAnsi" w:eastAsiaTheme="minorEastAsia" w:hAnsiTheme="majorHAnsi" w:cs="Arial"/>
          <w:iCs/>
          <w:sz w:val="28"/>
          <w:szCs w:val="28"/>
        </w:rPr>
        <w:t xml:space="preserve"> = </w:t>
      </w:r>
      <w:r w:rsidR="00F7372C">
        <w:rPr>
          <w:rFonts w:ascii="Cambria Math" w:eastAsiaTheme="minorEastAsia" w:hAnsi="Cambria Math" w:cs="Arial"/>
          <w:iCs/>
          <w:sz w:val="28"/>
          <w:szCs w:val="28"/>
          <w:lang w:val="en-US"/>
        </w:rPr>
        <w:t>τ</w:t>
      </w:r>
      <w:r w:rsidR="000E3CAA" w:rsidRPr="000E3CAA">
        <w:rPr>
          <w:rFonts w:asciiTheme="majorHAnsi" w:eastAsiaTheme="minorEastAsia" w:hAnsiTheme="majorHAnsi" w:cs="Arial"/>
          <w:iCs/>
          <w:sz w:val="28"/>
          <w:szCs w:val="28"/>
        </w:rPr>
        <w:t>(</w:t>
      </w:r>
      <w:r w:rsidR="000E3CAA" w:rsidRPr="000E3CAA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r</w:t>
      </w:r>
      <w:r w:rsidR="000E3CAA" w:rsidRPr="000E3CAA">
        <w:rPr>
          <w:rFonts w:asciiTheme="majorHAnsi" w:eastAsiaTheme="minorEastAsia" w:hAnsiTheme="majorHAnsi" w:cs="Arial"/>
          <w:iCs/>
          <w:sz w:val="28"/>
          <w:szCs w:val="28"/>
        </w:rPr>
        <w:t xml:space="preserve">, </w:t>
      </w:r>
      <w:r w:rsidR="000E3CAA" w:rsidRPr="000E3CAA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p</w:t>
      </w:r>
      <w:r w:rsidR="000E3CAA" w:rsidRPr="000E3CAA">
        <w:rPr>
          <w:rFonts w:asciiTheme="majorHAnsi" w:eastAsiaTheme="minorEastAsia" w:hAnsiTheme="majorHAnsi" w:cs="Arial"/>
          <w:iCs/>
          <w:sz w:val="28"/>
          <w:szCs w:val="28"/>
        </w:rPr>
        <w:t>)</w:t>
      </w:r>
      <w:r w:rsidR="000E3CAA" w:rsidRPr="000E3CAA">
        <w:rPr>
          <w:rFonts w:ascii="Arial" w:eastAsiaTheme="minorEastAsia" w:hAnsi="Arial" w:cs="Arial"/>
          <w:iCs/>
          <w:sz w:val="28"/>
          <w:szCs w:val="28"/>
        </w:rPr>
        <w:t xml:space="preserve">. </w:t>
      </w:r>
      <w:r w:rsidR="00257052">
        <w:rPr>
          <w:rFonts w:ascii="Arial" w:eastAsiaTheme="minorEastAsia" w:hAnsi="Arial" w:cs="Arial"/>
          <w:iCs/>
          <w:sz w:val="28"/>
          <w:szCs w:val="28"/>
        </w:rPr>
        <w:t xml:space="preserve">Если </w:t>
      </w:r>
      <w:r w:rsidR="00257052" w:rsidRPr="00257052">
        <w:rPr>
          <w:rFonts w:asciiTheme="majorHAnsi" w:eastAsiaTheme="minorEastAsia" w:hAnsiTheme="majorHAnsi" w:cs="Arial"/>
          <w:i/>
          <w:iCs/>
          <w:sz w:val="28"/>
          <w:szCs w:val="28"/>
          <w:lang w:val="en-US"/>
        </w:rPr>
        <w:t>m</w:t>
      </w:r>
      <w:r w:rsidR="00257052" w:rsidRPr="00257052">
        <w:rPr>
          <w:rFonts w:asciiTheme="majorHAnsi" w:eastAsiaTheme="minorEastAsia" w:hAnsiTheme="majorHAnsi" w:cs="Arial"/>
          <w:i/>
          <w:iCs/>
          <w:sz w:val="28"/>
          <w:szCs w:val="28"/>
        </w:rPr>
        <w:t>’</w:t>
      </w:r>
      <w:r w:rsidR="00257052" w:rsidRPr="00257052">
        <w:rPr>
          <w:rFonts w:ascii="Arial" w:eastAsiaTheme="minorEastAsia" w:hAnsi="Arial" w:cs="Arial"/>
          <w:iCs/>
          <w:sz w:val="28"/>
          <w:szCs w:val="28"/>
        </w:rPr>
        <w:t xml:space="preserve"> = 0, </w:t>
      </w:r>
      <w:r w:rsidR="00257052">
        <w:rPr>
          <w:rFonts w:ascii="Arial" w:eastAsiaTheme="minorEastAsia" w:hAnsi="Arial" w:cs="Arial"/>
          <w:iCs/>
          <w:sz w:val="28"/>
          <w:szCs w:val="28"/>
        </w:rPr>
        <w:t>то есть воспроизводство массы отсутствует, то приходим к системе уравнений:</w:t>
      </w:r>
    </w:p>
    <w:tbl>
      <w:tblPr>
        <w:tblStyle w:val="ab"/>
        <w:tblW w:w="0" w:type="auto"/>
        <w:tblLook w:val="04A0"/>
      </w:tblPr>
      <w:tblGrid>
        <w:gridCol w:w="8828"/>
        <w:gridCol w:w="1026"/>
      </w:tblGrid>
      <w:tr w:rsidR="00257052" w:rsidTr="00257052">
        <w:tc>
          <w:tcPr>
            <w:tcW w:w="8828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257052" w:rsidRPr="008A7481" w:rsidRDefault="0004554D" w:rsidP="00CA6B8D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=</m:t>
              </m:r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6</m:t>
              </m:r>
            </m:oMath>
            <w:r w:rsidR="00257052" w:rsidRPr="008A748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,</w:t>
            </w:r>
          </w:p>
          <w:p w:rsidR="00257052" w:rsidRPr="00DA21EB" w:rsidRDefault="0004554D" w:rsidP="00CA6B8D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DA21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DA21EB" w:rsidRPr="00DA21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= </w:t>
            </w:r>
            <w:r w:rsidR="00DA21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DA21EB" w:rsidRPr="00DA21EB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DA21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DA21EB" w:rsidRPr="00DA21E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DA21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="00DA21EB" w:rsidRPr="00DA21E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0E448A" w:rsidRPr="000E448A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="00DA21EB" w:rsidRPr="00DA21EB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E448A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DA21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grad </w:t>
            </w:r>
            <w:r w:rsidR="00DA21EB" w:rsidRPr="00DA21E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257052" w:rsidRPr="00DA21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  <w:r w:rsidR="00DA21EB" w:rsidRPr="00DA21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257052" w:rsidRPr="008A7481" w:rsidRDefault="0004554D" w:rsidP="00CA6B8D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=0</m:t>
              </m:r>
            </m:oMath>
            <w:r w:rsidR="00257052" w:rsidRPr="008A748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</w:p>
          <w:p w:rsidR="00257052" w:rsidRPr="00627BEB" w:rsidRDefault="0004554D" w:rsidP="00627BEB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627B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627BEB" w:rsidRPr="00753D66">
              <w:rPr>
                <w:rFonts w:asciiTheme="majorHAnsi" w:eastAsiaTheme="minorEastAsia" w:hAnsiTheme="majorHAnsi" w:cs="Arial"/>
                <w:iCs/>
                <w:sz w:val="28"/>
                <w:szCs w:val="28"/>
                <w:lang w:val="en-US"/>
              </w:rPr>
              <w:t>–</w:t>
            </w:r>
            <w:r w:rsidR="00627B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grad </w:t>
            </w:r>
            <w:r w:rsidR="00627BEB" w:rsidRPr="00627BE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257052" w:rsidRPr="00627B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.</w:t>
            </w:r>
            <w:r w:rsidR="00627B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257052" w:rsidRPr="00627BEB" w:rsidRDefault="00257052" w:rsidP="00CA6B8D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257052" w:rsidRPr="00627BEB" w:rsidRDefault="00257052" w:rsidP="00CA6B8D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  <w:p w:rsidR="00257052" w:rsidRPr="00DF23CE" w:rsidRDefault="00257052" w:rsidP="00257052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5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B92CD5" w:rsidRPr="00B446A5" w:rsidRDefault="00B446A5" w:rsidP="00C70AC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iCs/>
          <w:sz w:val="28"/>
          <w:szCs w:val="28"/>
        </w:rPr>
        <w:t>Если положить</w:t>
      </w:r>
      <w:r w:rsidR="003D6863" w:rsidRPr="003D6863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3D6863" w:rsidRPr="00167B56">
        <w:rPr>
          <w:rFonts w:asciiTheme="majorHAnsi" w:eastAsiaTheme="minorEastAsia" w:hAnsiTheme="majorHAnsi" w:cs="Arial"/>
          <w:sz w:val="28"/>
          <w:szCs w:val="28"/>
        </w:rPr>
        <w:t>Ĥ</w:t>
      </w:r>
      <w:r w:rsidR="003D6863" w:rsidRPr="003D6863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3D6863" w:rsidRPr="003D6863">
        <w:rPr>
          <w:rFonts w:asciiTheme="majorHAnsi" w:eastAsiaTheme="minorEastAsia" w:hAnsiTheme="majorHAnsi" w:cs="Arial"/>
          <w:sz w:val="28"/>
          <w:szCs w:val="28"/>
        </w:rPr>
        <w:t xml:space="preserve">= </w:t>
      </w:r>
      <w:r w:rsidR="003D6863" w:rsidRPr="00753D66">
        <w:rPr>
          <w:rFonts w:asciiTheme="majorHAnsi" w:eastAsiaTheme="minorEastAsia" w:hAnsiTheme="majorHAnsi" w:cs="Arial"/>
          <w:iCs/>
          <w:sz w:val="28"/>
          <w:szCs w:val="28"/>
        </w:rPr>
        <w:t>–</w:t>
      </w:r>
      <w:r w:rsidR="00407210" w:rsidRPr="00407210">
        <w:rPr>
          <w:rFonts w:ascii="Arial" w:eastAsiaTheme="minorEastAsia" w:hAnsi="Arial" w:cs="Arial"/>
          <w:i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iCs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iCs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h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den>
        </m:f>
      </m:oMath>
      <w:r w:rsidR="003D6863" w:rsidRPr="003D6863">
        <w:rPr>
          <w:rFonts w:ascii="Cambria Math" w:eastAsiaTheme="minorEastAsia" w:hAnsi="Cambria Math" w:cs="Arial"/>
          <w:iCs/>
          <w:sz w:val="28"/>
          <w:szCs w:val="28"/>
        </w:rPr>
        <w:t>∆</w:t>
      </w:r>
      <w:r w:rsidR="003D6863" w:rsidRPr="003D686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3D6863" w:rsidRPr="003D6863">
        <w:rPr>
          <w:rFonts w:ascii="Cambria Math" w:eastAsiaTheme="minorEastAsia" w:hAnsi="Cambria Math" w:cs="Arial"/>
          <w:iCs/>
          <w:sz w:val="28"/>
          <w:szCs w:val="28"/>
        </w:rPr>
        <w:t>+</w:t>
      </w:r>
      <w:r w:rsidR="003D6863" w:rsidRPr="003D6863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7A77A1" w:rsidRPr="00230D12">
        <w:rPr>
          <w:rFonts w:ascii="Cambria Math" w:eastAsiaTheme="minorEastAsia" w:hAnsi="Cambria Math" w:cs="Times New Roman"/>
          <w:sz w:val="28"/>
          <w:szCs w:val="28"/>
          <w:lang w:val="en-US"/>
        </w:rPr>
        <w:t>𝔘</w:t>
      </w:r>
      <w:r w:rsidRPr="00B446A5">
        <w:rPr>
          <w:rFonts w:ascii="Arial" w:eastAsiaTheme="minorEastAsia" w:hAnsi="Arial" w:cs="Arial"/>
          <w:iCs/>
          <w:sz w:val="28"/>
          <w:szCs w:val="28"/>
        </w:rPr>
        <w:t xml:space="preserve">, </w:t>
      </w:r>
      <w:r w:rsidR="00165CFF">
        <w:rPr>
          <w:rFonts w:ascii="Arial" w:eastAsiaTheme="minorEastAsia" w:hAnsi="Arial" w:cs="Arial"/>
          <w:iCs/>
          <w:sz w:val="28"/>
          <w:szCs w:val="28"/>
        </w:rPr>
        <w:t xml:space="preserve">где </w:t>
      </w:r>
      <w:r w:rsidR="007A77A1" w:rsidRPr="00230D12">
        <w:rPr>
          <w:rFonts w:ascii="Cambria Math" w:eastAsiaTheme="minorEastAsia" w:hAnsi="Cambria Math" w:cs="Times New Roman"/>
          <w:sz w:val="28"/>
          <w:szCs w:val="28"/>
          <w:lang w:val="en-US"/>
        </w:rPr>
        <w:t>𝔘</w:t>
      </w:r>
      <w:r w:rsidR="00165CFF" w:rsidRPr="00165CFF">
        <w:rPr>
          <w:rFonts w:ascii="Arial" w:eastAsiaTheme="minorEastAsia" w:hAnsi="Arial" w:cs="Arial"/>
          <w:iCs/>
          <w:sz w:val="28"/>
          <w:szCs w:val="28"/>
        </w:rPr>
        <w:t xml:space="preserve"> – </w:t>
      </w:r>
      <w:r w:rsidR="00165CFF">
        <w:rPr>
          <w:rFonts w:ascii="Arial" w:eastAsiaTheme="minorEastAsia" w:hAnsi="Arial" w:cs="Arial"/>
          <w:iCs/>
          <w:sz w:val="28"/>
          <w:szCs w:val="28"/>
        </w:rPr>
        <w:t xml:space="preserve">произвольная </w:t>
      </w:r>
      <w:r w:rsidR="008232E6" w:rsidRPr="008232E6">
        <w:rPr>
          <w:rFonts w:ascii="Arial" w:eastAsiaTheme="minorEastAsia" w:hAnsi="Arial" w:cs="Arial"/>
          <w:iCs/>
          <w:sz w:val="28"/>
          <w:szCs w:val="28"/>
        </w:rPr>
        <w:t>(</w:t>
      </w:r>
      <w:r w:rsidR="00165CFF">
        <w:rPr>
          <w:rFonts w:ascii="Arial" w:eastAsiaTheme="minorEastAsia" w:hAnsi="Arial" w:cs="Arial"/>
          <w:iCs/>
          <w:sz w:val="28"/>
          <w:szCs w:val="28"/>
        </w:rPr>
        <w:t>малая</w:t>
      </w:r>
      <w:r w:rsidR="008232E6" w:rsidRPr="008232E6">
        <w:rPr>
          <w:rFonts w:ascii="Arial" w:eastAsiaTheme="minorEastAsia" w:hAnsi="Arial" w:cs="Arial"/>
          <w:iCs/>
          <w:sz w:val="28"/>
          <w:szCs w:val="28"/>
        </w:rPr>
        <w:t>)</w:t>
      </w:r>
      <w:r w:rsidR="00165CFF">
        <w:rPr>
          <w:rFonts w:ascii="Arial" w:eastAsiaTheme="minorEastAsia" w:hAnsi="Arial" w:cs="Arial"/>
          <w:iCs/>
          <w:sz w:val="28"/>
          <w:szCs w:val="28"/>
        </w:rPr>
        <w:t xml:space="preserve"> функ</w:t>
      </w:r>
      <w:r w:rsidR="00257052">
        <w:rPr>
          <w:rFonts w:ascii="Arial" w:eastAsiaTheme="minorEastAsia" w:hAnsi="Arial" w:cs="Arial"/>
          <w:iCs/>
          <w:sz w:val="28"/>
          <w:szCs w:val="28"/>
        </w:rPr>
        <w:t>ция</w:t>
      </w:r>
      <w:r w:rsidR="00165CFF">
        <w:rPr>
          <w:rFonts w:ascii="Arial" w:eastAsiaTheme="minorEastAsia" w:hAnsi="Arial" w:cs="Arial"/>
          <w:iCs/>
          <w:sz w:val="28"/>
          <w:szCs w:val="28"/>
        </w:rPr>
        <w:t xml:space="preserve"> </w:t>
      </w:r>
      <w:r w:rsidR="00165CFF" w:rsidRPr="009172FF">
        <w:rPr>
          <w:rFonts w:ascii="Arial" w:eastAsiaTheme="minorEastAsia" w:hAnsi="Arial" w:cs="Arial"/>
          <w:i/>
          <w:iCs/>
          <w:sz w:val="28"/>
          <w:szCs w:val="28"/>
        </w:rPr>
        <w:t>топологическ</w:t>
      </w:r>
      <w:r w:rsidR="00257052" w:rsidRPr="009172FF">
        <w:rPr>
          <w:rFonts w:ascii="Arial" w:eastAsiaTheme="minorEastAsia" w:hAnsi="Arial" w:cs="Arial"/>
          <w:i/>
          <w:iCs/>
          <w:sz w:val="28"/>
          <w:szCs w:val="28"/>
        </w:rPr>
        <w:t>ой</w:t>
      </w:r>
      <w:r w:rsidR="00165CFF">
        <w:rPr>
          <w:rFonts w:ascii="Arial" w:eastAsiaTheme="minorEastAsia" w:hAnsi="Arial" w:cs="Arial"/>
          <w:iCs/>
          <w:sz w:val="28"/>
          <w:szCs w:val="28"/>
        </w:rPr>
        <w:t xml:space="preserve"> энерги</w:t>
      </w:r>
      <w:r w:rsidR="00257052">
        <w:rPr>
          <w:rFonts w:ascii="Arial" w:eastAsiaTheme="minorEastAsia" w:hAnsi="Arial" w:cs="Arial"/>
          <w:iCs/>
          <w:sz w:val="28"/>
          <w:szCs w:val="28"/>
        </w:rPr>
        <w:t>и</w:t>
      </w:r>
      <w:r w:rsidR="00165CFF">
        <w:rPr>
          <w:rFonts w:ascii="Arial" w:eastAsiaTheme="minorEastAsia" w:hAnsi="Arial" w:cs="Arial"/>
          <w:iCs/>
          <w:sz w:val="28"/>
          <w:szCs w:val="28"/>
        </w:rPr>
        <w:t xml:space="preserve"> тела, </w:t>
      </w:r>
      <w:r>
        <w:rPr>
          <w:rFonts w:ascii="Arial" w:eastAsiaTheme="minorEastAsia" w:hAnsi="Arial" w:cs="Arial"/>
          <w:iCs/>
          <w:sz w:val="28"/>
          <w:szCs w:val="28"/>
        </w:rPr>
        <w:t xml:space="preserve">то </w:t>
      </w:r>
      <w:r w:rsidR="00257052">
        <w:rPr>
          <w:rFonts w:ascii="Arial" w:eastAsiaTheme="minorEastAsia" w:hAnsi="Arial" w:cs="Arial"/>
          <w:iCs/>
          <w:sz w:val="28"/>
          <w:szCs w:val="28"/>
        </w:rPr>
        <w:t xml:space="preserve">из </w:t>
      </w:r>
      <w:r w:rsidR="00257052" w:rsidRPr="00DF23CE">
        <w:rPr>
          <w:rFonts w:ascii="Arial" w:eastAsiaTheme="minorEastAsia" w:hAnsi="Arial" w:cs="Arial"/>
          <w:sz w:val="28"/>
          <w:szCs w:val="28"/>
        </w:rPr>
        <w:t>(</w:t>
      </w:r>
      <w:r w:rsidR="00257052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257052" w:rsidRPr="00DF23CE">
        <w:rPr>
          <w:rFonts w:ascii="Arial" w:eastAsiaTheme="minorEastAsia" w:hAnsi="Arial" w:cs="Arial"/>
          <w:sz w:val="28"/>
          <w:szCs w:val="28"/>
        </w:rPr>
        <w:t>.</w:t>
      </w:r>
      <w:r w:rsidR="00257052" w:rsidRPr="00257052">
        <w:rPr>
          <w:rFonts w:ascii="Arial" w:eastAsiaTheme="minorEastAsia" w:hAnsi="Arial" w:cs="Arial"/>
          <w:sz w:val="28"/>
          <w:szCs w:val="28"/>
        </w:rPr>
        <w:t>1</w:t>
      </w:r>
      <w:r w:rsidR="00257052" w:rsidRPr="00DF23CE">
        <w:rPr>
          <w:rFonts w:ascii="Arial" w:eastAsiaTheme="minorEastAsia" w:hAnsi="Arial" w:cs="Arial"/>
          <w:sz w:val="28"/>
          <w:szCs w:val="28"/>
        </w:rPr>
        <w:t>.</w:t>
      </w:r>
      <w:r w:rsidR="00257052">
        <w:rPr>
          <w:rFonts w:ascii="Arial" w:eastAsiaTheme="minorEastAsia" w:hAnsi="Arial" w:cs="Arial"/>
          <w:sz w:val="28"/>
          <w:szCs w:val="28"/>
        </w:rPr>
        <w:t>3</w:t>
      </w:r>
      <w:r w:rsidR="00257052" w:rsidRPr="00DF23CE">
        <w:rPr>
          <w:rFonts w:ascii="Arial" w:eastAsiaTheme="minorEastAsia" w:hAnsi="Arial" w:cs="Arial"/>
          <w:sz w:val="28"/>
          <w:szCs w:val="28"/>
        </w:rPr>
        <w:t>)</w:t>
      </w:r>
      <w:r w:rsidR="00257052">
        <w:rPr>
          <w:rFonts w:ascii="Arial" w:eastAsiaTheme="minorEastAsia" w:hAnsi="Arial" w:cs="Arial"/>
          <w:sz w:val="28"/>
          <w:szCs w:val="28"/>
        </w:rPr>
        <w:t xml:space="preserve"> </w:t>
      </w:r>
      <w:r w:rsidR="00165CFF">
        <w:rPr>
          <w:rFonts w:ascii="Arial" w:eastAsiaTheme="minorEastAsia" w:hAnsi="Arial" w:cs="Arial"/>
          <w:iCs/>
          <w:sz w:val="28"/>
          <w:szCs w:val="28"/>
        </w:rPr>
        <w:t>получим систему:</w:t>
      </w:r>
    </w:p>
    <w:tbl>
      <w:tblPr>
        <w:tblStyle w:val="ab"/>
        <w:tblW w:w="0" w:type="auto"/>
        <w:tblLook w:val="04A0"/>
      </w:tblPr>
      <w:tblGrid>
        <w:gridCol w:w="8828"/>
        <w:gridCol w:w="1026"/>
      </w:tblGrid>
      <w:tr w:rsidR="00165CFF" w:rsidTr="00A4465B">
        <w:tc>
          <w:tcPr>
            <w:tcW w:w="9039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165CFF" w:rsidRPr="003D6863" w:rsidRDefault="0004554D" w:rsidP="00A4465B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=</m:t>
              </m:r>
              <m:sSub>
                <m:sSubPr>
                  <m:ctrlPr>
                    <w:rPr>
                      <w:rFonts w:ascii="Cambria Math" w:hAnsiTheme="majorHAnsi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  <m:t>grad</m:t>
                  </m:r>
                </m:e>
                <m:sub>
                  <m: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H</m:t>
              </m:r>
              <m: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</m:oMath>
            <w:r w:rsidR="003D6863" w:rsidRPr="009172FF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  <w:r w:rsidR="007A77A1" w:rsidRPr="00230D12"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w:t>𝔘</w:t>
            </w:r>
            <w:r w:rsidR="003D6863" w:rsidRPr="003D6863">
              <w:rPr>
                <w:rFonts w:ascii="Cambria Math" w:eastAsiaTheme="minorEastAsia" w:hAnsi="Cambria Math" w:cs="Arial"/>
                <w:b/>
                <w:sz w:val="28"/>
                <w:szCs w:val="28"/>
                <w:lang w:val="en-US"/>
              </w:rPr>
              <w:t>p</w:t>
            </w:r>
            <w:r w:rsidR="00165CFF" w:rsidRPr="003D686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</w:p>
          <w:p w:rsidR="00165CFF" w:rsidRPr="003D6863" w:rsidRDefault="0004554D" w:rsidP="003D6863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= –</m:t>
              </m:r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grad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 xml:space="preserve"> H+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μ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u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oMath>
            <w:r w:rsidR="007A77A1" w:rsidRPr="00230D12"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w:t>𝔘</w:t>
            </w:r>
            <w:r w:rsidR="003D6863" w:rsidRPr="003D6863">
              <w:rPr>
                <w:rFonts w:ascii="Cambria Math" w:eastAsiaTheme="minorEastAsia" w:hAnsi="Cambria Math" w:cs="Arial"/>
                <w:b/>
                <w:sz w:val="28"/>
                <w:szCs w:val="28"/>
                <w:lang w:val="en-US"/>
              </w:rPr>
              <w:t>r</w:t>
            </w:r>
            <w:r w:rsidR="00165CFF" w:rsidRPr="003D686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815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165CFF" w:rsidRPr="003D6863" w:rsidRDefault="00165CFF" w:rsidP="00A4465B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165CFF" w:rsidRPr="00DF23CE" w:rsidRDefault="00165CFF" w:rsidP="00B65C9E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 w:rsidR="00B65C9E">
              <w:rPr>
                <w:rFonts w:ascii="Arial" w:eastAsiaTheme="minorEastAsia" w:hAnsi="Arial" w:cs="Arial"/>
                <w:sz w:val="28"/>
                <w:szCs w:val="28"/>
              </w:rPr>
              <w:t>6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B92CD5" w:rsidRPr="009F11DD" w:rsidRDefault="00165CFF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Это первое отличие механики от ее канонической формы.</w:t>
      </w:r>
      <w:r w:rsidR="009F11DD">
        <w:rPr>
          <w:rFonts w:ascii="Arial" w:hAnsi="Arial" w:cs="Arial"/>
          <w:sz w:val="28"/>
          <w:szCs w:val="28"/>
        </w:rPr>
        <w:t xml:space="preserve"> Для р</w:t>
      </w:r>
      <w:r w:rsidR="009F11DD">
        <w:rPr>
          <w:rFonts w:ascii="Arial" w:hAnsi="Arial" w:cs="Arial"/>
          <w:sz w:val="28"/>
          <w:szCs w:val="28"/>
        </w:rPr>
        <w:t>е</w:t>
      </w:r>
      <w:r w:rsidR="009F11DD">
        <w:rPr>
          <w:rFonts w:ascii="Arial" w:hAnsi="Arial" w:cs="Arial"/>
          <w:sz w:val="28"/>
          <w:szCs w:val="28"/>
        </w:rPr>
        <w:lastRenderedPageBreak/>
        <w:t xml:space="preserve">шения системы нужно задать вид энергии </w:t>
      </w:r>
      <w:r w:rsidR="009F11DD" w:rsidRPr="009F11DD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9F11DD" w:rsidRPr="009F11DD">
        <w:rPr>
          <w:rFonts w:ascii="Arial" w:hAnsi="Arial" w:cs="Arial"/>
          <w:sz w:val="28"/>
          <w:szCs w:val="28"/>
        </w:rPr>
        <w:t xml:space="preserve"> </w:t>
      </w:r>
      <w:r w:rsidR="009F11DD">
        <w:rPr>
          <w:rFonts w:ascii="Arial" w:hAnsi="Arial" w:cs="Arial"/>
          <w:sz w:val="28"/>
          <w:szCs w:val="28"/>
        </w:rPr>
        <w:t xml:space="preserve">и потенциала </w:t>
      </w:r>
      <w:r w:rsidR="009F11DD" w:rsidRPr="009F11DD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9F11DD">
        <w:rPr>
          <w:rFonts w:ascii="Arial" w:hAnsi="Arial" w:cs="Arial"/>
          <w:sz w:val="28"/>
          <w:szCs w:val="28"/>
        </w:rPr>
        <w:t>.</w:t>
      </w:r>
    </w:p>
    <w:p w:rsidR="006D7AE5" w:rsidRPr="00D759DE" w:rsidRDefault="006D7AE5" w:rsidP="006D7AE5">
      <w:pPr>
        <w:widowControl w:val="0"/>
        <w:spacing w:line="360" w:lineRule="auto"/>
        <w:ind w:firstLine="567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Система уравнений (</w:t>
      </w:r>
      <w:r>
        <w:rPr>
          <w:rFonts w:ascii="Arial" w:eastAsiaTheme="minorEastAsia" w:hAnsi="Arial" w:cs="Arial"/>
          <w:sz w:val="28"/>
          <w:szCs w:val="28"/>
          <w:lang w:val="en-US"/>
        </w:rPr>
        <w:t>I</w:t>
      </w:r>
      <w:r>
        <w:rPr>
          <w:rFonts w:ascii="Arial" w:eastAsiaTheme="minorEastAsia" w:hAnsi="Arial" w:cs="Arial"/>
          <w:sz w:val="28"/>
          <w:szCs w:val="28"/>
        </w:rPr>
        <w:t>.2.13) в случае перехода к обобщенным коо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>динатам приобретает вид:</w:t>
      </w:r>
      <w:r w:rsidR="009C7673">
        <w:rPr>
          <w:rFonts w:ascii="Arial" w:eastAsiaTheme="minorEastAsia" w:hAnsi="Arial" w:cs="Arial"/>
          <w:sz w:val="28"/>
          <w:szCs w:val="28"/>
        </w:rPr>
        <w:t xml:space="preserve">                                          </w:t>
      </w:r>
      <w:r w:rsidR="00D759DE" w:rsidRPr="00D759DE">
        <w:rPr>
          <w:rFonts w:ascii="Arial" w:eastAsiaTheme="minorEastAsia" w:hAnsi="Arial" w:cs="Arial"/>
          <w:sz w:val="28"/>
          <w:szCs w:val="28"/>
        </w:rPr>
        <w:t xml:space="preserve">                     </w:t>
      </w:r>
    </w:p>
    <w:p w:rsidR="006D7AE5" w:rsidRPr="000938AE" w:rsidRDefault="0004554D" w:rsidP="006D7AE5">
      <w:pPr>
        <w:widowControl w:val="0"/>
        <w:spacing w:line="360" w:lineRule="auto"/>
        <w:ind w:firstLine="567"/>
        <w:rPr>
          <w:rFonts w:asciiTheme="majorHAnsi" w:hAnsiTheme="majorHAnsi" w:cs="Arial"/>
          <w:sz w:val="28"/>
          <w:szCs w:val="28"/>
          <w:lang w:val="en-US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hAnsi="Cambria Math" w:cs="Arial"/>
            <w:sz w:val="28"/>
            <w:szCs w:val="28"/>
            <w:lang w:val="en-US"/>
          </w:rPr>
          <m:t>=</m:t>
        </m:r>
        <m:acc>
          <m:accPr>
            <m:ctrlPr>
              <w:rPr>
                <w:rFonts w:ascii="Cambria Math" w:hAnsi="Cambria Math" w:cs="Arial"/>
                <w:i/>
                <w:iCs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</m:e>
        </m:acc>
        <m:r>
          <w:rPr>
            <w:rFonts w:ascii="Cambria Math" w:hAnsi="Cambria Math" w:cs="Arial"/>
            <w:sz w:val="28"/>
            <w:szCs w:val="28"/>
            <w:lang w:val="en-US"/>
          </w:rPr>
          <m:t>H+</m:t>
        </m:r>
        <m:acc>
          <m:acc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e>
        </m:acc>
        <m:r>
          <w:rPr>
            <w:rFonts w:ascii="Cambria Math" w:hAnsi="Cambria Math" w:cs="Arial"/>
            <w:sz w:val="28"/>
            <w:szCs w:val="28"/>
            <w:lang w:val="en-US"/>
          </w:rPr>
          <m:t>M+</m:t>
        </m:r>
        <m:acc>
          <m:accPr>
            <m:ctrlPr>
              <w:rPr>
                <w:rFonts w:ascii="Cambria Math" w:hAnsi="Cambria Math" w:cs="Arial"/>
                <w:i/>
                <w:iCs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F</m:t>
            </m:r>
          </m:e>
        </m:acc>
        <m:r>
          <m:rPr>
            <m:scr m:val="script"/>
            <m:sty m:val="p"/>
          </m:rPr>
          <w:rPr>
            <w:rFonts w:ascii="Cambria Math" w:eastAsiaTheme="minorEastAsia" w:hAnsi="Cambria Math" w:cs="Arial"/>
            <w:sz w:val="28"/>
            <w:szCs w:val="28"/>
            <w:lang w:val="en-US"/>
          </w:rPr>
          <m:t>F</m:t>
        </m:r>
        <m:r>
          <w:rPr>
            <w:rFonts w:ascii="Cambria Math" w:hAnsi="Cambria Math" w:cs="Arial"/>
            <w:sz w:val="28"/>
            <w:szCs w:val="28"/>
            <w:lang w:val="en-US"/>
          </w:rPr>
          <m:t>+</m:t>
        </m:r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ζ</m:t>
        </m:r>
      </m:oMath>
      <w:r w:rsidR="006D7AE5" w:rsidRPr="000938AE">
        <w:rPr>
          <w:rFonts w:asciiTheme="majorHAnsi" w:eastAsiaTheme="minorEastAsia" w:hAnsiTheme="majorHAnsi" w:cs="Arial"/>
          <w:sz w:val="28"/>
          <w:szCs w:val="28"/>
          <w:lang w:val="en-US"/>
        </w:rPr>
        <w:t>,</w:t>
      </w:r>
      <w:r w:rsidR="000938AE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                                                                            </w:t>
      </w:r>
      <w:r w:rsidR="000938AE" w:rsidRPr="000938AE">
        <w:rPr>
          <w:rFonts w:ascii="Arial" w:eastAsiaTheme="minorEastAsia" w:hAnsi="Arial" w:cs="Arial"/>
          <w:sz w:val="28"/>
          <w:szCs w:val="28"/>
          <w:lang w:val="en-US"/>
        </w:rPr>
        <w:t>(</w:t>
      </w:r>
      <w:r w:rsidR="000938AE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0938AE" w:rsidRPr="000938AE">
        <w:rPr>
          <w:rFonts w:ascii="Arial" w:eastAsiaTheme="minorEastAsia" w:hAnsi="Arial" w:cs="Arial"/>
          <w:sz w:val="28"/>
          <w:szCs w:val="28"/>
          <w:lang w:val="en-US"/>
        </w:rPr>
        <w:t>.1.</w:t>
      </w:r>
      <w:r w:rsidR="00B65C9E" w:rsidRPr="00B65C9E">
        <w:rPr>
          <w:rFonts w:ascii="Arial" w:eastAsiaTheme="minorEastAsia" w:hAnsi="Arial" w:cs="Arial"/>
          <w:sz w:val="28"/>
          <w:szCs w:val="28"/>
          <w:lang w:val="en-US"/>
        </w:rPr>
        <w:t>7</w:t>
      </w:r>
      <w:r w:rsidR="000938AE" w:rsidRPr="000938AE">
        <w:rPr>
          <w:rFonts w:ascii="Arial" w:eastAsiaTheme="minorEastAsia" w:hAnsi="Arial" w:cs="Arial"/>
          <w:sz w:val="28"/>
          <w:szCs w:val="28"/>
          <w:lang w:val="en-US"/>
        </w:rPr>
        <w:t>)</w:t>
      </w:r>
      <w:r w:rsidR="000938AE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  </w:t>
      </w:r>
    </w:p>
    <w:p w:rsidR="006D7AE5" w:rsidRPr="00D31A76" w:rsidRDefault="0004554D" w:rsidP="006D7AE5">
      <w:pPr>
        <w:widowControl w:val="0"/>
        <w:tabs>
          <w:tab w:val="left" w:pos="540"/>
        </w:tabs>
        <w:spacing w:line="360" w:lineRule="auto"/>
        <w:ind w:firstLine="567"/>
        <w:rPr>
          <w:rFonts w:asciiTheme="majorHAnsi" w:eastAsiaTheme="minorEastAsia" w:hAnsiTheme="majorHAnsi" w:cs="Arial"/>
          <w:sz w:val="28"/>
          <w:szCs w:val="28"/>
          <w:lang w:val="en-US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=</m:t>
        </m:r>
        <m:d>
          <m:d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p</m:t>
                </m:r>
              </m:sub>
            </m:sSub>
            <m:r>
              <w:rPr>
                <w:rFonts w:ascii="Cambria Math" w:hAnsiTheme="majorHAnsi" w:cs="Arial"/>
                <w:sz w:val="28"/>
                <w:szCs w:val="28"/>
                <w:lang w:val="en-US"/>
              </w:rPr>
              <m:t>H</m:t>
            </m:r>
            <m:r>
              <w:rPr>
                <w:rFonts w:ascii="Cambria Math" w:hAnsiTheme="majorHAnsi" w:cs="Arial"/>
                <w:sz w:val="28"/>
                <w:szCs w:val="28"/>
                <w:lang w:val="en-US"/>
              </w:rPr>
              <m:t>-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H</m:t>
                </m:r>
              </m:e>
            </m:acc>
            <m:r>
              <m:rPr>
                <m:sty m:val="b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p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+</m:t>
        </m:r>
        <m:d>
          <m:d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m</m:t>
                </m:r>
              </m:sub>
            </m:sSub>
            <m:r>
              <w:rPr>
                <w:rFonts w:ascii="Cambria Math" w:hAnsiTheme="majorHAnsi" w:cs="Arial"/>
                <w:sz w:val="28"/>
                <w:szCs w:val="28"/>
                <w:lang w:val="en-US"/>
              </w:rPr>
              <m:t>M</m:t>
            </m:r>
            <m:r>
              <w:rPr>
                <w:rFonts w:ascii="Cambria Math" w:hAnsiTheme="majorHAnsi" w:cs="Arial"/>
                <w:sz w:val="28"/>
                <w:szCs w:val="28"/>
                <w:lang w:val="en-US"/>
              </w:rPr>
              <m:t>-</m:t>
            </m:r>
            <m:acc>
              <m:accPr>
                <m:ctrl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m:rPr>
                <m:sty m:val="b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m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-</m:t>
        </m:r>
        <m:d>
          <m:d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f</m:t>
                </m:r>
              </m:sub>
            </m:sSub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  <m:r>
              <w:rPr>
                <w:rFonts w:ascii="Cambria Math" w:hAnsiTheme="majorHAnsi" w:cs="Arial"/>
                <w:sz w:val="28"/>
                <w:szCs w:val="28"/>
                <w:lang w:val="en-US"/>
              </w:rPr>
              <m:t>-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F</m:t>
                </m:r>
              </m:e>
            </m:acc>
            <m:r>
              <m:rPr>
                <m:sty m:val="b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f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-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grad</m:t>
        </m:r>
        <m:r>
          <w:rPr>
            <w:rFonts w:ascii="Cambria Math" w:hAnsiTheme="majorHAnsi" w:cs="Arial"/>
            <w:sz w:val="28"/>
            <w:szCs w:val="28"/>
            <w:lang w:val="en-US"/>
          </w:rPr>
          <m:t xml:space="preserve"> T</m:t>
        </m:r>
      </m:oMath>
      <w:r w:rsidR="006D7AE5" w:rsidRPr="00D31A76">
        <w:rPr>
          <w:rFonts w:asciiTheme="majorHAnsi" w:hAnsiTheme="majorHAnsi" w:cs="Arial"/>
          <w:sz w:val="28"/>
          <w:szCs w:val="28"/>
          <w:lang w:val="en-US"/>
        </w:rPr>
        <w:t>,</w:t>
      </w:r>
    </w:p>
    <w:p w:rsidR="006D7AE5" w:rsidRPr="00D31A76" w:rsidRDefault="0004554D" w:rsidP="006D7AE5">
      <w:pPr>
        <w:widowControl w:val="0"/>
        <w:tabs>
          <w:tab w:val="left" w:pos="8789"/>
        </w:tabs>
        <w:spacing w:line="360" w:lineRule="auto"/>
        <w:ind w:firstLine="567"/>
        <w:rPr>
          <w:rFonts w:asciiTheme="majorHAnsi" w:eastAsiaTheme="minorEastAsia" w:hAnsiTheme="majorHAnsi" w:cs="Arial"/>
          <w:b/>
          <w:sz w:val="28"/>
          <w:szCs w:val="28"/>
          <w:lang w:val="en-US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=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dPr>
          <m:e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-</m:t>
            </m:r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F</m:t>
                </m:r>
              </m:e>
            </m:acc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e>
        </m:d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-</m:t>
        </m:r>
        <m:acc>
          <m:acc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</m:e>
        </m:acc>
        <m:r>
          <w:rPr>
            <w:rFonts w:ascii="Cambria Math" w:hAnsi="Cambria Math" w:cs="Arial"/>
            <w:sz w:val="28"/>
            <w:szCs w:val="28"/>
            <w:lang w:val="en-US"/>
          </w:rPr>
          <m:t>T</m:t>
        </m:r>
      </m:oMath>
      <w:r w:rsidR="006D7AE5" w:rsidRPr="00D31A76">
        <w:rPr>
          <w:rFonts w:asciiTheme="majorHAnsi" w:hAnsiTheme="majorHAnsi" w:cs="Arial"/>
          <w:sz w:val="28"/>
          <w:szCs w:val="28"/>
          <w:lang w:val="en-US"/>
        </w:rPr>
        <w:t xml:space="preserve">,                      </w:t>
      </w:r>
    </w:p>
    <w:p w:rsidR="006D7AE5" w:rsidRPr="00D31A76" w:rsidRDefault="0004554D" w:rsidP="006D7AE5">
      <w:pPr>
        <w:widowControl w:val="0"/>
        <w:tabs>
          <w:tab w:val="left" w:pos="540"/>
        </w:tabs>
        <w:spacing w:line="360" w:lineRule="auto"/>
        <w:ind w:firstLine="567"/>
        <w:rPr>
          <w:rFonts w:asciiTheme="majorHAnsi" w:eastAsiaTheme="minorEastAsia" w:hAnsiTheme="majorHAnsi" w:cs="Arial"/>
          <w:sz w:val="28"/>
          <w:szCs w:val="28"/>
          <w:lang w:val="en-US"/>
        </w:rPr>
      </w:pP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p</m:t>
            </m:r>
            <m:ctrlPr>
              <w:rPr>
                <w:rFonts w:ascii="Cambria Math" w:eastAsiaTheme="minorEastAsia" w:hAnsi="Cambria Math" w:cs="Arial"/>
                <w:b/>
                <w:i/>
                <w:sz w:val="28"/>
                <w:szCs w:val="28"/>
                <w:lang w:val="en-US"/>
              </w:rPr>
            </m:ctrlP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= –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grad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 xml:space="preserve"> H –</m:t>
            </m:r>
            <m:acc>
              <m:accPr>
                <m:ctrlPr>
                  <w:rPr>
                    <w:rFonts w:ascii="Cambria Math" w:hAnsi="Cambria Math" w:cs="Arial"/>
                    <w:i/>
                    <w:iCs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H</m:t>
                </m:r>
              </m:e>
            </m:acc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r</m:t>
            </m:r>
          </m:e>
        </m:d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+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vertAlign w:val="subscript"/>
                    <w:lang w:val="en-US"/>
                  </w:rPr>
                  <m:t>m</m:t>
                </m:r>
              </m:sub>
            </m:sSub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 xml:space="preserve"> – </m:t>
            </m:r>
            <m:acc>
              <m:accPr>
                <m:ctrlPr>
                  <w:rPr>
                    <w:rFonts w:ascii="Cambria Math" w:hAnsi="Cambria Math" w:cs="Arial"/>
                    <w:i/>
                    <w:iCs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</m:acc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e>
        </m:d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+</m:t>
        </m:r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vertAlign w:val="subscript"/>
                    <w:lang w:val="en-US"/>
                  </w:rPr>
                  <m:t>f</m:t>
                </m:r>
              </m:sub>
            </m:s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 xml:space="preserve">M – </m:t>
            </m:r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f</m:t>
            </m:r>
          </m:e>
        </m:d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 xml:space="preserve"> – </m:t>
        </m:r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grad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vertAlign w:val="subscript"/>
                <w:lang w:val="en-US"/>
              </w:rPr>
              <m:t>p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T</m:t>
        </m:r>
      </m:oMath>
      <w:r w:rsidR="006D7AE5" w:rsidRPr="00D31A76">
        <w:rPr>
          <w:rFonts w:asciiTheme="majorHAnsi" w:hAnsiTheme="majorHAnsi" w:cs="Arial"/>
          <w:sz w:val="28"/>
          <w:szCs w:val="28"/>
          <w:lang w:val="en-US"/>
        </w:rPr>
        <w:t>,</w:t>
      </w:r>
    </w:p>
    <w:p w:rsidR="006D7AE5" w:rsidRPr="00D31A76" w:rsidRDefault="0004554D" w:rsidP="006D7AE5">
      <w:pPr>
        <w:widowControl w:val="0"/>
        <w:tabs>
          <w:tab w:val="left" w:pos="540"/>
        </w:tabs>
        <w:spacing w:line="360" w:lineRule="auto"/>
        <w:ind w:firstLine="567"/>
        <w:rPr>
          <w:rFonts w:asciiTheme="majorHAnsi" w:hAnsiTheme="majorHAnsi" w:cs="Arial"/>
          <w:sz w:val="28"/>
          <w:szCs w:val="28"/>
          <w:lang w:val="en-US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=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dPr>
          <m:e>
            <m:acc>
              <m:accPr>
                <m:ctrlPr>
                  <w:rPr>
                    <w:rFonts w:ascii="Cambria Math" w:hAnsi="Cambria Math" w:cs="Arial"/>
                    <w:i/>
                    <w:iCs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F</m:t>
                </m:r>
              </m:e>
            </m:acc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H-</m:t>
            </m:r>
            <m:acc>
              <m:accPr>
                <m:ctrlPr>
                  <w:rPr>
                    <w:rFonts w:ascii="Cambria Math" w:hAnsi="Cambria Math" w:cs="Arial"/>
                    <w:i/>
                    <w:iCs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H</m:t>
                </m:r>
              </m:e>
            </m:acc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</m:e>
        </m:d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-</m:t>
        </m:r>
        <m:acc>
          <m:acc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e>
        </m:acc>
        <m:r>
          <w:rPr>
            <w:rFonts w:ascii="Cambria Math" w:hAnsi="Cambria Math" w:cs="Arial"/>
            <w:sz w:val="28"/>
            <w:szCs w:val="28"/>
            <w:lang w:val="en-US"/>
          </w:rPr>
          <m:t>T</m:t>
        </m:r>
      </m:oMath>
      <w:r w:rsidR="006D7AE5" w:rsidRPr="00D31A76">
        <w:rPr>
          <w:rFonts w:asciiTheme="majorHAnsi" w:eastAsiaTheme="minorEastAsia" w:hAnsiTheme="majorHAnsi" w:cs="Arial"/>
          <w:sz w:val="28"/>
          <w:szCs w:val="28"/>
          <w:lang w:val="en-US"/>
        </w:rPr>
        <w:t>,</w:t>
      </w:r>
    </w:p>
    <w:p w:rsidR="006D7AE5" w:rsidRPr="00D31A76" w:rsidRDefault="0004554D" w:rsidP="006D7AE5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  <w:lang w:val="en-US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=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 xml:space="preserve">grad 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-</m:t>
            </m:r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e>
        </m:d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p</m:t>
                </m:r>
              </m:sub>
            </m:sSub>
            <m:r>
              <m:rPr>
                <m:scr m:val="script"/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-</m:t>
            </m:r>
            <m:acc>
              <m:acc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F</m:t>
                </m:r>
              </m:e>
            </m:acc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</m:d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f</m:t>
                </m:r>
              </m:sub>
            </m:s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-</m:t>
            </m:r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H</m:t>
                </m:r>
              </m:e>
            </m:acc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e>
        </m:d>
        <m:r>
          <m:rPr>
            <m:sty m:val="p"/>
          </m:rPr>
          <w:rPr>
            <w:rFonts w:ascii="Cambria Math" w:hAnsi="Cambria Math" w:cs="Arial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grad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T</m:t>
        </m:r>
      </m:oMath>
      <w:r w:rsidR="006D7AE5" w:rsidRPr="00D31A76">
        <w:rPr>
          <w:rFonts w:ascii="Arial" w:hAnsi="Arial" w:cs="Arial"/>
          <w:sz w:val="28"/>
          <w:szCs w:val="28"/>
          <w:lang w:val="en-US"/>
        </w:rPr>
        <w:t>,</w:t>
      </w:r>
    </w:p>
    <w:p w:rsidR="006D7AE5" w:rsidRPr="00D31A76" w:rsidRDefault="0004554D" w:rsidP="006D7AE5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Cambria Math" w:eastAsiaTheme="minorEastAsia" w:hAnsi="Cambria Math" w:cs="Arial"/>
          <w:sz w:val="28"/>
          <w:szCs w:val="28"/>
          <w:lang w:val="en-US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 xml:space="preserve">=+ </m:t>
        </m:r>
        <m:d>
          <m:dPr>
            <m:ctrlPr>
              <w:rPr>
                <w:rFonts w:ascii="Cambria Math" w:hAnsiTheme="majorHAnsi" w:cs="Arial"/>
                <w:i/>
                <w:sz w:val="28"/>
                <w:szCs w:val="28"/>
              </w:rPr>
            </m:ctrlPr>
          </m:dPr>
          <m:e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w:rPr>
                <w:rFonts w:ascii="Cambria Math" w:hAnsiTheme="majorHAnsi" w:cs="Arial"/>
                <w:sz w:val="28"/>
                <w:szCs w:val="28"/>
              </w:rPr>
              <m:t>H</m:t>
            </m:r>
            <m:r>
              <w:rPr>
                <w:rFonts w:ascii="Cambria Math" w:hAnsiTheme="majorHAnsi" w:cs="Arial"/>
                <w:sz w:val="28"/>
                <w:szCs w:val="28"/>
                <w:lang w:val="en-US"/>
              </w:rPr>
              <m:t>-h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H</m:t>
                </m:r>
              </m:e>
            </m:acc>
            <m:r>
              <w:rPr>
                <w:rFonts w:ascii="Cambria Math" w:hAnsiTheme="majorHAnsi" w:cs="Arial"/>
                <w:sz w:val="28"/>
                <w:szCs w:val="28"/>
              </w:rPr>
              <m:t>M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-</m:t>
        </m:r>
        <m:acc>
          <m:accPr>
            <m:ctrlPr>
              <w:rPr>
                <w:rFonts w:ascii="Cambria Math" w:hAnsiTheme="majorHAnsi" w:cs="Arial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F</m:t>
            </m:r>
          </m:e>
        </m:acc>
        <m:r>
          <w:rPr>
            <w:rFonts w:ascii="Cambria Math" w:hAnsiTheme="majorHAnsi" w:cs="Arial"/>
            <w:sz w:val="28"/>
            <w:szCs w:val="28"/>
          </w:rPr>
          <m:t>T</m:t>
        </m:r>
      </m:oMath>
      <w:r w:rsidR="006D7AE5" w:rsidRPr="00D31A76">
        <w:rPr>
          <w:rFonts w:ascii="Cambria Math" w:eastAsiaTheme="minorEastAsia" w:hAnsi="Cambria Math" w:cs="Arial"/>
          <w:sz w:val="28"/>
          <w:szCs w:val="28"/>
          <w:lang w:val="en-US"/>
        </w:rPr>
        <w:t xml:space="preserve">,         </w:t>
      </w:r>
    </w:p>
    <w:p w:rsidR="006D7AE5" w:rsidRPr="00D31A76" w:rsidRDefault="0004554D" w:rsidP="006D7AE5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Cambria Math" w:eastAsiaTheme="minorEastAsia" w:hAnsi="Cambria Math" w:cs="Arial"/>
          <w:color w:val="F2F2F2" w:themeColor="background1" w:themeShade="F2"/>
          <w:sz w:val="28"/>
          <w:szCs w:val="28"/>
          <w:lang w:val="en-US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=</m:t>
        </m:r>
        <m:d>
          <m:dPr>
            <m:ctrlPr>
              <w:rPr>
                <w:rFonts w:ascii="Cambria Math" w:hAnsiTheme="majorHAnsi" w:cs="Arial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 xml:space="preserve">grad </m:t>
            </m:r>
            <m:r>
              <w:rPr>
                <w:rFonts w:ascii="Cambria Math" w:hAnsiTheme="majorHAnsi" w:cs="Arial"/>
                <w:sz w:val="28"/>
                <w:szCs w:val="28"/>
              </w:rPr>
              <m:t>F</m:t>
            </m:r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-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F</m:t>
                </m:r>
              </m:e>
            </m:acc>
            <m:r>
              <m:rPr>
                <m:sty m:val="b"/>
              </m:rPr>
              <w:rPr>
                <w:rFonts w:ascii="Cambria Math" w:hAnsiTheme="majorHAnsi" w:cs="Arial"/>
                <w:sz w:val="28"/>
                <w:szCs w:val="28"/>
              </w:rPr>
              <m:t>r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+</m:t>
        </m:r>
        <m:d>
          <m:dPr>
            <m:ctrlPr>
              <w:rPr>
                <w:rFonts w:ascii="Cambria Math" w:hAnsiTheme="majorHAnsi" w:cs="Arial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Theme="majorHAnsi" w:cs="Arial"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hAnsiTheme="majorHAnsi" w:cs="Arial"/>
                    <w:sz w:val="28"/>
                    <w:szCs w:val="28"/>
                  </w:rPr>
                  <m:t>m</m:t>
                </m:r>
              </m:sub>
            </m:sSub>
            <m:r>
              <w:rPr>
                <w:rFonts w:ascii="Cambria Math" w:hAnsiTheme="majorHAnsi" w:cs="Arial"/>
                <w:sz w:val="28"/>
                <w:szCs w:val="28"/>
              </w:rPr>
              <m:t>H</m:t>
            </m:r>
            <m:r>
              <w:rPr>
                <w:rFonts w:ascii="Cambria Math" w:hAnsiTheme="majorHAnsi" w:cs="Arial"/>
                <w:sz w:val="28"/>
                <w:szCs w:val="28"/>
                <w:lang w:val="en-US"/>
              </w:rPr>
              <m:t>-</m:t>
            </m:r>
            <m:acc>
              <m:accPr>
                <m:ctrlPr>
                  <w:rPr>
                    <w:rFonts w:ascii="Cambria Math" w:hAnsiTheme="majorHAnsi" w:cs="Arial"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H</m:t>
                </m:r>
              </m:e>
            </m:acc>
            <m:r>
              <m:rPr>
                <m:sty m:val="b"/>
              </m:rPr>
              <w:rPr>
                <w:rFonts w:ascii="Cambria Math" w:hAnsiTheme="majorHAnsi" w:cs="Arial"/>
                <w:sz w:val="28"/>
                <w:szCs w:val="28"/>
              </w:rPr>
              <m:t>m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-</m:t>
        </m:r>
        <m:d>
          <m:dPr>
            <m:ctrlPr>
              <w:rPr>
                <w:rFonts w:ascii="Cambria Math" w:hAnsi="Cambria Math" w:cs="Arial"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grad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vertAlign w:val="subscript"/>
                    <w:lang w:val="en-US"/>
                  </w:rPr>
                  <m:t>p</m:t>
                </m:r>
              </m:sub>
            </m:s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M-</m:t>
            </m:r>
            <m:acc>
              <m:acc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M</m:t>
                </m:r>
              </m:e>
            </m:acc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p</m:t>
            </m:r>
          </m:e>
        </m:d>
        <m:r>
          <m:rPr>
            <m:sty m:val="p"/>
          </m:rPr>
          <w:rPr>
            <w:rFonts w:ascii="Cambria Math" w:hAnsiTheme="majorHAnsi" w:cs="Arial"/>
            <w:sz w:val="28"/>
            <w:szCs w:val="28"/>
            <w:lang w:val="en-US"/>
          </w:rPr>
          <m:t>-</m:t>
        </m:r>
        <m:sSub>
          <m:sSub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grad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sub>
        </m:sSub>
        <m:r>
          <w:rPr>
            <w:rFonts w:ascii="Cambria Math" w:hAnsi="Cambria Math" w:cs="Arial"/>
            <w:sz w:val="28"/>
            <w:szCs w:val="28"/>
            <w:lang w:val="en-US"/>
          </w:rPr>
          <m:t>T</m:t>
        </m:r>
      </m:oMath>
      <w:r w:rsidR="006D7AE5" w:rsidRPr="00D31A76">
        <w:rPr>
          <w:rFonts w:ascii="Cambria Math" w:eastAsiaTheme="minorEastAsia" w:hAnsi="Cambria Math" w:cs="Arial"/>
          <w:sz w:val="28"/>
          <w:szCs w:val="28"/>
          <w:lang w:val="en-US"/>
        </w:rPr>
        <w:t>.</w:t>
      </w:r>
      <w:r w:rsidR="006D7AE5" w:rsidRPr="00D31A76">
        <w:rPr>
          <w:rFonts w:ascii="Cambria Math" w:eastAsiaTheme="minorEastAsia" w:hAnsi="Cambria Math" w:cs="Arial"/>
          <w:color w:val="F2F2F2" w:themeColor="background1" w:themeShade="F2"/>
          <w:sz w:val="28"/>
          <w:szCs w:val="28"/>
          <w:lang w:val="en-US"/>
        </w:rPr>
        <w:t>,</w:t>
      </w:r>
    </w:p>
    <w:p w:rsidR="006D7AE5" w:rsidRDefault="006D7AE5" w:rsidP="006D7AE5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Cambria Math" w:eastAsiaTheme="minorEastAsia" w:hAnsi="Cambria Math" w:cs="Arial"/>
          <w:sz w:val="28"/>
          <w:szCs w:val="28"/>
        </w:rPr>
        <w:t xml:space="preserve">где ζ = 12 </w:t>
      </w:r>
      <w:r w:rsidRPr="006D7AE5">
        <w:rPr>
          <w:rFonts w:ascii="Arial" w:eastAsiaTheme="minorEastAsia" w:hAnsi="Arial" w:cs="Arial"/>
          <w:sz w:val="28"/>
          <w:szCs w:val="28"/>
        </w:rPr>
        <w:t>– показатель необратимости провремени</w:t>
      </w:r>
      <w:r w:rsidR="009C11FB">
        <w:rPr>
          <w:rFonts w:ascii="Arial" w:eastAsiaTheme="minorEastAsia" w:hAnsi="Arial" w:cs="Arial"/>
          <w:sz w:val="28"/>
          <w:szCs w:val="28"/>
        </w:rPr>
        <w:t>.</w:t>
      </w:r>
    </w:p>
    <w:p w:rsidR="009C11FB" w:rsidRDefault="009C11FB" w:rsidP="009C11FB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Коэффициенты при слагаемых системы</w:t>
      </w:r>
      <w:r w:rsidR="00855801" w:rsidRPr="00815417">
        <w:rPr>
          <w:rFonts w:ascii="Arial" w:eastAsiaTheme="minorEastAsia" w:hAnsi="Arial" w:cs="Arial"/>
          <w:sz w:val="28"/>
          <w:szCs w:val="28"/>
        </w:rPr>
        <w:t xml:space="preserve"> </w:t>
      </w:r>
      <w:r w:rsidR="00855801" w:rsidRPr="00D759DE">
        <w:rPr>
          <w:rFonts w:ascii="Arial" w:eastAsiaTheme="minorEastAsia" w:hAnsi="Arial" w:cs="Arial"/>
          <w:sz w:val="28"/>
          <w:szCs w:val="28"/>
        </w:rPr>
        <w:t>(</w:t>
      </w:r>
      <w:r w:rsidR="00855801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855801" w:rsidRPr="00D759DE">
        <w:rPr>
          <w:rFonts w:ascii="Arial" w:eastAsiaTheme="minorEastAsia" w:hAnsi="Arial" w:cs="Arial"/>
          <w:sz w:val="28"/>
          <w:szCs w:val="28"/>
        </w:rPr>
        <w:t>.1.</w:t>
      </w:r>
      <w:r w:rsidR="00B65C9E">
        <w:rPr>
          <w:rFonts w:ascii="Arial" w:eastAsiaTheme="minorEastAsia" w:hAnsi="Arial" w:cs="Arial"/>
          <w:sz w:val="28"/>
          <w:szCs w:val="28"/>
        </w:rPr>
        <w:t>7</w:t>
      </w:r>
      <w:r w:rsidR="00855801" w:rsidRPr="00D759D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1809"/>
        <w:gridCol w:w="1701"/>
        <w:gridCol w:w="1701"/>
        <w:gridCol w:w="1701"/>
        <w:gridCol w:w="1418"/>
        <w:gridCol w:w="1417"/>
      </w:tblGrid>
      <w:tr w:rsidR="009C11FB" w:rsidTr="002B4304">
        <w:tc>
          <w:tcPr>
            <w:tcW w:w="1809" w:type="dxa"/>
            <w:vAlign w:val="center"/>
          </w:tcPr>
          <w:p w:rsidR="009C11FB" w:rsidRPr="009C11FB" w:rsidRDefault="0004554D" w:rsidP="002D5CF8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acc>
                <m:acc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e>
              </m:acc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→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3</m:t>
                      </m:r>
                    </m:sup>
                  </m:sSup>
                </m:den>
              </m:f>
            </m:oMath>
            <w:r w:rsidR="002D5CF8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C11FB" w:rsidRPr="009C11FB" w:rsidRDefault="009C11FB" w:rsidP="002D5CF8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H→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</m:den>
              </m:f>
            </m:oMath>
            <w:r w:rsidR="002D5CF8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C11FB" w:rsidRDefault="0004554D" w:rsidP="00642728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→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p>
            </m:oMath>
            <w:r w:rsidR="00642728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9C11FB" w:rsidRPr="00642728" w:rsidRDefault="00642728" w:rsidP="00642728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r>
                <w:rPr>
                  <w:rFonts w:ascii="Cambria Math" w:hAnsi="Cambria Math" w:cs="Arial"/>
                  <w:sz w:val="28"/>
                  <w:szCs w:val="28"/>
                </w:rPr>
                <m:t>p→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</m:den>
              </m:f>
            </m:oMath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9C11FB" w:rsidRPr="002D5CF8" w:rsidRDefault="002D5CF8" w:rsidP="002D5CF8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2D5CF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→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2D5CF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9C11FB" w:rsidRPr="002D5CF8" w:rsidRDefault="0004554D" w:rsidP="002D5CF8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→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den>
              </m:f>
            </m:oMath>
            <w:r w:rsidR="002D5CF8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</w:tr>
      <w:tr w:rsidR="002B4304" w:rsidTr="00753D66">
        <w:tc>
          <w:tcPr>
            <w:tcW w:w="1809" w:type="dxa"/>
            <w:vAlign w:val="center"/>
          </w:tcPr>
          <w:p w:rsidR="002B4304" w:rsidRDefault="0004554D" w:rsidP="0024329B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m:oMath>
              <m:acc>
                <m:acc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e>
              </m:acc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→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3</m:t>
                      </m:r>
                    </m:sup>
                  </m:sSup>
                  <m:sSubSup>
                    <m:sSub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</m:den>
              </m:f>
            </m:oMath>
            <w:r w:rsidR="002B4304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B4304" w:rsidRDefault="002B4304" w:rsidP="0024329B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m:oMath>
              <m:r>
                <w:rPr>
                  <w:rFonts w:ascii="Cambria Math" w:hAnsi="Cambria Math" w:cs="Arial"/>
                  <w:sz w:val="28"/>
                  <w:szCs w:val="28"/>
                </w:rPr>
                <m:t>S→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sSubSup>
                    <m:sSub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</m:den>
              </m:f>
            </m:oMath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B4304" w:rsidRDefault="0004554D" w:rsidP="00E21B89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m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→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p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oMath>
            <w:r w:rsidR="002B4304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B4304" w:rsidRPr="00E21B89" w:rsidRDefault="002B4304" w:rsidP="002D5CF8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r>
                <w:rPr>
                  <w:rFonts w:ascii="Cambria Math" w:hAnsi="Cambria Math" w:cs="Arial"/>
                  <w:sz w:val="28"/>
                  <w:szCs w:val="28"/>
                </w:rPr>
                <m:t>m→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0</m:t>
                      </m:r>
                    </m:sub>
                  </m:sSub>
                </m:den>
              </m:f>
            </m:oMath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35" w:type="dxa"/>
            <w:gridSpan w:val="2"/>
            <w:vMerge w:val="restart"/>
            <w:tcBorders>
              <w:right w:val="single" w:sz="4" w:space="0" w:color="F2F2F2" w:themeColor="background1" w:themeShade="F2"/>
            </w:tcBorders>
            <w:vAlign w:val="center"/>
          </w:tcPr>
          <w:p w:rsidR="002B4304" w:rsidRDefault="002B4304" w:rsidP="002D5CF8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2B4304" w:rsidTr="00753D66">
        <w:tc>
          <w:tcPr>
            <w:tcW w:w="1809" w:type="dxa"/>
            <w:vAlign w:val="center"/>
          </w:tcPr>
          <w:p w:rsidR="002B4304" w:rsidRDefault="0004554D" w:rsidP="00815417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m:oMath>
              <m:acc>
                <m:acc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F</m:t>
                  </m:r>
                </m:e>
              </m:acc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→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3</m:t>
                      </m:r>
                    </m:sup>
                  </m:sSup>
                  <m:sSubSup>
                    <m:sSub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</m:den>
              </m:f>
            </m:oMath>
            <w:r w:rsidR="002B4304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B4304" w:rsidRDefault="002B4304" w:rsidP="00F64859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m:oMath>
              <m:r>
                <w:rPr>
                  <w:rFonts w:ascii="Cambria Math" w:hAnsi="Cambria Math" w:cs="Arial"/>
                  <w:sz w:val="28"/>
                  <w:szCs w:val="28"/>
                </w:rPr>
                <m:t>F→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sSubSup>
                    <m:sSub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0</m:t>
                      </m:r>
                    </m:sub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</m:den>
              </m:f>
            </m:oMath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B4304" w:rsidRDefault="0004554D" w:rsidP="006A20F6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f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→</m:t>
              </m:r>
              <m:sSup>
                <m:sSup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p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oMath>
            <w:r w:rsidR="002B4304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2B4304" w:rsidRPr="002B4304" w:rsidRDefault="002B4304" w:rsidP="002B4304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r>
                <w:rPr>
                  <w:rFonts w:ascii="Cambria Math" w:hAnsi="Cambria Math" w:cs="Arial"/>
                  <w:sz w:val="28"/>
                  <w:szCs w:val="28"/>
                </w:rPr>
                <m:t>f→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'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0</m:t>
                      </m:r>
                    </m:sub>
                  </m:sSub>
                </m:den>
              </m:f>
            </m:oMath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835" w:type="dxa"/>
            <w:gridSpan w:val="2"/>
            <w:vMerge/>
            <w:tcBorders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2B4304" w:rsidRDefault="002B4304" w:rsidP="002D5CF8">
            <w:pPr>
              <w:widowControl w:val="0"/>
              <w:tabs>
                <w:tab w:val="left" w:pos="1134"/>
                <w:tab w:val="left" w:pos="6120"/>
                <w:tab w:val="left" w:pos="6480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9C11FB" w:rsidRDefault="009C11FB" w:rsidP="003F414B">
      <w:pPr>
        <w:widowControl w:val="0"/>
        <w:tabs>
          <w:tab w:val="left" w:pos="1134"/>
          <w:tab w:val="left" w:pos="6120"/>
          <w:tab w:val="left" w:pos="6480"/>
        </w:tabs>
        <w:spacing w:line="120" w:lineRule="auto"/>
        <w:ind w:firstLine="567"/>
        <w:jc w:val="both"/>
        <w:rPr>
          <w:rFonts w:ascii="Arial" w:hAnsi="Arial" w:cs="Arial"/>
          <w:sz w:val="28"/>
          <w:szCs w:val="28"/>
          <w:lang w:val="en-US"/>
        </w:rPr>
      </w:pPr>
    </w:p>
    <w:p w:rsidR="00CA6237" w:rsidRPr="00CA6237" w:rsidRDefault="00CA6237" w:rsidP="009C11FB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этой таблице величины </w:t>
      </w:r>
      <w:r w:rsidRPr="00CA6237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CA6237">
        <w:rPr>
          <w:rFonts w:ascii="Arial" w:hAnsi="Arial" w:cs="Arial"/>
          <w:sz w:val="28"/>
          <w:szCs w:val="28"/>
          <w:vertAlign w:val="subscript"/>
        </w:rPr>
        <w:t>0</w:t>
      </w:r>
      <w:r w:rsidRPr="00CA6237">
        <w:rPr>
          <w:rFonts w:ascii="Arial" w:hAnsi="Arial" w:cs="Arial"/>
          <w:sz w:val="28"/>
          <w:szCs w:val="28"/>
        </w:rPr>
        <w:t xml:space="preserve">, </w:t>
      </w:r>
      <w:r w:rsidRPr="00CA6237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CA6237">
        <w:rPr>
          <w:rFonts w:ascii="Arial" w:hAnsi="Arial" w:cs="Arial"/>
          <w:sz w:val="28"/>
          <w:szCs w:val="28"/>
          <w:vertAlign w:val="subscript"/>
        </w:rPr>
        <w:t>0</w:t>
      </w:r>
      <w:r w:rsidRPr="00CA623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 характерные размер и скорость.</w:t>
      </w:r>
    </w:p>
    <w:p w:rsidR="003F414B" w:rsidRDefault="003F414B" w:rsidP="009C11FB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классической физике не решен вопрос о необратимости ни пар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метрического времени </w:t>
      </w:r>
      <w:r w:rsidRPr="003F414B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="Arial" w:hAnsi="Arial" w:cs="Arial"/>
          <w:sz w:val="28"/>
          <w:szCs w:val="28"/>
        </w:rPr>
        <w:t>, ни тем более физического времени</w:t>
      </w:r>
      <w:r w:rsidRPr="003F414B">
        <w:rPr>
          <w:rFonts w:ascii="Arial" w:hAnsi="Arial" w:cs="Arial"/>
          <w:sz w:val="28"/>
          <w:szCs w:val="28"/>
        </w:rPr>
        <w:t xml:space="preserve"> </w:t>
      </w:r>
      <w:r w:rsidRPr="003F414B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="Arial" w:hAnsi="Arial" w:cs="Arial"/>
          <w:sz w:val="28"/>
          <w:szCs w:val="28"/>
        </w:rPr>
        <w:t xml:space="preserve">. Смысл числа </w:t>
      </w:r>
      <w:r>
        <w:rPr>
          <w:rFonts w:ascii="Cambria Math" w:eastAsiaTheme="minorEastAsia" w:hAnsi="Cambria Math" w:cs="Arial"/>
          <w:sz w:val="28"/>
          <w:szCs w:val="28"/>
        </w:rPr>
        <w:t>ζ</w:t>
      </w:r>
      <w:r w:rsidRPr="003F414B">
        <w:rPr>
          <w:rFonts w:ascii="Arial" w:eastAsiaTheme="minorEastAsia" w:hAnsi="Arial" w:cs="Arial"/>
          <w:sz w:val="28"/>
          <w:szCs w:val="28"/>
        </w:rPr>
        <w:t>, равного 6 в октетном формализме и равного 12 в биоктетном</w:t>
      </w:r>
      <w:r>
        <w:rPr>
          <w:rFonts w:ascii="Arial" w:eastAsiaTheme="minorEastAsia" w:hAnsi="Arial" w:cs="Arial"/>
          <w:sz w:val="28"/>
          <w:szCs w:val="28"/>
        </w:rPr>
        <w:t xml:space="preserve"> формализме, указывает на зависимость </w:t>
      </w:r>
      <w:r w:rsidR="00557704">
        <w:rPr>
          <w:rFonts w:ascii="Arial" w:eastAsiaTheme="minorEastAsia" w:hAnsi="Arial" w:cs="Arial"/>
          <w:sz w:val="28"/>
          <w:szCs w:val="28"/>
        </w:rPr>
        <w:t>отображения</w:t>
      </w:r>
      <w:r w:rsidR="0058081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провремени от т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пологии пространства, используемого в моделировании</w:t>
      </w:r>
      <w:r w:rsidR="002D0C9A">
        <w:rPr>
          <w:rFonts w:ascii="Arial" w:eastAsiaTheme="minorEastAsia" w:hAnsi="Arial" w:cs="Arial"/>
          <w:sz w:val="28"/>
          <w:szCs w:val="28"/>
        </w:rPr>
        <w:t xml:space="preserve"> физических я</w:t>
      </w:r>
      <w:r w:rsidR="002D0C9A">
        <w:rPr>
          <w:rFonts w:ascii="Arial" w:eastAsiaTheme="minorEastAsia" w:hAnsi="Arial" w:cs="Arial"/>
          <w:sz w:val="28"/>
          <w:szCs w:val="28"/>
        </w:rPr>
        <w:t>в</w:t>
      </w:r>
      <w:r w:rsidR="002D0C9A">
        <w:rPr>
          <w:rFonts w:ascii="Arial" w:eastAsiaTheme="minorEastAsia" w:hAnsi="Arial" w:cs="Arial"/>
          <w:sz w:val="28"/>
          <w:szCs w:val="28"/>
        </w:rPr>
        <w:t>лений</w:t>
      </w:r>
      <w:r>
        <w:rPr>
          <w:rFonts w:ascii="Arial" w:eastAsiaTheme="minorEastAsia" w:hAnsi="Arial" w:cs="Arial"/>
          <w:sz w:val="28"/>
          <w:szCs w:val="28"/>
        </w:rPr>
        <w:t>. Это, в свою очередь, связано с характером протекания физич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ских процессов в пространствах различной размерности.</w:t>
      </w:r>
    </w:p>
    <w:p w:rsidR="00472ECA" w:rsidRPr="00472ECA" w:rsidRDefault="00472ECA" w:rsidP="009C11FB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</w:pPr>
      <w:r w:rsidRPr="00472ECA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…</w:t>
      </w:r>
      <w:r w:rsidR="001B3009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……………………………………………………………………..</w:t>
      </w:r>
      <w:r w:rsidR="002A37EF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 xml:space="preserve"> . ,,, ..</w:t>
      </w:r>
    </w:p>
    <w:p w:rsidR="00472ECA" w:rsidRPr="00472ECA" w:rsidRDefault="00472ECA" w:rsidP="00472ECA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472ECA">
        <w:rPr>
          <w:rFonts w:ascii="Arial" w:eastAsiaTheme="minorEastAsia" w:hAnsi="Arial" w:cs="Arial"/>
          <w:b/>
          <w:sz w:val="28"/>
          <w:szCs w:val="28"/>
        </w:rPr>
        <w:lastRenderedPageBreak/>
        <w:t>2.</w:t>
      </w:r>
      <w:r w:rsidRPr="00472ECA">
        <w:rPr>
          <w:rFonts w:ascii="Arial" w:eastAsiaTheme="minorEastAsia" w:hAnsi="Arial" w:cs="Arial"/>
          <w:b/>
          <w:color w:val="F2F2F2" w:themeColor="background1" w:themeShade="F2"/>
          <w:sz w:val="28"/>
          <w:szCs w:val="28"/>
        </w:rPr>
        <w:t>.</w:t>
      </w:r>
      <w:r w:rsidRPr="00472ECA">
        <w:rPr>
          <w:rFonts w:ascii="Arial" w:eastAsiaTheme="minorEastAsia" w:hAnsi="Arial" w:cs="Arial"/>
          <w:b/>
          <w:sz w:val="28"/>
          <w:szCs w:val="28"/>
        </w:rPr>
        <w:t xml:space="preserve">Предельные переходы и решения </w:t>
      </w:r>
    </w:p>
    <w:p w:rsidR="003B1EFF" w:rsidRPr="003F414B" w:rsidRDefault="00B17730" w:rsidP="009C11FB">
      <w:pPr>
        <w:widowControl w:val="0"/>
        <w:tabs>
          <w:tab w:val="left" w:pos="1134"/>
          <w:tab w:val="left" w:pos="6120"/>
          <w:tab w:val="left" w:pos="6480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Рассмотрим некоторые</w:t>
      </w:r>
      <w:r w:rsidRPr="00B17730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результаты, следующие из </w:t>
      </w:r>
      <w:r w:rsidR="003B1EFF">
        <w:rPr>
          <w:rFonts w:ascii="Arial" w:eastAsiaTheme="minorEastAsia" w:hAnsi="Arial" w:cs="Arial"/>
          <w:sz w:val="28"/>
          <w:szCs w:val="28"/>
        </w:rPr>
        <w:t>решени</w:t>
      </w:r>
      <w:r>
        <w:rPr>
          <w:rFonts w:ascii="Arial" w:eastAsiaTheme="minorEastAsia" w:hAnsi="Arial" w:cs="Arial"/>
          <w:sz w:val="28"/>
          <w:szCs w:val="28"/>
        </w:rPr>
        <w:t>й</w:t>
      </w:r>
      <w:r w:rsidR="003B1EFF">
        <w:rPr>
          <w:rFonts w:ascii="Arial" w:eastAsiaTheme="minorEastAsia" w:hAnsi="Arial" w:cs="Arial"/>
          <w:sz w:val="28"/>
          <w:szCs w:val="28"/>
        </w:rPr>
        <w:t xml:space="preserve"> систем уравнений негамильтоновой механики</w:t>
      </w:r>
      <w:r w:rsidR="00472ECA">
        <w:rPr>
          <w:rFonts w:ascii="Arial" w:eastAsiaTheme="minorEastAsia" w:hAnsi="Arial" w:cs="Arial"/>
          <w:sz w:val="28"/>
          <w:szCs w:val="28"/>
        </w:rPr>
        <w:t>, приведенных к квазиклассич</w:t>
      </w:r>
      <w:r w:rsidR="00472ECA">
        <w:rPr>
          <w:rFonts w:ascii="Arial" w:eastAsiaTheme="minorEastAsia" w:hAnsi="Arial" w:cs="Arial"/>
          <w:sz w:val="28"/>
          <w:szCs w:val="28"/>
        </w:rPr>
        <w:t>е</w:t>
      </w:r>
      <w:r w:rsidR="00472ECA">
        <w:rPr>
          <w:rFonts w:ascii="Arial" w:eastAsiaTheme="minorEastAsia" w:hAnsi="Arial" w:cs="Arial"/>
          <w:sz w:val="28"/>
          <w:szCs w:val="28"/>
        </w:rPr>
        <w:t>скому случаю предельными переходами</w:t>
      </w:r>
      <w:r w:rsidR="003B1EFF">
        <w:rPr>
          <w:rFonts w:ascii="Arial" w:eastAsiaTheme="minorEastAsia" w:hAnsi="Arial" w:cs="Arial"/>
          <w:sz w:val="28"/>
          <w:szCs w:val="28"/>
        </w:rPr>
        <w:t>.</w:t>
      </w:r>
    </w:p>
    <w:p w:rsidR="00B92CD5" w:rsidRDefault="002D5889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1544320</wp:posOffset>
            </wp:positionV>
            <wp:extent cx="3128010" cy="2338705"/>
            <wp:effectExtent l="19050" t="0" r="0" b="0"/>
            <wp:wrapTight wrapText="bothSides">
              <wp:wrapPolygon edited="0">
                <wp:start x="-132" y="0"/>
                <wp:lineTo x="-132" y="21465"/>
                <wp:lineTo x="21574" y="21465"/>
                <wp:lineTo x="21574" y="0"/>
                <wp:lineTo x="-132" y="0"/>
              </wp:wrapPolygon>
            </wp:wrapTight>
            <wp:docPr id="4" name="Рисунок 1" descr="C:\Documents and Settings\Весть\Мои документы\ПАРАНАУКА\Субквантовая хронодинамика\Фото1187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187г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010" cy="233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2FBB">
        <w:rPr>
          <w:rFonts w:ascii="Arial" w:eastAsiaTheme="minorEastAsia" w:hAnsi="Arial" w:cs="Arial"/>
          <w:sz w:val="28"/>
          <w:szCs w:val="28"/>
        </w:rPr>
        <w:t xml:space="preserve">Ищем решения для системы </w:t>
      </w:r>
      <w:r w:rsidR="000C0079" w:rsidRPr="00DF23CE">
        <w:rPr>
          <w:rFonts w:ascii="Arial" w:eastAsiaTheme="minorEastAsia" w:hAnsi="Arial" w:cs="Arial"/>
          <w:sz w:val="28"/>
          <w:szCs w:val="28"/>
        </w:rPr>
        <w:t>(</w:t>
      </w:r>
      <w:r w:rsidR="000C0079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0C0079" w:rsidRPr="00DF23CE">
        <w:rPr>
          <w:rFonts w:ascii="Arial" w:eastAsiaTheme="minorEastAsia" w:hAnsi="Arial" w:cs="Arial"/>
          <w:sz w:val="28"/>
          <w:szCs w:val="28"/>
        </w:rPr>
        <w:t>.</w:t>
      </w:r>
      <w:r w:rsidR="000C0079" w:rsidRPr="003A2FBB">
        <w:rPr>
          <w:rFonts w:ascii="Arial" w:eastAsiaTheme="minorEastAsia" w:hAnsi="Arial" w:cs="Arial"/>
          <w:sz w:val="28"/>
          <w:szCs w:val="28"/>
        </w:rPr>
        <w:t>1</w:t>
      </w:r>
      <w:r w:rsidR="000C0079" w:rsidRPr="00DF23CE">
        <w:rPr>
          <w:rFonts w:ascii="Arial" w:eastAsiaTheme="minorEastAsia" w:hAnsi="Arial" w:cs="Arial"/>
          <w:sz w:val="28"/>
          <w:szCs w:val="28"/>
        </w:rPr>
        <w:t>.</w:t>
      </w:r>
      <w:r w:rsidR="00B65C9E">
        <w:rPr>
          <w:rFonts w:ascii="Arial" w:eastAsiaTheme="minorEastAsia" w:hAnsi="Arial" w:cs="Arial"/>
          <w:sz w:val="28"/>
          <w:szCs w:val="28"/>
        </w:rPr>
        <w:t>6</w:t>
      </w:r>
      <w:r w:rsidR="000C0079" w:rsidRPr="00DF23CE">
        <w:rPr>
          <w:rFonts w:ascii="Arial" w:eastAsiaTheme="minorEastAsia" w:hAnsi="Arial" w:cs="Arial"/>
          <w:sz w:val="28"/>
          <w:szCs w:val="28"/>
        </w:rPr>
        <w:t>)</w:t>
      </w:r>
      <w:r w:rsidR="003A2FBB">
        <w:rPr>
          <w:rFonts w:ascii="Arial" w:eastAsiaTheme="minorEastAsia" w:hAnsi="Arial" w:cs="Arial"/>
          <w:sz w:val="28"/>
          <w:szCs w:val="28"/>
        </w:rPr>
        <w:t>, в которой правая часть пре</w:t>
      </w:r>
      <w:r w:rsidR="003A2FBB">
        <w:rPr>
          <w:rFonts w:ascii="Arial" w:eastAsiaTheme="minorEastAsia" w:hAnsi="Arial" w:cs="Arial"/>
          <w:sz w:val="28"/>
          <w:szCs w:val="28"/>
        </w:rPr>
        <w:t>д</w:t>
      </w:r>
      <w:r w:rsidR="003A2FBB">
        <w:rPr>
          <w:rFonts w:ascii="Arial" w:eastAsiaTheme="minorEastAsia" w:hAnsi="Arial" w:cs="Arial"/>
          <w:sz w:val="28"/>
          <w:szCs w:val="28"/>
        </w:rPr>
        <w:t xml:space="preserve">ставлена </w:t>
      </w:r>
      <w:r w:rsidR="00B65C9E">
        <w:rPr>
          <w:rFonts w:ascii="Arial" w:eastAsiaTheme="minorEastAsia" w:hAnsi="Arial" w:cs="Arial"/>
          <w:sz w:val="28"/>
          <w:szCs w:val="28"/>
        </w:rPr>
        <w:t xml:space="preserve">без слагаемых с множителем </w:t>
      </w:r>
      <w:r w:rsidR="00B65C9E" w:rsidRPr="003A2F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B65C9E">
        <w:rPr>
          <w:rFonts w:ascii="Arial" w:eastAsiaTheme="minorEastAsia" w:hAnsi="Arial" w:cs="Arial"/>
          <w:sz w:val="28"/>
          <w:szCs w:val="28"/>
        </w:rPr>
        <w:t xml:space="preserve"> и полностью. В</w:t>
      </w:r>
      <w:r w:rsidR="003A2FBB">
        <w:rPr>
          <w:rFonts w:ascii="Arial" w:eastAsiaTheme="minorEastAsia" w:hAnsi="Arial" w:cs="Arial"/>
          <w:sz w:val="28"/>
          <w:szCs w:val="28"/>
        </w:rPr>
        <w:t xml:space="preserve"> п</w:t>
      </w:r>
      <w:r w:rsidR="00B65C9E">
        <w:rPr>
          <w:rFonts w:ascii="Arial" w:eastAsiaTheme="minorEastAsia" w:hAnsi="Arial" w:cs="Arial"/>
          <w:sz w:val="28"/>
          <w:szCs w:val="28"/>
        </w:rPr>
        <w:t>ервом</w:t>
      </w:r>
      <w:r w:rsidR="003A2FBB">
        <w:rPr>
          <w:rFonts w:ascii="Arial" w:eastAsiaTheme="minorEastAsia" w:hAnsi="Arial" w:cs="Arial"/>
          <w:sz w:val="28"/>
          <w:szCs w:val="28"/>
        </w:rPr>
        <w:t xml:space="preserve"> случае система уравнений – каноническая. Решение для </w:t>
      </w:r>
      <w:r w:rsidR="00603A99">
        <w:rPr>
          <w:rFonts w:ascii="Arial" w:eastAsiaTheme="minorEastAsia" w:hAnsi="Arial" w:cs="Arial"/>
          <w:sz w:val="28"/>
          <w:szCs w:val="28"/>
        </w:rPr>
        <w:t xml:space="preserve">классической </w:t>
      </w:r>
      <w:r w:rsidR="003A2FBB">
        <w:rPr>
          <w:rFonts w:ascii="Arial" w:eastAsiaTheme="minorEastAsia" w:hAnsi="Arial" w:cs="Arial"/>
          <w:sz w:val="28"/>
          <w:szCs w:val="28"/>
        </w:rPr>
        <w:t xml:space="preserve">частицы в центрально-симметричном поле </w:t>
      </w:r>
      <w:r w:rsidR="003A2FBB" w:rsidRPr="003A2F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3A2FBB" w:rsidRPr="003A2FBB">
        <w:rPr>
          <w:rFonts w:ascii="Arial" w:eastAsiaTheme="minorEastAsia" w:hAnsi="Arial" w:cs="Arial"/>
          <w:sz w:val="28"/>
          <w:szCs w:val="28"/>
        </w:rPr>
        <w:t xml:space="preserve"> = </w:t>
      </w:r>
      <w:r w:rsidR="003A2FBB" w:rsidRPr="00FE3BC1">
        <w:rPr>
          <w:rFonts w:asciiTheme="majorHAnsi" w:eastAsiaTheme="minorEastAsia" w:hAnsiTheme="majorHAnsi" w:cs="Arial"/>
          <w:sz w:val="28"/>
          <w:szCs w:val="28"/>
        </w:rPr>
        <w:t>–</w:t>
      </w:r>
      <w:r w:rsidR="003A2FBB" w:rsidRPr="003A2FBB">
        <w:rPr>
          <w:rFonts w:asciiTheme="majorHAnsi" w:eastAsiaTheme="minorEastAsia" w:hAnsiTheme="majorHAnsi" w:cs="Arial"/>
          <w:sz w:val="28"/>
          <w:szCs w:val="28"/>
          <w:lang w:val="en-US"/>
        </w:rPr>
        <w:t>α</w:t>
      </w:r>
      <w:r w:rsidR="003A2FBB" w:rsidRPr="003A2FBB">
        <w:rPr>
          <w:rFonts w:ascii="Arial" w:eastAsiaTheme="minorEastAsia" w:hAnsi="Arial" w:cs="Arial"/>
          <w:sz w:val="28"/>
          <w:szCs w:val="28"/>
        </w:rPr>
        <w:t>/</w:t>
      </w:r>
      <w:r w:rsidR="003A2FBB" w:rsidRPr="003A2F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3A2FBB">
        <w:rPr>
          <w:rFonts w:ascii="Arial" w:eastAsiaTheme="minorEastAsia" w:hAnsi="Arial" w:cs="Arial"/>
          <w:sz w:val="28"/>
          <w:szCs w:val="28"/>
        </w:rPr>
        <w:t xml:space="preserve"> </w:t>
      </w:r>
      <w:r w:rsidR="00076D3E">
        <w:rPr>
          <w:rFonts w:ascii="Arial" w:eastAsiaTheme="minorEastAsia" w:hAnsi="Arial" w:cs="Arial"/>
          <w:sz w:val="28"/>
          <w:szCs w:val="28"/>
        </w:rPr>
        <w:t xml:space="preserve">и </w:t>
      </w:r>
      <w:r w:rsidR="00076D3E" w:rsidRPr="00076D3E">
        <w:rPr>
          <w:rFonts w:ascii="Cambria Math" w:eastAsiaTheme="minorEastAsia" w:hAnsi="Cambria Math" w:cs="Arial"/>
          <w:sz w:val="28"/>
          <w:szCs w:val="28"/>
          <w:lang w:val="en-US"/>
        </w:rPr>
        <w:t>𝖀</w:t>
      </w:r>
      <w:r w:rsidR="00076D3E">
        <w:rPr>
          <w:rFonts w:ascii="Cambria Math" w:eastAsiaTheme="minorEastAsia" w:hAnsi="Cambria Math" w:cs="Arial"/>
          <w:sz w:val="28"/>
          <w:szCs w:val="28"/>
        </w:rPr>
        <w:t xml:space="preserve"> ~ </w:t>
      </w:r>
      <w:r w:rsidR="00076D3E" w:rsidRPr="00076D3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076D3E" w:rsidRPr="00076D3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3A2FBB">
        <w:rPr>
          <w:rFonts w:ascii="Arial" w:eastAsiaTheme="minorEastAsia" w:hAnsi="Arial" w:cs="Arial"/>
          <w:sz w:val="28"/>
          <w:szCs w:val="28"/>
        </w:rPr>
        <w:t xml:space="preserve">показано </w:t>
      </w:r>
      <w:r w:rsidR="00603A99">
        <w:rPr>
          <w:rFonts w:ascii="Arial" w:eastAsiaTheme="minorEastAsia" w:hAnsi="Arial" w:cs="Arial"/>
          <w:sz w:val="28"/>
          <w:szCs w:val="28"/>
        </w:rPr>
        <w:t xml:space="preserve">слева </w:t>
      </w:r>
      <w:r w:rsidR="003A2FBB">
        <w:rPr>
          <w:rFonts w:ascii="Arial" w:eastAsiaTheme="minorEastAsia" w:hAnsi="Arial" w:cs="Arial"/>
          <w:sz w:val="28"/>
          <w:szCs w:val="28"/>
        </w:rPr>
        <w:t xml:space="preserve">на рис. </w:t>
      </w:r>
      <w:r w:rsidR="00603A99">
        <w:rPr>
          <w:rFonts w:ascii="Arial" w:eastAsiaTheme="minorEastAsia" w:hAnsi="Arial" w:cs="Arial"/>
          <w:sz w:val="28"/>
          <w:szCs w:val="28"/>
        </w:rPr>
        <w:t>Н</w:t>
      </w:r>
      <w:r w:rsidR="003A2FBB">
        <w:rPr>
          <w:rFonts w:ascii="Arial" w:eastAsiaTheme="minorEastAsia" w:hAnsi="Arial" w:cs="Arial"/>
          <w:sz w:val="28"/>
          <w:szCs w:val="28"/>
        </w:rPr>
        <w:t>М</w:t>
      </w:r>
      <w:proofErr w:type="gramStart"/>
      <w:r w:rsidR="003A2FBB">
        <w:rPr>
          <w:rFonts w:ascii="Arial" w:eastAsiaTheme="minorEastAsia" w:hAnsi="Arial" w:cs="Arial"/>
          <w:sz w:val="28"/>
          <w:szCs w:val="28"/>
        </w:rPr>
        <w:t>1</w:t>
      </w:r>
      <w:proofErr w:type="gramEnd"/>
      <w:r w:rsidR="003A2FBB">
        <w:rPr>
          <w:rFonts w:ascii="Arial" w:eastAsiaTheme="minorEastAsia" w:hAnsi="Arial" w:cs="Arial"/>
          <w:sz w:val="28"/>
          <w:szCs w:val="28"/>
        </w:rPr>
        <w:t xml:space="preserve">. Справа – </w:t>
      </w:r>
      <w:r w:rsidR="005425C6">
        <w:rPr>
          <w:rFonts w:ascii="Arial" w:eastAsiaTheme="minorEastAsia" w:hAnsi="Arial" w:cs="Arial"/>
          <w:sz w:val="28"/>
          <w:szCs w:val="28"/>
        </w:rPr>
        <w:t xml:space="preserve">с учетом </w:t>
      </w:r>
      <w:r w:rsidR="00076D3E">
        <w:rPr>
          <w:rFonts w:ascii="Arial" w:eastAsiaTheme="minorEastAsia" w:hAnsi="Arial" w:cs="Arial"/>
          <w:sz w:val="28"/>
          <w:szCs w:val="28"/>
        </w:rPr>
        <w:t>нестандарт</w:t>
      </w:r>
      <w:r w:rsidR="005425C6">
        <w:rPr>
          <w:rFonts w:ascii="Arial" w:eastAsiaTheme="minorEastAsia" w:hAnsi="Arial" w:cs="Arial"/>
          <w:sz w:val="28"/>
          <w:szCs w:val="28"/>
        </w:rPr>
        <w:t xml:space="preserve">ных слагаемых. </w:t>
      </w:r>
    </w:p>
    <w:p w:rsidR="005425C6" w:rsidRPr="00C50905" w:rsidRDefault="00B6530F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гамильтоновой механике </w:t>
      </w:r>
      <w:r w:rsidR="003B4AE0">
        <w:rPr>
          <w:rFonts w:ascii="Arial" w:eastAsiaTheme="minorEastAsia" w:hAnsi="Arial" w:cs="Arial"/>
          <w:sz w:val="28"/>
          <w:szCs w:val="28"/>
        </w:rPr>
        <w:t xml:space="preserve">траектория движения </w:t>
      </w:r>
      <w:r>
        <w:rPr>
          <w:rFonts w:ascii="Arial" w:eastAsiaTheme="minorEastAsia" w:hAnsi="Arial" w:cs="Arial"/>
          <w:sz w:val="28"/>
          <w:szCs w:val="28"/>
        </w:rPr>
        <w:t>тел</w:t>
      </w:r>
      <w:r w:rsidR="003B4AE0"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 опис</w:t>
      </w:r>
      <w:r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>вает эллипс, в фокусе которого тяготеющий центр</w:t>
      </w:r>
      <w:r w:rsidR="003B4AE0">
        <w:rPr>
          <w:rFonts w:ascii="Arial" w:eastAsiaTheme="minorEastAsia" w:hAnsi="Arial" w:cs="Arial"/>
          <w:sz w:val="28"/>
          <w:szCs w:val="28"/>
        </w:rPr>
        <w:t xml:space="preserve"> О</w:t>
      </w:r>
      <w:r>
        <w:rPr>
          <w:rFonts w:ascii="Arial" w:eastAsiaTheme="minorEastAsia" w:hAnsi="Arial" w:cs="Arial"/>
          <w:sz w:val="28"/>
          <w:szCs w:val="28"/>
        </w:rPr>
        <w:t xml:space="preserve">. В механике </w:t>
      </w:r>
      <w:r w:rsidRPr="00DF23CE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Pr="003A2FBB">
        <w:rPr>
          <w:rFonts w:ascii="Arial" w:eastAsiaTheme="minorEastAsia" w:hAnsi="Arial" w:cs="Arial"/>
          <w:sz w:val="28"/>
          <w:szCs w:val="28"/>
        </w:rPr>
        <w:t>1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="00B65C9E">
        <w:rPr>
          <w:rFonts w:ascii="Arial" w:eastAsiaTheme="minorEastAsia" w:hAnsi="Arial" w:cs="Arial"/>
          <w:sz w:val="28"/>
          <w:szCs w:val="28"/>
        </w:rPr>
        <w:t>6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A26D14">
        <w:rPr>
          <w:rFonts w:ascii="Arial" w:eastAsiaTheme="minorEastAsia" w:hAnsi="Arial" w:cs="Arial"/>
          <w:sz w:val="28"/>
          <w:szCs w:val="28"/>
        </w:rPr>
        <w:t>«эллипс»</w:t>
      </w:r>
      <w:r>
        <w:rPr>
          <w:rFonts w:ascii="Arial" w:eastAsiaTheme="minorEastAsia" w:hAnsi="Arial" w:cs="Arial"/>
          <w:sz w:val="28"/>
          <w:szCs w:val="28"/>
        </w:rPr>
        <w:t xml:space="preserve"> частицы </w:t>
      </w:r>
      <w:proofErr w:type="gramStart"/>
      <w:r>
        <w:rPr>
          <w:rFonts w:ascii="Arial" w:eastAsiaTheme="minorEastAsia" w:hAnsi="Arial" w:cs="Arial"/>
          <w:sz w:val="28"/>
          <w:szCs w:val="28"/>
        </w:rPr>
        <w:t>вращ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ется вокруг центра</w:t>
      </w:r>
      <w:r w:rsidR="003B4AE0">
        <w:rPr>
          <w:rFonts w:ascii="Arial" w:eastAsiaTheme="minorEastAsia" w:hAnsi="Arial" w:cs="Arial"/>
          <w:sz w:val="28"/>
          <w:szCs w:val="28"/>
        </w:rPr>
        <w:t>льного тела</w:t>
      </w:r>
      <w:r>
        <w:rPr>
          <w:rFonts w:ascii="Arial" w:eastAsiaTheme="minorEastAsia" w:hAnsi="Arial" w:cs="Arial"/>
          <w:sz w:val="28"/>
          <w:szCs w:val="28"/>
        </w:rPr>
        <w:t xml:space="preserve"> О. Происходит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смещение </w:t>
      </w:r>
      <w:r w:rsidR="003E1408">
        <w:rPr>
          <w:rFonts w:ascii="Arial" w:eastAsiaTheme="minorEastAsia" w:hAnsi="Arial" w:cs="Arial"/>
          <w:sz w:val="28"/>
          <w:szCs w:val="28"/>
        </w:rPr>
        <w:t>аф</w:t>
      </w:r>
      <w:r>
        <w:rPr>
          <w:rFonts w:ascii="Arial" w:eastAsiaTheme="minorEastAsia" w:hAnsi="Arial" w:cs="Arial"/>
          <w:sz w:val="28"/>
          <w:szCs w:val="28"/>
        </w:rPr>
        <w:t>елия</w:t>
      </w:r>
      <w:r w:rsidR="00FC23B8">
        <w:rPr>
          <w:rFonts w:ascii="Arial" w:eastAsiaTheme="minorEastAsia" w:hAnsi="Arial" w:cs="Arial"/>
          <w:sz w:val="28"/>
          <w:szCs w:val="28"/>
        </w:rPr>
        <w:t xml:space="preserve"> частицы в </w:t>
      </w:r>
      <w:r w:rsidR="003B4AE0">
        <w:rPr>
          <w:rFonts w:ascii="Arial" w:eastAsiaTheme="minorEastAsia" w:hAnsi="Arial" w:cs="Arial"/>
          <w:sz w:val="28"/>
          <w:szCs w:val="28"/>
        </w:rPr>
        <w:t>обратном</w:t>
      </w:r>
      <w:r w:rsidR="00FC23B8">
        <w:rPr>
          <w:rFonts w:ascii="Arial" w:eastAsiaTheme="minorEastAsia" w:hAnsi="Arial" w:cs="Arial"/>
          <w:sz w:val="28"/>
          <w:szCs w:val="28"/>
        </w:rPr>
        <w:t xml:space="preserve"> </w:t>
      </w:r>
      <w:r w:rsidR="003B4AE0">
        <w:rPr>
          <w:rFonts w:ascii="Arial" w:eastAsiaTheme="minorEastAsia" w:hAnsi="Arial" w:cs="Arial"/>
          <w:sz w:val="28"/>
          <w:szCs w:val="28"/>
        </w:rPr>
        <w:t xml:space="preserve">направлении к тому, в </w:t>
      </w:r>
      <w:r w:rsidR="00FC23B8">
        <w:rPr>
          <w:rFonts w:ascii="Arial" w:eastAsiaTheme="minorEastAsia" w:hAnsi="Arial" w:cs="Arial"/>
          <w:sz w:val="28"/>
          <w:szCs w:val="28"/>
        </w:rPr>
        <w:t>котор</w:t>
      </w:r>
      <w:r w:rsidR="003B4AE0">
        <w:rPr>
          <w:rFonts w:ascii="Arial" w:eastAsiaTheme="minorEastAsia" w:hAnsi="Arial" w:cs="Arial"/>
          <w:sz w:val="28"/>
          <w:szCs w:val="28"/>
        </w:rPr>
        <w:t>ом</w:t>
      </w:r>
      <w:r w:rsidR="00FC23B8">
        <w:rPr>
          <w:rFonts w:ascii="Arial" w:eastAsiaTheme="minorEastAsia" w:hAnsi="Arial" w:cs="Arial"/>
          <w:sz w:val="28"/>
          <w:szCs w:val="28"/>
        </w:rPr>
        <w:t xml:space="preserve"> она вращается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CD3413">
        <w:rPr>
          <w:rFonts w:ascii="Arial" w:eastAsiaTheme="minorEastAsia" w:hAnsi="Arial" w:cs="Arial"/>
          <w:sz w:val="28"/>
          <w:szCs w:val="28"/>
        </w:rPr>
        <w:t xml:space="preserve"> (Пр</w:t>
      </w:r>
      <w:r w:rsidR="00D67254">
        <w:rPr>
          <w:rFonts w:ascii="Arial" w:eastAsiaTheme="minorEastAsia" w:hAnsi="Arial" w:cs="Arial"/>
          <w:sz w:val="28"/>
          <w:szCs w:val="28"/>
        </w:rPr>
        <w:t>огр</w:t>
      </w:r>
      <w:r w:rsidR="00BB7774">
        <w:rPr>
          <w:rFonts w:ascii="Arial" w:eastAsiaTheme="minorEastAsia" w:hAnsi="Arial" w:cs="Arial"/>
          <w:sz w:val="28"/>
          <w:szCs w:val="28"/>
        </w:rPr>
        <w:t>аммы</w:t>
      </w:r>
      <w:r w:rsidR="00CD3413">
        <w:rPr>
          <w:rFonts w:ascii="Arial" w:eastAsiaTheme="minorEastAsia" w:hAnsi="Arial" w:cs="Arial"/>
          <w:sz w:val="28"/>
          <w:szCs w:val="28"/>
        </w:rPr>
        <w:t xml:space="preserve"> </w:t>
      </w:r>
      <w:r w:rsidR="00CD3413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CD3413" w:rsidRPr="003B4AE0">
        <w:rPr>
          <w:rFonts w:ascii="Arial" w:eastAsiaTheme="minorEastAsia" w:hAnsi="Arial" w:cs="Arial"/>
          <w:sz w:val="28"/>
          <w:szCs w:val="28"/>
        </w:rPr>
        <w:t xml:space="preserve">, </w:t>
      </w:r>
      <w:r w:rsidR="00CD3413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CD3413" w:rsidRPr="003B4AE0">
        <w:rPr>
          <w:rFonts w:ascii="Arial" w:eastAsiaTheme="minorEastAsia" w:hAnsi="Arial" w:cs="Arial"/>
          <w:sz w:val="28"/>
          <w:szCs w:val="28"/>
        </w:rPr>
        <w:t>1)</w:t>
      </w:r>
      <w:r w:rsidR="00C50905" w:rsidRPr="00C50905">
        <w:rPr>
          <w:rFonts w:ascii="Arial" w:eastAsiaTheme="minorEastAsia" w:hAnsi="Arial" w:cs="Arial"/>
          <w:sz w:val="28"/>
          <w:szCs w:val="28"/>
        </w:rPr>
        <w:t>.</w:t>
      </w:r>
    </w:p>
    <w:p w:rsidR="003B4AE0" w:rsidRPr="001E3BA3" w:rsidRDefault="005A3493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620395</wp:posOffset>
            </wp:positionV>
            <wp:extent cx="3950970" cy="2338705"/>
            <wp:effectExtent l="19050" t="0" r="0" b="0"/>
            <wp:wrapTight wrapText="bothSides">
              <wp:wrapPolygon edited="0">
                <wp:start x="-104" y="0"/>
                <wp:lineTo x="-104" y="21465"/>
                <wp:lineTo x="21558" y="21465"/>
                <wp:lineTo x="21558" y="0"/>
                <wp:lineTo x="-104" y="0"/>
              </wp:wrapPolygon>
            </wp:wrapTight>
            <wp:docPr id="5" name="Рисунок 2" descr="C:\Documents and Settings\Весть\Мои документы\ПАРАНАУКА\Субквантовая хронодинамика\Фото1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Фото119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233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4AE0">
        <w:rPr>
          <w:rFonts w:ascii="Arial" w:eastAsiaTheme="minorEastAsia" w:hAnsi="Arial" w:cs="Arial"/>
          <w:sz w:val="28"/>
          <w:szCs w:val="28"/>
        </w:rPr>
        <w:t>Если измен</w:t>
      </w:r>
      <w:r w:rsidR="001E3BA3">
        <w:rPr>
          <w:rFonts w:ascii="Arial" w:eastAsiaTheme="minorEastAsia" w:hAnsi="Arial" w:cs="Arial"/>
          <w:sz w:val="28"/>
          <w:szCs w:val="28"/>
        </w:rPr>
        <w:t>я</w:t>
      </w:r>
      <w:r w:rsidR="003B4AE0">
        <w:rPr>
          <w:rFonts w:ascii="Arial" w:eastAsiaTheme="minorEastAsia" w:hAnsi="Arial" w:cs="Arial"/>
          <w:sz w:val="28"/>
          <w:szCs w:val="28"/>
        </w:rPr>
        <w:t xml:space="preserve">ть массу тела </w:t>
      </w:r>
      <w:r w:rsidR="003B4AE0" w:rsidRPr="003B4AE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3B4AE0" w:rsidRPr="003B4AE0">
        <w:rPr>
          <w:rFonts w:ascii="Arial" w:eastAsiaTheme="minorEastAsia" w:hAnsi="Arial" w:cs="Arial"/>
          <w:sz w:val="28"/>
          <w:szCs w:val="28"/>
        </w:rPr>
        <w:t xml:space="preserve"> </w:t>
      </w:r>
      <w:r w:rsidR="003B4AE0">
        <w:rPr>
          <w:rFonts w:ascii="Arial" w:eastAsiaTheme="minorEastAsia" w:hAnsi="Arial" w:cs="Arial"/>
          <w:sz w:val="28"/>
          <w:szCs w:val="28"/>
        </w:rPr>
        <w:t>и коэффициент α</w:t>
      </w:r>
      <w:r w:rsidR="003B4AE0" w:rsidRPr="003B4AE0">
        <w:rPr>
          <w:rFonts w:ascii="Arial" w:eastAsiaTheme="minorEastAsia" w:hAnsi="Arial" w:cs="Arial"/>
          <w:sz w:val="28"/>
          <w:szCs w:val="28"/>
        </w:rPr>
        <w:t xml:space="preserve">, </w:t>
      </w:r>
      <w:r w:rsidR="003B4AE0">
        <w:rPr>
          <w:rFonts w:ascii="Arial" w:eastAsiaTheme="minorEastAsia" w:hAnsi="Arial" w:cs="Arial"/>
          <w:sz w:val="28"/>
          <w:szCs w:val="28"/>
        </w:rPr>
        <w:t>то при их уменьш</w:t>
      </w:r>
      <w:r w:rsidR="003B4AE0">
        <w:rPr>
          <w:rFonts w:ascii="Arial" w:eastAsiaTheme="minorEastAsia" w:hAnsi="Arial" w:cs="Arial"/>
          <w:sz w:val="28"/>
          <w:szCs w:val="28"/>
        </w:rPr>
        <w:t>е</w:t>
      </w:r>
      <w:r w:rsidR="003B4AE0">
        <w:rPr>
          <w:rFonts w:ascii="Arial" w:eastAsiaTheme="minorEastAsia" w:hAnsi="Arial" w:cs="Arial"/>
          <w:sz w:val="28"/>
          <w:szCs w:val="28"/>
        </w:rPr>
        <w:t xml:space="preserve">нии </w:t>
      </w:r>
      <w:r w:rsidR="001E3BA3">
        <w:rPr>
          <w:rFonts w:ascii="Arial" w:eastAsiaTheme="minorEastAsia" w:hAnsi="Arial" w:cs="Arial"/>
          <w:sz w:val="28"/>
          <w:szCs w:val="28"/>
        </w:rPr>
        <w:t>траектории почти круговые с небольшими колебаниями удаления от центра</w:t>
      </w:r>
      <w:proofErr w:type="gramStart"/>
      <w:r w:rsidR="001E3BA3">
        <w:rPr>
          <w:rFonts w:ascii="Arial" w:eastAsiaTheme="minorEastAsia" w:hAnsi="Arial" w:cs="Arial"/>
          <w:sz w:val="28"/>
          <w:szCs w:val="28"/>
        </w:rPr>
        <w:t xml:space="preserve"> О</w:t>
      </w:r>
      <w:proofErr w:type="gramEnd"/>
      <w:r w:rsidR="001E3BA3">
        <w:rPr>
          <w:rFonts w:ascii="Arial" w:eastAsiaTheme="minorEastAsia" w:hAnsi="Arial" w:cs="Arial"/>
          <w:sz w:val="28"/>
          <w:szCs w:val="28"/>
        </w:rPr>
        <w:t xml:space="preserve"> (рис. слева на НМ2). При увеличении </w:t>
      </w:r>
      <w:r w:rsidR="001E3BA3" w:rsidRPr="001E3BA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1E3BA3" w:rsidRPr="001E3BA3">
        <w:rPr>
          <w:rFonts w:ascii="Arial" w:eastAsiaTheme="minorEastAsia" w:hAnsi="Arial" w:cs="Arial"/>
          <w:sz w:val="28"/>
          <w:szCs w:val="28"/>
        </w:rPr>
        <w:t xml:space="preserve"> </w:t>
      </w:r>
      <w:r w:rsidR="001E3BA3">
        <w:rPr>
          <w:rFonts w:ascii="Arial" w:eastAsiaTheme="minorEastAsia" w:hAnsi="Arial" w:cs="Arial"/>
          <w:sz w:val="28"/>
          <w:szCs w:val="28"/>
        </w:rPr>
        <w:t xml:space="preserve">и α </w:t>
      </w:r>
      <w:proofErr w:type="gramStart"/>
      <w:r w:rsidR="001E3BA3">
        <w:rPr>
          <w:rFonts w:ascii="Arial" w:eastAsiaTheme="minorEastAsia" w:hAnsi="Arial" w:cs="Arial"/>
          <w:sz w:val="28"/>
          <w:szCs w:val="28"/>
        </w:rPr>
        <w:t>и</w:t>
      </w:r>
      <w:proofErr w:type="gramEnd"/>
      <w:r w:rsidR="001E3BA3">
        <w:rPr>
          <w:rFonts w:ascii="Arial" w:eastAsiaTheme="minorEastAsia" w:hAnsi="Arial" w:cs="Arial"/>
          <w:sz w:val="28"/>
          <w:szCs w:val="28"/>
        </w:rPr>
        <w:t xml:space="preserve"> уменьшении скорости </w:t>
      </w:r>
      <w:r w:rsidR="001E3BA3" w:rsidRPr="00D4332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1E3BA3" w:rsidRPr="001E3BA3">
        <w:rPr>
          <w:rFonts w:ascii="Arial" w:eastAsiaTheme="minorEastAsia" w:hAnsi="Arial" w:cs="Arial"/>
          <w:sz w:val="28"/>
          <w:szCs w:val="28"/>
        </w:rPr>
        <w:t xml:space="preserve"> </w:t>
      </w:r>
      <w:r w:rsidR="001E3BA3">
        <w:rPr>
          <w:rFonts w:ascii="Arial" w:eastAsiaTheme="minorEastAsia" w:hAnsi="Arial" w:cs="Arial"/>
          <w:sz w:val="28"/>
          <w:szCs w:val="28"/>
        </w:rPr>
        <w:t>орбита н</w:t>
      </w:r>
      <w:r w:rsidR="001E3BA3">
        <w:rPr>
          <w:rFonts w:ascii="Arial" w:eastAsiaTheme="minorEastAsia" w:hAnsi="Arial" w:cs="Arial"/>
          <w:sz w:val="28"/>
          <w:szCs w:val="28"/>
        </w:rPr>
        <w:t>а</w:t>
      </w:r>
      <w:r w:rsidR="001E3BA3">
        <w:rPr>
          <w:rFonts w:ascii="Arial" w:eastAsiaTheme="minorEastAsia" w:hAnsi="Arial" w:cs="Arial"/>
          <w:sz w:val="28"/>
          <w:szCs w:val="28"/>
        </w:rPr>
        <w:t>поминает звезду (пр</w:t>
      </w:r>
      <w:r w:rsidR="001E3BA3">
        <w:rPr>
          <w:rFonts w:ascii="Arial" w:eastAsiaTheme="minorEastAsia" w:hAnsi="Arial" w:cs="Arial"/>
          <w:sz w:val="28"/>
          <w:szCs w:val="28"/>
        </w:rPr>
        <w:t>а</w:t>
      </w:r>
      <w:r w:rsidR="001E3BA3">
        <w:rPr>
          <w:rFonts w:ascii="Arial" w:eastAsiaTheme="minorEastAsia" w:hAnsi="Arial" w:cs="Arial"/>
          <w:sz w:val="28"/>
          <w:szCs w:val="28"/>
        </w:rPr>
        <w:t>вый рис. на НМ2). Если в этих случаях частица крутится против час</w:t>
      </w:r>
      <w:r w:rsidR="001E3BA3">
        <w:rPr>
          <w:rFonts w:ascii="Arial" w:eastAsiaTheme="minorEastAsia" w:hAnsi="Arial" w:cs="Arial"/>
          <w:sz w:val="28"/>
          <w:szCs w:val="28"/>
        </w:rPr>
        <w:t>о</w:t>
      </w:r>
      <w:r w:rsidR="001E3BA3">
        <w:rPr>
          <w:rFonts w:ascii="Arial" w:eastAsiaTheme="minorEastAsia" w:hAnsi="Arial" w:cs="Arial"/>
          <w:sz w:val="28"/>
          <w:szCs w:val="28"/>
        </w:rPr>
        <w:t>вой стрелки, то и апогей вращается влево.</w:t>
      </w:r>
      <w:r w:rsidR="00F16925">
        <w:rPr>
          <w:rFonts w:ascii="Arial" w:eastAsiaTheme="minorEastAsia" w:hAnsi="Arial" w:cs="Arial"/>
          <w:sz w:val="28"/>
          <w:szCs w:val="28"/>
        </w:rPr>
        <w:t xml:space="preserve"> </w:t>
      </w:r>
      <w:r w:rsidR="00B10FDC">
        <w:rPr>
          <w:rFonts w:ascii="Arial" w:eastAsiaTheme="minorEastAsia" w:hAnsi="Arial" w:cs="Arial"/>
          <w:sz w:val="28"/>
          <w:szCs w:val="28"/>
        </w:rPr>
        <w:t xml:space="preserve">Но малая скорость </w:t>
      </w:r>
      <w:r w:rsidR="00B10FDC" w:rsidRPr="00B10FD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B10FDC" w:rsidRPr="00B10FDC">
        <w:rPr>
          <w:rFonts w:ascii="Arial" w:eastAsiaTheme="minorEastAsia" w:hAnsi="Arial" w:cs="Arial"/>
          <w:sz w:val="28"/>
          <w:szCs w:val="28"/>
        </w:rPr>
        <w:t xml:space="preserve"> </w:t>
      </w:r>
      <w:r w:rsidR="00B10FDC">
        <w:rPr>
          <w:rFonts w:ascii="Arial" w:eastAsiaTheme="minorEastAsia" w:hAnsi="Arial" w:cs="Arial"/>
          <w:sz w:val="28"/>
          <w:szCs w:val="28"/>
        </w:rPr>
        <w:t>– это большие скорости пробных частиц. Поэтому на правой части рис. пр</w:t>
      </w:r>
      <w:r w:rsidR="00B10FDC">
        <w:rPr>
          <w:rFonts w:ascii="Arial" w:eastAsiaTheme="minorEastAsia" w:hAnsi="Arial" w:cs="Arial"/>
          <w:sz w:val="28"/>
          <w:szCs w:val="28"/>
        </w:rPr>
        <w:t>о</w:t>
      </w:r>
      <w:r w:rsidR="00B10FDC">
        <w:rPr>
          <w:rFonts w:ascii="Arial" w:eastAsiaTheme="minorEastAsia" w:hAnsi="Arial" w:cs="Arial"/>
          <w:sz w:val="28"/>
          <w:szCs w:val="28"/>
        </w:rPr>
        <w:lastRenderedPageBreak/>
        <w:t>сматривается аналог искривления лучей вблизи центрального тела. (Программы</w:t>
      </w:r>
      <w:r w:rsidR="00F16925">
        <w:rPr>
          <w:rFonts w:ascii="Arial" w:eastAsiaTheme="minorEastAsia" w:hAnsi="Arial" w:cs="Arial"/>
          <w:sz w:val="28"/>
          <w:szCs w:val="28"/>
        </w:rPr>
        <w:t xml:space="preserve"> </w:t>
      </w:r>
      <w:r w:rsidR="00F16925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F16925">
        <w:rPr>
          <w:rFonts w:ascii="Arial" w:eastAsiaTheme="minorEastAsia" w:hAnsi="Arial" w:cs="Arial"/>
          <w:sz w:val="28"/>
          <w:szCs w:val="28"/>
        </w:rPr>
        <w:t>2</w:t>
      </w:r>
      <w:r w:rsidR="00F16925" w:rsidRPr="003B4AE0">
        <w:rPr>
          <w:rFonts w:ascii="Arial" w:eastAsiaTheme="minorEastAsia" w:hAnsi="Arial" w:cs="Arial"/>
          <w:sz w:val="28"/>
          <w:szCs w:val="28"/>
        </w:rPr>
        <w:t xml:space="preserve">, </w:t>
      </w:r>
      <w:r w:rsidR="00F16925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F16925">
        <w:rPr>
          <w:rFonts w:ascii="Arial" w:eastAsiaTheme="minorEastAsia" w:hAnsi="Arial" w:cs="Arial"/>
          <w:sz w:val="28"/>
          <w:szCs w:val="28"/>
        </w:rPr>
        <w:t>3</w:t>
      </w:r>
      <w:r w:rsidR="00F16925" w:rsidRPr="003B4AE0">
        <w:rPr>
          <w:rFonts w:ascii="Arial" w:eastAsiaTheme="minorEastAsia" w:hAnsi="Arial" w:cs="Arial"/>
          <w:sz w:val="28"/>
          <w:szCs w:val="28"/>
        </w:rPr>
        <w:t>)</w:t>
      </w:r>
      <w:r w:rsidR="00B10FDC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5425C6" w:rsidRDefault="00F16925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Это </w:t>
      </w:r>
      <w:r w:rsidR="00525C76">
        <w:rPr>
          <w:rFonts w:ascii="Arial" w:eastAsiaTheme="minorEastAsia" w:hAnsi="Arial" w:cs="Arial"/>
          <w:sz w:val="28"/>
          <w:szCs w:val="28"/>
        </w:rPr>
        <w:t xml:space="preserve">не </w:t>
      </w:r>
      <w:r>
        <w:rPr>
          <w:rFonts w:ascii="Arial" w:eastAsiaTheme="minorEastAsia" w:hAnsi="Arial" w:cs="Arial"/>
          <w:sz w:val="28"/>
          <w:szCs w:val="28"/>
        </w:rPr>
        <w:t>первый случай отклонения от законов классической механ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ки.</w:t>
      </w:r>
      <w:r w:rsidR="00525C76">
        <w:rPr>
          <w:rFonts w:ascii="Arial" w:eastAsiaTheme="minorEastAsia" w:hAnsi="Arial" w:cs="Arial"/>
          <w:sz w:val="28"/>
          <w:szCs w:val="28"/>
        </w:rPr>
        <w:t xml:space="preserve"> Еще ближе к классике система </w:t>
      </w:r>
      <w:r w:rsidR="00525C76" w:rsidRPr="00DF23CE">
        <w:rPr>
          <w:rFonts w:ascii="Arial" w:eastAsiaTheme="minorEastAsia" w:hAnsi="Arial" w:cs="Arial"/>
          <w:sz w:val="28"/>
          <w:szCs w:val="28"/>
        </w:rPr>
        <w:t>(</w:t>
      </w:r>
      <w:r w:rsidR="00525C76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525C76" w:rsidRPr="00DF23CE">
        <w:rPr>
          <w:rFonts w:ascii="Arial" w:eastAsiaTheme="minorEastAsia" w:hAnsi="Arial" w:cs="Arial"/>
          <w:sz w:val="28"/>
          <w:szCs w:val="28"/>
        </w:rPr>
        <w:t>.</w:t>
      </w:r>
      <w:r w:rsidR="00525C76" w:rsidRPr="00525C76">
        <w:rPr>
          <w:rFonts w:ascii="Arial" w:eastAsiaTheme="minorEastAsia" w:hAnsi="Arial" w:cs="Arial"/>
          <w:sz w:val="28"/>
          <w:szCs w:val="28"/>
        </w:rPr>
        <w:t>1</w:t>
      </w:r>
      <w:r w:rsidR="00525C76" w:rsidRPr="00DF23CE">
        <w:rPr>
          <w:rFonts w:ascii="Arial" w:eastAsiaTheme="minorEastAsia" w:hAnsi="Arial" w:cs="Arial"/>
          <w:sz w:val="28"/>
          <w:szCs w:val="28"/>
        </w:rPr>
        <w:t>.</w:t>
      </w:r>
      <w:r w:rsidR="00B65C9E">
        <w:rPr>
          <w:rFonts w:ascii="Arial" w:eastAsiaTheme="minorEastAsia" w:hAnsi="Arial" w:cs="Arial"/>
          <w:sz w:val="28"/>
          <w:szCs w:val="28"/>
        </w:rPr>
        <w:t>8</w:t>
      </w:r>
      <w:r w:rsidR="00525C76" w:rsidRPr="00DF23CE">
        <w:rPr>
          <w:rFonts w:ascii="Arial" w:eastAsiaTheme="minorEastAsia" w:hAnsi="Arial" w:cs="Arial"/>
          <w:sz w:val="28"/>
          <w:szCs w:val="28"/>
        </w:rPr>
        <w:t>)</w:t>
      </w:r>
      <w:r w:rsidR="00525C76">
        <w:rPr>
          <w:rFonts w:ascii="Arial" w:eastAsiaTheme="minorEastAsia" w:hAnsi="Arial" w:cs="Arial"/>
          <w:sz w:val="28"/>
          <w:szCs w:val="28"/>
        </w:rPr>
        <w:t xml:space="preserve">, полученная из </w:t>
      </w:r>
      <w:r w:rsidR="00525C76" w:rsidRPr="00DF23CE">
        <w:rPr>
          <w:rFonts w:ascii="Arial" w:eastAsiaTheme="minorEastAsia" w:hAnsi="Arial" w:cs="Arial"/>
          <w:sz w:val="28"/>
          <w:szCs w:val="28"/>
        </w:rPr>
        <w:t>(</w:t>
      </w:r>
      <w:r w:rsidR="00525C76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525C76" w:rsidRPr="00DF23CE">
        <w:rPr>
          <w:rFonts w:ascii="Arial" w:eastAsiaTheme="minorEastAsia" w:hAnsi="Arial" w:cs="Arial"/>
          <w:sz w:val="28"/>
          <w:szCs w:val="28"/>
        </w:rPr>
        <w:t>.</w:t>
      </w:r>
      <w:r w:rsidR="00525C76" w:rsidRPr="00525C76">
        <w:rPr>
          <w:rFonts w:ascii="Arial" w:eastAsiaTheme="minorEastAsia" w:hAnsi="Arial" w:cs="Arial"/>
          <w:sz w:val="28"/>
          <w:szCs w:val="28"/>
        </w:rPr>
        <w:t>1</w:t>
      </w:r>
      <w:r w:rsidR="00525C76" w:rsidRPr="00DF23CE">
        <w:rPr>
          <w:rFonts w:ascii="Arial" w:eastAsiaTheme="minorEastAsia" w:hAnsi="Arial" w:cs="Arial"/>
          <w:sz w:val="28"/>
          <w:szCs w:val="28"/>
        </w:rPr>
        <w:t>.</w:t>
      </w:r>
      <w:r w:rsidR="00B65C9E">
        <w:rPr>
          <w:rFonts w:ascii="Arial" w:eastAsiaTheme="minorEastAsia" w:hAnsi="Arial" w:cs="Arial"/>
          <w:sz w:val="28"/>
          <w:szCs w:val="28"/>
        </w:rPr>
        <w:t>6</w:t>
      </w:r>
      <w:r w:rsidR="00525C76" w:rsidRPr="00DF23CE">
        <w:rPr>
          <w:rFonts w:ascii="Arial" w:eastAsiaTheme="minorEastAsia" w:hAnsi="Arial" w:cs="Arial"/>
          <w:sz w:val="28"/>
          <w:szCs w:val="28"/>
        </w:rPr>
        <w:t>)</w:t>
      </w:r>
      <w:r w:rsidR="00525C76">
        <w:rPr>
          <w:rFonts w:ascii="Arial" w:eastAsiaTheme="minorEastAsia" w:hAnsi="Arial" w:cs="Arial"/>
          <w:sz w:val="28"/>
          <w:szCs w:val="28"/>
        </w:rPr>
        <w:t xml:space="preserve"> удален</w:t>
      </w:r>
      <w:r w:rsidR="00525C76">
        <w:rPr>
          <w:rFonts w:ascii="Arial" w:eastAsiaTheme="minorEastAsia" w:hAnsi="Arial" w:cs="Arial"/>
          <w:sz w:val="28"/>
          <w:szCs w:val="28"/>
        </w:rPr>
        <w:t>и</w:t>
      </w:r>
      <w:r w:rsidR="00525C76">
        <w:rPr>
          <w:rFonts w:ascii="Arial" w:eastAsiaTheme="minorEastAsia" w:hAnsi="Arial" w:cs="Arial"/>
          <w:sz w:val="28"/>
          <w:szCs w:val="28"/>
        </w:rPr>
        <w:t xml:space="preserve">ем слагаемого с множителем </w:t>
      </w:r>
      <w:r w:rsidR="00525C76">
        <w:rPr>
          <w:rFonts w:ascii="Cambria Math" w:eastAsiaTheme="minorEastAsia" w:hAnsi="Cambria Math" w:cs="Arial"/>
          <w:sz w:val="28"/>
          <w:szCs w:val="28"/>
        </w:rPr>
        <w:t>μ</w:t>
      </w:r>
      <w:r w:rsidR="00525C76">
        <w:rPr>
          <w:rFonts w:ascii="Arial" w:eastAsiaTheme="minorEastAsia" w:hAnsi="Arial" w:cs="Arial"/>
          <w:sz w:val="28"/>
          <w:szCs w:val="28"/>
        </w:rPr>
        <w:t xml:space="preserve">, ввод которого связан с удвоением </w:t>
      </w:r>
      <w:r w:rsidR="007266F4">
        <w:rPr>
          <w:rFonts w:ascii="Arial" w:eastAsiaTheme="minorEastAsia" w:hAnsi="Arial" w:cs="Arial"/>
          <w:sz w:val="28"/>
          <w:szCs w:val="28"/>
        </w:rPr>
        <w:t>а</w:t>
      </w:r>
      <w:r w:rsidR="007266F4">
        <w:rPr>
          <w:rFonts w:ascii="Arial" w:eastAsiaTheme="minorEastAsia" w:hAnsi="Arial" w:cs="Arial"/>
          <w:sz w:val="28"/>
          <w:szCs w:val="28"/>
        </w:rPr>
        <w:t>л</w:t>
      </w:r>
      <w:r w:rsidR="007266F4">
        <w:rPr>
          <w:rFonts w:ascii="Arial" w:eastAsiaTheme="minorEastAsia" w:hAnsi="Arial" w:cs="Arial"/>
          <w:sz w:val="28"/>
          <w:szCs w:val="28"/>
        </w:rPr>
        <w:t>гебры кватернионов.</w:t>
      </w:r>
    </w:p>
    <w:p w:rsidR="005425C6" w:rsidRDefault="007266F4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Решения системы уравнений</w:t>
      </w:r>
    </w:p>
    <w:tbl>
      <w:tblPr>
        <w:tblStyle w:val="ab"/>
        <w:tblW w:w="0" w:type="auto"/>
        <w:tblLook w:val="04A0"/>
      </w:tblPr>
      <w:tblGrid>
        <w:gridCol w:w="8828"/>
        <w:gridCol w:w="1026"/>
      </w:tblGrid>
      <w:tr w:rsidR="00FE2F50" w:rsidTr="00E358F7">
        <w:tc>
          <w:tcPr>
            <w:tcW w:w="8828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FE2F50" w:rsidRPr="00481A5B" w:rsidRDefault="0004554D" w:rsidP="00525C76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hAnsiTheme="majorHAnsi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  <m:t>grad</m:t>
                  </m:r>
                </m:e>
                <m:sub>
                  <m: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H</m:t>
              </m:r>
              <m:r>
                <w:rPr>
                  <w:rFonts w:ascii="Cambria Math" w:hAnsiTheme="majorHAnsi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Theme="majorHAnsi" w:cs="Arial"/>
                  <w:sz w:val="28"/>
                  <w:szCs w:val="28"/>
                </w:rPr>
                <m:t>U</m:t>
              </m:r>
              <m:r>
                <m:rPr>
                  <m:sty m:val="b"/>
                </m:rP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p</m:t>
              </m:r>
            </m:oMath>
            <w:r w:rsidR="00FE2F50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FE2F50" w:rsidRPr="00154617" w:rsidRDefault="0004554D" w:rsidP="00154617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15461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154617" w:rsidRPr="0015461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= </w:t>
            </w:r>
            <w:r w:rsidR="0015461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154617" w:rsidRPr="0015461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15461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grad </w:t>
            </w:r>
            <w:r w:rsidR="00154617" w:rsidRPr="00154617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7266F4" w:rsidRPr="0015461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  <w:r w:rsidR="00154617" w:rsidRPr="0015461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FE2F50" w:rsidRPr="00154617" w:rsidRDefault="00FE2F50" w:rsidP="00525C76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FE2F50" w:rsidRPr="00DF23CE" w:rsidRDefault="00FE2F50" w:rsidP="00B65C9E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 w:rsidR="00B65C9E">
              <w:rPr>
                <w:rFonts w:ascii="Arial" w:eastAsiaTheme="minorEastAsia" w:hAnsi="Arial" w:cs="Arial"/>
                <w:sz w:val="28"/>
                <w:szCs w:val="28"/>
              </w:rPr>
              <w:t>8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5425C6" w:rsidRDefault="00E358F7" w:rsidP="007266F4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297180</wp:posOffset>
            </wp:positionV>
            <wp:extent cx="1969135" cy="2338705"/>
            <wp:effectExtent l="19050" t="0" r="0" b="0"/>
            <wp:wrapTight wrapText="bothSides">
              <wp:wrapPolygon edited="0">
                <wp:start x="-209" y="0"/>
                <wp:lineTo x="-209" y="21465"/>
                <wp:lineTo x="21523" y="21465"/>
                <wp:lineTo x="21523" y="0"/>
                <wp:lineTo x="-209" y="0"/>
              </wp:wrapPolygon>
            </wp:wrapTight>
            <wp:docPr id="3" name="Рисунок 1" descr="C:\Documents and Settings\Весть\Мои документы\ПАРАНАУКА\Субквантовая хронодинамика\Фото1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20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233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58F7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 w:rsidR="007266F4">
        <w:rPr>
          <w:rFonts w:ascii="Arial" w:eastAsiaTheme="minorEastAsia" w:hAnsi="Arial" w:cs="Arial"/>
          <w:sz w:val="28"/>
          <w:szCs w:val="28"/>
        </w:rPr>
        <w:t>показаны</w:t>
      </w:r>
      <w:proofErr w:type="gramEnd"/>
      <w:r w:rsidR="007266F4">
        <w:rPr>
          <w:rFonts w:ascii="Arial" w:eastAsiaTheme="minorEastAsia" w:hAnsi="Arial" w:cs="Arial"/>
          <w:sz w:val="28"/>
          <w:szCs w:val="28"/>
        </w:rPr>
        <w:t xml:space="preserve"> на рис. НМ3.</w:t>
      </w:r>
    </w:p>
    <w:p w:rsidR="00B52AB0" w:rsidRDefault="00394FF3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 этом случае орбита «эволюциониру</w:t>
      </w:r>
      <w:r>
        <w:rPr>
          <w:rFonts w:ascii="Arial" w:eastAsiaTheme="minorEastAsia" w:hAnsi="Arial" w:cs="Arial"/>
          <w:sz w:val="28"/>
          <w:szCs w:val="28"/>
        </w:rPr>
        <w:t>ю</w:t>
      </w:r>
      <w:r>
        <w:rPr>
          <w:rFonts w:ascii="Arial" w:eastAsiaTheme="minorEastAsia" w:hAnsi="Arial" w:cs="Arial"/>
          <w:sz w:val="28"/>
          <w:szCs w:val="28"/>
        </w:rPr>
        <w:t>щая», почти эллиптическая. Апогей квазиэ</w:t>
      </w:r>
      <w:r>
        <w:rPr>
          <w:rFonts w:ascii="Arial" w:eastAsiaTheme="minorEastAsia" w:hAnsi="Arial" w:cs="Arial"/>
          <w:sz w:val="28"/>
          <w:szCs w:val="28"/>
        </w:rPr>
        <w:t>л</w:t>
      </w:r>
      <w:r>
        <w:rPr>
          <w:rFonts w:ascii="Arial" w:eastAsiaTheme="minorEastAsia" w:hAnsi="Arial" w:cs="Arial"/>
          <w:sz w:val="28"/>
          <w:szCs w:val="28"/>
        </w:rPr>
        <w:t>лип</w:t>
      </w:r>
      <w:r w:rsidR="0058413A">
        <w:rPr>
          <w:rFonts w:ascii="Arial" w:eastAsiaTheme="minorEastAsia" w:hAnsi="Arial" w:cs="Arial"/>
          <w:sz w:val="28"/>
          <w:szCs w:val="28"/>
        </w:rPr>
        <w:t>тических участков орбиты</w:t>
      </w:r>
      <w:r>
        <w:rPr>
          <w:rFonts w:ascii="Arial" w:eastAsiaTheme="minorEastAsia" w:hAnsi="Arial" w:cs="Arial"/>
          <w:sz w:val="28"/>
          <w:szCs w:val="28"/>
        </w:rPr>
        <w:t xml:space="preserve"> смещается в ст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рону, противоположную направлению вращ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ния пробного тела. Подбором констант орбиту можно графически приблизить к орбите П</w:t>
      </w:r>
      <w:proofErr w:type="gramStart"/>
      <w:r>
        <w:rPr>
          <w:rFonts w:ascii="Arial" w:eastAsiaTheme="minorEastAsia" w:hAnsi="Arial" w:cs="Arial"/>
          <w:sz w:val="28"/>
          <w:szCs w:val="28"/>
        </w:rPr>
        <w:t>1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="00FE09CE">
        <w:rPr>
          <w:rFonts w:ascii="Arial" w:eastAsiaTheme="minorEastAsia" w:hAnsi="Arial" w:cs="Arial"/>
          <w:sz w:val="28"/>
          <w:szCs w:val="28"/>
        </w:rPr>
        <w:t>У</w:t>
      </w:r>
      <w:r w:rsidR="00FE09CE">
        <w:rPr>
          <w:rFonts w:ascii="Arial" w:eastAsiaTheme="minorEastAsia" w:hAnsi="Arial" w:cs="Arial"/>
          <w:sz w:val="28"/>
          <w:szCs w:val="28"/>
        </w:rPr>
        <w:t>с</w:t>
      </w:r>
      <w:r w:rsidR="00FE09CE">
        <w:rPr>
          <w:rFonts w:ascii="Arial" w:eastAsiaTheme="minorEastAsia" w:hAnsi="Arial" w:cs="Arial"/>
          <w:sz w:val="28"/>
          <w:szCs w:val="28"/>
        </w:rPr>
        <w:t>ловия</w:t>
      </w:r>
      <w:r w:rsidR="0058413A">
        <w:rPr>
          <w:rFonts w:ascii="Arial" w:eastAsiaTheme="minorEastAsia" w:hAnsi="Arial" w:cs="Arial"/>
          <w:sz w:val="28"/>
          <w:szCs w:val="28"/>
        </w:rPr>
        <w:t xml:space="preserve"> численного эксперимента: м</w:t>
      </w:r>
      <w:r>
        <w:rPr>
          <w:rFonts w:ascii="Arial" w:eastAsiaTheme="minorEastAsia" w:hAnsi="Arial" w:cs="Arial"/>
          <w:sz w:val="28"/>
          <w:szCs w:val="28"/>
        </w:rPr>
        <w:t xml:space="preserve">асса </w:t>
      </w:r>
      <w:r w:rsidRPr="00394FF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394FF3">
        <w:rPr>
          <w:rFonts w:ascii="Arial" w:eastAsiaTheme="minorEastAsia" w:hAnsi="Arial" w:cs="Arial"/>
          <w:sz w:val="28"/>
          <w:szCs w:val="28"/>
        </w:rPr>
        <w:t xml:space="preserve"> = 10</w:t>
      </w:r>
      <w:r w:rsidR="00B52AB0" w:rsidRPr="00B52AB0">
        <w:rPr>
          <w:rFonts w:ascii="Arial" w:eastAsiaTheme="minorEastAsia" w:hAnsi="Arial" w:cs="Arial"/>
          <w:sz w:val="28"/>
          <w:szCs w:val="28"/>
        </w:rPr>
        <w:t xml:space="preserve"> </w:t>
      </w:r>
      <w:r w:rsidR="00B52AB0">
        <w:rPr>
          <w:rFonts w:ascii="Arial" w:eastAsiaTheme="minorEastAsia" w:hAnsi="Arial" w:cs="Arial"/>
          <w:sz w:val="28"/>
          <w:szCs w:val="28"/>
        </w:rPr>
        <w:t>у.е.</w:t>
      </w:r>
      <w:r w:rsidRPr="00394FF3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характерная скорость </w:t>
      </w:r>
      <w:r w:rsidRPr="00394FF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394FF3">
        <w:rPr>
          <w:rFonts w:ascii="Arial" w:eastAsiaTheme="minorEastAsia" w:hAnsi="Arial" w:cs="Arial"/>
          <w:sz w:val="28"/>
          <w:szCs w:val="28"/>
        </w:rPr>
        <w:t xml:space="preserve"> = 1</w:t>
      </w:r>
      <w:r w:rsidR="00B52AB0">
        <w:rPr>
          <w:rFonts w:ascii="Arial" w:eastAsiaTheme="minorEastAsia" w:hAnsi="Arial" w:cs="Arial"/>
          <w:sz w:val="28"/>
          <w:szCs w:val="28"/>
        </w:rPr>
        <w:t xml:space="preserve"> у.е.</w:t>
      </w:r>
      <w:r w:rsidRPr="00394FF3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коэфф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циент </w:t>
      </w:r>
      <w:r w:rsidR="00B52AB0">
        <w:rPr>
          <w:rFonts w:ascii="Arial" w:eastAsiaTheme="minorEastAsia" w:hAnsi="Arial" w:cs="Arial"/>
          <w:sz w:val="28"/>
          <w:szCs w:val="28"/>
        </w:rPr>
        <w:t xml:space="preserve">при функции </w:t>
      </w:r>
      <w:r>
        <w:rPr>
          <w:rFonts w:ascii="Arial" w:eastAsiaTheme="minorEastAsia" w:hAnsi="Arial" w:cs="Arial"/>
          <w:sz w:val="28"/>
          <w:szCs w:val="28"/>
          <w:lang w:val="en-US"/>
        </w:rPr>
        <w:t>α</w:t>
      </w:r>
      <w:r w:rsidRPr="00394FF3">
        <w:rPr>
          <w:rFonts w:ascii="Arial" w:eastAsiaTheme="minorEastAsia" w:hAnsi="Arial" w:cs="Arial"/>
          <w:sz w:val="28"/>
          <w:szCs w:val="28"/>
        </w:rPr>
        <w:t xml:space="preserve"> = 10 </w:t>
      </w:r>
      <w:r>
        <w:rPr>
          <w:rFonts w:ascii="Arial" w:eastAsiaTheme="minorEastAsia" w:hAnsi="Arial" w:cs="Arial"/>
          <w:sz w:val="28"/>
          <w:szCs w:val="28"/>
        </w:rPr>
        <w:t xml:space="preserve">у.е. </w:t>
      </w:r>
    </w:p>
    <w:p w:rsidR="005425C6" w:rsidRDefault="009366D8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Обнаруживается </w:t>
      </w:r>
      <w:r w:rsidR="00FF1072">
        <w:rPr>
          <w:rFonts w:ascii="Arial" w:eastAsiaTheme="minorEastAsia" w:hAnsi="Arial" w:cs="Arial"/>
          <w:sz w:val="28"/>
          <w:szCs w:val="28"/>
        </w:rPr>
        <w:t xml:space="preserve">уже знакомый </w:t>
      </w:r>
      <w:r>
        <w:rPr>
          <w:rFonts w:ascii="Arial" w:eastAsiaTheme="minorEastAsia" w:hAnsi="Arial" w:cs="Arial"/>
          <w:sz w:val="28"/>
          <w:szCs w:val="28"/>
        </w:rPr>
        <w:t xml:space="preserve">эффект: смещение афелия </w:t>
      </w:r>
      <w:r w:rsidR="00FF1072">
        <w:rPr>
          <w:rFonts w:ascii="Arial" w:eastAsiaTheme="minorEastAsia" w:hAnsi="Arial" w:cs="Arial"/>
          <w:sz w:val="28"/>
          <w:szCs w:val="28"/>
        </w:rPr>
        <w:t xml:space="preserve">орбиты </w:t>
      </w:r>
      <w:r>
        <w:rPr>
          <w:rFonts w:ascii="Arial" w:eastAsiaTheme="minorEastAsia" w:hAnsi="Arial" w:cs="Arial"/>
          <w:sz w:val="28"/>
          <w:szCs w:val="28"/>
        </w:rPr>
        <w:t>пробного тела.</w:t>
      </w:r>
      <w:r w:rsidR="00FF1072">
        <w:rPr>
          <w:rFonts w:ascii="Arial" w:eastAsiaTheme="minorEastAsia" w:hAnsi="Arial" w:cs="Arial"/>
          <w:sz w:val="28"/>
          <w:szCs w:val="28"/>
        </w:rPr>
        <w:t xml:space="preserve"> </w:t>
      </w:r>
      <w:r w:rsidR="00394FF3">
        <w:rPr>
          <w:rFonts w:ascii="Arial" w:eastAsiaTheme="minorEastAsia" w:hAnsi="Arial" w:cs="Arial"/>
          <w:sz w:val="28"/>
          <w:szCs w:val="28"/>
        </w:rPr>
        <w:t xml:space="preserve">Программа </w:t>
      </w:r>
      <w:r w:rsidR="00394FF3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394FF3" w:rsidRPr="00394FF3">
        <w:rPr>
          <w:rFonts w:ascii="Arial" w:eastAsiaTheme="minorEastAsia" w:hAnsi="Arial" w:cs="Arial"/>
          <w:sz w:val="28"/>
          <w:szCs w:val="28"/>
        </w:rPr>
        <w:t>4.</w:t>
      </w:r>
    </w:p>
    <w:p w:rsidR="008A7481" w:rsidRDefault="008A7481" w:rsidP="008A7481">
      <w:pPr>
        <w:widowControl w:val="0"/>
        <w:tabs>
          <w:tab w:val="left" w:pos="8789"/>
        </w:tabs>
        <w:spacing w:line="12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</w:p>
    <w:p w:rsidR="008A7481" w:rsidRDefault="00BD4820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BD4820">
        <w:rPr>
          <w:rFonts w:ascii="Arial" w:eastAsiaTheme="minorEastAsia" w:hAnsi="Arial" w:cs="Arial"/>
          <w:b/>
          <w:sz w:val="28"/>
          <w:szCs w:val="28"/>
        </w:rPr>
        <w:t>С</w:t>
      </w:r>
      <w:r w:rsidRPr="00BD4820">
        <w:rPr>
          <w:rFonts w:ascii="Arial" w:eastAsiaTheme="minorEastAsia" w:hAnsi="Arial" w:cs="Arial"/>
          <w:sz w:val="28"/>
          <w:szCs w:val="28"/>
        </w:rPr>
        <w:t xml:space="preserve">ледующий шаг от канонической формы механики </w:t>
      </w:r>
      <w:r w:rsidR="00147EB4">
        <w:rPr>
          <w:rFonts w:ascii="Cambria Math" w:eastAsiaTheme="minorEastAsia" w:hAnsi="Cambria Math" w:cs="Arial"/>
          <w:sz w:val="28"/>
          <w:szCs w:val="28"/>
        </w:rPr>
        <w:t>→</w:t>
      </w:r>
      <w:r>
        <w:rPr>
          <w:rFonts w:ascii="Arial" w:eastAsiaTheme="minorEastAsia" w:hAnsi="Arial" w:cs="Arial"/>
          <w:sz w:val="28"/>
          <w:szCs w:val="28"/>
        </w:rPr>
        <w:t xml:space="preserve"> р</w:t>
      </w:r>
      <w:r w:rsidR="008A7481">
        <w:rPr>
          <w:rFonts w:ascii="Arial" w:eastAsiaTheme="minorEastAsia" w:hAnsi="Arial" w:cs="Arial"/>
          <w:sz w:val="28"/>
          <w:szCs w:val="28"/>
        </w:rPr>
        <w:t>ешения си</w:t>
      </w:r>
      <w:r w:rsidR="008A7481">
        <w:rPr>
          <w:rFonts w:ascii="Arial" w:eastAsiaTheme="minorEastAsia" w:hAnsi="Arial" w:cs="Arial"/>
          <w:sz w:val="28"/>
          <w:szCs w:val="28"/>
        </w:rPr>
        <w:t>с</w:t>
      </w:r>
      <w:r w:rsidR="008A7481">
        <w:rPr>
          <w:rFonts w:ascii="Arial" w:eastAsiaTheme="minorEastAsia" w:hAnsi="Arial" w:cs="Arial"/>
          <w:sz w:val="28"/>
          <w:szCs w:val="28"/>
        </w:rPr>
        <w:t>темы (</w:t>
      </w:r>
      <w:r w:rsidR="008A7481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8A7481" w:rsidRPr="00BD4820">
        <w:rPr>
          <w:rFonts w:ascii="Arial" w:eastAsiaTheme="minorEastAsia" w:hAnsi="Arial" w:cs="Arial"/>
          <w:sz w:val="28"/>
          <w:szCs w:val="28"/>
        </w:rPr>
        <w:t>.1.5)</w:t>
      </w:r>
      <w:r w:rsidRPr="00BD4820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при очевидной функции </w:t>
      </w:r>
      <w:r w:rsidRPr="00BD482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BD4820">
        <w:rPr>
          <w:rFonts w:ascii="Arial" w:eastAsiaTheme="minorEastAsia" w:hAnsi="Arial" w:cs="Arial"/>
          <w:sz w:val="28"/>
          <w:szCs w:val="28"/>
        </w:rPr>
        <w:t xml:space="preserve"> = 6</w:t>
      </w:r>
      <w:r w:rsidRPr="00BD482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BD4820">
        <w:rPr>
          <w:rFonts w:ascii="Arial" w:eastAsiaTheme="minorEastAsia" w:hAnsi="Arial" w:cs="Arial"/>
          <w:sz w:val="28"/>
          <w:szCs w:val="28"/>
        </w:rPr>
        <w:t xml:space="preserve"> </w:t>
      </w:r>
      <w:r w:rsidRPr="00BD4820">
        <w:rPr>
          <w:rFonts w:ascii="Cambria Math" w:eastAsiaTheme="minorEastAsia" w:hAnsi="Cambria Math" w:cs="Arial"/>
          <w:sz w:val="28"/>
          <w:szCs w:val="28"/>
        </w:rPr>
        <w:t>+</w:t>
      </w:r>
      <w:r w:rsidRPr="00BD4820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τ</w:t>
      </w:r>
      <w:r w:rsidRPr="00BD4820">
        <w:rPr>
          <w:rFonts w:ascii="Arial" w:eastAsiaTheme="minorEastAsia" w:hAnsi="Arial" w:cs="Arial"/>
          <w:sz w:val="28"/>
          <w:szCs w:val="28"/>
        </w:rPr>
        <w:t>(</w:t>
      </w:r>
      <w:r w:rsidRPr="000E3C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Pr="00BD4820">
        <w:rPr>
          <w:rFonts w:ascii="Arial" w:eastAsiaTheme="minorEastAsia" w:hAnsi="Arial" w:cs="Arial"/>
          <w:sz w:val="28"/>
          <w:szCs w:val="28"/>
        </w:rPr>
        <w:t xml:space="preserve">, </w:t>
      </w:r>
      <w:r w:rsidRPr="000E3C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BD4820">
        <w:rPr>
          <w:rFonts w:ascii="Arial" w:eastAsiaTheme="minorEastAsia" w:hAnsi="Arial" w:cs="Arial"/>
          <w:sz w:val="28"/>
          <w:szCs w:val="28"/>
        </w:rPr>
        <w:t xml:space="preserve">) </w:t>
      </w:r>
      <w:r>
        <w:rPr>
          <w:rFonts w:ascii="Arial" w:eastAsiaTheme="minorEastAsia" w:hAnsi="Arial" w:cs="Arial"/>
          <w:sz w:val="28"/>
          <w:szCs w:val="28"/>
        </w:rPr>
        <w:t xml:space="preserve">и отсутствии явной зависимости энергии </w:t>
      </w:r>
      <w:r w:rsidRPr="00BD482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BD4820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от параметра </w:t>
      </w:r>
      <w:r w:rsidR="00D72725">
        <w:rPr>
          <w:rFonts w:ascii="Arial" w:eastAsiaTheme="minorEastAsia" w:hAnsi="Arial" w:cs="Arial"/>
          <w:sz w:val="28"/>
          <w:szCs w:val="28"/>
        </w:rPr>
        <w:t xml:space="preserve">времени </w:t>
      </w:r>
      <w:r w:rsidRPr="00BD482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BD4820">
        <w:rPr>
          <w:rFonts w:ascii="Arial" w:eastAsiaTheme="minorEastAsia" w:hAnsi="Arial" w:cs="Arial"/>
          <w:sz w:val="28"/>
          <w:szCs w:val="28"/>
        </w:rPr>
        <w:t>.</w:t>
      </w:r>
      <w:r w:rsidR="00233290">
        <w:rPr>
          <w:rFonts w:ascii="Arial" w:eastAsiaTheme="minorEastAsia" w:hAnsi="Arial" w:cs="Arial"/>
          <w:sz w:val="28"/>
          <w:szCs w:val="28"/>
        </w:rPr>
        <w:t xml:space="preserve"> Примем </w:t>
      </w:r>
      <w:r w:rsidR="00233290" w:rsidRPr="0023329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233290" w:rsidRPr="00233290">
        <w:rPr>
          <w:rFonts w:ascii="Arial" w:eastAsiaTheme="minorEastAsia" w:hAnsi="Arial" w:cs="Arial"/>
          <w:sz w:val="28"/>
          <w:szCs w:val="28"/>
        </w:rPr>
        <w:t xml:space="preserve"> = </w:t>
      </w:r>
      <w:r w:rsidR="00233290" w:rsidRPr="00FE3BC1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="00233290" w:rsidRPr="00233290">
        <w:rPr>
          <w:rFonts w:ascii="Arial" w:eastAsiaTheme="minorEastAsia" w:hAnsi="Arial" w:cs="Arial"/>
          <w:b/>
          <w:sz w:val="8"/>
          <w:szCs w:val="8"/>
        </w:rPr>
        <w:t xml:space="preserve"> </w:t>
      </w:r>
      <w:r w:rsidR="00233290" w:rsidRPr="00233290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233290" w:rsidRPr="00233290">
        <w:rPr>
          <w:rFonts w:ascii="Cambria Math" w:eastAsiaTheme="minorEastAsia" w:hAnsi="Cambria Math" w:cs="Arial"/>
          <w:sz w:val="28"/>
          <w:szCs w:val="28"/>
        </w:rPr>
        <w:t>/</w:t>
      </w:r>
      <w:r w:rsidR="00233290" w:rsidRPr="00233290">
        <w:rPr>
          <w:rFonts w:ascii="Arial" w:eastAsiaTheme="minorEastAsia" w:hAnsi="Arial" w:cs="Arial"/>
          <w:sz w:val="28"/>
          <w:szCs w:val="28"/>
        </w:rPr>
        <w:t>2</w:t>
      </w:r>
      <w:r w:rsidR="00233290" w:rsidRPr="0023329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233290" w:rsidRPr="00233290">
        <w:rPr>
          <w:rFonts w:ascii="Arial" w:eastAsiaTheme="minorEastAsia" w:hAnsi="Arial" w:cs="Arial"/>
          <w:sz w:val="28"/>
          <w:szCs w:val="28"/>
        </w:rPr>
        <w:t xml:space="preserve"> </w:t>
      </w:r>
      <w:r w:rsidR="00280C55" w:rsidRPr="00FE3BC1">
        <w:rPr>
          <w:rFonts w:asciiTheme="majorHAnsi" w:eastAsiaTheme="minorEastAsia" w:hAnsiTheme="majorHAnsi" w:cs="Arial"/>
          <w:sz w:val="28"/>
          <w:szCs w:val="28"/>
        </w:rPr>
        <w:t>–</w:t>
      </w:r>
      <w:r w:rsidR="00233290" w:rsidRPr="00233290">
        <w:rPr>
          <w:rFonts w:ascii="Arial" w:eastAsiaTheme="minorEastAsia" w:hAnsi="Arial" w:cs="Arial"/>
          <w:sz w:val="28"/>
          <w:szCs w:val="28"/>
        </w:rPr>
        <w:t xml:space="preserve"> </w:t>
      </w:r>
      <w:r w:rsidR="00233290">
        <w:rPr>
          <w:rFonts w:ascii="Cambria Math" w:eastAsiaTheme="minorEastAsia" w:hAnsi="Cambria Math" w:cs="Arial"/>
          <w:sz w:val="28"/>
          <w:szCs w:val="28"/>
        </w:rPr>
        <w:t>α</w:t>
      </w:r>
      <w:r w:rsidR="00233290" w:rsidRPr="00233290">
        <w:rPr>
          <w:rFonts w:ascii="Cambria Math" w:eastAsiaTheme="minorEastAsia" w:hAnsi="Cambria Math" w:cs="Arial"/>
          <w:sz w:val="28"/>
          <w:szCs w:val="28"/>
        </w:rPr>
        <w:t>/</w:t>
      </w:r>
      <w:r w:rsidR="00233290" w:rsidRPr="0023329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8945F8" w:rsidRPr="008945F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33290" w:rsidRPr="00980F1B">
        <w:rPr>
          <w:rFonts w:ascii="Arial" w:eastAsiaTheme="minorEastAsia" w:hAnsi="Arial" w:cs="Arial"/>
          <w:sz w:val="28"/>
          <w:szCs w:val="28"/>
        </w:rPr>
        <w:t>и</w:t>
      </w:r>
      <w:r w:rsidR="00233290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33290">
        <w:rPr>
          <w:rFonts w:ascii="Cambria Math" w:eastAsiaTheme="minorEastAsia" w:hAnsi="Cambria Math" w:cs="Arial"/>
          <w:sz w:val="28"/>
          <w:szCs w:val="28"/>
        </w:rPr>
        <w:t>τ</w:t>
      </w:r>
      <w:r w:rsidR="00233290" w:rsidRPr="00BD4820">
        <w:rPr>
          <w:rFonts w:ascii="Arial" w:eastAsiaTheme="minorEastAsia" w:hAnsi="Arial" w:cs="Arial"/>
          <w:sz w:val="28"/>
          <w:szCs w:val="28"/>
        </w:rPr>
        <w:t>(</w:t>
      </w:r>
      <w:r w:rsidR="00233290" w:rsidRPr="000E3C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="00233290" w:rsidRPr="00BD4820">
        <w:rPr>
          <w:rFonts w:ascii="Arial" w:eastAsiaTheme="minorEastAsia" w:hAnsi="Arial" w:cs="Arial"/>
          <w:sz w:val="28"/>
          <w:szCs w:val="28"/>
        </w:rPr>
        <w:t xml:space="preserve">, </w:t>
      </w:r>
      <w:r w:rsidR="00233290" w:rsidRPr="000E3C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233290" w:rsidRPr="00BD4820">
        <w:rPr>
          <w:rFonts w:ascii="Arial" w:eastAsiaTheme="minorEastAsia" w:hAnsi="Arial" w:cs="Arial"/>
          <w:sz w:val="28"/>
          <w:szCs w:val="28"/>
        </w:rPr>
        <w:t>)</w:t>
      </w:r>
      <w:r w:rsidR="00233290">
        <w:rPr>
          <w:rFonts w:ascii="Arial" w:eastAsiaTheme="minorEastAsia" w:hAnsi="Arial" w:cs="Arial"/>
          <w:sz w:val="28"/>
          <w:szCs w:val="28"/>
        </w:rPr>
        <w:t xml:space="preserve"> = </w:t>
      </w:r>
      <w:r w:rsidR="000B0C71" w:rsidRPr="00FE3BC1">
        <w:rPr>
          <w:rFonts w:asciiTheme="majorHAnsi" w:eastAsiaTheme="minorEastAsia" w:hAnsiTheme="majorHAnsi" w:cs="Arial"/>
          <w:sz w:val="28"/>
          <w:szCs w:val="28"/>
        </w:rPr>
        <w:t>–</w:t>
      </w:r>
      <w:r w:rsidR="000B0C71" w:rsidRPr="000B0C71">
        <w:rPr>
          <w:rFonts w:ascii="Arial" w:eastAsiaTheme="minorEastAsia" w:hAnsi="Arial" w:cs="Arial"/>
          <w:sz w:val="28"/>
          <w:szCs w:val="28"/>
        </w:rPr>
        <w:t xml:space="preserve"> </w:t>
      </w:r>
      <w:r w:rsidR="00233290">
        <w:rPr>
          <w:rFonts w:ascii="Cambria Math" w:eastAsiaTheme="minorEastAsia" w:hAnsi="Cambria Math" w:cs="Arial"/>
          <w:sz w:val="28"/>
          <w:szCs w:val="28"/>
        </w:rPr>
        <w:t>γ</w:t>
      </w:r>
      <w:r w:rsidR="00233290" w:rsidRPr="00233290">
        <w:rPr>
          <w:rFonts w:asciiTheme="majorHAnsi" w:eastAsiaTheme="minorEastAsia" w:hAnsiTheme="majorHAnsi" w:cs="Arial"/>
          <w:sz w:val="28"/>
          <w:szCs w:val="28"/>
        </w:rPr>
        <w:t>/</w:t>
      </w:r>
      <w:r w:rsidR="00233290" w:rsidRPr="0023329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233290" w:rsidRPr="00233290">
        <w:rPr>
          <w:rFonts w:ascii="Arial" w:eastAsiaTheme="minorEastAsia" w:hAnsi="Arial" w:cs="Arial"/>
          <w:sz w:val="28"/>
          <w:szCs w:val="28"/>
        </w:rPr>
        <w:t xml:space="preserve"> </w:t>
      </w:r>
      <w:r w:rsidR="00233290">
        <w:rPr>
          <w:rFonts w:ascii="Arial" w:eastAsiaTheme="minorEastAsia" w:hAnsi="Arial" w:cs="Arial"/>
          <w:sz w:val="28"/>
          <w:szCs w:val="28"/>
        </w:rPr>
        <w:t xml:space="preserve">в предположении, что провремя имеет потенциальный характер, как и информация </w:t>
      </w:r>
      <w:r w:rsidR="00233290" w:rsidRPr="00233290">
        <w:rPr>
          <w:rFonts w:ascii="Arial" w:eastAsiaTheme="minorEastAsia" w:hAnsi="Arial" w:cs="Arial"/>
          <w:sz w:val="28"/>
          <w:szCs w:val="28"/>
        </w:rPr>
        <w:t>[</w:t>
      </w:r>
      <w:r w:rsidR="00A601AF">
        <w:rPr>
          <w:rFonts w:ascii="Arial" w:eastAsiaTheme="minorEastAsia" w:hAnsi="Arial" w:cs="Arial"/>
          <w:sz w:val="28"/>
          <w:szCs w:val="28"/>
        </w:rPr>
        <w:t>34, с. 40</w:t>
      </w:r>
      <w:r w:rsidR="00233290" w:rsidRPr="00233290">
        <w:rPr>
          <w:rFonts w:ascii="Arial" w:eastAsiaTheme="minorEastAsia" w:hAnsi="Arial" w:cs="Arial"/>
          <w:sz w:val="28"/>
          <w:szCs w:val="28"/>
        </w:rPr>
        <w:t>]</w:t>
      </w:r>
      <w:r w:rsidR="00A601AF">
        <w:rPr>
          <w:rFonts w:ascii="Arial" w:eastAsiaTheme="minorEastAsia" w:hAnsi="Arial" w:cs="Arial"/>
          <w:sz w:val="28"/>
          <w:szCs w:val="28"/>
        </w:rPr>
        <w:t xml:space="preserve">, </w:t>
      </w:r>
      <w:r w:rsidR="00A601AF" w:rsidRPr="00A601AF">
        <w:rPr>
          <w:rFonts w:ascii="Arial" w:eastAsiaTheme="minorEastAsia" w:hAnsi="Arial" w:cs="Arial"/>
          <w:sz w:val="28"/>
          <w:szCs w:val="28"/>
        </w:rPr>
        <w:t>[</w:t>
      </w:r>
      <w:r w:rsidR="00A601AF">
        <w:rPr>
          <w:rFonts w:ascii="Arial" w:eastAsiaTheme="minorEastAsia" w:hAnsi="Arial" w:cs="Arial"/>
          <w:sz w:val="28"/>
          <w:szCs w:val="28"/>
        </w:rPr>
        <w:t>3, с</w:t>
      </w:r>
      <w:r w:rsidR="00980F1B">
        <w:rPr>
          <w:rFonts w:ascii="Arial" w:eastAsiaTheme="minorEastAsia" w:hAnsi="Arial" w:cs="Arial"/>
          <w:sz w:val="28"/>
          <w:szCs w:val="28"/>
        </w:rPr>
        <w:t>с</w:t>
      </w:r>
      <w:r w:rsidR="00A601AF">
        <w:rPr>
          <w:rFonts w:ascii="Arial" w:eastAsiaTheme="minorEastAsia" w:hAnsi="Arial" w:cs="Arial"/>
          <w:sz w:val="28"/>
          <w:szCs w:val="28"/>
        </w:rPr>
        <w:t xml:space="preserve">. </w:t>
      </w:r>
      <w:r w:rsidR="00980F1B">
        <w:rPr>
          <w:rFonts w:ascii="Arial" w:eastAsiaTheme="minorEastAsia" w:hAnsi="Arial" w:cs="Arial"/>
          <w:sz w:val="28"/>
          <w:szCs w:val="28"/>
        </w:rPr>
        <w:t>107 – 124</w:t>
      </w:r>
      <w:r w:rsidR="00A601AF" w:rsidRPr="00A601AF">
        <w:rPr>
          <w:rFonts w:ascii="Arial" w:eastAsiaTheme="minorEastAsia" w:hAnsi="Arial" w:cs="Arial"/>
          <w:sz w:val="28"/>
          <w:szCs w:val="28"/>
        </w:rPr>
        <w:t>].</w:t>
      </w:r>
      <w:r w:rsidR="00287823">
        <w:rPr>
          <w:rFonts w:ascii="Arial" w:eastAsiaTheme="minorEastAsia" w:hAnsi="Arial" w:cs="Arial"/>
          <w:sz w:val="28"/>
          <w:szCs w:val="28"/>
        </w:rPr>
        <w:t xml:space="preserve"> Тогда система </w:t>
      </w:r>
      <w:r w:rsidR="00DC4632">
        <w:rPr>
          <w:rFonts w:ascii="Arial" w:eastAsiaTheme="minorEastAsia" w:hAnsi="Arial" w:cs="Arial"/>
          <w:sz w:val="28"/>
          <w:szCs w:val="28"/>
        </w:rPr>
        <w:t xml:space="preserve">дифференциальных </w:t>
      </w:r>
      <w:r w:rsidR="00287823">
        <w:rPr>
          <w:rFonts w:ascii="Arial" w:eastAsiaTheme="minorEastAsia" w:hAnsi="Arial" w:cs="Arial"/>
          <w:sz w:val="28"/>
          <w:szCs w:val="28"/>
        </w:rPr>
        <w:t xml:space="preserve">уравнений </w:t>
      </w:r>
      <w:r w:rsidR="00DC4632">
        <w:rPr>
          <w:rFonts w:ascii="Arial" w:eastAsiaTheme="minorEastAsia" w:hAnsi="Arial" w:cs="Arial"/>
          <w:sz w:val="28"/>
          <w:szCs w:val="28"/>
        </w:rPr>
        <w:t>пост</w:t>
      </w:r>
      <w:r w:rsidR="00DC4632" w:rsidRPr="00DC4632">
        <w:rPr>
          <w:rFonts w:ascii="Arial" w:eastAsiaTheme="minorEastAsia" w:hAnsi="Arial" w:cs="Arial"/>
          <w:sz w:val="28"/>
          <w:szCs w:val="28"/>
        </w:rPr>
        <w:t>г</w:t>
      </w:r>
      <w:r w:rsidR="00DC4632">
        <w:rPr>
          <w:rFonts w:ascii="Arial" w:eastAsiaTheme="minorEastAsia" w:hAnsi="Arial" w:cs="Arial"/>
          <w:sz w:val="28"/>
          <w:szCs w:val="28"/>
        </w:rPr>
        <w:t xml:space="preserve">иперкомплексной физики </w:t>
      </w:r>
      <w:r w:rsidR="00287823">
        <w:rPr>
          <w:rFonts w:ascii="Arial" w:eastAsiaTheme="minorEastAsia" w:hAnsi="Arial" w:cs="Arial"/>
          <w:sz w:val="28"/>
          <w:szCs w:val="28"/>
        </w:rPr>
        <w:t>(</w:t>
      </w:r>
      <w:r w:rsidR="00287823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287823" w:rsidRPr="00BD4820">
        <w:rPr>
          <w:rFonts w:ascii="Arial" w:eastAsiaTheme="minorEastAsia" w:hAnsi="Arial" w:cs="Arial"/>
          <w:sz w:val="28"/>
          <w:szCs w:val="28"/>
        </w:rPr>
        <w:t xml:space="preserve">.1.5) </w:t>
      </w:r>
      <w:r w:rsidR="00287823">
        <w:rPr>
          <w:rFonts w:ascii="Arial" w:eastAsiaTheme="minorEastAsia" w:hAnsi="Arial" w:cs="Arial"/>
          <w:sz w:val="28"/>
          <w:szCs w:val="28"/>
        </w:rPr>
        <w:t>приобрет</w:t>
      </w:r>
      <w:r w:rsidR="00BC4C92">
        <w:rPr>
          <w:rFonts w:ascii="Arial" w:eastAsiaTheme="minorEastAsia" w:hAnsi="Arial" w:cs="Arial"/>
          <w:sz w:val="28"/>
          <w:szCs w:val="28"/>
        </w:rPr>
        <w:t>а</w:t>
      </w:r>
      <w:r w:rsidR="00287823">
        <w:rPr>
          <w:rFonts w:ascii="Arial" w:eastAsiaTheme="minorEastAsia" w:hAnsi="Arial" w:cs="Arial"/>
          <w:sz w:val="28"/>
          <w:szCs w:val="28"/>
        </w:rPr>
        <w:t xml:space="preserve">ет </w:t>
      </w:r>
      <w:r w:rsidR="00DC4632">
        <w:rPr>
          <w:rFonts w:ascii="Arial" w:eastAsiaTheme="minorEastAsia" w:hAnsi="Arial" w:cs="Arial"/>
          <w:sz w:val="28"/>
          <w:szCs w:val="28"/>
        </w:rPr>
        <w:t xml:space="preserve">почти классический </w:t>
      </w:r>
      <w:r w:rsidR="00287823">
        <w:rPr>
          <w:rFonts w:ascii="Arial" w:eastAsiaTheme="minorEastAsia" w:hAnsi="Arial" w:cs="Arial"/>
          <w:sz w:val="28"/>
          <w:szCs w:val="28"/>
        </w:rPr>
        <w:t>вид:</w:t>
      </w:r>
    </w:p>
    <w:tbl>
      <w:tblPr>
        <w:tblStyle w:val="ab"/>
        <w:tblW w:w="0" w:type="auto"/>
        <w:tblLook w:val="04A0"/>
      </w:tblPr>
      <w:tblGrid>
        <w:gridCol w:w="8828"/>
        <w:gridCol w:w="1026"/>
      </w:tblGrid>
      <w:tr w:rsidR="00287823" w:rsidTr="000E3CAA">
        <w:tc>
          <w:tcPr>
            <w:tcW w:w="8828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287823" w:rsidRPr="00DA21EB" w:rsidRDefault="0004554D" w:rsidP="000E3CAA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28782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287823" w:rsidRPr="00DA21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= </w:t>
            </w:r>
            <w:r w:rsidR="00D72725" w:rsidRPr="00D72725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D7272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D72725" w:rsidRPr="00D7272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28782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0B0C71" w:rsidRPr="00AD441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28782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287823" w:rsidRPr="00DA21E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287823" w:rsidRPr="000E448A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="00287823" w:rsidRPr="00DA21EB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D7272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D72725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γ </w:t>
            </w:r>
            <w:r w:rsidR="00D72725" w:rsidRPr="00D72725">
              <w:rPr>
                <w:rFonts w:ascii="Cambria Math" w:eastAsiaTheme="minorEastAsia" w:hAnsi="Cambria Math" w:cs="Arial"/>
                <w:b/>
                <w:sz w:val="28"/>
                <w:szCs w:val="28"/>
                <w:lang w:val="en-US"/>
              </w:rPr>
              <w:t>r</w:t>
            </w:r>
            <w:r w:rsidR="00D7272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D72725" w:rsidRPr="00D7272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D7272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D7272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</w:p>
          <w:p w:rsidR="00287823" w:rsidRPr="00627BEB" w:rsidRDefault="0004554D" w:rsidP="00280C55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28782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287823" w:rsidRPr="00AD4416">
              <w:rPr>
                <w:rFonts w:asciiTheme="majorHAnsi" w:eastAsiaTheme="minorEastAsia" w:hAnsiTheme="majorHAnsi" w:cs="Arial"/>
                <w:iCs/>
                <w:sz w:val="28"/>
                <w:szCs w:val="28"/>
                <w:lang w:val="en-US"/>
              </w:rPr>
              <w:t>–</w:t>
            </w:r>
            <w:r w:rsidR="0028782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280C55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α</w:t>
            </w:r>
            <w:r w:rsidR="00280C55" w:rsidRPr="00280C55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="00280C5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280C55" w:rsidRPr="00280C5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280C55" w:rsidRPr="00280C5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287823" w:rsidRPr="00627BE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.</w:t>
            </w:r>
            <w:r w:rsidR="0028782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287823" w:rsidRPr="00627BEB" w:rsidRDefault="00287823" w:rsidP="000E3CAA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  <w:p w:rsidR="00287823" w:rsidRPr="00DF23CE" w:rsidRDefault="00287823" w:rsidP="001043F5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 w:rsidR="001043F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9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287823" w:rsidRDefault="000B0C71" w:rsidP="000B0C71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Решения системы </w:t>
      </w:r>
      <w:r w:rsidRPr="00DF23CE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Pr="000B0C71">
        <w:rPr>
          <w:rFonts w:ascii="Arial" w:eastAsiaTheme="minorEastAsia" w:hAnsi="Arial" w:cs="Arial"/>
          <w:sz w:val="28"/>
          <w:szCs w:val="28"/>
        </w:rPr>
        <w:t>1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Pr="000B0C71">
        <w:rPr>
          <w:rFonts w:ascii="Arial" w:eastAsiaTheme="minorEastAsia" w:hAnsi="Arial" w:cs="Arial"/>
          <w:sz w:val="28"/>
          <w:szCs w:val="28"/>
        </w:rPr>
        <w:t>9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показаны на рис. Т</w:t>
      </w:r>
      <w:proofErr w:type="gramStart"/>
      <w:r>
        <w:rPr>
          <w:rFonts w:ascii="Arial" w:eastAsiaTheme="minorEastAsia" w:hAnsi="Arial" w:cs="Arial"/>
          <w:sz w:val="28"/>
          <w:szCs w:val="28"/>
        </w:rPr>
        <w:t>9</w:t>
      </w:r>
      <w:proofErr w:type="gramEnd"/>
      <w:r>
        <w:rPr>
          <w:rFonts w:ascii="Arial" w:eastAsiaTheme="minorEastAsia" w:hAnsi="Arial" w:cs="Arial"/>
          <w:sz w:val="28"/>
          <w:szCs w:val="28"/>
        </w:rPr>
        <w:t>.</w:t>
      </w:r>
      <w:r w:rsidR="00E94459">
        <w:rPr>
          <w:rFonts w:ascii="Arial" w:eastAsiaTheme="minorEastAsia" w:hAnsi="Arial" w:cs="Arial"/>
          <w:sz w:val="28"/>
          <w:szCs w:val="28"/>
        </w:rPr>
        <w:t xml:space="preserve"> </w:t>
      </w:r>
      <w:r w:rsidR="00236E2D">
        <w:rPr>
          <w:rFonts w:ascii="Arial" w:eastAsiaTheme="minorEastAsia" w:hAnsi="Arial" w:cs="Arial"/>
          <w:sz w:val="28"/>
          <w:szCs w:val="28"/>
        </w:rPr>
        <w:t xml:space="preserve">Физические величины те же, что в задаче ранее. Если </w:t>
      </w:r>
      <w:r w:rsidR="00236E2D">
        <w:rPr>
          <w:rFonts w:ascii="Cambria Math" w:eastAsiaTheme="minorEastAsia" w:hAnsi="Cambria Math" w:cs="Arial"/>
          <w:sz w:val="28"/>
          <w:szCs w:val="28"/>
        </w:rPr>
        <w:t>γ</w:t>
      </w:r>
      <w:r w:rsidR="00236E2D">
        <w:rPr>
          <w:rFonts w:ascii="Arial" w:eastAsiaTheme="minorEastAsia" w:hAnsi="Arial" w:cs="Arial"/>
          <w:sz w:val="28"/>
          <w:szCs w:val="28"/>
        </w:rPr>
        <w:t xml:space="preserve"> </w:t>
      </w:r>
      <w:r w:rsidR="00236E2D" w:rsidRPr="00236E2D">
        <w:rPr>
          <w:rFonts w:ascii="Arial" w:eastAsiaTheme="minorEastAsia" w:hAnsi="Arial" w:cs="Arial"/>
          <w:sz w:val="28"/>
          <w:szCs w:val="28"/>
        </w:rPr>
        <w:t xml:space="preserve">&lt; 0, </w:t>
      </w:r>
      <w:r w:rsidR="00236E2D">
        <w:rPr>
          <w:rFonts w:ascii="Arial" w:eastAsiaTheme="minorEastAsia" w:hAnsi="Arial" w:cs="Arial"/>
          <w:sz w:val="28"/>
          <w:szCs w:val="28"/>
        </w:rPr>
        <w:t xml:space="preserve">то траектория движения частицы раскручивается по спирали (правая часть рис.). Если </w:t>
      </w:r>
      <w:r w:rsidR="00236E2D">
        <w:rPr>
          <w:rFonts w:ascii="Cambria Math" w:eastAsiaTheme="minorEastAsia" w:hAnsi="Cambria Math" w:cs="Arial"/>
          <w:sz w:val="28"/>
          <w:szCs w:val="28"/>
        </w:rPr>
        <w:t>γ</w:t>
      </w:r>
      <w:r w:rsidR="00236E2D">
        <w:rPr>
          <w:rFonts w:ascii="Arial" w:eastAsiaTheme="minorEastAsia" w:hAnsi="Arial" w:cs="Arial"/>
          <w:sz w:val="28"/>
          <w:szCs w:val="28"/>
        </w:rPr>
        <w:t xml:space="preserve"> </w:t>
      </w:r>
      <w:r w:rsidR="00236E2D" w:rsidRPr="00236E2D">
        <w:rPr>
          <w:rFonts w:ascii="Arial" w:eastAsiaTheme="minorEastAsia" w:hAnsi="Arial" w:cs="Arial"/>
          <w:sz w:val="28"/>
          <w:szCs w:val="28"/>
        </w:rPr>
        <w:t xml:space="preserve">&gt; 0, </w:t>
      </w:r>
      <w:r w:rsidR="00236E2D">
        <w:rPr>
          <w:rFonts w:ascii="Arial" w:eastAsiaTheme="minorEastAsia" w:hAnsi="Arial" w:cs="Arial"/>
          <w:sz w:val="28"/>
          <w:szCs w:val="28"/>
        </w:rPr>
        <w:t>то траект</w:t>
      </w:r>
      <w:r w:rsidR="00236E2D">
        <w:rPr>
          <w:rFonts w:ascii="Arial" w:eastAsiaTheme="minorEastAsia" w:hAnsi="Arial" w:cs="Arial"/>
          <w:sz w:val="28"/>
          <w:szCs w:val="28"/>
        </w:rPr>
        <w:t>о</w:t>
      </w:r>
      <w:r w:rsidR="00236E2D">
        <w:rPr>
          <w:rFonts w:ascii="Arial" w:eastAsiaTheme="minorEastAsia" w:hAnsi="Arial" w:cs="Arial"/>
          <w:sz w:val="28"/>
          <w:szCs w:val="28"/>
        </w:rPr>
        <w:t xml:space="preserve">рия сжимается к потенциальному центру по спирали и падает в него </w:t>
      </w:r>
      <w:r w:rsidR="00A7556A"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544830</wp:posOffset>
            </wp:positionV>
            <wp:extent cx="2883535" cy="2200910"/>
            <wp:effectExtent l="19050" t="0" r="0" b="0"/>
            <wp:wrapTight wrapText="bothSides">
              <wp:wrapPolygon edited="0">
                <wp:start x="-143" y="0"/>
                <wp:lineTo x="-143" y="21500"/>
                <wp:lineTo x="21548" y="21500"/>
                <wp:lineTo x="21548" y="0"/>
                <wp:lineTo x="-143" y="0"/>
              </wp:wrapPolygon>
            </wp:wrapTight>
            <wp:docPr id="6" name="Рисунок 1" descr="C:\Documents and Settings\Весть\Мои документы\ПАРАНАУКА\Субквантовая хронодинамика\Фото1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2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2200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6E2D">
        <w:rPr>
          <w:rFonts w:ascii="Arial" w:eastAsiaTheme="minorEastAsia" w:hAnsi="Arial" w:cs="Arial"/>
          <w:sz w:val="28"/>
          <w:szCs w:val="28"/>
        </w:rPr>
        <w:t>(левая часть рис.).</w:t>
      </w:r>
      <w:r w:rsidR="00BC4C92">
        <w:rPr>
          <w:rFonts w:ascii="Arial" w:eastAsiaTheme="minorEastAsia" w:hAnsi="Arial" w:cs="Arial"/>
          <w:sz w:val="28"/>
          <w:szCs w:val="28"/>
        </w:rPr>
        <w:t xml:space="preserve"> Это небольшое наруш</w:t>
      </w:r>
      <w:r w:rsidR="00BC4C92">
        <w:rPr>
          <w:rFonts w:ascii="Arial" w:eastAsiaTheme="minorEastAsia" w:hAnsi="Arial" w:cs="Arial"/>
          <w:sz w:val="28"/>
          <w:szCs w:val="28"/>
        </w:rPr>
        <w:t>е</w:t>
      </w:r>
      <w:r w:rsidR="00BC4C92">
        <w:rPr>
          <w:rFonts w:ascii="Arial" w:eastAsiaTheme="minorEastAsia" w:hAnsi="Arial" w:cs="Arial"/>
          <w:sz w:val="28"/>
          <w:szCs w:val="28"/>
        </w:rPr>
        <w:t>ние законов Кеплера.</w:t>
      </w:r>
    </w:p>
    <w:p w:rsidR="00356BE7" w:rsidRPr="00356BE7" w:rsidRDefault="00A7556A" w:rsidP="000B0C71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-3020060</wp:posOffset>
            </wp:positionH>
            <wp:positionV relativeFrom="paragraph">
              <wp:posOffset>2738755</wp:posOffset>
            </wp:positionV>
            <wp:extent cx="3776345" cy="2232660"/>
            <wp:effectExtent l="19050" t="0" r="0" b="0"/>
            <wp:wrapTight wrapText="bothSides">
              <wp:wrapPolygon edited="0">
                <wp:start x="-109" y="0"/>
                <wp:lineTo x="-109" y="21379"/>
                <wp:lineTo x="21575" y="21379"/>
                <wp:lineTo x="21575" y="0"/>
                <wp:lineTo x="-109" y="0"/>
              </wp:wrapPolygon>
            </wp:wrapTight>
            <wp:docPr id="7" name="Рисунок 2" descr="C:\Documents and Settings\Весть\Мои документы\ПАРАНАУКА\Субквантовая хронодинамика\Фото1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Фото121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345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6E2D">
        <w:rPr>
          <w:rFonts w:ascii="Arial" w:eastAsiaTheme="minorEastAsia" w:hAnsi="Arial" w:cs="Arial"/>
          <w:sz w:val="28"/>
          <w:szCs w:val="28"/>
        </w:rPr>
        <w:t xml:space="preserve">Если центры </w:t>
      </w:r>
      <w:r w:rsidR="00236E2D" w:rsidRPr="003A2F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236E2D" w:rsidRPr="003A2FBB">
        <w:rPr>
          <w:rFonts w:ascii="Arial" w:eastAsiaTheme="minorEastAsia" w:hAnsi="Arial" w:cs="Arial"/>
          <w:sz w:val="28"/>
          <w:szCs w:val="28"/>
        </w:rPr>
        <w:t xml:space="preserve"> </w:t>
      </w:r>
      <w:r w:rsidR="00236E2D" w:rsidRPr="005573F6">
        <w:rPr>
          <w:rFonts w:asciiTheme="majorHAnsi" w:eastAsiaTheme="minorEastAsia" w:hAnsiTheme="majorHAnsi" w:cs="Arial"/>
          <w:sz w:val="28"/>
          <w:szCs w:val="28"/>
        </w:rPr>
        <w:t>=</w:t>
      </w:r>
      <w:r w:rsidR="00236E2D" w:rsidRPr="003A2FBB">
        <w:rPr>
          <w:rFonts w:ascii="Arial" w:eastAsiaTheme="minorEastAsia" w:hAnsi="Arial" w:cs="Arial"/>
          <w:sz w:val="28"/>
          <w:szCs w:val="28"/>
        </w:rPr>
        <w:t xml:space="preserve"> </w:t>
      </w:r>
      <w:r w:rsidR="00236E2D" w:rsidRPr="00CB045F">
        <w:rPr>
          <w:rFonts w:asciiTheme="majorHAnsi" w:eastAsiaTheme="minorEastAsia" w:hAnsiTheme="majorHAnsi" w:cs="Arial"/>
          <w:sz w:val="28"/>
          <w:szCs w:val="28"/>
        </w:rPr>
        <w:t>–</w:t>
      </w:r>
      <w:r w:rsidR="00236E2D" w:rsidRPr="003A2FBB">
        <w:rPr>
          <w:rFonts w:asciiTheme="majorHAnsi" w:eastAsiaTheme="minorEastAsia" w:hAnsiTheme="majorHAnsi" w:cs="Arial"/>
          <w:sz w:val="28"/>
          <w:szCs w:val="28"/>
          <w:lang w:val="en-US"/>
        </w:rPr>
        <w:t>α</w:t>
      </w:r>
      <w:r w:rsidR="00236E2D" w:rsidRPr="003A2FBB">
        <w:rPr>
          <w:rFonts w:ascii="Arial" w:eastAsiaTheme="minorEastAsia" w:hAnsi="Arial" w:cs="Arial"/>
          <w:sz w:val="28"/>
          <w:szCs w:val="28"/>
        </w:rPr>
        <w:t>/</w:t>
      </w:r>
      <w:r w:rsidR="00236E2D" w:rsidRPr="003A2F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236E2D">
        <w:rPr>
          <w:rFonts w:ascii="Arial" w:eastAsiaTheme="minorEastAsia" w:hAnsi="Arial" w:cs="Arial"/>
          <w:sz w:val="28"/>
          <w:szCs w:val="28"/>
        </w:rPr>
        <w:t xml:space="preserve"> и</w:t>
      </w:r>
      <w:proofErr w:type="gramStart"/>
      <w:r w:rsidR="00236E2D">
        <w:rPr>
          <w:rFonts w:ascii="Arial" w:eastAsiaTheme="minorEastAsia" w:hAnsi="Arial" w:cs="Arial"/>
          <w:sz w:val="28"/>
          <w:szCs w:val="28"/>
        </w:rPr>
        <w:t xml:space="preserve"> </w:t>
      </w:r>
      <w:r w:rsidRPr="00A7556A">
        <w:rPr>
          <w:rFonts w:asciiTheme="majorHAnsi" w:eastAsiaTheme="minorEastAsia" w:hAnsiTheme="majorHAnsi" w:cs="Arial"/>
          <w:i/>
          <w:sz w:val="28"/>
          <w:szCs w:val="28"/>
        </w:rPr>
        <w:t>С</w:t>
      </w:r>
      <w:proofErr w:type="gramEnd"/>
      <w:r w:rsidRPr="00A7556A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236E2D">
        <w:rPr>
          <w:rFonts w:ascii="Cambria Math" w:eastAsiaTheme="minorEastAsia" w:hAnsi="Cambria Math" w:cs="Arial"/>
          <w:sz w:val="28"/>
          <w:szCs w:val="28"/>
        </w:rPr>
        <w:t>τ</w:t>
      </w:r>
      <w:r w:rsidR="00236E2D" w:rsidRPr="00BD4820">
        <w:rPr>
          <w:rFonts w:ascii="Arial" w:eastAsiaTheme="minorEastAsia" w:hAnsi="Arial" w:cs="Arial"/>
          <w:sz w:val="28"/>
          <w:szCs w:val="28"/>
        </w:rPr>
        <w:t>(</w:t>
      </w:r>
      <w:r w:rsidR="00236E2D" w:rsidRPr="000E3C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="00236E2D" w:rsidRPr="00BD4820">
        <w:rPr>
          <w:rFonts w:ascii="Arial" w:eastAsiaTheme="minorEastAsia" w:hAnsi="Arial" w:cs="Arial"/>
          <w:sz w:val="28"/>
          <w:szCs w:val="28"/>
        </w:rPr>
        <w:t xml:space="preserve">, </w:t>
      </w:r>
      <w:r w:rsidR="00236E2D" w:rsidRPr="000E3C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236E2D" w:rsidRPr="00BD4820">
        <w:rPr>
          <w:rFonts w:ascii="Arial" w:eastAsiaTheme="minorEastAsia" w:hAnsi="Arial" w:cs="Arial"/>
          <w:sz w:val="28"/>
          <w:szCs w:val="28"/>
        </w:rPr>
        <w:t>)</w:t>
      </w:r>
      <w:r w:rsidR="00236E2D">
        <w:rPr>
          <w:rFonts w:ascii="Arial" w:eastAsiaTheme="minorEastAsia" w:hAnsi="Arial" w:cs="Arial"/>
          <w:sz w:val="28"/>
          <w:szCs w:val="28"/>
        </w:rPr>
        <w:t xml:space="preserve"> </w:t>
      </w:r>
      <w:r w:rsidR="00236E2D" w:rsidRPr="005573F6">
        <w:rPr>
          <w:rFonts w:asciiTheme="majorHAnsi" w:eastAsiaTheme="minorEastAsia" w:hAnsiTheme="majorHAnsi" w:cs="Arial"/>
          <w:sz w:val="28"/>
          <w:szCs w:val="28"/>
        </w:rPr>
        <w:t>=</w:t>
      </w:r>
      <w:r w:rsidR="00236E2D">
        <w:rPr>
          <w:rFonts w:ascii="Arial" w:eastAsiaTheme="minorEastAsia" w:hAnsi="Arial" w:cs="Arial"/>
          <w:sz w:val="28"/>
          <w:szCs w:val="28"/>
        </w:rPr>
        <w:t xml:space="preserve"> –</w:t>
      </w:r>
      <w:r w:rsidR="00236E2D" w:rsidRPr="000B0C71">
        <w:rPr>
          <w:rFonts w:ascii="Arial" w:eastAsiaTheme="minorEastAsia" w:hAnsi="Arial" w:cs="Arial"/>
          <w:sz w:val="28"/>
          <w:szCs w:val="28"/>
        </w:rPr>
        <w:t xml:space="preserve"> </w:t>
      </w:r>
      <w:r w:rsidR="00236E2D">
        <w:rPr>
          <w:rFonts w:ascii="Cambria Math" w:eastAsiaTheme="minorEastAsia" w:hAnsi="Cambria Math" w:cs="Arial"/>
          <w:sz w:val="28"/>
          <w:szCs w:val="28"/>
        </w:rPr>
        <w:t>γ</w:t>
      </w:r>
      <w:r w:rsidR="00236E2D" w:rsidRPr="00233290">
        <w:rPr>
          <w:rFonts w:asciiTheme="majorHAnsi" w:eastAsiaTheme="minorEastAsia" w:hAnsiTheme="majorHAnsi" w:cs="Arial"/>
          <w:sz w:val="28"/>
          <w:szCs w:val="28"/>
        </w:rPr>
        <w:t>/</w:t>
      </w:r>
      <w:r w:rsidR="00236E2D" w:rsidRPr="0023329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236E2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36E2D" w:rsidRPr="00236E2D">
        <w:rPr>
          <w:rFonts w:ascii="Arial" w:eastAsiaTheme="minorEastAsia" w:hAnsi="Arial" w:cs="Arial"/>
          <w:sz w:val="28"/>
          <w:szCs w:val="28"/>
        </w:rPr>
        <w:t xml:space="preserve">не совмещены, то </w:t>
      </w:r>
      <w:r w:rsidR="00236E2D">
        <w:rPr>
          <w:rFonts w:ascii="Arial" w:eastAsiaTheme="minorEastAsia" w:hAnsi="Arial" w:cs="Arial"/>
          <w:sz w:val="28"/>
          <w:szCs w:val="28"/>
        </w:rPr>
        <w:t>поведение пробного тела совершенно иное (рис. Т10).</w:t>
      </w:r>
      <w:r w:rsidR="00E734CD">
        <w:rPr>
          <w:rFonts w:ascii="Arial" w:eastAsiaTheme="minorEastAsia" w:hAnsi="Arial" w:cs="Arial"/>
          <w:sz w:val="28"/>
          <w:szCs w:val="28"/>
        </w:rPr>
        <w:t xml:space="preserve"> Здесь центры влияния на движение пробной частицы непо</w:t>
      </w:r>
      <w:r w:rsidR="00E734CD">
        <w:rPr>
          <w:rFonts w:ascii="Arial" w:eastAsiaTheme="minorEastAsia" w:hAnsi="Arial" w:cs="Arial"/>
          <w:sz w:val="28"/>
          <w:szCs w:val="28"/>
        </w:rPr>
        <w:t>д</w:t>
      </w:r>
      <w:r w:rsidR="00E734CD">
        <w:rPr>
          <w:rFonts w:ascii="Arial" w:eastAsiaTheme="minorEastAsia" w:hAnsi="Arial" w:cs="Arial"/>
          <w:sz w:val="28"/>
          <w:szCs w:val="28"/>
        </w:rPr>
        <w:t xml:space="preserve">вижны. </w:t>
      </w:r>
      <w:r w:rsidR="00356BE7">
        <w:rPr>
          <w:rFonts w:ascii="Arial" w:eastAsiaTheme="minorEastAsia" w:hAnsi="Arial" w:cs="Arial"/>
          <w:sz w:val="28"/>
          <w:szCs w:val="28"/>
        </w:rPr>
        <w:t xml:space="preserve">Если коэффициент </w:t>
      </w:r>
      <w:r w:rsidR="00356BE7">
        <w:rPr>
          <w:rFonts w:ascii="Cambria Math" w:eastAsiaTheme="minorEastAsia" w:hAnsi="Cambria Math" w:cs="Arial"/>
          <w:sz w:val="28"/>
          <w:szCs w:val="28"/>
        </w:rPr>
        <w:t xml:space="preserve">γ </w:t>
      </w:r>
      <w:r w:rsidR="00356BE7" w:rsidRPr="00356BE7">
        <w:rPr>
          <w:rFonts w:ascii="Cambria Math" w:eastAsiaTheme="minorEastAsia" w:hAnsi="Cambria Math" w:cs="Arial"/>
          <w:sz w:val="28"/>
          <w:szCs w:val="28"/>
        </w:rPr>
        <w:t>&lt; 0</w:t>
      </w:r>
      <w:r w:rsidR="00356BE7" w:rsidRPr="00356BE7">
        <w:rPr>
          <w:rFonts w:ascii="Arial" w:eastAsiaTheme="minorEastAsia" w:hAnsi="Arial" w:cs="Arial"/>
          <w:sz w:val="28"/>
          <w:szCs w:val="28"/>
        </w:rPr>
        <w:t>, то</w:t>
      </w:r>
      <w:r w:rsidR="00356BE7">
        <w:rPr>
          <w:rFonts w:ascii="Arial" w:eastAsiaTheme="minorEastAsia" w:hAnsi="Arial" w:cs="Arial"/>
          <w:sz w:val="28"/>
          <w:szCs w:val="28"/>
        </w:rPr>
        <w:t xml:space="preserve"> действие центра </w:t>
      </w:r>
      <w:r w:rsidR="00356BE7" w:rsidRPr="00356BE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56BE7">
        <w:rPr>
          <w:rFonts w:ascii="Arial" w:eastAsiaTheme="minorEastAsia" w:hAnsi="Arial" w:cs="Arial"/>
          <w:sz w:val="28"/>
          <w:szCs w:val="28"/>
        </w:rPr>
        <w:t xml:space="preserve"> приводит к сил</w:t>
      </w:r>
      <w:r w:rsidR="00356BE7">
        <w:rPr>
          <w:rFonts w:ascii="Arial" w:eastAsiaTheme="minorEastAsia" w:hAnsi="Arial" w:cs="Arial"/>
          <w:sz w:val="28"/>
          <w:szCs w:val="28"/>
        </w:rPr>
        <w:t>ь</w:t>
      </w:r>
      <w:r w:rsidR="00356BE7">
        <w:rPr>
          <w:rFonts w:ascii="Arial" w:eastAsiaTheme="minorEastAsia" w:hAnsi="Arial" w:cs="Arial"/>
          <w:sz w:val="28"/>
          <w:szCs w:val="28"/>
        </w:rPr>
        <w:t>ному искажению эллиптической орбиты – ее нет. После некоторого в</w:t>
      </w:r>
      <w:r w:rsidR="00356BE7">
        <w:rPr>
          <w:rFonts w:ascii="Arial" w:eastAsiaTheme="minorEastAsia" w:hAnsi="Arial" w:cs="Arial"/>
          <w:sz w:val="28"/>
          <w:szCs w:val="28"/>
        </w:rPr>
        <w:t>и</w:t>
      </w:r>
      <w:r w:rsidR="00356BE7">
        <w:rPr>
          <w:rFonts w:ascii="Arial" w:eastAsiaTheme="minorEastAsia" w:hAnsi="Arial" w:cs="Arial"/>
          <w:sz w:val="28"/>
          <w:szCs w:val="28"/>
        </w:rPr>
        <w:t xml:space="preserve">ража </w:t>
      </w:r>
      <w:r w:rsidR="00351D43" w:rsidRPr="00351D43">
        <w:rPr>
          <w:rFonts w:ascii="Mistral" w:eastAsiaTheme="minorEastAsia" w:hAnsi="Mistral" w:cs="Arial"/>
          <w:sz w:val="28"/>
          <w:szCs w:val="28"/>
        </w:rPr>
        <w:t>5</w:t>
      </w:r>
      <w:r w:rsidR="00CC101B" w:rsidRPr="00CC101B">
        <w:rPr>
          <w:rFonts w:ascii="Arial" w:eastAsiaTheme="minorEastAsia" w:hAnsi="Arial" w:cs="Arial"/>
          <w:sz w:val="28"/>
          <w:szCs w:val="28"/>
        </w:rPr>
        <w:t xml:space="preserve"> </w:t>
      </w:r>
      <w:r w:rsidR="00356BE7">
        <w:rPr>
          <w:rFonts w:ascii="Arial" w:eastAsiaTheme="minorEastAsia" w:hAnsi="Arial" w:cs="Arial"/>
          <w:sz w:val="28"/>
          <w:szCs w:val="28"/>
        </w:rPr>
        <w:t xml:space="preserve">вблизи потенциального центра </w:t>
      </w:r>
      <w:r w:rsidR="00351D43" w:rsidRPr="00351D4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351D43" w:rsidRPr="00351D43">
        <w:rPr>
          <w:rFonts w:ascii="Arial" w:eastAsiaTheme="minorEastAsia" w:hAnsi="Arial" w:cs="Arial"/>
          <w:sz w:val="28"/>
          <w:szCs w:val="28"/>
        </w:rPr>
        <w:t xml:space="preserve"> </w:t>
      </w:r>
      <w:r w:rsidR="00356BE7">
        <w:rPr>
          <w:rFonts w:ascii="Arial" w:eastAsiaTheme="minorEastAsia" w:hAnsi="Arial" w:cs="Arial"/>
          <w:sz w:val="28"/>
          <w:szCs w:val="28"/>
        </w:rPr>
        <w:t xml:space="preserve">тело устремляется от него мимо </w:t>
      </w:r>
      <w:r w:rsidR="00356BE7" w:rsidRPr="00356BE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56BE7" w:rsidRPr="00356BE7">
        <w:rPr>
          <w:rFonts w:ascii="Arial" w:eastAsiaTheme="minorEastAsia" w:hAnsi="Arial" w:cs="Arial"/>
          <w:sz w:val="28"/>
          <w:szCs w:val="28"/>
        </w:rPr>
        <w:t xml:space="preserve">. </w:t>
      </w:r>
      <w:r w:rsidR="00356BE7">
        <w:rPr>
          <w:rFonts w:ascii="Arial" w:eastAsiaTheme="minorEastAsia" w:hAnsi="Arial" w:cs="Arial"/>
          <w:sz w:val="28"/>
          <w:szCs w:val="28"/>
        </w:rPr>
        <w:t xml:space="preserve">Если </w:t>
      </w:r>
      <w:r w:rsidR="00356BE7">
        <w:rPr>
          <w:rFonts w:ascii="Cambria Math" w:eastAsiaTheme="minorEastAsia" w:hAnsi="Cambria Math" w:cs="Arial"/>
          <w:sz w:val="28"/>
          <w:szCs w:val="28"/>
        </w:rPr>
        <w:t xml:space="preserve">γ </w:t>
      </w:r>
      <w:r w:rsidR="00356BE7" w:rsidRPr="00356BE7">
        <w:rPr>
          <w:rFonts w:ascii="Cambria Math" w:eastAsiaTheme="minorEastAsia" w:hAnsi="Cambria Math" w:cs="Arial"/>
          <w:sz w:val="28"/>
          <w:szCs w:val="28"/>
        </w:rPr>
        <w:t>&gt; 0</w:t>
      </w:r>
      <w:r w:rsidR="00356BE7" w:rsidRPr="00356BE7">
        <w:rPr>
          <w:rFonts w:ascii="Arial" w:eastAsiaTheme="minorEastAsia" w:hAnsi="Arial" w:cs="Arial"/>
          <w:sz w:val="28"/>
          <w:szCs w:val="28"/>
        </w:rPr>
        <w:t xml:space="preserve">, то </w:t>
      </w:r>
      <w:r w:rsidR="00356BE7">
        <w:rPr>
          <w:rFonts w:ascii="Arial" w:eastAsiaTheme="minorEastAsia" w:hAnsi="Arial" w:cs="Arial"/>
          <w:sz w:val="28"/>
          <w:szCs w:val="28"/>
        </w:rPr>
        <w:t xml:space="preserve">после полутора оборотов вокруг центра </w:t>
      </w:r>
      <w:r w:rsidR="00351D43" w:rsidRPr="00351D4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356BE7">
        <w:rPr>
          <w:rFonts w:ascii="Arial" w:eastAsiaTheme="minorEastAsia" w:hAnsi="Arial" w:cs="Arial"/>
          <w:sz w:val="28"/>
          <w:szCs w:val="28"/>
        </w:rPr>
        <w:t xml:space="preserve"> </w:t>
      </w:r>
      <w:r w:rsidR="00365DFD">
        <w:rPr>
          <w:rFonts w:ascii="Arial" w:eastAsiaTheme="minorEastAsia" w:hAnsi="Arial" w:cs="Arial"/>
          <w:sz w:val="28"/>
          <w:szCs w:val="28"/>
        </w:rPr>
        <w:t xml:space="preserve">и похожего виража </w:t>
      </w:r>
      <w:r w:rsidR="00E21764" w:rsidRPr="00CB045F">
        <w:rPr>
          <w:rFonts w:asciiTheme="majorHAnsi" w:eastAsiaTheme="minorEastAsia" w:hAnsiTheme="majorHAnsi" w:cs="Arial"/>
          <w:sz w:val="28"/>
          <w:szCs w:val="28"/>
        </w:rPr>
        <w:t>–</w:t>
      </w:r>
      <w:r w:rsidR="00E21764" w:rsidRPr="00E21764">
        <w:rPr>
          <w:rFonts w:ascii="Arial" w:eastAsiaTheme="minorEastAsia" w:hAnsi="Arial" w:cs="Arial"/>
          <w:sz w:val="16"/>
          <w:szCs w:val="16"/>
          <w:lang w:val="en-US"/>
        </w:rPr>
        <w:t> </w:t>
      </w:r>
      <w:r w:rsidR="00351D43" w:rsidRPr="00351D43">
        <w:rPr>
          <w:rFonts w:ascii="Mistral" w:eastAsiaTheme="minorEastAsia" w:hAnsi="Mistral" w:cs="Arial"/>
          <w:sz w:val="28"/>
          <w:szCs w:val="28"/>
        </w:rPr>
        <w:t>5</w:t>
      </w:r>
      <w:r w:rsidR="00351D43" w:rsidRPr="00351D43">
        <w:rPr>
          <w:rFonts w:ascii="Arial" w:eastAsiaTheme="minorEastAsia" w:hAnsi="Arial" w:cs="Arial"/>
          <w:sz w:val="28"/>
          <w:szCs w:val="28"/>
        </w:rPr>
        <w:t xml:space="preserve"> </w:t>
      </w:r>
      <w:r w:rsidR="00365DFD">
        <w:rPr>
          <w:rFonts w:ascii="Arial" w:eastAsiaTheme="minorEastAsia" w:hAnsi="Arial" w:cs="Arial"/>
          <w:sz w:val="28"/>
          <w:szCs w:val="28"/>
        </w:rPr>
        <w:t xml:space="preserve">тело </w:t>
      </w:r>
      <w:r>
        <w:rPr>
          <w:rFonts w:ascii="Arial" w:eastAsiaTheme="minorEastAsia" w:hAnsi="Arial" w:cs="Arial"/>
          <w:sz w:val="28"/>
          <w:szCs w:val="28"/>
        </w:rPr>
        <w:t>летит</w:t>
      </w:r>
      <w:r w:rsidR="00365DFD">
        <w:rPr>
          <w:rFonts w:ascii="Arial" w:eastAsiaTheme="minorEastAsia" w:hAnsi="Arial" w:cs="Arial"/>
          <w:sz w:val="28"/>
          <w:szCs w:val="28"/>
        </w:rPr>
        <w:t xml:space="preserve"> прочь от обоих центров.</w:t>
      </w:r>
    </w:p>
    <w:p w:rsidR="002D47A2" w:rsidRDefault="00E734CD" w:rsidP="000B0C71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случае если </w:t>
      </w:r>
      <w:r w:rsidR="00A7556A">
        <w:rPr>
          <w:rFonts w:ascii="Arial" w:eastAsiaTheme="minorEastAsia" w:hAnsi="Arial" w:cs="Arial"/>
          <w:sz w:val="28"/>
          <w:szCs w:val="28"/>
        </w:rPr>
        <w:t>исто</w:t>
      </w:r>
      <w:r w:rsidR="00A7556A">
        <w:rPr>
          <w:rFonts w:ascii="Arial" w:eastAsiaTheme="minorEastAsia" w:hAnsi="Arial" w:cs="Arial"/>
          <w:sz w:val="28"/>
          <w:szCs w:val="28"/>
        </w:rPr>
        <w:t>ч</w:t>
      </w:r>
      <w:r w:rsidR="00A7556A">
        <w:rPr>
          <w:rFonts w:ascii="Arial" w:eastAsiaTheme="minorEastAsia" w:hAnsi="Arial" w:cs="Arial"/>
          <w:sz w:val="28"/>
          <w:szCs w:val="28"/>
        </w:rPr>
        <w:t xml:space="preserve">ник </w:t>
      </w:r>
      <w:r>
        <w:rPr>
          <w:rFonts w:ascii="Arial" w:eastAsiaTheme="minorEastAsia" w:hAnsi="Arial" w:cs="Arial"/>
          <w:sz w:val="28"/>
          <w:szCs w:val="28"/>
        </w:rPr>
        <w:t>потенциал</w:t>
      </w:r>
      <w:r w:rsidR="00A7556A"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 провр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мени </w:t>
      </w:r>
      <w:r w:rsidR="00CC101B" w:rsidRPr="00CC101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CC101B">
        <w:rPr>
          <w:rFonts w:ascii="Arial" w:eastAsiaTheme="minorEastAsia" w:hAnsi="Arial" w:cs="Arial"/>
          <w:sz w:val="28"/>
          <w:szCs w:val="28"/>
        </w:rPr>
        <w:t xml:space="preserve"> </w:t>
      </w:r>
      <w:r w:rsidR="002D47A2">
        <w:rPr>
          <w:rFonts w:ascii="Arial" w:eastAsiaTheme="minorEastAsia" w:hAnsi="Arial" w:cs="Arial"/>
          <w:sz w:val="28"/>
          <w:szCs w:val="28"/>
        </w:rPr>
        <w:t>движется,</w:t>
      </w:r>
      <w:r>
        <w:rPr>
          <w:rFonts w:ascii="Arial" w:eastAsiaTheme="minorEastAsia" w:hAnsi="Arial" w:cs="Arial"/>
          <w:sz w:val="28"/>
          <w:szCs w:val="28"/>
        </w:rPr>
        <w:t xml:space="preserve"> карт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на развития событий сло</w:t>
      </w:r>
      <w:r>
        <w:rPr>
          <w:rFonts w:ascii="Arial" w:eastAsiaTheme="minorEastAsia" w:hAnsi="Arial" w:cs="Arial"/>
          <w:sz w:val="28"/>
          <w:szCs w:val="28"/>
        </w:rPr>
        <w:t>ж</w:t>
      </w:r>
      <w:r>
        <w:rPr>
          <w:rFonts w:ascii="Arial" w:eastAsiaTheme="minorEastAsia" w:hAnsi="Arial" w:cs="Arial"/>
          <w:sz w:val="28"/>
          <w:szCs w:val="28"/>
        </w:rPr>
        <w:t xml:space="preserve">нее. </w:t>
      </w:r>
      <w:r w:rsidR="0031167E">
        <w:rPr>
          <w:rFonts w:ascii="Arial" w:eastAsiaTheme="minorEastAsia" w:hAnsi="Arial" w:cs="Arial"/>
          <w:sz w:val="28"/>
          <w:szCs w:val="28"/>
        </w:rPr>
        <w:t>Задача трех тел при некоторых их начальных скоростях</w:t>
      </w:r>
      <w:r w:rsidR="00A7556A">
        <w:rPr>
          <w:rFonts w:ascii="Arial" w:eastAsiaTheme="minorEastAsia" w:hAnsi="Arial" w:cs="Arial"/>
          <w:sz w:val="28"/>
          <w:szCs w:val="28"/>
        </w:rPr>
        <w:t xml:space="preserve"> </w:t>
      </w:r>
      <w:r w:rsidR="00A7556A" w:rsidRPr="00A7556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A7556A" w:rsidRPr="00A7556A">
        <w:rPr>
          <w:rFonts w:asciiTheme="majorHAnsi" w:eastAsiaTheme="minorEastAsia" w:hAnsiTheme="majorHAnsi" w:cs="Arial"/>
          <w:sz w:val="28"/>
          <w:szCs w:val="28"/>
          <w:vertAlign w:val="subscript"/>
        </w:rPr>
        <w:t>1</w:t>
      </w:r>
      <w:r w:rsidR="00A7556A" w:rsidRPr="00A7556A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A7556A" w:rsidRPr="00A7556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A7556A" w:rsidRPr="00A7556A">
        <w:rPr>
          <w:rFonts w:asciiTheme="majorHAnsi" w:eastAsiaTheme="minorEastAsia" w:hAnsiTheme="majorHAnsi" w:cs="Arial"/>
          <w:sz w:val="28"/>
          <w:szCs w:val="28"/>
          <w:vertAlign w:val="subscript"/>
        </w:rPr>
        <w:t>2</w:t>
      </w:r>
      <w:r w:rsidR="00A7556A" w:rsidRPr="00A7556A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A7556A" w:rsidRPr="00A7556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A7556A" w:rsidRPr="00A7556A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T</w:t>
      </w:r>
      <w:r w:rsidR="0031167E">
        <w:rPr>
          <w:rFonts w:ascii="Arial" w:eastAsiaTheme="minorEastAsia" w:hAnsi="Arial" w:cs="Arial"/>
          <w:sz w:val="28"/>
          <w:szCs w:val="28"/>
        </w:rPr>
        <w:t xml:space="preserve"> решае</w:t>
      </w:r>
      <w:r w:rsidR="0031167E">
        <w:rPr>
          <w:rFonts w:ascii="Arial" w:eastAsiaTheme="minorEastAsia" w:hAnsi="Arial" w:cs="Arial"/>
          <w:sz w:val="28"/>
          <w:szCs w:val="28"/>
        </w:rPr>
        <w:t>т</w:t>
      </w:r>
      <w:r w:rsidR="0031167E">
        <w:rPr>
          <w:rFonts w:ascii="Arial" w:eastAsiaTheme="minorEastAsia" w:hAnsi="Arial" w:cs="Arial"/>
          <w:sz w:val="28"/>
          <w:szCs w:val="28"/>
        </w:rPr>
        <w:t>ся численно.</w:t>
      </w:r>
    </w:p>
    <w:p w:rsidR="00236E2D" w:rsidRPr="00236E2D" w:rsidRDefault="002D47A2" w:rsidP="000B0C71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На рис</w:t>
      </w:r>
      <w:r w:rsidR="00F628EE">
        <w:rPr>
          <w:rFonts w:ascii="Arial" w:eastAsiaTheme="minorEastAsia" w:hAnsi="Arial" w:cs="Arial"/>
          <w:sz w:val="28"/>
          <w:szCs w:val="28"/>
        </w:rPr>
        <w:t>унке</w:t>
      </w:r>
      <w:r>
        <w:rPr>
          <w:rFonts w:ascii="Arial" w:eastAsiaTheme="minorEastAsia" w:hAnsi="Arial" w:cs="Arial"/>
          <w:sz w:val="28"/>
          <w:szCs w:val="28"/>
        </w:rPr>
        <w:t xml:space="preserve"> Т11 траектории движения двух частиц и взаимодейс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вующего с ними </w:t>
      </w:r>
      <w:r w:rsidR="00BD6EAA">
        <w:rPr>
          <w:rFonts w:ascii="Arial" w:eastAsiaTheme="minorEastAsia" w:hAnsi="Arial" w:cs="Arial"/>
          <w:sz w:val="28"/>
          <w:szCs w:val="28"/>
        </w:rPr>
        <w:t xml:space="preserve">автосолитона </w:t>
      </w:r>
      <w:r w:rsidR="00BD6EAA" w:rsidRPr="00BD6E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D6EAA" w:rsidRPr="00BD6EAA">
        <w:rPr>
          <w:rFonts w:ascii="Arial" w:eastAsiaTheme="minorEastAsia" w:hAnsi="Arial" w:cs="Arial"/>
          <w:sz w:val="28"/>
          <w:szCs w:val="28"/>
        </w:rPr>
        <w:t xml:space="preserve">. </w:t>
      </w:r>
      <w:r w:rsidR="00BD6EAA">
        <w:rPr>
          <w:rFonts w:ascii="Arial" w:eastAsiaTheme="minorEastAsia" w:hAnsi="Arial" w:cs="Arial"/>
          <w:sz w:val="28"/>
          <w:szCs w:val="28"/>
        </w:rPr>
        <w:t xml:space="preserve">Частицы </w:t>
      </w:r>
      <w:r w:rsidR="00BD6EAA" w:rsidRPr="00BD6E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BD6EAA" w:rsidRPr="00BD6EAA">
        <w:rPr>
          <w:rFonts w:ascii="Arial" w:eastAsiaTheme="minorEastAsia" w:hAnsi="Arial" w:cs="Arial"/>
          <w:sz w:val="28"/>
          <w:szCs w:val="28"/>
          <w:vertAlign w:val="subscript"/>
        </w:rPr>
        <w:t>1</w:t>
      </w:r>
      <w:r w:rsidR="009B7AF7">
        <w:rPr>
          <w:rFonts w:ascii="Arial" w:eastAsiaTheme="minorEastAsia" w:hAnsi="Arial" w:cs="Arial"/>
          <w:sz w:val="28"/>
          <w:szCs w:val="28"/>
        </w:rPr>
        <w:t>,</w:t>
      </w:r>
      <w:r w:rsidR="00BD6EAA" w:rsidRPr="00BD6EAA">
        <w:rPr>
          <w:rFonts w:ascii="Arial" w:eastAsiaTheme="minorEastAsia" w:hAnsi="Arial" w:cs="Arial"/>
          <w:sz w:val="28"/>
          <w:szCs w:val="28"/>
        </w:rPr>
        <w:t xml:space="preserve"> </w:t>
      </w:r>
      <w:r w:rsidR="00BD6EAA" w:rsidRPr="00BD6E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BD6EAA" w:rsidRPr="00BD6EAA">
        <w:rPr>
          <w:rFonts w:ascii="Arial" w:eastAsiaTheme="minorEastAsia" w:hAnsi="Arial" w:cs="Arial"/>
          <w:sz w:val="28"/>
          <w:szCs w:val="28"/>
          <w:vertAlign w:val="subscript"/>
        </w:rPr>
        <w:t>2</w:t>
      </w:r>
      <w:r w:rsidR="00BD6EAA" w:rsidRPr="00BD6EAA">
        <w:rPr>
          <w:rFonts w:ascii="Arial" w:eastAsiaTheme="minorEastAsia" w:hAnsi="Arial" w:cs="Arial"/>
          <w:sz w:val="28"/>
          <w:szCs w:val="28"/>
        </w:rPr>
        <w:t xml:space="preserve"> </w:t>
      </w:r>
      <w:r w:rsidR="00BD6EAA">
        <w:rPr>
          <w:rFonts w:ascii="Arial" w:eastAsiaTheme="minorEastAsia" w:hAnsi="Arial" w:cs="Arial"/>
          <w:sz w:val="28"/>
          <w:szCs w:val="28"/>
        </w:rPr>
        <w:t xml:space="preserve">движутся в кулоновых полях друг друга и взаимодействуют с </w:t>
      </w:r>
      <w:r w:rsidR="00481645">
        <w:rPr>
          <w:rFonts w:ascii="Arial" w:eastAsiaTheme="minorEastAsia" w:hAnsi="Arial" w:cs="Arial"/>
          <w:sz w:val="28"/>
          <w:szCs w:val="28"/>
        </w:rPr>
        <w:t xml:space="preserve">переменным </w:t>
      </w:r>
      <w:r w:rsidR="00BD6EAA">
        <w:rPr>
          <w:rFonts w:ascii="Arial" w:eastAsiaTheme="minorEastAsia" w:hAnsi="Arial" w:cs="Arial"/>
          <w:sz w:val="28"/>
          <w:szCs w:val="28"/>
        </w:rPr>
        <w:t>источником провр</w:t>
      </w:r>
      <w:r w:rsidR="00BD6EAA">
        <w:rPr>
          <w:rFonts w:ascii="Arial" w:eastAsiaTheme="minorEastAsia" w:hAnsi="Arial" w:cs="Arial"/>
          <w:sz w:val="28"/>
          <w:szCs w:val="28"/>
        </w:rPr>
        <w:t>е</w:t>
      </w:r>
      <w:r w:rsidR="00BD6EAA">
        <w:rPr>
          <w:rFonts w:ascii="Arial" w:eastAsiaTheme="minorEastAsia" w:hAnsi="Arial" w:cs="Arial"/>
          <w:sz w:val="28"/>
          <w:szCs w:val="28"/>
        </w:rPr>
        <w:lastRenderedPageBreak/>
        <w:t>мени</w:t>
      </w:r>
      <w:proofErr w:type="gramStart"/>
      <w:r w:rsidR="00BD6EAA">
        <w:rPr>
          <w:rFonts w:ascii="Arial" w:eastAsiaTheme="minorEastAsia" w:hAnsi="Arial" w:cs="Arial"/>
          <w:sz w:val="28"/>
          <w:szCs w:val="28"/>
        </w:rPr>
        <w:t xml:space="preserve"> </w:t>
      </w:r>
      <w:r w:rsidR="00BD6EAA" w:rsidRPr="00BD6EAA">
        <w:rPr>
          <w:rFonts w:asciiTheme="majorHAnsi" w:eastAsiaTheme="minorEastAsia" w:hAnsiTheme="majorHAnsi" w:cs="Arial"/>
          <w:i/>
          <w:sz w:val="28"/>
          <w:szCs w:val="28"/>
        </w:rPr>
        <w:t>Т</w:t>
      </w:r>
      <w:proofErr w:type="gramEnd"/>
      <w:r w:rsidR="00481645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481645">
        <w:rPr>
          <w:rFonts w:asciiTheme="majorHAnsi" w:eastAsiaTheme="minorEastAsia" w:hAnsiTheme="majorHAnsi" w:cs="Arial"/>
          <w:sz w:val="28"/>
          <w:szCs w:val="28"/>
        </w:rPr>
        <w:t xml:space="preserve">= </w:t>
      </w:r>
      <w:r w:rsidR="001E6E92">
        <w:rPr>
          <w:rFonts w:ascii="Arial" w:eastAsiaTheme="minorEastAsia" w:hAnsi="Arial" w:cs="Arial"/>
          <w:sz w:val="28"/>
          <w:szCs w:val="28"/>
        </w:rPr>
        <w:t xml:space="preserve">– </w:t>
      </w:r>
      <w:r w:rsidR="00481645">
        <w:rPr>
          <w:rFonts w:asciiTheme="majorHAnsi" w:eastAsiaTheme="minorEastAsia" w:hAnsiTheme="majorHAnsi" w:cs="Arial"/>
          <w:sz w:val="28"/>
          <w:szCs w:val="28"/>
        </w:rPr>
        <w:t xml:space="preserve">ξ </w:t>
      </w:r>
      <w:r w:rsidR="00481645">
        <w:rPr>
          <w:rFonts w:asciiTheme="majorHAnsi" w:eastAsiaTheme="minorEastAsia" w:hAnsiTheme="majorHAnsi" w:cs="Arial"/>
          <w:sz w:val="28"/>
          <w:szCs w:val="28"/>
          <w:lang w:val="en-US"/>
        </w:rPr>
        <w:t>cos</w:t>
      </w:r>
      <w:r w:rsidR="00481645" w:rsidRPr="0048164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481645">
        <w:rPr>
          <w:rFonts w:ascii="Cambria Math" w:eastAsiaTheme="minorEastAsia" w:hAnsi="Cambria Math" w:cs="Arial"/>
          <w:sz w:val="28"/>
          <w:szCs w:val="28"/>
        </w:rPr>
        <w:t>ω</w:t>
      </w:r>
      <w:r w:rsidR="00481645" w:rsidRPr="0048164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481645" w:rsidRPr="00481645">
        <w:rPr>
          <w:rFonts w:asciiTheme="majorHAnsi" w:eastAsiaTheme="minorEastAsia" w:hAnsiTheme="majorHAnsi" w:cs="Arial"/>
          <w:sz w:val="28"/>
          <w:szCs w:val="28"/>
        </w:rPr>
        <w:t>/</w:t>
      </w:r>
      <w:r w:rsidR="00481645" w:rsidRPr="0048164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BD6EAA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9B7AF7">
        <w:rPr>
          <w:rFonts w:ascii="Arial" w:eastAsiaTheme="minorEastAsia" w:hAnsi="Arial" w:cs="Arial"/>
          <w:sz w:val="28"/>
          <w:szCs w:val="28"/>
        </w:rPr>
        <w:t xml:space="preserve">Рис. а): на скорость тела влияет </w:t>
      </w:r>
      <w:r w:rsidR="009B7AF7" w:rsidRPr="009B7AF7">
        <w:rPr>
          <w:rFonts w:asciiTheme="majorHAnsi" w:eastAsiaTheme="minorEastAsia" w:hAnsiTheme="majorHAnsi" w:cs="Arial"/>
          <w:sz w:val="28"/>
          <w:szCs w:val="28"/>
          <w:lang w:val="en-US"/>
        </w:rPr>
        <w:t>grad</w:t>
      </w:r>
      <w:r w:rsidR="009B7AF7" w:rsidRPr="009B7AF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B7AF7" w:rsidRPr="009B7AF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B7AF7" w:rsidRPr="009B7AF7">
        <w:rPr>
          <w:rFonts w:ascii="Arial" w:eastAsiaTheme="minorEastAsia" w:hAnsi="Arial" w:cs="Arial"/>
          <w:sz w:val="28"/>
          <w:szCs w:val="28"/>
        </w:rPr>
        <w:t xml:space="preserve">, </w:t>
      </w:r>
      <w:r w:rsidR="009B7AF7">
        <w:rPr>
          <w:rFonts w:ascii="Arial" w:eastAsiaTheme="minorEastAsia" w:hAnsi="Arial" w:cs="Arial"/>
          <w:sz w:val="28"/>
          <w:szCs w:val="28"/>
        </w:rPr>
        <w:t>гармонич</w:t>
      </w:r>
      <w:r w:rsidR="009B7AF7">
        <w:rPr>
          <w:rFonts w:ascii="Arial" w:eastAsiaTheme="minorEastAsia" w:hAnsi="Arial" w:cs="Arial"/>
          <w:sz w:val="28"/>
          <w:szCs w:val="28"/>
        </w:rPr>
        <w:t>е</w:t>
      </w:r>
      <w:r w:rsidR="009B7AF7">
        <w:rPr>
          <w:rFonts w:ascii="Arial" w:eastAsiaTheme="minorEastAsia" w:hAnsi="Arial" w:cs="Arial"/>
          <w:sz w:val="28"/>
          <w:szCs w:val="28"/>
        </w:rPr>
        <w:t xml:space="preserve">ская составляющая провремени стабилизирует </w:t>
      </w:r>
      <w:proofErr w:type="gramStart"/>
      <w:r w:rsidR="009B7AF7">
        <w:rPr>
          <w:rFonts w:ascii="Arial" w:eastAsiaTheme="minorEastAsia" w:hAnsi="Arial" w:cs="Arial"/>
          <w:sz w:val="28"/>
          <w:szCs w:val="28"/>
        </w:rPr>
        <w:t>сис</w:t>
      </w:r>
      <w:r w:rsidR="0068445E"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587375</wp:posOffset>
            </wp:positionV>
            <wp:extent cx="4233545" cy="2105025"/>
            <wp:effectExtent l="19050" t="0" r="0" b="0"/>
            <wp:wrapTight wrapText="bothSides">
              <wp:wrapPolygon edited="0">
                <wp:start x="-97" y="0"/>
                <wp:lineTo x="-97" y="21502"/>
                <wp:lineTo x="21577" y="21502"/>
                <wp:lineTo x="21577" y="0"/>
                <wp:lineTo x="-97" y="0"/>
              </wp:wrapPolygon>
            </wp:wrapTight>
            <wp:docPr id="10" name="Рисунок 1" descr="C:\Documents and Settings\Весть\Мои документы\ПАРАНАУКА\Субквантовая хронодинамика\Фото1237 Мех + град Т потенц Т + om 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237 Мех + град Т потенц Т + om 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54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7AF7">
        <w:rPr>
          <w:rFonts w:ascii="Arial" w:eastAsiaTheme="minorEastAsia" w:hAnsi="Arial" w:cs="Arial"/>
          <w:sz w:val="28"/>
          <w:szCs w:val="28"/>
        </w:rPr>
        <w:t>тему</w:t>
      </w:r>
      <w:proofErr w:type="gramEnd"/>
      <w:r w:rsidR="009B7AF7">
        <w:rPr>
          <w:rFonts w:ascii="Arial" w:eastAsiaTheme="minorEastAsia" w:hAnsi="Arial" w:cs="Arial"/>
          <w:sz w:val="28"/>
          <w:szCs w:val="28"/>
        </w:rPr>
        <w:t xml:space="preserve">. Рис. </w:t>
      </w:r>
      <w:r w:rsidR="009B7AF7">
        <w:rPr>
          <w:rFonts w:ascii="Arial" w:eastAsiaTheme="minorEastAsia" w:hAnsi="Arial" w:cs="Arial"/>
          <w:sz w:val="28"/>
          <w:szCs w:val="28"/>
          <w:lang w:val="en-US"/>
        </w:rPr>
        <w:t>b</w:t>
      </w:r>
      <w:r w:rsidR="009B7AF7" w:rsidRPr="009B7AF7">
        <w:rPr>
          <w:rFonts w:ascii="Arial" w:eastAsiaTheme="minorEastAsia" w:hAnsi="Arial" w:cs="Arial"/>
          <w:sz w:val="28"/>
          <w:szCs w:val="28"/>
        </w:rPr>
        <w:t xml:space="preserve">): </w:t>
      </w:r>
      <w:r w:rsidR="009B7AF7">
        <w:rPr>
          <w:rFonts w:ascii="Arial" w:eastAsiaTheme="minorEastAsia" w:hAnsi="Arial" w:cs="Arial"/>
          <w:sz w:val="28"/>
          <w:szCs w:val="28"/>
        </w:rPr>
        <w:t>откл</w:t>
      </w:r>
      <w:r w:rsidR="009B7AF7">
        <w:rPr>
          <w:rFonts w:ascii="Arial" w:eastAsiaTheme="minorEastAsia" w:hAnsi="Arial" w:cs="Arial"/>
          <w:sz w:val="28"/>
          <w:szCs w:val="28"/>
        </w:rPr>
        <w:t>ю</w:t>
      </w:r>
      <w:r w:rsidR="009B7AF7">
        <w:rPr>
          <w:rFonts w:ascii="Arial" w:eastAsiaTheme="minorEastAsia" w:hAnsi="Arial" w:cs="Arial"/>
          <w:sz w:val="28"/>
          <w:szCs w:val="28"/>
        </w:rPr>
        <w:t>чена  гармоническая составляющая пр</w:t>
      </w:r>
      <w:r w:rsidR="009B7AF7">
        <w:rPr>
          <w:rFonts w:ascii="Arial" w:eastAsiaTheme="minorEastAsia" w:hAnsi="Arial" w:cs="Arial"/>
          <w:sz w:val="28"/>
          <w:szCs w:val="28"/>
        </w:rPr>
        <w:t>о</w:t>
      </w:r>
      <w:r w:rsidR="009B7AF7">
        <w:rPr>
          <w:rFonts w:ascii="Arial" w:eastAsiaTheme="minorEastAsia" w:hAnsi="Arial" w:cs="Arial"/>
          <w:sz w:val="28"/>
          <w:szCs w:val="28"/>
        </w:rPr>
        <w:t>времени</w:t>
      </w:r>
      <w:r w:rsidR="00951BDC">
        <w:rPr>
          <w:rFonts w:ascii="Arial" w:eastAsiaTheme="minorEastAsia" w:hAnsi="Arial" w:cs="Arial"/>
          <w:sz w:val="28"/>
          <w:szCs w:val="28"/>
        </w:rPr>
        <w:t xml:space="preserve"> (</w:t>
      </w:r>
      <w:r w:rsidR="00951BDC">
        <w:rPr>
          <w:rFonts w:ascii="Cambria Math" w:eastAsiaTheme="minorEastAsia" w:hAnsi="Cambria Math" w:cs="Arial"/>
          <w:sz w:val="28"/>
          <w:szCs w:val="28"/>
        </w:rPr>
        <w:t>ω</w:t>
      </w:r>
      <w:r w:rsidR="00951BDC">
        <w:rPr>
          <w:rFonts w:ascii="Arial" w:eastAsiaTheme="minorEastAsia" w:hAnsi="Arial" w:cs="Arial"/>
          <w:sz w:val="28"/>
          <w:szCs w:val="28"/>
        </w:rPr>
        <w:t xml:space="preserve"> </w:t>
      </w:r>
      <w:r w:rsidR="00951BDC">
        <w:rPr>
          <w:rFonts w:ascii="Cambria Math" w:eastAsiaTheme="minorEastAsia" w:hAnsi="Cambria Math" w:cs="Arial"/>
          <w:sz w:val="28"/>
          <w:szCs w:val="28"/>
        </w:rPr>
        <w:t>≈</w:t>
      </w:r>
      <w:r w:rsidR="00951BDC">
        <w:rPr>
          <w:rFonts w:ascii="Arial" w:eastAsiaTheme="minorEastAsia" w:hAnsi="Arial" w:cs="Arial"/>
          <w:sz w:val="28"/>
          <w:szCs w:val="28"/>
        </w:rPr>
        <w:t xml:space="preserve"> 0)</w:t>
      </w:r>
      <w:r w:rsidR="009B7AF7">
        <w:rPr>
          <w:rFonts w:ascii="Arial" w:eastAsiaTheme="minorEastAsia" w:hAnsi="Arial" w:cs="Arial"/>
          <w:sz w:val="28"/>
          <w:szCs w:val="28"/>
        </w:rPr>
        <w:t>, движение тел неу</w:t>
      </w:r>
      <w:r w:rsidR="009B7AF7">
        <w:rPr>
          <w:rFonts w:ascii="Arial" w:eastAsiaTheme="minorEastAsia" w:hAnsi="Arial" w:cs="Arial"/>
          <w:sz w:val="28"/>
          <w:szCs w:val="28"/>
        </w:rPr>
        <w:t>с</w:t>
      </w:r>
      <w:r w:rsidR="009B7AF7">
        <w:rPr>
          <w:rFonts w:ascii="Arial" w:eastAsiaTheme="minorEastAsia" w:hAnsi="Arial" w:cs="Arial"/>
          <w:sz w:val="28"/>
          <w:szCs w:val="28"/>
        </w:rPr>
        <w:t>тойчивое.</w:t>
      </w:r>
      <w:r w:rsidR="0031167E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3C78A7" w:rsidRDefault="00CF1E64" w:rsidP="003C78A7">
      <w:pPr>
        <w:widowControl w:val="0"/>
        <w:tabs>
          <w:tab w:val="left" w:pos="6804"/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На рис. Т12 </w:t>
      </w:r>
      <w:r w:rsidR="00F3253D">
        <w:rPr>
          <w:rFonts w:ascii="Arial" w:eastAsiaTheme="minorEastAsia" w:hAnsi="Arial" w:cs="Arial"/>
          <w:sz w:val="28"/>
          <w:szCs w:val="28"/>
        </w:rPr>
        <w:t>из</w:t>
      </w:r>
      <w:r w:rsidR="00F3253D">
        <w:rPr>
          <w:rFonts w:ascii="Arial" w:eastAsiaTheme="minorEastAsia" w:hAnsi="Arial" w:cs="Arial"/>
          <w:sz w:val="28"/>
          <w:szCs w:val="28"/>
        </w:rPr>
        <w:t>о</w:t>
      </w:r>
      <w:r w:rsidR="00F3253D">
        <w:rPr>
          <w:rFonts w:ascii="Arial" w:eastAsiaTheme="minorEastAsia" w:hAnsi="Arial" w:cs="Arial"/>
          <w:sz w:val="28"/>
          <w:szCs w:val="28"/>
        </w:rPr>
        <w:t>бражены траектории движения тех же частиц</w:t>
      </w:r>
      <w:r w:rsidR="008E7797">
        <w:rPr>
          <w:rFonts w:ascii="Arial" w:eastAsiaTheme="minorEastAsia" w:hAnsi="Arial" w:cs="Arial"/>
          <w:sz w:val="28"/>
          <w:szCs w:val="28"/>
        </w:rPr>
        <w:t xml:space="preserve">, но с другим временным фоном. Рис. а): </w:t>
      </w:r>
      <w:r w:rsidR="008E7797" w:rsidRPr="009B7AF7">
        <w:rPr>
          <w:rFonts w:asciiTheme="majorHAnsi" w:eastAsiaTheme="minorEastAsia" w:hAnsiTheme="majorHAnsi" w:cs="Arial"/>
          <w:sz w:val="28"/>
          <w:szCs w:val="28"/>
          <w:lang w:val="en-US"/>
        </w:rPr>
        <w:t>grad</w:t>
      </w:r>
      <w:r w:rsidR="008E7797" w:rsidRPr="009B7AF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8E7797" w:rsidRPr="009B7AF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8E779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8E7797" w:rsidRPr="008E7797">
        <w:rPr>
          <w:rFonts w:ascii="Arial" w:eastAsiaTheme="minorEastAsia" w:hAnsi="Arial" w:cs="Arial"/>
          <w:sz w:val="28"/>
          <w:szCs w:val="28"/>
        </w:rPr>
        <w:t>не влияет на скорость</w:t>
      </w:r>
      <w:r w:rsidR="008E7797">
        <w:rPr>
          <w:rFonts w:ascii="Arial" w:eastAsiaTheme="minorEastAsia" w:hAnsi="Arial" w:cs="Arial"/>
          <w:sz w:val="28"/>
          <w:szCs w:val="28"/>
        </w:rPr>
        <w:t xml:space="preserve"> частиц, гармонический характер провремени с</w:t>
      </w:r>
      <w:r w:rsidR="008E7797">
        <w:rPr>
          <w:rFonts w:ascii="Arial" w:eastAsiaTheme="minorEastAsia" w:hAnsi="Arial" w:cs="Arial"/>
          <w:sz w:val="28"/>
          <w:szCs w:val="28"/>
        </w:rPr>
        <w:t>о</w:t>
      </w:r>
      <w:r w:rsidR="008E7797">
        <w:rPr>
          <w:rFonts w:ascii="Arial" w:eastAsiaTheme="minorEastAsia" w:hAnsi="Arial" w:cs="Arial"/>
          <w:sz w:val="28"/>
          <w:szCs w:val="28"/>
        </w:rPr>
        <w:t xml:space="preserve">храняется. </w:t>
      </w:r>
    </w:p>
    <w:p w:rsidR="009366D8" w:rsidRPr="008E7797" w:rsidRDefault="0068445E" w:rsidP="003C78A7">
      <w:pPr>
        <w:widowControl w:val="0"/>
        <w:tabs>
          <w:tab w:val="left" w:pos="6804"/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34925</wp:posOffset>
            </wp:positionV>
            <wp:extent cx="4255135" cy="2040890"/>
            <wp:effectExtent l="19050" t="0" r="0" b="0"/>
            <wp:wrapTight wrapText="bothSides">
              <wp:wrapPolygon edited="0">
                <wp:start x="-97" y="0"/>
                <wp:lineTo x="-97" y="21371"/>
                <wp:lineTo x="21565" y="21371"/>
                <wp:lineTo x="21565" y="0"/>
                <wp:lineTo x="-97" y="0"/>
              </wp:wrapPolygon>
            </wp:wrapTight>
            <wp:docPr id="9" name="Рисунок 2" descr="C:\Documents and Settings\Весть\Мои документы\ПАРАНАУКА\Субквантовая хронодинамика\Фото1242 мех без град Т но с om  и Т = -а дробь 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Фото1242 мех без град Т но с om  и Т = -а дробь 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5135" cy="204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E7797">
        <w:rPr>
          <w:rFonts w:ascii="Arial" w:eastAsiaTheme="minorEastAsia" w:hAnsi="Arial" w:cs="Arial"/>
          <w:sz w:val="28"/>
          <w:szCs w:val="28"/>
        </w:rPr>
        <w:t xml:space="preserve">Рис. </w:t>
      </w:r>
      <w:r w:rsidR="008E7797">
        <w:rPr>
          <w:rFonts w:ascii="Arial" w:eastAsiaTheme="minorEastAsia" w:hAnsi="Arial" w:cs="Arial"/>
          <w:sz w:val="28"/>
          <w:szCs w:val="28"/>
          <w:lang w:val="en-US"/>
        </w:rPr>
        <w:t>b</w:t>
      </w:r>
      <w:r w:rsidR="008E7797" w:rsidRPr="008E7797">
        <w:rPr>
          <w:rFonts w:ascii="Arial" w:eastAsiaTheme="minorEastAsia" w:hAnsi="Arial" w:cs="Arial"/>
          <w:sz w:val="28"/>
          <w:szCs w:val="28"/>
        </w:rPr>
        <w:t xml:space="preserve">): </w:t>
      </w:r>
      <w:r w:rsidR="008E7797">
        <w:rPr>
          <w:rFonts w:ascii="Arial" w:eastAsiaTheme="minorEastAsia" w:hAnsi="Arial" w:cs="Arial"/>
          <w:sz w:val="28"/>
          <w:szCs w:val="28"/>
        </w:rPr>
        <w:t>частоты пульсаций провр</w:t>
      </w:r>
      <w:r w:rsidR="008E7797">
        <w:rPr>
          <w:rFonts w:ascii="Arial" w:eastAsiaTheme="minorEastAsia" w:hAnsi="Arial" w:cs="Arial"/>
          <w:sz w:val="28"/>
          <w:szCs w:val="28"/>
        </w:rPr>
        <w:t>е</w:t>
      </w:r>
      <w:r w:rsidR="008E7797">
        <w:rPr>
          <w:rFonts w:ascii="Arial" w:eastAsiaTheme="minorEastAsia" w:hAnsi="Arial" w:cs="Arial"/>
          <w:sz w:val="28"/>
          <w:szCs w:val="28"/>
        </w:rPr>
        <w:t xml:space="preserve">мени </w:t>
      </w:r>
      <w:r w:rsidR="008E7797">
        <w:rPr>
          <w:rFonts w:ascii="Cambria Math" w:eastAsiaTheme="minorEastAsia" w:hAnsi="Cambria Math" w:cs="Arial"/>
          <w:sz w:val="28"/>
          <w:szCs w:val="28"/>
        </w:rPr>
        <w:t>ω</w:t>
      </w:r>
      <w:r w:rsidR="008E7797" w:rsidRPr="003C78A7">
        <w:rPr>
          <w:rFonts w:ascii="Arial" w:eastAsiaTheme="minorEastAsia" w:hAnsi="Arial" w:cs="Arial"/>
          <w:sz w:val="16"/>
          <w:szCs w:val="16"/>
        </w:rPr>
        <w:t xml:space="preserve"> </w:t>
      </w:r>
      <w:r w:rsidR="008E7797" w:rsidRPr="003C78A7">
        <w:rPr>
          <w:rFonts w:ascii="Cambria Math" w:eastAsiaTheme="minorEastAsia" w:hAnsi="Cambria Math" w:cs="Arial"/>
          <w:sz w:val="28"/>
          <w:szCs w:val="28"/>
        </w:rPr>
        <w:t>≈</w:t>
      </w:r>
      <w:r w:rsidR="008E7797" w:rsidRPr="003C78A7">
        <w:rPr>
          <w:rFonts w:ascii="Arial" w:eastAsiaTheme="minorEastAsia" w:hAnsi="Arial" w:cs="Arial"/>
          <w:sz w:val="16"/>
          <w:szCs w:val="16"/>
        </w:rPr>
        <w:t xml:space="preserve"> </w:t>
      </w:r>
      <w:r w:rsidR="008E7797">
        <w:rPr>
          <w:rFonts w:ascii="Arial" w:eastAsiaTheme="minorEastAsia" w:hAnsi="Arial" w:cs="Arial"/>
          <w:sz w:val="28"/>
          <w:szCs w:val="28"/>
        </w:rPr>
        <w:t>0, и сист</w:t>
      </w:r>
      <w:r w:rsidR="008E7797">
        <w:rPr>
          <w:rFonts w:ascii="Arial" w:eastAsiaTheme="minorEastAsia" w:hAnsi="Arial" w:cs="Arial"/>
          <w:sz w:val="28"/>
          <w:szCs w:val="28"/>
        </w:rPr>
        <w:t>е</w:t>
      </w:r>
      <w:r w:rsidR="008E7797">
        <w:rPr>
          <w:rFonts w:ascii="Arial" w:eastAsiaTheme="minorEastAsia" w:hAnsi="Arial" w:cs="Arial"/>
          <w:sz w:val="28"/>
          <w:szCs w:val="28"/>
        </w:rPr>
        <w:t>ма – классич</w:t>
      </w:r>
      <w:r w:rsidR="008E7797">
        <w:rPr>
          <w:rFonts w:ascii="Arial" w:eastAsiaTheme="minorEastAsia" w:hAnsi="Arial" w:cs="Arial"/>
          <w:sz w:val="28"/>
          <w:szCs w:val="28"/>
        </w:rPr>
        <w:t>е</w:t>
      </w:r>
      <w:r w:rsidR="008E7797">
        <w:rPr>
          <w:rFonts w:ascii="Arial" w:eastAsiaTheme="minorEastAsia" w:hAnsi="Arial" w:cs="Arial"/>
          <w:sz w:val="28"/>
          <w:szCs w:val="28"/>
        </w:rPr>
        <w:t>ская</w:t>
      </w:r>
      <w:r>
        <w:rPr>
          <w:rFonts w:ascii="Arial" w:eastAsiaTheme="minorEastAsia" w:hAnsi="Arial" w:cs="Arial"/>
          <w:sz w:val="28"/>
          <w:szCs w:val="28"/>
        </w:rPr>
        <w:t>,</w:t>
      </w:r>
      <w:r w:rsidR="008E779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а </w:t>
      </w:r>
      <w:r w:rsidR="008E7797">
        <w:rPr>
          <w:rFonts w:ascii="Arial" w:eastAsiaTheme="minorEastAsia" w:hAnsi="Arial" w:cs="Arial"/>
          <w:sz w:val="28"/>
          <w:szCs w:val="28"/>
        </w:rPr>
        <w:t xml:space="preserve">инструментальное время </w:t>
      </w:r>
      <w:r w:rsidR="008E7797" w:rsidRPr="008E77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8E7797" w:rsidRPr="008E7797">
        <w:rPr>
          <w:rFonts w:ascii="Arial" w:eastAsiaTheme="minorEastAsia" w:hAnsi="Arial" w:cs="Arial"/>
          <w:sz w:val="28"/>
          <w:szCs w:val="28"/>
        </w:rPr>
        <w:t xml:space="preserve"> </w:t>
      </w:r>
      <w:r w:rsidR="008E7797">
        <w:rPr>
          <w:rFonts w:ascii="Arial" w:eastAsiaTheme="minorEastAsia" w:hAnsi="Arial" w:cs="Arial"/>
          <w:sz w:val="28"/>
          <w:szCs w:val="28"/>
        </w:rPr>
        <w:t>невелико. Рис. с): то же явл</w:t>
      </w:r>
      <w:r w:rsidR="008E7797">
        <w:rPr>
          <w:rFonts w:ascii="Arial" w:eastAsiaTheme="minorEastAsia" w:hAnsi="Arial" w:cs="Arial"/>
          <w:sz w:val="28"/>
          <w:szCs w:val="28"/>
        </w:rPr>
        <w:t>е</w:t>
      </w:r>
      <w:r w:rsidR="008E7797">
        <w:rPr>
          <w:rFonts w:ascii="Arial" w:eastAsiaTheme="minorEastAsia" w:hAnsi="Arial" w:cs="Arial"/>
          <w:sz w:val="28"/>
          <w:szCs w:val="28"/>
        </w:rPr>
        <w:t xml:space="preserve">ние с разверткой </w:t>
      </w:r>
      <w:r w:rsidR="00A51A63">
        <w:rPr>
          <w:rFonts w:ascii="Arial" w:eastAsiaTheme="minorEastAsia" w:hAnsi="Arial" w:cs="Arial"/>
          <w:sz w:val="28"/>
          <w:szCs w:val="28"/>
        </w:rPr>
        <w:t xml:space="preserve">по параметру </w:t>
      </w:r>
      <w:r w:rsidR="008E7797" w:rsidRPr="008E77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8E7797" w:rsidRPr="00A51A63">
        <w:rPr>
          <w:rFonts w:ascii="Arial" w:eastAsiaTheme="minorEastAsia" w:hAnsi="Arial" w:cs="Arial"/>
          <w:sz w:val="28"/>
          <w:szCs w:val="28"/>
        </w:rPr>
        <w:t>.</w:t>
      </w:r>
      <w:r w:rsidR="008E7797">
        <w:rPr>
          <w:rFonts w:ascii="Arial" w:eastAsiaTheme="minorEastAsia" w:hAnsi="Arial" w:cs="Arial"/>
          <w:sz w:val="28"/>
          <w:szCs w:val="28"/>
        </w:rPr>
        <w:t xml:space="preserve"> </w:t>
      </w:r>
      <w:r w:rsidR="00EA7011">
        <w:rPr>
          <w:rFonts w:ascii="Arial" w:eastAsiaTheme="minorEastAsia" w:hAnsi="Arial" w:cs="Arial"/>
          <w:sz w:val="28"/>
          <w:szCs w:val="28"/>
        </w:rPr>
        <w:t>Малейшее изменение начальных усл</w:t>
      </w:r>
      <w:r w:rsidR="00EA7011">
        <w:rPr>
          <w:rFonts w:ascii="Arial" w:eastAsiaTheme="minorEastAsia" w:hAnsi="Arial" w:cs="Arial"/>
          <w:sz w:val="28"/>
          <w:szCs w:val="28"/>
        </w:rPr>
        <w:t>о</w:t>
      </w:r>
      <w:r w:rsidR="00EA7011">
        <w:rPr>
          <w:rFonts w:ascii="Arial" w:eastAsiaTheme="minorEastAsia" w:hAnsi="Arial" w:cs="Arial"/>
          <w:sz w:val="28"/>
          <w:szCs w:val="28"/>
        </w:rPr>
        <w:t>вий приводит к значительному нарушению характера движени</w:t>
      </w:r>
      <w:r w:rsidR="002F4EDD">
        <w:rPr>
          <w:rFonts w:ascii="Arial" w:eastAsiaTheme="minorEastAsia" w:hAnsi="Arial" w:cs="Arial"/>
          <w:sz w:val="28"/>
          <w:szCs w:val="28"/>
        </w:rPr>
        <w:t>я</w:t>
      </w:r>
      <w:r w:rsidR="00EA7011">
        <w:rPr>
          <w:rFonts w:ascii="Arial" w:eastAsiaTheme="minorEastAsia" w:hAnsi="Arial" w:cs="Arial"/>
          <w:sz w:val="28"/>
          <w:szCs w:val="28"/>
        </w:rPr>
        <w:t xml:space="preserve"> частиц.</w:t>
      </w:r>
      <w:r w:rsidR="009177D0">
        <w:rPr>
          <w:rFonts w:ascii="Arial" w:eastAsiaTheme="minorEastAsia" w:hAnsi="Arial" w:cs="Arial"/>
          <w:sz w:val="28"/>
          <w:szCs w:val="28"/>
        </w:rPr>
        <w:t xml:space="preserve"> В объективной реальности причиной</w:t>
      </w:r>
      <w:r w:rsidR="008E7797">
        <w:rPr>
          <w:rFonts w:ascii="Arial" w:eastAsiaTheme="minorEastAsia" w:hAnsi="Arial" w:cs="Arial"/>
          <w:sz w:val="28"/>
          <w:szCs w:val="28"/>
        </w:rPr>
        <w:t xml:space="preserve"> </w:t>
      </w:r>
      <w:r w:rsidR="009177D0" w:rsidRPr="009177D0">
        <w:rPr>
          <w:rFonts w:ascii="Arial" w:eastAsiaTheme="minorEastAsia" w:hAnsi="Arial" w:cs="Arial"/>
          <w:i/>
          <w:sz w:val="28"/>
          <w:szCs w:val="28"/>
        </w:rPr>
        <w:t>особых</w:t>
      </w:r>
      <w:r w:rsidR="009177D0">
        <w:rPr>
          <w:rFonts w:ascii="Arial" w:eastAsiaTheme="minorEastAsia" w:hAnsi="Arial" w:cs="Arial"/>
          <w:sz w:val="28"/>
          <w:szCs w:val="28"/>
        </w:rPr>
        <w:t xml:space="preserve"> точек траектории может являться конечный размер тела. В виртуальной реальности неустойч</w:t>
      </w:r>
      <w:r w:rsidR="009177D0">
        <w:rPr>
          <w:rFonts w:ascii="Arial" w:eastAsiaTheme="minorEastAsia" w:hAnsi="Arial" w:cs="Arial"/>
          <w:sz w:val="28"/>
          <w:szCs w:val="28"/>
        </w:rPr>
        <w:t>и</w:t>
      </w:r>
      <w:r w:rsidR="009177D0">
        <w:rPr>
          <w:rFonts w:ascii="Arial" w:eastAsiaTheme="minorEastAsia" w:hAnsi="Arial" w:cs="Arial"/>
          <w:sz w:val="28"/>
          <w:szCs w:val="28"/>
        </w:rPr>
        <w:t>вость может появляться как следствие точности представления</w:t>
      </w:r>
      <w:r w:rsidR="00F3253D" w:rsidRPr="008E7797">
        <w:rPr>
          <w:rFonts w:ascii="Arial" w:eastAsiaTheme="minorEastAsia" w:hAnsi="Arial" w:cs="Arial"/>
          <w:sz w:val="28"/>
          <w:szCs w:val="28"/>
        </w:rPr>
        <w:t xml:space="preserve"> </w:t>
      </w:r>
      <w:r w:rsidR="009177D0">
        <w:rPr>
          <w:rFonts w:ascii="Arial" w:eastAsiaTheme="minorEastAsia" w:hAnsi="Arial" w:cs="Arial"/>
          <w:sz w:val="28"/>
          <w:szCs w:val="28"/>
        </w:rPr>
        <w:t>чисел.</w:t>
      </w:r>
    </w:p>
    <w:p w:rsidR="00356BE7" w:rsidRPr="000F4726" w:rsidRDefault="00011F51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011F51">
        <w:rPr>
          <w:rFonts w:ascii="Arial" w:eastAsiaTheme="minorEastAsia" w:hAnsi="Arial" w:cs="Arial"/>
          <w:sz w:val="28"/>
          <w:szCs w:val="28"/>
          <w:u w:val="single"/>
        </w:rPr>
        <w:t>Задача о падении тела в поле тяжести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011F5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011F51">
        <w:rPr>
          <w:rFonts w:asciiTheme="majorHAnsi" w:eastAsiaTheme="minorEastAsia" w:hAnsiTheme="majorHAnsi" w:cs="Arial"/>
          <w:i/>
          <w:sz w:val="28"/>
          <w:szCs w:val="28"/>
        </w:rPr>
        <w:t xml:space="preserve"> = </w:t>
      </w:r>
      <w:r w:rsidRPr="00011F5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mgz</w:t>
      </w:r>
      <w:r w:rsidRPr="00011F51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011F51" w:rsidRDefault="00011F51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Вариант гамильтоновой физики. Система уравнений:</w:t>
      </w:r>
    </w:p>
    <w:tbl>
      <w:tblPr>
        <w:tblStyle w:val="ab"/>
        <w:tblW w:w="0" w:type="auto"/>
        <w:tblLook w:val="04A0"/>
      </w:tblPr>
      <w:tblGrid>
        <w:gridCol w:w="8673"/>
        <w:gridCol w:w="1181"/>
      </w:tblGrid>
      <w:tr w:rsidR="00AC4769" w:rsidTr="00AC32AC">
        <w:tc>
          <w:tcPr>
            <w:tcW w:w="8673" w:type="dxa"/>
            <w:tcBorders>
              <w:top w:val="single" w:sz="4" w:space="0" w:color="F9F9F9"/>
              <w:left w:val="single" w:sz="4" w:space="0" w:color="F9F9F9"/>
              <w:bottom w:val="single" w:sz="4" w:space="0" w:color="F9F9F9"/>
              <w:right w:val="single" w:sz="4" w:space="0" w:color="F9F9F9"/>
            </w:tcBorders>
          </w:tcPr>
          <w:p w:rsidR="00AC4769" w:rsidRDefault="0004554D" w:rsidP="00AC4769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AC4769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AC4769" w:rsidRPr="00AC476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= </w:t>
            </w:r>
            <w:r w:rsidR="000F4726" w:rsidRPr="000F4726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0F472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0F4726" w:rsidRPr="000F472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AC4769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,</w:t>
            </w:r>
          </w:p>
          <w:p w:rsidR="00AC4769" w:rsidRPr="004F435F" w:rsidRDefault="0004554D" w:rsidP="00CB045F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z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AC4769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AC4769" w:rsidRPr="00AC476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= </w:t>
            </w:r>
            <w:r w:rsidR="00AC4769" w:rsidRPr="000F472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–</w:t>
            </w:r>
            <w:r w:rsidR="000F4726" w:rsidRPr="000F472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</w:t>
            </w:r>
            <w:r w:rsidR="00AC4769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1181" w:type="dxa"/>
            <w:tcBorders>
              <w:top w:val="single" w:sz="4" w:space="0" w:color="F9F9F9"/>
              <w:left w:val="single" w:sz="4" w:space="0" w:color="F9F9F9"/>
              <w:bottom w:val="single" w:sz="4" w:space="0" w:color="F9F9F9"/>
              <w:right w:val="single" w:sz="4" w:space="0" w:color="F9F9F9"/>
            </w:tcBorders>
          </w:tcPr>
          <w:p w:rsidR="0096334A" w:rsidRPr="004F435F" w:rsidRDefault="0096334A" w:rsidP="00AC4769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  <w:p w:rsidR="00AC4769" w:rsidRDefault="00AC4769" w:rsidP="00AC4769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10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AC32AC" w:rsidRPr="009C74BA" w:rsidRDefault="00AC32AC" w:rsidP="00AC32AC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решение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которой </w:t>
      </w:r>
      <w:r w:rsidR="00173563">
        <w:rPr>
          <w:rFonts w:ascii="Arial" w:eastAsiaTheme="minorEastAsia" w:hAnsi="Arial" w:cs="Arial"/>
          <w:sz w:val="28"/>
          <w:szCs w:val="28"/>
        </w:rPr>
        <w:t xml:space="preserve">показано </w:t>
      </w:r>
      <w:r>
        <w:rPr>
          <w:rFonts w:ascii="Arial" w:eastAsiaTheme="minorEastAsia" w:hAnsi="Arial" w:cs="Arial"/>
          <w:sz w:val="28"/>
          <w:szCs w:val="28"/>
        </w:rPr>
        <w:t xml:space="preserve">на рис. Т13, а). </w:t>
      </w:r>
      <w:r w:rsidR="00FE4A57">
        <w:rPr>
          <w:rFonts w:ascii="Arial" w:eastAsiaTheme="minorEastAsia" w:hAnsi="Arial" w:cs="Arial"/>
          <w:sz w:val="28"/>
          <w:szCs w:val="28"/>
        </w:rPr>
        <w:t xml:space="preserve">Программа </w:t>
      </w:r>
      <w:r w:rsidR="00FE4A57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FE4A57" w:rsidRPr="009C74BA">
        <w:rPr>
          <w:rFonts w:ascii="Arial" w:eastAsiaTheme="minorEastAsia" w:hAnsi="Arial" w:cs="Arial"/>
          <w:sz w:val="28"/>
          <w:szCs w:val="28"/>
        </w:rPr>
        <w:t>11</w:t>
      </w:r>
      <w:r w:rsidR="003A3A3B">
        <w:rPr>
          <w:rFonts w:ascii="Arial" w:eastAsiaTheme="minorEastAsia" w:hAnsi="Arial" w:cs="Arial"/>
          <w:sz w:val="28"/>
          <w:szCs w:val="28"/>
        </w:rPr>
        <w:t>.</w:t>
      </w:r>
      <w:r w:rsidR="00FE4A57" w:rsidRPr="009C74BA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011F51" w:rsidRDefault="00AC32AC" w:rsidP="00AC32A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>В варианте пост</w:t>
      </w:r>
      <w:r w:rsidRPr="00AC32AC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>октетной физики система уравнений</w:t>
      </w:r>
      <w:r w:rsidR="000A5594" w:rsidRPr="000A5594">
        <w:rPr>
          <w:rFonts w:ascii="Arial" w:eastAsiaTheme="minorEastAsia" w:hAnsi="Arial" w:cs="Arial"/>
          <w:sz w:val="28"/>
          <w:szCs w:val="28"/>
        </w:rPr>
        <w:t xml:space="preserve"> </w:t>
      </w:r>
      <w:r w:rsidR="000A5594" w:rsidRPr="00DF23CE">
        <w:rPr>
          <w:rFonts w:ascii="Arial" w:eastAsiaTheme="minorEastAsia" w:hAnsi="Arial" w:cs="Arial"/>
          <w:sz w:val="28"/>
          <w:szCs w:val="28"/>
        </w:rPr>
        <w:t>(</w:t>
      </w:r>
      <w:r w:rsidR="000A5594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0A5594" w:rsidRPr="00DF23CE">
        <w:rPr>
          <w:rFonts w:ascii="Arial" w:eastAsiaTheme="minorEastAsia" w:hAnsi="Arial" w:cs="Arial"/>
          <w:sz w:val="28"/>
          <w:szCs w:val="28"/>
        </w:rPr>
        <w:t>.</w:t>
      </w:r>
      <w:r w:rsidR="000A5594" w:rsidRPr="000A5594">
        <w:rPr>
          <w:rFonts w:ascii="Arial" w:eastAsiaTheme="minorEastAsia" w:hAnsi="Arial" w:cs="Arial"/>
          <w:sz w:val="28"/>
          <w:szCs w:val="28"/>
        </w:rPr>
        <w:t>1</w:t>
      </w:r>
      <w:r w:rsidR="000A5594" w:rsidRPr="00DF23CE">
        <w:rPr>
          <w:rFonts w:ascii="Arial" w:eastAsiaTheme="minorEastAsia" w:hAnsi="Arial" w:cs="Arial"/>
          <w:sz w:val="28"/>
          <w:szCs w:val="28"/>
        </w:rPr>
        <w:t>.</w:t>
      </w:r>
      <w:r w:rsidR="000A5594">
        <w:rPr>
          <w:rFonts w:ascii="Arial" w:eastAsiaTheme="minorEastAsia" w:hAnsi="Arial" w:cs="Arial"/>
          <w:sz w:val="28"/>
          <w:szCs w:val="28"/>
        </w:rPr>
        <w:t>3</w:t>
      </w:r>
      <w:r w:rsidR="000A5594" w:rsidRPr="00DF23CE">
        <w:rPr>
          <w:rFonts w:ascii="Arial" w:eastAsiaTheme="minorEastAsia" w:hAnsi="Arial" w:cs="Arial"/>
          <w:sz w:val="28"/>
          <w:szCs w:val="28"/>
        </w:rPr>
        <w:t>)</w:t>
      </w:r>
      <w:r w:rsidR="000A5594" w:rsidRPr="000A5594">
        <w:rPr>
          <w:rFonts w:ascii="Arial" w:eastAsiaTheme="minorEastAsia" w:hAnsi="Arial" w:cs="Arial"/>
          <w:sz w:val="28"/>
          <w:szCs w:val="28"/>
        </w:rPr>
        <w:t xml:space="preserve"> </w:t>
      </w:r>
      <w:r w:rsidR="000A5594">
        <w:rPr>
          <w:rFonts w:ascii="Arial" w:eastAsiaTheme="minorEastAsia" w:hAnsi="Arial" w:cs="Arial"/>
          <w:sz w:val="28"/>
          <w:szCs w:val="28"/>
        </w:rPr>
        <w:t>прио</w:t>
      </w:r>
      <w:r w:rsidR="000A5594">
        <w:rPr>
          <w:rFonts w:ascii="Arial" w:eastAsiaTheme="minorEastAsia" w:hAnsi="Arial" w:cs="Arial"/>
          <w:sz w:val="28"/>
          <w:szCs w:val="28"/>
        </w:rPr>
        <w:t>б</w:t>
      </w:r>
      <w:r w:rsidR="000A5594">
        <w:rPr>
          <w:rFonts w:ascii="Arial" w:eastAsiaTheme="minorEastAsia" w:hAnsi="Arial" w:cs="Arial"/>
          <w:sz w:val="28"/>
          <w:szCs w:val="28"/>
        </w:rPr>
        <w:t>ретает следующий вид</w:t>
      </w:r>
      <w:r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673"/>
        <w:gridCol w:w="1181"/>
      </w:tblGrid>
      <w:tr w:rsidR="000A5594" w:rsidTr="004F435F">
        <w:tc>
          <w:tcPr>
            <w:tcW w:w="8828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0A5594" w:rsidRPr="00481A5B" w:rsidRDefault="0004554D" w:rsidP="004F435F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hAnsiTheme="majorHAnsi" w:cs="Arial"/>
                  <w:sz w:val="28"/>
                  <w:szCs w:val="28"/>
                </w:rPr>
                <m:t>=</m:t>
              </m:r>
              <m:r>
                <m:rPr>
                  <m:sty m:val="b"/>
                </m:rP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p</m:t>
              </m:r>
              <m:r>
                <w:rPr>
                  <w:rFonts w:ascii="Cambria Math" w:hAnsiTheme="majorHAnsi" w:cs="Arial"/>
                  <w:sz w:val="28"/>
                  <w:szCs w:val="28"/>
                </w:rPr>
                <m:t>/</m:t>
              </m:r>
              <m:r>
                <w:rPr>
                  <w:rFonts w:ascii="Cambria Math" w:hAnsiTheme="majorHAnsi" w:cs="Arial"/>
                  <w:sz w:val="28"/>
                  <w:szCs w:val="28"/>
                  <w:lang w:val="en-US"/>
                </w:rPr>
                <m:t>m</m:t>
              </m:r>
              <m:r>
                <w:rPr>
                  <w:rFonts w:ascii="Cambria Math" w:hAnsiTheme="majorHAnsi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acc>
                    <m:accPr>
                      <m:ctrlPr>
                        <w:rPr>
                          <w:rFonts w:ascii="Cambria Math" w:hAnsiTheme="majorHAnsi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Theme="majorHAnsi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acc>
                  <m:r>
                    <m:rPr>
                      <m:sty m:val="b"/>
                    </m:r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den>
              </m:f>
            </m:oMath>
            <w:r w:rsidR="000A5594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0A5594" w:rsidRDefault="0004554D" w:rsidP="004F435F">
            <w:pPr>
              <w:widowControl w:val="0"/>
              <w:tabs>
                <w:tab w:val="left" w:pos="540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sub>
                  </m:sSub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μ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u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2</m:t>
                  </m:r>
                </m:sup>
              </m:sSup>
              <m:acc>
                <m:acc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e>
              </m:acc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x</m:t>
              </m:r>
            </m:oMath>
            <w:r w:rsidR="000A5594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0A5594" w:rsidRPr="004F435F" w:rsidRDefault="0004554D" w:rsidP="004F435F">
            <w:pPr>
              <w:widowControl w:val="0"/>
              <w:tabs>
                <w:tab w:val="left" w:pos="540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y</m:t>
                      </m:r>
                    </m:sub>
                  </m:sSub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μ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u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2</m:t>
                  </m:r>
                </m:sup>
              </m:sSup>
              <m:acc>
                <m:acc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e>
              </m:acc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y</m:t>
              </m:r>
            </m:oMath>
            <w:r w:rsidR="000A5594" w:rsidRPr="004F435F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0A5594" w:rsidRPr="004F435F" w:rsidRDefault="0004554D" w:rsidP="004D3AFE">
            <w:pPr>
              <w:widowControl w:val="0"/>
              <w:tabs>
                <w:tab w:val="left" w:pos="540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z</m:t>
                      </m:r>
                    </m:sub>
                  </m:sSub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= –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mg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μ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u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2</m:t>
                  </m:r>
                </m:sup>
              </m:sSup>
              <m:acc>
                <m:accPr>
                  <m:ctrlPr>
                    <w:rPr>
                      <w:rFonts w:ascii="Cambria Math" w:hAnsi="Cambria Math" w:cs="Arial"/>
                      <w:i/>
                      <w:iCs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e>
              </m:acc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z</m:t>
              </m:r>
            </m:oMath>
            <w:r w:rsidR="009B040B" w:rsidRPr="004F435F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</w:tc>
        <w:tc>
          <w:tcPr>
            <w:tcW w:w="1026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0A5594" w:rsidRPr="004F435F" w:rsidRDefault="000A5594" w:rsidP="004F435F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</w:rPr>
            </w:pPr>
          </w:p>
          <w:p w:rsidR="000A5594" w:rsidRPr="004F435F" w:rsidRDefault="000A5594" w:rsidP="000A5594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</w:p>
          <w:p w:rsidR="000A5594" w:rsidRPr="00DF23CE" w:rsidRDefault="000A5594" w:rsidP="000A5594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11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9B040B" w:rsidRPr="00173563" w:rsidRDefault="00AC4C63" w:rsidP="009B040B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593725</wp:posOffset>
            </wp:positionV>
            <wp:extent cx="3412490" cy="2339340"/>
            <wp:effectExtent l="19050" t="0" r="0" b="0"/>
            <wp:wrapTight wrapText="bothSides">
              <wp:wrapPolygon edited="0">
                <wp:start x="-121" y="0"/>
                <wp:lineTo x="-121" y="21459"/>
                <wp:lineTo x="21584" y="21459"/>
                <wp:lineTo x="21584" y="0"/>
                <wp:lineTo x="-121" y="0"/>
              </wp:wrapPolygon>
            </wp:wrapTight>
            <wp:docPr id="8" name="Рисунок 1" descr="C:\Documents and Settings\Весть\Мои документы\ПАРАНАУКА\Субквантовая хронодинамика\Фото1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25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040B">
        <w:rPr>
          <w:rFonts w:ascii="Arial" w:eastAsiaTheme="minorEastAsia" w:hAnsi="Arial" w:cs="Arial"/>
          <w:sz w:val="28"/>
          <w:szCs w:val="28"/>
        </w:rPr>
        <w:t xml:space="preserve">где </w:t>
      </w:r>
      <w:r w:rsidR="00870856" w:rsidRPr="0087085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870856" w:rsidRPr="00870856">
        <w:rPr>
          <w:rFonts w:ascii="Arial" w:eastAsiaTheme="minorEastAsia" w:hAnsi="Arial" w:cs="Arial"/>
          <w:sz w:val="28"/>
          <w:szCs w:val="28"/>
        </w:rPr>
        <w:t xml:space="preserve"> </w:t>
      </w:r>
      <w:r w:rsidR="00870856">
        <w:rPr>
          <w:rFonts w:ascii="Arial" w:eastAsiaTheme="minorEastAsia" w:hAnsi="Arial" w:cs="Arial"/>
          <w:sz w:val="28"/>
          <w:szCs w:val="28"/>
        </w:rPr>
        <w:t>–</w:t>
      </w:r>
      <w:r w:rsidR="00870856" w:rsidRPr="00870856">
        <w:rPr>
          <w:rFonts w:ascii="Arial" w:eastAsiaTheme="minorEastAsia" w:hAnsi="Arial" w:cs="Arial"/>
          <w:sz w:val="28"/>
          <w:szCs w:val="28"/>
        </w:rPr>
        <w:t xml:space="preserve"> </w:t>
      </w:r>
      <w:r w:rsidR="00870856">
        <w:rPr>
          <w:rFonts w:ascii="Arial" w:eastAsiaTheme="minorEastAsia" w:hAnsi="Arial" w:cs="Arial"/>
          <w:sz w:val="28"/>
          <w:szCs w:val="28"/>
        </w:rPr>
        <w:t xml:space="preserve">масса тела, </w:t>
      </w:r>
      <w:r w:rsidR="009B040B" w:rsidRPr="009B040B">
        <w:rPr>
          <w:rFonts w:asciiTheme="majorHAnsi" w:eastAsiaTheme="minorEastAsia" w:hAnsiTheme="majorHAnsi" w:cs="Arial"/>
          <w:sz w:val="28"/>
          <w:szCs w:val="28"/>
        </w:rPr>
        <w:t xml:space="preserve">μ = </w:t>
      </w:r>
      <w:r w:rsidR="009B040B"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9B040B" w:rsidRPr="009B040B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="009B040B" w:rsidRPr="00B64BB1">
        <w:rPr>
          <w:rFonts w:asciiTheme="majorHAnsi" w:eastAsiaTheme="minorEastAsia" w:hAnsiTheme="majorHAnsi" w:cs="Arial"/>
          <w:i/>
          <w:sz w:val="28"/>
          <w:szCs w:val="28"/>
        </w:rPr>
        <w:t>/</w:t>
      </w:r>
      <w:r w:rsidR="009B040B"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9B040B" w:rsidRPr="009B040B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870856" w:rsidRPr="0087085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870856" w:rsidRPr="00870856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="00870856" w:rsidRPr="00870856">
        <w:rPr>
          <w:rFonts w:ascii="Arial" w:eastAsiaTheme="minorEastAsia" w:hAnsi="Arial" w:cs="Arial"/>
          <w:sz w:val="28"/>
          <w:szCs w:val="28"/>
        </w:rPr>
        <w:t xml:space="preserve"> </w:t>
      </w:r>
      <w:r w:rsidR="00870856">
        <w:rPr>
          <w:rFonts w:ascii="Arial" w:eastAsiaTheme="minorEastAsia" w:hAnsi="Arial" w:cs="Arial"/>
          <w:sz w:val="28"/>
          <w:szCs w:val="28"/>
        </w:rPr>
        <w:t>–</w:t>
      </w:r>
      <w:r w:rsidR="00870856" w:rsidRPr="00870856">
        <w:rPr>
          <w:rFonts w:ascii="Arial" w:eastAsiaTheme="minorEastAsia" w:hAnsi="Arial" w:cs="Arial"/>
          <w:sz w:val="28"/>
          <w:szCs w:val="28"/>
        </w:rPr>
        <w:t xml:space="preserve"> </w:t>
      </w:r>
      <w:r w:rsidR="00870856">
        <w:rPr>
          <w:rFonts w:ascii="Arial" w:eastAsiaTheme="minorEastAsia" w:hAnsi="Arial" w:cs="Arial"/>
          <w:sz w:val="28"/>
          <w:szCs w:val="28"/>
        </w:rPr>
        <w:t xml:space="preserve">константа размерности </w:t>
      </w:r>
      <w:proofErr w:type="gramStart"/>
      <w:r w:rsidR="00870856">
        <w:rPr>
          <w:rFonts w:ascii="Arial" w:eastAsiaTheme="minorEastAsia" w:hAnsi="Arial" w:cs="Arial"/>
          <w:sz w:val="28"/>
          <w:szCs w:val="28"/>
        </w:rPr>
        <w:t>кг</w:t>
      </w:r>
      <w:proofErr w:type="gramEnd"/>
      <w:r w:rsidR="00870856">
        <w:rPr>
          <w:rFonts w:ascii="Arial" w:eastAsiaTheme="minorEastAsia" w:hAnsi="Arial" w:cs="Arial"/>
          <w:sz w:val="28"/>
          <w:szCs w:val="28"/>
        </w:rPr>
        <w:t>/с</w:t>
      </w:r>
      <w:r w:rsidR="00870856" w:rsidRPr="00870856">
        <w:rPr>
          <w:rFonts w:ascii="Arial" w:eastAsiaTheme="minorEastAsia" w:hAnsi="Arial" w:cs="Arial"/>
          <w:sz w:val="28"/>
          <w:szCs w:val="28"/>
        </w:rPr>
        <w:t xml:space="preserve">, </w:t>
      </w:r>
      <w:r w:rsidR="009B040B"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9B040B" w:rsidRPr="009B040B">
        <w:rPr>
          <w:rFonts w:ascii="Arial" w:eastAsiaTheme="minorEastAsia" w:hAnsi="Arial" w:cs="Arial"/>
          <w:sz w:val="28"/>
          <w:szCs w:val="28"/>
        </w:rPr>
        <w:t xml:space="preserve"> </w:t>
      </w:r>
      <w:r w:rsidR="009B040B">
        <w:rPr>
          <w:rFonts w:ascii="Arial" w:eastAsiaTheme="minorEastAsia" w:hAnsi="Arial" w:cs="Arial"/>
          <w:sz w:val="28"/>
          <w:szCs w:val="28"/>
        </w:rPr>
        <w:t>–</w:t>
      </w:r>
      <w:r w:rsidR="009B040B" w:rsidRPr="009B040B">
        <w:rPr>
          <w:rFonts w:ascii="Arial" w:eastAsiaTheme="minorEastAsia" w:hAnsi="Arial" w:cs="Arial"/>
          <w:sz w:val="28"/>
          <w:szCs w:val="28"/>
        </w:rPr>
        <w:t xml:space="preserve"> </w:t>
      </w:r>
      <w:r w:rsidR="009B040B">
        <w:rPr>
          <w:rFonts w:ascii="Arial" w:eastAsiaTheme="minorEastAsia" w:hAnsi="Arial" w:cs="Arial"/>
          <w:sz w:val="28"/>
          <w:szCs w:val="28"/>
        </w:rPr>
        <w:t>хара</w:t>
      </w:r>
      <w:r w:rsidR="009B040B">
        <w:rPr>
          <w:rFonts w:ascii="Arial" w:eastAsiaTheme="minorEastAsia" w:hAnsi="Arial" w:cs="Arial"/>
          <w:sz w:val="28"/>
          <w:szCs w:val="28"/>
        </w:rPr>
        <w:t>к</w:t>
      </w:r>
      <w:r w:rsidR="009B040B">
        <w:rPr>
          <w:rFonts w:ascii="Arial" w:eastAsiaTheme="minorEastAsia" w:hAnsi="Arial" w:cs="Arial"/>
          <w:sz w:val="28"/>
          <w:szCs w:val="28"/>
        </w:rPr>
        <w:t>терная скорость передачи взаимодействия.</w:t>
      </w:r>
      <w:r w:rsidR="00FE4A57" w:rsidRPr="00FE4A57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C32AC" w:rsidRPr="004F435F" w:rsidRDefault="009B040B" w:rsidP="00AC32A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Если </w:t>
      </w:r>
      <w:r w:rsidRPr="00167B56">
        <w:rPr>
          <w:rFonts w:asciiTheme="majorHAnsi" w:eastAsiaTheme="minorEastAsia" w:hAnsiTheme="majorHAnsi" w:cs="Arial"/>
          <w:sz w:val="28"/>
          <w:szCs w:val="28"/>
        </w:rPr>
        <w:t>Ĥ</w:t>
      </w:r>
      <w:r w:rsidRPr="009B040B">
        <w:rPr>
          <w:rFonts w:asciiTheme="majorHAnsi" w:eastAsiaTheme="minorEastAsia" w:hAnsiTheme="majorHAnsi" w:cs="Arial"/>
          <w:sz w:val="28"/>
          <w:szCs w:val="28"/>
        </w:rPr>
        <w:t xml:space="preserve"> = –</w:t>
      </w:r>
      <w:r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9B040B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B64BB1">
        <w:rPr>
          <w:rFonts w:asciiTheme="majorHAnsi" w:eastAsiaTheme="minorEastAsia" w:hAnsiTheme="majorHAnsi" w:cs="Arial"/>
          <w:i/>
          <w:sz w:val="28"/>
          <w:szCs w:val="28"/>
        </w:rPr>
        <w:t>/</w:t>
      </w:r>
      <w:r w:rsidRPr="009B040B">
        <w:rPr>
          <w:rFonts w:asciiTheme="majorHAnsi" w:eastAsiaTheme="minorEastAsia" w:hAnsiTheme="majorHAnsi" w:cs="Arial"/>
          <w:sz w:val="28"/>
          <w:szCs w:val="28"/>
        </w:rPr>
        <w:t>2</w:t>
      </w:r>
      <w:r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9B040B">
        <w:rPr>
          <w:rFonts w:asciiTheme="majorHAnsi" w:eastAsiaTheme="minorEastAsia" w:hAnsiTheme="majorHAnsi" w:cs="Arial"/>
          <w:sz w:val="28"/>
          <w:szCs w:val="28"/>
        </w:rPr>
        <w:t xml:space="preserve"> ∆ + </w:t>
      </w:r>
      <w:r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mgz</w:t>
      </w:r>
      <w:r w:rsidRPr="009B040B">
        <w:rPr>
          <w:rFonts w:ascii="Arial" w:eastAsiaTheme="minorEastAsia" w:hAnsi="Arial" w:cs="Arial"/>
          <w:sz w:val="28"/>
          <w:szCs w:val="28"/>
        </w:rPr>
        <w:t xml:space="preserve">, </w:t>
      </w:r>
      <w:r w:rsidR="00AC4C63">
        <w:rPr>
          <w:rFonts w:ascii="Arial" w:eastAsiaTheme="minorEastAsia" w:hAnsi="Arial" w:cs="Arial"/>
          <w:sz w:val="28"/>
          <w:szCs w:val="28"/>
        </w:rPr>
        <w:t xml:space="preserve">то </w:t>
      </w:r>
      <w:r w:rsidR="008A20D4">
        <w:rPr>
          <w:rFonts w:ascii="Arial" w:eastAsiaTheme="minorEastAsia" w:hAnsi="Arial" w:cs="Arial"/>
          <w:sz w:val="28"/>
          <w:szCs w:val="28"/>
        </w:rPr>
        <w:t>решени</w:t>
      </w:r>
      <w:r w:rsidR="00173563">
        <w:rPr>
          <w:rFonts w:ascii="Arial" w:eastAsiaTheme="minorEastAsia" w:hAnsi="Arial" w:cs="Arial"/>
          <w:sz w:val="28"/>
          <w:szCs w:val="28"/>
        </w:rPr>
        <w:t>е</w:t>
      </w:r>
      <w:r w:rsidR="008A20D4">
        <w:rPr>
          <w:rFonts w:ascii="Arial" w:eastAsiaTheme="minorEastAsia" w:hAnsi="Arial" w:cs="Arial"/>
          <w:sz w:val="28"/>
          <w:szCs w:val="28"/>
        </w:rPr>
        <w:t xml:space="preserve"> системы </w:t>
      </w:r>
      <w:r w:rsidR="008A20D4" w:rsidRPr="00DF23CE">
        <w:rPr>
          <w:rFonts w:ascii="Arial" w:eastAsiaTheme="minorEastAsia" w:hAnsi="Arial" w:cs="Arial"/>
          <w:sz w:val="28"/>
          <w:szCs w:val="28"/>
        </w:rPr>
        <w:t>(</w:t>
      </w:r>
      <w:r w:rsidR="008A20D4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8A20D4" w:rsidRPr="00DF23CE">
        <w:rPr>
          <w:rFonts w:ascii="Arial" w:eastAsiaTheme="minorEastAsia" w:hAnsi="Arial" w:cs="Arial"/>
          <w:sz w:val="28"/>
          <w:szCs w:val="28"/>
        </w:rPr>
        <w:t>.</w:t>
      </w:r>
      <w:r w:rsidR="008A20D4" w:rsidRPr="008A20D4">
        <w:rPr>
          <w:rFonts w:ascii="Arial" w:eastAsiaTheme="minorEastAsia" w:hAnsi="Arial" w:cs="Arial"/>
          <w:sz w:val="28"/>
          <w:szCs w:val="28"/>
        </w:rPr>
        <w:t>1</w:t>
      </w:r>
      <w:r w:rsidR="008A20D4" w:rsidRPr="00DF23CE">
        <w:rPr>
          <w:rFonts w:ascii="Arial" w:eastAsiaTheme="minorEastAsia" w:hAnsi="Arial" w:cs="Arial"/>
          <w:sz w:val="28"/>
          <w:szCs w:val="28"/>
        </w:rPr>
        <w:t>.</w:t>
      </w:r>
      <w:r w:rsidR="008A20D4">
        <w:rPr>
          <w:rFonts w:ascii="Arial" w:eastAsiaTheme="minorEastAsia" w:hAnsi="Arial" w:cs="Arial"/>
          <w:sz w:val="28"/>
          <w:szCs w:val="28"/>
        </w:rPr>
        <w:t>11</w:t>
      </w:r>
      <w:r w:rsidR="008A20D4" w:rsidRPr="00DF23CE">
        <w:rPr>
          <w:rFonts w:ascii="Arial" w:eastAsiaTheme="minorEastAsia" w:hAnsi="Arial" w:cs="Arial"/>
          <w:sz w:val="28"/>
          <w:szCs w:val="28"/>
        </w:rPr>
        <w:t>)</w:t>
      </w:r>
      <w:r w:rsidR="00173563">
        <w:rPr>
          <w:rFonts w:ascii="Arial" w:eastAsiaTheme="minorEastAsia" w:hAnsi="Arial" w:cs="Arial"/>
          <w:sz w:val="28"/>
          <w:szCs w:val="28"/>
        </w:rPr>
        <w:t xml:space="preserve">, представленное на рис. Т13, </w:t>
      </w:r>
      <w:r w:rsidR="00173563">
        <w:rPr>
          <w:rFonts w:ascii="Arial" w:eastAsiaTheme="minorEastAsia" w:hAnsi="Arial" w:cs="Arial"/>
          <w:sz w:val="28"/>
          <w:szCs w:val="28"/>
          <w:lang w:val="en-US"/>
        </w:rPr>
        <w:t>b</w:t>
      </w:r>
      <w:r w:rsidR="00173563" w:rsidRPr="00173563">
        <w:rPr>
          <w:rFonts w:ascii="Arial" w:eastAsiaTheme="minorEastAsia" w:hAnsi="Arial" w:cs="Arial"/>
          <w:sz w:val="28"/>
          <w:szCs w:val="28"/>
        </w:rPr>
        <w:t xml:space="preserve">), </w:t>
      </w:r>
      <w:r w:rsidR="00173563">
        <w:rPr>
          <w:rFonts w:ascii="Arial" w:eastAsiaTheme="minorEastAsia" w:hAnsi="Arial" w:cs="Arial"/>
          <w:sz w:val="28"/>
          <w:szCs w:val="28"/>
        </w:rPr>
        <w:t xml:space="preserve">отличается от </w:t>
      </w:r>
      <w:proofErr w:type="gramStart"/>
      <w:r w:rsidR="00173563">
        <w:rPr>
          <w:rFonts w:ascii="Arial" w:eastAsiaTheme="minorEastAsia" w:hAnsi="Arial" w:cs="Arial"/>
          <w:sz w:val="28"/>
          <w:szCs w:val="28"/>
        </w:rPr>
        <w:t>прежнего</w:t>
      </w:r>
      <w:proofErr w:type="gramEnd"/>
      <w:r w:rsidR="00173563">
        <w:rPr>
          <w:rFonts w:ascii="Arial" w:eastAsiaTheme="minorEastAsia" w:hAnsi="Arial" w:cs="Arial"/>
          <w:sz w:val="28"/>
          <w:szCs w:val="28"/>
        </w:rPr>
        <w:t>.</w:t>
      </w:r>
      <w:r w:rsidR="009C74BA">
        <w:rPr>
          <w:rFonts w:ascii="Arial" w:eastAsiaTheme="minorEastAsia" w:hAnsi="Arial" w:cs="Arial"/>
          <w:sz w:val="28"/>
          <w:szCs w:val="28"/>
        </w:rPr>
        <w:t xml:space="preserve"> Прогр. </w:t>
      </w:r>
      <w:r w:rsidR="009C74BA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9C74BA" w:rsidRPr="00173563">
        <w:rPr>
          <w:rFonts w:ascii="Arial" w:eastAsiaTheme="minorEastAsia" w:hAnsi="Arial" w:cs="Arial"/>
          <w:sz w:val="28"/>
          <w:szCs w:val="28"/>
        </w:rPr>
        <w:t>12</w:t>
      </w:r>
      <w:r w:rsidR="003A3A3B">
        <w:rPr>
          <w:rFonts w:ascii="Arial" w:eastAsiaTheme="minorEastAsia" w:hAnsi="Arial" w:cs="Arial"/>
          <w:sz w:val="28"/>
          <w:szCs w:val="28"/>
        </w:rPr>
        <w:t>.</w:t>
      </w:r>
    </w:p>
    <w:p w:rsidR="003448B9" w:rsidRPr="003448B9" w:rsidRDefault="003448B9" w:rsidP="00AC32A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Раскроем систему ура</w:t>
      </w:r>
      <w:r>
        <w:rPr>
          <w:rFonts w:ascii="Arial" w:eastAsiaTheme="minorEastAsia" w:hAnsi="Arial" w:cs="Arial"/>
          <w:sz w:val="28"/>
          <w:szCs w:val="28"/>
        </w:rPr>
        <w:t>в</w:t>
      </w:r>
      <w:r>
        <w:rPr>
          <w:rFonts w:ascii="Arial" w:eastAsiaTheme="minorEastAsia" w:hAnsi="Arial" w:cs="Arial"/>
          <w:sz w:val="28"/>
          <w:szCs w:val="28"/>
        </w:rPr>
        <w:t xml:space="preserve">нений </w:t>
      </w:r>
      <w:r w:rsidRPr="00DF23CE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Pr="003448B9">
        <w:rPr>
          <w:rFonts w:ascii="Arial" w:eastAsiaTheme="minorEastAsia" w:hAnsi="Arial" w:cs="Arial"/>
          <w:sz w:val="28"/>
          <w:szCs w:val="28"/>
        </w:rPr>
        <w:t>1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>2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при </w:t>
      </w:r>
      <w:r w:rsidR="00C30A9D">
        <w:rPr>
          <w:rFonts w:ascii="Arial" w:eastAsiaTheme="minorEastAsia" w:hAnsi="Arial" w:cs="Arial"/>
          <w:sz w:val="28"/>
          <w:szCs w:val="28"/>
        </w:rPr>
        <w:t>том</w:t>
      </w:r>
      <w:proofErr w:type="gramEnd"/>
      <w:r w:rsidR="00C30A9D">
        <w:rPr>
          <w:rFonts w:ascii="Arial" w:eastAsiaTheme="minorEastAsia" w:hAnsi="Arial" w:cs="Arial"/>
          <w:sz w:val="28"/>
          <w:szCs w:val="28"/>
        </w:rPr>
        <w:t xml:space="preserve"> же оп</w:t>
      </w:r>
      <w:r w:rsidR="00C30A9D">
        <w:rPr>
          <w:rFonts w:ascii="Arial" w:eastAsiaTheme="minorEastAsia" w:hAnsi="Arial" w:cs="Arial"/>
          <w:sz w:val="28"/>
          <w:szCs w:val="28"/>
        </w:rPr>
        <w:t>е</w:t>
      </w:r>
      <w:r w:rsidR="00C30A9D">
        <w:rPr>
          <w:rFonts w:ascii="Arial" w:eastAsiaTheme="minorEastAsia" w:hAnsi="Arial" w:cs="Arial"/>
          <w:sz w:val="28"/>
          <w:szCs w:val="28"/>
        </w:rPr>
        <w:t xml:space="preserve">раторе </w:t>
      </w:r>
      <w:r w:rsidRPr="00A729C1">
        <w:rPr>
          <w:rFonts w:asciiTheme="majorHAnsi" w:eastAsiaTheme="minorEastAsia" w:hAnsiTheme="majorHAnsi" w:cs="Arial"/>
          <w:sz w:val="28"/>
          <w:szCs w:val="28"/>
        </w:rPr>
        <w:t>Ĥ</w:t>
      </w:r>
      <w:r w:rsidRPr="009B040B">
        <w:rPr>
          <w:rFonts w:asciiTheme="majorHAnsi" w:eastAsiaTheme="minorEastAsia" w:hAnsiTheme="majorHAnsi" w:cs="Arial"/>
          <w:sz w:val="28"/>
          <w:szCs w:val="28"/>
        </w:rPr>
        <w:t xml:space="preserve"> = –</w:t>
      </w:r>
      <w:r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9B040B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B64BB1">
        <w:rPr>
          <w:rFonts w:asciiTheme="majorHAnsi" w:eastAsiaTheme="minorEastAsia" w:hAnsiTheme="majorHAnsi" w:cs="Arial"/>
          <w:i/>
          <w:sz w:val="28"/>
          <w:szCs w:val="28"/>
        </w:rPr>
        <w:t>/</w:t>
      </w:r>
      <w:r w:rsidRPr="009B040B">
        <w:rPr>
          <w:rFonts w:asciiTheme="majorHAnsi" w:eastAsiaTheme="minorEastAsia" w:hAnsiTheme="majorHAnsi" w:cs="Arial"/>
          <w:sz w:val="28"/>
          <w:szCs w:val="28"/>
        </w:rPr>
        <w:t>2</w:t>
      </w:r>
      <w:r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9B040B">
        <w:rPr>
          <w:rFonts w:asciiTheme="majorHAnsi" w:eastAsiaTheme="minorEastAsia" w:hAnsiTheme="majorHAnsi" w:cs="Arial"/>
          <w:sz w:val="28"/>
          <w:szCs w:val="28"/>
        </w:rPr>
        <w:t xml:space="preserve"> ∆ + </w:t>
      </w:r>
      <w:r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mgz</w:t>
      </w:r>
      <w:r w:rsidR="00AC4C63">
        <w:rPr>
          <w:rFonts w:ascii="Arial" w:eastAsiaTheme="minorEastAsia" w:hAnsi="Arial" w:cs="Arial"/>
          <w:sz w:val="28"/>
          <w:szCs w:val="28"/>
        </w:rPr>
        <w:t>:</w:t>
      </w:r>
      <w:r w:rsidR="00C16BBC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673"/>
        <w:gridCol w:w="1181"/>
      </w:tblGrid>
      <w:tr w:rsidR="003448B9" w:rsidTr="004F435F">
        <w:tc>
          <w:tcPr>
            <w:tcW w:w="9039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3448B9" w:rsidRPr="002A0BA9" w:rsidRDefault="0004554D" w:rsidP="004F435F">
            <w:pPr>
              <w:widowControl w:val="0"/>
              <w:spacing w:line="360" w:lineRule="auto"/>
              <w:ind w:firstLine="567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3448B9" w:rsidRP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(–</w:t>
            </w:r>
            <w:r w:rsidR="003448B9"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3448B9" w:rsidRPr="003448B9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3448B9" w:rsidRPr="00B64BB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3448B9" w:rsidRP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2</w:t>
            </w:r>
            <w:r w:rsidR="003448B9"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3448B9" w:rsidRP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∆ + </w:t>
            </w:r>
            <w:r w:rsidR="003448B9"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3448B9" w:rsidRP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3448B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/m</w:t>
            </w:r>
            <w:r w:rsidR="003448B9" w:rsidRPr="003448B9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3448B9" w:rsidRPr="003448B9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3448B9" w:rsidRPr="002A0BA9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+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6,</w:t>
            </w:r>
          </w:p>
          <w:p w:rsidR="003448B9" w:rsidRPr="002A0BA9" w:rsidRDefault="0004554D" w:rsidP="004F435F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grad</w:t>
            </w:r>
            <w:r w:rsidR="003448B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3448B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="003448B9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3448B9" w:rsidRPr="002A0BA9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5C2B18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/m</w:t>
            </w:r>
            <w:r w:rsidR="005C2B18" w:rsidRPr="005C2B18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5C2B18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5C2B18" w:rsidRPr="005C2B18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="005C2B18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5C2B18" w:rsidRPr="005C2B18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grad </w:t>
            </w:r>
            <w:r w:rsidR="003448B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3448B9" w:rsidRP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3448B9" w:rsidRPr="007B4539" w:rsidRDefault="0004554D" w:rsidP="004F435F">
            <w:pPr>
              <w:widowControl w:val="0"/>
              <w:tabs>
                <w:tab w:val="left" w:pos="8789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E0124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= </w:t>
            </w:r>
            <w:r w:rsidR="005C2B18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5C2B1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B6000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0B6000" w:rsidRPr="000B600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E01242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3448B9" w:rsidRP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3448B9"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3448B9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3448B9" w:rsidRPr="00CD51C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3448B9" w:rsidRP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2</w:t>
            </w:r>
            <w:r w:rsidR="003448B9"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3448B9" w:rsidRP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∆ + </w:t>
            </w:r>
            <w:r w:rsidR="003448B9"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E01242" w:rsidRPr="00E01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3448B9" w:rsidRPr="002A0BA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3448B9" w:rsidRPr="007B45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   </w:t>
            </w:r>
            <w:r w:rsidR="003448B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3448B9" w:rsidRPr="007B45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                 </w:t>
            </w:r>
          </w:p>
          <w:p w:rsidR="003448B9" w:rsidRPr="007B4539" w:rsidRDefault="0004554D" w:rsidP="000B6000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– 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grad </w:t>
            </w:r>
            <w:r w:rsidR="003448B9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0B6000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0B6000" w:rsidRPr="000B600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3448B9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3448B9" w:rsidRPr="007B4539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="000B6000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/u</w:t>
            </w:r>
            <w:r w:rsidR="000B6000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</w:t>
            </w:r>
            <w:r w:rsidR="000B6000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m’u</w:t>
            </w:r>
            <w:r w:rsid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0B6000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3448B9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3448B9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3448B9" w:rsidRPr="007B453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.</w:t>
            </w:r>
            <w:r w:rsidR="003448B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815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3448B9" w:rsidRPr="007B4539" w:rsidRDefault="003448B9" w:rsidP="004F435F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3448B9" w:rsidRPr="007B4539" w:rsidRDefault="003448B9" w:rsidP="004F435F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3448B9" w:rsidRPr="00DF23CE" w:rsidRDefault="003448B9" w:rsidP="004F435F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12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A95242" w:rsidRPr="004A75CA" w:rsidRDefault="004A75CA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Если </w:t>
      </w:r>
      <w:r>
        <w:rPr>
          <w:rFonts w:ascii="Cambria Math" w:eastAsiaTheme="minorEastAsia" w:hAnsi="Cambria Math" w:cs="Arial"/>
          <w:sz w:val="28"/>
          <w:szCs w:val="28"/>
        </w:rPr>
        <w:t>∆</w:t>
      </w:r>
      <w:r w:rsidRPr="004A75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4A75CA">
        <w:rPr>
          <w:rFonts w:asciiTheme="majorHAnsi" w:eastAsiaTheme="minorEastAsia" w:hAnsiTheme="majorHAnsi" w:cs="Arial"/>
          <w:sz w:val="28"/>
          <w:szCs w:val="28"/>
        </w:rPr>
        <w:t xml:space="preserve"> = 0, ∆</w:t>
      </w:r>
      <w:r w:rsidRPr="004A75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4A75CA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Pr="004A75CA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то </w:t>
      </w:r>
      <w:r w:rsidR="007D2E3B">
        <w:rPr>
          <w:rFonts w:ascii="Arial" w:eastAsiaTheme="minorEastAsia" w:hAnsi="Arial" w:cs="Arial"/>
          <w:sz w:val="28"/>
          <w:szCs w:val="28"/>
        </w:rPr>
        <w:t xml:space="preserve">из </w:t>
      </w:r>
      <w:r w:rsidR="007D2E3B" w:rsidRPr="00DF23CE">
        <w:rPr>
          <w:rFonts w:ascii="Arial" w:eastAsiaTheme="minorEastAsia" w:hAnsi="Arial" w:cs="Arial"/>
          <w:sz w:val="28"/>
          <w:szCs w:val="28"/>
        </w:rPr>
        <w:t>(</w:t>
      </w:r>
      <w:r w:rsidR="007D2E3B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7D2E3B" w:rsidRPr="00DF23CE">
        <w:rPr>
          <w:rFonts w:ascii="Arial" w:eastAsiaTheme="minorEastAsia" w:hAnsi="Arial" w:cs="Arial"/>
          <w:sz w:val="28"/>
          <w:szCs w:val="28"/>
        </w:rPr>
        <w:t>.</w:t>
      </w:r>
      <w:r w:rsidR="007D2E3B" w:rsidRPr="00803C7F">
        <w:rPr>
          <w:rFonts w:ascii="Arial" w:eastAsiaTheme="minorEastAsia" w:hAnsi="Arial" w:cs="Arial"/>
          <w:sz w:val="28"/>
          <w:szCs w:val="28"/>
        </w:rPr>
        <w:t>1</w:t>
      </w:r>
      <w:r w:rsidR="007D2E3B" w:rsidRPr="00DF23CE">
        <w:rPr>
          <w:rFonts w:ascii="Arial" w:eastAsiaTheme="minorEastAsia" w:hAnsi="Arial" w:cs="Arial"/>
          <w:sz w:val="28"/>
          <w:szCs w:val="28"/>
        </w:rPr>
        <w:t>.</w:t>
      </w:r>
      <w:r w:rsidR="007D2E3B">
        <w:rPr>
          <w:rFonts w:ascii="Arial" w:eastAsiaTheme="minorEastAsia" w:hAnsi="Arial" w:cs="Arial"/>
          <w:sz w:val="28"/>
          <w:szCs w:val="28"/>
        </w:rPr>
        <w:t>12</w:t>
      </w:r>
      <w:r w:rsidR="007D2E3B"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получаем:</w:t>
      </w:r>
    </w:p>
    <w:tbl>
      <w:tblPr>
        <w:tblStyle w:val="ab"/>
        <w:tblW w:w="0" w:type="auto"/>
        <w:tblLook w:val="04A0"/>
      </w:tblPr>
      <w:tblGrid>
        <w:gridCol w:w="8673"/>
        <w:gridCol w:w="1181"/>
      </w:tblGrid>
      <w:tr w:rsidR="00774E19" w:rsidTr="00C16BBC">
        <w:tc>
          <w:tcPr>
            <w:tcW w:w="9039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774E19" w:rsidRPr="000A12C5" w:rsidRDefault="000A12C5" w:rsidP="00C16BBC">
            <w:pPr>
              <w:widowControl w:val="0"/>
              <w:spacing w:line="360" w:lineRule="auto"/>
              <w:ind w:firstLine="567"/>
              <w:rPr>
                <w:rFonts w:asciiTheme="majorHAnsi" w:hAnsiTheme="majorHAnsi" w:cs="Arial"/>
                <w:sz w:val="28"/>
                <w:szCs w:val="28"/>
              </w:rPr>
            </w:pPr>
            <w:r w:rsidRPr="000A12C5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0A12C5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0A12C5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Pr="00BD0C5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0A12C5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774E19" w:rsidRPr="000A12C5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= </w:t>
            </w:r>
            <w:r w:rsidR="00774E19"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774E1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774E19" w:rsidRPr="000A12C5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/</w:t>
            </w:r>
            <w:r w:rsidR="00774E1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774E19" w:rsidRPr="000A12C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774E1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774E19" w:rsidRPr="000A12C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4</w:t>
            </w:r>
            <w:r w:rsidR="00774E19" w:rsidRPr="000A12C5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774E19" w:rsidRPr="000A12C5">
              <w:rPr>
                <w:rFonts w:ascii="Cambria Math" w:eastAsiaTheme="minorEastAsia" w:hAnsi="Cambria Math" w:cs="Arial"/>
                <w:sz w:val="28"/>
                <w:szCs w:val="28"/>
              </w:rPr>
              <w:t>+</w:t>
            </w:r>
            <w:r w:rsidR="00774E19" w:rsidRPr="000A12C5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6,</w:t>
            </w:r>
          </w:p>
          <w:p w:rsidR="00774E19" w:rsidRPr="00B66AD1" w:rsidRDefault="000A12C5" w:rsidP="00C16BBC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Pr="00BD0C5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= </w:t>
            </w:r>
            <w:r w:rsidR="00774E1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774E1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774E1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– </w:t>
            </w:r>
            <w:r w:rsidR="00774E19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774E19" w:rsidRPr="002A0BA9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774E19" w:rsidRPr="00B66AD1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/</w:t>
            </w:r>
            <w:r w:rsidR="00774E19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774E19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– </w:t>
            </w:r>
            <w:r w:rsidR="00774E19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774E1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774E19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, </w:t>
            </w:r>
          </w:p>
          <w:p w:rsidR="00774E19" w:rsidRPr="00B66AD1" w:rsidRDefault="00BD0C58" w:rsidP="00C16BBC">
            <w:pPr>
              <w:widowControl w:val="0"/>
              <w:tabs>
                <w:tab w:val="left" w:pos="8789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b/>
                <w:sz w:val="28"/>
                <w:szCs w:val="28"/>
              </w:rPr>
            </w:pPr>
            <w:r w:rsidRPr="00B66AD1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Pr="00BD0C5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B66AD1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Pr="00BD0C5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774E19" w:rsidRPr="00B66AD1">
              <w:rPr>
                <w:rFonts w:asciiTheme="majorHAnsi" w:hAnsiTheme="majorHAnsi" w:cs="Arial"/>
                <w:sz w:val="28"/>
                <w:szCs w:val="28"/>
              </w:rPr>
              <w:t xml:space="preserve">= 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>–</w:t>
            </w:r>
            <w:r w:rsidR="00774E19" w:rsidRPr="00B66AD1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774E19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774E19" w:rsidRPr="00B66AD1">
              <w:rPr>
                <w:rFonts w:asciiTheme="majorHAnsi" w:hAnsiTheme="majorHAnsi" w:cs="Arial"/>
                <w:sz w:val="28"/>
                <w:szCs w:val="28"/>
                <w:vertAlign w:val="superscript"/>
              </w:rPr>
              <w:t>2</w:t>
            </w:r>
            <w:r w:rsidR="00774E19"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774E19" w:rsidRPr="002A0BA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74E19" w:rsidRPr="00B66AD1">
              <w:rPr>
                <w:rFonts w:asciiTheme="majorHAnsi" w:hAnsiTheme="majorHAnsi" w:cs="Arial"/>
                <w:sz w:val="28"/>
                <w:szCs w:val="28"/>
              </w:rPr>
              <w:t xml:space="preserve">,                    </w:t>
            </w:r>
          </w:p>
          <w:p w:rsidR="00774E19" w:rsidRPr="00B66AD1" w:rsidRDefault="000A12C5" w:rsidP="000A12C5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="00BD0C58" w:rsidRPr="00BD0C58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BD0C58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="00BD0C58" w:rsidRPr="00BD0C5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BD0C58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= – </w:t>
            </w:r>
            <w:r w:rsidR="00774E1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774E19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774E19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774E19" w:rsidRPr="00B66AD1">
              <w:rPr>
                <w:rFonts w:asciiTheme="majorHAnsi" w:hAnsiTheme="majorHAnsi" w:cs="Arial"/>
                <w:sz w:val="28"/>
                <w:szCs w:val="28"/>
                <w:vertAlign w:val="superscript"/>
              </w:rPr>
              <w:t>2</w:t>
            </w:r>
            <w:r w:rsidR="00774E19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774E19" w:rsidRPr="007B4539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="00774E19" w:rsidRPr="00B66AD1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/</w:t>
            </w:r>
            <w:r w:rsidR="00774E19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– (</w:t>
            </w:r>
            <w:r w:rsidR="00774E19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774E19" w:rsidRPr="00B66AD1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’</w:t>
            </w:r>
            <w:r w:rsidR="00774E19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774E1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774E19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774E19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774E19" w:rsidRPr="00B66AD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. </w:t>
            </w:r>
          </w:p>
        </w:tc>
        <w:tc>
          <w:tcPr>
            <w:tcW w:w="815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774E19" w:rsidRPr="00B66AD1" w:rsidRDefault="00774E19" w:rsidP="00C16BBC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</w:rPr>
            </w:pPr>
          </w:p>
          <w:p w:rsidR="00774E19" w:rsidRPr="00DF23CE" w:rsidRDefault="00774E19" w:rsidP="004A75CA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1</w:t>
            </w:r>
            <w:r w:rsidR="004A75CA">
              <w:rPr>
                <w:rFonts w:ascii="Arial" w:eastAsiaTheme="minorEastAsia" w:hAnsi="Arial" w:cs="Arial"/>
                <w:sz w:val="28"/>
                <w:szCs w:val="28"/>
              </w:rPr>
              <w:t>3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356BE7" w:rsidRPr="00022642" w:rsidRDefault="007D2E3B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Решение системы </w:t>
      </w:r>
      <w:r w:rsidRPr="00DF23CE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Pr="007D2E3B">
        <w:rPr>
          <w:rFonts w:ascii="Arial" w:eastAsiaTheme="minorEastAsia" w:hAnsi="Arial" w:cs="Arial"/>
          <w:sz w:val="28"/>
          <w:szCs w:val="28"/>
        </w:rPr>
        <w:t>1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>13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при </w:t>
      </w:r>
      <w:r w:rsidRPr="007D2E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7D2E3B">
        <w:rPr>
          <w:rFonts w:asciiTheme="majorHAnsi" w:eastAsiaTheme="minorEastAsia" w:hAnsiTheme="majorHAnsi" w:cs="Arial"/>
          <w:sz w:val="28"/>
          <w:szCs w:val="28"/>
        </w:rPr>
        <w:t xml:space="preserve"> = 1, </w:t>
      </w:r>
      <w:r w:rsidRPr="007D2E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g</w:t>
      </w:r>
      <w:r w:rsidRPr="007D2E3B">
        <w:rPr>
          <w:rFonts w:asciiTheme="majorHAnsi" w:eastAsiaTheme="minorEastAsia" w:hAnsiTheme="majorHAnsi" w:cs="Arial"/>
          <w:sz w:val="28"/>
          <w:szCs w:val="28"/>
        </w:rPr>
        <w:t xml:space="preserve"> = 0.01, </w:t>
      </w:r>
      <w:r w:rsidRPr="007D2E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7D2E3B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7D2E3B">
        <w:rPr>
          <w:rFonts w:asciiTheme="majorHAnsi" w:eastAsiaTheme="minorEastAsia" w:hAnsiTheme="majorHAnsi" w:cs="Arial"/>
          <w:sz w:val="28"/>
          <w:szCs w:val="28"/>
        </w:rPr>
        <w:t xml:space="preserve"> = 0.1, </w:t>
      </w:r>
      <w:r w:rsidRPr="007D2E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7D2E3B">
        <w:rPr>
          <w:rFonts w:asciiTheme="majorHAnsi" w:eastAsiaTheme="minorEastAsia" w:hAnsiTheme="majorHAnsi" w:cs="Arial"/>
          <w:sz w:val="28"/>
          <w:szCs w:val="28"/>
        </w:rPr>
        <w:t xml:space="preserve"> = 5</w:t>
      </w:r>
      <w:r w:rsidR="0099071F" w:rsidRPr="0099071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99071F" w:rsidRPr="0099071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99071F" w:rsidRPr="0099071F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x</w:t>
      </w:r>
      <w:r w:rsidR="0099071F" w:rsidRPr="0099071F">
        <w:rPr>
          <w:rFonts w:asciiTheme="majorHAnsi" w:eastAsiaTheme="minorEastAsia" w:hAnsiTheme="majorHAnsi" w:cs="Arial"/>
          <w:sz w:val="28"/>
          <w:szCs w:val="28"/>
        </w:rPr>
        <w:t xml:space="preserve"> = 4 </w:t>
      </w:r>
      <w:r w:rsidR="0099071F">
        <w:rPr>
          <w:rFonts w:asciiTheme="majorHAnsi" w:eastAsiaTheme="minorEastAsia" w:hAnsiTheme="majorHAnsi" w:cs="Arial"/>
          <w:sz w:val="28"/>
          <w:szCs w:val="28"/>
        </w:rPr>
        <w:t>у.е.</w:t>
      </w:r>
      <w:r w:rsidRPr="007D2E3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9071F">
        <w:rPr>
          <w:rFonts w:ascii="Arial" w:eastAsiaTheme="minorEastAsia" w:hAnsi="Arial" w:cs="Arial"/>
          <w:sz w:val="28"/>
          <w:szCs w:val="28"/>
        </w:rPr>
        <w:t xml:space="preserve">в </w:t>
      </w:r>
      <w:r w:rsidR="0099071F">
        <w:rPr>
          <w:rFonts w:ascii="Arial" w:eastAsiaTheme="minorEastAsia" w:hAnsi="Arial" w:cs="Arial"/>
          <w:sz w:val="28"/>
          <w:szCs w:val="28"/>
        </w:rPr>
        <w:lastRenderedPageBreak/>
        <w:t xml:space="preserve">приближении </w:t>
      </w:r>
      <w:r w:rsidR="0099071F">
        <w:rPr>
          <w:rFonts w:ascii="Cambria Math" w:eastAsiaTheme="minorEastAsia" w:hAnsi="Cambria Math" w:cs="Arial"/>
          <w:sz w:val="28"/>
          <w:szCs w:val="28"/>
        </w:rPr>
        <w:t>∂</w:t>
      </w:r>
      <w:r w:rsidR="0099071F" w:rsidRPr="0099071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99071F" w:rsidRPr="0099071F">
        <w:rPr>
          <w:rFonts w:ascii="Arial" w:eastAsiaTheme="minorEastAsia" w:hAnsi="Arial" w:cs="Arial"/>
          <w:sz w:val="28"/>
          <w:szCs w:val="28"/>
        </w:rPr>
        <w:t>/</w:t>
      </w:r>
      <w:r w:rsidR="0099071F">
        <w:rPr>
          <w:rFonts w:ascii="Cambria Math" w:eastAsiaTheme="minorEastAsia" w:hAnsi="Cambria Math" w:cs="Arial"/>
          <w:sz w:val="28"/>
          <w:szCs w:val="28"/>
        </w:rPr>
        <w:t>∂</w:t>
      </w:r>
      <w:r w:rsidR="0099071F" w:rsidRPr="0099071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9071F" w:rsidRPr="0099071F">
        <w:rPr>
          <w:rFonts w:ascii="Arial" w:eastAsiaTheme="minorEastAsia" w:hAnsi="Arial" w:cs="Arial"/>
          <w:sz w:val="28"/>
          <w:szCs w:val="28"/>
        </w:rPr>
        <w:t xml:space="preserve"> </w:t>
      </w:r>
      <w:r w:rsidR="0099071F" w:rsidRPr="0099071F">
        <w:rPr>
          <w:rFonts w:ascii="Cambria Math" w:eastAsiaTheme="minorEastAsia" w:hAnsi="Cambria Math" w:cs="Arial"/>
          <w:sz w:val="28"/>
          <w:szCs w:val="28"/>
        </w:rPr>
        <w:t>≈</w:t>
      </w:r>
      <w:r w:rsidR="0099071F" w:rsidRPr="0099071F">
        <w:rPr>
          <w:rFonts w:ascii="Arial" w:eastAsiaTheme="minorEastAsia" w:hAnsi="Arial" w:cs="Arial"/>
          <w:sz w:val="28"/>
          <w:szCs w:val="28"/>
        </w:rPr>
        <w:t xml:space="preserve"> 0 </w:t>
      </w:r>
      <w:r w:rsidR="0099071F" w:rsidRPr="007D2E3B">
        <w:rPr>
          <w:rFonts w:ascii="Arial" w:eastAsiaTheme="minorEastAsia" w:hAnsi="Arial" w:cs="Arial"/>
          <w:sz w:val="28"/>
          <w:szCs w:val="28"/>
        </w:rPr>
        <w:t xml:space="preserve">показано </w:t>
      </w:r>
      <w:r w:rsidRPr="007D2E3B">
        <w:rPr>
          <w:rFonts w:ascii="Arial" w:eastAsiaTheme="minorEastAsia" w:hAnsi="Arial" w:cs="Arial"/>
          <w:sz w:val="28"/>
          <w:szCs w:val="28"/>
        </w:rPr>
        <w:t>на рис. Т1</w:t>
      </w:r>
      <w:r>
        <w:rPr>
          <w:rFonts w:ascii="Arial" w:eastAsiaTheme="minorEastAsia" w:hAnsi="Arial" w:cs="Arial"/>
          <w:sz w:val="28"/>
          <w:szCs w:val="28"/>
        </w:rPr>
        <w:t>4</w:t>
      </w:r>
      <w:r w:rsidR="00F57874" w:rsidRPr="0099071F">
        <w:rPr>
          <w:rFonts w:ascii="Arial" w:eastAsiaTheme="minorEastAsia" w:hAnsi="Arial" w:cs="Arial"/>
          <w:sz w:val="28"/>
          <w:szCs w:val="28"/>
        </w:rPr>
        <w:t xml:space="preserve">, </w:t>
      </w:r>
      <w:r w:rsidR="00F57874">
        <w:rPr>
          <w:rFonts w:ascii="Arial" w:eastAsiaTheme="minorEastAsia" w:hAnsi="Arial" w:cs="Arial"/>
          <w:sz w:val="28"/>
          <w:szCs w:val="28"/>
          <w:lang w:val="en-US"/>
        </w:rPr>
        <w:t>a</w:t>
      </w:r>
      <w:r w:rsidR="00F57874" w:rsidRPr="0099071F">
        <w:rPr>
          <w:rFonts w:ascii="Arial" w:eastAsiaTheme="minorEastAsia" w:hAnsi="Arial" w:cs="Arial"/>
          <w:sz w:val="28"/>
          <w:szCs w:val="28"/>
        </w:rPr>
        <w:t>)</w:t>
      </w:r>
      <w:r w:rsidRPr="007D2E3B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DE301C">
        <w:rPr>
          <w:rFonts w:ascii="Arial" w:eastAsiaTheme="minorEastAsia" w:hAnsi="Arial" w:cs="Arial"/>
          <w:sz w:val="28"/>
          <w:szCs w:val="28"/>
        </w:rPr>
        <w:t xml:space="preserve">При </w:t>
      </w:r>
      <w:r w:rsidR="00DE301C" w:rsidRPr="00DE301C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="00DE301C" w:rsidRPr="00DE301C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DE301C" w:rsidRPr="00DE301C">
        <w:rPr>
          <w:rFonts w:ascii="Arial" w:eastAsiaTheme="minorEastAsia" w:hAnsi="Arial" w:cs="Arial"/>
          <w:sz w:val="28"/>
          <w:szCs w:val="28"/>
        </w:rPr>
        <w:t xml:space="preserve"> </w:t>
      </w:r>
      <w:r w:rsidR="00DE301C" w:rsidRPr="00DE301C">
        <w:rPr>
          <w:rFonts w:ascii="Cambria Math" w:eastAsiaTheme="minorEastAsia" w:hAnsi="Cambria Math" w:cs="Arial"/>
          <w:sz w:val="28"/>
          <w:szCs w:val="28"/>
        </w:rPr>
        <w:t>≈</w:t>
      </w:r>
      <w:r w:rsidR="00DE301C" w:rsidRPr="00DE301C">
        <w:rPr>
          <w:rFonts w:ascii="Arial" w:eastAsiaTheme="minorEastAsia" w:hAnsi="Arial" w:cs="Arial"/>
          <w:sz w:val="28"/>
          <w:szCs w:val="28"/>
        </w:rPr>
        <w:t xml:space="preserve"> 0 </w:t>
      </w:r>
      <w:proofErr w:type="gramStart"/>
      <w:r w:rsidR="00DE301C">
        <w:rPr>
          <w:rFonts w:ascii="Arial" w:eastAsiaTheme="minorEastAsia" w:hAnsi="Arial" w:cs="Arial"/>
          <w:sz w:val="28"/>
          <w:szCs w:val="28"/>
        </w:rPr>
        <w:t>до</w:t>
      </w:r>
      <w:r w:rsidR="00022642"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622935</wp:posOffset>
            </wp:positionV>
            <wp:extent cx="3876675" cy="2297430"/>
            <wp:effectExtent l="19050" t="0" r="9525" b="0"/>
            <wp:wrapTight wrapText="bothSides">
              <wp:wrapPolygon edited="0">
                <wp:start x="-106" y="0"/>
                <wp:lineTo x="-106" y="21493"/>
                <wp:lineTo x="21653" y="21493"/>
                <wp:lineTo x="21653" y="0"/>
                <wp:lineTo x="-106" y="0"/>
              </wp:wrapPolygon>
            </wp:wrapTight>
            <wp:docPr id="11" name="Рисунок 2" descr="C:\Documents and Settings\Весть\Мои документы\ПАРАНАУКА\Субквантовая хронодинамика\Фото12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Фото126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229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301C">
        <w:rPr>
          <w:rFonts w:ascii="Arial" w:eastAsiaTheme="minorEastAsia" w:hAnsi="Arial" w:cs="Arial"/>
          <w:sz w:val="28"/>
          <w:szCs w:val="28"/>
        </w:rPr>
        <w:t>полнительные</w:t>
      </w:r>
      <w:proofErr w:type="gramEnd"/>
      <w:r w:rsidR="00DE301C">
        <w:rPr>
          <w:rFonts w:ascii="Arial" w:eastAsiaTheme="minorEastAsia" w:hAnsi="Arial" w:cs="Arial"/>
          <w:sz w:val="28"/>
          <w:szCs w:val="28"/>
        </w:rPr>
        <w:t xml:space="preserve"> (по сравнению с канонической формой) слагаемые в системе уравнений п</w:t>
      </w:r>
      <w:r w:rsidR="00DE301C">
        <w:rPr>
          <w:rFonts w:ascii="Arial" w:eastAsiaTheme="minorEastAsia" w:hAnsi="Arial" w:cs="Arial"/>
          <w:sz w:val="28"/>
          <w:szCs w:val="28"/>
        </w:rPr>
        <w:t>о</w:t>
      </w:r>
      <w:r w:rsidR="00DE301C">
        <w:rPr>
          <w:rFonts w:ascii="Arial" w:eastAsiaTheme="minorEastAsia" w:hAnsi="Arial" w:cs="Arial"/>
          <w:sz w:val="28"/>
          <w:szCs w:val="28"/>
        </w:rPr>
        <w:t>давляют действие п</w:t>
      </w:r>
      <w:r w:rsidR="00DE301C">
        <w:rPr>
          <w:rFonts w:ascii="Arial" w:eastAsiaTheme="minorEastAsia" w:hAnsi="Arial" w:cs="Arial"/>
          <w:sz w:val="28"/>
          <w:szCs w:val="28"/>
        </w:rPr>
        <w:t>о</w:t>
      </w:r>
      <w:r w:rsidR="00DE301C">
        <w:rPr>
          <w:rFonts w:ascii="Arial" w:eastAsiaTheme="minorEastAsia" w:hAnsi="Arial" w:cs="Arial"/>
          <w:sz w:val="28"/>
          <w:szCs w:val="28"/>
        </w:rPr>
        <w:t>стоян</w:t>
      </w:r>
      <w:r w:rsidR="00022642">
        <w:rPr>
          <w:rFonts w:ascii="Arial" w:eastAsiaTheme="minorEastAsia" w:hAnsi="Arial" w:cs="Arial"/>
          <w:sz w:val="28"/>
          <w:szCs w:val="28"/>
        </w:rPr>
        <w:t>ной и однородной</w:t>
      </w:r>
      <w:r w:rsidR="00022642" w:rsidRPr="00022642">
        <w:rPr>
          <w:rFonts w:ascii="Arial" w:eastAsiaTheme="minorEastAsia" w:hAnsi="Arial" w:cs="Arial"/>
          <w:sz w:val="28"/>
          <w:szCs w:val="28"/>
        </w:rPr>
        <w:t xml:space="preserve"> </w:t>
      </w:r>
      <w:r w:rsidR="00DE301C">
        <w:rPr>
          <w:rFonts w:ascii="Arial" w:eastAsiaTheme="minorEastAsia" w:hAnsi="Arial" w:cs="Arial"/>
          <w:sz w:val="28"/>
          <w:szCs w:val="28"/>
        </w:rPr>
        <w:t xml:space="preserve">силы притяжения. </w:t>
      </w:r>
      <w:r w:rsidR="00803C7F">
        <w:rPr>
          <w:rFonts w:ascii="Arial" w:eastAsiaTheme="minorEastAsia" w:hAnsi="Arial" w:cs="Arial"/>
          <w:sz w:val="28"/>
          <w:szCs w:val="28"/>
        </w:rPr>
        <w:t>Пр</w:t>
      </w:r>
      <w:r w:rsidR="00803C7F">
        <w:rPr>
          <w:rFonts w:ascii="Arial" w:eastAsiaTheme="minorEastAsia" w:hAnsi="Arial" w:cs="Arial"/>
          <w:sz w:val="28"/>
          <w:szCs w:val="28"/>
        </w:rPr>
        <w:t>о</w:t>
      </w:r>
      <w:r w:rsidR="00803C7F">
        <w:rPr>
          <w:rFonts w:ascii="Arial" w:eastAsiaTheme="minorEastAsia" w:hAnsi="Arial" w:cs="Arial"/>
          <w:sz w:val="28"/>
          <w:szCs w:val="28"/>
        </w:rPr>
        <w:t xml:space="preserve">грамма </w:t>
      </w:r>
      <w:r w:rsidR="00803C7F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803C7F" w:rsidRPr="0099071F">
        <w:rPr>
          <w:rFonts w:ascii="Arial" w:eastAsiaTheme="minorEastAsia" w:hAnsi="Arial" w:cs="Arial"/>
          <w:sz w:val="28"/>
          <w:szCs w:val="28"/>
        </w:rPr>
        <w:t>15.</w:t>
      </w:r>
      <w:r w:rsidR="00022642" w:rsidRPr="00022642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841E63" w:rsidRPr="00DB6489" w:rsidRDefault="00841E63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Если </w:t>
      </w:r>
      <w:r>
        <w:rPr>
          <w:rFonts w:ascii="Cambria Math" w:eastAsiaTheme="minorEastAsia" w:hAnsi="Cambria Math" w:cs="Arial"/>
          <w:sz w:val="28"/>
          <w:szCs w:val="28"/>
        </w:rPr>
        <w:t>∆</w:t>
      </w:r>
      <w:r w:rsidRPr="004A75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4A75C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≠</w:t>
      </w:r>
      <w:r w:rsidRPr="004A75CA">
        <w:rPr>
          <w:rFonts w:asciiTheme="majorHAnsi" w:eastAsiaTheme="minorEastAsia" w:hAnsiTheme="majorHAnsi" w:cs="Arial"/>
          <w:sz w:val="28"/>
          <w:szCs w:val="28"/>
        </w:rPr>
        <w:t xml:space="preserve"> 0, ∆</w:t>
      </w:r>
      <w:r w:rsidRPr="004A75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4A75C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≠</w:t>
      </w:r>
      <w:r w:rsidRPr="004A75CA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Pr="004A75CA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то из </w:t>
      </w:r>
      <w:r w:rsidRPr="00DF23CE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Pr="00803C7F">
        <w:rPr>
          <w:rFonts w:ascii="Arial" w:eastAsiaTheme="minorEastAsia" w:hAnsi="Arial" w:cs="Arial"/>
          <w:sz w:val="28"/>
          <w:szCs w:val="28"/>
        </w:rPr>
        <w:t>1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>12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получаем другое приближенное решение, рис Т14, </w:t>
      </w:r>
      <w:r>
        <w:rPr>
          <w:rFonts w:ascii="Arial" w:eastAsiaTheme="minorEastAsia" w:hAnsi="Arial" w:cs="Arial"/>
          <w:sz w:val="28"/>
          <w:szCs w:val="28"/>
          <w:lang w:val="en-US"/>
        </w:rPr>
        <w:t>b</w:t>
      </w:r>
      <w:r w:rsidRPr="00841E63">
        <w:rPr>
          <w:rFonts w:ascii="Arial" w:eastAsiaTheme="minorEastAsia" w:hAnsi="Arial" w:cs="Arial"/>
          <w:sz w:val="28"/>
          <w:szCs w:val="28"/>
        </w:rPr>
        <w:t xml:space="preserve">). </w:t>
      </w:r>
      <w:r>
        <w:rPr>
          <w:rFonts w:ascii="Arial" w:eastAsiaTheme="minorEastAsia" w:hAnsi="Arial" w:cs="Arial"/>
          <w:sz w:val="28"/>
          <w:szCs w:val="28"/>
        </w:rPr>
        <w:t>В этом случае тело тоже не падает, а начинает подниматься, а после виража и убывающей спирали устремляется в о</w:t>
      </w:r>
      <w:r>
        <w:rPr>
          <w:rFonts w:ascii="Arial" w:eastAsiaTheme="minorEastAsia" w:hAnsi="Arial" w:cs="Arial"/>
          <w:sz w:val="28"/>
          <w:szCs w:val="28"/>
        </w:rPr>
        <w:t>к</w:t>
      </w:r>
      <w:r>
        <w:rPr>
          <w:rFonts w:ascii="Arial" w:eastAsiaTheme="minorEastAsia" w:hAnsi="Arial" w:cs="Arial"/>
          <w:sz w:val="28"/>
          <w:szCs w:val="28"/>
        </w:rPr>
        <w:t xml:space="preserve">рестность точки </w:t>
      </w:r>
      <w:r w:rsidRPr="00841E63">
        <w:rPr>
          <w:rFonts w:ascii="Times New Roman" w:eastAsiaTheme="minorEastAsia" w:hAnsi="Times New Roman" w:cs="Times New Roman"/>
          <w:i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6F1A4A">
        <w:rPr>
          <w:rFonts w:ascii="Arial" w:eastAsiaTheme="minorEastAsia" w:hAnsi="Arial" w:cs="Arial"/>
          <w:sz w:val="28"/>
          <w:szCs w:val="28"/>
        </w:rPr>
        <w:t xml:space="preserve"> Программа </w:t>
      </w:r>
      <w:r w:rsidR="006F1A4A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6F1A4A" w:rsidRPr="0099071F">
        <w:rPr>
          <w:rFonts w:ascii="Arial" w:eastAsiaTheme="minorEastAsia" w:hAnsi="Arial" w:cs="Arial"/>
          <w:sz w:val="28"/>
          <w:szCs w:val="28"/>
        </w:rPr>
        <w:t>1</w:t>
      </w:r>
      <w:r w:rsidR="006F1A4A" w:rsidRPr="00DB6489">
        <w:rPr>
          <w:rFonts w:ascii="Arial" w:eastAsiaTheme="minorEastAsia" w:hAnsi="Arial" w:cs="Arial"/>
          <w:sz w:val="28"/>
          <w:szCs w:val="28"/>
        </w:rPr>
        <w:t>6</w:t>
      </w:r>
      <w:r w:rsidR="006F1A4A" w:rsidRPr="0099071F">
        <w:rPr>
          <w:rFonts w:ascii="Arial" w:eastAsiaTheme="minorEastAsia" w:hAnsi="Arial" w:cs="Arial"/>
          <w:sz w:val="28"/>
          <w:szCs w:val="28"/>
        </w:rPr>
        <w:t>.</w:t>
      </w:r>
      <w:r w:rsidR="00DB6489" w:rsidRPr="00DB6489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841E63" w:rsidRPr="006F1A4A" w:rsidRDefault="006F1A4A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6F1A4A">
        <w:rPr>
          <w:rFonts w:ascii="Arial" w:eastAsiaTheme="minorEastAsia" w:hAnsi="Arial" w:cs="Arial"/>
          <w:sz w:val="28"/>
          <w:szCs w:val="28"/>
          <w:u w:val="single"/>
        </w:rPr>
        <w:t>Гипотеза</w:t>
      </w:r>
      <w:r>
        <w:rPr>
          <w:rFonts w:ascii="Arial" w:eastAsiaTheme="minorEastAsia" w:hAnsi="Arial" w:cs="Arial"/>
          <w:sz w:val="28"/>
          <w:szCs w:val="28"/>
        </w:rPr>
        <w:t>. Такие траектории движения пробного тела возможны, е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 xml:space="preserve">ли оно находится под воздействием близкого источника провремени </w:t>
      </w:r>
      <w:r w:rsidRPr="006F1A4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6F1A4A">
        <w:rPr>
          <w:rFonts w:ascii="Arial" w:eastAsiaTheme="minorEastAsia" w:hAnsi="Arial" w:cs="Arial"/>
          <w:sz w:val="28"/>
          <w:szCs w:val="28"/>
        </w:rPr>
        <w:t>.</w:t>
      </w:r>
    </w:p>
    <w:p w:rsidR="00C16BBC" w:rsidRDefault="00C16BBC" w:rsidP="00C16BB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Пусть</w:t>
      </w:r>
      <w:r w:rsidRPr="007D2E3B">
        <w:rPr>
          <w:rFonts w:ascii="Arial" w:eastAsiaTheme="minorEastAsia" w:hAnsi="Arial" w:cs="Arial"/>
          <w:sz w:val="28"/>
          <w:szCs w:val="28"/>
        </w:rPr>
        <w:t xml:space="preserve"> </w:t>
      </w:r>
      <w:r w:rsidRPr="00A9524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7D2E3B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A9524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Pr="007D2E3B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7D2E3B">
        <w:rPr>
          <w:rFonts w:asciiTheme="majorHAnsi" w:eastAsiaTheme="minorEastAsia" w:hAnsiTheme="majorHAnsi" w:cs="Arial"/>
          <w:i/>
          <w:sz w:val="28"/>
          <w:szCs w:val="28"/>
        </w:rPr>
        <w:t>/</w:t>
      </w:r>
      <w:r w:rsidRPr="007D2E3B">
        <w:rPr>
          <w:rFonts w:asciiTheme="majorHAnsi" w:eastAsiaTheme="minorEastAsia" w:hAnsiTheme="majorHAnsi" w:cs="Arial"/>
          <w:sz w:val="28"/>
          <w:szCs w:val="28"/>
        </w:rPr>
        <w:t>2</w:t>
      </w:r>
      <w:r w:rsidRPr="00A9524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7D2E3B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A9524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mgz</w:t>
      </w:r>
      <w:r w:rsidRPr="007D2E3B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Тогда система </w:t>
      </w:r>
      <w:r w:rsidRPr="00DF23CE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Pr="004A75CA">
        <w:rPr>
          <w:rFonts w:ascii="Arial" w:eastAsiaTheme="minorEastAsia" w:hAnsi="Arial" w:cs="Arial"/>
          <w:sz w:val="28"/>
          <w:szCs w:val="28"/>
        </w:rPr>
        <w:t>1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>12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преобразуется:</w:t>
      </w:r>
    </w:p>
    <w:tbl>
      <w:tblPr>
        <w:tblStyle w:val="ab"/>
        <w:tblW w:w="0" w:type="auto"/>
        <w:tblLook w:val="04A0"/>
      </w:tblPr>
      <w:tblGrid>
        <w:gridCol w:w="8673"/>
        <w:gridCol w:w="1181"/>
      </w:tblGrid>
      <w:tr w:rsidR="00C16BBC" w:rsidTr="00DB6489">
        <w:tc>
          <w:tcPr>
            <w:tcW w:w="8673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C16BBC" w:rsidRPr="00A95242" w:rsidRDefault="0004554D" w:rsidP="00C16BBC">
            <w:pPr>
              <w:widowControl w:val="0"/>
              <w:spacing w:line="360" w:lineRule="auto"/>
              <w:ind w:firstLine="567"/>
              <w:rPr>
                <w:rFonts w:asciiTheme="majorHAnsi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C16BBC" w:rsidRPr="00A95242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(</w:t>
            </w:r>
            <w:r w:rsidR="00C16BBC" w:rsidRPr="00CD51C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p</w:t>
            </w:r>
            <w:r w:rsidR="00C16BBC" w:rsidRPr="00A95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C16BBC" w:rsidRPr="00E23C35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/</w:t>
            </w:r>
            <w:r w:rsidR="00C16BBC" w:rsidRPr="00A95242">
              <w:rPr>
                <w:rFonts w:asciiTheme="majorHAnsi" w:eastAsiaTheme="minorEastAsia" w:hAnsiTheme="majorHAnsi" w:cs="Arial"/>
                <w:sz w:val="28"/>
                <w:szCs w:val="28"/>
              </w:rPr>
              <w:t>2</w:t>
            </w:r>
            <w:r w:rsidR="00C16BBC" w:rsidRPr="00A95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C16BBC" w:rsidRPr="00A95242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C16BBC" w:rsidRPr="00A95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C16BBC" w:rsidRPr="00A95242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C16BBC" w:rsidRPr="00A95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</w:t>
            </w:r>
            <w:r w:rsidR="00C16BB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z</w:t>
            </w:r>
            <w:r w:rsidR="00C16BBC" w:rsidRPr="00A95242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/</w:t>
            </w:r>
            <w:r w:rsidR="00C16BB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C16BBC" w:rsidRPr="00A95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C16BB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C16BBC" w:rsidRPr="00A95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4</w:t>
            </w:r>
            <w:r w:rsidR="00C16BBC" w:rsidRPr="00A95242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C16BBC" w:rsidRPr="00A95242">
              <w:rPr>
                <w:rFonts w:ascii="Cambria Math" w:eastAsiaTheme="minorEastAsia" w:hAnsi="Cambria Math" w:cs="Arial"/>
                <w:sz w:val="28"/>
                <w:szCs w:val="28"/>
              </w:rPr>
              <w:t>+</w:t>
            </w:r>
            <w:r w:rsidR="00C16BBC" w:rsidRPr="00A95242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6,</w:t>
            </w:r>
          </w:p>
          <w:p w:rsidR="00C16BBC" w:rsidRPr="00E7386E" w:rsidRDefault="0004554D" w:rsidP="00C16BBC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="00C16BBC" w:rsidRPr="00E7386E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/</w:t>
            </w:r>
            <w:r w:rsidR="00C16BBC" w:rsidRPr="00A95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(1</w:t>
            </w:r>
            <w:r w:rsidR="00C16BBC" w:rsidRPr="00B335E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– </w:t>
            </w:r>
            <w:r w:rsidR="00C16BBC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g</w:t>
            </w:r>
            <w:r w:rsidR="00C16BBC" w:rsidRPr="00E7386E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z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/</w:t>
            </w:r>
            <w:r w:rsidR="00C16BBC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) – </w:t>
            </w:r>
            <w:r w:rsidR="00C16BBC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C16BBC" w:rsidRPr="00E7386E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C16BBC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/</w:t>
            </w:r>
            <w:r w:rsidR="00C16BBC" w:rsidRPr="00E7386E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C16BBC" w:rsidRPr="00E7386E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, </w:t>
            </w:r>
          </w:p>
          <w:p w:rsidR="00C16BBC" w:rsidRPr="00E7386E" w:rsidRDefault="0004554D" w:rsidP="00C16BBC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="00C16BBC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C16BBC" w:rsidRPr="00A95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(1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– </w:t>
            </w:r>
            <w:r w:rsidR="00C16BBC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g</w:t>
            </w:r>
            <w:r w:rsidR="00C16BBC" w:rsidRPr="00E7386E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z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C16BBC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) – </w:t>
            </w:r>
            <w:r w:rsidR="00C16BBC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 w:rsidRPr="00E7386E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C16BBC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C16BBC" w:rsidRPr="00E7386E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C16BBC" w:rsidRPr="00E7386E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y</w:t>
            </w:r>
            <w:r w:rsidR="00C16BBC" w:rsidRPr="00E7386E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,</w:t>
            </w:r>
          </w:p>
          <w:p w:rsidR="00C16BBC" w:rsidRPr="002A0BA9" w:rsidRDefault="0004554D" w:rsidP="00C16BBC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z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="00C16BBC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C16BBC" w:rsidRPr="00A95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(1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– </w:t>
            </w:r>
            <w:r w:rsidR="00C16BBC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g</w:t>
            </w:r>
            <w:r w:rsidR="00C16BBC" w:rsidRPr="00E7386E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z</w:t>
            </w:r>
            <w:r w:rsidR="00C16BBC" w:rsidRPr="00E7386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C16BBC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 w:rsidRPr="00E7386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="00C16BBC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C16BBC" w:rsidRPr="005C2B18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C16BBC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C16BB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C16BB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C16BBC" w:rsidRPr="00E7386E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z</w:t>
            </w:r>
            <w:r w:rsidR="00C16BBC" w:rsidRP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</w:p>
          <w:p w:rsidR="00C16BBC" w:rsidRPr="007B4539" w:rsidRDefault="00C16BBC" w:rsidP="00C16BBC">
            <w:pPr>
              <w:widowControl w:val="0"/>
              <w:tabs>
                <w:tab w:val="left" w:pos="8789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</w:pPr>
            <w:r w:rsidRP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∆</w:t>
            </w:r>
            <w:r w:rsidRPr="00A95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=</w:t>
            </w:r>
            <w:r w:rsidRP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(2</w:t>
            </w:r>
            <w:r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A95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Pr="00A95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A95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) </w:t>
            </w:r>
            <w:r w:rsidRPr="00A95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gz</w:t>
            </w:r>
            <w:r w:rsidRPr="00A9524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7B45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  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Pr="007B45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                 </w:t>
            </w:r>
          </w:p>
          <w:p w:rsidR="00C16BBC" w:rsidRDefault="0004554D" w:rsidP="00C16BBC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sub>
                  </m:sSub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C16BBC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C16BBC" w:rsidRPr="000B600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C16BBC" w:rsidRPr="00D177E2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="00C16BB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/u</w:t>
            </w:r>
            <w:r w:rsidR="00C16BB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(</w:t>
            </w:r>
            <w:r w:rsidR="00C16BB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m’u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C16BB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C16BB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C16BBC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C16BB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C16BB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C16BBC" w:rsidRPr="008E0922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p</w:t>
            </w:r>
            <w:r w:rsidR="00C16BBC" w:rsidRPr="008E0922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C16BBC" w:rsidRPr="008E0922" w:rsidRDefault="0004554D" w:rsidP="00C16BBC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y</m:t>
                      </m:r>
                    </m:sub>
                  </m:sSub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C16BBC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C16BBC" w:rsidRPr="000B600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C16BBC" w:rsidRPr="008E092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y</w:t>
            </w:r>
            <w:r w:rsidR="00C16BB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/u</w:t>
            </w:r>
            <w:r w:rsidR="00C16BB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(</w:t>
            </w:r>
            <w:r w:rsidR="00C16BB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m’u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C16BB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C16BB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C16BBC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C16BB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C16BB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C16BBC" w:rsidRPr="008E0922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p</w:t>
            </w:r>
            <w:r w:rsidR="00C16BBC" w:rsidRPr="008E0922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="00C16BB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,</w:t>
            </w:r>
          </w:p>
          <w:p w:rsidR="00C16BBC" w:rsidRPr="008E0922" w:rsidRDefault="0004554D" w:rsidP="00C16BBC">
            <w:pPr>
              <w:widowControl w:val="0"/>
              <w:tabs>
                <w:tab w:val="left" w:pos="540"/>
                <w:tab w:val="left" w:pos="3969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z</m:t>
                      </m:r>
                    </m:sub>
                  </m:sSub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C16BBC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C16BBC" w:rsidRPr="000B600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C16BBC" w:rsidRPr="008E092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/u</w:t>
            </w:r>
            <w:r w:rsidR="00C16BB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(</w:t>
            </w:r>
            <w:r w:rsidR="00C16BB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m’u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C16BB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C16BB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C16BBC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C16BB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</w:t>
            </w:r>
            <w:r w:rsidR="00C16BB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C16BBC" w:rsidRPr="008E0922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p</w:t>
            </w:r>
            <w:r w:rsidR="00C16BBC" w:rsidRPr="008E0922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="00C16BBC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C16BB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– </w:t>
            </w:r>
            <w:r w:rsidR="00C16BBC" w:rsidRPr="008E092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</w:t>
            </w:r>
            <w:r w:rsidR="00C16BB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181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C16BBC" w:rsidRPr="007B4539" w:rsidRDefault="00C16BBC" w:rsidP="00C16BBC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C16BBC" w:rsidRPr="007B4539" w:rsidRDefault="00C16BBC" w:rsidP="00C16BBC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C16BBC" w:rsidRPr="00571DB9" w:rsidRDefault="00C16BBC" w:rsidP="00C16BBC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0"/>
                <w:szCs w:val="20"/>
                <w:lang w:val="en-US"/>
              </w:rPr>
            </w:pPr>
          </w:p>
          <w:p w:rsidR="00C16BBC" w:rsidRDefault="00C16BBC" w:rsidP="00C16BBC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  <w:p w:rsidR="00C16BBC" w:rsidRDefault="00C16BBC" w:rsidP="00C16BBC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  <w:p w:rsidR="00C16BBC" w:rsidRPr="00DF23CE" w:rsidRDefault="00C16BBC" w:rsidP="004A75CA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1</w:t>
            </w:r>
            <w:r w:rsidR="004A75CA">
              <w:rPr>
                <w:rFonts w:ascii="Arial" w:eastAsiaTheme="minorEastAsia" w:hAnsi="Arial" w:cs="Arial"/>
                <w:sz w:val="28"/>
                <w:szCs w:val="28"/>
              </w:rPr>
              <w:t>4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E94459" w:rsidRPr="003A1F72" w:rsidRDefault="00DB6489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DB6489">
        <w:rPr>
          <w:rFonts w:ascii="Arial" w:eastAsiaTheme="minorEastAsia" w:hAnsi="Arial" w:cs="Arial"/>
          <w:sz w:val="28"/>
          <w:szCs w:val="28"/>
        </w:rPr>
        <w:t>Условия:</w:t>
      </w:r>
      <w:r>
        <w:rPr>
          <w:rFonts w:ascii="Cambria Math" w:eastAsiaTheme="minorEastAsia" w:hAnsi="Cambria Math" w:cs="Arial"/>
          <w:sz w:val="28"/>
          <w:szCs w:val="28"/>
        </w:rPr>
        <w:t xml:space="preserve"> ∆</w:t>
      </w:r>
      <w:r w:rsidRPr="004A75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4A75C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=</w:t>
      </w:r>
      <w:r w:rsidRPr="004A75CA">
        <w:rPr>
          <w:rFonts w:asciiTheme="majorHAnsi" w:eastAsiaTheme="minorEastAsia" w:hAnsiTheme="majorHAnsi" w:cs="Arial"/>
          <w:sz w:val="28"/>
          <w:szCs w:val="28"/>
        </w:rPr>
        <w:t xml:space="preserve"> 0, ∆</w:t>
      </w:r>
      <w:r w:rsidRPr="004A75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4A75C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≠</w:t>
      </w:r>
      <w:r w:rsidRPr="004A75CA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Решение данной системы </w:t>
      </w:r>
      <w:r w:rsidR="00331E5C">
        <w:rPr>
          <w:rFonts w:ascii="Arial" w:eastAsiaTheme="minorEastAsia" w:hAnsi="Arial" w:cs="Arial"/>
          <w:sz w:val="28"/>
          <w:szCs w:val="28"/>
        </w:rPr>
        <w:t>дифференциал</w:t>
      </w:r>
      <w:r w:rsidR="00331E5C">
        <w:rPr>
          <w:rFonts w:ascii="Arial" w:eastAsiaTheme="minorEastAsia" w:hAnsi="Arial" w:cs="Arial"/>
          <w:sz w:val="28"/>
          <w:szCs w:val="28"/>
        </w:rPr>
        <w:t>ь</w:t>
      </w:r>
      <w:r w:rsidR="00331E5C">
        <w:rPr>
          <w:rFonts w:ascii="Arial" w:eastAsiaTheme="minorEastAsia" w:hAnsi="Arial" w:cs="Arial"/>
          <w:sz w:val="28"/>
          <w:szCs w:val="28"/>
        </w:rPr>
        <w:t xml:space="preserve">ных </w:t>
      </w:r>
      <w:r>
        <w:rPr>
          <w:rFonts w:ascii="Arial" w:eastAsiaTheme="minorEastAsia" w:hAnsi="Arial" w:cs="Arial"/>
          <w:sz w:val="28"/>
          <w:szCs w:val="28"/>
        </w:rPr>
        <w:t xml:space="preserve">уравнений ищется при задании начальных и граничных условий на функцию физической длительности </w:t>
      </w:r>
      <w:r w:rsidRPr="00DB648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A1F72" w:rsidRPr="003A1F72">
        <w:rPr>
          <w:rFonts w:ascii="Arial" w:eastAsiaTheme="minorEastAsia" w:hAnsi="Arial" w:cs="Arial"/>
          <w:sz w:val="28"/>
          <w:szCs w:val="28"/>
        </w:rPr>
        <w:t xml:space="preserve">. </w:t>
      </w:r>
      <w:r w:rsidR="003A1F72">
        <w:rPr>
          <w:rFonts w:ascii="Arial" w:eastAsiaTheme="minorEastAsia" w:hAnsi="Arial" w:cs="Arial"/>
          <w:sz w:val="28"/>
          <w:szCs w:val="28"/>
        </w:rPr>
        <w:t xml:space="preserve">О роли провремени см. </w:t>
      </w:r>
      <w:r w:rsidR="003A1F72" w:rsidRPr="003A1F72">
        <w:rPr>
          <w:rFonts w:ascii="Arial" w:eastAsiaTheme="minorEastAsia" w:hAnsi="Arial" w:cs="Arial"/>
          <w:sz w:val="28"/>
          <w:szCs w:val="28"/>
        </w:rPr>
        <w:t>[3</w:t>
      </w:r>
      <w:r w:rsidR="00DA0276">
        <w:rPr>
          <w:rFonts w:ascii="Arial" w:eastAsiaTheme="minorEastAsia" w:hAnsi="Arial" w:cs="Arial"/>
          <w:sz w:val="28"/>
          <w:szCs w:val="28"/>
        </w:rPr>
        <w:t>6</w:t>
      </w:r>
      <w:r w:rsidR="003A1F72" w:rsidRPr="003A1F72">
        <w:rPr>
          <w:rFonts w:ascii="Arial" w:eastAsiaTheme="minorEastAsia" w:hAnsi="Arial" w:cs="Arial"/>
          <w:sz w:val="28"/>
          <w:szCs w:val="28"/>
        </w:rPr>
        <w:t>].</w:t>
      </w:r>
    </w:p>
    <w:p w:rsidR="008F42FC" w:rsidRDefault="008F42FC" w:rsidP="008F42FC">
      <w:pPr>
        <w:pStyle w:val="ac"/>
        <w:widowControl w:val="0"/>
        <w:tabs>
          <w:tab w:val="left" w:pos="426"/>
        </w:tabs>
        <w:ind w:left="0" w:firstLine="567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en-US"/>
        </w:rPr>
        <w:lastRenderedPageBreak/>
        <w:t>III</w:t>
      </w:r>
      <w:r w:rsidRPr="008F42FC">
        <w:rPr>
          <w:rFonts w:ascii="Arial" w:hAnsi="Arial" w:cs="Arial"/>
          <w:b/>
          <w:sz w:val="28"/>
          <w:szCs w:val="28"/>
        </w:rPr>
        <w:t>.</w:t>
      </w:r>
      <w:r w:rsidRPr="008F42FC">
        <w:rPr>
          <w:rFonts w:ascii="Arial" w:hAnsi="Arial" w:cs="Arial"/>
          <w:color w:val="F2F2F2" w:themeColor="background1" w:themeShade="F2"/>
        </w:rPr>
        <w:t>,.</w:t>
      </w:r>
      <w:proofErr w:type="gramStart"/>
      <w:r w:rsidRPr="008F42FC">
        <w:rPr>
          <w:rFonts w:ascii="Arial" w:hAnsi="Arial" w:cs="Arial"/>
          <w:color w:val="F2F2F2" w:themeColor="background1" w:themeShade="F2"/>
        </w:rPr>
        <w:t>,</w:t>
      </w:r>
      <w:r w:rsidRPr="00DC6BFC">
        <w:rPr>
          <w:rFonts w:ascii="Arial" w:hAnsi="Arial" w:cs="Arial"/>
          <w:b/>
          <w:sz w:val="28"/>
          <w:szCs w:val="28"/>
        </w:rPr>
        <w:t>СУБКВАНТОВАЯ</w:t>
      </w:r>
      <w:proofErr w:type="gramEnd"/>
      <w:r w:rsidRPr="00DC6BFC">
        <w:rPr>
          <w:rFonts w:ascii="Arial" w:hAnsi="Arial" w:cs="Arial"/>
          <w:b/>
          <w:sz w:val="28"/>
          <w:szCs w:val="28"/>
        </w:rPr>
        <w:t xml:space="preserve"> ХРОНОДИНАМИКА</w:t>
      </w:r>
    </w:p>
    <w:p w:rsidR="008F42FC" w:rsidRDefault="008F42FC" w:rsidP="008F42FC">
      <w:pPr>
        <w:pStyle w:val="ac"/>
        <w:widowControl w:val="0"/>
        <w:tabs>
          <w:tab w:val="left" w:pos="426"/>
        </w:tabs>
        <w:ind w:left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8F42FC" w:rsidRPr="00956D28" w:rsidRDefault="008F42FC" w:rsidP="008F42FC">
      <w:pPr>
        <w:pStyle w:val="ac"/>
        <w:widowControl w:val="0"/>
        <w:tabs>
          <w:tab w:val="left" w:pos="426"/>
        </w:tabs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8D355A">
        <w:rPr>
          <w:rFonts w:ascii="Arial" w:hAnsi="Arial" w:cs="Arial"/>
          <w:sz w:val="28"/>
          <w:szCs w:val="28"/>
          <w:u w:val="single"/>
        </w:rPr>
        <w:t>О терминах</w:t>
      </w:r>
      <w:r>
        <w:rPr>
          <w:rFonts w:ascii="Arial" w:hAnsi="Arial" w:cs="Arial"/>
          <w:sz w:val="28"/>
          <w:szCs w:val="28"/>
        </w:rPr>
        <w:t>. Геометрия начиналась издревле, еще с косой сажени египетских землемеров и треугольников на песке античных греков. Те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мин «хроногеометрия» ввел геометр А.Д.Александров </w:t>
      </w:r>
      <w:r w:rsidRPr="00573BDB">
        <w:rPr>
          <w:rFonts w:ascii="Arial" w:hAnsi="Arial" w:cs="Arial"/>
          <w:sz w:val="28"/>
          <w:szCs w:val="28"/>
        </w:rPr>
        <w:t>[38]</w:t>
      </w:r>
      <w:r>
        <w:rPr>
          <w:rFonts w:ascii="Arial" w:hAnsi="Arial" w:cs="Arial"/>
          <w:sz w:val="28"/>
          <w:szCs w:val="28"/>
        </w:rPr>
        <w:t xml:space="preserve">. Основанием появления термина </w:t>
      </w:r>
      <w:proofErr w:type="gramStart"/>
      <w:r>
        <w:rPr>
          <w:rFonts w:ascii="Arial" w:hAnsi="Arial" w:cs="Arial"/>
          <w:sz w:val="28"/>
          <w:szCs w:val="28"/>
        </w:rPr>
        <w:t>явилось объединение трехмерного евклидова</w:t>
      </w:r>
      <w:proofErr w:type="gramEnd"/>
      <w:r>
        <w:rPr>
          <w:rFonts w:ascii="Arial" w:hAnsi="Arial" w:cs="Arial"/>
          <w:sz w:val="28"/>
          <w:szCs w:val="28"/>
        </w:rPr>
        <w:t xml:space="preserve">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странства с одномерным временным параметром в псевдоевклидово пространство Минковского с координатами </w:t>
      </w:r>
      <w:r w:rsidRPr="00573BDB">
        <w:rPr>
          <w:rFonts w:ascii="Arial" w:hAnsi="Arial" w:cs="Arial"/>
          <w:sz w:val="28"/>
          <w:szCs w:val="28"/>
        </w:rPr>
        <w:t>{</w:t>
      </w:r>
      <w:r w:rsidRPr="00573BDB">
        <w:rPr>
          <w:i/>
          <w:sz w:val="28"/>
          <w:szCs w:val="28"/>
          <w:lang w:val="en-US"/>
        </w:rPr>
        <w:t>ict</w:t>
      </w:r>
      <w:r w:rsidRPr="00573BDB">
        <w:rPr>
          <w:rFonts w:ascii="Arial" w:hAnsi="Arial" w:cs="Arial"/>
          <w:sz w:val="28"/>
          <w:szCs w:val="28"/>
        </w:rPr>
        <w:t xml:space="preserve">, </w:t>
      </w:r>
      <w:r w:rsidRPr="00573BDB">
        <w:rPr>
          <w:i/>
          <w:sz w:val="28"/>
          <w:szCs w:val="28"/>
          <w:lang w:val="en-US"/>
        </w:rPr>
        <w:t>x</w:t>
      </w:r>
      <w:r w:rsidRPr="00573BDB">
        <w:rPr>
          <w:rFonts w:ascii="Arial" w:hAnsi="Arial" w:cs="Arial"/>
          <w:sz w:val="28"/>
          <w:szCs w:val="28"/>
        </w:rPr>
        <w:t xml:space="preserve">, </w:t>
      </w:r>
      <w:r w:rsidRPr="00573BDB">
        <w:rPr>
          <w:i/>
          <w:sz w:val="28"/>
          <w:szCs w:val="28"/>
          <w:lang w:val="en-US"/>
        </w:rPr>
        <w:t>y</w:t>
      </w:r>
      <w:r w:rsidRPr="00573BDB">
        <w:rPr>
          <w:rFonts w:ascii="Arial" w:hAnsi="Arial" w:cs="Arial"/>
          <w:sz w:val="28"/>
          <w:szCs w:val="28"/>
        </w:rPr>
        <w:t xml:space="preserve">, </w:t>
      </w:r>
      <w:r w:rsidRPr="00573BDB">
        <w:rPr>
          <w:i/>
          <w:sz w:val="28"/>
          <w:szCs w:val="28"/>
          <w:lang w:val="en-US"/>
        </w:rPr>
        <w:t>z</w:t>
      </w:r>
      <w:r w:rsidRPr="00573BDB">
        <w:rPr>
          <w:rFonts w:ascii="Arial" w:hAnsi="Arial" w:cs="Arial"/>
          <w:sz w:val="28"/>
          <w:szCs w:val="28"/>
        </w:rPr>
        <w:t>}</w:t>
      </w:r>
      <w:r>
        <w:rPr>
          <w:rFonts w:ascii="Arial" w:hAnsi="Arial" w:cs="Arial"/>
          <w:sz w:val="28"/>
          <w:szCs w:val="28"/>
        </w:rPr>
        <w:t>.</w:t>
      </w:r>
      <w:r w:rsidRPr="00573BD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 точки зрения количества образующих единиц гиперкомплексного пространства, это двуединичная система, в которой количества </w:t>
      </w:r>
      <w:r w:rsidRPr="00E4699D">
        <w:rPr>
          <w:rFonts w:ascii="Arial" w:hAnsi="Arial" w:cs="Arial"/>
          <w:sz w:val="28"/>
          <w:szCs w:val="28"/>
        </w:rPr>
        <w:t>{</w:t>
      </w:r>
      <w:r>
        <w:rPr>
          <w:rFonts w:ascii="Arial" w:hAnsi="Arial" w:cs="Arial"/>
          <w:sz w:val="28"/>
          <w:szCs w:val="28"/>
        </w:rPr>
        <w:t xml:space="preserve">одна гиперкомплексная образующая </w:t>
      </w:r>
      <w:r w:rsidRPr="00573BDB">
        <w:rPr>
          <w:i/>
          <w:sz w:val="28"/>
          <w:szCs w:val="28"/>
          <w:lang w:val="en-US"/>
        </w:rPr>
        <w:t>i</w:t>
      </w:r>
      <w:r>
        <w:rPr>
          <w:i/>
          <w:sz w:val="28"/>
          <w:szCs w:val="28"/>
        </w:rPr>
        <w:t xml:space="preserve"> </w:t>
      </w:r>
      <w:r w:rsidRPr="00BA2870">
        <w:rPr>
          <w:rFonts w:ascii="Cambria Math" w:hAnsi="Cambria Math" w:cs="Arial"/>
          <w:sz w:val="28"/>
          <w:szCs w:val="28"/>
        </w:rPr>
        <w:t>+</w:t>
      </w:r>
      <w:r>
        <w:rPr>
          <w:rFonts w:ascii="Arial" w:hAnsi="Arial" w:cs="Arial"/>
          <w:sz w:val="28"/>
          <w:szCs w:val="28"/>
        </w:rPr>
        <w:t xml:space="preserve"> одна вещественная единица 1</w:t>
      </w:r>
      <w:r w:rsidRPr="00E4699D">
        <w:rPr>
          <w:rFonts w:ascii="Arial" w:hAnsi="Arial" w:cs="Arial"/>
          <w:sz w:val="28"/>
          <w:szCs w:val="28"/>
        </w:rPr>
        <w:t>}</w:t>
      </w:r>
      <w:r>
        <w:rPr>
          <w:rFonts w:ascii="Arial" w:hAnsi="Arial" w:cs="Arial"/>
          <w:sz w:val="28"/>
          <w:szCs w:val="28"/>
        </w:rPr>
        <w:t xml:space="preserve"> и всех различных ед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ниц равны: 2 </w:t>
      </w:r>
      <w:r w:rsidRPr="00A76A4B">
        <w:rPr>
          <w:rFonts w:ascii="Cambria Math" w:hAnsi="Cambria Math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2</w:t>
      </w:r>
      <w:r w:rsidRPr="00A76A4B">
        <w:rPr>
          <w:rFonts w:ascii="Arial" w:hAnsi="Arial" w:cs="Arial"/>
          <w:sz w:val="28"/>
          <w:szCs w:val="28"/>
          <w:vertAlign w:val="superscript"/>
        </w:rPr>
        <w:t>1</w:t>
      </w:r>
      <w:r>
        <w:rPr>
          <w:rFonts w:ascii="Arial" w:hAnsi="Arial" w:cs="Arial"/>
          <w:sz w:val="28"/>
          <w:szCs w:val="28"/>
        </w:rPr>
        <w:t>. Если для моделирования физических явлений и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пользовать гиперкомплексную алгебру, то в ней </w:t>
      </w:r>
      <w:r w:rsidRPr="00A76A4B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A76A4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гиперкомплексных о</w:t>
      </w:r>
      <w:r>
        <w:rPr>
          <w:rFonts w:ascii="Arial" w:hAnsi="Arial" w:cs="Arial"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 xml:space="preserve">разующих и всего различных единиц </w:t>
      </w:r>
      <w:r w:rsidRPr="00A76A4B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Pr="00A76A4B">
        <w:rPr>
          <w:rFonts w:ascii="Arial" w:hAnsi="Arial" w:cs="Arial"/>
          <w:sz w:val="28"/>
          <w:szCs w:val="28"/>
        </w:rPr>
        <w:t xml:space="preserve"> </w:t>
      </w:r>
      <w:r w:rsidRPr="00A76A4B">
        <w:rPr>
          <w:rFonts w:ascii="Cambria Math" w:hAnsi="Cambria Math" w:cs="Arial"/>
          <w:sz w:val="28"/>
          <w:szCs w:val="28"/>
        </w:rPr>
        <w:t>=</w:t>
      </w:r>
      <w:r w:rsidRPr="00A76A4B">
        <w:rPr>
          <w:rFonts w:ascii="Arial" w:hAnsi="Arial" w:cs="Arial"/>
          <w:sz w:val="28"/>
          <w:szCs w:val="28"/>
        </w:rPr>
        <w:t xml:space="preserve"> 2</w:t>
      </w:r>
      <w:r w:rsidRPr="00A76A4B">
        <w:rPr>
          <w:rFonts w:asciiTheme="majorHAnsi" w:hAnsiTheme="majorHAnsi" w:cs="Arial"/>
          <w:i/>
          <w:sz w:val="28"/>
          <w:szCs w:val="28"/>
          <w:vertAlign w:val="superscript"/>
          <w:lang w:val="en-US"/>
        </w:rPr>
        <w:t>k</w:t>
      </w:r>
      <w:r>
        <w:rPr>
          <w:rFonts w:ascii="Arial" w:hAnsi="Arial" w:cs="Arial"/>
          <w:sz w:val="28"/>
          <w:szCs w:val="28"/>
        </w:rPr>
        <w:t xml:space="preserve">. Так, размерность алгебры октав </w:t>
      </w:r>
      <w:r w:rsidRPr="00203281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 w:rsidRPr="0020328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будет 8, поскольку </w:t>
      </w:r>
      <w:r w:rsidRPr="00DD3EB4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E4699D">
        <w:rPr>
          <w:rFonts w:asciiTheme="majorHAnsi" w:hAnsiTheme="majorHAnsi" w:cs="Arial"/>
          <w:sz w:val="28"/>
          <w:szCs w:val="28"/>
        </w:rPr>
        <w:t xml:space="preserve"> </w:t>
      </w:r>
      <w:r w:rsidRPr="00E4699D">
        <w:rPr>
          <w:rFonts w:ascii="Cambria Math" w:hAnsi="Cambria Math" w:cs="Arial"/>
          <w:sz w:val="28"/>
          <w:szCs w:val="28"/>
        </w:rPr>
        <w:t>= 3</w:t>
      </w:r>
      <w:r w:rsidR="00FB031B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 w:rsidR="00FB031B"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ак как образующие алгебры октав суть 1, </w:t>
      </w:r>
      <w:r w:rsidRPr="00E4699D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E4699D">
        <w:rPr>
          <w:rFonts w:ascii="Arial" w:hAnsi="Arial" w:cs="Arial"/>
          <w:sz w:val="28"/>
          <w:szCs w:val="28"/>
        </w:rPr>
        <w:t xml:space="preserve">, </w:t>
      </w:r>
      <w:r w:rsidRPr="00E4699D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E4699D">
        <w:rPr>
          <w:rFonts w:ascii="Arial" w:hAnsi="Arial" w:cs="Arial"/>
          <w:sz w:val="28"/>
          <w:szCs w:val="28"/>
        </w:rPr>
        <w:t xml:space="preserve">, </w:t>
      </w:r>
      <w:r w:rsidRPr="00E4699D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E4699D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В этом случае вводятся дополнительные к </w:t>
      </w:r>
      <w:r w:rsidRPr="00573BDB">
        <w:rPr>
          <w:rFonts w:ascii="Arial" w:hAnsi="Arial" w:cs="Arial"/>
          <w:sz w:val="28"/>
          <w:szCs w:val="28"/>
        </w:rPr>
        <w:t>{</w:t>
      </w:r>
      <w:r w:rsidRPr="00573BDB">
        <w:rPr>
          <w:i/>
          <w:sz w:val="28"/>
          <w:szCs w:val="28"/>
          <w:lang w:val="en-US"/>
        </w:rPr>
        <w:t>ict</w:t>
      </w:r>
      <w:r w:rsidRPr="00573BDB">
        <w:rPr>
          <w:rFonts w:ascii="Arial" w:hAnsi="Arial" w:cs="Arial"/>
          <w:sz w:val="28"/>
          <w:szCs w:val="28"/>
        </w:rPr>
        <w:t xml:space="preserve">, </w:t>
      </w:r>
      <w:r w:rsidRPr="00573BDB">
        <w:rPr>
          <w:i/>
          <w:sz w:val="28"/>
          <w:szCs w:val="28"/>
          <w:lang w:val="en-US"/>
        </w:rPr>
        <w:t>x</w:t>
      </w:r>
      <w:r w:rsidRPr="00573BDB">
        <w:rPr>
          <w:rFonts w:ascii="Arial" w:hAnsi="Arial" w:cs="Arial"/>
          <w:sz w:val="28"/>
          <w:szCs w:val="28"/>
        </w:rPr>
        <w:t xml:space="preserve">, </w:t>
      </w:r>
      <w:r w:rsidRPr="00573BDB">
        <w:rPr>
          <w:i/>
          <w:sz w:val="28"/>
          <w:szCs w:val="28"/>
          <w:lang w:val="en-US"/>
        </w:rPr>
        <w:t>y</w:t>
      </w:r>
      <w:r w:rsidRPr="00573BDB">
        <w:rPr>
          <w:rFonts w:ascii="Arial" w:hAnsi="Arial" w:cs="Arial"/>
          <w:sz w:val="28"/>
          <w:szCs w:val="28"/>
        </w:rPr>
        <w:t xml:space="preserve">, </w:t>
      </w:r>
      <w:r w:rsidRPr="00573BDB">
        <w:rPr>
          <w:i/>
          <w:sz w:val="28"/>
          <w:szCs w:val="28"/>
          <w:lang w:val="en-US"/>
        </w:rPr>
        <w:t>z</w:t>
      </w:r>
      <w:r w:rsidRPr="00573BDB">
        <w:rPr>
          <w:rFonts w:ascii="Arial" w:hAnsi="Arial" w:cs="Arial"/>
          <w:sz w:val="28"/>
          <w:szCs w:val="28"/>
        </w:rPr>
        <w:t>}</w:t>
      </w:r>
      <w:r>
        <w:rPr>
          <w:rFonts w:ascii="Arial" w:hAnsi="Arial" w:cs="Arial"/>
          <w:sz w:val="28"/>
          <w:szCs w:val="28"/>
        </w:rPr>
        <w:t xml:space="preserve"> величины.</w:t>
      </w:r>
    </w:p>
    <w:p w:rsidR="008F42FC" w:rsidRPr="00544CCF" w:rsidRDefault="008F42FC" w:rsidP="008F42FC">
      <w:pPr>
        <w:pStyle w:val="ac"/>
        <w:widowControl w:val="0"/>
        <w:tabs>
          <w:tab w:val="left" w:pos="426"/>
        </w:tabs>
        <w:spacing w:line="360" w:lineRule="auto"/>
        <w:ind w:left="0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Геометрия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на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базе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чисел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𝓧</w:t>
      </w:r>
      <w:r w:rsidRPr="00956D28">
        <w:rPr>
          <w:rFonts w:ascii="Arial" w:hAnsi="Arial" w:cs="Arial"/>
          <w:sz w:val="28"/>
          <w:szCs w:val="28"/>
        </w:rPr>
        <w:t xml:space="preserve"> = </w:t>
      </w:r>
      <w:r w:rsidRPr="00B66789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0</w:t>
      </w:r>
      <w:r w:rsidRPr="00B66789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956D28">
        <w:rPr>
          <w:rFonts w:asciiTheme="majorHAnsi" w:hAnsiTheme="majorHAnsi" w:cs="Arial"/>
          <w:sz w:val="28"/>
          <w:szCs w:val="28"/>
        </w:rPr>
        <w:t>+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B66789">
        <w:rPr>
          <w:rFonts w:asciiTheme="majorHAnsi" w:hAnsiTheme="majorHAnsi" w:cs="Arial"/>
          <w:b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1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956D28">
        <w:rPr>
          <w:rFonts w:asciiTheme="majorHAnsi" w:hAnsiTheme="majorHAnsi" w:cs="Arial"/>
          <w:sz w:val="28"/>
          <w:szCs w:val="28"/>
        </w:rPr>
        <w:t>+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B66789">
        <w:rPr>
          <w:rFonts w:asciiTheme="majorHAnsi" w:hAnsiTheme="majorHAnsi" w:cs="Arial"/>
          <w:b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2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956D28">
        <w:rPr>
          <w:rFonts w:asciiTheme="majorHAnsi" w:hAnsiTheme="majorHAnsi" w:cs="Arial"/>
          <w:sz w:val="28"/>
          <w:szCs w:val="28"/>
        </w:rPr>
        <w:t xml:space="preserve">+ </w:t>
      </w:r>
      <w:r w:rsidRPr="00B66789">
        <w:rPr>
          <w:rFonts w:asciiTheme="majorHAnsi" w:hAnsiTheme="majorHAnsi" w:cs="Arial"/>
          <w:b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3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может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быть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названа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хроногеометрией</w:t>
      </w:r>
      <w:r w:rsidRPr="00956D2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если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B66789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0</w:t>
      </w:r>
      <w:r w:rsidRPr="00956D28">
        <w:rPr>
          <w:rFonts w:ascii="Arial" w:hAnsi="Arial" w:cs="Arial"/>
          <w:sz w:val="28"/>
          <w:szCs w:val="28"/>
        </w:rPr>
        <w:t xml:space="preserve"> = </w:t>
      </w:r>
      <w:r>
        <w:rPr>
          <w:rFonts w:ascii="Cambria Math" w:hAnsi="Cambria Math" w:cs="Arial"/>
          <w:sz w:val="28"/>
          <w:szCs w:val="28"/>
        </w:rPr>
        <w:t>α</w:t>
      </w:r>
      <w:r w:rsidRPr="002C176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956D28">
        <w:rPr>
          <w:rFonts w:ascii="Arial" w:hAnsi="Arial" w:cs="Arial"/>
          <w:sz w:val="28"/>
          <w:szCs w:val="28"/>
        </w:rPr>
        <w:t xml:space="preserve">, </w:t>
      </w:r>
      <w:r w:rsidRPr="002C1764">
        <w:rPr>
          <w:rFonts w:asciiTheme="majorHAnsi" w:hAnsiTheme="majorHAnsi" w:cs="Arial"/>
          <w:b/>
          <w:i/>
          <w:sz w:val="28"/>
          <w:szCs w:val="28"/>
          <w:lang w:val="en-US"/>
        </w:rPr>
        <w:t>a</w:t>
      </w:r>
      <w:r w:rsidRPr="002C1764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j</w:t>
      </w:r>
      <w:r w:rsidRPr="00956D28">
        <w:rPr>
          <w:rFonts w:ascii="Arial" w:hAnsi="Arial" w:cs="Arial"/>
          <w:sz w:val="28"/>
          <w:szCs w:val="28"/>
        </w:rPr>
        <w:t xml:space="preserve"> = </w:t>
      </w:r>
      <w:r w:rsidRPr="002C1764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Pr="002C1764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j</w:t>
      </w:r>
      <w:r w:rsidRPr="002C1764">
        <w:rPr>
          <w:i/>
          <w:sz w:val="28"/>
          <w:szCs w:val="28"/>
          <w:lang w:val="en-US"/>
        </w:rPr>
        <w:t>x</w:t>
      </w:r>
      <w:r w:rsidRPr="002C1764">
        <w:rPr>
          <w:i/>
          <w:sz w:val="28"/>
          <w:szCs w:val="28"/>
          <w:vertAlign w:val="subscript"/>
          <w:lang w:val="en-US"/>
        </w:rPr>
        <w:t>j</w:t>
      </w:r>
      <w:r w:rsidRPr="00956D2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где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573BDB">
        <w:rPr>
          <w:i/>
          <w:sz w:val="28"/>
          <w:szCs w:val="28"/>
          <w:lang w:val="en-US"/>
        </w:rPr>
        <w:t>t</w:t>
      </w:r>
      <w:r w:rsidRPr="00956D28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параметр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времени</w:t>
      </w:r>
      <w:r w:rsidRPr="00956D28">
        <w:rPr>
          <w:rFonts w:ascii="Arial" w:hAnsi="Arial" w:cs="Arial"/>
          <w:sz w:val="28"/>
          <w:szCs w:val="28"/>
        </w:rPr>
        <w:t xml:space="preserve">, </w:t>
      </w:r>
      <w:r>
        <w:rPr>
          <w:rFonts w:ascii="Cambria Math" w:hAnsi="Cambria Math" w:cs="Arial"/>
          <w:sz w:val="28"/>
          <w:szCs w:val="28"/>
          <w:lang w:val="en-US"/>
        </w:rPr>
        <w:t>α</w:t>
      </w:r>
      <w:r w:rsidRPr="00956D28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эффициент</w:t>
      </w:r>
      <w:r w:rsidRPr="00956D28">
        <w:rPr>
          <w:rFonts w:ascii="Arial" w:hAnsi="Arial" w:cs="Arial"/>
          <w:sz w:val="28"/>
          <w:szCs w:val="28"/>
        </w:rPr>
        <w:t xml:space="preserve">, </w:t>
      </w:r>
      <w:r w:rsidRPr="002C1764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Pr="002C1764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j</w:t>
      </w:r>
      <w:r w:rsidRPr="00956D28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орт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F1308E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956D28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й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оси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F1308E">
        <w:rPr>
          <w:rFonts w:asciiTheme="majorHAnsi" w:hAnsiTheme="majorHAnsi" w:cs="Arial"/>
          <w:sz w:val="28"/>
          <w:szCs w:val="28"/>
          <w:lang w:val="en-US"/>
        </w:rPr>
        <w:t>X</w:t>
      </w:r>
      <w:r w:rsidRPr="00F1308E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j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декартовых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координат</w:t>
      </w:r>
      <w:r w:rsidRPr="00956D28">
        <w:rPr>
          <w:rFonts w:ascii="Arial" w:hAnsi="Arial" w:cs="Arial"/>
          <w:sz w:val="28"/>
          <w:szCs w:val="28"/>
        </w:rPr>
        <w:t xml:space="preserve">, </w:t>
      </w:r>
      <w:r w:rsidRPr="002C1764">
        <w:rPr>
          <w:i/>
          <w:sz w:val="28"/>
          <w:szCs w:val="28"/>
          <w:lang w:val="en-US"/>
        </w:rPr>
        <w:t>x</w:t>
      </w:r>
      <w:r w:rsidRPr="002C1764">
        <w:rPr>
          <w:i/>
          <w:sz w:val="28"/>
          <w:szCs w:val="28"/>
          <w:vertAlign w:val="subscript"/>
          <w:lang w:val="en-US"/>
        </w:rPr>
        <w:t>j</w:t>
      </w:r>
      <w:r w:rsidRPr="00956D28">
        <w:rPr>
          <w:sz w:val="28"/>
          <w:szCs w:val="28"/>
        </w:rPr>
        <w:t xml:space="preserve"> – </w:t>
      </w:r>
      <w:r w:rsidRPr="00F1308E">
        <w:rPr>
          <w:rFonts w:ascii="Arial" w:hAnsi="Arial" w:cs="Arial"/>
          <w:sz w:val="28"/>
          <w:szCs w:val="28"/>
        </w:rPr>
        <w:t>число</w:t>
      </w:r>
      <w:r w:rsidRPr="00956D28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Пре</w:t>
      </w:r>
      <w:r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>метный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терм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алгебры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октав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 w:rsidRPr="00956D28">
        <w:rPr>
          <w:rFonts w:ascii="Cambria Math" w:eastAsiaTheme="minorEastAsia" w:hAnsi="Cambria Math"/>
          <w:sz w:val="28"/>
          <w:szCs w:val="28"/>
        </w:rPr>
        <w:t xml:space="preserve"> = </w:t>
      </w:r>
      <w:r w:rsidRPr="00B66789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0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956D28">
        <w:rPr>
          <w:rFonts w:asciiTheme="majorHAnsi" w:hAnsiTheme="majorHAnsi" w:cs="Arial"/>
          <w:sz w:val="28"/>
          <w:szCs w:val="28"/>
        </w:rPr>
        <w:t>+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1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956D28">
        <w:rPr>
          <w:rFonts w:asciiTheme="majorHAnsi" w:hAnsiTheme="majorHAnsi" w:cs="Arial"/>
          <w:sz w:val="28"/>
          <w:szCs w:val="28"/>
        </w:rPr>
        <w:t>+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2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956D28">
        <w:rPr>
          <w:rFonts w:asciiTheme="majorHAnsi" w:hAnsiTheme="majorHAnsi" w:cs="Arial"/>
          <w:sz w:val="28"/>
          <w:szCs w:val="28"/>
        </w:rPr>
        <w:t xml:space="preserve">+ 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3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966FE6">
        <w:rPr>
          <w:rFonts w:asciiTheme="majorHAnsi" w:hAnsiTheme="majorHAnsi" w:cs="Arial"/>
          <w:sz w:val="28"/>
          <w:szCs w:val="28"/>
        </w:rPr>
        <w:t>+</w:t>
      </w:r>
      <w:r w:rsidRPr="00956D28">
        <w:rPr>
          <w:rFonts w:ascii="Arial" w:hAnsi="Arial" w:cs="Arial"/>
          <w:sz w:val="28"/>
          <w:szCs w:val="28"/>
        </w:rPr>
        <w:t xml:space="preserve"> (</w:t>
      </w:r>
      <w:r w:rsidRPr="00B66789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4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956D28">
        <w:rPr>
          <w:rFonts w:asciiTheme="majorHAnsi" w:hAnsiTheme="majorHAnsi" w:cs="Arial"/>
          <w:sz w:val="28"/>
          <w:szCs w:val="28"/>
        </w:rPr>
        <w:t>+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5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956D28">
        <w:rPr>
          <w:rFonts w:asciiTheme="majorHAnsi" w:hAnsiTheme="majorHAnsi" w:cs="Arial"/>
          <w:sz w:val="28"/>
          <w:szCs w:val="28"/>
        </w:rPr>
        <w:t>+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6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956D28">
        <w:rPr>
          <w:rFonts w:asciiTheme="majorHAnsi" w:hAnsiTheme="majorHAnsi" w:cs="Arial"/>
          <w:sz w:val="28"/>
          <w:szCs w:val="28"/>
        </w:rPr>
        <w:t xml:space="preserve">+ 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7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956D28">
        <w:rPr>
          <w:rFonts w:ascii="Arial" w:hAnsi="Arial" w:cs="Arial"/>
          <w:sz w:val="28"/>
          <w:szCs w:val="28"/>
        </w:rPr>
        <w:t>)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956D28">
        <w:rPr>
          <w:rFonts w:ascii="Arial" w:hAnsi="Arial" w:cs="Arial"/>
          <w:sz w:val="28"/>
          <w:szCs w:val="28"/>
        </w:rPr>
        <w:t xml:space="preserve">. </w:t>
      </w:r>
      <w:proofErr w:type="gramStart"/>
      <w:r w:rsidRPr="003C6270">
        <w:rPr>
          <w:rFonts w:ascii="Arial" w:hAnsi="Arial" w:cs="Arial"/>
          <w:sz w:val="28"/>
          <w:szCs w:val="28"/>
        </w:rPr>
        <w:t>Если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="00E865EE">
        <w:rPr>
          <w:rFonts w:ascii="Arial" w:hAnsi="Arial" w:cs="Arial"/>
          <w:sz w:val="28"/>
          <w:szCs w:val="28"/>
        </w:rPr>
        <w:t xml:space="preserve">приложениях </w:t>
      </w:r>
      <w:r w:rsidR="00E865EE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числа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a</w:t>
      </w:r>
      <w:r w:rsidRPr="001038D1">
        <w:rPr>
          <w:sz w:val="28"/>
          <w:szCs w:val="28"/>
          <w:vertAlign w:val="subscript"/>
          <w:lang w:val="en-US"/>
        </w:rPr>
        <w:t>ξ</w:t>
      </w:r>
      <w:r w:rsidRPr="00956D28">
        <w:rPr>
          <w:sz w:val="28"/>
          <w:szCs w:val="28"/>
        </w:rPr>
        <w:t xml:space="preserve">, </w:t>
      </w:r>
      <w:r w:rsidRPr="001038D1">
        <w:rPr>
          <w:sz w:val="28"/>
          <w:szCs w:val="28"/>
          <w:lang w:val="en-US"/>
        </w:rPr>
        <w:t>ξ</w:t>
      </w:r>
      <w:r w:rsidRPr="00956D28">
        <w:rPr>
          <w:sz w:val="28"/>
          <w:szCs w:val="28"/>
        </w:rPr>
        <w:t xml:space="preserve"> = 1, 2, 3, </w:t>
      </w:r>
      <w:r w:rsidRPr="00F1308E">
        <w:rPr>
          <w:rFonts w:ascii="Arial" w:hAnsi="Arial" w:cs="Arial"/>
          <w:sz w:val="28"/>
          <w:szCs w:val="28"/>
        </w:rPr>
        <w:t>имеют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F1308E">
        <w:rPr>
          <w:rFonts w:ascii="Arial" w:hAnsi="Arial" w:cs="Arial"/>
          <w:sz w:val="28"/>
          <w:szCs w:val="28"/>
        </w:rPr>
        <w:t>смысл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F1308E">
        <w:rPr>
          <w:rFonts w:ascii="Arial" w:hAnsi="Arial" w:cs="Arial"/>
          <w:sz w:val="28"/>
          <w:szCs w:val="28"/>
        </w:rPr>
        <w:t>координат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F1308E">
        <w:rPr>
          <w:rFonts w:ascii="Arial" w:hAnsi="Arial" w:cs="Arial"/>
          <w:sz w:val="28"/>
          <w:szCs w:val="28"/>
        </w:rPr>
        <w:t>физ</w:t>
      </w:r>
      <w:r w:rsidRPr="00F1308E">
        <w:rPr>
          <w:rFonts w:ascii="Arial" w:hAnsi="Arial" w:cs="Arial"/>
          <w:sz w:val="28"/>
          <w:szCs w:val="28"/>
        </w:rPr>
        <w:t>и</w:t>
      </w:r>
      <w:r w:rsidRPr="00F1308E">
        <w:rPr>
          <w:rFonts w:ascii="Arial" w:hAnsi="Arial" w:cs="Arial"/>
          <w:sz w:val="28"/>
          <w:szCs w:val="28"/>
        </w:rPr>
        <w:t>ческого</w:t>
      </w:r>
      <w:r w:rsidRPr="00956D28">
        <w:rPr>
          <w:rFonts w:ascii="Arial" w:hAnsi="Arial" w:cs="Arial"/>
          <w:sz w:val="28"/>
          <w:szCs w:val="28"/>
        </w:rPr>
        <w:t xml:space="preserve"> </w:t>
      </w:r>
      <w:r w:rsidRPr="00F1308E">
        <w:rPr>
          <w:rFonts w:ascii="Arial" w:hAnsi="Arial" w:cs="Arial"/>
          <w:sz w:val="28"/>
          <w:szCs w:val="28"/>
        </w:rPr>
        <w:t>тела</w:t>
      </w:r>
      <w:r w:rsidRPr="00956D28">
        <w:rPr>
          <w:rFonts w:ascii="Arial" w:hAnsi="Arial" w:cs="Arial"/>
          <w:sz w:val="28"/>
          <w:szCs w:val="28"/>
        </w:rPr>
        <w:t xml:space="preserve">, </w:t>
      </w:r>
      <w:r w:rsidRPr="00F1308E">
        <w:rPr>
          <w:rFonts w:ascii="Arial" w:hAnsi="Arial" w:cs="Arial"/>
          <w:sz w:val="28"/>
          <w:szCs w:val="28"/>
        </w:rPr>
        <w:t>числ</w:t>
      </w:r>
      <w:r>
        <w:rPr>
          <w:rFonts w:ascii="Arial" w:hAnsi="Arial" w:cs="Arial"/>
          <w:sz w:val="28"/>
          <w:szCs w:val="28"/>
        </w:rPr>
        <w:t>о</w:t>
      </w:r>
      <w:r w:rsidRPr="00956D28">
        <w:rPr>
          <w:sz w:val="28"/>
          <w:szCs w:val="28"/>
        </w:rPr>
        <w:t xml:space="preserve"> </w:t>
      </w:r>
      <w:r w:rsidRPr="00B66789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956D28">
        <w:rPr>
          <w:rFonts w:ascii="Arial" w:hAnsi="Arial" w:cs="Arial"/>
          <w:sz w:val="28"/>
          <w:szCs w:val="28"/>
          <w:vertAlign w:val="subscript"/>
        </w:rPr>
        <w:t>4</w:t>
      </w:r>
      <w:r w:rsidRPr="00956D28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энергии</w:t>
      </w:r>
      <w:r w:rsidRPr="00956D2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числа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i/>
          <w:sz w:val="28"/>
          <w:szCs w:val="28"/>
          <w:lang w:val="en-US"/>
        </w:rPr>
        <w:t>a</w:t>
      </w:r>
      <w:r>
        <w:rPr>
          <w:sz w:val="28"/>
          <w:szCs w:val="28"/>
          <w:vertAlign w:val="subscript"/>
          <w:lang w:val="en-US"/>
        </w:rPr>
        <w:t>ς</w:t>
      </w:r>
      <w:r w:rsidRPr="00956D28">
        <w:rPr>
          <w:sz w:val="28"/>
          <w:szCs w:val="28"/>
        </w:rPr>
        <w:t>,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ς</w:t>
      </w:r>
      <w:r w:rsidRPr="00956D28">
        <w:rPr>
          <w:sz w:val="28"/>
          <w:szCs w:val="28"/>
        </w:rPr>
        <w:t xml:space="preserve"> = 5, 6, 7, </w:t>
      </w:r>
      <w:r w:rsidRPr="00956D28">
        <w:rPr>
          <w:rFonts w:ascii="Arial" w:hAnsi="Arial" w:cs="Arial"/>
          <w:sz w:val="28"/>
          <w:szCs w:val="28"/>
        </w:rPr>
        <w:t xml:space="preserve">– </w:t>
      </w:r>
      <w:r>
        <w:rPr>
          <w:rFonts w:ascii="Arial" w:hAnsi="Arial" w:cs="Arial"/>
          <w:sz w:val="28"/>
          <w:szCs w:val="28"/>
        </w:rPr>
        <w:t>проекций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импул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>са</w:t>
      </w:r>
      <w:r w:rsidRPr="00956D2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то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такая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координат</w:t>
      </w:r>
      <w:r w:rsidRPr="00956D28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импульсная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геометрия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преобразуется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хронод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намическую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геометрию</w:t>
      </w:r>
      <w:r w:rsidRPr="00956D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(хронодинамику) умножением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>
        <w:rPr>
          <w:rFonts w:ascii="Arial" w:hAnsi="Arial" w:cs="Arial"/>
          <w:sz w:val="28"/>
          <w:szCs w:val="28"/>
        </w:rPr>
        <w:t xml:space="preserve"> слева на опер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торный терм </w:t>
      </w:r>
      <w:r>
        <w:rPr>
          <w:rFonts w:ascii="Cambria Math" w:hAnsi="Cambria Math" w:cs="Arial"/>
          <w:sz w:val="28"/>
          <w:szCs w:val="28"/>
        </w:rPr>
        <w:t>∇</w:t>
      </w:r>
      <w:r>
        <w:rPr>
          <w:rFonts w:ascii="Arial" w:hAnsi="Arial" w:cs="Arial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∂t</m:t>
            </m:r>
          </m:den>
        </m:f>
      </m:oMath>
      <w:r w:rsidRPr="00847276">
        <w:rPr>
          <w:rFonts w:ascii="Arial" w:hAnsi="Arial" w:cs="Arial"/>
          <w:sz w:val="28"/>
          <w:szCs w:val="28"/>
        </w:rPr>
        <w:t xml:space="preserve"> </w:t>
      </w:r>
      <w:r w:rsidRPr="00847276">
        <w:rPr>
          <w:rFonts w:asciiTheme="majorHAnsi" w:hAnsiTheme="majorHAnsi" w:cs="Arial"/>
          <w:sz w:val="28"/>
          <w:szCs w:val="28"/>
        </w:rPr>
        <w:t>+</w:t>
      </w:r>
      <w:r w:rsidRPr="00847276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∂x</m:t>
            </m:r>
          </m:den>
        </m:f>
      </m:oMath>
      <w:r w:rsidRPr="003C627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847276">
        <w:rPr>
          <w:rFonts w:ascii="Arial" w:hAnsi="Arial" w:cs="Arial"/>
          <w:sz w:val="28"/>
          <w:szCs w:val="28"/>
        </w:rPr>
        <w:t xml:space="preserve"> </w:t>
      </w:r>
      <w:r w:rsidRPr="00847276">
        <w:rPr>
          <w:rFonts w:asciiTheme="majorHAnsi" w:hAnsiTheme="majorHAnsi" w:cs="Arial"/>
          <w:sz w:val="28"/>
          <w:szCs w:val="28"/>
        </w:rPr>
        <w:t>+</w:t>
      </w:r>
      <w:r w:rsidRPr="00847276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∂y</m:t>
            </m:r>
          </m:den>
        </m:f>
      </m:oMath>
      <w:r w:rsidRPr="003C6270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847276">
        <w:rPr>
          <w:rFonts w:ascii="Arial" w:hAnsi="Arial" w:cs="Arial"/>
          <w:sz w:val="28"/>
          <w:szCs w:val="28"/>
        </w:rPr>
        <w:t xml:space="preserve"> </w:t>
      </w:r>
      <w:r w:rsidRPr="00847276">
        <w:rPr>
          <w:rFonts w:asciiTheme="majorHAnsi" w:hAnsiTheme="majorHAnsi" w:cs="Arial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∂z</m:t>
            </m:r>
          </m:den>
        </m:f>
      </m:oMath>
      <w:r w:rsidRPr="003C6270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847276">
        <w:rPr>
          <w:rFonts w:ascii="Arial" w:hAnsi="Arial" w:cs="Arial"/>
          <w:sz w:val="28"/>
          <w:szCs w:val="28"/>
        </w:rPr>
        <w:t xml:space="preserve"> + (</w:t>
      </w:r>
      <w:r w:rsidRPr="00A729C1">
        <w:rPr>
          <w:rFonts w:asciiTheme="majorHAnsi" w:eastAsiaTheme="minorEastAsia" w:hAnsiTheme="majorHAnsi" w:cs="Arial"/>
          <w:sz w:val="28"/>
          <w:szCs w:val="28"/>
        </w:rPr>
        <w:t>Ĥ</w:t>
      </w:r>
      <w:r w:rsidRPr="00847276">
        <w:rPr>
          <w:rFonts w:ascii="Arial" w:hAnsi="Arial" w:cs="Arial"/>
          <w:sz w:val="28"/>
          <w:szCs w:val="28"/>
        </w:rPr>
        <w:t xml:space="preserve"> </w:t>
      </w:r>
      <w:r w:rsidRPr="00847276">
        <w:rPr>
          <w:rFonts w:asciiTheme="majorHAnsi" w:hAnsiTheme="majorHAnsi" w:cs="Arial"/>
          <w:sz w:val="28"/>
          <w:szCs w:val="28"/>
        </w:rPr>
        <w:t>+</w:t>
      </w:r>
      <w:r w:rsidRPr="00847276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x</m:t>
                </m:r>
              </m:sub>
            </m:sSub>
          </m:den>
        </m:f>
      </m:oMath>
      <w:r w:rsidRPr="003C627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847276">
        <w:rPr>
          <w:rFonts w:ascii="Arial" w:hAnsi="Arial" w:cs="Arial"/>
          <w:sz w:val="28"/>
          <w:szCs w:val="28"/>
        </w:rPr>
        <w:t xml:space="preserve"> </w:t>
      </w:r>
      <w:r w:rsidRPr="00847276">
        <w:rPr>
          <w:rFonts w:asciiTheme="majorHAnsi" w:hAnsiTheme="majorHAnsi" w:cs="Arial"/>
          <w:sz w:val="28"/>
          <w:szCs w:val="28"/>
        </w:rPr>
        <w:t>+</w:t>
      </w:r>
      <w:r w:rsidRPr="00847276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y</m:t>
                </m:r>
              </m:sub>
            </m:sSub>
          </m:den>
        </m:f>
      </m:oMath>
      <w:r w:rsidRPr="003C6270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847276">
        <w:rPr>
          <w:rFonts w:ascii="Arial" w:hAnsi="Arial" w:cs="Arial"/>
          <w:sz w:val="28"/>
          <w:szCs w:val="28"/>
        </w:rPr>
        <w:t xml:space="preserve"> </w:t>
      </w:r>
      <w:r w:rsidRPr="00847276">
        <w:rPr>
          <w:rFonts w:asciiTheme="majorHAnsi" w:hAnsiTheme="majorHAnsi" w:cs="Arial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z</m:t>
                </m:r>
              </m:sub>
            </m:sSub>
          </m:den>
        </m:f>
      </m:oMath>
      <w:r w:rsidRPr="003C6270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847276">
        <w:rPr>
          <w:rFonts w:ascii="Arial" w:hAnsi="Arial" w:cs="Arial"/>
          <w:sz w:val="28"/>
          <w:szCs w:val="28"/>
        </w:rPr>
        <w:t>)</w:t>
      </w:r>
      <w:r w:rsidRPr="003C6270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F76626">
        <w:rPr>
          <w:rFonts w:asciiTheme="majorHAnsi" w:hAnsiTheme="majorHAnsi" w:cs="Arial"/>
          <w:sz w:val="28"/>
          <w:szCs w:val="28"/>
        </w:rPr>
        <w:t xml:space="preserve"> </w:t>
      </w:r>
      <w:r w:rsidRPr="00F76626">
        <w:rPr>
          <w:rFonts w:ascii="Arial" w:hAnsi="Arial" w:cs="Arial"/>
          <w:sz w:val="28"/>
          <w:szCs w:val="28"/>
        </w:rPr>
        <w:t xml:space="preserve">и </w:t>
      </w:r>
      <w:r>
        <w:rPr>
          <w:rFonts w:ascii="Arial" w:hAnsi="Arial" w:cs="Arial"/>
          <w:sz w:val="28"/>
          <w:szCs w:val="28"/>
        </w:rPr>
        <w:t xml:space="preserve">приведением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𝓟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F76626">
        <w:rPr>
          <w:rFonts w:ascii="Arial" w:eastAsiaTheme="minorEastAsia" w:hAnsi="Arial" w:cs="Arial"/>
          <w:sz w:val="28"/>
          <w:szCs w:val="28"/>
        </w:rPr>
        <w:t xml:space="preserve">свободной алгебры </w:t>
      </w:r>
      <w:r>
        <w:rPr>
          <w:rFonts w:ascii="Cambria Math" w:hAnsi="Cambria Math" w:cs="Arial"/>
          <w:sz w:val="28"/>
          <w:szCs w:val="28"/>
        </w:rPr>
        <w:t>∇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 w:rsidRPr="00F76626">
        <w:rPr>
          <w:rFonts w:ascii="Arial" w:hAnsi="Arial" w:cs="Arial"/>
          <w:sz w:val="28"/>
          <w:szCs w:val="28"/>
        </w:rPr>
        <w:t xml:space="preserve"> </w:t>
      </w:r>
      <w:r w:rsidRPr="00F76626">
        <w:rPr>
          <w:rFonts w:ascii="Arial" w:hAnsi="Arial" w:cs="Arial"/>
          <w:i/>
          <w:sz w:val="28"/>
          <w:szCs w:val="28"/>
        </w:rPr>
        <w:t>тождественным соотношением</w:t>
      </w:r>
      <w:r>
        <w:rPr>
          <w:rFonts w:ascii="Arial" w:hAnsi="Arial" w:cs="Arial"/>
          <w:sz w:val="28"/>
          <w:szCs w:val="28"/>
        </w:rPr>
        <w:t>:</w:t>
      </w:r>
      <w:r w:rsidRPr="00F76626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∇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>
        <w:rPr>
          <w:rFonts w:ascii="Cambria Math" w:eastAsiaTheme="minorEastAsia" w:hAnsi="Cambria Math" w:cs="Arial"/>
          <w:sz w:val="28"/>
          <w:szCs w:val="28"/>
        </w:rPr>
        <w:t xml:space="preserve"> = 0</w:t>
      </w:r>
      <w:r w:rsidRPr="00F76626">
        <w:rPr>
          <w:rFonts w:ascii="Arial" w:eastAsiaTheme="minorEastAsia" w:hAnsi="Arial" w:cs="Arial"/>
          <w:sz w:val="28"/>
          <w:szCs w:val="28"/>
        </w:rPr>
        <w:t>.</w:t>
      </w:r>
      <w:proofErr w:type="gramEnd"/>
      <w:r w:rsidRPr="00F7662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скольку в системе уравнений </w:t>
      </w:r>
      <w:r>
        <w:rPr>
          <w:rFonts w:ascii="Cambria Math" w:hAnsi="Cambria Math" w:cs="Arial"/>
          <w:sz w:val="28"/>
          <w:szCs w:val="28"/>
        </w:rPr>
        <w:t>∇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>
        <w:rPr>
          <w:rFonts w:ascii="Cambria Math" w:eastAsiaTheme="minorEastAsia" w:hAnsi="Cambria Math" w:cs="Arial"/>
          <w:sz w:val="28"/>
          <w:szCs w:val="28"/>
        </w:rPr>
        <w:t xml:space="preserve"> = 0</w:t>
      </w:r>
      <w:r w:rsidRPr="0097354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содержится производная </w:t>
      </w:r>
      <w:r w:rsidRPr="00AE555A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AE555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Pr="00544CCF">
        <w:rPr>
          <w:rFonts w:asciiTheme="majorHAnsi" w:eastAsiaTheme="minorEastAsia" w:hAnsiTheme="majorHAnsi" w:cs="Arial"/>
          <w:sz w:val="28"/>
          <w:szCs w:val="28"/>
        </w:rPr>
        <w:t>/</w:t>
      </w:r>
      <w:r w:rsidRPr="00AE555A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AE555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44CCF">
        <w:rPr>
          <w:rFonts w:ascii="Arial" w:eastAsiaTheme="minorEastAsia" w:hAnsi="Arial" w:cs="Arial"/>
          <w:sz w:val="28"/>
          <w:szCs w:val="28"/>
        </w:rPr>
        <w:t>.</w:t>
      </w:r>
    </w:p>
    <w:p w:rsidR="008F42FC" w:rsidRPr="00116A88" w:rsidRDefault="008F42FC" w:rsidP="008F42FC">
      <w:pPr>
        <w:pStyle w:val="ac"/>
        <w:widowControl w:val="0"/>
        <w:tabs>
          <w:tab w:val="left" w:pos="426"/>
        </w:tabs>
        <w:spacing w:line="360" w:lineRule="auto"/>
        <w:ind w:left="0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Так как функции </w:t>
      </w:r>
      <w:r>
        <w:rPr>
          <w:i/>
          <w:sz w:val="28"/>
          <w:szCs w:val="28"/>
          <w:lang w:val="en-US"/>
        </w:rPr>
        <w:t>a</w:t>
      </w:r>
      <w:r>
        <w:rPr>
          <w:sz w:val="28"/>
          <w:szCs w:val="28"/>
          <w:vertAlign w:val="subscript"/>
          <w:lang w:val="en-US"/>
        </w:rPr>
        <w:t>ζ</w:t>
      </w:r>
      <w:r>
        <w:rPr>
          <w:rFonts w:ascii="Arial" w:eastAsiaTheme="minorEastAsia" w:hAnsi="Arial" w:cs="Arial"/>
          <w:sz w:val="28"/>
          <w:szCs w:val="28"/>
        </w:rPr>
        <w:t>, ζ = 0…7, произвольны и могут не совпадать с а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 xml:space="preserve">гументами производных, то, например, в случае </w:t>
      </w:r>
      <w:r w:rsidRPr="007A353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7A3530">
        <w:rPr>
          <w:rFonts w:ascii="Arial" w:hAnsi="Arial" w:cs="Arial"/>
          <w:sz w:val="28"/>
          <w:szCs w:val="28"/>
          <w:vertAlign w:val="subscript"/>
        </w:rPr>
        <w:t>0</w:t>
      </w:r>
      <w:r>
        <w:rPr>
          <w:rFonts w:ascii="Arial" w:hAnsi="Arial" w:cs="Arial"/>
          <w:sz w:val="28"/>
          <w:szCs w:val="28"/>
        </w:rPr>
        <w:t xml:space="preserve"> принимается </w:t>
      </w:r>
      <w:r w:rsidRPr="00B66789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7A3530">
        <w:rPr>
          <w:rFonts w:ascii="Arial" w:hAnsi="Arial" w:cs="Arial"/>
          <w:sz w:val="28"/>
          <w:szCs w:val="28"/>
          <w:vertAlign w:val="subscript"/>
        </w:rPr>
        <w:t>0</w:t>
      </w:r>
      <w:r w:rsidRPr="007A3530">
        <w:rPr>
          <w:rFonts w:ascii="Arial" w:hAnsi="Arial" w:cs="Arial"/>
          <w:sz w:val="28"/>
          <w:szCs w:val="28"/>
        </w:rPr>
        <w:t xml:space="preserve"> = </w:t>
      </w:r>
      <w:r>
        <w:rPr>
          <w:rFonts w:ascii="Cambria Math" w:hAnsi="Cambria Math" w:cs="Arial"/>
          <w:sz w:val="28"/>
          <w:szCs w:val="28"/>
        </w:rPr>
        <w:t>α</w:t>
      </w:r>
      <w:r w:rsidRPr="002C1764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Theme="majorHAnsi" w:hAnsiTheme="majorHAnsi" w:cs="Arial"/>
          <w:sz w:val="28"/>
          <w:szCs w:val="28"/>
        </w:rPr>
        <w:t>,</w:t>
      </w:r>
      <w:r w:rsidRPr="000E6E0B">
        <w:rPr>
          <w:rFonts w:ascii="Arial" w:hAnsi="Arial" w:cs="Arial"/>
          <w:sz w:val="28"/>
          <w:szCs w:val="28"/>
        </w:rPr>
        <w:t xml:space="preserve"> где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0E6E0B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0E6E0B">
        <w:rPr>
          <w:rFonts w:asciiTheme="majorHAnsi" w:hAnsiTheme="majorHAnsi" w:cs="Arial"/>
          <w:sz w:val="28"/>
          <w:szCs w:val="28"/>
        </w:rPr>
        <w:t xml:space="preserve"> </w:t>
      </w:r>
      <w:r w:rsidRPr="000E6E0B">
        <w:rPr>
          <w:rFonts w:ascii="Arial" w:hAnsi="Arial" w:cs="Arial"/>
          <w:sz w:val="28"/>
          <w:szCs w:val="28"/>
        </w:rPr>
        <w:t xml:space="preserve">– </w:t>
      </w:r>
      <w:r>
        <w:rPr>
          <w:rFonts w:ascii="Arial" w:hAnsi="Arial" w:cs="Arial"/>
          <w:sz w:val="28"/>
          <w:szCs w:val="28"/>
        </w:rPr>
        <w:t xml:space="preserve">физическая </w:t>
      </w:r>
      <w:r w:rsidRPr="000E6E0B">
        <w:rPr>
          <w:rFonts w:ascii="Arial" w:hAnsi="Arial" w:cs="Arial"/>
          <w:sz w:val="28"/>
          <w:szCs w:val="28"/>
        </w:rPr>
        <w:t>длительность</w:t>
      </w:r>
      <w:r>
        <w:rPr>
          <w:rFonts w:ascii="Arial" w:hAnsi="Arial" w:cs="Arial"/>
          <w:sz w:val="28"/>
          <w:szCs w:val="28"/>
        </w:rPr>
        <w:t xml:space="preserve"> (не математический параметр).</w:t>
      </w:r>
      <w:r w:rsidRPr="000E6E0B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Соо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ветственно, так </w:t>
      </w:r>
      <w:r w:rsidR="006635A6">
        <w:rPr>
          <w:rFonts w:ascii="Arial" w:eastAsiaTheme="minorEastAsia" w:hAnsi="Arial" w:cs="Arial"/>
          <w:sz w:val="28"/>
          <w:szCs w:val="28"/>
        </w:rPr>
        <w:t xml:space="preserve">же </w:t>
      </w:r>
      <w:r>
        <w:rPr>
          <w:rFonts w:ascii="Arial" w:eastAsiaTheme="minorEastAsia" w:hAnsi="Arial" w:cs="Arial"/>
          <w:sz w:val="28"/>
          <w:szCs w:val="28"/>
        </w:rPr>
        <w:t xml:space="preserve">можно определить другие компоненты предметного терма. </w:t>
      </w:r>
      <w:r w:rsidRPr="007A3530">
        <w:rPr>
          <w:rFonts w:ascii="Arial" w:eastAsiaTheme="minorEastAsia" w:hAnsi="Arial" w:cs="Arial"/>
          <w:sz w:val="28"/>
          <w:szCs w:val="28"/>
        </w:rPr>
        <w:t>После</w:t>
      </w:r>
      <w:r w:rsidRPr="00F76626">
        <w:rPr>
          <w:rFonts w:ascii="Arial" w:eastAsiaTheme="minorEastAsia" w:hAnsi="Arial" w:cs="Arial"/>
          <w:sz w:val="28"/>
          <w:szCs w:val="28"/>
        </w:rPr>
        <w:t xml:space="preserve"> объединения слагаемых </w:t>
      </w:r>
      <w:r>
        <w:rPr>
          <w:rFonts w:ascii="Arial" w:eastAsiaTheme="minorEastAsia" w:hAnsi="Arial" w:cs="Arial"/>
          <w:sz w:val="28"/>
          <w:szCs w:val="28"/>
        </w:rPr>
        <w:t>с одинаковыми гиперкомплек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ными единицами последние сокращаются, и получается система из восьми дифференциальных уравнений с восемью неизвестными фун</w:t>
      </w:r>
      <w:r>
        <w:rPr>
          <w:rFonts w:ascii="Arial" w:eastAsiaTheme="minorEastAsia" w:hAnsi="Arial" w:cs="Arial"/>
          <w:sz w:val="28"/>
          <w:szCs w:val="28"/>
        </w:rPr>
        <w:t>к</w:t>
      </w:r>
      <w:r>
        <w:rPr>
          <w:rFonts w:ascii="Arial" w:eastAsiaTheme="minorEastAsia" w:hAnsi="Arial" w:cs="Arial"/>
          <w:sz w:val="28"/>
          <w:szCs w:val="28"/>
        </w:rPr>
        <w:t>циями. Оператор</w:t>
      </w:r>
      <w:r w:rsidRPr="00F76626">
        <w:rPr>
          <w:rFonts w:ascii="Arial" w:hAnsi="Arial" w:cs="Arial"/>
          <w:sz w:val="28"/>
          <w:szCs w:val="28"/>
        </w:rPr>
        <w:t xml:space="preserve"> </w:t>
      </w:r>
      <w:r w:rsidRPr="00A729C1">
        <w:rPr>
          <w:rFonts w:asciiTheme="majorHAnsi" w:eastAsiaTheme="minorEastAsia" w:hAnsiTheme="majorHAnsi" w:cs="Arial"/>
          <w:sz w:val="28"/>
          <w:szCs w:val="28"/>
        </w:rPr>
        <w:t>Ĥ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7A3530">
        <w:rPr>
          <w:rFonts w:ascii="Arial" w:eastAsiaTheme="minorEastAsia" w:hAnsi="Arial" w:cs="Arial"/>
          <w:sz w:val="28"/>
          <w:szCs w:val="28"/>
        </w:rPr>
        <w:t>задается из физических соображений.</w:t>
      </w:r>
      <w:r>
        <w:rPr>
          <w:rFonts w:ascii="Arial" w:eastAsiaTheme="minorEastAsia" w:hAnsi="Arial" w:cs="Arial"/>
          <w:sz w:val="28"/>
          <w:szCs w:val="28"/>
        </w:rPr>
        <w:t xml:space="preserve"> Эта система уравнений не содержит гиперкомплексных единиц и потому называется постгиперкомплексной. Так, система уравнений, полученная в простра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>стве октав, после приведения и отображения на восьмимерное евклид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во пространство называется пост</w:t>
      </w:r>
      <w:r w:rsidRPr="00116A88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>октетной, а модель физики, ей соо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ветствующая, – пост</w:t>
      </w:r>
      <w:r w:rsidRPr="003B4469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 xml:space="preserve">октетной физикой (коротко – октетной физикой). </w:t>
      </w:r>
    </w:p>
    <w:p w:rsidR="008F42FC" w:rsidRPr="007A3530" w:rsidRDefault="008F42FC" w:rsidP="008F42FC">
      <w:pPr>
        <w:pStyle w:val="ac"/>
        <w:widowControl w:val="0"/>
        <w:tabs>
          <w:tab w:val="left" w:pos="426"/>
        </w:tabs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Аналогично строится система уравнений для физической теории с учетом момента импульса и момента силы (или других величин).</w:t>
      </w:r>
    </w:p>
    <w:p w:rsidR="008F42FC" w:rsidRPr="001E58BF" w:rsidRDefault="008F42FC" w:rsidP="008F42FC">
      <w:pPr>
        <w:pStyle w:val="ac"/>
        <w:widowControl w:val="0"/>
        <w:tabs>
          <w:tab w:val="left" w:pos="426"/>
        </w:tabs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8D355A">
        <w:rPr>
          <w:rFonts w:ascii="Arial" w:hAnsi="Arial" w:cs="Arial"/>
          <w:sz w:val="28"/>
          <w:szCs w:val="28"/>
          <w:u w:val="single"/>
        </w:rPr>
        <w:t>Натурфилософия</w:t>
      </w:r>
      <w:r w:rsidRPr="007A3530">
        <w:rPr>
          <w:rFonts w:ascii="Arial" w:hAnsi="Arial" w:cs="Arial"/>
          <w:sz w:val="28"/>
          <w:szCs w:val="28"/>
        </w:rPr>
        <w:t xml:space="preserve"> «мнимого» числа </w:t>
      </w:r>
      <w:r w:rsidRPr="007A3530">
        <w:rPr>
          <w:rFonts w:ascii="Arial" w:hAnsi="Arial" w:cs="Arial"/>
          <w:i/>
          <w:sz w:val="28"/>
          <w:szCs w:val="28"/>
          <w:lang w:val="en-US"/>
        </w:rPr>
        <w:t>i</w:t>
      </w:r>
      <w:r w:rsidRPr="007A3530">
        <w:rPr>
          <w:rFonts w:ascii="Arial" w:hAnsi="Arial" w:cs="Arial"/>
          <w:sz w:val="28"/>
          <w:szCs w:val="28"/>
        </w:rPr>
        <w:t xml:space="preserve"> </w:t>
      </w:r>
      <w:r w:rsidRPr="007A3530">
        <w:rPr>
          <w:rFonts w:ascii="Cambria Math" w:hAnsi="Cambria Math" w:cs="Arial"/>
          <w:sz w:val="28"/>
          <w:szCs w:val="28"/>
        </w:rPr>
        <w:t>∈</w:t>
      </w:r>
      <w:r w:rsidRPr="007A3530">
        <w:rPr>
          <w:rFonts w:ascii="Arial" w:hAnsi="Arial" w:cs="Arial"/>
          <w:sz w:val="28"/>
          <w:szCs w:val="28"/>
        </w:rPr>
        <w:t xml:space="preserve"> </w:t>
      </w:r>
      <w:r w:rsidRPr="008C069F">
        <w:rPr>
          <w:rFonts w:asciiTheme="majorHAnsi" w:hAnsiTheme="majorHAnsi" w:cs="Arial"/>
          <w:b/>
          <w:sz w:val="28"/>
          <w:szCs w:val="28"/>
          <w:lang w:val="en-US"/>
        </w:rPr>
        <w:t>C</w:t>
      </w:r>
      <w:r w:rsidRPr="007A3530">
        <w:rPr>
          <w:rFonts w:ascii="Arial" w:hAnsi="Arial" w:cs="Arial"/>
          <w:sz w:val="28"/>
          <w:szCs w:val="28"/>
        </w:rPr>
        <w:t>,</w:t>
      </w:r>
      <w:r w:rsidRPr="007A3530">
        <w:rPr>
          <w:rFonts w:ascii="Arial" w:hAnsi="Arial" w:cs="Arial"/>
          <w:b/>
          <w:sz w:val="28"/>
          <w:szCs w:val="28"/>
        </w:rPr>
        <w:t xml:space="preserve"> </w:t>
      </w:r>
      <w:r w:rsidRPr="007A3530">
        <w:rPr>
          <w:rFonts w:ascii="Arial" w:hAnsi="Arial" w:cs="Arial"/>
          <w:sz w:val="28"/>
          <w:szCs w:val="28"/>
        </w:rPr>
        <w:t>связывающая</w:t>
      </w:r>
      <w:r>
        <w:rPr>
          <w:rFonts w:ascii="Arial" w:hAnsi="Arial" w:cs="Arial"/>
          <w:sz w:val="28"/>
          <w:szCs w:val="28"/>
        </w:rPr>
        <w:t xml:space="preserve"> его с «мн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мой» единицей </w:t>
      </w:r>
      <m:oMath>
        <m:rad>
          <m:radPr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deg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</m:t>
            </m:r>
          </m:e>
        </m:rad>
      </m:oMath>
      <w:r>
        <w:rPr>
          <w:rFonts w:ascii="Arial" w:hAnsi="Arial" w:cs="Arial"/>
          <w:sz w:val="28"/>
          <w:szCs w:val="28"/>
        </w:rPr>
        <w:t>, является потусторонней, так как такое представл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ние единиц гиперкомплексного исчисления ведет к противоречиям. У единиц</w:t>
      </w:r>
      <w:r w:rsidRPr="0020328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гиперкомплексной алгебры </w:t>
      </w:r>
      <w:r w:rsidRPr="00B83326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B8332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система умножения удовлетворяет условиям лиевости вложенных кватернионов, и это отличает ее от п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ремножения единиц </w:t>
      </w:r>
      <w:r w:rsidRPr="00B83326">
        <w:rPr>
          <w:rFonts w:asciiTheme="majorHAnsi" w:eastAsiaTheme="minorEastAsia" w:hAnsiTheme="majorHAnsi" w:cs="Arial"/>
          <w:sz w:val="28"/>
          <w:szCs w:val="28"/>
          <w:lang w:val="en-US"/>
        </w:rPr>
        <w:t>ι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rad>
          <m:radPr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deg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</m:t>
            </m:r>
          </m:e>
        </m:rad>
      </m:oMath>
      <w:r>
        <w:rPr>
          <w:rFonts w:asciiTheme="majorHAnsi" w:eastAsiaTheme="minorEastAsia" w:hAnsiTheme="majorHAnsi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Противоречий в </w:t>
      </w:r>
      <w:r w:rsidR="00416559">
        <w:rPr>
          <w:rFonts w:ascii="Arial" w:hAnsi="Arial" w:cs="Arial"/>
          <w:sz w:val="28"/>
          <w:szCs w:val="28"/>
        </w:rPr>
        <w:t>алгебр</w:t>
      </w:r>
      <w:r>
        <w:rPr>
          <w:rFonts w:ascii="Arial" w:hAnsi="Arial" w:cs="Arial"/>
          <w:sz w:val="28"/>
          <w:szCs w:val="28"/>
        </w:rPr>
        <w:t xml:space="preserve">е </w:t>
      </w:r>
      <w:r w:rsidRPr="00B83326">
        <w:rPr>
          <w:rFonts w:asciiTheme="majorHAnsi" w:hAnsiTheme="majorHAnsi" w:cs="Arial"/>
          <w:i/>
          <w:sz w:val="28"/>
          <w:szCs w:val="28"/>
          <w:lang w:val="en-US"/>
        </w:rPr>
        <w:t>H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1E58BF">
        <w:rPr>
          <w:rFonts w:ascii="Arial" w:hAnsi="Arial" w:cs="Arial"/>
          <w:sz w:val="28"/>
          <w:szCs w:val="28"/>
        </w:rPr>
        <w:t>нет.</w:t>
      </w:r>
    </w:p>
    <w:p w:rsidR="008F42FC" w:rsidRPr="00E246DB" w:rsidRDefault="008F42FC" w:rsidP="008F42FC">
      <w:pPr>
        <w:pStyle w:val="ac"/>
        <w:widowControl w:val="0"/>
        <w:tabs>
          <w:tab w:val="left" w:pos="426"/>
        </w:tabs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8D355A">
        <w:rPr>
          <w:rFonts w:ascii="Arial" w:hAnsi="Arial" w:cs="Arial"/>
          <w:sz w:val="28"/>
          <w:szCs w:val="28"/>
          <w:u w:val="single"/>
        </w:rPr>
        <w:t>О соотношении неопределенностей</w:t>
      </w:r>
      <w:r>
        <w:rPr>
          <w:rFonts w:ascii="Arial" w:hAnsi="Arial" w:cs="Arial"/>
          <w:sz w:val="28"/>
          <w:szCs w:val="28"/>
        </w:rPr>
        <w:t xml:space="preserve"> как элементе субъективизации классической шаговой механики. Некоммутативность операторов – не аргумент в пользу неопределенностей. Пример 1. Физики-теоретики п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шут сначала известную формулу </w:t>
      </w:r>
      <m:oMath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p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ς</m:t>
            </m:r>
          </m:sub>
        </m:sSub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ξ</m:t>
            </m:r>
          </m:sub>
        </m:sSub>
        <m:r>
          <w:rPr>
            <w:rFonts w:ascii="Cambria Math" w:hAnsi="Cambria Math" w:cs="Arial"/>
            <w:sz w:val="28"/>
            <w:szCs w:val="28"/>
          </w:rPr>
          <m:t>-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ξ</m:t>
            </m:r>
          </m:sub>
        </m:sSub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acc>
              <m:acc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p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ς</m:t>
            </m:r>
          </m:sub>
        </m:sSub>
      </m:oMath>
      <w:r w:rsidRPr="006C091A">
        <w:rPr>
          <w:rFonts w:ascii="Arial" w:hAnsi="Arial" w:cs="Arial"/>
          <w:sz w:val="28"/>
          <w:szCs w:val="28"/>
        </w:rPr>
        <w:t xml:space="preserve"> = </w:t>
      </w:r>
      <w:r>
        <w:rPr>
          <w:rFonts w:ascii="Arial" w:hAnsi="Arial" w:cs="Arial"/>
          <w:sz w:val="28"/>
          <w:szCs w:val="28"/>
        </w:rPr>
        <w:t>–</w:t>
      </w:r>
      <w:r w:rsidRPr="00795AC8">
        <w:rPr>
          <w:rFonts w:ascii="Arial" w:hAnsi="Arial" w:cs="Arial"/>
          <w:sz w:val="16"/>
          <w:szCs w:val="16"/>
        </w:rPr>
        <w:t xml:space="preserve"> </w:t>
      </w:r>
      <w:r w:rsidRPr="006C091A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6C091A">
        <w:rPr>
          <w:rFonts w:asciiTheme="majorHAnsi" w:eastAsiaTheme="minorEastAsia" w:hAnsiTheme="majorHAnsi" w:cs="Arial"/>
          <w:i/>
          <w:sz w:val="28"/>
          <w:szCs w:val="28"/>
        </w:rPr>
        <w:t>ћ</w:t>
      </w:r>
      <w:r>
        <w:rPr>
          <w:rFonts w:ascii="Cambria Math" w:eastAsiaTheme="minorEastAsia" w:hAnsi="Cambria Math" w:cs="Arial"/>
          <w:sz w:val="28"/>
          <w:szCs w:val="28"/>
        </w:rPr>
        <w:t>δ</w:t>
      </w:r>
      <w:r w:rsidRPr="00795AC8">
        <w:rPr>
          <w:rFonts w:ascii="Cambria Math" w:eastAsiaTheme="minorEastAsia" w:hAnsi="Cambria Math" w:cs="Arial"/>
          <w:sz w:val="28"/>
          <w:szCs w:val="28"/>
          <w:vertAlign w:val="subscript"/>
        </w:rPr>
        <w:t>ςξ</w:t>
      </w:r>
      <w:r w:rsidRPr="00052912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а затем посредс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вом полагания решают, что это соответствует соотношению неопред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ленностей </w:t>
      </w:r>
      <w:r>
        <w:rPr>
          <w:rFonts w:ascii="Cambria Math" w:hAnsi="Cambria Math" w:cs="Arial"/>
          <w:sz w:val="28"/>
          <w:szCs w:val="28"/>
        </w:rPr>
        <w:t>∆</w:t>
      </w:r>
      <w:r w:rsidRPr="00052912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6C091A">
        <w:rPr>
          <w:rFonts w:ascii="Cambria Math" w:hAnsi="Cambria Math" w:cs="Arial"/>
          <w:sz w:val="28"/>
          <w:szCs w:val="28"/>
          <w:vertAlign w:val="subscript"/>
          <w:lang w:val="en-US"/>
        </w:rPr>
        <w:t>ς</w:t>
      </w:r>
      <w:r>
        <w:rPr>
          <w:rFonts w:ascii="Cambria Math" w:hAnsi="Cambria Math" w:cs="Arial"/>
          <w:sz w:val="28"/>
          <w:szCs w:val="28"/>
        </w:rPr>
        <w:t>∆</w:t>
      </w:r>
      <w:r>
        <w:rPr>
          <w:rFonts w:ascii="Cambria Math" w:hAnsi="Cambria Math" w:cs="Arial"/>
          <w:sz w:val="28"/>
          <w:szCs w:val="28"/>
          <w:lang w:val="en-US"/>
        </w:rPr>
        <w:t>ς</w:t>
      </w:r>
      <w:r w:rsidRPr="006C091A">
        <w:rPr>
          <w:rFonts w:ascii="Cambria Math" w:hAnsi="Cambria Math" w:cs="Arial"/>
          <w:sz w:val="28"/>
          <w:szCs w:val="28"/>
        </w:rPr>
        <w:t xml:space="preserve"> = </w:t>
      </w:r>
      <w:r w:rsidRPr="006C091A">
        <w:rPr>
          <w:rFonts w:asciiTheme="majorHAnsi" w:eastAsiaTheme="minorEastAsia" w:hAnsiTheme="majorHAnsi" w:cs="Arial"/>
          <w:i/>
          <w:sz w:val="28"/>
          <w:szCs w:val="28"/>
        </w:rPr>
        <w:t>ћ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27B89">
        <w:rPr>
          <w:rFonts w:ascii="Arial" w:eastAsiaTheme="minorEastAsia" w:hAnsi="Arial" w:cs="Arial"/>
          <w:sz w:val="28"/>
          <w:szCs w:val="28"/>
        </w:rPr>
        <w:t xml:space="preserve">[11, </w:t>
      </w:r>
      <w:r w:rsidRPr="00F27B89"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Pr="00F27B89">
        <w:rPr>
          <w:rFonts w:ascii="Arial" w:eastAsiaTheme="minorEastAsia" w:hAnsi="Arial" w:cs="Arial"/>
          <w:sz w:val="28"/>
          <w:szCs w:val="28"/>
        </w:rPr>
        <w:t>. 66 – 70]</w:t>
      </w:r>
      <w:r w:rsidRPr="00F27B89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Но это отнюдь не строгий вывод, а приобретение </w:t>
      </w:r>
      <w:r>
        <w:rPr>
          <w:rFonts w:ascii="Arial" w:hAnsi="Arial" w:cs="Arial"/>
          <w:sz w:val="28"/>
          <w:szCs w:val="28"/>
          <w:lang w:val="en-US"/>
        </w:rPr>
        <w:t>ad</w:t>
      </w:r>
      <w:r w:rsidRPr="00F27B8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hoc</w:t>
      </w:r>
      <w:r>
        <w:rPr>
          <w:rFonts w:ascii="Arial" w:hAnsi="Arial" w:cs="Arial"/>
          <w:sz w:val="28"/>
          <w:szCs w:val="28"/>
        </w:rPr>
        <w:t>.</w:t>
      </w:r>
      <w:r w:rsidRPr="00F27B8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Качественные рассуждения не являются ни мат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матическим доказательством, ни выводом. Пример 2. Таблица умнож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ния неассоциативной березниковской квазигруппы (с. 9). Здесь операт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ры поворотов не коммутируют, однако конечные положения тела вполне определённы. Пример 3. Таблица умножения алгебры биоктав (с. 28). В </w:t>
      </w:r>
      <w:r>
        <w:rPr>
          <w:rFonts w:ascii="Arial" w:hAnsi="Arial" w:cs="Arial"/>
          <w:sz w:val="28"/>
          <w:szCs w:val="28"/>
        </w:rPr>
        <w:lastRenderedPageBreak/>
        <w:t>этом случае операторы состоят из некоммутирующих единиц и прина</w:t>
      </w:r>
      <w:r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 xml:space="preserve">лежат </w:t>
      </w:r>
      <w:r w:rsidR="00C65B5C">
        <w:rPr>
          <w:rFonts w:ascii="Arial" w:hAnsi="Arial" w:cs="Arial"/>
          <w:sz w:val="28"/>
          <w:szCs w:val="28"/>
        </w:rPr>
        <w:t xml:space="preserve">определенной </w:t>
      </w:r>
      <w:r>
        <w:rPr>
          <w:rFonts w:ascii="Arial" w:hAnsi="Arial" w:cs="Arial"/>
          <w:sz w:val="28"/>
          <w:szCs w:val="28"/>
        </w:rPr>
        <w:t xml:space="preserve">системе гиперкомплексного анализа. </w:t>
      </w:r>
      <w:r w:rsidR="00E246DB">
        <w:rPr>
          <w:rFonts w:ascii="Arial" w:hAnsi="Arial" w:cs="Arial"/>
          <w:sz w:val="28"/>
          <w:szCs w:val="28"/>
        </w:rPr>
        <w:t xml:space="preserve">                  </w:t>
      </w:r>
      <w:r w:rsidR="0076262A" w:rsidRPr="0076262A">
        <w:rPr>
          <w:rFonts w:ascii="Arial" w:eastAsiaTheme="minorEastAsia" w:hAnsi="Arial" w:cs="Arial"/>
          <w:color w:val="FF0000"/>
          <w:sz w:val="28"/>
          <w:szCs w:val="28"/>
          <w:lang w:val="en-US"/>
        </w:rPr>
        <w:sym w:font="Webdings" w:char="F097"/>
      </w:r>
      <w:r w:rsidR="00E246DB">
        <w:rPr>
          <w:rFonts w:ascii="Arial" w:eastAsiaTheme="minorEastAsia" w:hAnsi="Arial" w:cs="Arial"/>
          <w:color w:val="FF0000"/>
          <w:sz w:val="28"/>
          <w:szCs w:val="28"/>
        </w:rPr>
        <w:t xml:space="preserve"> </w:t>
      </w:r>
    </w:p>
    <w:p w:rsidR="008F42FC" w:rsidRPr="00685F80" w:rsidRDefault="008F42FC" w:rsidP="008F42FC">
      <w:pPr>
        <w:pStyle w:val="ac"/>
        <w:widowControl w:val="0"/>
        <w:tabs>
          <w:tab w:val="left" w:pos="426"/>
        </w:tabs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Но если, например, </w:t>
      </w:r>
      <w:r w:rsidRPr="00680662">
        <w:rPr>
          <w:rFonts w:asciiTheme="majorHAnsi" w:hAnsiTheme="majorHAnsi" w:cs="Arial"/>
          <w:i/>
          <w:sz w:val="28"/>
          <w:szCs w:val="28"/>
          <w:lang w:val="en-US"/>
        </w:rPr>
        <w:t>iK</w:t>
      </w:r>
      <w:r w:rsidRPr="000C4625">
        <w:rPr>
          <w:rFonts w:ascii="Arial" w:hAnsi="Arial" w:cs="Arial"/>
          <w:sz w:val="28"/>
          <w:szCs w:val="28"/>
        </w:rPr>
        <w:t xml:space="preserve"> </w:t>
      </w:r>
      <w:r w:rsidRPr="00294FBF">
        <w:rPr>
          <w:rFonts w:asciiTheme="majorHAnsi" w:hAnsiTheme="majorHAnsi" w:cs="Arial"/>
          <w:sz w:val="28"/>
          <w:szCs w:val="28"/>
        </w:rPr>
        <w:t>–</w:t>
      </w:r>
      <w:r w:rsidRPr="000C4625">
        <w:rPr>
          <w:rFonts w:ascii="Arial" w:hAnsi="Arial" w:cs="Arial"/>
          <w:sz w:val="28"/>
          <w:szCs w:val="28"/>
        </w:rPr>
        <w:t xml:space="preserve"> </w:t>
      </w:r>
      <w:r w:rsidRPr="00680662">
        <w:rPr>
          <w:rFonts w:asciiTheme="majorHAnsi" w:hAnsiTheme="majorHAnsi" w:cs="Arial"/>
          <w:i/>
          <w:sz w:val="28"/>
          <w:szCs w:val="28"/>
          <w:lang w:val="en-US"/>
        </w:rPr>
        <w:t>Ki</w:t>
      </w:r>
      <w:r w:rsidRPr="000C4625">
        <w:rPr>
          <w:rFonts w:ascii="Arial" w:hAnsi="Arial" w:cs="Arial"/>
          <w:sz w:val="28"/>
          <w:szCs w:val="28"/>
        </w:rPr>
        <w:t xml:space="preserve"> </w:t>
      </w:r>
      <w:r w:rsidRPr="00294FBF">
        <w:rPr>
          <w:rFonts w:asciiTheme="majorHAnsi" w:hAnsiTheme="majorHAnsi" w:cs="Arial"/>
          <w:sz w:val="28"/>
          <w:szCs w:val="28"/>
        </w:rPr>
        <w:t>= 2</w:t>
      </w:r>
      <w:r w:rsidRPr="00294FBF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0C4625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то это не повод писать </w:t>
      </w:r>
      <w:r>
        <w:rPr>
          <w:rFonts w:ascii="Cambria Math" w:hAnsi="Cambria Math" w:cs="Arial"/>
          <w:sz w:val="28"/>
          <w:szCs w:val="28"/>
        </w:rPr>
        <w:t>∆</w:t>
      </w:r>
      <w:r w:rsidRPr="000C4625">
        <w:rPr>
          <w:rFonts w:asciiTheme="majorHAnsi" w:hAnsiTheme="majorHAnsi" w:cs="Arial"/>
          <w:i/>
          <w:sz w:val="28"/>
          <w:szCs w:val="28"/>
          <w:lang w:val="en-US"/>
        </w:rPr>
        <w:t>a</w:t>
      </w:r>
      <w:r>
        <w:rPr>
          <w:rFonts w:ascii="Cambria Math" w:hAnsi="Cambria Math" w:cs="Arial"/>
          <w:sz w:val="28"/>
          <w:szCs w:val="28"/>
        </w:rPr>
        <w:t>∆</w:t>
      </w:r>
      <w:r w:rsidRPr="000C4625">
        <w:rPr>
          <w:rFonts w:asciiTheme="majorHAnsi" w:hAnsiTheme="majorHAnsi" w:cs="Arial"/>
          <w:i/>
          <w:sz w:val="28"/>
          <w:szCs w:val="28"/>
          <w:lang w:val="en-US"/>
        </w:rPr>
        <w:t>B</w:t>
      </w:r>
      <w:r>
        <w:rPr>
          <w:rFonts w:ascii="Cambria Math" w:hAnsi="Cambria Math" w:cs="Arial"/>
          <w:sz w:val="28"/>
          <w:szCs w:val="28"/>
        </w:rPr>
        <w:t xml:space="preserve"> = </w:t>
      </w:r>
      <w:r w:rsidRPr="000C4625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A13C1B">
        <w:rPr>
          <w:rFonts w:ascii="Arial" w:hAnsi="Arial" w:cs="Arial"/>
          <w:sz w:val="28"/>
          <w:szCs w:val="28"/>
        </w:rPr>
        <w:t>, а</w:t>
      </w:r>
      <w:r>
        <w:rPr>
          <w:rFonts w:ascii="Arial" w:hAnsi="Arial" w:cs="Arial"/>
          <w:sz w:val="28"/>
          <w:szCs w:val="28"/>
        </w:rPr>
        <w:t xml:space="preserve"> причина перехода к рассмотрению другой переменной, в системе ура</w:t>
      </w:r>
      <w:r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нений занимающей вполне определенное место. Если же, по Эйлеру, «мнимая» единица </w:t>
      </w:r>
      <w:r w:rsidRPr="00B83326">
        <w:rPr>
          <w:rFonts w:asciiTheme="majorHAnsi" w:eastAsiaTheme="minorEastAsia" w:hAnsiTheme="majorHAnsi" w:cs="Arial"/>
          <w:sz w:val="28"/>
          <w:szCs w:val="28"/>
          <w:lang w:val="en-US"/>
        </w:rPr>
        <w:t>ι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rad>
          <m:radPr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deg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</m:t>
            </m:r>
          </m:e>
        </m:rad>
      </m:oMath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361BEC">
        <w:rPr>
          <w:rFonts w:ascii="Arial" w:eastAsiaTheme="minorEastAsia" w:hAnsi="Arial" w:cs="Arial"/>
          <w:sz w:val="28"/>
          <w:szCs w:val="28"/>
        </w:rPr>
        <w:t xml:space="preserve">символизирует элементарное кручение, </w:t>
      </w:r>
      <w:r>
        <w:rPr>
          <w:rFonts w:ascii="Arial" w:eastAsiaTheme="minorEastAsia" w:hAnsi="Arial" w:cs="Arial"/>
          <w:sz w:val="28"/>
          <w:szCs w:val="28"/>
        </w:rPr>
        <w:t>то можно предположить, что каждая из гиперкомплексных единиц также указывает на свое происхождение как абстракции. Действительно, м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стоположение и ориентация субъекта познания в окружающем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странстве определяются, главным образом, зрением. Глаза реагируют на фотоны, достигающие его с различных направлений. Интенсивность света дает ощущение яркости, а его частота – цвет. Частота связана со спиральностью кванта электромагнитного поля как с видом его кручения. Опыт макроскопического бытия в трехмерном пространстве подсказыв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ет субъекту познания, что для верификации и количественного описания своего вместилища ему можно ввести оптимальное количество базовых направлений – их три и они ортогональны. Но и в этом случае мнимая мнимость гиперкомплексных единиц (ГКЕ) не означает, что и выбор н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правлений, и сами координаты – причина неопределенностей. Напротив, поскольку вращательное движение абсолютно, применение ГКЕ в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цессе изучения физических явлений только увеличивает степень его достоверности и объективности. </w:t>
      </w:r>
      <w:r w:rsidRPr="00361BEC">
        <w:rPr>
          <w:rFonts w:ascii="Arial" w:hAnsi="Arial" w:cs="Arial"/>
          <w:sz w:val="28"/>
          <w:szCs w:val="28"/>
        </w:rPr>
        <w:t>Кроме</w:t>
      </w:r>
      <w:r>
        <w:rPr>
          <w:rFonts w:ascii="Arial" w:hAnsi="Arial" w:cs="Arial"/>
          <w:sz w:val="28"/>
          <w:szCs w:val="28"/>
        </w:rPr>
        <w:t xml:space="preserve"> и более того, провремя и эне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гия в аспекте их записи в гиперкомплексной алгебре строго коммутир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ют, так как </w:t>
      </w:r>
      <w:r w:rsidRPr="001F316B">
        <w:rPr>
          <w:rFonts w:asciiTheme="majorHAnsi" w:hAnsiTheme="majorHAnsi" w:cs="Arial"/>
          <w:i/>
          <w:sz w:val="28"/>
          <w:szCs w:val="28"/>
          <w:lang w:val="en-US"/>
        </w:rPr>
        <w:t>THE</w:t>
      </w:r>
      <w:r w:rsidRPr="001F316B">
        <w:rPr>
          <w:rFonts w:ascii="Arial" w:hAnsi="Arial" w:cs="Arial"/>
          <w:sz w:val="28"/>
          <w:szCs w:val="28"/>
        </w:rPr>
        <w:t xml:space="preserve"> </w:t>
      </w:r>
      <w:r w:rsidRPr="00294FBF">
        <w:rPr>
          <w:rFonts w:asciiTheme="majorHAnsi" w:hAnsiTheme="majorHAnsi" w:cs="Arial"/>
          <w:sz w:val="28"/>
          <w:szCs w:val="28"/>
        </w:rPr>
        <w:t>–</w:t>
      </w:r>
      <w:r w:rsidRPr="001F316B">
        <w:rPr>
          <w:rFonts w:ascii="Arial" w:hAnsi="Arial" w:cs="Arial"/>
          <w:sz w:val="28"/>
          <w:szCs w:val="28"/>
        </w:rPr>
        <w:t xml:space="preserve"> </w:t>
      </w:r>
      <w:r w:rsidRPr="001F316B">
        <w:rPr>
          <w:rFonts w:asciiTheme="majorHAnsi" w:hAnsiTheme="majorHAnsi" w:cs="Arial"/>
          <w:i/>
          <w:sz w:val="28"/>
          <w:szCs w:val="28"/>
          <w:lang w:val="en-US"/>
        </w:rPr>
        <w:t>HET</w:t>
      </w:r>
      <w:r w:rsidRPr="001F316B">
        <w:rPr>
          <w:rFonts w:asciiTheme="majorHAnsi" w:hAnsiTheme="majorHAnsi" w:cs="Arial"/>
          <w:sz w:val="28"/>
          <w:szCs w:val="28"/>
        </w:rPr>
        <w:t xml:space="preserve"> =</w:t>
      </w:r>
      <w:r w:rsidRPr="001F316B">
        <w:rPr>
          <w:rFonts w:ascii="Arial" w:hAnsi="Arial" w:cs="Arial"/>
          <w:sz w:val="28"/>
          <w:szCs w:val="28"/>
        </w:rPr>
        <w:t xml:space="preserve"> 0, </w:t>
      </w:r>
      <w:r>
        <w:rPr>
          <w:rFonts w:ascii="Arial" w:hAnsi="Arial" w:cs="Arial"/>
          <w:sz w:val="28"/>
          <w:szCs w:val="28"/>
        </w:rPr>
        <w:t xml:space="preserve">где </w:t>
      </w:r>
      <w:r w:rsidRPr="001F316B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1F316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1F316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третья ГК-образующая октав. Следов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тельно, получаем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∆</w:t>
      </w:r>
      <w:r>
        <w:rPr>
          <w:rFonts w:asciiTheme="majorHAnsi" w:hAnsiTheme="majorHAnsi" w:cs="Arial"/>
          <w:i/>
          <w:sz w:val="28"/>
          <w:szCs w:val="28"/>
        </w:rPr>
        <w:t>Е</w:t>
      </w:r>
      <w:proofErr w:type="gramEnd"/>
      <w:r>
        <w:rPr>
          <w:rFonts w:ascii="Cambria Math" w:hAnsi="Cambria Math" w:cs="Arial"/>
          <w:sz w:val="28"/>
          <w:szCs w:val="28"/>
        </w:rPr>
        <w:t>∆</w:t>
      </w:r>
      <w:r>
        <w:rPr>
          <w:rFonts w:asciiTheme="majorHAnsi" w:hAnsiTheme="majorHAnsi" w:cs="Arial"/>
          <w:i/>
          <w:sz w:val="28"/>
          <w:szCs w:val="28"/>
        </w:rPr>
        <w:t>Т</w:t>
      </w:r>
      <w:r>
        <w:rPr>
          <w:rFonts w:ascii="Cambria Math" w:hAnsi="Cambria Math" w:cs="Arial"/>
          <w:sz w:val="28"/>
          <w:szCs w:val="28"/>
        </w:rPr>
        <w:t xml:space="preserve"> = </w:t>
      </w:r>
      <w:r w:rsidRPr="00685F80">
        <w:rPr>
          <w:rFonts w:ascii="Arial" w:hAnsi="Arial" w:cs="Arial"/>
          <w:sz w:val="28"/>
          <w:szCs w:val="28"/>
        </w:rPr>
        <w:t>0 – в противовес квантовой механике.</w:t>
      </w:r>
      <w:r>
        <w:rPr>
          <w:rFonts w:ascii="Arial" w:hAnsi="Arial" w:cs="Arial"/>
          <w:sz w:val="28"/>
          <w:szCs w:val="28"/>
        </w:rPr>
        <w:t xml:space="preserve"> А так как в предельных переходах </w:t>
      </w:r>
      <w:r w:rsidRPr="00685F8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85F80">
        <w:rPr>
          <w:rFonts w:asciiTheme="majorHAnsi" w:hAnsiTheme="majorHAnsi" w:cs="Arial"/>
          <w:sz w:val="28"/>
          <w:szCs w:val="28"/>
        </w:rPr>
        <w:t xml:space="preserve"> ~ </w:t>
      </w:r>
      <w:r w:rsidRPr="00685F8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85F80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то имеет место и формула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∆</w:t>
      </w:r>
      <w:r>
        <w:rPr>
          <w:rFonts w:asciiTheme="majorHAnsi" w:hAnsiTheme="majorHAnsi" w:cs="Arial"/>
          <w:i/>
          <w:sz w:val="28"/>
          <w:szCs w:val="28"/>
        </w:rPr>
        <w:t>Е</w:t>
      </w:r>
      <w:proofErr w:type="gramEnd"/>
      <w:r>
        <w:rPr>
          <w:rFonts w:ascii="Cambria Math" w:hAnsi="Cambria Math" w:cs="Arial"/>
          <w:sz w:val="28"/>
          <w:szCs w:val="28"/>
        </w:rPr>
        <w:t>∆</w:t>
      </w:r>
      <w:r w:rsidRPr="00685F80">
        <w:rPr>
          <w:rFonts w:ascii="Cambria Math" w:hAnsi="Cambria Math" w:cs="Arial"/>
          <w:i/>
          <w:sz w:val="28"/>
          <w:szCs w:val="28"/>
          <w:lang w:val="en-US"/>
        </w:rPr>
        <w:t>t</w:t>
      </w:r>
      <w:r>
        <w:rPr>
          <w:rFonts w:ascii="Cambria Math" w:hAnsi="Cambria Math" w:cs="Arial"/>
          <w:sz w:val="28"/>
          <w:szCs w:val="28"/>
        </w:rPr>
        <w:t xml:space="preserve"> = </w:t>
      </w:r>
      <w:r w:rsidRPr="00685F80">
        <w:rPr>
          <w:rFonts w:ascii="Arial" w:hAnsi="Arial" w:cs="Arial"/>
          <w:sz w:val="28"/>
          <w:szCs w:val="28"/>
        </w:rPr>
        <w:t>0.</w:t>
      </w:r>
    </w:p>
    <w:p w:rsidR="008F42FC" w:rsidRPr="00A01354" w:rsidRDefault="008F42FC" w:rsidP="008F42FC">
      <w:pPr>
        <w:pStyle w:val="ac"/>
        <w:widowControl w:val="0"/>
        <w:tabs>
          <w:tab w:val="left" w:pos="426"/>
        </w:tabs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Таким образом, для ввода неопределенностей нет математических оснований, кроме, возможно, их постулативного ввода. Но это путь 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велирования математики до уровня возможностей экспериментаторов, до статистики опытных данных, прогнозы на базе которой сами истинны </w:t>
      </w:r>
      <w:r>
        <w:rPr>
          <w:rFonts w:ascii="Arial" w:hAnsi="Arial" w:cs="Arial"/>
          <w:sz w:val="28"/>
          <w:szCs w:val="28"/>
        </w:rPr>
        <w:lastRenderedPageBreak/>
        <w:t>лишь с некоторой вероятностью.</w:t>
      </w:r>
      <w:r w:rsidR="00C65B5C">
        <w:rPr>
          <w:rFonts w:ascii="Arial" w:hAnsi="Arial" w:cs="Arial"/>
          <w:sz w:val="28"/>
          <w:szCs w:val="28"/>
        </w:rPr>
        <w:t xml:space="preserve"> </w:t>
      </w:r>
      <w:r w:rsidR="00C65B5C" w:rsidRPr="00C65B5C">
        <w:rPr>
          <w:rFonts w:ascii="Arial" w:hAnsi="Arial" w:cs="Arial"/>
          <w:sz w:val="28"/>
          <w:szCs w:val="28"/>
        </w:rPr>
        <w:t xml:space="preserve">                                 </w:t>
      </w:r>
      <w:r w:rsidR="00C65B5C" w:rsidRPr="00423FCB">
        <w:rPr>
          <w:rFonts w:ascii="Arial" w:hAnsi="Arial" w:cs="Arial"/>
          <w:b/>
          <w:color w:val="BFBFBF" w:themeColor="background1" w:themeShade="BF"/>
          <w:sz w:val="28"/>
          <w:szCs w:val="28"/>
        </w:rPr>
        <w:t>Прим</w:t>
      </w:r>
      <w:r w:rsidR="005D14B3">
        <w:rPr>
          <w:rFonts w:ascii="Arial" w:hAnsi="Arial" w:cs="Arial"/>
          <w:b/>
          <w:color w:val="BFBFBF" w:themeColor="background1" w:themeShade="BF"/>
          <w:sz w:val="28"/>
          <w:szCs w:val="28"/>
        </w:rPr>
        <w:t>ечание</w:t>
      </w:r>
      <w:r w:rsidR="00C65B5C" w:rsidRPr="00423FCB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="00C65B5C" w:rsidRPr="00A01354">
        <w:rPr>
          <w:rFonts w:ascii="Arial" w:hAnsi="Arial" w:cs="Arial"/>
          <w:b/>
          <w:color w:val="BFBFBF" w:themeColor="background1" w:themeShade="BF"/>
          <w:sz w:val="28"/>
          <w:szCs w:val="28"/>
        </w:rPr>
        <w:t>{</w:t>
      </w:r>
      <w:r w:rsidR="00423FCB" w:rsidRPr="00423FCB">
        <w:rPr>
          <w:rFonts w:ascii="Arial" w:hAnsi="Arial" w:cs="Arial"/>
          <w:b/>
          <w:color w:val="BFBFBF" w:themeColor="background1" w:themeShade="BF"/>
          <w:sz w:val="28"/>
          <w:szCs w:val="28"/>
        </w:rPr>
        <w:t>1</w:t>
      </w:r>
      <w:r w:rsidR="00C65B5C" w:rsidRPr="00A01354">
        <w:rPr>
          <w:rFonts w:ascii="Arial" w:hAnsi="Arial" w:cs="Arial"/>
          <w:b/>
          <w:color w:val="BFBFBF" w:themeColor="background1" w:themeShade="BF"/>
          <w:sz w:val="28"/>
          <w:szCs w:val="28"/>
        </w:rPr>
        <w:t>}</w:t>
      </w:r>
    </w:p>
    <w:p w:rsidR="008F42FC" w:rsidRPr="00E246DB" w:rsidRDefault="008F42FC" w:rsidP="008F42FC">
      <w:pPr>
        <w:pStyle w:val="ac"/>
        <w:widowControl w:val="0"/>
        <w:tabs>
          <w:tab w:val="left" w:pos="426"/>
        </w:tabs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8F7865">
        <w:rPr>
          <w:rFonts w:ascii="Arial" w:hAnsi="Arial" w:cs="Arial"/>
          <w:sz w:val="28"/>
          <w:szCs w:val="28"/>
          <w:u w:val="single"/>
        </w:rPr>
        <w:t>О субквантовости</w:t>
      </w:r>
      <w:r>
        <w:rPr>
          <w:rFonts w:ascii="Arial" w:hAnsi="Arial" w:cs="Arial"/>
          <w:sz w:val="28"/>
          <w:szCs w:val="28"/>
        </w:rPr>
        <w:t>. Система уравнений постгиперкомплексной физ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ки – для вещественных функций. Если искать ее решения в виде ко</w:t>
      </w:r>
      <w:r>
        <w:rPr>
          <w:rFonts w:ascii="Arial" w:hAnsi="Arial" w:cs="Arial"/>
          <w:sz w:val="28"/>
          <w:szCs w:val="28"/>
        </w:rPr>
        <w:t>м</w:t>
      </w:r>
      <w:r>
        <w:rPr>
          <w:rFonts w:ascii="Arial" w:hAnsi="Arial" w:cs="Arial"/>
          <w:sz w:val="28"/>
          <w:szCs w:val="28"/>
        </w:rPr>
        <w:t>плексных волновых функций, то для совместимости решений и устран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ния противоречий в математических выкладках необходимо выполнять условия, налагаемые на частоту </w:t>
      </w:r>
      <w:r>
        <w:rPr>
          <w:rFonts w:ascii="Cambria Math" w:hAnsi="Cambria Math" w:cs="Arial"/>
          <w:sz w:val="28"/>
          <w:szCs w:val="28"/>
          <w:lang w:val="en-US"/>
        </w:rPr>
        <w:t>ω</w:t>
      </w:r>
      <w:r w:rsidRPr="00015CF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 волновой вектор</w:t>
      </w:r>
      <w:r w:rsidRPr="00015CFB">
        <w:rPr>
          <w:rFonts w:ascii="Arial" w:hAnsi="Arial" w:cs="Arial"/>
          <w:sz w:val="28"/>
          <w:szCs w:val="28"/>
        </w:rPr>
        <w:t xml:space="preserve"> </w:t>
      </w:r>
      <w:r w:rsidRPr="00015CFB">
        <w:rPr>
          <w:rFonts w:asciiTheme="majorHAnsi" w:hAnsiTheme="majorHAnsi" w:cs="Arial"/>
          <w:b/>
          <w:sz w:val="28"/>
          <w:szCs w:val="28"/>
          <w:lang w:val="en-US"/>
        </w:rPr>
        <w:t>k</w:t>
      </w:r>
      <w:r w:rsidRPr="00015CFB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Так как это тр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бование приводит к дискретности значений </w:t>
      </w:r>
      <w:r>
        <w:rPr>
          <w:rFonts w:ascii="Cambria Math" w:hAnsi="Cambria Math" w:cs="Arial"/>
          <w:sz w:val="28"/>
          <w:szCs w:val="28"/>
          <w:lang w:val="en-US"/>
        </w:rPr>
        <w:t>ω</w:t>
      </w:r>
      <w:r w:rsidRPr="00015CF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r w:rsidRPr="00015CFB">
        <w:rPr>
          <w:rFonts w:asciiTheme="majorHAnsi" w:hAnsiTheme="majorHAnsi" w:cs="Arial"/>
          <w:b/>
          <w:sz w:val="28"/>
          <w:szCs w:val="28"/>
          <w:lang w:val="en-US"/>
        </w:rPr>
        <w:t>k</w:t>
      </w:r>
      <w:r>
        <w:rPr>
          <w:rFonts w:ascii="Arial" w:hAnsi="Arial" w:cs="Arial"/>
          <w:sz w:val="28"/>
          <w:szCs w:val="28"/>
        </w:rPr>
        <w:t>, то и значения искомых вещественных функций будут образовывать дискретный ряд. Это спр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ведливо как для углов поворота в пространстве, так и для координат т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ла. Но это не значит, что в «промежутках» углов и координат – пустота, хаос и неопределенность. Там другая физика</w:t>
      </w:r>
      <w:r w:rsidR="001A1682">
        <w:rPr>
          <w:rFonts w:ascii="Arial" w:hAnsi="Arial" w:cs="Arial"/>
          <w:sz w:val="28"/>
          <w:szCs w:val="28"/>
        </w:rPr>
        <w:t xml:space="preserve"> того же явления</w:t>
      </w:r>
      <w:r>
        <w:rPr>
          <w:rFonts w:ascii="Arial" w:hAnsi="Arial" w:cs="Arial"/>
          <w:sz w:val="28"/>
          <w:szCs w:val="28"/>
        </w:rPr>
        <w:t>. О</w:t>
      </w:r>
      <w:r w:rsidR="0076262A">
        <w:rPr>
          <w:rFonts w:ascii="Arial" w:hAnsi="Arial" w:cs="Arial"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 xml:space="preserve"> и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 xml:space="preserve">терпретации явлений в дискретном пространстве-времени </w:t>
      </w:r>
      <w:proofErr w:type="gramStart"/>
      <w:r>
        <w:rPr>
          <w:rFonts w:ascii="Arial" w:hAnsi="Arial" w:cs="Arial"/>
          <w:sz w:val="28"/>
          <w:szCs w:val="28"/>
        </w:rPr>
        <w:t>см</w:t>
      </w:r>
      <w:proofErr w:type="gramEnd"/>
      <w:r>
        <w:rPr>
          <w:rFonts w:ascii="Arial" w:hAnsi="Arial" w:cs="Arial"/>
          <w:sz w:val="28"/>
          <w:szCs w:val="28"/>
        </w:rPr>
        <w:t xml:space="preserve">. </w:t>
      </w:r>
      <w:r w:rsidRPr="00956D28">
        <w:rPr>
          <w:rFonts w:ascii="Arial" w:hAnsi="Arial" w:cs="Arial"/>
          <w:sz w:val="28"/>
          <w:szCs w:val="28"/>
        </w:rPr>
        <w:t>[39].</w:t>
      </w:r>
      <w:r>
        <w:rPr>
          <w:rFonts w:ascii="Arial" w:hAnsi="Arial" w:cs="Arial"/>
          <w:sz w:val="28"/>
          <w:szCs w:val="28"/>
        </w:rPr>
        <w:t xml:space="preserve"> </w:t>
      </w:r>
      <w:r w:rsidR="00E246DB">
        <w:rPr>
          <w:rFonts w:ascii="Arial" w:hAnsi="Arial" w:cs="Arial"/>
          <w:sz w:val="28"/>
          <w:szCs w:val="28"/>
        </w:rPr>
        <w:t xml:space="preserve">   </w:t>
      </w:r>
      <w:r w:rsidR="0076262A" w:rsidRPr="0076262A">
        <w:rPr>
          <w:rFonts w:ascii="Arial" w:eastAsiaTheme="minorEastAsia" w:hAnsi="Arial" w:cs="Arial"/>
          <w:color w:val="FF0000"/>
          <w:sz w:val="28"/>
          <w:szCs w:val="28"/>
          <w:lang w:val="en-US"/>
        </w:rPr>
        <w:sym w:font="Webdings" w:char="F097"/>
      </w:r>
      <w:r w:rsidR="00E246DB">
        <w:rPr>
          <w:rFonts w:ascii="Arial" w:eastAsiaTheme="minorEastAsia" w:hAnsi="Arial" w:cs="Arial"/>
          <w:color w:val="FF0000"/>
          <w:sz w:val="28"/>
          <w:szCs w:val="28"/>
        </w:rPr>
        <w:t xml:space="preserve"> </w:t>
      </w:r>
    </w:p>
    <w:p w:rsidR="008F42FC" w:rsidRPr="00203281" w:rsidRDefault="008F42FC" w:rsidP="008F42FC">
      <w:pPr>
        <w:pStyle w:val="ac"/>
        <w:widowControl w:val="0"/>
        <w:tabs>
          <w:tab w:val="left" w:pos="426"/>
        </w:tabs>
        <w:spacing w:line="12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 w:rsidRPr="00203281">
        <w:rPr>
          <w:rFonts w:ascii="Arial" w:hAnsi="Arial" w:cs="Arial"/>
          <w:sz w:val="28"/>
          <w:szCs w:val="28"/>
        </w:rPr>
        <w:t xml:space="preserve"> </w:t>
      </w:r>
    </w:p>
    <w:p w:rsidR="008F42FC" w:rsidRPr="006A7B4F" w:rsidRDefault="008F42FC" w:rsidP="008F42FC">
      <w:pPr>
        <w:widowControl w:val="0"/>
        <w:spacing w:line="360" w:lineRule="auto"/>
        <w:ind w:firstLine="567"/>
        <w:rPr>
          <w:rFonts w:ascii="Arial" w:hAnsi="Arial" w:cs="Arial"/>
          <w:b/>
          <w:sz w:val="28"/>
          <w:szCs w:val="28"/>
        </w:rPr>
      </w:pPr>
      <w:r w:rsidRPr="006A7B4F">
        <w:rPr>
          <w:rFonts w:ascii="Arial" w:hAnsi="Arial" w:cs="Arial"/>
          <w:b/>
          <w:sz w:val="28"/>
          <w:szCs w:val="28"/>
        </w:rPr>
        <w:t>1.</w:t>
      </w:r>
      <w:r w:rsidR="00743EC1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="006C1E6C">
        <w:rPr>
          <w:rFonts w:ascii="Arial" w:hAnsi="Arial" w:cs="Arial"/>
          <w:b/>
          <w:color w:val="F2F2F2" w:themeColor="background1" w:themeShade="F2"/>
          <w:sz w:val="28"/>
          <w:szCs w:val="28"/>
        </w:rPr>
        <w:t xml:space="preserve"> </w:t>
      </w:r>
      <w:r w:rsidRPr="006A7B4F">
        <w:rPr>
          <w:rFonts w:ascii="Arial" w:hAnsi="Arial" w:cs="Arial"/>
          <w:b/>
          <w:sz w:val="28"/>
          <w:szCs w:val="28"/>
        </w:rPr>
        <w:t>Движение в постоянном однородном поле тяжести</w:t>
      </w:r>
    </w:p>
    <w:p w:rsidR="008F42FC" w:rsidRPr="00F86559" w:rsidRDefault="008F42FC" w:rsidP="008F42FC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1855470</wp:posOffset>
            </wp:positionV>
            <wp:extent cx="3170555" cy="2338705"/>
            <wp:effectExtent l="19050" t="0" r="0" b="0"/>
            <wp:wrapTight wrapText="bothSides">
              <wp:wrapPolygon edited="0">
                <wp:start x="-130" y="0"/>
                <wp:lineTo x="-130" y="21465"/>
                <wp:lineTo x="21544" y="21465"/>
                <wp:lineTo x="21544" y="0"/>
                <wp:lineTo x="-130" y="0"/>
              </wp:wrapPolygon>
            </wp:wrapTight>
            <wp:docPr id="12" name="Рисунок 3" descr="C:\Documents and Settings\Весть\Мои документы\ПАРАНАУКА\Субквантовая хронодинамика\Фото1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28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555" cy="233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Тело начинает двигаться горизонтально в полупространстве, испытывая действие постоянного однородного гравитационного поля. В классич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ском случае траектория его движения – парабола (рис. Т13, </w:t>
      </w:r>
      <w:r w:rsidRPr="00767562">
        <w:rPr>
          <w:rFonts w:asciiTheme="majorHAnsi" w:hAnsiTheme="majorHAnsi" w:cs="Arial"/>
          <w:i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), система уравнений (</w:t>
      </w:r>
      <w:r>
        <w:rPr>
          <w:rFonts w:ascii="Arial" w:hAnsi="Arial" w:cs="Arial"/>
          <w:sz w:val="28"/>
          <w:szCs w:val="28"/>
          <w:lang w:val="en-US"/>
        </w:rPr>
        <w:t>II</w:t>
      </w:r>
      <w:r w:rsidRPr="00562F73">
        <w:rPr>
          <w:rFonts w:ascii="Arial" w:hAnsi="Arial" w:cs="Arial"/>
          <w:sz w:val="28"/>
          <w:szCs w:val="28"/>
        </w:rPr>
        <w:t>.1.10)</w:t>
      </w:r>
      <w:r>
        <w:rPr>
          <w:rFonts w:ascii="Arial" w:hAnsi="Arial" w:cs="Arial"/>
          <w:sz w:val="28"/>
          <w:szCs w:val="28"/>
        </w:rPr>
        <w:t>). При тех же начальных условиях, физических вел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чинах и константах, но с</w:t>
      </w:r>
      <w:r w:rsidRPr="0003574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некоторым влиянием провремени</w:t>
      </w:r>
      <w:r w:rsidRPr="00562F73">
        <w:rPr>
          <w:rFonts w:ascii="Arial" w:hAnsi="Arial" w:cs="Arial"/>
          <w:sz w:val="28"/>
          <w:szCs w:val="28"/>
        </w:rPr>
        <w:t xml:space="preserve"> </w:t>
      </w:r>
      <w:r w:rsidRPr="00562F7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562F73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≈</w:t>
      </w:r>
      <w:r w:rsidRPr="002C6CEE">
        <w:rPr>
          <w:rFonts w:ascii="Arial" w:hAnsi="Arial" w:cs="Arial"/>
          <w:sz w:val="28"/>
          <w:szCs w:val="28"/>
        </w:rPr>
        <w:t xml:space="preserve"> </w:t>
      </w:r>
      <w:r w:rsidRPr="002C6CEE">
        <w:rPr>
          <w:rFonts w:asciiTheme="majorHAnsi" w:hAnsiTheme="majorHAnsi" w:cs="Arial"/>
          <w:sz w:val="28"/>
          <w:szCs w:val="28"/>
        </w:rPr>
        <w:t>α</w:t>
      </w:r>
      <w:r w:rsidRPr="002C6CEE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Pr="002C6CEE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2C6CEE">
        <w:rPr>
          <w:rFonts w:asciiTheme="majorHAnsi" w:hAnsiTheme="majorHAnsi" w:cs="Arial"/>
          <w:sz w:val="28"/>
          <w:szCs w:val="28"/>
        </w:rPr>
        <w:t xml:space="preserve"> + </w:t>
      </w:r>
      <w:r w:rsidRPr="002C6CEE">
        <w:rPr>
          <w:rFonts w:asciiTheme="majorHAnsi" w:hAnsiTheme="majorHAnsi" w:cs="Arial"/>
          <w:sz w:val="28"/>
          <w:szCs w:val="28"/>
          <w:lang w:val="en-US"/>
        </w:rPr>
        <w:t>τ</w:t>
      </w:r>
      <w:r w:rsidRPr="002C6CEE">
        <w:rPr>
          <w:rFonts w:asciiTheme="majorHAnsi" w:hAnsiTheme="majorHAnsi" w:cs="Arial"/>
          <w:sz w:val="28"/>
          <w:szCs w:val="28"/>
        </w:rPr>
        <w:t>(</w:t>
      </w:r>
      <w:r w:rsidRPr="002C6CEE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2C6CEE">
        <w:rPr>
          <w:rFonts w:asciiTheme="majorHAnsi" w:hAnsiTheme="majorHAnsi" w:cs="Arial"/>
          <w:sz w:val="28"/>
          <w:szCs w:val="28"/>
        </w:rPr>
        <w:t>)</w:t>
      </w:r>
      <w:r w:rsidRPr="002C6CEE">
        <w:rPr>
          <w:rFonts w:ascii="Arial" w:hAnsi="Arial" w:cs="Arial"/>
          <w:sz w:val="28"/>
          <w:szCs w:val="28"/>
        </w:rPr>
        <w:t xml:space="preserve"> </w:t>
      </w:r>
      <w:r w:rsidRPr="00562F73">
        <w:rPr>
          <w:rFonts w:ascii="Arial" w:hAnsi="Arial" w:cs="Arial"/>
          <w:sz w:val="28"/>
          <w:szCs w:val="28"/>
        </w:rPr>
        <w:t>(</w:t>
      </w:r>
      <w:r w:rsidRPr="00562F7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562F73">
        <w:rPr>
          <w:rFonts w:ascii="Cambria Math" w:hAnsi="Cambria Math" w:cs="Arial"/>
          <w:sz w:val="28"/>
          <w:szCs w:val="28"/>
        </w:rPr>
        <w:t>|</w:t>
      </w:r>
      <w:r w:rsidRPr="00562F73">
        <w:rPr>
          <w:rFonts w:ascii="Cambria Math" w:hAnsi="Cambria Math" w:cs="Arial"/>
          <w:i/>
          <w:sz w:val="28"/>
          <w:szCs w:val="28"/>
          <w:vertAlign w:val="subscript"/>
          <w:lang w:val="en-US"/>
        </w:rPr>
        <w:t>z</w:t>
      </w:r>
      <w:r w:rsidRPr="0003574F">
        <w:rPr>
          <w:rFonts w:ascii="Cambria Math" w:hAnsi="Cambria Math" w:cs="Arial"/>
          <w:i/>
          <w:sz w:val="28"/>
          <w:szCs w:val="28"/>
          <w:vertAlign w:val="subscript"/>
        </w:rPr>
        <w:t xml:space="preserve"> </w:t>
      </w:r>
      <w:r w:rsidRPr="00562F73">
        <w:rPr>
          <w:rFonts w:ascii="Cambria Math" w:hAnsi="Cambria Math" w:cs="Arial"/>
          <w:sz w:val="28"/>
          <w:szCs w:val="28"/>
          <w:vertAlign w:val="subscript"/>
        </w:rPr>
        <w:t>=</w:t>
      </w:r>
      <w:r w:rsidRPr="0003574F">
        <w:rPr>
          <w:rFonts w:ascii="Cambria Math" w:hAnsi="Cambria Math" w:cs="Arial"/>
          <w:sz w:val="28"/>
          <w:szCs w:val="28"/>
          <w:vertAlign w:val="subscript"/>
        </w:rPr>
        <w:t xml:space="preserve"> </w:t>
      </w:r>
      <w:r w:rsidRPr="00562F73">
        <w:rPr>
          <w:rFonts w:ascii="Cambria Math" w:hAnsi="Cambria Math" w:cs="Arial"/>
          <w:sz w:val="28"/>
          <w:szCs w:val="28"/>
          <w:vertAlign w:val="subscript"/>
        </w:rPr>
        <w:t>0</w:t>
      </w:r>
      <w:r w:rsidRPr="00562F73">
        <w:rPr>
          <w:rFonts w:ascii="Arial" w:hAnsi="Arial" w:cs="Arial"/>
          <w:sz w:val="28"/>
          <w:szCs w:val="28"/>
        </w:rPr>
        <w:t xml:space="preserve"> = 1, </w:t>
      </w:r>
      <w:r w:rsidRPr="00562F73">
        <w:rPr>
          <w:rFonts w:asciiTheme="majorHAnsi" w:hAnsiTheme="majorHAnsi" w:cs="Arial"/>
          <w:sz w:val="28"/>
          <w:szCs w:val="28"/>
          <w:lang w:val="en-US"/>
        </w:rPr>
        <w:t>d</w:t>
      </w:r>
      <w:r w:rsidRPr="00562F7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562F73">
        <w:rPr>
          <w:rFonts w:asciiTheme="majorHAnsi" w:hAnsiTheme="majorHAnsi" w:cs="Arial"/>
          <w:sz w:val="28"/>
          <w:szCs w:val="28"/>
        </w:rPr>
        <w:t>/</w:t>
      </w:r>
      <w:r w:rsidRPr="00562F73">
        <w:rPr>
          <w:rFonts w:asciiTheme="majorHAnsi" w:hAnsiTheme="majorHAnsi" w:cs="Arial"/>
          <w:sz w:val="28"/>
          <w:szCs w:val="28"/>
          <w:lang w:val="en-US"/>
        </w:rPr>
        <w:t>d</w:t>
      </w:r>
      <w:r w:rsidRPr="00562F73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Pr="00562F73">
        <w:rPr>
          <w:rFonts w:asciiTheme="majorHAnsi" w:hAnsiTheme="majorHAnsi" w:cs="Arial"/>
          <w:sz w:val="28"/>
          <w:szCs w:val="28"/>
        </w:rPr>
        <w:t>|</w:t>
      </w:r>
      <w:r w:rsidRPr="0003574F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Pr="0003574F">
        <w:rPr>
          <w:rFonts w:asciiTheme="majorHAnsi" w:hAnsiTheme="majorHAnsi" w:cs="Arial"/>
          <w:i/>
          <w:sz w:val="28"/>
          <w:szCs w:val="28"/>
          <w:vertAlign w:val="subscript"/>
        </w:rPr>
        <w:t xml:space="preserve"> </w:t>
      </w:r>
      <w:r w:rsidRPr="0003574F">
        <w:rPr>
          <w:rFonts w:asciiTheme="majorHAnsi" w:hAnsiTheme="majorHAnsi" w:cs="Arial"/>
          <w:sz w:val="28"/>
          <w:szCs w:val="28"/>
          <w:vertAlign w:val="subscript"/>
        </w:rPr>
        <w:t>= 0</w:t>
      </w:r>
      <w:r w:rsidRPr="00562F73">
        <w:rPr>
          <w:rFonts w:asciiTheme="majorHAnsi" w:hAnsiTheme="majorHAnsi" w:cs="Arial"/>
          <w:sz w:val="28"/>
          <w:szCs w:val="28"/>
        </w:rPr>
        <w:t xml:space="preserve"> </w:t>
      </w:r>
      <w:r w:rsidRPr="006C1DEB">
        <w:rPr>
          <w:rFonts w:asciiTheme="majorHAnsi" w:hAnsiTheme="majorHAnsi" w:cs="Arial"/>
          <w:sz w:val="28"/>
          <w:szCs w:val="28"/>
        </w:rPr>
        <w:t>&lt;</w:t>
      </w:r>
      <w:r w:rsidRPr="00562F73">
        <w:rPr>
          <w:rFonts w:asciiTheme="majorHAnsi" w:hAnsiTheme="majorHAnsi" w:cs="Arial"/>
          <w:sz w:val="28"/>
          <w:szCs w:val="28"/>
        </w:rPr>
        <w:t xml:space="preserve"> </w:t>
      </w:r>
      <w:r w:rsidRPr="0003574F">
        <w:rPr>
          <w:rFonts w:asciiTheme="majorHAnsi" w:hAnsiTheme="majorHAnsi" w:cs="Arial"/>
          <w:sz w:val="28"/>
          <w:szCs w:val="28"/>
        </w:rPr>
        <w:t>0</w:t>
      </w:r>
      <w:r w:rsidRPr="00562F73">
        <w:rPr>
          <w:rFonts w:ascii="Arial" w:hAnsi="Arial" w:cs="Arial"/>
          <w:sz w:val="28"/>
          <w:szCs w:val="28"/>
        </w:rPr>
        <w:t>),</w:t>
      </w:r>
      <w:r w:rsidRPr="0003574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траектория движения тела изменяется.</w:t>
      </w:r>
      <w:r w:rsidRPr="00562F7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Если выражение для энергии начально не задается и </w:t>
      </w:r>
      <w:r w:rsidRPr="00A729C1">
        <w:rPr>
          <w:rFonts w:asciiTheme="majorHAnsi" w:eastAsiaTheme="minorEastAsia" w:hAnsiTheme="majorHAnsi" w:cs="Arial"/>
          <w:sz w:val="28"/>
          <w:szCs w:val="28"/>
        </w:rPr>
        <w:t>Ĥ</w:t>
      </w:r>
      <w:r w:rsidRPr="009B040B">
        <w:rPr>
          <w:rFonts w:asciiTheme="majorHAnsi" w:eastAsiaTheme="minorEastAsia" w:hAnsiTheme="majorHAnsi" w:cs="Arial"/>
          <w:sz w:val="28"/>
          <w:szCs w:val="28"/>
        </w:rPr>
        <w:t xml:space="preserve"> = – </w:t>
      </w:r>
      <w:r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9B040B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B64BB1">
        <w:rPr>
          <w:rFonts w:asciiTheme="majorHAnsi" w:eastAsiaTheme="minorEastAsia" w:hAnsiTheme="majorHAnsi" w:cs="Arial"/>
          <w:i/>
          <w:sz w:val="28"/>
          <w:szCs w:val="28"/>
        </w:rPr>
        <w:t>/</w:t>
      </w:r>
      <w:r w:rsidRPr="009B040B">
        <w:rPr>
          <w:rFonts w:asciiTheme="majorHAnsi" w:eastAsiaTheme="minorEastAsia" w:hAnsiTheme="majorHAnsi" w:cs="Arial"/>
          <w:sz w:val="28"/>
          <w:szCs w:val="28"/>
        </w:rPr>
        <w:t>2</w:t>
      </w:r>
      <w:r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9B040B">
        <w:rPr>
          <w:rFonts w:asciiTheme="majorHAnsi" w:eastAsiaTheme="minorEastAsia" w:hAnsiTheme="majorHAnsi" w:cs="Arial"/>
          <w:sz w:val="28"/>
          <w:szCs w:val="28"/>
        </w:rPr>
        <w:t xml:space="preserve"> ∆ + </w:t>
      </w:r>
      <w:r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mgz</w:t>
      </w:r>
      <w:r w:rsidRPr="009B040B">
        <w:rPr>
          <w:rFonts w:ascii="Arial" w:eastAsiaTheme="minorEastAsia" w:hAnsi="Arial" w:cs="Arial"/>
          <w:sz w:val="28"/>
          <w:szCs w:val="28"/>
        </w:rPr>
        <w:t>,</w:t>
      </w:r>
      <w:r>
        <w:rPr>
          <w:rFonts w:ascii="Arial" w:eastAsiaTheme="minorEastAsia" w:hAnsi="Arial" w:cs="Arial"/>
          <w:sz w:val="28"/>
          <w:szCs w:val="28"/>
        </w:rPr>
        <w:t xml:space="preserve"> где </w:t>
      </w:r>
      <w:r w:rsidRPr="009B04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>
        <w:rPr>
          <w:rFonts w:ascii="Arial" w:eastAsiaTheme="minorEastAsia" w:hAnsi="Arial" w:cs="Arial"/>
          <w:sz w:val="28"/>
          <w:szCs w:val="28"/>
        </w:rPr>
        <w:t xml:space="preserve"> – фиксированный момент импульса, то система уравнений </w:t>
      </w:r>
      <w:r w:rsidRPr="0069544E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Pr="0069544E">
        <w:rPr>
          <w:rFonts w:ascii="Arial" w:eastAsiaTheme="minorEastAsia" w:hAnsi="Arial" w:cs="Arial"/>
          <w:sz w:val="28"/>
          <w:szCs w:val="28"/>
        </w:rPr>
        <w:t>.1.2)</w:t>
      </w:r>
      <w:r w:rsidRPr="002E4820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с гр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ничными условиями для провремени </w:t>
      </w:r>
      <w:r w:rsidRPr="002151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215195">
        <w:rPr>
          <w:rFonts w:ascii="Arial" w:eastAsiaTheme="minorEastAsia" w:hAnsi="Arial" w:cs="Arial"/>
          <w:sz w:val="28"/>
          <w:szCs w:val="28"/>
        </w:rPr>
        <w:t xml:space="preserve"> (</w:t>
      </w:r>
      <w:r>
        <w:rPr>
          <w:rFonts w:ascii="Arial" w:eastAsiaTheme="minorEastAsia" w:hAnsi="Arial" w:cs="Arial"/>
          <w:sz w:val="28"/>
          <w:szCs w:val="28"/>
        </w:rPr>
        <w:t>см. выше</w:t>
      </w:r>
      <w:r w:rsidRPr="00215195">
        <w:rPr>
          <w:rFonts w:ascii="Arial" w:eastAsiaTheme="minorEastAsia" w:hAnsi="Arial" w:cs="Arial"/>
          <w:sz w:val="28"/>
          <w:szCs w:val="28"/>
        </w:rPr>
        <w:t xml:space="preserve">) </w:t>
      </w:r>
      <w:r>
        <w:rPr>
          <w:rFonts w:ascii="Arial" w:eastAsiaTheme="minorEastAsia" w:hAnsi="Arial" w:cs="Arial"/>
          <w:sz w:val="28"/>
          <w:szCs w:val="28"/>
        </w:rPr>
        <w:t>и произвольной энергии</w:t>
      </w:r>
      <w:r w:rsidRPr="006B1764">
        <w:rPr>
          <w:rFonts w:ascii="Arial" w:eastAsiaTheme="minorEastAsia" w:hAnsi="Arial" w:cs="Arial"/>
          <w:sz w:val="28"/>
          <w:szCs w:val="28"/>
        </w:rPr>
        <w:t>,</w:t>
      </w:r>
      <w:r>
        <w:rPr>
          <w:rFonts w:ascii="Arial" w:eastAsiaTheme="minorEastAsia" w:hAnsi="Arial" w:cs="Arial"/>
          <w:sz w:val="28"/>
          <w:szCs w:val="28"/>
        </w:rPr>
        <w:t xml:space="preserve"> но при </w:t>
      </w:r>
      <w:r w:rsidRPr="00CD1CCC">
        <w:rPr>
          <w:rFonts w:asciiTheme="majorHAnsi" w:eastAsiaTheme="minorEastAsia" w:hAnsiTheme="majorHAnsi" w:cs="Arial"/>
          <w:sz w:val="28"/>
          <w:szCs w:val="28"/>
          <w:lang w:val="en-US"/>
        </w:rPr>
        <w:t>grad</w:t>
      </w:r>
      <w:r>
        <w:rPr>
          <w:rFonts w:ascii="Arial" w:eastAsiaTheme="minorEastAsia" w:hAnsi="Arial" w:cs="Arial"/>
          <w:sz w:val="28"/>
          <w:szCs w:val="28"/>
          <w:lang w:val="en-US"/>
        </w:rPr>
        <w:t> </w:t>
      </w:r>
      <w:r w:rsidRPr="00CD1CC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CD1CCC">
        <w:rPr>
          <w:rFonts w:ascii="Arial" w:eastAsiaTheme="minorEastAsia" w:hAnsi="Arial" w:cs="Arial"/>
          <w:sz w:val="28"/>
          <w:szCs w:val="28"/>
        </w:rPr>
        <w:t xml:space="preserve"> </w:t>
      </w:r>
      <w:r w:rsidRPr="005655FF">
        <w:rPr>
          <w:rFonts w:asciiTheme="majorHAnsi" w:eastAsiaTheme="minorEastAsia" w:hAnsiTheme="majorHAnsi" w:cs="Arial"/>
          <w:sz w:val="28"/>
          <w:szCs w:val="28"/>
        </w:rPr>
        <w:t>=</w:t>
      </w:r>
      <w:r w:rsidRPr="00CD1CCC">
        <w:rPr>
          <w:rFonts w:ascii="Arial" w:eastAsiaTheme="minorEastAsia" w:hAnsi="Arial" w:cs="Arial"/>
          <w:sz w:val="28"/>
          <w:szCs w:val="28"/>
        </w:rPr>
        <w:t xml:space="preserve"> </w:t>
      </w:r>
      <w:r w:rsidRPr="00CD1CC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mg</w:t>
      </w:r>
      <w:r w:rsidRPr="00CD1CCC">
        <w:rPr>
          <w:rFonts w:ascii="Arial" w:eastAsiaTheme="minorEastAsia" w:hAnsi="Arial" w:cs="Arial"/>
          <w:sz w:val="28"/>
          <w:szCs w:val="28"/>
        </w:rPr>
        <w:t xml:space="preserve">, </w:t>
      </w:r>
      <w:r w:rsidRPr="002151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6C1DEB">
        <w:rPr>
          <w:rFonts w:asciiTheme="majorHAnsi" w:eastAsiaTheme="minorEastAsia" w:hAnsiTheme="majorHAnsi" w:cs="Arial"/>
          <w:sz w:val="28"/>
          <w:szCs w:val="28"/>
        </w:rPr>
        <w:t>|</w:t>
      </w:r>
      <w:r w:rsidRPr="006C1DEB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G</w:t>
      </w:r>
      <w:r w:rsidRPr="006C1DE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215195">
        <w:rPr>
          <w:rFonts w:asciiTheme="majorHAnsi" w:eastAsiaTheme="minorEastAsia" w:hAnsiTheme="majorHAnsi" w:cs="Arial"/>
          <w:sz w:val="28"/>
          <w:szCs w:val="28"/>
        </w:rPr>
        <w:t>= 0</w:t>
      </w:r>
      <w:r>
        <w:rPr>
          <w:rFonts w:asciiTheme="majorHAnsi" w:eastAsiaTheme="minorEastAsia" w:hAnsiTheme="majorHAnsi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имеет реш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ние, графически предста</w:t>
      </w:r>
      <w:r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>ленное на рис. ХД. Если</w:t>
      </w:r>
      <w:r w:rsidRPr="00F8655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на границе</w:t>
      </w:r>
      <w:r w:rsidRPr="00F86559">
        <w:rPr>
          <w:rFonts w:ascii="Arial" w:hAnsi="Arial" w:cs="Arial"/>
          <w:sz w:val="28"/>
          <w:szCs w:val="28"/>
        </w:rPr>
        <w:t xml:space="preserve"> </w:t>
      </w:r>
      <w:r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562F73">
        <w:rPr>
          <w:rFonts w:ascii="Cambria Math" w:hAnsi="Cambria Math" w:cs="Arial"/>
          <w:sz w:val="28"/>
          <w:szCs w:val="28"/>
        </w:rPr>
        <w:t>|</w:t>
      </w:r>
      <w:r w:rsidRPr="00562F73">
        <w:rPr>
          <w:rFonts w:ascii="Cambria Math" w:hAnsi="Cambria Math" w:cs="Arial"/>
          <w:i/>
          <w:sz w:val="28"/>
          <w:szCs w:val="28"/>
          <w:vertAlign w:val="subscript"/>
          <w:lang w:val="en-US"/>
        </w:rPr>
        <w:t>z</w:t>
      </w:r>
      <w:r w:rsidR="0040292C">
        <w:rPr>
          <w:rFonts w:ascii="Cambria Math" w:hAnsi="Cambria Math" w:cs="Arial"/>
          <w:i/>
          <w:sz w:val="28"/>
          <w:szCs w:val="28"/>
          <w:vertAlign w:val="subscript"/>
          <w:lang w:val="en-US"/>
        </w:rPr>
        <w:t> </w:t>
      </w:r>
      <w:r w:rsidRPr="00562F73">
        <w:rPr>
          <w:rFonts w:ascii="Cambria Math" w:hAnsi="Cambria Math" w:cs="Arial"/>
          <w:sz w:val="28"/>
          <w:szCs w:val="28"/>
          <w:vertAlign w:val="subscript"/>
        </w:rPr>
        <w:t>=</w:t>
      </w:r>
      <w:r w:rsidR="0040292C">
        <w:rPr>
          <w:rFonts w:ascii="Cambria Math" w:hAnsi="Cambria Math" w:cs="Arial"/>
          <w:sz w:val="28"/>
          <w:szCs w:val="28"/>
          <w:vertAlign w:val="subscript"/>
          <w:lang w:val="en-US"/>
        </w:rPr>
        <w:t> </w:t>
      </w:r>
      <w:r w:rsidRPr="00215195">
        <w:rPr>
          <w:rFonts w:ascii="Cambria Math" w:hAnsi="Cambria Math" w:cs="Arial"/>
          <w:sz w:val="28"/>
          <w:szCs w:val="28"/>
          <w:vertAlign w:val="subscript"/>
        </w:rPr>
        <w:t>200</w:t>
      </w:r>
      <w:r w:rsidRPr="00562F73">
        <w:rPr>
          <w:rFonts w:ascii="Arial" w:hAnsi="Arial" w:cs="Arial"/>
          <w:sz w:val="28"/>
          <w:szCs w:val="28"/>
        </w:rPr>
        <w:t xml:space="preserve"> = 1</w:t>
      </w:r>
      <w:r w:rsidRPr="00215195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то решение несколько иное (рис. ХД</w:t>
      </w:r>
      <w:r w:rsidRPr="00215195">
        <w:rPr>
          <w:rFonts w:ascii="Arial" w:hAnsi="Arial" w:cs="Arial"/>
          <w:sz w:val="28"/>
          <w:szCs w:val="28"/>
        </w:rPr>
        <w:t>’</w:t>
      </w:r>
      <w:r>
        <w:rPr>
          <w:rFonts w:ascii="Arial" w:hAnsi="Arial" w:cs="Arial"/>
          <w:sz w:val="28"/>
          <w:szCs w:val="28"/>
        </w:rPr>
        <w:t xml:space="preserve">, пр. </w:t>
      </w:r>
      <w:r>
        <w:rPr>
          <w:rFonts w:ascii="Arial" w:hAnsi="Arial" w:cs="Arial"/>
          <w:sz w:val="28"/>
          <w:szCs w:val="28"/>
          <w:lang w:val="en-US"/>
        </w:rPr>
        <w:t>zv</w:t>
      </w:r>
      <w:r w:rsidRPr="00F86559">
        <w:rPr>
          <w:rFonts w:ascii="Arial" w:hAnsi="Arial" w:cs="Arial"/>
          <w:sz w:val="28"/>
          <w:szCs w:val="28"/>
        </w:rPr>
        <w:t>1-</w:t>
      </w:r>
      <w:r>
        <w:rPr>
          <w:rFonts w:ascii="Arial" w:hAnsi="Arial" w:cs="Arial"/>
          <w:sz w:val="28"/>
          <w:szCs w:val="28"/>
          <w:lang w:val="en-US"/>
        </w:rPr>
        <w:t>mg</w:t>
      </w:r>
      <w:r w:rsidRPr="00F86559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  <w:lang w:val="en-US"/>
        </w:rPr>
        <w:t>TH</w:t>
      </w:r>
      <w:r w:rsidRPr="00F86559">
        <w:rPr>
          <w:rFonts w:ascii="Arial" w:hAnsi="Arial" w:cs="Arial"/>
          <w:sz w:val="28"/>
          <w:szCs w:val="28"/>
        </w:rPr>
        <w:t xml:space="preserve">). </w:t>
      </w:r>
    </w:p>
    <w:p w:rsidR="008F42FC" w:rsidRPr="002A0791" w:rsidRDefault="008F42FC" w:rsidP="008F42FC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Без введения граничных условий на </w:t>
      </w:r>
      <w:r w:rsidRPr="006C1DEB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C1DE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система уравнений неусто</w:t>
      </w:r>
      <w:r>
        <w:rPr>
          <w:rFonts w:ascii="Arial" w:hAnsi="Arial" w:cs="Arial"/>
          <w:sz w:val="28"/>
          <w:szCs w:val="28"/>
        </w:rPr>
        <w:t>й</w:t>
      </w:r>
      <w:r>
        <w:rPr>
          <w:rFonts w:ascii="Arial" w:hAnsi="Arial" w:cs="Arial"/>
          <w:sz w:val="28"/>
          <w:szCs w:val="28"/>
        </w:rPr>
        <w:t xml:space="preserve">чива. Без введения граничных условий на </w:t>
      </w:r>
      <w:r w:rsidRPr="002A0791">
        <w:rPr>
          <w:rFonts w:asciiTheme="majorHAnsi" w:hAnsiTheme="majorHAnsi" w:cs="Arial"/>
          <w:i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 xml:space="preserve"> система уравнений имеет решение, представленное на указанном рисунке.</w:t>
      </w:r>
      <w:r w:rsidRPr="002A079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Провремя </w:t>
      </w:r>
      <w:r w:rsidRPr="002A0791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="Arial" w:hAnsi="Arial" w:cs="Arial"/>
          <w:sz w:val="28"/>
          <w:szCs w:val="28"/>
        </w:rPr>
        <w:t xml:space="preserve"> стабил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зирует физический мир.</w:t>
      </w:r>
    </w:p>
    <w:p w:rsidR="008F42FC" w:rsidRDefault="008F42FC" w:rsidP="008F42FC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Изменение функций </w:t>
      </w:r>
      <w:r w:rsidRPr="00E67AA9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E67AA9">
        <w:rPr>
          <w:rFonts w:asciiTheme="majorHAnsi" w:hAnsiTheme="majorHAnsi" w:cs="Arial"/>
          <w:sz w:val="28"/>
          <w:szCs w:val="28"/>
        </w:rPr>
        <w:t>(</w:t>
      </w:r>
      <w:r w:rsidRPr="003E58CD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E67AA9">
        <w:rPr>
          <w:rFonts w:asciiTheme="majorHAnsi" w:hAnsiTheme="majorHAnsi" w:cs="Arial"/>
          <w:sz w:val="28"/>
          <w:szCs w:val="28"/>
        </w:rPr>
        <w:t xml:space="preserve">, </w:t>
      </w:r>
      <w:r w:rsidRPr="00E67AA9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E67AA9">
        <w:rPr>
          <w:rFonts w:asciiTheme="majorHAnsi" w:hAnsiTheme="majorHAnsi" w:cs="Arial"/>
          <w:sz w:val="28"/>
          <w:szCs w:val="28"/>
        </w:rPr>
        <w:t xml:space="preserve">, </w:t>
      </w:r>
      <w:r w:rsidRPr="00E67AA9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67AA9">
        <w:rPr>
          <w:rFonts w:asciiTheme="majorHAnsi" w:hAnsiTheme="majorHAnsi" w:cs="Arial"/>
          <w:sz w:val="28"/>
          <w:szCs w:val="28"/>
        </w:rPr>
        <w:t xml:space="preserve">, </w:t>
      </w:r>
      <w:r w:rsidRPr="00E67AA9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E67AA9">
        <w:rPr>
          <w:rFonts w:asciiTheme="majorHAnsi" w:hAnsiTheme="majorHAnsi" w:cs="Arial"/>
          <w:sz w:val="28"/>
          <w:szCs w:val="28"/>
        </w:rPr>
        <w:t xml:space="preserve">), </w:t>
      </w:r>
      <w:r w:rsidRPr="00E67AA9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E67AA9">
        <w:rPr>
          <w:rFonts w:asciiTheme="majorHAnsi" w:hAnsiTheme="majorHAnsi" w:cs="Arial"/>
          <w:sz w:val="28"/>
          <w:szCs w:val="28"/>
        </w:rPr>
        <w:t>(</w:t>
      </w:r>
      <w:r w:rsidRPr="003E58CD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E67AA9">
        <w:rPr>
          <w:rFonts w:asciiTheme="majorHAnsi" w:hAnsiTheme="majorHAnsi" w:cs="Arial"/>
          <w:sz w:val="28"/>
          <w:szCs w:val="28"/>
        </w:rPr>
        <w:t xml:space="preserve">, </w:t>
      </w:r>
      <w:r w:rsidRPr="00E67AA9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E67AA9">
        <w:rPr>
          <w:rFonts w:asciiTheme="majorHAnsi" w:hAnsiTheme="majorHAnsi" w:cs="Arial"/>
          <w:sz w:val="28"/>
          <w:szCs w:val="28"/>
        </w:rPr>
        <w:t xml:space="preserve">, </w:t>
      </w:r>
      <w:r w:rsidRPr="00E67AA9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67AA9">
        <w:rPr>
          <w:rFonts w:asciiTheme="majorHAnsi" w:hAnsiTheme="majorHAnsi" w:cs="Arial"/>
          <w:sz w:val="28"/>
          <w:szCs w:val="28"/>
        </w:rPr>
        <w:t xml:space="preserve">, </w:t>
      </w:r>
      <w:r w:rsidRPr="00E67AA9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E67AA9">
        <w:rPr>
          <w:rFonts w:asciiTheme="majorHAnsi" w:hAnsiTheme="majorHAnsi" w:cs="Arial"/>
          <w:sz w:val="28"/>
          <w:szCs w:val="28"/>
        </w:rPr>
        <w:t>)</w:t>
      </w:r>
      <w:r w:rsidRPr="00E67AA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показано на рис. ХД</w:t>
      </w:r>
      <w:proofErr w:type="gramStart"/>
      <w:r>
        <w:rPr>
          <w:rFonts w:ascii="Arial" w:hAnsi="Arial" w:cs="Arial"/>
          <w:sz w:val="28"/>
          <w:szCs w:val="28"/>
        </w:rPr>
        <w:t>1</w:t>
      </w:r>
      <w:proofErr w:type="gramEnd"/>
      <w:r>
        <w:rPr>
          <w:rFonts w:ascii="Arial" w:hAnsi="Arial" w:cs="Arial"/>
          <w:sz w:val="28"/>
          <w:szCs w:val="28"/>
        </w:rPr>
        <w:t xml:space="preserve">, ХД2. 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21974</wp:posOffset>
            </wp:positionH>
            <wp:positionV relativeFrom="paragraph">
              <wp:posOffset>312907</wp:posOffset>
            </wp:positionV>
            <wp:extent cx="3106287" cy="2339163"/>
            <wp:effectExtent l="19050" t="0" r="0" b="0"/>
            <wp:wrapTight wrapText="bothSides">
              <wp:wrapPolygon edited="0">
                <wp:start x="-132" y="0"/>
                <wp:lineTo x="-132" y="21461"/>
                <wp:lineTo x="21592" y="21461"/>
                <wp:lineTo x="21592" y="0"/>
                <wp:lineTo x="-132" y="0"/>
              </wp:wrapPolygon>
            </wp:wrapTight>
            <wp:docPr id="13" name="Рисунок 4" descr="C:\Documents and Settings\Весть\Мои документы\ПАРАНАУКА\Субквантовая хронодинамика\Фото12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Фото128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287" cy="233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 xml:space="preserve">Здесь </w:t>
      </w:r>
      <w:r>
        <w:rPr>
          <w:rFonts w:ascii="Cambria Math" w:hAnsi="Cambria Math" w:cs="Arial"/>
          <w:sz w:val="28"/>
          <w:szCs w:val="28"/>
        </w:rPr>
        <w:t>ε</w:t>
      </w:r>
      <w:r>
        <w:rPr>
          <w:rFonts w:ascii="Arial" w:hAnsi="Arial" w:cs="Arial"/>
          <w:sz w:val="28"/>
          <w:szCs w:val="28"/>
        </w:rPr>
        <w:t xml:space="preserve"> – критерий точности и указатель сходимости процесса итераций. Критерий выбран для прямоугольника по формуле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δ</w:t>
      </w:r>
      <w:r>
        <w:rPr>
          <w:rFonts w:ascii="Arial" w:hAnsi="Arial" w:cs="Arial"/>
          <w:sz w:val="28"/>
          <w:szCs w:val="28"/>
        </w:rPr>
        <w:t xml:space="preserve"> </w:t>
      </w:r>
      <w:r w:rsidRPr="005655FF">
        <w:rPr>
          <w:rFonts w:asciiTheme="majorHAnsi" w:hAnsiTheme="majorHAnsi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Arial"/>
                <w:sz w:val="28"/>
                <w:szCs w:val="28"/>
              </w:rPr>
              <m:t>|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vertAlign w:val="subscript"/>
                    <w:lang w:val="en-US"/>
                  </w:rPr>
                  <m:t>T</m:t>
                </m:r>
              </m:sub>
            </m:sSub>
            <m:r>
              <w:rPr>
                <w:rFonts w:ascii="Cambria Math" w:hAnsi="Cambria Math" w:cs="Arial"/>
                <w:sz w:val="28"/>
                <w:szCs w:val="28"/>
              </w:rPr>
              <m:t xml:space="preserve"> ∙ 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vertAlign w:val="subscript"/>
                    <w:lang w:val="en-US"/>
                  </w:rPr>
                  <m:t>H</m:t>
                </m:r>
              </m:sub>
            </m:sSub>
            <m:r>
              <w:rPr>
                <w:rFonts w:ascii="Cambria Math" w:hAnsi="Cambria Math" w:cs="Arial"/>
                <w:sz w:val="28"/>
                <w:szCs w:val="28"/>
              </w:rPr>
              <m:t>|/(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vertAlign w:val="subscript"/>
                    <w:lang w:val="en-US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n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  <w:vertAlign w:val="subscript"/>
                    <w:lang w:val="en-US"/>
                  </w:rPr>
                  <m:t>j</m:t>
                </m:r>
              </m:sub>
            </m:sSub>
            <m:r>
              <w:rPr>
                <w:rFonts w:ascii="Cambria Math" w:hAnsi="Cambria Math" w:cs="Arial"/>
                <w:sz w:val="28"/>
                <w:szCs w:val="28"/>
              </w:rPr>
              <m:t>)</m:t>
            </m:r>
          </m:e>
        </m:rad>
      </m:oMath>
      <w:r>
        <w:rPr>
          <w:rFonts w:ascii="Arial" w:hAnsi="Arial" w:cs="Arial"/>
          <w:sz w:val="28"/>
          <w:szCs w:val="28"/>
        </w:rPr>
        <w:t xml:space="preserve">, </w:t>
      </w:r>
      <w:proofErr w:type="gramEnd"/>
      <w:r>
        <w:rPr>
          <w:rFonts w:ascii="Arial" w:hAnsi="Arial" w:cs="Arial"/>
          <w:sz w:val="28"/>
          <w:szCs w:val="28"/>
        </w:rPr>
        <w:t xml:space="preserve">то есть </w:t>
      </w:r>
      <w:r w:rsidRPr="003A77A1">
        <w:rPr>
          <w:rFonts w:ascii="Arial" w:hAnsi="Arial" w:cs="Arial"/>
          <w:i/>
          <w:sz w:val="28"/>
          <w:szCs w:val="28"/>
        </w:rPr>
        <w:t>одн</w:t>
      </w:r>
      <w:r w:rsidRPr="003A77A1">
        <w:rPr>
          <w:rFonts w:ascii="Arial" w:hAnsi="Arial" w:cs="Arial"/>
          <w:i/>
          <w:sz w:val="28"/>
          <w:szCs w:val="28"/>
        </w:rPr>
        <w:t>о</w:t>
      </w:r>
      <w:r w:rsidRPr="003A77A1">
        <w:rPr>
          <w:rFonts w:ascii="Arial" w:hAnsi="Arial" w:cs="Arial"/>
          <w:i/>
          <w:sz w:val="28"/>
          <w:szCs w:val="28"/>
        </w:rPr>
        <w:t>временный</w:t>
      </w:r>
      <w:r>
        <w:rPr>
          <w:rFonts w:ascii="Arial" w:hAnsi="Arial" w:cs="Arial"/>
          <w:sz w:val="28"/>
          <w:szCs w:val="28"/>
        </w:rPr>
        <w:t xml:space="preserve"> для </w:t>
      </w:r>
      <w:r w:rsidRPr="00E45D2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E45D2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r w:rsidRPr="00E45D2C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C771C3">
        <w:rPr>
          <w:rFonts w:asciiTheme="majorHAnsi" w:hAnsiTheme="majorHAnsi" w:cs="Arial"/>
          <w:sz w:val="28"/>
          <w:szCs w:val="28"/>
        </w:rPr>
        <w:t xml:space="preserve">, </w:t>
      </w:r>
      <w:r w:rsidRPr="00C771C3">
        <w:rPr>
          <w:rFonts w:ascii="Arial" w:hAnsi="Arial" w:cs="Arial"/>
          <w:sz w:val="28"/>
          <w:szCs w:val="28"/>
        </w:rPr>
        <w:t>см</w:t>
      </w:r>
      <w:r w:rsidR="003E58CD" w:rsidRPr="003E58CD">
        <w:rPr>
          <w:rFonts w:ascii="Arial" w:hAnsi="Arial" w:cs="Arial"/>
          <w:sz w:val="28"/>
          <w:szCs w:val="28"/>
        </w:rPr>
        <w:t>.</w:t>
      </w:r>
      <w:r w:rsidRPr="00C771C3">
        <w:rPr>
          <w:rFonts w:ascii="Arial" w:hAnsi="Arial" w:cs="Arial"/>
          <w:sz w:val="28"/>
          <w:szCs w:val="28"/>
        </w:rPr>
        <w:t xml:space="preserve"> [</w:t>
      </w:r>
      <w:r>
        <w:rPr>
          <w:rFonts w:ascii="Arial" w:hAnsi="Arial" w:cs="Arial"/>
          <w:sz w:val="28"/>
          <w:szCs w:val="28"/>
        </w:rPr>
        <w:t>40, сс. 585 – 588</w:t>
      </w:r>
      <w:r w:rsidRPr="00C771C3">
        <w:rPr>
          <w:rFonts w:ascii="Arial" w:hAnsi="Arial" w:cs="Arial"/>
          <w:sz w:val="28"/>
          <w:szCs w:val="28"/>
        </w:rPr>
        <w:t>]</w:t>
      </w:r>
      <w:r w:rsidRPr="00C71351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</w:p>
    <w:p w:rsidR="008F42FC" w:rsidRPr="008F42FC" w:rsidRDefault="008F42FC" w:rsidP="008F42FC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-3230245</wp:posOffset>
            </wp:positionH>
            <wp:positionV relativeFrom="paragraph">
              <wp:posOffset>1496060</wp:posOffset>
            </wp:positionV>
            <wp:extent cx="6136640" cy="2487930"/>
            <wp:effectExtent l="19050" t="0" r="0" b="0"/>
            <wp:wrapTight wrapText="bothSides">
              <wp:wrapPolygon edited="0">
                <wp:start x="-67" y="0"/>
                <wp:lineTo x="-67" y="21501"/>
                <wp:lineTo x="21591" y="21501"/>
                <wp:lineTo x="21591" y="0"/>
                <wp:lineTo x="-67" y="0"/>
              </wp:wrapPolygon>
            </wp:wrapTight>
            <wp:docPr id="14" name="Рисунок 5" descr="C:\Documents and Settings\Весть\Мои документы\ПАРАНАУКА\Субквантовая хронодинамика\Фото12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Весть\Мои документы\ПАРАНАУКА\Субквантовая хронодинамика\Фото128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640" cy="248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На рисунках ХД, ХД</w:t>
      </w:r>
      <w:r w:rsidRPr="00713C00">
        <w:rPr>
          <w:rFonts w:ascii="Arial" w:hAnsi="Arial" w:cs="Arial"/>
          <w:sz w:val="28"/>
          <w:szCs w:val="28"/>
        </w:rPr>
        <w:t>’</w:t>
      </w:r>
      <w:r>
        <w:rPr>
          <w:rFonts w:ascii="Arial" w:hAnsi="Arial" w:cs="Arial"/>
          <w:sz w:val="28"/>
          <w:szCs w:val="28"/>
        </w:rPr>
        <w:t xml:space="preserve"> выбран большой масштаб по ординате </w:t>
      </w:r>
      <w:r w:rsidRPr="003E58CD">
        <w:rPr>
          <w:rFonts w:ascii="Times New Roman" w:hAnsi="Times New Roman" w:cs="Times New Roman"/>
          <w:i/>
          <w:sz w:val="28"/>
          <w:szCs w:val="28"/>
        </w:rPr>
        <w:t>х</w:t>
      </w:r>
      <w:r>
        <w:rPr>
          <w:rFonts w:ascii="Arial" w:hAnsi="Arial" w:cs="Arial"/>
          <w:sz w:val="28"/>
          <w:szCs w:val="28"/>
        </w:rPr>
        <w:t xml:space="preserve"> и абсциссе </w:t>
      </w:r>
      <w:r w:rsidRPr="002D59CE">
        <w:rPr>
          <w:rFonts w:asciiTheme="majorHAnsi" w:hAnsiTheme="majorHAnsi" w:cs="Arial"/>
          <w:i/>
          <w:sz w:val="28"/>
          <w:szCs w:val="28"/>
          <w:lang w:val="en-US"/>
        </w:rPr>
        <w:t>z</w:t>
      </w:r>
      <w:r>
        <w:rPr>
          <w:rFonts w:ascii="Arial" w:hAnsi="Arial" w:cs="Arial"/>
          <w:sz w:val="28"/>
          <w:szCs w:val="28"/>
        </w:rPr>
        <w:t>. Характер влияния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времени на траекторию движения тела существен. Тело и стремится описать классическую траекторию падения, и возвращается в некоторый слой, где его колебания происходят с уменьшающейся амплитудой. При этом своеобразный узел траект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рии завязывается. В этой связи обр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тим внимание на результат </w:t>
      </w:r>
      <w:r w:rsidRPr="00DB06D1">
        <w:rPr>
          <w:rFonts w:ascii="Arial" w:hAnsi="Arial" w:cs="Arial"/>
          <w:sz w:val="28"/>
          <w:szCs w:val="28"/>
        </w:rPr>
        <w:t xml:space="preserve">[41]. </w:t>
      </w:r>
      <w:r>
        <w:rPr>
          <w:rFonts w:ascii="Arial" w:hAnsi="Arial" w:cs="Arial"/>
          <w:sz w:val="28"/>
          <w:szCs w:val="28"/>
        </w:rPr>
        <w:t>Авторы статьи нашли реш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ния, опис</w:t>
      </w:r>
      <w:r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>вающие вертикальные колебания тела вблизи сферы Шварцшильда. По поводу характера рис. ХД</w:t>
      </w:r>
      <w:proofErr w:type="gramStart"/>
      <w:r>
        <w:rPr>
          <w:rFonts w:ascii="Arial" w:hAnsi="Arial" w:cs="Arial"/>
          <w:sz w:val="28"/>
          <w:szCs w:val="28"/>
        </w:rPr>
        <w:t>1</w:t>
      </w:r>
      <w:proofErr w:type="gramEnd"/>
      <w:r>
        <w:rPr>
          <w:rFonts w:ascii="Arial" w:hAnsi="Arial" w:cs="Arial"/>
          <w:sz w:val="28"/>
          <w:szCs w:val="28"/>
        </w:rPr>
        <w:t xml:space="preserve"> см. Примечание </w:t>
      </w:r>
      <w:r w:rsidRPr="00922480">
        <w:rPr>
          <w:rFonts w:ascii="Arial" w:hAnsi="Arial" w:cs="Arial"/>
          <w:sz w:val="28"/>
          <w:szCs w:val="28"/>
        </w:rPr>
        <w:t>{</w:t>
      </w:r>
      <w:r w:rsidRPr="008F42FC">
        <w:rPr>
          <w:rFonts w:ascii="Arial" w:hAnsi="Arial" w:cs="Arial"/>
          <w:sz w:val="28"/>
          <w:szCs w:val="28"/>
        </w:rPr>
        <w:t>7}.</w:t>
      </w:r>
    </w:p>
    <w:p w:rsidR="008F42FC" w:rsidRDefault="0006185F" w:rsidP="008F42FC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672465</wp:posOffset>
            </wp:positionV>
            <wp:extent cx="3148965" cy="2264410"/>
            <wp:effectExtent l="19050" t="0" r="0" b="0"/>
            <wp:wrapTight wrapText="bothSides">
              <wp:wrapPolygon edited="0">
                <wp:start x="-131" y="0"/>
                <wp:lineTo x="-131" y="21443"/>
                <wp:lineTo x="21561" y="21443"/>
                <wp:lineTo x="21561" y="0"/>
                <wp:lineTo x="-131" y="0"/>
              </wp:wrapPolygon>
            </wp:wrapTight>
            <wp:docPr id="15" name="Рисунок 2" descr="C:\Documents and Settings\Весть\Мои документы\ПАРАНАУКА\Субквантовая хронодинамика\Фото1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Фото129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8965" cy="226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42FC" w:rsidRPr="00A36146">
        <w:rPr>
          <w:rFonts w:ascii="Arial" w:hAnsi="Arial" w:cs="Arial"/>
          <w:sz w:val="28"/>
          <w:szCs w:val="28"/>
        </w:rPr>
        <w:t xml:space="preserve"> </w:t>
      </w:r>
      <w:r w:rsidR="008F42FC">
        <w:rPr>
          <w:rFonts w:ascii="Arial" w:hAnsi="Arial" w:cs="Arial"/>
          <w:sz w:val="28"/>
          <w:szCs w:val="28"/>
        </w:rPr>
        <w:t xml:space="preserve">Полигон влияния провремени </w:t>
      </w:r>
      <w:r w:rsidR="008F42FC" w:rsidRPr="00DB06D1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8F42FC" w:rsidRPr="00713C00">
        <w:rPr>
          <w:rFonts w:ascii="Arial" w:hAnsi="Arial" w:cs="Arial"/>
          <w:sz w:val="28"/>
          <w:szCs w:val="28"/>
        </w:rPr>
        <w:t xml:space="preserve"> </w:t>
      </w:r>
      <w:r w:rsidR="008F42FC">
        <w:rPr>
          <w:rFonts w:ascii="Arial" w:hAnsi="Arial" w:cs="Arial"/>
          <w:sz w:val="28"/>
          <w:szCs w:val="28"/>
        </w:rPr>
        <w:t>на движение физических тел пок</w:t>
      </w:r>
      <w:r w:rsidR="008F42FC">
        <w:rPr>
          <w:rFonts w:ascii="Arial" w:hAnsi="Arial" w:cs="Arial"/>
          <w:sz w:val="28"/>
          <w:szCs w:val="28"/>
        </w:rPr>
        <w:t>а</w:t>
      </w:r>
      <w:r w:rsidR="008F42FC">
        <w:rPr>
          <w:rFonts w:ascii="Arial" w:hAnsi="Arial" w:cs="Arial"/>
          <w:sz w:val="28"/>
          <w:szCs w:val="28"/>
        </w:rPr>
        <w:t xml:space="preserve">зан с шагом </w:t>
      </w:r>
      <w:r w:rsidR="008F42FC">
        <w:rPr>
          <w:rFonts w:ascii="Cambria Math" w:hAnsi="Cambria Math" w:cs="Arial"/>
          <w:sz w:val="28"/>
          <w:szCs w:val="28"/>
        </w:rPr>
        <w:t>∆</w:t>
      </w:r>
      <w:r w:rsidR="008F42FC" w:rsidRPr="0006185F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8F42FC">
        <w:rPr>
          <w:rFonts w:ascii="Arial" w:hAnsi="Arial" w:cs="Arial"/>
          <w:sz w:val="28"/>
          <w:szCs w:val="28"/>
        </w:rPr>
        <w:t xml:space="preserve"> = 7</w:t>
      </w:r>
      <w:r w:rsidR="008F42FC" w:rsidRPr="00713C00">
        <w:rPr>
          <w:rFonts w:ascii="Arial" w:hAnsi="Arial" w:cs="Arial"/>
          <w:sz w:val="28"/>
          <w:szCs w:val="28"/>
        </w:rPr>
        <w:t xml:space="preserve">, </w:t>
      </w:r>
      <w:r w:rsidR="008F42FC">
        <w:rPr>
          <w:rFonts w:ascii="Cambria Math" w:hAnsi="Cambria Math" w:cs="Arial"/>
          <w:sz w:val="28"/>
          <w:szCs w:val="28"/>
        </w:rPr>
        <w:t>∆</w:t>
      </w:r>
      <w:r w:rsidR="008F42FC">
        <w:rPr>
          <w:i/>
          <w:sz w:val="28"/>
          <w:szCs w:val="28"/>
          <w:lang w:val="en-US"/>
        </w:rPr>
        <w:t>y</w:t>
      </w:r>
      <w:r w:rsidR="008F42FC">
        <w:rPr>
          <w:rFonts w:ascii="Arial" w:hAnsi="Arial" w:cs="Arial"/>
          <w:sz w:val="28"/>
          <w:szCs w:val="28"/>
        </w:rPr>
        <w:t xml:space="preserve"> = 7</w:t>
      </w:r>
      <w:r w:rsidR="008F42FC" w:rsidRPr="00DB06D1">
        <w:rPr>
          <w:rFonts w:ascii="Arial" w:hAnsi="Arial" w:cs="Arial"/>
          <w:sz w:val="28"/>
          <w:szCs w:val="28"/>
        </w:rPr>
        <w:t xml:space="preserve"> (</w:t>
      </w:r>
      <w:r w:rsidR="008F42FC">
        <w:rPr>
          <w:rFonts w:ascii="Arial" w:hAnsi="Arial" w:cs="Arial"/>
          <w:sz w:val="28"/>
          <w:szCs w:val="28"/>
        </w:rPr>
        <w:t>рис. ХД</w:t>
      </w:r>
      <w:proofErr w:type="gramStart"/>
      <w:r w:rsidR="008F42FC">
        <w:rPr>
          <w:rFonts w:ascii="Arial" w:hAnsi="Arial" w:cs="Arial"/>
          <w:sz w:val="28"/>
          <w:szCs w:val="28"/>
        </w:rPr>
        <w:t>1</w:t>
      </w:r>
      <w:proofErr w:type="gramEnd"/>
      <w:r w:rsidR="008F42FC">
        <w:rPr>
          <w:rFonts w:ascii="Arial" w:hAnsi="Arial" w:cs="Arial"/>
          <w:sz w:val="28"/>
          <w:szCs w:val="28"/>
        </w:rPr>
        <w:t>, ХД2). Минимум энергии в этих усл</w:t>
      </w:r>
      <w:r w:rsidR="008F42FC">
        <w:rPr>
          <w:rFonts w:ascii="Arial" w:hAnsi="Arial" w:cs="Arial"/>
          <w:sz w:val="28"/>
          <w:szCs w:val="28"/>
        </w:rPr>
        <w:t>о</w:t>
      </w:r>
      <w:r w:rsidR="008F42FC">
        <w:rPr>
          <w:rFonts w:ascii="Arial" w:hAnsi="Arial" w:cs="Arial"/>
          <w:sz w:val="28"/>
          <w:szCs w:val="28"/>
        </w:rPr>
        <w:t>виях находится вблизи геометр</w:t>
      </w:r>
      <w:r w:rsidR="008F42FC">
        <w:rPr>
          <w:rFonts w:ascii="Arial" w:hAnsi="Arial" w:cs="Arial"/>
          <w:sz w:val="28"/>
          <w:szCs w:val="28"/>
        </w:rPr>
        <w:t>и</w:t>
      </w:r>
      <w:r w:rsidR="008F42FC">
        <w:rPr>
          <w:rFonts w:ascii="Arial" w:hAnsi="Arial" w:cs="Arial"/>
          <w:sz w:val="28"/>
          <w:szCs w:val="28"/>
        </w:rPr>
        <w:t xml:space="preserve">ческого центра прямоугольника. Но ввиду изменения масштаба изображения можно заключить, что </w:t>
      </w:r>
      <w:r w:rsidR="008F42FC" w:rsidRPr="0006185F">
        <w:rPr>
          <w:rFonts w:ascii="Arial" w:hAnsi="Arial" w:cs="Arial"/>
          <w:i/>
          <w:sz w:val="28"/>
          <w:szCs w:val="28"/>
        </w:rPr>
        <w:t>влияние</w:t>
      </w:r>
      <w:r w:rsidR="008F42FC">
        <w:rPr>
          <w:rFonts w:ascii="Arial" w:hAnsi="Arial" w:cs="Arial"/>
          <w:sz w:val="28"/>
          <w:szCs w:val="28"/>
        </w:rPr>
        <w:t xml:space="preserve"> на движение тела провремени и энергии осущест</w:t>
      </w:r>
      <w:r w:rsidR="008F42FC">
        <w:rPr>
          <w:rFonts w:ascii="Arial" w:hAnsi="Arial" w:cs="Arial"/>
          <w:sz w:val="28"/>
          <w:szCs w:val="28"/>
        </w:rPr>
        <w:t>в</w:t>
      </w:r>
      <w:r w:rsidR="008F42FC">
        <w:rPr>
          <w:rFonts w:ascii="Arial" w:hAnsi="Arial" w:cs="Arial"/>
          <w:sz w:val="28"/>
          <w:szCs w:val="28"/>
        </w:rPr>
        <w:t>ляется опосредова</w:t>
      </w:r>
      <w:r w:rsidR="008F42FC">
        <w:rPr>
          <w:rFonts w:ascii="Arial" w:hAnsi="Arial" w:cs="Arial"/>
          <w:sz w:val="28"/>
          <w:szCs w:val="28"/>
        </w:rPr>
        <w:t>н</w:t>
      </w:r>
      <w:r w:rsidR="008F42FC">
        <w:rPr>
          <w:rFonts w:ascii="Arial" w:hAnsi="Arial" w:cs="Arial"/>
          <w:sz w:val="28"/>
          <w:szCs w:val="28"/>
        </w:rPr>
        <w:t>но. В задаче падения тела на плоскость и</w:t>
      </w:r>
      <w:r w:rsidR="008F42FC">
        <w:rPr>
          <w:rFonts w:ascii="Arial" w:hAnsi="Arial" w:cs="Arial"/>
          <w:sz w:val="28"/>
          <w:szCs w:val="28"/>
        </w:rPr>
        <w:t>с</w:t>
      </w:r>
      <w:r w:rsidR="008F42FC">
        <w:rPr>
          <w:rFonts w:ascii="Arial" w:hAnsi="Arial" w:cs="Arial"/>
          <w:sz w:val="28"/>
          <w:szCs w:val="28"/>
        </w:rPr>
        <w:t>точник провремени</w:t>
      </w:r>
      <w:proofErr w:type="gramStart"/>
      <w:r w:rsidR="008F42FC">
        <w:rPr>
          <w:rFonts w:ascii="Arial" w:hAnsi="Arial" w:cs="Arial"/>
          <w:sz w:val="28"/>
          <w:szCs w:val="28"/>
        </w:rPr>
        <w:t xml:space="preserve"> </w:t>
      </w:r>
      <w:r w:rsidR="008F42FC" w:rsidRPr="00371F60">
        <w:rPr>
          <w:rFonts w:asciiTheme="majorHAnsi" w:hAnsiTheme="majorHAnsi" w:cs="Arial"/>
          <w:i/>
          <w:sz w:val="28"/>
          <w:szCs w:val="28"/>
        </w:rPr>
        <w:t>Т</w:t>
      </w:r>
      <w:proofErr w:type="gramEnd"/>
      <w:r w:rsidR="008F42FC">
        <w:rPr>
          <w:rFonts w:ascii="Arial" w:hAnsi="Arial" w:cs="Arial"/>
          <w:sz w:val="28"/>
          <w:szCs w:val="28"/>
        </w:rPr>
        <w:t xml:space="preserve"> предполагается расположенным в нижнем пол</w:t>
      </w:r>
      <w:r w:rsidR="008F42FC">
        <w:rPr>
          <w:rFonts w:ascii="Arial" w:hAnsi="Arial" w:cs="Arial"/>
          <w:sz w:val="28"/>
          <w:szCs w:val="28"/>
        </w:rPr>
        <w:t>у</w:t>
      </w:r>
      <w:r w:rsidR="008F42FC">
        <w:rPr>
          <w:rFonts w:ascii="Arial" w:hAnsi="Arial" w:cs="Arial"/>
          <w:sz w:val="28"/>
          <w:szCs w:val="28"/>
        </w:rPr>
        <w:t>пространстве, но это не устр</w:t>
      </w:r>
      <w:r w:rsidR="008F42FC">
        <w:rPr>
          <w:rFonts w:ascii="Arial" w:hAnsi="Arial" w:cs="Arial"/>
          <w:sz w:val="28"/>
          <w:szCs w:val="28"/>
        </w:rPr>
        <w:t>а</w:t>
      </w:r>
      <w:r w:rsidR="008F42FC">
        <w:rPr>
          <w:rFonts w:ascii="Arial" w:hAnsi="Arial" w:cs="Arial"/>
          <w:sz w:val="28"/>
          <w:szCs w:val="28"/>
        </w:rPr>
        <w:t xml:space="preserve">няет его влияние.     </w:t>
      </w:r>
    </w:p>
    <w:p w:rsidR="008F42FC" w:rsidRDefault="008F42FC" w:rsidP="008F42FC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Другой вариант начальных и граничных условий. Реализация задачи показана на рис. ХД</w:t>
      </w:r>
      <w:r w:rsidRPr="00763DD6">
        <w:rPr>
          <w:rFonts w:ascii="Arial" w:hAnsi="Arial" w:cs="Arial"/>
          <w:sz w:val="28"/>
          <w:szCs w:val="28"/>
        </w:rPr>
        <w:t>”.</w:t>
      </w:r>
      <w:r>
        <w:rPr>
          <w:rFonts w:ascii="Arial" w:hAnsi="Arial" w:cs="Arial"/>
          <w:sz w:val="28"/>
          <w:szCs w:val="28"/>
        </w:rPr>
        <w:t xml:space="preserve"> Пр. </w:t>
      </w:r>
      <w:r w:rsidRPr="00E811E6">
        <w:rPr>
          <w:rFonts w:ascii="Arial" w:hAnsi="Arial" w:cs="Arial"/>
          <w:sz w:val="28"/>
          <w:szCs w:val="28"/>
        </w:rPr>
        <w:t>zv</w:t>
      </w:r>
      <w:r>
        <w:rPr>
          <w:rFonts w:ascii="Arial" w:hAnsi="Arial" w:cs="Arial"/>
          <w:sz w:val="28"/>
          <w:szCs w:val="28"/>
        </w:rPr>
        <w:t>3</w:t>
      </w:r>
      <w:r w:rsidRPr="00E811E6">
        <w:rPr>
          <w:rFonts w:ascii="Arial" w:hAnsi="Arial" w:cs="Arial"/>
          <w:sz w:val="28"/>
          <w:szCs w:val="28"/>
        </w:rPr>
        <w:t>-mg-TH</w:t>
      </w:r>
      <w:r>
        <w:rPr>
          <w:rFonts w:ascii="Arial" w:hAnsi="Arial" w:cs="Arial"/>
          <w:sz w:val="28"/>
          <w:szCs w:val="28"/>
        </w:rPr>
        <w:t xml:space="preserve">.                 </w:t>
      </w:r>
      <w:r w:rsidRPr="00991364">
        <w:rPr>
          <w:rFonts w:ascii="Arial" w:hAnsi="Arial" w:cs="Arial"/>
          <w:sz w:val="28"/>
          <w:szCs w:val="28"/>
        </w:rPr>
        <w:t xml:space="preserve">        </w:t>
      </w:r>
      <w:r>
        <w:rPr>
          <w:rFonts w:ascii="Arial" w:hAnsi="Arial" w:cs="Arial"/>
          <w:sz w:val="28"/>
          <w:szCs w:val="28"/>
        </w:rPr>
        <w:t xml:space="preserve">   </w:t>
      </w:r>
      <w:r w:rsidRPr="00E45D2C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Примечание </w:t>
      </w:r>
      <w:r w:rsidRPr="00050BC2">
        <w:rPr>
          <w:rFonts w:ascii="Arial" w:hAnsi="Arial" w:cs="Arial"/>
          <w:b/>
          <w:color w:val="BFBFBF" w:themeColor="background1" w:themeShade="BF"/>
          <w:sz w:val="28"/>
          <w:szCs w:val="28"/>
        </w:rPr>
        <w:t>{</w:t>
      </w:r>
      <w:r w:rsidRPr="002A0791">
        <w:rPr>
          <w:rFonts w:ascii="Arial" w:hAnsi="Arial" w:cs="Arial"/>
          <w:b/>
          <w:color w:val="BFBFBF" w:themeColor="background1" w:themeShade="BF"/>
          <w:sz w:val="28"/>
          <w:szCs w:val="28"/>
        </w:rPr>
        <w:t>6</w:t>
      </w:r>
      <w:r w:rsidRPr="00050BC2">
        <w:rPr>
          <w:rFonts w:ascii="Arial" w:hAnsi="Arial" w:cs="Arial"/>
          <w:b/>
          <w:color w:val="BFBFBF" w:themeColor="background1" w:themeShade="BF"/>
          <w:sz w:val="28"/>
          <w:szCs w:val="28"/>
        </w:rPr>
        <w:t>}</w:t>
      </w:r>
      <w:r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</w:p>
    <w:p w:rsidR="008F42FC" w:rsidRDefault="008F42FC" w:rsidP="008F42FC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Если энергия не служит в качестве свободной функции других п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ременных, но задается формулой </w:t>
      </w:r>
      <w:r w:rsidRPr="00AC6B49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AC6B49">
        <w:rPr>
          <w:rFonts w:asciiTheme="majorHAnsi" w:hAnsiTheme="majorHAnsi" w:cs="Arial"/>
          <w:sz w:val="28"/>
          <w:szCs w:val="28"/>
        </w:rPr>
        <w:t xml:space="preserve"> </w:t>
      </w:r>
      <w:r w:rsidR="009C774A">
        <w:rPr>
          <w:rFonts w:ascii="Cambria Math" w:hAnsi="Cambria Math" w:cs="Arial"/>
          <w:sz w:val="28"/>
          <w:szCs w:val="28"/>
        </w:rPr>
        <w:t>→</w:t>
      </w:r>
      <w:r w:rsidRPr="00AC6B49">
        <w:rPr>
          <w:rFonts w:asciiTheme="majorHAnsi" w:hAnsiTheme="majorHAnsi" w:cs="Arial"/>
          <w:sz w:val="28"/>
          <w:szCs w:val="28"/>
        </w:rPr>
        <w:t xml:space="preserve"> </w:t>
      </w:r>
      <w:r w:rsidRPr="007C21CF">
        <w:rPr>
          <w:rFonts w:asciiTheme="majorHAnsi" w:hAnsiTheme="majorHAnsi" w:cs="Arial"/>
          <w:sz w:val="28"/>
          <w:szCs w:val="28"/>
          <w:lang w:val="en-US"/>
        </w:rPr>
        <w:t>p</w:t>
      </w:r>
      <w:r w:rsidRPr="00AC6B49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AC6B49">
        <w:rPr>
          <w:rFonts w:asciiTheme="majorHAnsi" w:hAnsiTheme="majorHAnsi" w:cs="Arial"/>
          <w:sz w:val="28"/>
          <w:szCs w:val="28"/>
        </w:rPr>
        <w:t>/2</w:t>
      </w:r>
      <w:r w:rsidRPr="00AC6B4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AC6B49">
        <w:rPr>
          <w:rFonts w:asciiTheme="majorHAnsi" w:hAnsiTheme="majorHAnsi" w:cs="Arial"/>
          <w:sz w:val="28"/>
          <w:szCs w:val="28"/>
        </w:rPr>
        <w:t xml:space="preserve"> + </w:t>
      </w:r>
      <w:r w:rsidRPr="00AC6B49">
        <w:rPr>
          <w:rFonts w:asciiTheme="majorHAnsi" w:hAnsiTheme="majorHAnsi" w:cs="Arial"/>
          <w:i/>
          <w:sz w:val="28"/>
          <w:szCs w:val="28"/>
          <w:lang w:val="en-US"/>
        </w:rPr>
        <w:t>mgz</w:t>
      </w:r>
      <w:r w:rsidRPr="00AC6B49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то в этих условиях (приведения по энергии) движение тела изменится. Система уравнений </w:t>
      </w:r>
      <w:r w:rsidRPr="00DF23CE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Pr="00781D7C">
        <w:rPr>
          <w:rFonts w:ascii="Arial" w:eastAsiaTheme="minorEastAsia" w:hAnsi="Arial" w:cs="Arial"/>
          <w:sz w:val="28"/>
          <w:szCs w:val="28"/>
        </w:rPr>
        <w:t>1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>12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преобразуется в </w:t>
      </w:r>
      <w:proofErr w:type="gramStart"/>
      <w:r>
        <w:rPr>
          <w:rFonts w:ascii="Arial" w:eastAsiaTheme="minorEastAsia" w:hAnsi="Arial" w:cs="Arial"/>
          <w:sz w:val="28"/>
          <w:szCs w:val="28"/>
        </w:rPr>
        <w:t>следующую</w:t>
      </w:r>
      <w:proofErr w:type="gramEnd"/>
      <w:r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8F42FC" w:rsidTr="008F42FC">
        <w:tc>
          <w:tcPr>
            <w:tcW w:w="9039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8F42FC" w:rsidRPr="00A910DE" w:rsidRDefault="0004554D" w:rsidP="008F42FC">
            <w:pPr>
              <w:widowControl w:val="0"/>
              <w:spacing w:line="360" w:lineRule="auto"/>
              <w:ind w:firstLine="567"/>
              <w:rPr>
                <w:rFonts w:asciiTheme="majorHAnsi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8F42FC" w:rsidRPr="00A910DE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</w:t>
            </w:r>
            <w:r w:rsidR="008F42FC"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="008F42FC" w:rsidRPr="00A910DE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8F42FC" w:rsidRPr="00A910DE">
              <w:rPr>
                <w:rFonts w:asciiTheme="majorHAnsi" w:hAnsiTheme="majorHAnsi" w:cs="Arial"/>
                <w:sz w:val="28"/>
                <w:szCs w:val="28"/>
                <w:lang w:val="en-US"/>
              </w:rPr>
              <w:t>p</w:t>
            </w:r>
            <w:r w:rsidR="008F42FC" w:rsidRPr="00AC6B49">
              <w:rPr>
                <w:rFonts w:asciiTheme="majorHAnsi" w:hAnsiTheme="majorHAnsi" w:cs="Arial"/>
                <w:sz w:val="28"/>
                <w:szCs w:val="28"/>
                <w:vertAlign w:val="superscript"/>
              </w:rPr>
              <w:t>2</w:t>
            </w:r>
            <w:r w:rsidR="008F42FC" w:rsidRPr="000F4FD5">
              <w:rPr>
                <w:rFonts w:asciiTheme="majorHAnsi" w:hAnsiTheme="majorHAnsi" w:cs="Arial"/>
                <w:sz w:val="28"/>
                <w:szCs w:val="28"/>
              </w:rPr>
              <w:t>/</w:t>
            </w:r>
            <w:r w:rsidR="008F42FC" w:rsidRPr="00AC6B49">
              <w:rPr>
                <w:rFonts w:asciiTheme="majorHAnsi" w:hAnsiTheme="majorHAnsi" w:cs="Arial"/>
                <w:sz w:val="28"/>
                <w:szCs w:val="28"/>
              </w:rPr>
              <w:t>2</w:t>
            </w:r>
            <w:r w:rsidR="008F42FC" w:rsidRPr="00AC6B4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8F42FC" w:rsidRPr="00AC6B4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="008F42FC" w:rsidRPr="00AC6B4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mgz</w:t>
            </w:r>
            <w:r w:rsidR="008F42FC" w:rsidRPr="00A910DE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8F42FC" w:rsidRPr="000F4FD5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8F42F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8F42FC" w:rsidRPr="00A910D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8F42F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8F42FC" w:rsidRPr="00A910D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4</w:t>
            </w:r>
            <w:r w:rsidR="008F42FC" w:rsidRPr="00A910DE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8F42FC" w:rsidRPr="00A910DE">
              <w:rPr>
                <w:rFonts w:ascii="Cambria Math" w:eastAsiaTheme="minorEastAsia" w:hAnsi="Cambria Math" w:cs="Arial"/>
                <w:sz w:val="28"/>
                <w:szCs w:val="28"/>
              </w:rPr>
              <w:t>+</w:t>
            </w:r>
            <w:r w:rsidR="008F42FC" w:rsidRPr="00A910DE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6,</w:t>
            </w:r>
          </w:p>
          <w:p w:rsidR="008F42FC" w:rsidRPr="002A0BA9" w:rsidRDefault="0004554D" w:rsidP="008F42FC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8F42FC" w:rsidRPr="00A910DE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(1 – </w:t>
            </w:r>
            <w:r w:rsidR="008F42FC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g</w:t>
            </w:r>
            <w:r w:rsidR="008F42FC" w:rsidRPr="000F4FD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z/</w:t>
            </w:r>
            <w:r w:rsidR="008F42FC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8F42FC" w:rsidRPr="005C2B18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)/</w:t>
            </w:r>
            <w:r w:rsidR="008F42FC" w:rsidRPr="00A910D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="008F42FC" w:rsidRPr="005C2B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8F42FC" w:rsidRPr="005C2B18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grad </w:t>
            </w:r>
            <w:r w:rsidR="008F42FC" w:rsidRPr="002A0BA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8F42FC" w:rsidRPr="002A0BA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8F42FC" w:rsidRDefault="008F42FC" w:rsidP="008F42FC">
            <w:pPr>
              <w:widowControl w:val="0"/>
              <w:tabs>
                <w:tab w:val="left" w:pos="8789"/>
              </w:tabs>
              <w:spacing w:line="360" w:lineRule="auto"/>
              <w:ind w:firstLine="567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∆</w:t>
            </w:r>
            <w:r w:rsidRPr="002A0BA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2</w:t>
            </w:r>
            <w:r w:rsidRPr="00757B0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Pr="00A910D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Pr="000F4FD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m 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+ </w:t>
            </w:r>
            <w:r w:rsidRPr="00A910D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z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Pr="000B600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+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Pr="000B600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9B040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mgz</w:t>
            </w:r>
            <w:r w:rsidRPr="002A0BA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757B06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Pr="000F4FD5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Pr="00DE179E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Pr="00DE179E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DE179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DE179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B45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 </w:t>
            </w:r>
          </w:p>
          <w:p w:rsidR="008F42FC" w:rsidRDefault="0004554D" w:rsidP="008F42FC">
            <w:pPr>
              <w:widowControl w:val="0"/>
              <w:tabs>
                <w:tab w:val="left" w:pos="8789"/>
              </w:tabs>
              <w:spacing w:line="360" w:lineRule="auto"/>
              <w:ind w:firstLine="567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sub>
                  </m:sSub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8F42FC" w:rsidRPr="00A910D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</w:t>
            </w:r>
            <w:r w:rsidR="008F42FC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8F42FC" w:rsidRPr="000B600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8F42FC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z</w:t>
            </w:r>
            <w:r w:rsidR="008F42FC" w:rsidRPr="003B2484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="008F42FC" w:rsidRPr="000F4FD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8F42F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8F42F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(</w:t>
            </w:r>
            <w:r w:rsidR="008F42F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m’u</w:t>
            </w:r>
            <w:proofErr w:type="gramStart"/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8F42F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proofErr w:type="gramEnd"/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8F42F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8F42FC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8F42FC" w:rsidRPr="000F4FD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8F42F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8F42FC" w:rsidRPr="00F7469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="008F42FC" w:rsidRPr="00F7469B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="008F42FC" w:rsidRPr="007B453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.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8F42FC" w:rsidRPr="007B45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8F42F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8F42FC" w:rsidRPr="007B45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  </w:t>
            </w:r>
          </w:p>
          <w:p w:rsidR="008F42FC" w:rsidRPr="007B4539" w:rsidRDefault="0004554D" w:rsidP="008F42FC">
            <w:pPr>
              <w:widowControl w:val="0"/>
              <w:tabs>
                <w:tab w:val="left" w:pos="8789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y</m:t>
                      </m:r>
                    </m:sub>
                  </m:sSub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8F42FC" w:rsidRPr="00A910D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</w:t>
            </w:r>
            <w:r w:rsidR="008F42FC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8F42FC" w:rsidRPr="000B600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8F42FC" w:rsidRPr="003448B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z</w:t>
            </w:r>
            <w:r w:rsidR="008F42FC" w:rsidRPr="00F7469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y</w:t>
            </w:r>
            <w:r w:rsidR="008F42FC" w:rsidRPr="000F4FD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8F42F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8F42F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(</w:t>
            </w:r>
            <w:r w:rsidR="008F42F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m’u</w:t>
            </w:r>
            <w:proofErr w:type="gramStart"/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8F42F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proofErr w:type="gramEnd"/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8F42F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8F42FC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8F42FC" w:rsidRPr="000F4FD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8F42F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8F42FC" w:rsidRPr="00F7469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="008F42FC" w:rsidRPr="00F7469B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="008F42FC" w:rsidRPr="007B453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.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8F42FC" w:rsidRPr="007B453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              </w:t>
            </w:r>
          </w:p>
          <w:p w:rsidR="008F42FC" w:rsidRPr="007B4539" w:rsidRDefault="0004554D" w:rsidP="008F42FC">
            <w:pPr>
              <w:widowControl w:val="0"/>
              <w:tabs>
                <w:tab w:val="left" w:pos="540"/>
              </w:tabs>
              <w:spacing w:line="360" w:lineRule="auto"/>
              <w:ind w:firstLine="567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 w:eastAsia="ru-RU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z</m:t>
                      </m:r>
                    </m:sub>
                  </m:sSub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– </w:t>
            </w:r>
            <w:proofErr w:type="gramStart"/>
            <w:r w:rsidR="008F42FC" w:rsidRPr="00A910D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mg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</w:t>
            </w:r>
            <w:proofErr w:type="gramEnd"/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1 – </w:t>
            </w:r>
            <w:r w:rsidR="008F42FC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8F42FC" w:rsidRPr="000B600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8F42FC" w:rsidRPr="000F4FD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z</w:t>
            </w:r>
            <w:r w:rsidR="008F42FC" w:rsidRPr="000F4FD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8F42FC" w:rsidRPr="000F4FD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8F42F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8F42F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 – (</w:t>
            </w:r>
            <w:r w:rsidR="008F42FC" w:rsidRPr="000B60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m’u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8F42FC" w:rsidRPr="000B600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8F42F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8F42FC" w:rsidRPr="007B453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8F42FC" w:rsidRPr="00A756F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8F42FC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8F42FC" w:rsidRPr="00F7469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="008F42FC" w:rsidRPr="00F7469B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="008F42FC" w:rsidRPr="007B453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.</w:t>
            </w:r>
            <w:r w:rsidR="008F42F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815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8F42FC" w:rsidRPr="007B4539" w:rsidRDefault="008F42FC" w:rsidP="008F42FC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8F42FC" w:rsidRPr="008F42FC" w:rsidRDefault="008F42FC" w:rsidP="008F42FC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8F42FC" w:rsidRPr="008F42FC" w:rsidRDefault="008F42FC" w:rsidP="008F42FC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8F42FC" w:rsidRPr="00DF23CE" w:rsidRDefault="008F42FC" w:rsidP="007E76F1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 w:rsidR="007E76F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III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8F42FC" w:rsidRPr="00880581" w:rsidRDefault="009A2BB9" w:rsidP="008F42FC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системе </w:t>
      </w:r>
      <w:r w:rsidRPr="00DF23CE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Pr="009A2BB9">
        <w:rPr>
          <w:rFonts w:ascii="Arial" w:eastAsiaTheme="minorEastAsia" w:hAnsi="Arial" w:cs="Arial"/>
          <w:sz w:val="28"/>
          <w:szCs w:val="28"/>
        </w:rPr>
        <w:t>1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>1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восемь уравнений и семь неизвестных функций</w:t>
      </w:r>
      <w:r w:rsidR="009C06B8">
        <w:rPr>
          <w:rFonts w:ascii="Arial" w:eastAsiaTheme="minorEastAsia" w:hAnsi="Arial" w:cs="Arial"/>
          <w:sz w:val="28"/>
          <w:szCs w:val="28"/>
        </w:rPr>
        <w:t xml:space="preserve">, но по </w:t>
      </w:r>
      <w:r w:rsidR="009C06B8" w:rsidRPr="009C06B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C06B8" w:rsidRPr="009C06B8">
        <w:rPr>
          <w:rFonts w:ascii="Arial" w:eastAsiaTheme="minorEastAsia" w:hAnsi="Arial" w:cs="Arial"/>
          <w:sz w:val="28"/>
          <w:szCs w:val="28"/>
        </w:rPr>
        <w:t xml:space="preserve"> </w:t>
      </w:r>
      <w:r w:rsidR="009C06B8">
        <w:rPr>
          <w:rFonts w:ascii="Arial" w:eastAsiaTheme="minorEastAsia" w:hAnsi="Arial" w:cs="Arial"/>
          <w:sz w:val="28"/>
          <w:szCs w:val="28"/>
        </w:rPr>
        <w:t>она становится системой уравнений в частных производных вт</w:t>
      </w:r>
      <w:r w:rsidR="009C06B8">
        <w:rPr>
          <w:rFonts w:ascii="Arial" w:eastAsiaTheme="minorEastAsia" w:hAnsi="Arial" w:cs="Arial"/>
          <w:sz w:val="28"/>
          <w:szCs w:val="28"/>
        </w:rPr>
        <w:t>о</w:t>
      </w:r>
      <w:r w:rsidR="009C06B8">
        <w:rPr>
          <w:rFonts w:ascii="Arial" w:eastAsiaTheme="minorEastAsia" w:hAnsi="Arial" w:cs="Arial"/>
          <w:sz w:val="28"/>
          <w:szCs w:val="28"/>
        </w:rPr>
        <w:t>рого порядка</w:t>
      </w:r>
      <w:r w:rsidR="00B777FA">
        <w:rPr>
          <w:rFonts w:ascii="Arial" w:eastAsiaTheme="minorEastAsia" w:hAnsi="Arial" w:cs="Arial"/>
          <w:sz w:val="28"/>
          <w:szCs w:val="28"/>
        </w:rPr>
        <w:t xml:space="preserve">. Для решения системы уравнений нужно определить явную </w:t>
      </w:r>
      <w:r w:rsidR="00B777FA">
        <w:rPr>
          <w:rFonts w:ascii="Arial" w:eastAsiaTheme="minorEastAsia" w:hAnsi="Arial" w:cs="Arial"/>
          <w:sz w:val="28"/>
          <w:szCs w:val="28"/>
        </w:rPr>
        <w:lastRenderedPageBreak/>
        <w:t xml:space="preserve">зависимость </w:t>
      </w:r>
      <w:r w:rsidR="00517A14">
        <w:rPr>
          <w:rFonts w:ascii="Arial" w:eastAsiaTheme="minorEastAsia" w:hAnsi="Arial" w:cs="Arial"/>
          <w:sz w:val="28"/>
          <w:szCs w:val="28"/>
        </w:rPr>
        <w:t xml:space="preserve">провремени </w:t>
      </w:r>
      <w:r w:rsidR="00517A14" w:rsidRPr="00517A1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517A14" w:rsidRPr="00517A14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 w:rsidR="00517A14" w:rsidRPr="00517A14">
        <w:rPr>
          <w:rFonts w:ascii="Arial" w:eastAsiaTheme="minorEastAsia" w:hAnsi="Arial" w:cs="Arial"/>
          <w:sz w:val="28"/>
          <w:szCs w:val="28"/>
        </w:rPr>
        <w:t xml:space="preserve"> </w:t>
      </w:r>
      <w:r w:rsidR="00B777FA" w:rsidRPr="00B777F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777FA" w:rsidRPr="00B777FA">
        <w:rPr>
          <w:rFonts w:ascii="Arial" w:eastAsiaTheme="minorEastAsia" w:hAnsi="Arial" w:cs="Arial"/>
          <w:sz w:val="28"/>
          <w:szCs w:val="28"/>
        </w:rPr>
        <w:t>(</w:t>
      </w:r>
      <w:r w:rsidR="00B777FA" w:rsidRPr="00B777F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="00B777FA" w:rsidRPr="00B777FA">
        <w:rPr>
          <w:rFonts w:ascii="Arial" w:eastAsiaTheme="minorEastAsia" w:hAnsi="Arial" w:cs="Arial"/>
          <w:sz w:val="28"/>
          <w:szCs w:val="28"/>
        </w:rPr>
        <w:t>)</w:t>
      </w:r>
      <w:r w:rsidR="00517A14" w:rsidRPr="00517A14">
        <w:rPr>
          <w:rFonts w:ascii="Arial" w:eastAsiaTheme="minorEastAsia" w:hAnsi="Arial" w:cs="Arial"/>
          <w:sz w:val="28"/>
          <w:szCs w:val="28"/>
        </w:rPr>
        <w:t xml:space="preserve"> </w:t>
      </w:r>
      <w:r w:rsidR="00517A14" w:rsidRPr="00FF3D96">
        <w:rPr>
          <w:rFonts w:asciiTheme="majorHAnsi" w:eastAsiaTheme="minorEastAsia" w:hAnsiTheme="majorHAnsi" w:cs="Arial"/>
          <w:sz w:val="28"/>
          <w:szCs w:val="28"/>
        </w:rPr>
        <w:t>≈</w:t>
      </w:r>
      <w:r w:rsidR="00517A14" w:rsidRPr="00517A14">
        <w:rPr>
          <w:rFonts w:ascii="Arial" w:eastAsiaTheme="minorEastAsia" w:hAnsi="Arial" w:cs="Arial"/>
          <w:sz w:val="28"/>
          <w:szCs w:val="28"/>
        </w:rPr>
        <w:t xml:space="preserve"> </w:t>
      </w:r>
      <w:r w:rsidR="00517A14">
        <w:rPr>
          <w:rFonts w:ascii="Cambria Math" w:eastAsiaTheme="minorEastAsia" w:hAnsi="Cambria Math" w:cs="Arial"/>
          <w:sz w:val="28"/>
          <w:szCs w:val="28"/>
          <w:lang w:val="en-US"/>
        </w:rPr>
        <w:t>α</w:t>
      </w:r>
      <w:r w:rsidR="00517A14" w:rsidRPr="00517A14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="00517A14" w:rsidRPr="00517A14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BB28BE" w:rsidRPr="00BB28BE">
        <w:rPr>
          <w:rFonts w:ascii="Arial" w:eastAsiaTheme="minorEastAsia" w:hAnsi="Arial" w:cs="Arial"/>
          <w:sz w:val="28"/>
          <w:szCs w:val="28"/>
        </w:rPr>
        <w:t xml:space="preserve"> </w:t>
      </w:r>
      <w:r w:rsidR="00BB28BE">
        <w:rPr>
          <w:rFonts w:ascii="Arial" w:eastAsiaTheme="minorEastAsia" w:hAnsi="Arial" w:cs="Arial"/>
          <w:sz w:val="28"/>
          <w:szCs w:val="28"/>
        </w:rPr>
        <w:t>и т.д</w:t>
      </w:r>
      <w:r w:rsidR="009C06B8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8F42FC">
        <w:rPr>
          <w:rFonts w:ascii="Arial" w:hAnsi="Arial" w:cs="Arial"/>
          <w:sz w:val="28"/>
          <w:szCs w:val="28"/>
        </w:rPr>
        <w:t xml:space="preserve">Пример решения системы </w:t>
      </w:r>
      <w:proofErr w:type="gramStart"/>
      <w:r w:rsidR="008F42FC">
        <w:rPr>
          <w:rFonts w:ascii="Arial" w:hAnsi="Arial" w:cs="Arial"/>
          <w:sz w:val="28"/>
          <w:szCs w:val="28"/>
        </w:rPr>
        <w:t>урав</w:t>
      </w:r>
      <w:r w:rsidR="00657FF6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621665</wp:posOffset>
            </wp:positionV>
            <wp:extent cx="2023110" cy="2339340"/>
            <wp:effectExtent l="19050" t="0" r="0" b="0"/>
            <wp:wrapTight wrapText="bothSides">
              <wp:wrapPolygon edited="0">
                <wp:start x="-203" y="0"/>
                <wp:lineTo x="-203" y="21459"/>
                <wp:lineTo x="21559" y="21459"/>
                <wp:lineTo x="21559" y="0"/>
                <wp:lineTo x="-203" y="0"/>
              </wp:wrapPolygon>
            </wp:wrapTight>
            <wp:docPr id="16" name="Рисунок 1" descr="C:\Documents and Settings\Весть\Мои документы\ПАРАНАУКА\Субквантовая хронодинамика\Фото1297 H=p2+mgz, Lap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297 H=p2+mgz, LaplT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F42FC">
        <w:rPr>
          <w:rFonts w:ascii="Arial" w:hAnsi="Arial" w:cs="Arial"/>
          <w:sz w:val="28"/>
          <w:szCs w:val="28"/>
        </w:rPr>
        <w:t>нений</w:t>
      </w:r>
      <w:proofErr w:type="gramEnd"/>
      <w:r w:rsidR="008F42FC">
        <w:rPr>
          <w:rFonts w:ascii="Arial" w:hAnsi="Arial" w:cs="Arial"/>
          <w:sz w:val="28"/>
          <w:szCs w:val="28"/>
        </w:rPr>
        <w:t xml:space="preserve"> </w:t>
      </w:r>
      <w:r w:rsidR="008F42FC" w:rsidRPr="00DF23CE">
        <w:rPr>
          <w:rFonts w:ascii="Arial" w:eastAsiaTheme="minorEastAsia" w:hAnsi="Arial" w:cs="Arial"/>
          <w:sz w:val="28"/>
          <w:szCs w:val="28"/>
        </w:rPr>
        <w:t>(</w:t>
      </w:r>
      <w:r w:rsidR="008F42FC">
        <w:rPr>
          <w:rFonts w:ascii="Arial" w:eastAsiaTheme="minorEastAsia" w:hAnsi="Arial" w:cs="Arial"/>
          <w:sz w:val="28"/>
          <w:szCs w:val="28"/>
          <w:lang w:val="en-US"/>
        </w:rPr>
        <w:t>I</w:t>
      </w:r>
      <w:r w:rsidR="0015603B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8F42FC" w:rsidRPr="00DF23CE">
        <w:rPr>
          <w:rFonts w:ascii="Arial" w:eastAsiaTheme="minorEastAsia" w:hAnsi="Arial" w:cs="Arial"/>
          <w:sz w:val="28"/>
          <w:szCs w:val="28"/>
        </w:rPr>
        <w:t>.</w:t>
      </w:r>
      <w:r w:rsidR="008F42FC" w:rsidRPr="007C21CF">
        <w:rPr>
          <w:rFonts w:ascii="Arial" w:eastAsiaTheme="minorEastAsia" w:hAnsi="Arial" w:cs="Arial"/>
          <w:sz w:val="28"/>
          <w:szCs w:val="28"/>
        </w:rPr>
        <w:t>1</w:t>
      </w:r>
      <w:r w:rsidR="008F42FC" w:rsidRPr="00DF23CE">
        <w:rPr>
          <w:rFonts w:ascii="Arial" w:eastAsiaTheme="minorEastAsia" w:hAnsi="Arial" w:cs="Arial"/>
          <w:sz w:val="28"/>
          <w:szCs w:val="28"/>
        </w:rPr>
        <w:t>.</w:t>
      </w:r>
      <w:r w:rsidR="008F42FC">
        <w:rPr>
          <w:rFonts w:ascii="Arial" w:eastAsiaTheme="minorEastAsia" w:hAnsi="Arial" w:cs="Arial"/>
          <w:sz w:val="28"/>
          <w:szCs w:val="28"/>
        </w:rPr>
        <w:t>1</w:t>
      </w:r>
      <w:r w:rsidR="008F42FC" w:rsidRPr="00DF23CE">
        <w:rPr>
          <w:rFonts w:ascii="Arial" w:eastAsiaTheme="minorEastAsia" w:hAnsi="Arial" w:cs="Arial"/>
          <w:sz w:val="28"/>
          <w:szCs w:val="28"/>
        </w:rPr>
        <w:t>)</w:t>
      </w:r>
      <w:r w:rsidR="008F42FC">
        <w:rPr>
          <w:rFonts w:ascii="Arial" w:eastAsiaTheme="minorEastAsia" w:hAnsi="Arial" w:cs="Arial"/>
          <w:sz w:val="28"/>
          <w:szCs w:val="28"/>
        </w:rPr>
        <w:t xml:space="preserve"> </w:t>
      </w:r>
      <w:r w:rsidR="008F42FC">
        <w:rPr>
          <w:rFonts w:ascii="Arial" w:hAnsi="Arial" w:cs="Arial"/>
          <w:sz w:val="28"/>
          <w:szCs w:val="28"/>
        </w:rPr>
        <w:t>показан на рис. ХД5.</w:t>
      </w:r>
      <w:r w:rsidR="00880581">
        <w:rPr>
          <w:rFonts w:ascii="Arial" w:hAnsi="Arial" w:cs="Arial"/>
          <w:sz w:val="28"/>
          <w:szCs w:val="28"/>
        </w:rPr>
        <w:t xml:space="preserve"> Тело сначала падает влево, хотя начальный импульс был </w:t>
      </w:r>
      <w:r w:rsidR="00880581" w:rsidRPr="00880581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880581" w:rsidRPr="00880581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x</w:t>
      </w:r>
      <w:r w:rsidR="00880581" w:rsidRPr="00880581">
        <w:rPr>
          <w:rFonts w:ascii="Arial" w:hAnsi="Arial" w:cs="Arial"/>
          <w:sz w:val="28"/>
          <w:szCs w:val="28"/>
        </w:rPr>
        <w:t xml:space="preserve"> &gt; 0</w:t>
      </w:r>
      <w:r w:rsidR="000350A0">
        <w:rPr>
          <w:rFonts w:ascii="Arial" w:hAnsi="Arial" w:cs="Arial"/>
          <w:sz w:val="28"/>
          <w:szCs w:val="28"/>
        </w:rPr>
        <w:t>, затем возвр</w:t>
      </w:r>
      <w:r w:rsidR="000350A0">
        <w:rPr>
          <w:rFonts w:ascii="Arial" w:hAnsi="Arial" w:cs="Arial"/>
          <w:sz w:val="28"/>
          <w:szCs w:val="28"/>
        </w:rPr>
        <w:t>а</w:t>
      </w:r>
      <w:r w:rsidR="000350A0">
        <w:rPr>
          <w:rFonts w:ascii="Arial" w:hAnsi="Arial" w:cs="Arial"/>
          <w:sz w:val="28"/>
          <w:szCs w:val="28"/>
        </w:rPr>
        <w:t>щается</w:t>
      </w:r>
      <w:r w:rsidR="00880581" w:rsidRPr="00880581">
        <w:rPr>
          <w:rFonts w:ascii="Arial" w:hAnsi="Arial" w:cs="Arial"/>
          <w:sz w:val="28"/>
          <w:szCs w:val="28"/>
        </w:rPr>
        <w:t xml:space="preserve">. </w:t>
      </w:r>
      <w:r w:rsidR="00880581">
        <w:rPr>
          <w:rFonts w:ascii="Arial" w:hAnsi="Arial" w:cs="Arial"/>
          <w:sz w:val="28"/>
          <w:szCs w:val="28"/>
        </w:rPr>
        <w:t>Масштаб увеличен.</w:t>
      </w:r>
      <w:r w:rsidR="00880581" w:rsidRPr="00880581">
        <w:rPr>
          <w:rFonts w:ascii="Arial" w:hAnsi="Arial" w:cs="Arial"/>
          <w:sz w:val="28"/>
          <w:szCs w:val="28"/>
        </w:rPr>
        <w:t xml:space="preserve"> </w:t>
      </w:r>
      <w:r w:rsidR="00880581">
        <w:rPr>
          <w:rFonts w:ascii="Arial" w:hAnsi="Arial" w:cs="Arial"/>
          <w:sz w:val="28"/>
          <w:szCs w:val="28"/>
        </w:rPr>
        <w:t xml:space="preserve">Пр. </w:t>
      </w:r>
      <w:r w:rsidR="006A5D60" w:rsidRPr="00880581">
        <w:rPr>
          <w:rFonts w:ascii="Arial" w:hAnsi="Arial" w:cs="Arial"/>
          <w:sz w:val="28"/>
          <w:szCs w:val="28"/>
        </w:rPr>
        <w:t>zv</w:t>
      </w:r>
      <w:r w:rsidR="00880581" w:rsidRPr="00880581">
        <w:rPr>
          <w:rFonts w:ascii="Arial" w:hAnsi="Arial" w:cs="Arial"/>
          <w:sz w:val="28"/>
          <w:szCs w:val="28"/>
        </w:rPr>
        <w:t>4-</w:t>
      </w:r>
      <w:r w:rsidR="006A5D60" w:rsidRPr="00880581">
        <w:rPr>
          <w:rFonts w:ascii="Arial" w:hAnsi="Arial" w:cs="Arial"/>
          <w:sz w:val="28"/>
          <w:szCs w:val="28"/>
        </w:rPr>
        <w:t>mg</w:t>
      </w:r>
      <w:r w:rsidR="00880581" w:rsidRPr="00880581">
        <w:rPr>
          <w:rFonts w:ascii="Arial" w:hAnsi="Arial" w:cs="Arial"/>
          <w:sz w:val="28"/>
          <w:szCs w:val="28"/>
        </w:rPr>
        <w:t>-LapT</w:t>
      </w:r>
      <w:r w:rsidR="00880581">
        <w:rPr>
          <w:rFonts w:ascii="Arial" w:hAnsi="Arial" w:cs="Arial"/>
          <w:sz w:val="28"/>
          <w:szCs w:val="28"/>
        </w:rPr>
        <w:t>.</w:t>
      </w:r>
    </w:p>
    <w:p w:rsidR="000A6CE2" w:rsidRPr="00FB031B" w:rsidRDefault="009C1D70" w:rsidP="008F42FC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Также м</w:t>
      </w:r>
      <w:r w:rsidR="00B71740">
        <w:rPr>
          <w:rFonts w:ascii="Arial" w:hAnsi="Arial" w:cs="Arial"/>
          <w:sz w:val="28"/>
          <w:szCs w:val="28"/>
        </w:rPr>
        <w:t xml:space="preserve">ожно искать </w:t>
      </w:r>
      <w:r w:rsidR="008F42FC">
        <w:rPr>
          <w:rFonts w:ascii="Arial" w:hAnsi="Arial" w:cs="Arial"/>
          <w:sz w:val="28"/>
          <w:szCs w:val="28"/>
        </w:rPr>
        <w:t>решение в виде га</w:t>
      </w:r>
      <w:r w:rsidR="008F42FC">
        <w:rPr>
          <w:rFonts w:ascii="Arial" w:hAnsi="Arial" w:cs="Arial"/>
          <w:sz w:val="28"/>
          <w:szCs w:val="28"/>
        </w:rPr>
        <w:t>р</w:t>
      </w:r>
      <w:r w:rsidR="008F42FC">
        <w:rPr>
          <w:rFonts w:ascii="Arial" w:hAnsi="Arial" w:cs="Arial"/>
          <w:sz w:val="28"/>
          <w:szCs w:val="28"/>
        </w:rPr>
        <w:t xml:space="preserve">монической функции </w:t>
      </w:r>
      <w:r w:rsidR="008F42FC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𝓣</w:t>
      </w:r>
      <w:r w:rsidR="008F42FC" w:rsidRPr="00E76302">
        <w:rPr>
          <w:rFonts w:ascii="Arial" w:hAnsi="Arial" w:cs="Arial"/>
          <w:sz w:val="28"/>
          <w:szCs w:val="28"/>
        </w:rPr>
        <w:t xml:space="preserve"> </w:t>
      </w:r>
      <w:r w:rsidR="00FF3D96" w:rsidRPr="00FF3D96">
        <w:rPr>
          <w:rFonts w:asciiTheme="majorHAnsi" w:hAnsiTheme="majorHAnsi" w:cs="Arial"/>
          <w:sz w:val="28"/>
          <w:szCs w:val="28"/>
        </w:rPr>
        <w:t>≈</w:t>
      </w:r>
      <w:r w:rsidR="008F42FC" w:rsidRPr="00E76302">
        <w:rPr>
          <w:rFonts w:ascii="Arial" w:hAnsi="Arial" w:cs="Arial"/>
          <w:sz w:val="28"/>
          <w:szCs w:val="28"/>
        </w:rPr>
        <w:t xml:space="preserve"> </w:t>
      </w:r>
      <w:r w:rsidR="008F42FC" w:rsidRPr="004D6EA9">
        <w:rPr>
          <w:rFonts w:ascii="Cambria Math" w:eastAsiaTheme="minorEastAsia" w:hAnsi="Cambria Math" w:cs="Arial"/>
          <w:sz w:val="28"/>
          <w:szCs w:val="28"/>
          <w:lang w:val="en-US"/>
        </w:rPr>
        <w:t>𝓣</w:t>
      </w:r>
      <w:r w:rsidR="008F42FC" w:rsidRPr="004D6EA9">
        <w:rPr>
          <w:rFonts w:ascii="Arial" w:hAnsi="Arial" w:cs="Arial"/>
          <w:sz w:val="28"/>
          <w:szCs w:val="28"/>
          <w:vertAlign w:val="subscript"/>
        </w:rPr>
        <w:t>0</w:t>
      </w:r>
      <w:r w:rsidR="004D6EA9" w:rsidRPr="004D6EA9">
        <w:rPr>
          <w:rFonts w:ascii="Arial" w:hAnsi="Arial" w:cs="Arial"/>
          <w:sz w:val="28"/>
          <w:szCs w:val="28"/>
        </w:rPr>
        <w:t>(</w:t>
      </w:r>
      <w:r w:rsidR="004D6EA9" w:rsidRPr="004D6EA9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4D6EA9" w:rsidRPr="004D6EA9">
        <w:rPr>
          <w:rFonts w:ascii="Arial" w:hAnsi="Arial" w:cs="Arial"/>
          <w:sz w:val="28"/>
          <w:szCs w:val="28"/>
        </w:rPr>
        <w:t>)</w:t>
      </w:r>
      <w:r w:rsidR="008F42FC" w:rsidRPr="004D6EA9">
        <w:rPr>
          <w:rFonts w:ascii="Arial" w:hAnsi="Arial" w:cs="Arial"/>
          <w:sz w:val="28"/>
          <w:szCs w:val="28"/>
          <w:lang w:val="en-US"/>
        </w:rPr>
        <w:t>sin</w:t>
      </w:r>
      <w:r w:rsidR="008F42FC" w:rsidRPr="00E76302">
        <w:rPr>
          <w:rFonts w:ascii="Arial" w:hAnsi="Arial" w:cs="Arial"/>
          <w:sz w:val="28"/>
          <w:szCs w:val="28"/>
        </w:rPr>
        <w:t>(</w:t>
      </w:r>
      <w:r w:rsidR="008F42FC">
        <w:rPr>
          <w:rFonts w:ascii="Cambria Math" w:hAnsi="Cambria Math" w:cs="Arial"/>
          <w:sz w:val="28"/>
          <w:szCs w:val="28"/>
        </w:rPr>
        <w:t>ω</w:t>
      </w:r>
      <w:r w:rsidR="008F42FC" w:rsidRPr="00E76302">
        <w:rPr>
          <w:rFonts w:ascii="Cambria Math" w:eastAsiaTheme="minorEastAsia" w:hAnsi="Cambria Math" w:cs="Arial"/>
          <w:sz w:val="28"/>
          <w:szCs w:val="28"/>
          <w:vertAlign w:val="subscript"/>
          <w:lang w:val="en-US"/>
        </w:rPr>
        <w:t>𝓣</w:t>
      </w:r>
      <w:r w:rsidR="008F42FC" w:rsidRPr="00E76302">
        <w:rPr>
          <w:rFonts w:ascii="Arial" w:hAnsi="Arial" w:cs="Arial"/>
          <w:i/>
          <w:sz w:val="28"/>
          <w:szCs w:val="28"/>
          <w:lang w:val="en-US"/>
        </w:rPr>
        <w:t>t</w:t>
      </w:r>
      <w:r w:rsidR="008F42FC" w:rsidRPr="00E76302">
        <w:rPr>
          <w:rFonts w:ascii="Arial" w:hAnsi="Arial" w:cs="Arial"/>
          <w:sz w:val="28"/>
          <w:szCs w:val="28"/>
        </w:rPr>
        <w:t xml:space="preserve"> </w:t>
      </w:r>
      <w:r w:rsidR="008F42FC" w:rsidRPr="00FF3D96">
        <w:rPr>
          <w:rFonts w:ascii="Cambria Math" w:hAnsi="Cambria Math" w:cs="Arial"/>
          <w:sz w:val="28"/>
          <w:szCs w:val="28"/>
        </w:rPr>
        <w:t>+</w:t>
      </w:r>
      <w:r w:rsidR="008F42FC" w:rsidRPr="00E76302">
        <w:rPr>
          <w:rFonts w:ascii="Arial" w:hAnsi="Arial" w:cs="Arial"/>
          <w:sz w:val="28"/>
          <w:szCs w:val="28"/>
        </w:rPr>
        <w:t xml:space="preserve"> </w:t>
      </w:r>
      <w:r w:rsidR="008F42FC">
        <w:rPr>
          <w:rFonts w:ascii="Cambria Math" w:hAnsi="Cambria Math" w:cs="Arial"/>
          <w:sz w:val="28"/>
          <w:szCs w:val="28"/>
        </w:rPr>
        <w:t>θ</w:t>
      </w:r>
      <w:r w:rsidR="008F42FC" w:rsidRPr="00E76302">
        <w:rPr>
          <w:rFonts w:ascii="Cambria Math" w:eastAsiaTheme="minorEastAsia" w:hAnsi="Cambria Math" w:cs="Arial"/>
          <w:sz w:val="28"/>
          <w:szCs w:val="28"/>
          <w:vertAlign w:val="subscript"/>
          <w:lang w:val="en-US"/>
        </w:rPr>
        <w:t>𝓣</w:t>
      </w:r>
      <w:r w:rsidR="008F42FC" w:rsidRPr="00E76302">
        <w:rPr>
          <w:rFonts w:ascii="Arial" w:hAnsi="Arial" w:cs="Arial"/>
          <w:sz w:val="28"/>
          <w:szCs w:val="28"/>
        </w:rPr>
        <w:t xml:space="preserve">), </w:t>
      </w:r>
      <w:r w:rsidR="008F42FC">
        <w:rPr>
          <w:rFonts w:ascii="Arial" w:hAnsi="Arial" w:cs="Arial"/>
          <w:sz w:val="28"/>
          <w:szCs w:val="28"/>
        </w:rPr>
        <w:t xml:space="preserve">где </w:t>
      </w:r>
      <w:r w:rsidR="008F42FC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𝓣</w:t>
      </w:r>
      <w:r w:rsidR="008F42FC" w:rsidRPr="00E76302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8F42FC" w:rsidRPr="00E76302">
        <w:rPr>
          <w:rFonts w:ascii="Arial" w:eastAsiaTheme="minorEastAsia" w:hAnsi="Arial" w:cs="Arial"/>
          <w:sz w:val="28"/>
          <w:szCs w:val="28"/>
        </w:rPr>
        <w:t>– определенные физические величины,</w:t>
      </w:r>
      <w:r w:rsidR="008F42FC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1010D0" w:rsidRPr="004D6EA9">
        <w:rPr>
          <w:rFonts w:ascii="Cambria Math" w:eastAsiaTheme="minorEastAsia" w:hAnsi="Cambria Math" w:cs="Arial"/>
          <w:sz w:val="28"/>
          <w:szCs w:val="28"/>
          <w:lang w:val="en-US"/>
        </w:rPr>
        <w:t>𝓣</w:t>
      </w:r>
      <w:r w:rsidR="001010D0" w:rsidRPr="004D6EA9">
        <w:rPr>
          <w:rFonts w:ascii="Arial" w:hAnsi="Arial" w:cs="Arial"/>
          <w:sz w:val="28"/>
          <w:szCs w:val="28"/>
          <w:vertAlign w:val="subscript"/>
        </w:rPr>
        <w:t>0</w:t>
      </w:r>
      <w:r w:rsidR="001010D0" w:rsidRPr="004D6EA9">
        <w:rPr>
          <w:rFonts w:ascii="Arial" w:hAnsi="Arial" w:cs="Arial"/>
          <w:sz w:val="28"/>
          <w:szCs w:val="28"/>
        </w:rPr>
        <w:t>(</w:t>
      </w:r>
      <w:r w:rsidR="001010D0" w:rsidRPr="004D6EA9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1010D0" w:rsidRPr="004D6EA9">
        <w:rPr>
          <w:rFonts w:ascii="Arial" w:hAnsi="Arial" w:cs="Arial"/>
          <w:sz w:val="28"/>
          <w:szCs w:val="28"/>
        </w:rPr>
        <w:t>)</w:t>
      </w:r>
      <w:r w:rsidR="001010D0" w:rsidRPr="001010D0">
        <w:rPr>
          <w:rFonts w:ascii="Arial" w:hAnsi="Arial" w:cs="Arial"/>
          <w:sz w:val="28"/>
          <w:szCs w:val="28"/>
        </w:rPr>
        <w:t xml:space="preserve"> </w:t>
      </w:r>
      <w:r w:rsidR="001010D0">
        <w:rPr>
          <w:rFonts w:ascii="Arial" w:hAnsi="Arial" w:cs="Arial"/>
          <w:sz w:val="28"/>
          <w:szCs w:val="28"/>
        </w:rPr>
        <w:t>–</w:t>
      </w:r>
      <w:r w:rsidR="001010D0" w:rsidRPr="001010D0">
        <w:rPr>
          <w:rFonts w:ascii="Arial" w:hAnsi="Arial" w:cs="Arial"/>
          <w:sz w:val="28"/>
          <w:szCs w:val="28"/>
        </w:rPr>
        <w:t xml:space="preserve"> </w:t>
      </w:r>
      <w:r w:rsidR="00B71740">
        <w:rPr>
          <w:rFonts w:ascii="Arial" w:hAnsi="Arial" w:cs="Arial"/>
          <w:sz w:val="28"/>
          <w:szCs w:val="28"/>
        </w:rPr>
        <w:t>вещественная функция</w:t>
      </w:r>
      <w:r w:rsidR="001010D0">
        <w:rPr>
          <w:rFonts w:ascii="Arial" w:hAnsi="Arial" w:cs="Arial"/>
          <w:sz w:val="28"/>
          <w:szCs w:val="28"/>
        </w:rPr>
        <w:t xml:space="preserve">, </w:t>
      </w:r>
      <w:r w:rsidR="008F42FC">
        <w:rPr>
          <w:rFonts w:ascii="Cambria Math" w:hAnsi="Cambria Math" w:cs="Arial"/>
          <w:sz w:val="28"/>
          <w:szCs w:val="28"/>
        </w:rPr>
        <w:t xml:space="preserve">θ = </w:t>
      </w:r>
      <w:r w:rsidR="00E44628" w:rsidRPr="00E44628">
        <w:rPr>
          <w:rFonts w:ascii="Cambria Math" w:hAnsi="Cambria Math" w:cs="Arial"/>
          <w:sz w:val="28"/>
          <w:szCs w:val="28"/>
        </w:rPr>
        <w:t>(</w:t>
      </w:r>
      <w:r w:rsidR="008F42FC" w:rsidRPr="00E76302">
        <w:rPr>
          <w:rFonts w:ascii="Cambria Math" w:hAnsi="Cambria Math" w:cs="Arial"/>
          <w:b/>
          <w:sz w:val="28"/>
          <w:szCs w:val="28"/>
          <w:lang w:val="en-US"/>
        </w:rPr>
        <w:t>k</w:t>
      </w:r>
      <w:r w:rsidR="00A729C1" w:rsidRPr="00A729C1">
        <w:rPr>
          <w:rFonts w:ascii="Cambria Math" w:hAnsi="Cambria Math" w:cs="Arial"/>
          <w:sz w:val="28"/>
          <w:szCs w:val="28"/>
        </w:rPr>
        <w:t>∙</w:t>
      </w:r>
      <w:r w:rsidR="008F42FC" w:rsidRPr="00E76302">
        <w:rPr>
          <w:rFonts w:ascii="Cambria Math" w:hAnsi="Cambria Math" w:cs="Arial"/>
          <w:b/>
          <w:sz w:val="28"/>
          <w:szCs w:val="28"/>
          <w:lang w:val="en-US"/>
        </w:rPr>
        <w:t>r</w:t>
      </w:r>
      <w:r w:rsidR="00E44628" w:rsidRPr="00E44628">
        <w:rPr>
          <w:rFonts w:ascii="Cambria Math" w:hAnsi="Cambria Math" w:cs="Arial"/>
          <w:sz w:val="28"/>
          <w:szCs w:val="28"/>
        </w:rPr>
        <w:t>)</w:t>
      </w:r>
      <w:r w:rsidR="008F42FC" w:rsidRPr="00E76302">
        <w:rPr>
          <w:rFonts w:ascii="Cambria Math" w:hAnsi="Cambria Math" w:cs="Arial"/>
          <w:sz w:val="28"/>
          <w:szCs w:val="28"/>
        </w:rPr>
        <w:t xml:space="preserve"> + </w:t>
      </w:r>
      <w:r w:rsidR="008F42FC">
        <w:rPr>
          <w:rFonts w:ascii="Cambria Math" w:hAnsi="Cambria Math" w:cs="Arial"/>
          <w:sz w:val="28"/>
          <w:szCs w:val="28"/>
        </w:rPr>
        <w:t>φ</w:t>
      </w:r>
      <w:r w:rsidR="008F42FC" w:rsidRPr="00E76302">
        <w:rPr>
          <w:rFonts w:ascii="Cambria Math" w:hAnsi="Cambria Math" w:cs="Arial"/>
          <w:sz w:val="28"/>
          <w:szCs w:val="28"/>
        </w:rPr>
        <w:t>.</w:t>
      </w:r>
      <w:r w:rsidR="008F42FC">
        <w:rPr>
          <w:rFonts w:ascii="Cambria Math" w:hAnsi="Cambria Math" w:cs="Arial"/>
          <w:sz w:val="28"/>
          <w:szCs w:val="28"/>
        </w:rPr>
        <w:t xml:space="preserve"> </w:t>
      </w:r>
    </w:p>
    <w:p w:rsidR="009C1D70" w:rsidRPr="009C1D70" w:rsidRDefault="008603C0" w:rsidP="00AF1A8C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-2187575</wp:posOffset>
            </wp:positionH>
            <wp:positionV relativeFrom="paragraph">
              <wp:posOffset>3079750</wp:posOffset>
            </wp:positionV>
            <wp:extent cx="6158230" cy="1807210"/>
            <wp:effectExtent l="19050" t="0" r="0" b="0"/>
            <wp:wrapTight wrapText="bothSides">
              <wp:wrapPolygon edited="0">
                <wp:start x="-67" y="0"/>
                <wp:lineTo x="-67" y="21403"/>
                <wp:lineTo x="21582" y="21403"/>
                <wp:lineTo x="21582" y="0"/>
                <wp:lineTo x="-67" y="0"/>
              </wp:wrapPolygon>
            </wp:wrapTight>
            <wp:docPr id="21" name="Рисунок 4" descr="C:\Documents and Settings\Весть\Мои документы\ПАРАНАУКА\Субквантовая хронодинамика\Фото1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Фото13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230" cy="1807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1D70">
        <w:rPr>
          <w:rFonts w:ascii="Arial" w:hAnsi="Arial" w:cs="Arial"/>
          <w:sz w:val="28"/>
          <w:szCs w:val="28"/>
        </w:rPr>
        <w:t>В волновой (квантовой, шаговой) механике элементарной частице, подверженной случа</w:t>
      </w:r>
      <w:r w:rsidR="009C1D70">
        <w:rPr>
          <w:rFonts w:ascii="Arial" w:hAnsi="Arial" w:cs="Arial"/>
          <w:sz w:val="28"/>
          <w:szCs w:val="28"/>
        </w:rPr>
        <w:t>й</w:t>
      </w:r>
      <w:r w:rsidR="009C1D70">
        <w:rPr>
          <w:rFonts w:ascii="Arial" w:hAnsi="Arial" w:cs="Arial"/>
          <w:sz w:val="28"/>
          <w:szCs w:val="28"/>
        </w:rPr>
        <w:t>ному воздействию частиц космического излучения, вариаци</w:t>
      </w:r>
      <w:r w:rsidR="00A72D13">
        <w:rPr>
          <w:rFonts w:ascii="Arial" w:hAnsi="Arial" w:cs="Arial"/>
          <w:sz w:val="28"/>
          <w:szCs w:val="28"/>
        </w:rPr>
        <w:t>й</w:t>
      </w:r>
      <w:r w:rsidR="009C1D70">
        <w:rPr>
          <w:rFonts w:ascii="Arial" w:hAnsi="Arial" w:cs="Arial"/>
          <w:sz w:val="28"/>
          <w:szCs w:val="28"/>
        </w:rPr>
        <w:t xml:space="preserve"> магнитного и электрического полей Земли, приписываются волновые свойства. Обычно такая формализация волновых свойств микрокорпускул сопр</w:t>
      </w:r>
      <w:r w:rsidR="009C1D70">
        <w:rPr>
          <w:rFonts w:ascii="Arial" w:hAnsi="Arial" w:cs="Arial"/>
          <w:sz w:val="28"/>
          <w:szCs w:val="28"/>
        </w:rPr>
        <w:t>о</w:t>
      </w:r>
      <w:r w:rsidR="009C1D70">
        <w:rPr>
          <w:rFonts w:ascii="Arial" w:hAnsi="Arial" w:cs="Arial"/>
          <w:sz w:val="28"/>
          <w:szCs w:val="28"/>
        </w:rPr>
        <w:t>вождается приданием их состоянию гармонического характера на базе тригонометрических функций. В лучшем случае говорят о волновых п</w:t>
      </w:r>
      <w:r w:rsidR="009C1D70">
        <w:rPr>
          <w:rFonts w:ascii="Arial" w:hAnsi="Arial" w:cs="Arial"/>
          <w:sz w:val="28"/>
          <w:szCs w:val="28"/>
        </w:rPr>
        <w:t>а</w:t>
      </w:r>
      <w:r w:rsidR="009C1D70">
        <w:rPr>
          <w:rFonts w:ascii="Arial" w:hAnsi="Arial" w:cs="Arial"/>
          <w:sz w:val="28"/>
          <w:szCs w:val="28"/>
        </w:rPr>
        <w:t xml:space="preserve">кетах частиц. </w:t>
      </w:r>
      <w:proofErr w:type="gramStart"/>
      <w:r w:rsidR="009C1D70">
        <w:rPr>
          <w:rFonts w:ascii="Arial" w:hAnsi="Arial" w:cs="Arial"/>
          <w:sz w:val="28"/>
          <w:szCs w:val="28"/>
        </w:rPr>
        <w:t>Для сравнения</w:t>
      </w:r>
      <w:r w:rsidR="00217390">
        <w:rPr>
          <w:rFonts w:ascii="Arial" w:hAnsi="Arial" w:cs="Arial"/>
          <w:sz w:val="28"/>
          <w:szCs w:val="28"/>
        </w:rPr>
        <w:t>:</w:t>
      </w:r>
      <w:r w:rsidR="009C1D70">
        <w:rPr>
          <w:rFonts w:ascii="Arial" w:hAnsi="Arial" w:cs="Arial"/>
          <w:sz w:val="28"/>
          <w:szCs w:val="28"/>
        </w:rPr>
        <w:t xml:space="preserve"> на рис. </w:t>
      </w:r>
      <w:r w:rsidR="009C1D70" w:rsidRPr="009C1D70">
        <w:rPr>
          <w:rFonts w:asciiTheme="majorHAnsi" w:hAnsiTheme="majorHAnsi" w:cs="Arial"/>
          <w:sz w:val="28"/>
          <w:szCs w:val="28"/>
        </w:rPr>
        <w:t>Ψ</w:t>
      </w:r>
      <w:r w:rsidR="009C1D70">
        <w:rPr>
          <w:rFonts w:ascii="Arial" w:hAnsi="Arial" w:cs="Arial"/>
          <w:sz w:val="28"/>
          <w:szCs w:val="28"/>
        </w:rPr>
        <w:t xml:space="preserve"> изображены синусоида, волн</w:t>
      </w:r>
      <w:r w:rsidR="009C1D70">
        <w:rPr>
          <w:rFonts w:ascii="Arial" w:hAnsi="Arial" w:cs="Arial"/>
          <w:sz w:val="28"/>
          <w:szCs w:val="28"/>
        </w:rPr>
        <w:t>о</w:t>
      </w:r>
      <w:r w:rsidR="009C1D70">
        <w:rPr>
          <w:rFonts w:ascii="Arial" w:hAnsi="Arial" w:cs="Arial"/>
          <w:sz w:val="28"/>
          <w:szCs w:val="28"/>
        </w:rPr>
        <w:t xml:space="preserve">вой пакет и сложное колебательное движение частицы, </w:t>
      </w:r>
      <w:r w:rsidR="003D57E4">
        <w:rPr>
          <w:rFonts w:ascii="Arial" w:hAnsi="Arial" w:cs="Arial"/>
          <w:sz w:val="28"/>
          <w:szCs w:val="28"/>
        </w:rPr>
        <w:t xml:space="preserve">обнаруживаемое уже при падении ее в поле </w:t>
      </w:r>
      <w:r w:rsidR="003D57E4" w:rsidRPr="003D57E4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3D57E4" w:rsidRPr="003D57E4">
        <w:rPr>
          <w:rFonts w:asciiTheme="majorHAnsi" w:hAnsiTheme="majorHAnsi" w:cs="Arial"/>
          <w:i/>
          <w:sz w:val="28"/>
          <w:szCs w:val="28"/>
        </w:rPr>
        <w:t xml:space="preserve"> = </w:t>
      </w:r>
      <w:r w:rsidR="003D57E4" w:rsidRPr="003D57E4">
        <w:rPr>
          <w:rFonts w:asciiTheme="majorHAnsi" w:hAnsiTheme="majorHAnsi" w:cs="Arial"/>
          <w:i/>
          <w:sz w:val="28"/>
          <w:szCs w:val="28"/>
          <w:lang w:val="en-US"/>
        </w:rPr>
        <w:t>mgz</w:t>
      </w:r>
      <w:r w:rsidR="003D57E4" w:rsidRPr="003D57E4">
        <w:rPr>
          <w:rFonts w:ascii="Arial" w:hAnsi="Arial" w:cs="Arial"/>
          <w:sz w:val="28"/>
          <w:szCs w:val="28"/>
        </w:rPr>
        <w:t>.</w:t>
      </w:r>
      <w:proofErr w:type="gramEnd"/>
      <w:r w:rsidR="009C1D70">
        <w:rPr>
          <w:rFonts w:ascii="Arial" w:hAnsi="Arial" w:cs="Arial"/>
          <w:sz w:val="28"/>
          <w:szCs w:val="28"/>
        </w:rPr>
        <w:t xml:space="preserve"> </w:t>
      </w:r>
      <w:r w:rsidR="003D57E4">
        <w:rPr>
          <w:rFonts w:ascii="Arial" w:hAnsi="Arial" w:cs="Arial"/>
          <w:sz w:val="28"/>
          <w:szCs w:val="28"/>
        </w:rPr>
        <w:t xml:space="preserve">Как </w:t>
      </w:r>
      <w:r w:rsidR="00A93009">
        <w:rPr>
          <w:rFonts w:ascii="Arial" w:hAnsi="Arial" w:cs="Arial"/>
          <w:sz w:val="28"/>
          <w:szCs w:val="28"/>
        </w:rPr>
        <w:t>мы знаем</w:t>
      </w:r>
      <w:r w:rsidR="003D57E4">
        <w:rPr>
          <w:rFonts w:ascii="Arial" w:hAnsi="Arial" w:cs="Arial"/>
          <w:sz w:val="28"/>
          <w:szCs w:val="28"/>
        </w:rPr>
        <w:t xml:space="preserve">, синусоида описывает </w:t>
      </w:r>
      <w:r w:rsidRPr="008603C0">
        <w:rPr>
          <w:rFonts w:ascii="Arial" w:hAnsi="Arial" w:cs="Arial"/>
          <w:sz w:val="28"/>
          <w:szCs w:val="28"/>
        </w:rPr>
        <w:t xml:space="preserve">  </w:t>
      </w:r>
      <w:r w:rsidR="003D57E4">
        <w:rPr>
          <w:rFonts w:ascii="Arial" w:hAnsi="Arial" w:cs="Arial"/>
          <w:sz w:val="28"/>
          <w:szCs w:val="28"/>
        </w:rPr>
        <w:t>распространяющуюся волну</w:t>
      </w:r>
      <w:r w:rsidR="00F30D08">
        <w:rPr>
          <w:rFonts w:ascii="Arial" w:hAnsi="Arial" w:cs="Arial"/>
          <w:sz w:val="28"/>
          <w:szCs w:val="28"/>
        </w:rPr>
        <w:t xml:space="preserve"> </w:t>
      </w:r>
      <w:r w:rsidR="00F30D08" w:rsidRPr="00F30D08">
        <w:rPr>
          <w:rFonts w:ascii="Brush Script MT" w:hAnsi="Brush Script MT" w:cs="Arial"/>
          <w:i/>
          <w:sz w:val="28"/>
          <w:szCs w:val="28"/>
          <w:lang w:val="en-US"/>
        </w:rPr>
        <w:t>S</w:t>
      </w:r>
      <w:r w:rsidR="003D57E4">
        <w:rPr>
          <w:rFonts w:ascii="Arial" w:hAnsi="Arial" w:cs="Arial"/>
          <w:sz w:val="28"/>
          <w:szCs w:val="28"/>
        </w:rPr>
        <w:t>, пакет тоже движется (или это автосол</w:t>
      </w:r>
      <w:r w:rsidR="003D57E4">
        <w:rPr>
          <w:rFonts w:ascii="Arial" w:hAnsi="Arial" w:cs="Arial"/>
          <w:sz w:val="28"/>
          <w:szCs w:val="28"/>
        </w:rPr>
        <w:t>и</w:t>
      </w:r>
      <w:r w:rsidR="003D57E4">
        <w:rPr>
          <w:rFonts w:ascii="Arial" w:hAnsi="Arial" w:cs="Arial"/>
          <w:sz w:val="28"/>
          <w:szCs w:val="28"/>
        </w:rPr>
        <w:t>тон</w:t>
      </w:r>
      <w:r w:rsidR="00F30D08" w:rsidRPr="00F30D08">
        <w:rPr>
          <w:rFonts w:ascii="Arial" w:hAnsi="Arial" w:cs="Arial"/>
          <w:sz w:val="28"/>
          <w:szCs w:val="28"/>
        </w:rPr>
        <w:t xml:space="preserve"> </w:t>
      </w:r>
      <w:r w:rsidR="00F30D08" w:rsidRPr="00F30D08">
        <w:rPr>
          <w:rFonts w:ascii="Times New Roman" w:hAnsi="Times New Roman" w:cs="Times New Roman"/>
          <w:sz w:val="28"/>
          <w:szCs w:val="28"/>
          <w:lang w:val="en-US"/>
        </w:rPr>
        <w:t>Ω</w:t>
      </w:r>
      <w:r w:rsidR="003D57E4">
        <w:rPr>
          <w:rFonts w:ascii="Arial" w:hAnsi="Arial" w:cs="Arial"/>
          <w:sz w:val="28"/>
          <w:szCs w:val="28"/>
        </w:rPr>
        <w:t xml:space="preserve">), </w:t>
      </w:r>
      <w:r w:rsidR="00C7504D" w:rsidRPr="00C7504D">
        <w:rPr>
          <w:rFonts w:ascii="Arial" w:hAnsi="Arial" w:cs="Arial"/>
          <w:i/>
          <w:sz w:val="28"/>
          <w:szCs w:val="28"/>
        </w:rPr>
        <w:t>квази</w:t>
      </w:r>
      <w:r w:rsidR="003D57E4" w:rsidRPr="003D57E4">
        <w:rPr>
          <w:rFonts w:ascii="Arial" w:hAnsi="Arial" w:cs="Arial"/>
          <w:i/>
          <w:sz w:val="28"/>
          <w:szCs w:val="28"/>
        </w:rPr>
        <w:t>волновое</w:t>
      </w:r>
      <w:r w:rsidR="003D57E4">
        <w:rPr>
          <w:rFonts w:ascii="Arial" w:hAnsi="Arial" w:cs="Arial"/>
          <w:sz w:val="28"/>
          <w:szCs w:val="28"/>
        </w:rPr>
        <w:t xml:space="preserve"> движение </w:t>
      </w:r>
      <w:r w:rsidR="0096461A">
        <w:rPr>
          <w:rFonts w:ascii="Arial" w:hAnsi="Arial" w:cs="Arial"/>
          <w:sz w:val="28"/>
          <w:szCs w:val="28"/>
        </w:rPr>
        <w:t>частицы</w:t>
      </w:r>
      <w:r w:rsidR="003D57E4">
        <w:rPr>
          <w:rFonts w:ascii="Arial" w:hAnsi="Arial" w:cs="Arial"/>
          <w:sz w:val="28"/>
          <w:szCs w:val="28"/>
        </w:rPr>
        <w:t xml:space="preserve"> в случае е</w:t>
      </w:r>
      <w:r w:rsidR="0096461A">
        <w:rPr>
          <w:rFonts w:ascii="Arial" w:hAnsi="Arial" w:cs="Arial"/>
          <w:sz w:val="28"/>
          <w:szCs w:val="28"/>
        </w:rPr>
        <w:t>го</w:t>
      </w:r>
      <w:r w:rsidR="003D57E4">
        <w:rPr>
          <w:rFonts w:ascii="Arial" w:hAnsi="Arial" w:cs="Arial"/>
          <w:sz w:val="28"/>
          <w:szCs w:val="28"/>
        </w:rPr>
        <w:t xml:space="preserve"> рассмотрения в гиперкомплексном формализме локализовано. </w:t>
      </w:r>
      <w:r w:rsidR="0096461A">
        <w:rPr>
          <w:rFonts w:ascii="Arial" w:hAnsi="Arial" w:cs="Arial"/>
          <w:sz w:val="28"/>
          <w:szCs w:val="28"/>
        </w:rPr>
        <w:t>В зависимости от знач</w:t>
      </w:r>
      <w:r w:rsidR="0096461A">
        <w:rPr>
          <w:rFonts w:ascii="Arial" w:hAnsi="Arial" w:cs="Arial"/>
          <w:sz w:val="28"/>
          <w:szCs w:val="28"/>
        </w:rPr>
        <w:t>е</w:t>
      </w:r>
      <w:r w:rsidR="0096461A">
        <w:rPr>
          <w:rFonts w:ascii="Arial" w:hAnsi="Arial" w:cs="Arial"/>
          <w:sz w:val="28"/>
          <w:szCs w:val="28"/>
        </w:rPr>
        <w:t>ний констант</w:t>
      </w:r>
      <w:r w:rsidR="00CC3A6D" w:rsidRPr="00CC3A6D">
        <w:rPr>
          <w:rFonts w:ascii="Arial" w:hAnsi="Arial" w:cs="Arial"/>
          <w:sz w:val="28"/>
          <w:szCs w:val="28"/>
        </w:rPr>
        <w:t xml:space="preserve"> </w:t>
      </w:r>
      <w:r w:rsidR="00AF1A8C">
        <w:rPr>
          <w:rFonts w:ascii="Arial" w:hAnsi="Arial" w:cs="Arial"/>
          <w:sz w:val="28"/>
          <w:szCs w:val="28"/>
        </w:rPr>
        <w:t xml:space="preserve">в системе уравнений </w:t>
      </w:r>
      <w:r w:rsidR="00AF1A8C" w:rsidRPr="001C0F52">
        <w:rPr>
          <w:rFonts w:asciiTheme="majorHAnsi" w:hAnsiTheme="majorHAnsi" w:cs="Arial"/>
          <w:b/>
          <w:sz w:val="26"/>
          <w:szCs w:val="26"/>
        </w:rPr>
        <w:t>Ф</w:t>
      </w:r>
      <w:proofErr w:type="gramStart"/>
      <w:r w:rsidR="00DB3095" w:rsidRPr="00DB3095">
        <w:rPr>
          <w:rFonts w:ascii="Arial" w:hAnsi="Arial" w:cs="Arial"/>
          <w:sz w:val="28"/>
          <w:szCs w:val="28"/>
          <w:vertAlign w:val="subscript"/>
          <w:lang w:val="en-US"/>
        </w:rPr>
        <w:t>d</w:t>
      </w:r>
      <w:proofErr w:type="gramEnd"/>
      <w:r w:rsidR="00AF1A8C" w:rsidRPr="00AF1A8C">
        <w:rPr>
          <w:rFonts w:ascii="Arial" w:hAnsi="Arial" w:cs="Arial"/>
          <w:sz w:val="28"/>
          <w:szCs w:val="28"/>
        </w:rPr>
        <w:t>(</w:t>
      </w:r>
      <w:r w:rsidR="00AF1A8C" w:rsidRPr="00DB3095">
        <w:rPr>
          <w:rFonts w:ascii="Times New Roman" w:hAnsi="Times New Roman" w:cs="Times New Roman"/>
          <w:b/>
          <w:i/>
          <w:sz w:val="28"/>
          <w:szCs w:val="28"/>
          <w:lang w:val="en-US"/>
        </w:rPr>
        <w:t>H</w:t>
      </w:r>
      <w:r w:rsidR="00AF1A8C" w:rsidRPr="00AF1A8C">
        <w:rPr>
          <w:rFonts w:ascii="Arial" w:hAnsi="Arial" w:cs="Arial"/>
          <w:sz w:val="28"/>
          <w:szCs w:val="28"/>
        </w:rPr>
        <w:t xml:space="preserve">) </w:t>
      </w:r>
      <w:r w:rsidR="00CC3A6D">
        <w:rPr>
          <w:rFonts w:ascii="Arial" w:hAnsi="Arial" w:cs="Arial"/>
          <w:sz w:val="28"/>
          <w:szCs w:val="28"/>
        </w:rPr>
        <w:t>микро</w:t>
      </w:r>
      <w:r w:rsidR="0096461A">
        <w:rPr>
          <w:rFonts w:ascii="Arial" w:hAnsi="Arial" w:cs="Arial"/>
          <w:sz w:val="28"/>
          <w:szCs w:val="28"/>
        </w:rPr>
        <w:t xml:space="preserve">движение </w:t>
      </w:r>
      <w:r w:rsidR="00F30D08" w:rsidRPr="00F30D08">
        <w:rPr>
          <w:rFonts w:ascii="Consolas" w:hAnsi="Consolas" w:cs="Arial"/>
          <w:i/>
          <w:sz w:val="28"/>
          <w:szCs w:val="28"/>
        </w:rPr>
        <w:t>ф</w:t>
      </w:r>
      <w:r w:rsidR="00F30D08">
        <w:rPr>
          <w:rFonts w:ascii="Arial" w:hAnsi="Arial" w:cs="Arial"/>
          <w:sz w:val="28"/>
          <w:szCs w:val="28"/>
        </w:rPr>
        <w:t xml:space="preserve"> </w:t>
      </w:r>
      <w:r w:rsidR="0096461A">
        <w:rPr>
          <w:rFonts w:ascii="Arial" w:hAnsi="Arial" w:cs="Arial"/>
          <w:sz w:val="28"/>
          <w:szCs w:val="28"/>
        </w:rPr>
        <w:t>обнаружив</w:t>
      </w:r>
      <w:r w:rsidR="0096461A">
        <w:rPr>
          <w:rFonts w:ascii="Arial" w:hAnsi="Arial" w:cs="Arial"/>
          <w:sz w:val="28"/>
          <w:szCs w:val="28"/>
        </w:rPr>
        <w:t>а</w:t>
      </w:r>
      <w:r w:rsidR="0096461A">
        <w:rPr>
          <w:rFonts w:ascii="Arial" w:hAnsi="Arial" w:cs="Arial"/>
          <w:sz w:val="28"/>
          <w:szCs w:val="28"/>
        </w:rPr>
        <w:t xml:space="preserve">ется </w:t>
      </w:r>
      <w:r w:rsidR="00AF1A8C">
        <w:rPr>
          <w:rFonts w:ascii="Arial" w:hAnsi="Arial" w:cs="Arial"/>
          <w:sz w:val="28"/>
          <w:szCs w:val="28"/>
        </w:rPr>
        <w:t>численно. Так как</w:t>
      </w:r>
      <w:r w:rsidR="003D57E4">
        <w:rPr>
          <w:rFonts w:ascii="Arial" w:hAnsi="Arial" w:cs="Arial"/>
          <w:sz w:val="28"/>
          <w:szCs w:val="28"/>
        </w:rPr>
        <w:t xml:space="preserve"> частица ча</w:t>
      </w:r>
      <w:r w:rsidR="00CC3A6D">
        <w:rPr>
          <w:rFonts w:ascii="Arial" w:hAnsi="Arial" w:cs="Arial"/>
          <w:sz w:val="28"/>
          <w:szCs w:val="28"/>
        </w:rPr>
        <w:t>ще всего</w:t>
      </w:r>
      <w:r w:rsidR="003D57E4">
        <w:rPr>
          <w:rFonts w:ascii="Arial" w:hAnsi="Arial" w:cs="Arial"/>
          <w:sz w:val="28"/>
          <w:szCs w:val="28"/>
        </w:rPr>
        <w:t xml:space="preserve"> локализована, то первые два представления отношение к ней имеют весьма </w:t>
      </w:r>
      <w:r w:rsidR="00530727">
        <w:rPr>
          <w:rFonts w:ascii="Arial" w:hAnsi="Arial" w:cs="Arial"/>
          <w:sz w:val="28"/>
          <w:szCs w:val="28"/>
        </w:rPr>
        <w:t>условн</w:t>
      </w:r>
      <w:r w:rsidR="003D57E4">
        <w:rPr>
          <w:rFonts w:ascii="Arial" w:hAnsi="Arial" w:cs="Arial"/>
          <w:sz w:val="28"/>
          <w:szCs w:val="28"/>
        </w:rPr>
        <w:t xml:space="preserve">ое.  </w:t>
      </w:r>
      <w:r w:rsidR="009C1D70">
        <w:rPr>
          <w:rFonts w:ascii="Arial" w:hAnsi="Arial" w:cs="Arial"/>
          <w:sz w:val="28"/>
          <w:szCs w:val="28"/>
        </w:rPr>
        <w:t xml:space="preserve">  </w:t>
      </w:r>
    </w:p>
    <w:p w:rsidR="0050133C" w:rsidRDefault="0050133C" w:rsidP="003522B4">
      <w:pPr>
        <w:spacing w:line="360" w:lineRule="auto"/>
        <w:ind w:firstLine="567"/>
        <w:rPr>
          <w:rFonts w:ascii="Arial" w:hAnsi="Arial" w:cs="Arial"/>
          <w:b/>
          <w:sz w:val="28"/>
          <w:szCs w:val="28"/>
        </w:rPr>
      </w:pPr>
      <w:r w:rsidRPr="0050133C">
        <w:rPr>
          <w:rFonts w:ascii="Arial" w:hAnsi="Arial" w:cs="Arial"/>
          <w:b/>
          <w:sz w:val="28"/>
          <w:szCs w:val="28"/>
        </w:rPr>
        <w:lastRenderedPageBreak/>
        <w:t>2.</w:t>
      </w:r>
      <w:r w:rsidRPr="0050133C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50133C">
        <w:rPr>
          <w:rFonts w:ascii="Arial" w:hAnsi="Arial" w:cs="Arial"/>
          <w:b/>
          <w:sz w:val="28"/>
          <w:szCs w:val="28"/>
        </w:rPr>
        <w:t>Движение взаимодействующих тел</w:t>
      </w:r>
    </w:p>
    <w:p w:rsidR="0044097C" w:rsidRPr="0044097C" w:rsidRDefault="0044097C" w:rsidP="0044097C">
      <w:pPr>
        <w:widowControl w:val="0"/>
        <w:ind w:firstLine="567"/>
        <w:jc w:val="right"/>
        <w:rPr>
          <w:rFonts w:ascii="Arial" w:hAnsi="Arial" w:cs="Arial"/>
          <w:i/>
        </w:rPr>
      </w:pPr>
      <w:r w:rsidRPr="0044097C">
        <w:rPr>
          <w:rFonts w:ascii="Arial" w:hAnsi="Arial" w:cs="Arial"/>
          <w:i/>
        </w:rPr>
        <w:t xml:space="preserve">Симметрия, пробиваясь через асфальт </w:t>
      </w:r>
    </w:p>
    <w:p w:rsidR="0044097C" w:rsidRPr="0044097C" w:rsidRDefault="0044097C" w:rsidP="0044097C">
      <w:pPr>
        <w:widowControl w:val="0"/>
        <w:ind w:firstLine="567"/>
        <w:jc w:val="right"/>
        <w:rPr>
          <w:rFonts w:ascii="Arial" w:hAnsi="Arial" w:cs="Arial"/>
          <w:i/>
        </w:rPr>
      </w:pPr>
      <w:r w:rsidRPr="0044097C">
        <w:rPr>
          <w:rFonts w:ascii="Arial" w:hAnsi="Arial" w:cs="Arial"/>
          <w:i/>
        </w:rPr>
        <w:t>человеческого непонимания,</w:t>
      </w:r>
    </w:p>
    <w:p w:rsidR="0044097C" w:rsidRPr="0044097C" w:rsidRDefault="0044097C" w:rsidP="0044097C">
      <w:pPr>
        <w:widowControl w:val="0"/>
        <w:ind w:firstLine="567"/>
        <w:jc w:val="right"/>
        <w:rPr>
          <w:rFonts w:ascii="Arial" w:hAnsi="Arial" w:cs="Arial"/>
          <w:i/>
        </w:rPr>
      </w:pPr>
      <w:r w:rsidRPr="0044097C">
        <w:rPr>
          <w:rFonts w:ascii="Arial" w:hAnsi="Arial" w:cs="Arial"/>
          <w:i/>
        </w:rPr>
        <w:t>сама водит пером теоретика</w:t>
      </w:r>
    </w:p>
    <w:p w:rsidR="0044097C" w:rsidRPr="0044097C" w:rsidRDefault="0044097C" w:rsidP="0044097C">
      <w:pPr>
        <w:widowControl w:val="0"/>
        <w:ind w:firstLine="567"/>
        <w:jc w:val="right"/>
        <w:rPr>
          <w:rFonts w:ascii="Arial" w:hAnsi="Arial" w:cs="Arial"/>
          <w:i/>
        </w:rPr>
      </w:pPr>
      <w:r w:rsidRPr="0044097C">
        <w:rPr>
          <w:rFonts w:ascii="Arial" w:hAnsi="Arial" w:cs="Arial"/>
          <w:i/>
        </w:rPr>
        <w:t>и уговаривает таким образом</w:t>
      </w:r>
    </w:p>
    <w:p w:rsidR="0044097C" w:rsidRPr="0044097C" w:rsidRDefault="0044097C" w:rsidP="0044097C">
      <w:pPr>
        <w:widowControl w:val="0"/>
        <w:ind w:firstLine="567"/>
        <w:jc w:val="right"/>
        <w:rPr>
          <w:rFonts w:ascii="Arial" w:hAnsi="Arial" w:cs="Arial"/>
          <w:i/>
        </w:rPr>
      </w:pPr>
      <w:r w:rsidRPr="0044097C">
        <w:rPr>
          <w:rFonts w:ascii="Arial" w:hAnsi="Arial" w:cs="Arial"/>
          <w:i/>
        </w:rPr>
        <w:t>экспериментатора открыть её.</w:t>
      </w:r>
    </w:p>
    <w:p w:rsidR="0044097C" w:rsidRPr="0044097C" w:rsidRDefault="0044097C" w:rsidP="0044097C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44097C" w:rsidRDefault="0044097C" w:rsidP="0044097C">
      <w:pPr>
        <w:spacing w:line="360" w:lineRule="auto"/>
        <w:ind w:firstLine="567"/>
        <w:jc w:val="right"/>
        <w:rPr>
          <w:rFonts w:ascii="Arial" w:hAnsi="Arial" w:cs="Arial"/>
          <w:b/>
          <w:sz w:val="28"/>
          <w:szCs w:val="28"/>
        </w:rPr>
      </w:pPr>
      <w:r w:rsidRPr="0044097C">
        <w:rPr>
          <w:rFonts w:ascii="Arial" w:hAnsi="Arial" w:cs="Arial"/>
        </w:rPr>
        <w:t>Л.Б.Окунь</w:t>
      </w:r>
    </w:p>
    <w:p w:rsidR="009040E5" w:rsidRDefault="009040E5" w:rsidP="009040E5">
      <w:pPr>
        <w:widowControl w:val="0"/>
        <w:spacing w:line="120" w:lineRule="auto"/>
        <w:ind w:firstLine="567"/>
        <w:rPr>
          <w:rFonts w:ascii="Arial" w:hAnsi="Arial" w:cs="Arial"/>
          <w:b/>
          <w:sz w:val="28"/>
          <w:szCs w:val="28"/>
        </w:rPr>
      </w:pPr>
    </w:p>
    <w:p w:rsidR="009040E5" w:rsidRDefault="009040E5" w:rsidP="00BC002E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Сравним </w:t>
      </w:r>
      <w:r w:rsidR="00AD7257">
        <w:rPr>
          <w:rFonts w:ascii="Arial" w:hAnsi="Arial" w:cs="Arial"/>
          <w:sz w:val="28"/>
          <w:szCs w:val="28"/>
        </w:rPr>
        <w:t xml:space="preserve">кватернионную </w:t>
      </w:r>
      <w:r>
        <w:rPr>
          <w:rFonts w:ascii="Arial" w:hAnsi="Arial" w:cs="Arial"/>
          <w:sz w:val="28"/>
          <w:szCs w:val="28"/>
        </w:rPr>
        <w:t xml:space="preserve">структуру предметного терма в биоктетном пространстве со структурой </w:t>
      </w:r>
      <w:r w:rsidR="00447B11">
        <w:rPr>
          <w:rFonts w:ascii="Arial" w:hAnsi="Arial" w:cs="Arial"/>
          <w:sz w:val="28"/>
          <w:szCs w:val="28"/>
        </w:rPr>
        <w:t xml:space="preserve">классического </w:t>
      </w:r>
      <w:r>
        <w:rPr>
          <w:rFonts w:ascii="Arial" w:hAnsi="Arial" w:cs="Arial"/>
          <w:sz w:val="28"/>
          <w:szCs w:val="28"/>
        </w:rPr>
        <w:t xml:space="preserve">оператора энергии и </w:t>
      </w:r>
      <w:r w:rsidR="00447B11">
        <w:rPr>
          <w:rFonts w:ascii="Arial" w:hAnsi="Arial" w:cs="Arial"/>
          <w:sz w:val="28"/>
          <w:szCs w:val="28"/>
        </w:rPr>
        <w:t>класс</w:t>
      </w:r>
      <w:r w:rsidR="00447B11">
        <w:rPr>
          <w:rFonts w:ascii="Arial" w:hAnsi="Arial" w:cs="Arial"/>
          <w:sz w:val="28"/>
          <w:szCs w:val="28"/>
        </w:rPr>
        <w:t>и</w:t>
      </w:r>
      <w:r w:rsidR="00447B11">
        <w:rPr>
          <w:rFonts w:ascii="Arial" w:hAnsi="Arial" w:cs="Arial"/>
          <w:sz w:val="28"/>
          <w:szCs w:val="28"/>
        </w:rPr>
        <w:t xml:space="preserve">ческим </w:t>
      </w:r>
      <w:r>
        <w:rPr>
          <w:rFonts w:ascii="Arial" w:hAnsi="Arial" w:cs="Arial"/>
          <w:sz w:val="28"/>
          <w:szCs w:val="28"/>
        </w:rPr>
        <w:t>выражением для энергии</w:t>
      </w:r>
      <w:r w:rsidR="00447B11">
        <w:rPr>
          <w:rFonts w:ascii="Arial" w:hAnsi="Arial" w:cs="Arial"/>
          <w:sz w:val="28"/>
          <w:szCs w:val="28"/>
        </w:rPr>
        <w:t xml:space="preserve"> (в механике)</w:t>
      </w:r>
      <w:r>
        <w:rPr>
          <w:rFonts w:ascii="Arial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901840" w:rsidTr="00901840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01840" w:rsidRPr="00901840" w:rsidRDefault="00901840" w:rsidP="00901840">
            <w:pPr>
              <w:pStyle w:val="ad"/>
              <w:widowControl w:val="0"/>
              <w:spacing w:line="360" w:lineRule="auto"/>
              <w:ind w:firstLine="567"/>
              <w:rPr>
                <w:rFonts w:eastAsiaTheme="minorEastAsia"/>
                <w:sz w:val="28"/>
                <w:szCs w:val="28"/>
              </w:rPr>
            </w:pPr>
            <w:r w:rsidRPr="00083AA3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U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=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uT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ix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jy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kz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m</w:t>
            </w:r>
            <w:r w:rsidRPr="00901840">
              <w:rPr>
                <w:rFonts w:asciiTheme="majorHAnsi" w:eastAsiaTheme="minorEastAsia" w:hAnsiTheme="majorHAnsi"/>
                <w:i w:val="0"/>
                <w:sz w:val="28"/>
                <w:szCs w:val="28"/>
              </w:rPr>
              <w:t>’</w:t>
            </w:r>
            <w:r w:rsidRPr="00901840">
              <w:rPr>
                <w:rFonts w:eastAsiaTheme="minorEastAsia"/>
                <w:i w:val="0"/>
                <w:sz w:val="28"/>
                <w:szCs w:val="28"/>
              </w:rPr>
              <w:t>(</w:t>
            </w:r>
            <w:r w:rsidRPr="00083AA3">
              <w:rPr>
                <w:rFonts w:eastAsiaTheme="minorEastAsia"/>
                <w:i w:val="0"/>
                <w:sz w:val="28"/>
                <w:szCs w:val="28"/>
                <w:lang w:val="en-US"/>
              </w:rPr>
              <w:t>α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H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ip</w:t>
            </w:r>
            <w:r w:rsidRPr="00083AA3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x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jp</w:t>
            </w:r>
            <w:r w:rsidRPr="00083AA3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y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+ 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kp</w:t>
            </w:r>
            <w:r w:rsidRPr="00083AA3">
              <w:rPr>
                <w:rFonts w:eastAsiaTheme="minorEastAsia"/>
                <w:sz w:val="28"/>
                <w:szCs w:val="28"/>
                <w:vertAlign w:val="subscript"/>
                <w:lang w:val="en-US"/>
              </w:rPr>
              <w:t>z</w:t>
            </w:r>
            <w:r w:rsidRPr="00901840">
              <w:rPr>
                <w:rFonts w:eastAsiaTheme="minorEastAsia"/>
                <w:i w:val="0"/>
                <w:sz w:val="28"/>
                <w:szCs w:val="28"/>
              </w:rPr>
              <w:t>)</w:t>
            </w:r>
            <w:r w:rsidRPr="00083AA3">
              <w:rPr>
                <w:rFonts w:eastAsiaTheme="minorEastAsia"/>
                <w:sz w:val="28"/>
                <w:szCs w:val="28"/>
                <w:lang w:val="en-US"/>
              </w:rPr>
              <w:t>E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+</w:t>
            </w:r>
          </w:p>
          <w:p w:rsidR="00901840" w:rsidRPr="00901840" w:rsidRDefault="00901840" w:rsidP="00901840">
            <w:pPr>
              <w:widowControl w:val="0"/>
              <w:spacing w:line="360" w:lineRule="auto"/>
              <w:ind w:firstLine="567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      +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</w:t>
            </w:r>
            <w:r w:rsidRPr="006716B9">
              <w:rPr>
                <w:rFonts w:eastAsiaTheme="minorEastAsia"/>
                <w:sz w:val="28"/>
                <w:szCs w:val="28"/>
              </w:rPr>
              <w:t>μ</w:t>
            </w:r>
            <w:r w:rsidRPr="00901840">
              <w:rPr>
                <w:rFonts w:asciiTheme="majorHAnsi" w:eastAsiaTheme="minorEastAsia" w:hAnsiTheme="majorHAnsi"/>
                <w:sz w:val="28"/>
                <w:szCs w:val="28"/>
              </w:rPr>
              <w:t>’’</w:t>
            </w:r>
            <w:r w:rsidRPr="00901840">
              <w:rPr>
                <w:rFonts w:eastAsiaTheme="minorEastAsia"/>
                <w:sz w:val="28"/>
                <w:szCs w:val="28"/>
              </w:rPr>
              <w:t>[</w:t>
            </w:r>
            <w:r w:rsidRPr="006716B9">
              <w:rPr>
                <w:rFonts w:eastAsiaTheme="minorEastAsia"/>
                <w:sz w:val="28"/>
                <w:szCs w:val="28"/>
              </w:rPr>
              <w:t>ζ</w:t>
            </w:r>
            <w:r w:rsidRPr="006716B9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M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>+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im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>+</w:t>
            </w:r>
            <w:r w:rsidRPr="00901840">
              <w:rPr>
                <w:rFonts w:eastAsiaTheme="minorEastAsia"/>
                <w:sz w:val="28"/>
                <w:szCs w:val="28"/>
              </w:rPr>
              <w:t xml:space="preserve"> 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jm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+ 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km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+ 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m</w:t>
            </w:r>
            <w:r w:rsidRPr="00901840">
              <w:rPr>
                <w:rFonts w:ascii="Times New Roman" w:eastAsiaTheme="minorEastAsia" w:hAnsi="Times New Roman" w:cs="Times New Roman"/>
                <w:i/>
                <w:sz w:val="28"/>
                <w:szCs w:val="28"/>
              </w:rPr>
              <w:t>’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>(</w:t>
            </w:r>
            <w:r w:rsidRPr="006716B9">
              <w:rPr>
                <w:rFonts w:ascii="Times New Roman" w:eastAsiaTheme="minorEastAsia" w:hAnsi="Times New Roman" w:cs="Times New Roman"/>
                <w:sz w:val="28"/>
                <w:szCs w:val="28"/>
              </w:rPr>
              <w:t>ς</w:t>
            </w:r>
            <w:r w:rsidRPr="00901840">
              <w:rPr>
                <w:rFonts w:ascii="Times New Roman" w:eastAsiaTheme="minorEastAsia" w:hAnsi="Cambria Math" w:cs="Times New Roman"/>
                <w:sz w:val="28"/>
                <w:szCs w:val="28"/>
              </w:rPr>
              <w:t>ℱ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+ 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if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+ 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jf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+ 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kf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>)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E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>]</w:t>
            </w:r>
            <w:r w:rsidRPr="006716B9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F</w:t>
            </w:r>
            <w:r w:rsidRPr="00901840">
              <w:rPr>
                <w:rFonts w:ascii="Times New Roman" w:eastAsiaTheme="minorEastAsia" w:hAnsi="Times New Roman" w:cs="Times New Roman"/>
                <w:sz w:val="28"/>
                <w:szCs w:val="28"/>
              </w:rPr>
              <w:t>,</w:t>
            </w:r>
          </w:p>
          <w:p w:rsidR="00901840" w:rsidRPr="004C6105" w:rsidRDefault="00901840" w:rsidP="00901840">
            <w:pPr>
              <w:widowControl w:val="0"/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545BE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</w:t>
            </w:r>
            <w:r w:rsidRPr="00E76302">
              <w:rPr>
                <w:rFonts w:ascii="Arial" w:eastAsiaTheme="minorEastAsia" w:hAnsi="Arial" w:cs="Arial"/>
                <w:sz w:val="28"/>
                <w:szCs w:val="28"/>
              </w:rPr>
              <w:t>–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D09C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h</w:t>
            </w:r>
            <w:r w:rsidRPr="009D09C0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AD7257">
              <w:rPr>
                <w:rFonts w:asciiTheme="majorHAnsi" w:eastAsiaTheme="minorEastAsia" w:hAnsiTheme="majorHAnsi" w:cs="Times New Roman"/>
                <w:sz w:val="28"/>
                <w:szCs w:val="28"/>
                <w:lang w:val="en-US"/>
              </w:rPr>
              <w:t>/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2</w:t>
            </w:r>
            <w:r w:rsidRPr="009D09C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m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w:t>∆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+ </w:t>
            </w:r>
            <w:r w:rsidRPr="00230D12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𝒰</w:t>
            </w:r>
            <w:r>
              <w:rPr>
                <w:rFonts w:ascii="Cambria Math" w:eastAsiaTheme="minorEastAsia" w:hAnsi="Cambria Math" w:cs="Arial"/>
                <w:sz w:val="28"/>
                <w:szCs w:val="28"/>
              </w:rPr>
              <w:t xml:space="preserve">,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  <w:r w:rsidRPr="00AD7257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H</w:t>
            </w:r>
            <w:r w:rsidRPr="00AD7257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= </w:t>
            </w:r>
            <w:r w:rsidRPr="00AD7257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p</w:t>
            </w:r>
            <w:r w:rsidRPr="00AD7257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AD7257">
              <w:rPr>
                <w:rFonts w:asciiTheme="majorHAnsi" w:eastAsiaTheme="minorEastAsia" w:hAnsiTheme="majorHAnsi" w:cs="Times New Roman"/>
                <w:sz w:val="28"/>
                <w:szCs w:val="28"/>
                <w:lang w:val="en-US"/>
              </w:rPr>
              <w:t>/</w:t>
            </w:r>
            <w:r w:rsidRPr="00AD7257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2</w:t>
            </w:r>
            <w:r w:rsidRPr="00AD7257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m</w:t>
            </w:r>
            <w:r w:rsidRPr="00AD7257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 xml:space="preserve"> + </w:t>
            </w:r>
            <w:r w:rsidRPr="00AD7257"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w:t>𝒰</w:t>
            </w:r>
            <w:r w:rsidR="004C6105">
              <w:rPr>
                <w:rFonts w:ascii="Cambria Math" w:eastAsiaTheme="minorEastAsia" w:hAnsi="Cambria Math" w:cs="Arial"/>
                <w:sz w:val="28"/>
                <w:szCs w:val="28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01840" w:rsidRDefault="00901840" w:rsidP="00901840">
            <w:pPr>
              <w:pStyle w:val="ad"/>
              <w:widowControl w:val="0"/>
              <w:spacing w:line="360" w:lineRule="auto"/>
              <w:rPr>
                <w:rFonts w:ascii="Arial" w:hAnsi="Arial" w:cs="Arial"/>
                <w:i w:val="0"/>
                <w:sz w:val="28"/>
                <w:szCs w:val="28"/>
              </w:rPr>
            </w:pPr>
          </w:p>
          <w:p w:rsidR="00901840" w:rsidRPr="00901840" w:rsidRDefault="00901840" w:rsidP="00901840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</w:rPr>
              <w:t>(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III.2.1)</w:t>
            </w:r>
          </w:p>
        </w:tc>
      </w:tr>
    </w:tbl>
    <w:p w:rsidR="004C6105" w:rsidRPr="004C6105" w:rsidRDefault="004C6105" w:rsidP="004C6105">
      <w:pPr>
        <w:pStyle w:val="ad"/>
        <w:widowControl w:val="0"/>
        <w:spacing w:line="360" w:lineRule="auto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 xml:space="preserve">где </w:t>
      </w:r>
      <w:r w:rsidRPr="004C6105">
        <w:rPr>
          <w:rFonts w:ascii="Cambria Math" w:eastAsiaTheme="minorEastAsia" w:hAnsi="Cambria Math"/>
          <w:i w:val="0"/>
          <w:sz w:val="28"/>
          <w:szCs w:val="28"/>
          <w:lang w:val="en-US"/>
        </w:rPr>
        <w:t>𝒰</w:t>
      </w:r>
      <w:r>
        <w:rPr>
          <w:rFonts w:ascii="Cambria Math" w:eastAsiaTheme="minorEastAsia" w:hAnsi="Cambria Math"/>
          <w:i w:val="0"/>
          <w:sz w:val="28"/>
          <w:szCs w:val="28"/>
        </w:rPr>
        <w:t xml:space="preserve"> </w:t>
      </w:r>
      <w:r w:rsidRPr="004C6105">
        <w:rPr>
          <w:rFonts w:ascii="Arial" w:eastAsiaTheme="minorEastAsia" w:hAnsi="Arial" w:cs="Arial"/>
          <w:i w:val="0"/>
          <w:sz w:val="28"/>
          <w:szCs w:val="28"/>
        </w:rPr>
        <w:t>– потенциал</w:t>
      </w:r>
      <w:r w:rsidR="006F4554">
        <w:rPr>
          <w:rFonts w:ascii="Arial" w:eastAsiaTheme="minorEastAsia" w:hAnsi="Arial" w:cs="Arial"/>
          <w:i w:val="0"/>
          <w:sz w:val="28"/>
          <w:szCs w:val="28"/>
        </w:rPr>
        <w:t>ьная энергия</w:t>
      </w:r>
      <w:r w:rsidRPr="004C6105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>взаимодействия</w:t>
      </w:r>
      <w:r w:rsidRPr="004C6105">
        <w:rPr>
          <w:rFonts w:ascii="Arial" w:eastAsiaTheme="minorEastAsia" w:hAnsi="Arial" w:cs="Arial"/>
          <w:i w:val="0"/>
          <w:sz w:val="28"/>
          <w:szCs w:val="28"/>
        </w:rPr>
        <w:t>.</w:t>
      </w:r>
    </w:p>
    <w:p w:rsidR="00447B11" w:rsidRDefault="00901840" w:rsidP="00901840">
      <w:pPr>
        <w:pStyle w:val="ad"/>
        <w:widowControl w:val="0"/>
        <w:spacing w:line="360" w:lineRule="auto"/>
        <w:ind w:firstLine="567"/>
        <w:rPr>
          <w:rFonts w:ascii="Arial" w:eastAsiaTheme="minorEastAsia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>Из (</w:t>
      </w:r>
      <w:r>
        <w:rPr>
          <w:rFonts w:ascii="Arial" w:hAnsi="Arial" w:cs="Arial"/>
          <w:i w:val="0"/>
          <w:sz w:val="28"/>
          <w:szCs w:val="28"/>
          <w:lang w:val="en-US"/>
        </w:rPr>
        <w:t>III</w:t>
      </w:r>
      <w:r w:rsidRPr="00901840">
        <w:rPr>
          <w:rFonts w:ascii="Arial" w:hAnsi="Arial" w:cs="Arial"/>
          <w:i w:val="0"/>
          <w:sz w:val="28"/>
          <w:szCs w:val="28"/>
        </w:rPr>
        <w:t>.2.1)</w:t>
      </w:r>
      <w:r>
        <w:rPr>
          <w:rFonts w:ascii="Arial" w:hAnsi="Arial" w:cs="Arial"/>
          <w:i w:val="0"/>
          <w:sz w:val="28"/>
          <w:szCs w:val="28"/>
        </w:rPr>
        <w:t xml:space="preserve"> мы видим, что </w:t>
      </w:r>
      <w:r w:rsidR="00B727FA">
        <w:rPr>
          <w:rFonts w:ascii="Arial" w:hAnsi="Arial" w:cs="Arial"/>
          <w:i w:val="0"/>
          <w:sz w:val="28"/>
          <w:szCs w:val="28"/>
        </w:rPr>
        <w:t xml:space="preserve">в процессе приведения </w:t>
      </w:r>
      <w:r w:rsidR="001E6C00">
        <w:rPr>
          <w:rFonts w:ascii="Arial" w:hAnsi="Arial" w:cs="Arial"/>
          <w:i w:val="0"/>
          <w:sz w:val="28"/>
          <w:szCs w:val="28"/>
        </w:rPr>
        <w:t xml:space="preserve">скаляр </w:t>
      </w:r>
      <w:r w:rsidR="001E6C00" w:rsidRPr="001E6C00">
        <w:rPr>
          <w:rFonts w:asciiTheme="majorHAnsi" w:hAnsiTheme="majorHAnsi" w:cs="Arial"/>
          <w:sz w:val="28"/>
          <w:szCs w:val="28"/>
          <w:lang w:val="en-US"/>
        </w:rPr>
        <w:t>H</w:t>
      </w:r>
      <w:r w:rsidR="001E6C00" w:rsidRPr="001E6C00">
        <w:rPr>
          <w:rFonts w:ascii="Arial" w:hAnsi="Arial" w:cs="Arial"/>
          <w:i w:val="0"/>
          <w:sz w:val="28"/>
          <w:szCs w:val="28"/>
        </w:rPr>
        <w:t xml:space="preserve"> </w:t>
      </w:r>
      <w:r w:rsidR="00AA2A6F">
        <w:rPr>
          <w:rFonts w:ascii="Arial" w:hAnsi="Arial" w:cs="Arial"/>
          <w:i w:val="0"/>
          <w:sz w:val="28"/>
          <w:szCs w:val="28"/>
        </w:rPr>
        <w:t>сост</w:t>
      </w:r>
      <w:r w:rsidR="00FD531E">
        <w:rPr>
          <w:rFonts w:ascii="Arial" w:hAnsi="Arial" w:cs="Arial"/>
          <w:i w:val="0"/>
          <w:sz w:val="28"/>
          <w:szCs w:val="28"/>
        </w:rPr>
        <w:t>авл</w:t>
      </w:r>
      <w:r w:rsidR="00FD531E">
        <w:rPr>
          <w:rFonts w:ascii="Arial" w:hAnsi="Arial" w:cs="Arial"/>
          <w:i w:val="0"/>
          <w:sz w:val="28"/>
          <w:szCs w:val="28"/>
        </w:rPr>
        <w:t>я</w:t>
      </w:r>
      <w:r w:rsidR="00FD531E">
        <w:rPr>
          <w:rFonts w:ascii="Arial" w:hAnsi="Arial" w:cs="Arial"/>
          <w:i w:val="0"/>
          <w:sz w:val="28"/>
          <w:szCs w:val="28"/>
        </w:rPr>
        <w:t>ется</w:t>
      </w:r>
      <w:r w:rsidR="008C65FD">
        <w:rPr>
          <w:rFonts w:ascii="Arial" w:hAnsi="Arial" w:cs="Arial"/>
          <w:i w:val="0"/>
          <w:sz w:val="28"/>
          <w:szCs w:val="28"/>
        </w:rPr>
        <w:t>, в том числе,</w:t>
      </w:r>
      <w:r w:rsidR="00B727FA">
        <w:rPr>
          <w:rFonts w:ascii="Arial" w:hAnsi="Arial" w:cs="Arial"/>
          <w:i w:val="0"/>
          <w:sz w:val="28"/>
          <w:szCs w:val="28"/>
        </w:rPr>
        <w:t xml:space="preserve"> </w:t>
      </w:r>
      <w:r w:rsidR="00AA2A6F">
        <w:rPr>
          <w:rFonts w:ascii="Arial" w:hAnsi="Arial" w:cs="Arial"/>
          <w:i w:val="0"/>
          <w:sz w:val="28"/>
          <w:szCs w:val="28"/>
        </w:rPr>
        <w:t xml:space="preserve">из </w:t>
      </w:r>
      <w:r w:rsidR="001E6C00">
        <w:rPr>
          <w:rFonts w:ascii="Arial" w:hAnsi="Arial" w:cs="Arial"/>
          <w:i w:val="0"/>
          <w:sz w:val="28"/>
          <w:szCs w:val="28"/>
        </w:rPr>
        <w:t>сумм</w:t>
      </w:r>
      <w:r w:rsidR="00AA2A6F">
        <w:rPr>
          <w:rFonts w:ascii="Arial" w:hAnsi="Arial" w:cs="Arial"/>
          <w:i w:val="0"/>
          <w:sz w:val="28"/>
          <w:szCs w:val="28"/>
        </w:rPr>
        <w:t>ы</w:t>
      </w:r>
      <w:r w:rsidR="001E6C00">
        <w:rPr>
          <w:rFonts w:ascii="Arial" w:hAnsi="Arial" w:cs="Arial"/>
          <w:i w:val="0"/>
          <w:sz w:val="28"/>
          <w:szCs w:val="28"/>
        </w:rPr>
        <w:t xml:space="preserve"> квадратов проекций импульса (без учета множителей размерности)</w:t>
      </w:r>
      <w:r w:rsidR="00B727FA">
        <w:rPr>
          <w:rFonts w:ascii="Arial" w:hAnsi="Arial" w:cs="Arial"/>
          <w:i w:val="0"/>
          <w:sz w:val="28"/>
          <w:szCs w:val="28"/>
        </w:rPr>
        <w:t xml:space="preserve"> и они </w:t>
      </w:r>
      <w:r w:rsidR="002D0F98">
        <w:rPr>
          <w:rFonts w:ascii="Arial" w:hAnsi="Arial" w:cs="Arial"/>
          <w:i w:val="0"/>
          <w:sz w:val="28"/>
          <w:szCs w:val="28"/>
        </w:rPr>
        <w:t xml:space="preserve">вместе </w:t>
      </w:r>
      <w:r w:rsidR="00B727FA">
        <w:rPr>
          <w:rFonts w:ascii="Arial" w:hAnsi="Arial" w:cs="Arial"/>
          <w:i w:val="0"/>
          <w:sz w:val="28"/>
          <w:szCs w:val="28"/>
        </w:rPr>
        <w:t>составляют один кватернион – второй</w:t>
      </w:r>
      <w:r w:rsidR="001E6C00">
        <w:rPr>
          <w:rFonts w:ascii="Arial" w:hAnsi="Arial" w:cs="Arial"/>
          <w:i w:val="0"/>
          <w:sz w:val="28"/>
          <w:szCs w:val="28"/>
        </w:rPr>
        <w:t>.</w:t>
      </w:r>
      <w:r w:rsidR="00B727FA">
        <w:rPr>
          <w:rFonts w:ascii="Arial" w:hAnsi="Arial" w:cs="Arial"/>
          <w:i w:val="0"/>
          <w:sz w:val="28"/>
          <w:szCs w:val="28"/>
        </w:rPr>
        <w:t xml:space="preserve"> Имея в виду </w:t>
      </w:r>
      <w:r w:rsidR="00AA2A6F">
        <w:rPr>
          <w:rFonts w:ascii="Arial" w:hAnsi="Arial" w:cs="Arial"/>
          <w:i w:val="0"/>
          <w:sz w:val="28"/>
          <w:szCs w:val="28"/>
        </w:rPr>
        <w:t xml:space="preserve">вполне </w:t>
      </w:r>
      <w:r w:rsidR="00B727FA">
        <w:rPr>
          <w:rFonts w:ascii="Arial" w:hAnsi="Arial" w:cs="Arial"/>
          <w:i w:val="0"/>
          <w:sz w:val="28"/>
          <w:szCs w:val="28"/>
        </w:rPr>
        <w:t>возможную симметрию в строении квате</w:t>
      </w:r>
      <w:r w:rsidR="00B727FA">
        <w:rPr>
          <w:rFonts w:ascii="Arial" w:hAnsi="Arial" w:cs="Arial"/>
          <w:i w:val="0"/>
          <w:sz w:val="28"/>
          <w:szCs w:val="28"/>
        </w:rPr>
        <w:t>р</w:t>
      </w:r>
      <w:r w:rsidR="00B727FA">
        <w:rPr>
          <w:rFonts w:ascii="Arial" w:hAnsi="Arial" w:cs="Arial"/>
          <w:i w:val="0"/>
          <w:sz w:val="28"/>
          <w:szCs w:val="28"/>
        </w:rPr>
        <w:t xml:space="preserve">нионов с точки зрения физических приложений, следовало бы положить, что </w:t>
      </w:r>
      <w:r w:rsidR="004C6105">
        <w:rPr>
          <w:rFonts w:ascii="Arial" w:hAnsi="Arial" w:cs="Arial"/>
          <w:i w:val="0"/>
          <w:sz w:val="28"/>
          <w:szCs w:val="28"/>
        </w:rPr>
        <w:t xml:space="preserve">в первом кватернионе </w:t>
      </w:r>
      <w:r w:rsidR="00AA2A6F">
        <w:rPr>
          <w:rFonts w:ascii="Arial" w:hAnsi="Arial" w:cs="Arial"/>
          <w:i w:val="0"/>
          <w:sz w:val="28"/>
          <w:szCs w:val="28"/>
        </w:rPr>
        <w:t xml:space="preserve">провремя </w:t>
      </w:r>
      <w:r w:rsidR="00B727FA" w:rsidRPr="00083AA3">
        <w:rPr>
          <w:rFonts w:eastAsiaTheme="minorEastAsia"/>
          <w:sz w:val="28"/>
          <w:szCs w:val="28"/>
          <w:lang w:val="en-US"/>
        </w:rPr>
        <w:t>T</w:t>
      </w:r>
      <w:r w:rsidR="00B727FA">
        <w:rPr>
          <w:rFonts w:eastAsiaTheme="minorEastAsia"/>
          <w:i w:val="0"/>
          <w:sz w:val="28"/>
          <w:szCs w:val="28"/>
        </w:rPr>
        <w:t xml:space="preserve"> </w:t>
      </w:r>
      <w:r w:rsidR="00B727FA">
        <w:rPr>
          <w:rFonts w:ascii="Cambria Math" w:eastAsiaTheme="minorEastAsia" w:hAnsi="Cambria Math"/>
          <w:i w:val="0"/>
          <w:sz w:val="28"/>
          <w:szCs w:val="28"/>
        </w:rPr>
        <w:t>≈</w:t>
      </w:r>
      <w:r w:rsidR="00B727FA">
        <w:rPr>
          <w:rFonts w:eastAsiaTheme="minorEastAsia"/>
          <w:i w:val="0"/>
          <w:sz w:val="28"/>
          <w:szCs w:val="28"/>
        </w:rPr>
        <w:t xml:space="preserve"> </w:t>
      </w:r>
      <w:r w:rsidR="00B727FA">
        <w:rPr>
          <w:rFonts w:ascii="Cambria Math" w:eastAsiaTheme="minorEastAsia" w:hAnsi="Cambria Math"/>
          <w:i w:val="0"/>
          <w:sz w:val="28"/>
          <w:szCs w:val="28"/>
        </w:rPr>
        <w:t>θ</w:t>
      </w:r>
      <w:r w:rsidR="00B727FA" w:rsidRPr="00B727FA">
        <w:rPr>
          <w:rFonts w:eastAsiaTheme="minorEastAsia"/>
          <w:sz w:val="28"/>
          <w:szCs w:val="28"/>
          <w:lang w:val="en-US"/>
        </w:rPr>
        <w:t>r</w:t>
      </w:r>
      <w:r w:rsidR="00B727FA" w:rsidRPr="00B727FA">
        <w:rPr>
          <w:rFonts w:eastAsiaTheme="minorEastAsia"/>
          <w:i w:val="0"/>
          <w:sz w:val="28"/>
          <w:szCs w:val="28"/>
          <w:vertAlign w:val="superscript"/>
        </w:rPr>
        <w:t>2</w:t>
      </w:r>
      <w:r w:rsidR="00B727FA" w:rsidRPr="00B727FA">
        <w:rPr>
          <w:rFonts w:eastAsiaTheme="minorEastAsia"/>
          <w:i w:val="0"/>
          <w:sz w:val="28"/>
          <w:szCs w:val="28"/>
        </w:rPr>
        <w:t xml:space="preserve"> + </w:t>
      </w:r>
      <w:r w:rsidR="00B727FA" w:rsidRPr="00B727FA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𝒯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</w:rPr>
        <w:t xml:space="preserve">, где </w:t>
      </w:r>
      <w:r w:rsidR="00B727FA">
        <w:rPr>
          <w:rFonts w:ascii="Cambria Math" w:eastAsiaTheme="minorEastAsia" w:hAnsi="Cambria Math"/>
          <w:i w:val="0"/>
          <w:sz w:val="28"/>
          <w:szCs w:val="28"/>
        </w:rPr>
        <w:t xml:space="preserve">θ – 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</w:rPr>
        <w:t xml:space="preserve">коэффициент размерности, </w:t>
      </w:r>
      <w:r w:rsidR="00B727FA" w:rsidRPr="00B727FA">
        <w:rPr>
          <w:rFonts w:eastAsiaTheme="minorEastAsia"/>
          <w:sz w:val="28"/>
          <w:szCs w:val="28"/>
          <w:lang w:val="en-US"/>
        </w:rPr>
        <w:t>r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  <w:vertAlign w:val="superscript"/>
        </w:rPr>
        <w:t>2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</w:rPr>
        <w:t xml:space="preserve"> = </w:t>
      </w:r>
      <w:r w:rsidR="00B727FA" w:rsidRPr="00B727FA">
        <w:rPr>
          <w:rFonts w:eastAsiaTheme="minorEastAsia"/>
          <w:sz w:val="28"/>
          <w:szCs w:val="28"/>
          <w:lang w:val="en-US"/>
        </w:rPr>
        <w:t>x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  <w:vertAlign w:val="superscript"/>
        </w:rPr>
        <w:t>2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B727FA" w:rsidRPr="00B727FA">
        <w:rPr>
          <w:rFonts w:eastAsiaTheme="minorEastAsia"/>
          <w:i w:val="0"/>
          <w:sz w:val="28"/>
          <w:szCs w:val="28"/>
        </w:rPr>
        <w:t xml:space="preserve">+ </w:t>
      </w:r>
      <w:r w:rsidR="00B727FA" w:rsidRPr="00B727FA">
        <w:rPr>
          <w:rFonts w:eastAsiaTheme="minorEastAsia"/>
          <w:sz w:val="28"/>
          <w:szCs w:val="28"/>
          <w:lang w:val="en-US"/>
        </w:rPr>
        <w:t>y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  <w:vertAlign w:val="superscript"/>
        </w:rPr>
        <w:t>2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B727FA" w:rsidRPr="00B727FA">
        <w:rPr>
          <w:rFonts w:eastAsiaTheme="minorEastAsia"/>
          <w:i w:val="0"/>
          <w:sz w:val="28"/>
          <w:szCs w:val="28"/>
        </w:rPr>
        <w:t>+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B727FA" w:rsidRPr="00B727FA">
        <w:rPr>
          <w:rFonts w:eastAsiaTheme="minorEastAsia"/>
          <w:sz w:val="28"/>
          <w:szCs w:val="28"/>
          <w:lang w:val="en-US"/>
        </w:rPr>
        <w:t>z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  <w:vertAlign w:val="superscript"/>
        </w:rPr>
        <w:t>2</w:t>
      </w:r>
      <w:r w:rsidR="00B727FA" w:rsidRPr="00B727FA">
        <w:rPr>
          <w:rFonts w:ascii="Arial" w:eastAsiaTheme="minorEastAsia" w:hAnsi="Arial" w:cs="Arial"/>
          <w:i w:val="0"/>
          <w:sz w:val="28"/>
          <w:szCs w:val="28"/>
        </w:rPr>
        <w:t xml:space="preserve">, </w:t>
      </w:r>
      <w:r w:rsidR="004C6105" w:rsidRPr="00B727FA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𝒯</w:t>
      </w:r>
      <w:r w:rsidR="004C6105">
        <w:rPr>
          <w:rFonts w:ascii="Cambria Math" w:eastAsiaTheme="minorEastAsia" w:hAnsi="Cambria Math" w:cs="Arial"/>
          <w:i w:val="0"/>
          <w:sz w:val="28"/>
          <w:szCs w:val="28"/>
        </w:rPr>
        <w:t xml:space="preserve"> – </w:t>
      </w:r>
      <w:r w:rsidR="004C6105" w:rsidRPr="004C6105">
        <w:rPr>
          <w:rFonts w:ascii="Arial" w:eastAsiaTheme="minorEastAsia" w:hAnsi="Arial" w:cs="Arial"/>
          <w:i w:val="0"/>
          <w:sz w:val="28"/>
          <w:szCs w:val="28"/>
        </w:rPr>
        <w:t xml:space="preserve">некий потенциал, </w:t>
      </w:r>
      <w:r w:rsidR="004C6105" w:rsidRPr="004C6105">
        <w:rPr>
          <w:rFonts w:ascii="Arial" w:eastAsiaTheme="minorEastAsia" w:hAnsi="Arial" w:cs="Arial"/>
          <w:sz w:val="28"/>
          <w:szCs w:val="28"/>
        </w:rPr>
        <w:t>дружественный</w:t>
      </w:r>
      <w:r w:rsidR="004C6105" w:rsidRPr="004C6105">
        <w:rPr>
          <w:rFonts w:ascii="Arial" w:eastAsiaTheme="minorEastAsia" w:hAnsi="Arial" w:cs="Arial"/>
          <w:i w:val="0"/>
          <w:sz w:val="28"/>
          <w:szCs w:val="28"/>
        </w:rPr>
        <w:t xml:space="preserve"> пр</w:t>
      </w:r>
      <w:r w:rsidR="004C6105" w:rsidRPr="004C6105">
        <w:rPr>
          <w:rFonts w:ascii="Arial" w:eastAsiaTheme="minorEastAsia" w:hAnsi="Arial" w:cs="Arial"/>
          <w:i w:val="0"/>
          <w:sz w:val="28"/>
          <w:szCs w:val="28"/>
        </w:rPr>
        <w:t>о</w:t>
      </w:r>
      <w:r w:rsidR="004C6105" w:rsidRPr="004C6105">
        <w:rPr>
          <w:rFonts w:ascii="Arial" w:eastAsiaTheme="minorEastAsia" w:hAnsi="Arial" w:cs="Arial"/>
          <w:i w:val="0"/>
          <w:sz w:val="28"/>
          <w:szCs w:val="28"/>
        </w:rPr>
        <w:t>времени</w:t>
      </w:r>
      <w:r w:rsidR="00B727FA" w:rsidRPr="004C6105">
        <w:rPr>
          <w:rFonts w:ascii="Arial" w:eastAsiaTheme="minorEastAsia" w:hAnsi="Arial" w:cs="Arial"/>
          <w:i w:val="0"/>
          <w:sz w:val="28"/>
          <w:szCs w:val="28"/>
        </w:rPr>
        <w:t>.</w:t>
      </w:r>
      <w:r w:rsidR="004C6105">
        <w:rPr>
          <w:rFonts w:ascii="Arial" w:eastAsiaTheme="minorEastAsia" w:hAnsi="Arial" w:cs="Arial"/>
          <w:i w:val="0"/>
          <w:sz w:val="28"/>
          <w:szCs w:val="28"/>
        </w:rPr>
        <w:t xml:space="preserve"> Аналогично </w:t>
      </w:r>
      <w:r w:rsidR="00A42BF6">
        <w:rPr>
          <w:rFonts w:ascii="Arial" w:eastAsiaTheme="minorEastAsia" w:hAnsi="Arial" w:cs="Arial"/>
          <w:i w:val="0"/>
          <w:sz w:val="28"/>
          <w:szCs w:val="28"/>
        </w:rPr>
        <w:t xml:space="preserve">получаем </w:t>
      </w:r>
      <w:r w:rsidR="004C6105">
        <w:rPr>
          <w:rFonts w:ascii="Arial" w:eastAsiaTheme="minorEastAsia" w:hAnsi="Arial" w:cs="Arial"/>
          <w:i w:val="0"/>
          <w:sz w:val="28"/>
          <w:szCs w:val="28"/>
        </w:rPr>
        <w:t xml:space="preserve">для </w:t>
      </w:r>
      <w:r w:rsidR="00FD531E">
        <w:rPr>
          <w:rFonts w:ascii="Arial" w:eastAsiaTheme="minorEastAsia" w:hAnsi="Arial" w:cs="Arial"/>
          <w:i w:val="0"/>
          <w:sz w:val="28"/>
          <w:szCs w:val="28"/>
        </w:rPr>
        <w:t>3-</w:t>
      </w:r>
      <w:r w:rsidR="004C6105">
        <w:rPr>
          <w:rFonts w:ascii="Arial" w:eastAsiaTheme="minorEastAsia" w:hAnsi="Arial" w:cs="Arial"/>
          <w:i w:val="0"/>
          <w:sz w:val="28"/>
          <w:szCs w:val="28"/>
        </w:rPr>
        <w:t xml:space="preserve"> и </w:t>
      </w:r>
      <w:r w:rsidR="00A42BF6">
        <w:rPr>
          <w:rFonts w:ascii="Arial" w:eastAsiaTheme="minorEastAsia" w:hAnsi="Arial" w:cs="Arial"/>
          <w:i w:val="0"/>
          <w:sz w:val="28"/>
          <w:szCs w:val="28"/>
        </w:rPr>
        <w:t>4-</w:t>
      </w:r>
      <w:r w:rsidR="004C6105">
        <w:rPr>
          <w:rFonts w:ascii="Arial" w:eastAsiaTheme="minorEastAsia" w:hAnsi="Arial" w:cs="Arial"/>
          <w:i w:val="0"/>
          <w:sz w:val="28"/>
          <w:szCs w:val="28"/>
        </w:rPr>
        <w:t xml:space="preserve">го кватернионов: </w:t>
      </w:r>
      <w:r w:rsidR="004C6105">
        <w:rPr>
          <w:rFonts w:eastAsiaTheme="minorEastAsia"/>
          <w:sz w:val="28"/>
          <w:szCs w:val="28"/>
          <w:lang w:val="en-US"/>
        </w:rPr>
        <w:t>M</w:t>
      </w:r>
      <w:r w:rsidR="004C6105">
        <w:rPr>
          <w:rFonts w:eastAsiaTheme="minorEastAsia"/>
          <w:i w:val="0"/>
          <w:sz w:val="28"/>
          <w:szCs w:val="28"/>
        </w:rPr>
        <w:t xml:space="preserve"> </w:t>
      </w:r>
      <w:r w:rsidR="004C6105">
        <w:rPr>
          <w:rFonts w:ascii="Cambria Math" w:eastAsiaTheme="minorEastAsia" w:hAnsi="Cambria Math"/>
          <w:i w:val="0"/>
          <w:sz w:val="28"/>
          <w:szCs w:val="28"/>
        </w:rPr>
        <w:t>≈</w:t>
      </w:r>
      <w:r w:rsidR="004C6105">
        <w:rPr>
          <w:rFonts w:eastAsiaTheme="minorEastAsia"/>
          <w:i w:val="0"/>
          <w:sz w:val="28"/>
          <w:szCs w:val="28"/>
        </w:rPr>
        <w:t xml:space="preserve"> </w:t>
      </w:r>
      <w:r w:rsidR="004C6105">
        <w:rPr>
          <w:rFonts w:ascii="Cambria Math" w:eastAsiaTheme="minorEastAsia" w:hAnsi="Cambria Math"/>
          <w:i w:val="0"/>
          <w:sz w:val="28"/>
          <w:szCs w:val="28"/>
        </w:rPr>
        <w:t>θ</w:t>
      </w:r>
      <w:r w:rsidR="004C6105" w:rsidRPr="004C6105">
        <w:rPr>
          <w:rFonts w:ascii="Cambria Math" w:eastAsiaTheme="minorEastAsia" w:hAnsi="Cambria Math"/>
          <w:i w:val="0"/>
          <w:sz w:val="28"/>
          <w:szCs w:val="28"/>
        </w:rPr>
        <w:t>’</w:t>
      </w:r>
      <w:r w:rsidR="004C6105">
        <w:rPr>
          <w:rFonts w:eastAsiaTheme="minorEastAsia"/>
          <w:sz w:val="28"/>
          <w:szCs w:val="28"/>
          <w:lang w:val="en-US"/>
        </w:rPr>
        <w:t>m</w:t>
      </w:r>
      <w:r w:rsidR="004C6105" w:rsidRPr="00B727FA">
        <w:rPr>
          <w:rFonts w:eastAsiaTheme="minorEastAsia"/>
          <w:i w:val="0"/>
          <w:sz w:val="28"/>
          <w:szCs w:val="28"/>
          <w:vertAlign w:val="superscript"/>
        </w:rPr>
        <w:t>2</w:t>
      </w:r>
      <w:r w:rsidR="004C6105" w:rsidRPr="00B727FA">
        <w:rPr>
          <w:rFonts w:eastAsiaTheme="minorEastAsia"/>
          <w:i w:val="0"/>
          <w:sz w:val="28"/>
          <w:szCs w:val="28"/>
        </w:rPr>
        <w:t xml:space="preserve"> + </w:t>
      </w:r>
      <w:r w:rsidR="00E61E50" w:rsidRPr="00E61E50">
        <w:rPr>
          <w:rFonts w:ascii="Cambria Math" w:eastAsiaTheme="minorEastAsia" w:hAnsi="Cambria Math" w:cs="Arial"/>
          <w:i w:val="0"/>
          <w:sz w:val="28"/>
          <w:szCs w:val="28"/>
        </w:rPr>
        <w:t>ℳ</w:t>
      </w:r>
      <w:proofErr w:type="gramStart"/>
      <w:r w:rsidR="00563C46" w:rsidRPr="00563C46">
        <w:rPr>
          <w:rFonts w:ascii="Cambria Math" w:eastAsiaTheme="minorEastAsia" w:hAnsi="Cambria Math" w:cs="Arial"/>
          <w:i w:val="0"/>
          <w:sz w:val="28"/>
          <w:szCs w:val="28"/>
        </w:rPr>
        <w:t>,</w:t>
      </w:r>
      <w:r w:rsidR="004C6105" w:rsidRPr="004C6105">
        <w:rPr>
          <w:rFonts w:ascii="Cambria Math" w:eastAsiaTheme="minorEastAsia" w:hAnsi="Cambria Math" w:cs="Arial"/>
          <w:i w:val="0"/>
          <w:sz w:val="28"/>
          <w:szCs w:val="28"/>
        </w:rPr>
        <w:t xml:space="preserve"> </w:t>
      </w:r>
      <w:r w:rsidR="00AA2A6F">
        <w:rPr>
          <w:rFonts w:ascii="Cambria Math" w:eastAsiaTheme="minorEastAsia" w:hAnsi="Cambria Math" w:cs="Arial"/>
          <w:i w:val="0"/>
          <w:sz w:val="28"/>
          <w:szCs w:val="28"/>
        </w:rPr>
        <w:t xml:space="preserve"> </w:t>
      </w:r>
      <w:r w:rsidR="004C6105" w:rsidRPr="004C6105">
        <w:rPr>
          <w:rFonts w:eastAsiaTheme="minorEastAsia" w:hAnsi="Cambria Math"/>
          <w:i w:val="0"/>
          <w:sz w:val="28"/>
          <w:szCs w:val="28"/>
        </w:rPr>
        <w:t>ℱ</w:t>
      </w:r>
      <w:proofErr w:type="gramEnd"/>
      <w:r w:rsidR="004C6105">
        <w:rPr>
          <w:rFonts w:eastAsiaTheme="minorEastAsia"/>
          <w:i w:val="0"/>
          <w:sz w:val="28"/>
          <w:szCs w:val="28"/>
        </w:rPr>
        <w:t xml:space="preserve"> </w:t>
      </w:r>
      <w:r w:rsidR="004C6105">
        <w:rPr>
          <w:rFonts w:ascii="Cambria Math" w:eastAsiaTheme="minorEastAsia" w:hAnsi="Cambria Math"/>
          <w:i w:val="0"/>
          <w:sz w:val="28"/>
          <w:szCs w:val="28"/>
        </w:rPr>
        <w:t>≈</w:t>
      </w:r>
      <w:r w:rsidR="004C6105">
        <w:rPr>
          <w:rFonts w:eastAsiaTheme="minorEastAsia"/>
          <w:i w:val="0"/>
          <w:sz w:val="28"/>
          <w:szCs w:val="28"/>
        </w:rPr>
        <w:t xml:space="preserve"> </w:t>
      </w:r>
      <w:r w:rsidR="004C6105">
        <w:rPr>
          <w:rFonts w:ascii="Cambria Math" w:eastAsiaTheme="minorEastAsia" w:hAnsi="Cambria Math"/>
          <w:i w:val="0"/>
          <w:sz w:val="28"/>
          <w:szCs w:val="28"/>
        </w:rPr>
        <w:t>θ</w:t>
      </w:r>
      <w:r w:rsidR="004C6105" w:rsidRPr="00E61E50">
        <w:rPr>
          <w:rFonts w:ascii="Cambria Math" w:eastAsiaTheme="minorEastAsia" w:hAnsi="Cambria Math"/>
          <w:i w:val="0"/>
          <w:sz w:val="28"/>
          <w:szCs w:val="28"/>
        </w:rPr>
        <w:t>’’</w:t>
      </w:r>
      <w:r w:rsidR="004C6105">
        <w:rPr>
          <w:rFonts w:eastAsiaTheme="minorEastAsia"/>
          <w:sz w:val="28"/>
          <w:szCs w:val="28"/>
          <w:lang w:val="en-US"/>
        </w:rPr>
        <w:t>f</w:t>
      </w:r>
      <w:r w:rsidR="004C6105" w:rsidRPr="00E61E50">
        <w:rPr>
          <w:rFonts w:eastAsiaTheme="minorEastAsia"/>
          <w:sz w:val="28"/>
          <w:szCs w:val="28"/>
        </w:rPr>
        <w:t xml:space="preserve"> </w:t>
      </w:r>
      <w:r w:rsidR="004C6105" w:rsidRPr="00B727FA">
        <w:rPr>
          <w:rFonts w:eastAsiaTheme="minorEastAsia"/>
          <w:i w:val="0"/>
          <w:sz w:val="28"/>
          <w:szCs w:val="28"/>
          <w:vertAlign w:val="superscript"/>
        </w:rPr>
        <w:t>2</w:t>
      </w:r>
      <w:r w:rsidR="004C6105" w:rsidRPr="00B727FA">
        <w:rPr>
          <w:rFonts w:eastAsiaTheme="minorEastAsia"/>
          <w:i w:val="0"/>
          <w:sz w:val="28"/>
          <w:szCs w:val="28"/>
        </w:rPr>
        <w:t xml:space="preserve"> + </w:t>
      </w:r>
      <w:r w:rsidR="00E61E50" w:rsidRPr="00E61E50">
        <w:rPr>
          <w:rFonts w:ascii="Cambria Math" w:eastAsiaTheme="minorEastAsia" w:hAnsi="Cambria Math" w:cs="Arial"/>
          <w:b/>
          <w:i w:val="0"/>
          <w:sz w:val="28"/>
          <w:szCs w:val="28"/>
          <w:lang w:val="en-US"/>
        </w:rPr>
        <w:t>𝓕</w:t>
      </w:r>
      <w:r w:rsidR="004C6105" w:rsidRPr="00E61E50">
        <w:rPr>
          <w:rFonts w:ascii="Cambria Math" w:eastAsiaTheme="minorEastAsia" w:hAnsi="Cambria Math" w:cs="Arial"/>
          <w:i w:val="0"/>
          <w:sz w:val="28"/>
          <w:szCs w:val="28"/>
        </w:rPr>
        <w:t>.</w:t>
      </w:r>
      <w:r w:rsidR="004C6105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A03559">
        <w:rPr>
          <w:rFonts w:ascii="Arial" w:eastAsiaTheme="minorEastAsia" w:hAnsi="Arial" w:cs="Arial"/>
          <w:i w:val="0"/>
          <w:sz w:val="28"/>
          <w:szCs w:val="28"/>
        </w:rPr>
        <w:t>В случае провремени возникают вопросы:</w:t>
      </w:r>
    </w:p>
    <w:p w:rsidR="00A03559" w:rsidRDefault="00A03559" w:rsidP="00901840">
      <w:pPr>
        <w:pStyle w:val="ad"/>
        <w:widowControl w:val="0"/>
        <w:spacing w:line="360" w:lineRule="auto"/>
        <w:ind w:firstLine="567"/>
        <w:rPr>
          <w:rFonts w:ascii="Cambria Math" w:eastAsiaTheme="minorEastAsia" w:hAnsi="Cambria Math" w:cs="Arial"/>
          <w:i w:val="0"/>
          <w:sz w:val="28"/>
          <w:szCs w:val="28"/>
        </w:rPr>
      </w:pPr>
      <w:r>
        <w:rPr>
          <w:rFonts w:ascii="Arial" w:eastAsiaTheme="minorEastAsia" w:hAnsi="Arial" w:cs="Arial"/>
          <w:i w:val="0"/>
          <w:sz w:val="28"/>
          <w:szCs w:val="28"/>
        </w:rPr>
        <w:t>1)</w:t>
      </w:r>
      <w:r w:rsidRPr="00A03559">
        <w:rPr>
          <w:rFonts w:ascii="Arial" w:eastAsiaTheme="minorEastAsia" w:hAnsi="Arial" w:cs="Arial"/>
          <w:i w:val="0"/>
          <w:color w:val="FFFFFF" w:themeColor="background1"/>
          <w:sz w:val="28"/>
          <w:szCs w:val="28"/>
        </w:rPr>
        <w:t>.</w:t>
      </w:r>
      <w:r>
        <w:rPr>
          <w:rFonts w:ascii="Arial" w:eastAsiaTheme="minorEastAsia" w:hAnsi="Arial" w:cs="Arial"/>
          <w:i w:val="0"/>
          <w:sz w:val="28"/>
          <w:szCs w:val="28"/>
        </w:rPr>
        <w:t>что такое потенциал</w:t>
      </w:r>
      <w:r w:rsidR="000C053D">
        <w:rPr>
          <w:rFonts w:ascii="Arial" w:eastAsiaTheme="minorEastAsia" w:hAnsi="Arial" w:cs="Arial"/>
          <w:i w:val="0"/>
          <w:sz w:val="28"/>
          <w:szCs w:val="28"/>
        </w:rPr>
        <w:t>ьная энергия</w:t>
      </w:r>
      <w:r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Pr="00B727FA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𝒯</w:t>
      </w:r>
      <w:r>
        <w:rPr>
          <w:rFonts w:ascii="Cambria Math" w:eastAsiaTheme="minorEastAsia" w:hAnsi="Cambria Math" w:cs="Arial"/>
          <w:i w:val="0"/>
          <w:sz w:val="28"/>
          <w:szCs w:val="28"/>
        </w:rPr>
        <w:t>,</w:t>
      </w:r>
    </w:p>
    <w:p w:rsidR="00A03559" w:rsidRPr="00A03559" w:rsidRDefault="00A03559" w:rsidP="00901840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A03559">
        <w:rPr>
          <w:rFonts w:ascii="Arial" w:eastAsiaTheme="minorEastAsia" w:hAnsi="Arial" w:cs="Arial"/>
          <w:i w:val="0"/>
          <w:sz w:val="28"/>
          <w:szCs w:val="28"/>
        </w:rPr>
        <w:t>2) како</w:t>
      </w:r>
      <w:r>
        <w:rPr>
          <w:rFonts w:ascii="Arial" w:eastAsiaTheme="minorEastAsia" w:hAnsi="Arial" w:cs="Arial"/>
          <w:i w:val="0"/>
          <w:sz w:val="28"/>
          <w:szCs w:val="28"/>
        </w:rPr>
        <w:t>в</w:t>
      </w:r>
      <w:r w:rsidRPr="00A03559">
        <w:rPr>
          <w:rFonts w:ascii="Arial" w:eastAsiaTheme="minorEastAsia" w:hAnsi="Arial" w:cs="Arial"/>
          <w:i w:val="0"/>
          <w:sz w:val="28"/>
          <w:szCs w:val="28"/>
        </w:rPr>
        <w:t xml:space="preserve"> смысл первого слагаемого.</w:t>
      </w:r>
    </w:p>
    <w:p w:rsidR="0050133C" w:rsidRDefault="006F4554" w:rsidP="008F42F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Чтобы ответить на эти вопросы, заметим, что в механике и электр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динамике потенциальная энергия </w:t>
      </w:r>
      <w:r w:rsidRPr="006F4554">
        <w:rPr>
          <w:rFonts w:ascii="Cambria Math" w:eastAsiaTheme="minorEastAsia" w:hAnsi="Cambria Math"/>
          <w:sz w:val="28"/>
          <w:szCs w:val="28"/>
          <w:lang w:val="en-US"/>
        </w:rPr>
        <w:t>𝓤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563C46">
        <w:rPr>
          <w:rFonts w:ascii="Cambria Math" w:eastAsiaTheme="minorEastAsia" w:hAnsi="Cambria Math" w:cs="Arial"/>
          <w:sz w:val="28"/>
          <w:szCs w:val="28"/>
        </w:rPr>
        <w:t>~ 1/</w:t>
      </w:r>
      <w:r w:rsidR="00563C46" w:rsidRPr="00563C46">
        <w:rPr>
          <w:rFonts w:eastAsiaTheme="minorEastAsia"/>
          <w:i/>
          <w:sz w:val="28"/>
          <w:szCs w:val="28"/>
          <w:lang w:val="en-US"/>
        </w:rPr>
        <w:t>r</w:t>
      </w:r>
      <w:r w:rsidR="00563C46" w:rsidRPr="00563C46">
        <w:rPr>
          <w:rFonts w:ascii="Cambria Math" w:eastAsiaTheme="minorEastAsia" w:hAnsi="Cambria Math" w:cs="Arial"/>
          <w:sz w:val="28"/>
          <w:szCs w:val="28"/>
        </w:rPr>
        <w:t xml:space="preserve">. </w:t>
      </w:r>
      <w:r w:rsidR="00563C46" w:rsidRPr="00563C46">
        <w:rPr>
          <w:rFonts w:ascii="Arial" w:eastAsiaTheme="minorEastAsia" w:hAnsi="Arial" w:cs="Arial"/>
          <w:sz w:val="28"/>
          <w:szCs w:val="28"/>
        </w:rPr>
        <w:t>В этой формуле</w:t>
      </w:r>
      <w:r w:rsidR="00563C46">
        <w:rPr>
          <w:rFonts w:ascii="Arial" w:eastAsiaTheme="minorEastAsia" w:hAnsi="Arial" w:cs="Arial"/>
          <w:sz w:val="28"/>
          <w:szCs w:val="28"/>
        </w:rPr>
        <w:t xml:space="preserve"> знаменатель является расстоянием: </w:t>
      </w:r>
      <w:r w:rsidR="00563C46" w:rsidRPr="00563C4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563C46" w:rsidRPr="00563C46">
        <w:rPr>
          <w:rFonts w:ascii="Arial" w:eastAsiaTheme="minorEastAsia" w:hAnsi="Arial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z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563C46" w:rsidRPr="00563C46">
        <w:rPr>
          <w:rFonts w:ascii="Arial" w:eastAsiaTheme="minorEastAsia" w:hAnsi="Arial" w:cs="Arial"/>
          <w:sz w:val="28"/>
          <w:szCs w:val="28"/>
        </w:rPr>
        <w:t xml:space="preserve">, </w:t>
      </w:r>
      <w:r w:rsidR="00563C46">
        <w:rPr>
          <w:rFonts w:ascii="Arial" w:eastAsiaTheme="minorEastAsia" w:hAnsi="Arial" w:cs="Arial"/>
          <w:sz w:val="28"/>
          <w:szCs w:val="28"/>
        </w:rPr>
        <w:t>то есть выражением, сформ</w:t>
      </w:r>
      <w:r w:rsidR="00563C46">
        <w:rPr>
          <w:rFonts w:ascii="Arial" w:eastAsiaTheme="minorEastAsia" w:hAnsi="Arial" w:cs="Arial"/>
          <w:sz w:val="28"/>
          <w:szCs w:val="28"/>
        </w:rPr>
        <w:t>и</w:t>
      </w:r>
      <w:r w:rsidR="00563C46">
        <w:rPr>
          <w:rFonts w:ascii="Arial" w:eastAsiaTheme="minorEastAsia" w:hAnsi="Arial" w:cs="Arial"/>
          <w:sz w:val="28"/>
          <w:szCs w:val="28"/>
        </w:rPr>
        <w:t>рованным из величин первого кватерниона. Следуя формульной си</w:t>
      </w:r>
      <w:r w:rsidR="00563C46">
        <w:rPr>
          <w:rFonts w:ascii="Arial" w:eastAsiaTheme="minorEastAsia" w:hAnsi="Arial" w:cs="Arial"/>
          <w:sz w:val="28"/>
          <w:szCs w:val="28"/>
        </w:rPr>
        <w:t>м</w:t>
      </w:r>
      <w:r w:rsidR="00563C46">
        <w:rPr>
          <w:rFonts w:ascii="Arial" w:eastAsiaTheme="minorEastAsia" w:hAnsi="Arial" w:cs="Arial"/>
          <w:sz w:val="28"/>
          <w:szCs w:val="28"/>
        </w:rPr>
        <w:t xml:space="preserve">метрии, можно написать для других кватернионов: </w:t>
      </w:r>
      <w:r w:rsidR="00563C46" w:rsidRPr="00563C46">
        <w:rPr>
          <w:rFonts w:eastAsiaTheme="minorEastAsia"/>
          <w:i/>
          <w:sz w:val="28"/>
          <w:szCs w:val="28"/>
          <w:lang w:val="en-US"/>
        </w:rPr>
        <w:t>M</w:t>
      </w:r>
      <w:r w:rsidR="00563C46">
        <w:rPr>
          <w:rFonts w:eastAsiaTheme="minorEastAsia"/>
          <w:i/>
          <w:sz w:val="28"/>
          <w:szCs w:val="28"/>
        </w:rPr>
        <w:t xml:space="preserve"> </w:t>
      </w:r>
      <w:r w:rsidR="00563C46" w:rsidRPr="00563C46">
        <w:rPr>
          <w:rFonts w:ascii="Cambria Math" w:eastAsiaTheme="minorEastAsia" w:hAnsi="Cambria Math"/>
          <w:sz w:val="28"/>
          <w:szCs w:val="28"/>
        </w:rPr>
        <w:t>≈</w:t>
      </w:r>
      <w:r w:rsidR="00563C46">
        <w:rPr>
          <w:rFonts w:eastAsiaTheme="minorEastAsia"/>
          <w:i/>
          <w:sz w:val="28"/>
          <w:szCs w:val="28"/>
        </w:rPr>
        <w:t xml:space="preserve"> </w:t>
      </w:r>
      <w:r w:rsidR="00563C46" w:rsidRPr="00563C46">
        <w:rPr>
          <w:rFonts w:ascii="Cambria Math" w:eastAsiaTheme="minorEastAsia" w:hAnsi="Cambria Math"/>
          <w:sz w:val="28"/>
          <w:szCs w:val="28"/>
        </w:rPr>
        <w:t>θ’</w:t>
      </w:r>
      <w:r w:rsidR="00563C46" w:rsidRPr="00563C46">
        <w:rPr>
          <w:rFonts w:eastAsiaTheme="minorEastAsia"/>
          <w:i/>
          <w:sz w:val="28"/>
          <w:szCs w:val="28"/>
          <w:lang w:val="en-US"/>
        </w:rPr>
        <w:t>m</w:t>
      </w:r>
      <w:r w:rsidR="00563C46" w:rsidRPr="00563C46">
        <w:rPr>
          <w:rFonts w:eastAsiaTheme="minorEastAsia"/>
          <w:sz w:val="28"/>
          <w:szCs w:val="28"/>
          <w:vertAlign w:val="superscript"/>
        </w:rPr>
        <w:t>2</w:t>
      </w:r>
      <w:r w:rsidR="00563C46" w:rsidRPr="00B727FA">
        <w:rPr>
          <w:rFonts w:eastAsiaTheme="minorEastAsia"/>
          <w:i/>
          <w:sz w:val="28"/>
          <w:szCs w:val="28"/>
        </w:rPr>
        <w:t xml:space="preserve"> + </w:t>
      </w:r>
      <w:r w:rsidR="00563C46">
        <w:rPr>
          <w:rFonts w:ascii="Cambria Math" w:eastAsiaTheme="minorEastAsia" w:hAnsi="Cambria Math" w:cs="Arial"/>
          <w:sz w:val="28"/>
          <w:szCs w:val="28"/>
        </w:rPr>
        <w:t>α</w:t>
      </w:r>
      <w:r w:rsidR="00563C46" w:rsidRPr="00563C46">
        <w:rPr>
          <w:rFonts w:ascii="Cambria Math" w:eastAsiaTheme="minorEastAsia" w:hAnsi="Cambria Math" w:cs="Arial"/>
          <w:sz w:val="28"/>
          <w:szCs w:val="28"/>
        </w:rPr>
        <w:t>’/</w:t>
      </w:r>
      <w:r w:rsidR="00867C95">
        <w:rPr>
          <w:rFonts w:eastAsiaTheme="minorEastAsia"/>
          <w:i/>
          <w:sz w:val="28"/>
          <w:szCs w:val="28"/>
          <w:lang w:val="en-US"/>
        </w:rPr>
        <w:t>p</w:t>
      </w:r>
      <w:r w:rsidR="00563C46" w:rsidRPr="00563C46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="00867C95" w:rsidRPr="00867C95">
        <w:rPr>
          <w:rFonts w:eastAsiaTheme="minorEastAsia" w:hAnsi="Cambria Math"/>
          <w:sz w:val="28"/>
          <w:szCs w:val="28"/>
        </w:rPr>
        <w:t>ℱ</w:t>
      </w:r>
      <w:r w:rsidR="00867C95" w:rsidRPr="00867C95">
        <w:rPr>
          <w:rFonts w:eastAsiaTheme="minorEastAsia"/>
          <w:sz w:val="28"/>
          <w:szCs w:val="28"/>
        </w:rPr>
        <w:t xml:space="preserve"> </w:t>
      </w:r>
      <w:r w:rsidR="00867C95" w:rsidRPr="00867C95">
        <w:rPr>
          <w:rFonts w:ascii="Cambria Math" w:eastAsiaTheme="minorEastAsia" w:hAnsi="Cambria Math"/>
          <w:sz w:val="28"/>
          <w:szCs w:val="28"/>
        </w:rPr>
        <w:t>≈</w:t>
      </w:r>
      <w:r w:rsidR="00867C95">
        <w:rPr>
          <w:rFonts w:eastAsiaTheme="minorEastAsia"/>
          <w:i/>
          <w:sz w:val="28"/>
          <w:szCs w:val="28"/>
        </w:rPr>
        <w:t xml:space="preserve"> </w:t>
      </w:r>
      <w:r w:rsidR="00867C95" w:rsidRPr="00867C95">
        <w:rPr>
          <w:rFonts w:ascii="Cambria Math" w:eastAsiaTheme="minorEastAsia" w:hAnsi="Cambria Math"/>
          <w:sz w:val="28"/>
          <w:szCs w:val="28"/>
        </w:rPr>
        <w:t>θ’’</w:t>
      </w:r>
      <w:r w:rsidR="00867C95" w:rsidRPr="00867C95">
        <w:rPr>
          <w:rFonts w:eastAsiaTheme="minorEastAsia"/>
          <w:i/>
          <w:sz w:val="28"/>
          <w:szCs w:val="28"/>
          <w:lang w:val="en-US"/>
        </w:rPr>
        <w:t>f</w:t>
      </w:r>
      <w:r w:rsidR="00867C95" w:rsidRPr="00E61E50">
        <w:rPr>
          <w:rFonts w:eastAsiaTheme="minorEastAsia"/>
          <w:sz w:val="28"/>
          <w:szCs w:val="28"/>
        </w:rPr>
        <w:t xml:space="preserve"> </w:t>
      </w:r>
      <w:r w:rsidR="00867C95" w:rsidRPr="00867C95">
        <w:rPr>
          <w:rFonts w:eastAsiaTheme="minorEastAsia"/>
          <w:sz w:val="28"/>
          <w:szCs w:val="28"/>
          <w:vertAlign w:val="superscript"/>
        </w:rPr>
        <w:t>2</w:t>
      </w:r>
      <w:r w:rsidR="00867C95" w:rsidRPr="00B727FA">
        <w:rPr>
          <w:rFonts w:eastAsiaTheme="minorEastAsia"/>
          <w:i/>
          <w:sz w:val="28"/>
          <w:szCs w:val="28"/>
        </w:rPr>
        <w:t xml:space="preserve"> + </w:t>
      </w:r>
      <w:r w:rsidR="00867C95">
        <w:rPr>
          <w:rFonts w:ascii="Cambria Math" w:eastAsiaTheme="minorEastAsia" w:hAnsi="Cambria Math" w:cs="Arial"/>
          <w:sz w:val="28"/>
          <w:szCs w:val="28"/>
        </w:rPr>
        <w:t>α</w:t>
      </w:r>
      <w:r w:rsidR="00867C95" w:rsidRPr="00563C46">
        <w:rPr>
          <w:rFonts w:ascii="Cambria Math" w:eastAsiaTheme="minorEastAsia" w:hAnsi="Cambria Math" w:cs="Arial"/>
          <w:sz w:val="28"/>
          <w:szCs w:val="28"/>
        </w:rPr>
        <w:t>’</w:t>
      </w:r>
      <w:r w:rsidR="00867C95" w:rsidRPr="00867C95">
        <w:rPr>
          <w:rFonts w:ascii="Cambria Math" w:eastAsiaTheme="minorEastAsia" w:hAnsi="Cambria Math" w:cs="Arial"/>
          <w:sz w:val="28"/>
          <w:szCs w:val="28"/>
        </w:rPr>
        <w:t>’</w:t>
      </w:r>
      <w:r w:rsidR="00867C95" w:rsidRPr="00867C95">
        <w:rPr>
          <w:rFonts w:eastAsiaTheme="minorEastAsia"/>
          <w:i/>
          <w:sz w:val="28"/>
          <w:szCs w:val="28"/>
        </w:rPr>
        <w:t>/</w:t>
      </w:r>
      <w:r w:rsidR="00867C95" w:rsidRPr="00867C95">
        <w:rPr>
          <w:rFonts w:eastAsiaTheme="minorEastAsia"/>
          <w:i/>
          <w:sz w:val="28"/>
          <w:szCs w:val="28"/>
          <w:lang w:val="en-US"/>
        </w:rPr>
        <w:t>m</w:t>
      </w:r>
      <w:r w:rsidR="00867C95" w:rsidRPr="00867C95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="00867C95" w:rsidRPr="00867C95">
        <w:rPr>
          <w:rFonts w:ascii="Arial" w:eastAsiaTheme="minorEastAsia" w:hAnsi="Arial" w:cs="Arial"/>
          <w:sz w:val="28"/>
          <w:szCs w:val="28"/>
        </w:rPr>
        <w:t xml:space="preserve">где </w:t>
      </w:r>
      <w:r w:rsidR="00867C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867C95" w:rsidRPr="00563C46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 w:rsidR="00867C95" w:rsidRPr="00563C46">
        <w:rPr>
          <w:rFonts w:ascii="Arial" w:eastAsiaTheme="minorEastAsia" w:hAnsi="Arial" w:cs="Arial"/>
          <w:sz w:val="28"/>
          <w:szCs w:val="28"/>
        </w:rPr>
        <w:t xml:space="preserve">= </w:t>
      </w:r>
      <m:oMath>
        <w:proofErr w:type="gramEnd"/>
        <m:rad>
          <m:radPr>
            <m:degHide m:val="on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y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z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 w:rsidR="00867C95" w:rsidRPr="00867C95">
        <w:rPr>
          <w:rFonts w:ascii="Arial" w:eastAsiaTheme="minorEastAsia" w:hAnsi="Arial" w:cs="Arial"/>
          <w:sz w:val="28"/>
          <w:szCs w:val="28"/>
        </w:rPr>
        <w:t xml:space="preserve">, </w:t>
      </w:r>
      <w:r w:rsidR="00867C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867C95" w:rsidRPr="00563C46">
        <w:rPr>
          <w:rFonts w:ascii="Arial" w:eastAsiaTheme="minorEastAsia" w:hAnsi="Arial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y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z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 w:rsidR="00867C95" w:rsidRPr="00867C95">
        <w:rPr>
          <w:rFonts w:ascii="Arial" w:eastAsiaTheme="minorEastAsia" w:hAnsi="Arial" w:cs="Arial"/>
          <w:sz w:val="28"/>
          <w:szCs w:val="28"/>
        </w:rPr>
        <w:t xml:space="preserve">, </w:t>
      </w:r>
      <w:r w:rsidR="00867C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867C95" w:rsidRPr="00563C46">
        <w:rPr>
          <w:rFonts w:ascii="Arial" w:eastAsiaTheme="minorEastAsia" w:hAnsi="Arial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x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y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z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 w:rsidR="00867C95" w:rsidRPr="00867C95">
        <w:rPr>
          <w:rFonts w:ascii="Arial" w:eastAsiaTheme="minorEastAsia" w:hAnsi="Arial" w:cs="Arial"/>
          <w:sz w:val="28"/>
          <w:szCs w:val="28"/>
        </w:rPr>
        <w:t xml:space="preserve">. </w:t>
      </w:r>
      <w:r w:rsidR="00F849EA">
        <w:rPr>
          <w:rFonts w:ascii="Arial" w:eastAsiaTheme="minorEastAsia" w:hAnsi="Arial" w:cs="Arial"/>
          <w:sz w:val="28"/>
          <w:szCs w:val="28"/>
        </w:rPr>
        <w:t xml:space="preserve">В </w:t>
      </w:r>
      <w:r w:rsidR="00F849EA">
        <w:rPr>
          <w:rFonts w:ascii="Arial" w:eastAsiaTheme="minorEastAsia" w:hAnsi="Arial" w:cs="Arial"/>
          <w:sz w:val="28"/>
          <w:szCs w:val="28"/>
        </w:rPr>
        <w:lastRenderedPageBreak/>
        <w:t>таком случае на переменные накладываются условия – как в аналитич</w:t>
      </w:r>
      <w:r w:rsidR="00F849EA">
        <w:rPr>
          <w:rFonts w:ascii="Arial" w:eastAsiaTheme="minorEastAsia" w:hAnsi="Arial" w:cs="Arial"/>
          <w:sz w:val="28"/>
          <w:szCs w:val="28"/>
        </w:rPr>
        <w:t>е</w:t>
      </w:r>
      <w:r w:rsidR="00F849EA">
        <w:rPr>
          <w:rFonts w:ascii="Arial" w:eastAsiaTheme="minorEastAsia" w:hAnsi="Arial" w:cs="Arial"/>
          <w:sz w:val="28"/>
          <w:szCs w:val="28"/>
        </w:rPr>
        <w:t xml:space="preserve">ской механике. </w:t>
      </w:r>
      <w:r w:rsidR="007217C2">
        <w:rPr>
          <w:rFonts w:ascii="Arial" w:eastAsiaTheme="minorEastAsia" w:hAnsi="Arial" w:cs="Arial"/>
          <w:sz w:val="28"/>
          <w:szCs w:val="28"/>
        </w:rPr>
        <w:t xml:space="preserve">Но для провремени </w:t>
      </w:r>
      <w:r w:rsidR="007217C2" w:rsidRPr="007217C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7217C2" w:rsidRPr="0044097C">
        <w:rPr>
          <w:rFonts w:ascii="Arial" w:eastAsiaTheme="minorEastAsia" w:hAnsi="Arial" w:cs="Arial"/>
          <w:sz w:val="28"/>
          <w:szCs w:val="28"/>
        </w:rPr>
        <w:t xml:space="preserve"> </w:t>
      </w:r>
      <w:r w:rsidR="007217C2">
        <w:rPr>
          <w:rFonts w:ascii="Arial" w:eastAsiaTheme="minorEastAsia" w:hAnsi="Arial" w:cs="Arial"/>
          <w:sz w:val="28"/>
          <w:szCs w:val="28"/>
        </w:rPr>
        <w:t>нет предшествующего кватерни</w:t>
      </w:r>
      <w:r w:rsidR="007217C2">
        <w:rPr>
          <w:rFonts w:ascii="Arial" w:eastAsiaTheme="minorEastAsia" w:hAnsi="Arial" w:cs="Arial"/>
          <w:sz w:val="28"/>
          <w:szCs w:val="28"/>
        </w:rPr>
        <w:t>о</w:t>
      </w:r>
      <w:r w:rsidR="007217C2">
        <w:rPr>
          <w:rFonts w:ascii="Arial" w:eastAsiaTheme="minorEastAsia" w:hAnsi="Arial" w:cs="Arial"/>
          <w:sz w:val="28"/>
          <w:szCs w:val="28"/>
        </w:rPr>
        <w:t>на.</w:t>
      </w:r>
      <w:r w:rsidR="007217C2" w:rsidRPr="0044097C">
        <w:rPr>
          <w:rFonts w:ascii="Arial" w:eastAsiaTheme="minorEastAsia" w:hAnsi="Arial" w:cs="Arial"/>
          <w:sz w:val="28"/>
          <w:szCs w:val="28"/>
        </w:rPr>
        <w:t xml:space="preserve"> </w:t>
      </w:r>
      <w:r w:rsidR="0044097C">
        <w:rPr>
          <w:rFonts w:ascii="Arial" w:eastAsiaTheme="minorEastAsia" w:hAnsi="Arial" w:cs="Arial"/>
          <w:sz w:val="28"/>
          <w:szCs w:val="28"/>
        </w:rPr>
        <w:t>Поэтому обратим внимание еще на один вид симметрии.</w:t>
      </w:r>
      <w:r w:rsidR="00F849EA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3661F" w:rsidRDefault="00A3661F" w:rsidP="008F42F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По размерности и сочетанию физических величин и производных предметный терм в биоктетном пространстве содержит определенную симметрию. Представим слагаемые терма в виде </w:t>
      </w:r>
      <w:r w:rsidR="001D2820">
        <w:rPr>
          <w:rFonts w:ascii="Arial" w:eastAsiaTheme="minorEastAsia" w:hAnsi="Arial" w:cs="Arial"/>
          <w:sz w:val="28"/>
          <w:szCs w:val="28"/>
        </w:rPr>
        <w:t xml:space="preserve">безразмерного </w:t>
      </w:r>
      <w:r>
        <w:rPr>
          <w:rFonts w:ascii="Arial" w:eastAsiaTheme="minorEastAsia" w:hAnsi="Arial" w:cs="Arial"/>
          <w:sz w:val="28"/>
          <w:szCs w:val="28"/>
        </w:rPr>
        <w:t>ряда: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97332B" w:rsidTr="0097332B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7332B" w:rsidRPr="0097332B" w:rsidRDefault="0097332B" w:rsidP="0097332B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</w:rPr>
            </w:pPr>
            <w:r w:rsidRPr="00320156">
              <w:rPr>
                <w:sz w:val="28"/>
                <w:szCs w:val="28"/>
              </w:rPr>
              <w:t>(</w:t>
            </w:r>
            <w:r w:rsidRPr="00A713C1">
              <w:rPr>
                <w:rFonts w:asciiTheme="majorHAnsi" w:hAnsiTheme="majorHAnsi"/>
                <w:i/>
                <w:sz w:val="28"/>
                <w:szCs w:val="28"/>
                <w:lang w:val="en-US"/>
              </w:rPr>
              <w:t>t</w:t>
            </w:r>
            <w:r w:rsidRPr="00B73166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Pr="00B73166">
              <w:rPr>
                <w:i/>
                <w:sz w:val="28"/>
                <w:szCs w:val="28"/>
                <w:lang w:val="en-US"/>
              </w:rPr>
              <w:t>r</w:t>
            </w:r>
            <w:r w:rsidRPr="00320156">
              <w:rPr>
                <w:sz w:val="28"/>
                <w:szCs w:val="28"/>
              </w:rPr>
              <w:t>)</w:t>
            </w:r>
            <w:r w:rsidRPr="00B73166">
              <w:rPr>
                <w:rFonts w:ascii="Arial" w:hAnsi="Arial" w:cs="Arial"/>
                <w:sz w:val="28"/>
                <w:szCs w:val="28"/>
              </w:rPr>
              <w:t xml:space="preserve">, </w:t>
            </w: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m:oMath>
              <m:acc>
                <m:accPr>
                  <m:chr m:val="̇"/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oMath>
            <w:r w:rsidRPr="00B73166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Pr="00B73166">
              <w:rPr>
                <w:rFonts w:ascii="Arial" w:hAnsi="Arial" w:cs="Arial"/>
                <w:sz w:val="28"/>
                <w:szCs w:val="28"/>
              </w:rPr>
              <w:t xml:space="preserve">,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m:oMath>
              <m:acc>
                <m:accPr>
                  <m:chr m:val="̇"/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oMath>
            <w:r>
              <w:rPr>
                <w:rFonts w:ascii="Cambria Math" w:hAnsi="Cambria Math" w:cs="Arial"/>
                <w:sz w:val="28"/>
                <w:szCs w:val="28"/>
              </w:rPr>
              <w:t>)</w:t>
            </w:r>
            <w:r w:rsidRPr="00B73166">
              <w:rPr>
                <w:rFonts w:asciiTheme="majorHAnsi" w:hAnsiTheme="majorHAnsi" w:cs="Arial"/>
                <w:sz w:val="28"/>
                <w:szCs w:val="28"/>
              </w:rPr>
              <w:t xml:space="preserve">, </w:t>
            </w:r>
            <w:r w:rsidRPr="00320156">
              <w:rPr>
                <w:rFonts w:asciiTheme="majorHAnsi" w:hAnsiTheme="majorHAnsi" w:cs="Arial"/>
                <w:sz w:val="28"/>
                <w:szCs w:val="28"/>
              </w:rPr>
              <w:t>[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m:oMath>
              <m:d>
                <m:d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  <m:acc>
                    <m:accPr>
                      <m:chr m:val="̇"/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r</m:t>
                      </m:r>
                    </m:e>
                  </m:acc>
                </m:e>
              </m:d>
            </m:oMath>
            <w:r w:rsidRPr="00B73166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Pr="00B73166">
              <w:rPr>
                <w:rFonts w:ascii="Arial" w:hAnsi="Arial" w:cs="Arial"/>
                <w:sz w:val="28"/>
                <w:szCs w:val="28"/>
              </w:rPr>
              <w:t xml:space="preserve">,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m:oMath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r</m:t>
              </m:r>
              <m:acc>
                <m:accPr>
                  <m:chr m:val="̇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oMath>
            <w:r w:rsidRPr="00320156">
              <w:rPr>
                <w:rFonts w:ascii="Cambria Math" w:hAnsi="Cambria Math" w:cs="Arial"/>
                <w:sz w:val="28"/>
                <w:szCs w:val="28"/>
              </w:rPr>
              <w:t>]</w:t>
            </w:r>
            <w:r w:rsidRPr="00847CC4">
              <w:rPr>
                <w:sz w:val="28"/>
                <w:szCs w:val="28"/>
              </w:rPr>
              <w:t xml:space="preserve">, </w:t>
            </w:r>
            <w:r w:rsidRPr="00320156">
              <w:rPr>
                <w:sz w:val="28"/>
                <w:szCs w:val="28"/>
              </w:rPr>
              <w:t>[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m:oMath>
              <m:d>
                <m:d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  <m:acc>
                    <m:accPr>
                      <m:chr m:val="̈"/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r</m:t>
                      </m:r>
                    </m:e>
                  </m:acc>
                </m:e>
              </m:d>
            </m:oMath>
            <w:r w:rsidRPr="00847CC4">
              <w:rPr>
                <w:sz w:val="28"/>
                <w:szCs w:val="28"/>
                <w:vertAlign w:val="superscript"/>
              </w:rPr>
              <w:t>2</w:t>
            </w:r>
            <w:r>
              <w:rPr>
                <w:rFonts w:ascii="Cambria Math" w:hAnsi="Cambria Math" w:cs="Arial"/>
                <w:sz w:val="28"/>
                <w:szCs w:val="28"/>
              </w:rPr>
              <w:t xml:space="preserve">,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m:oMath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r</m:t>
              </m:r>
              <m:acc>
                <m:accPr>
                  <m:chr m:val="̈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oMath>
            <w:r w:rsidRPr="0097332B">
              <w:rPr>
                <w:rFonts w:ascii="Cambria Math" w:hAnsi="Cambria Math" w:cs="Arial"/>
                <w:sz w:val="28"/>
                <w:szCs w:val="28"/>
              </w:rPr>
              <w:t>]</w:t>
            </w:r>
            <w:r>
              <w:rPr>
                <w:rFonts w:ascii="Cambria Math" w:hAnsi="Cambria Math" w:cs="Arial"/>
                <w:sz w:val="28"/>
                <w:szCs w:val="28"/>
              </w:rPr>
              <w:t>,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7332B" w:rsidRPr="0097332B" w:rsidRDefault="0097332B" w:rsidP="00D01C27">
            <w:pPr>
              <w:pStyle w:val="ac"/>
              <w:widowControl w:val="0"/>
              <w:spacing w:line="360" w:lineRule="auto"/>
              <w:ind w:left="0"/>
              <w:contextualSpacing w:val="0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97332B">
              <w:rPr>
                <w:rFonts w:ascii="Arial" w:hAnsi="Arial" w:cs="Arial"/>
                <w:sz w:val="28"/>
                <w:szCs w:val="28"/>
              </w:rPr>
              <w:t>(</w:t>
            </w:r>
            <w:r w:rsidRPr="0097332B">
              <w:rPr>
                <w:rFonts w:ascii="Arial" w:hAnsi="Arial" w:cs="Arial"/>
                <w:sz w:val="28"/>
                <w:szCs w:val="28"/>
                <w:lang w:val="en-US"/>
              </w:rPr>
              <w:t>III.2.</w:t>
            </w:r>
            <w:r w:rsidR="00D01C27">
              <w:rPr>
                <w:rFonts w:ascii="Arial" w:hAnsi="Arial" w:cs="Arial"/>
                <w:sz w:val="28"/>
                <w:szCs w:val="28"/>
              </w:rPr>
              <w:t>2</w:t>
            </w:r>
            <w:r w:rsidRPr="0097332B"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847CC4" w:rsidRDefault="00847CC4" w:rsidP="00847CC4">
      <w:pPr>
        <w:pStyle w:val="ac"/>
        <w:widowControl w:val="0"/>
        <w:spacing w:line="360" w:lineRule="auto"/>
        <w:ind w:left="0"/>
        <w:contextualSpacing w:val="0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</w:t>
      </w:r>
      <w:r w:rsidR="00053EFE">
        <w:rPr>
          <w:rFonts w:ascii="Cambria Math" w:hAnsi="Cambria Math" w:cs="Arial"/>
          <w:sz w:val="28"/>
          <w:szCs w:val="28"/>
          <w:lang w:val="en-US"/>
        </w:rPr>
        <w:t>μ</w:t>
      </w:r>
      <w:r w:rsidR="00053EFE">
        <w:rPr>
          <w:rFonts w:ascii="Cambria Math" w:hAnsi="Cambria Math" w:cs="Arial"/>
          <w:sz w:val="28"/>
          <w:szCs w:val="28"/>
        </w:rPr>
        <w:t xml:space="preserve"> </w:t>
      </w:r>
      <w:r w:rsidR="00053EFE" w:rsidRPr="00053EFE">
        <w:rPr>
          <w:rFonts w:ascii="Arial" w:hAnsi="Arial" w:cs="Arial"/>
          <w:sz w:val="28"/>
          <w:szCs w:val="28"/>
        </w:rPr>
        <w:t xml:space="preserve">– масса, </w:t>
      </w:r>
      <w:r w:rsidR="00053EFE">
        <w:rPr>
          <w:rFonts w:ascii="Arial" w:hAnsi="Arial" w:cs="Arial"/>
          <w:sz w:val="28"/>
          <w:szCs w:val="28"/>
        </w:rPr>
        <w:t xml:space="preserve">точка над переменной – знак производной по параметру </w:t>
      </w:r>
      <w:r w:rsidR="00053EFE" w:rsidRPr="00053EFE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053EFE" w:rsidRPr="00053EFE">
        <w:rPr>
          <w:rFonts w:ascii="Arial" w:hAnsi="Arial" w:cs="Arial"/>
          <w:sz w:val="28"/>
          <w:szCs w:val="28"/>
        </w:rPr>
        <w:t>.</w:t>
      </w:r>
      <w:r w:rsidR="00107B0B" w:rsidRPr="00107B0B">
        <w:rPr>
          <w:rFonts w:ascii="Arial" w:hAnsi="Arial" w:cs="Arial"/>
          <w:sz w:val="28"/>
          <w:szCs w:val="28"/>
        </w:rPr>
        <w:t xml:space="preserve"> </w:t>
      </w:r>
      <w:r w:rsidR="00107B0B">
        <w:rPr>
          <w:rFonts w:ascii="Arial" w:hAnsi="Arial" w:cs="Arial"/>
          <w:sz w:val="28"/>
          <w:szCs w:val="28"/>
        </w:rPr>
        <w:t xml:space="preserve">Отличие первого кватерниона от остальных – нет массового множителя и производных по времени. Отличие второго кватерниона от третьего – нет множителя </w:t>
      </w:r>
      <w:r w:rsidR="00107B0B" w:rsidRPr="00107B0B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107B0B" w:rsidRPr="00107B0B">
        <w:rPr>
          <w:rFonts w:ascii="Arial" w:hAnsi="Arial" w:cs="Arial"/>
          <w:sz w:val="28"/>
          <w:szCs w:val="28"/>
        </w:rPr>
        <w:t xml:space="preserve">. </w:t>
      </w:r>
      <w:r w:rsidR="00107B0B">
        <w:rPr>
          <w:rFonts w:ascii="Arial" w:hAnsi="Arial" w:cs="Arial"/>
          <w:sz w:val="28"/>
          <w:szCs w:val="28"/>
        </w:rPr>
        <w:t xml:space="preserve">Отличие </w:t>
      </w:r>
      <w:r w:rsidR="00320156">
        <w:rPr>
          <w:rFonts w:ascii="Arial" w:hAnsi="Arial" w:cs="Arial"/>
          <w:sz w:val="28"/>
          <w:szCs w:val="28"/>
        </w:rPr>
        <w:t>четвертог</w:t>
      </w:r>
      <w:r w:rsidR="00107B0B">
        <w:rPr>
          <w:rFonts w:ascii="Arial" w:hAnsi="Arial" w:cs="Arial"/>
          <w:sz w:val="28"/>
          <w:szCs w:val="28"/>
        </w:rPr>
        <w:t xml:space="preserve">о кватерниона от </w:t>
      </w:r>
      <w:r w:rsidR="00320156">
        <w:rPr>
          <w:rFonts w:ascii="Arial" w:hAnsi="Arial" w:cs="Arial"/>
          <w:sz w:val="28"/>
          <w:szCs w:val="28"/>
        </w:rPr>
        <w:t>третье</w:t>
      </w:r>
      <w:r w:rsidR="00107B0B">
        <w:rPr>
          <w:rFonts w:ascii="Arial" w:hAnsi="Arial" w:cs="Arial"/>
          <w:sz w:val="28"/>
          <w:szCs w:val="28"/>
        </w:rPr>
        <w:t>го – порядок производной увеличился на 1.</w:t>
      </w:r>
      <w:r w:rsidR="00320156">
        <w:rPr>
          <w:rFonts w:ascii="Arial" w:hAnsi="Arial" w:cs="Arial"/>
          <w:sz w:val="28"/>
          <w:szCs w:val="28"/>
        </w:rPr>
        <w:t xml:space="preserve"> </w:t>
      </w:r>
      <w:r w:rsidR="0097332B">
        <w:rPr>
          <w:rFonts w:ascii="Arial" w:hAnsi="Arial" w:cs="Arial"/>
          <w:sz w:val="28"/>
          <w:szCs w:val="28"/>
        </w:rPr>
        <w:t>Необходимость ввода понятия массы идет в пакете с рассмотрением изменения во времени</w:t>
      </w:r>
      <w:r w:rsidR="0097332B" w:rsidRPr="0097332B">
        <w:rPr>
          <w:rFonts w:ascii="Arial" w:hAnsi="Arial" w:cs="Arial"/>
          <w:sz w:val="28"/>
          <w:szCs w:val="28"/>
        </w:rPr>
        <w:t xml:space="preserve"> </w:t>
      </w:r>
      <w:r w:rsidR="0097332B">
        <w:rPr>
          <w:rFonts w:ascii="Arial" w:hAnsi="Arial" w:cs="Arial"/>
          <w:sz w:val="28"/>
          <w:szCs w:val="28"/>
        </w:rPr>
        <w:t xml:space="preserve">координат тела (явление инерции). Согласно структуре ряда </w:t>
      </w:r>
      <w:r w:rsidR="00D01C27" w:rsidRPr="00D01C27">
        <w:rPr>
          <w:rFonts w:ascii="Arial" w:hAnsi="Arial" w:cs="Arial"/>
          <w:sz w:val="28"/>
          <w:szCs w:val="28"/>
        </w:rPr>
        <w:t>(</w:t>
      </w:r>
      <w:r w:rsidR="00D01C27" w:rsidRPr="00D01C27">
        <w:rPr>
          <w:rFonts w:ascii="Arial" w:hAnsi="Arial" w:cs="Arial"/>
          <w:sz w:val="28"/>
          <w:szCs w:val="28"/>
          <w:lang w:val="en-US"/>
        </w:rPr>
        <w:t>III</w:t>
      </w:r>
      <w:r w:rsidR="00D01C27" w:rsidRPr="00306B2F">
        <w:rPr>
          <w:rFonts w:ascii="Arial" w:hAnsi="Arial" w:cs="Arial"/>
          <w:sz w:val="28"/>
          <w:szCs w:val="28"/>
        </w:rPr>
        <w:t>.2.</w:t>
      </w:r>
      <w:r w:rsidR="00D01C27" w:rsidRPr="00D01C27">
        <w:rPr>
          <w:rFonts w:ascii="Arial" w:hAnsi="Arial" w:cs="Arial"/>
          <w:sz w:val="28"/>
          <w:szCs w:val="28"/>
        </w:rPr>
        <w:t>2</w:t>
      </w:r>
      <w:r w:rsidR="00D01C27" w:rsidRPr="00306B2F">
        <w:rPr>
          <w:rFonts w:ascii="Arial" w:hAnsi="Arial" w:cs="Arial"/>
          <w:sz w:val="28"/>
          <w:szCs w:val="28"/>
        </w:rPr>
        <w:t>)</w:t>
      </w:r>
      <w:r w:rsidR="00306B2F">
        <w:rPr>
          <w:rFonts w:ascii="Arial" w:hAnsi="Arial" w:cs="Arial"/>
          <w:sz w:val="28"/>
          <w:szCs w:val="28"/>
        </w:rPr>
        <w:t>, время уже на уро</w:t>
      </w:r>
      <w:r w:rsidR="00306B2F">
        <w:rPr>
          <w:rFonts w:ascii="Arial" w:hAnsi="Arial" w:cs="Arial"/>
          <w:sz w:val="28"/>
          <w:szCs w:val="28"/>
        </w:rPr>
        <w:t>в</w:t>
      </w:r>
      <w:r w:rsidR="00306B2F">
        <w:rPr>
          <w:rFonts w:ascii="Arial" w:hAnsi="Arial" w:cs="Arial"/>
          <w:sz w:val="28"/>
          <w:szCs w:val="28"/>
        </w:rPr>
        <w:t>не параметра является своеобразным антиподом массы (инерции).</w:t>
      </w:r>
      <w:r w:rsidR="00577711">
        <w:rPr>
          <w:rFonts w:ascii="Arial" w:hAnsi="Arial" w:cs="Arial"/>
          <w:sz w:val="28"/>
          <w:szCs w:val="28"/>
        </w:rPr>
        <w:t xml:space="preserve"> П</w:t>
      </w:r>
      <w:r w:rsidR="00577711">
        <w:rPr>
          <w:rFonts w:ascii="Arial" w:hAnsi="Arial" w:cs="Arial"/>
          <w:sz w:val="28"/>
          <w:szCs w:val="28"/>
        </w:rPr>
        <w:t>о</w:t>
      </w:r>
      <w:r w:rsidR="00577711">
        <w:rPr>
          <w:rFonts w:ascii="Arial" w:hAnsi="Arial" w:cs="Arial"/>
          <w:sz w:val="28"/>
          <w:szCs w:val="28"/>
        </w:rPr>
        <w:t xml:space="preserve">этому в формуле </w:t>
      </w:r>
      <w:r w:rsidR="00577711" w:rsidRPr="00577711">
        <w:rPr>
          <w:rFonts w:eastAsiaTheme="minorEastAsia"/>
          <w:i/>
          <w:sz w:val="28"/>
          <w:szCs w:val="28"/>
          <w:lang w:val="en-US"/>
        </w:rPr>
        <w:t>T</w:t>
      </w:r>
      <w:r w:rsidR="00577711" w:rsidRPr="00577711">
        <w:rPr>
          <w:rFonts w:eastAsiaTheme="minorEastAsia"/>
          <w:sz w:val="28"/>
          <w:szCs w:val="28"/>
        </w:rPr>
        <w:t xml:space="preserve"> </w:t>
      </w:r>
      <w:r w:rsidR="00577711" w:rsidRPr="00577711">
        <w:rPr>
          <w:rFonts w:ascii="Cambria Math" w:eastAsiaTheme="minorEastAsia" w:hAnsi="Cambria Math"/>
          <w:sz w:val="28"/>
          <w:szCs w:val="28"/>
        </w:rPr>
        <w:t>≈</w:t>
      </w:r>
      <w:r w:rsidR="00577711" w:rsidRPr="00577711">
        <w:rPr>
          <w:rFonts w:eastAsiaTheme="minorEastAsia"/>
          <w:sz w:val="28"/>
          <w:szCs w:val="28"/>
        </w:rPr>
        <w:t xml:space="preserve"> </w:t>
      </w:r>
      <w:r w:rsidR="00577711" w:rsidRPr="00577711">
        <w:rPr>
          <w:rFonts w:ascii="Cambria Math" w:eastAsiaTheme="minorEastAsia" w:hAnsi="Cambria Math"/>
          <w:sz w:val="28"/>
          <w:szCs w:val="28"/>
        </w:rPr>
        <w:t>θ</w:t>
      </w:r>
      <w:r w:rsidR="00577711" w:rsidRPr="00577711">
        <w:rPr>
          <w:rFonts w:eastAsiaTheme="minorEastAsia"/>
          <w:i/>
          <w:sz w:val="28"/>
          <w:szCs w:val="28"/>
          <w:lang w:val="en-US"/>
        </w:rPr>
        <w:t>r</w:t>
      </w:r>
      <w:r w:rsidR="00577711" w:rsidRPr="00577711">
        <w:rPr>
          <w:rFonts w:eastAsiaTheme="minorEastAsia"/>
          <w:sz w:val="28"/>
          <w:szCs w:val="28"/>
          <w:vertAlign w:val="superscript"/>
        </w:rPr>
        <w:t>2</w:t>
      </w:r>
      <w:r w:rsidR="00577711" w:rsidRPr="00577711">
        <w:rPr>
          <w:rFonts w:eastAsiaTheme="minorEastAsia"/>
          <w:sz w:val="28"/>
          <w:szCs w:val="28"/>
        </w:rPr>
        <w:t xml:space="preserve"> </w:t>
      </w:r>
      <w:r w:rsidR="008D221E"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5"/>
      </w:r>
      <w:r w:rsidR="00577711" w:rsidRPr="00577711">
        <w:rPr>
          <w:rFonts w:eastAsiaTheme="minorEastAsia"/>
          <w:sz w:val="28"/>
          <w:szCs w:val="28"/>
        </w:rPr>
        <w:t xml:space="preserve"> </w:t>
      </w:r>
      <w:r w:rsidR="00577711" w:rsidRPr="00577711">
        <w:rPr>
          <w:rFonts w:ascii="Cambria Math" w:eastAsiaTheme="minorEastAsia" w:hAnsi="Cambria Math" w:cs="Arial"/>
          <w:sz w:val="28"/>
          <w:szCs w:val="28"/>
          <w:lang w:val="en-US"/>
        </w:rPr>
        <w:t>𝒯</w:t>
      </w:r>
      <w:r w:rsidR="00577711" w:rsidRPr="00577711">
        <w:rPr>
          <w:rFonts w:ascii="Arial" w:eastAsiaTheme="minorEastAsia" w:hAnsi="Arial" w:cs="Arial"/>
          <w:sz w:val="28"/>
          <w:szCs w:val="28"/>
        </w:rPr>
        <w:t xml:space="preserve"> присутствие массы </w:t>
      </w:r>
      <w:r w:rsidR="00EB1839">
        <w:rPr>
          <w:rFonts w:ascii="Arial" w:eastAsiaTheme="minorEastAsia" w:hAnsi="Arial" w:cs="Arial"/>
          <w:sz w:val="28"/>
          <w:szCs w:val="28"/>
        </w:rPr>
        <w:t xml:space="preserve">представляется </w:t>
      </w:r>
      <w:r w:rsidR="00577711">
        <w:rPr>
          <w:rFonts w:ascii="Arial" w:eastAsiaTheme="minorEastAsia" w:hAnsi="Arial" w:cs="Arial"/>
          <w:sz w:val="28"/>
          <w:szCs w:val="28"/>
        </w:rPr>
        <w:t>изли</w:t>
      </w:r>
      <w:r w:rsidR="00577711">
        <w:rPr>
          <w:rFonts w:ascii="Arial" w:eastAsiaTheme="minorEastAsia" w:hAnsi="Arial" w:cs="Arial"/>
          <w:sz w:val="28"/>
          <w:szCs w:val="28"/>
        </w:rPr>
        <w:t>ш</w:t>
      </w:r>
      <w:r w:rsidR="00577711">
        <w:rPr>
          <w:rFonts w:ascii="Arial" w:eastAsiaTheme="minorEastAsia" w:hAnsi="Arial" w:cs="Arial"/>
          <w:sz w:val="28"/>
          <w:szCs w:val="28"/>
        </w:rPr>
        <w:t>н</w:t>
      </w:r>
      <w:r w:rsidR="00EB1839">
        <w:rPr>
          <w:rFonts w:ascii="Arial" w:eastAsiaTheme="minorEastAsia" w:hAnsi="Arial" w:cs="Arial"/>
          <w:sz w:val="28"/>
          <w:szCs w:val="28"/>
        </w:rPr>
        <w:t>им</w:t>
      </w:r>
      <w:r w:rsidR="00577711">
        <w:rPr>
          <w:rFonts w:ascii="Arial" w:eastAsiaTheme="minorEastAsia" w:hAnsi="Arial" w:cs="Arial"/>
          <w:sz w:val="28"/>
          <w:szCs w:val="28"/>
        </w:rPr>
        <w:t xml:space="preserve">. </w:t>
      </w:r>
      <w:r w:rsidR="00EB1839">
        <w:rPr>
          <w:rFonts w:ascii="Arial" w:eastAsiaTheme="minorEastAsia" w:hAnsi="Arial" w:cs="Arial"/>
          <w:sz w:val="28"/>
          <w:szCs w:val="28"/>
        </w:rPr>
        <w:t xml:space="preserve">Для потенциала </w:t>
      </w:r>
      <w:r w:rsidR="00EB1839" w:rsidRPr="00577711">
        <w:rPr>
          <w:rFonts w:ascii="Cambria Math" w:eastAsiaTheme="minorEastAsia" w:hAnsi="Cambria Math" w:cs="Arial"/>
          <w:sz w:val="28"/>
          <w:szCs w:val="28"/>
          <w:lang w:val="en-US"/>
        </w:rPr>
        <w:t>𝒯</w:t>
      </w:r>
      <w:r w:rsidR="00EB1839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DC2684" w:rsidRPr="00DC2684">
        <w:rPr>
          <w:rFonts w:ascii="Arial" w:eastAsiaTheme="minorEastAsia" w:hAnsi="Arial" w:cs="Arial"/>
          <w:sz w:val="28"/>
          <w:szCs w:val="28"/>
        </w:rPr>
        <w:t xml:space="preserve">допустимо ввести </w:t>
      </w:r>
      <w:r w:rsidR="00DC2684">
        <w:rPr>
          <w:rFonts w:ascii="Arial" w:eastAsiaTheme="minorEastAsia" w:hAnsi="Arial" w:cs="Arial"/>
          <w:sz w:val="28"/>
          <w:szCs w:val="28"/>
        </w:rPr>
        <w:t xml:space="preserve">некий «флогистон» </w:t>
      </w:r>
      <w:r w:rsidR="008D221E">
        <w:rPr>
          <w:rFonts w:ascii="Cambria Math" w:eastAsiaTheme="minorEastAsia" w:hAnsi="Cambria Math" w:cs="Arial"/>
          <w:sz w:val="28"/>
          <w:szCs w:val="28"/>
        </w:rPr>
        <w:t>τ</w:t>
      </w:r>
      <w:r w:rsidR="008D221E">
        <w:rPr>
          <w:rFonts w:ascii="Arial" w:eastAsiaTheme="minorEastAsia" w:hAnsi="Arial" w:cs="Arial"/>
          <w:sz w:val="28"/>
          <w:szCs w:val="28"/>
        </w:rPr>
        <w:t xml:space="preserve"> </w:t>
      </w:r>
      <w:r w:rsidR="00DC2684">
        <w:rPr>
          <w:rFonts w:ascii="Arial" w:eastAsiaTheme="minorEastAsia" w:hAnsi="Arial" w:cs="Arial"/>
          <w:sz w:val="28"/>
          <w:szCs w:val="28"/>
        </w:rPr>
        <w:t>как и</w:t>
      </w:r>
      <w:r w:rsidR="00DC2684">
        <w:rPr>
          <w:rFonts w:ascii="Arial" w:eastAsiaTheme="minorEastAsia" w:hAnsi="Arial" w:cs="Arial"/>
          <w:sz w:val="28"/>
          <w:szCs w:val="28"/>
        </w:rPr>
        <w:t>с</w:t>
      </w:r>
      <w:r w:rsidR="00DC2684">
        <w:rPr>
          <w:rFonts w:ascii="Arial" w:eastAsiaTheme="minorEastAsia" w:hAnsi="Arial" w:cs="Arial"/>
          <w:sz w:val="28"/>
          <w:szCs w:val="28"/>
        </w:rPr>
        <w:t>точник движения, изменений, развития.</w:t>
      </w:r>
      <w:r w:rsidR="003F002C">
        <w:rPr>
          <w:rFonts w:ascii="Arial" w:eastAsiaTheme="minorEastAsia" w:hAnsi="Arial" w:cs="Arial"/>
          <w:sz w:val="28"/>
          <w:szCs w:val="28"/>
        </w:rPr>
        <w:t xml:space="preserve"> </w:t>
      </w:r>
      <w:r w:rsidR="006218AD">
        <w:rPr>
          <w:rFonts w:ascii="Arial" w:eastAsiaTheme="minorEastAsia" w:hAnsi="Arial" w:cs="Arial"/>
          <w:sz w:val="28"/>
          <w:szCs w:val="28"/>
        </w:rPr>
        <w:t xml:space="preserve">На этом </w:t>
      </w:r>
      <w:r w:rsidR="003F002C">
        <w:rPr>
          <w:rFonts w:ascii="Arial" w:eastAsiaTheme="minorEastAsia" w:hAnsi="Arial" w:cs="Arial"/>
          <w:sz w:val="28"/>
          <w:szCs w:val="28"/>
        </w:rPr>
        <w:t>пути</w:t>
      </w:r>
      <w:r w:rsidR="006218AD">
        <w:rPr>
          <w:rFonts w:ascii="Arial" w:eastAsiaTheme="minorEastAsia" w:hAnsi="Arial" w:cs="Arial"/>
          <w:sz w:val="28"/>
          <w:szCs w:val="28"/>
        </w:rPr>
        <w:t xml:space="preserve"> возникает две во</w:t>
      </w:r>
      <w:r w:rsidR="006218AD">
        <w:rPr>
          <w:rFonts w:ascii="Arial" w:eastAsiaTheme="minorEastAsia" w:hAnsi="Arial" w:cs="Arial"/>
          <w:sz w:val="28"/>
          <w:szCs w:val="28"/>
        </w:rPr>
        <w:t>з</w:t>
      </w:r>
      <w:r w:rsidR="006218AD">
        <w:rPr>
          <w:rFonts w:ascii="Arial" w:eastAsiaTheme="minorEastAsia" w:hAnsi="Arial" w:cs="Arial"/>
          <w:sz w:val="28"/>
          <w:szCs w:val="28"/>
        </w:rPr>
        <w:t>можности</w:t>
      </w:r>
      <w:r w:rsidR="003F002C">
        <w:rPr>
          <w:rFonts w:ascii="Arial" w:eastAsiaTheme="minorEastAsia" w:hAnsi="Arial" w:cs="Arial"/>
          <w:sz w:val="28"/>
          <w:szCs w:val="28"/>
        </w:rPr>
        <w:t xml:space="preserve">: </w:t>
      </w:r>
      <w:r w:rsidR="006218AD">
        <w:rPr>
          <w:rFonts w:ascii="Arial" w:eastAsiaTheme="minorEastAsia" w:hAnsi="Arial" w:cs="Arial"/>
          <w:sz w:val="28"/>
          <w:szCs w:val="28"/>
        </w:rPr>
        <w:t>1) существует</w:t>
      </w:r>
      <w:r w:rsidR="003F002C">
        <w:rPr>
          <w:rFonts w:ascii="Arial" w:eastAsiaTheme="minorEastAsia" w:hAnsi="Arial" w:cs="Arial"/>
          <w:sz w:val="28"/>
          <w:szCs w:val="28"/>
        </w:rPr>
        <w:t xml:space="preserve"> друг</w:t>
      </w:r>
      <w:r w:rsidR="006218AD">
        <w:rPr>
          <w:rFonts w:ascii="Arial" w:eastAsiaTheme="minorEastAsia" w:hAnsi="Arial" w:cs="Arial"/>
          <w:sz w:val="28"/>
          <w:szCs w:val="28"/>
        </w:rPr>
        <w:t>ой</w:t>
      </w:r>
      <w:r w:rsidR="00243518">
        <w:rPr>
          <w:rFonts w:ascii="Arial" w:eastAsiaTheme="minorEastAsia" w:hAnsi="Arial" w:cs="Arial"/>
          <w:sz w:val="28"/>
          <w:szCs w:val="28"/>
        </w:rPr>
        <w:t>, неизвестный</w:t>
      </w:r>
      <w:r w:rsidR="006218AD">
        <w:rPr>
          <w:rFonts w:ascii="Arial" w:eastAsiaTheme="minorEastAsia" w:hAnsi="Arial" w:cs="Arial"/>
          <w:sz w:val="28"/>
          <w:szCs w:val="28"/>
        </w:rPr>
        <w:t xml:space="preserve"> вид</w:t>
      </w:r>
      <w:r w:rsidR="003F002C">
        <w:rPr>
          <w:rFonts w:ascii="Arial" w:eastAsiaTheme="minorEastAsia" w:hAnsi="Arial" w:cs="Arial"/>
          <w:sz w:val="28"/>
          <w:szCs w:val="28"/>
        </w:rPr>
        <w:t xml:space="preserve"> движени</w:t>
      </w:r>
      <w:r w:rsidR="006218AD">
        <w:rPr>
          <w:rFonts w:ascii="Arial" w:eastAsiaTheme="minorEastAsia" w:hAnsi="Arial" w:cs="Arial"/>
          <w:sz w:val="28"/>
          <w:szCs w:val="28"/>
        </w:rPr>
        <w:t>я</w:t>
      </w:r>
      <w:r w:rsidR="00243518">
        <w:rPr>
          <w:rFonts w:ascii="Arial" w:eastAsiaTheme="minorEastAsia" w:hAnsi="Arial" w:cs="Arial"/>
          <w:sz w:val="28"/>
          <w:szCs w:val="28"/>
        </w:rPr>
        <w:t>;</w:t>
      </w:r>
      <w:r w:rsidR="003F002C">
        <w:rPr>
          <w:rFonts w:ascii="Arial" w:eastAsiaTheme="minorEastAsia" w:hAnsi="Arial" w:cs="Arial"/>
          <w:sz w:val="28"/>
          <w:szCs w:val="28"/>
        </w:rPr>
        <w:t xml:space="preserve"> </w:t>
      </w:r>
      <w:r w:rsidR="006218AD">
        <w:rPr>
          <w:rFonts w:ascii="Arial" w:eastAsiaTheme="minorEastAsia" w:hAnsi="Arial" w:cs="Arial"/>
          <w:sz w:val="28"/>
          <w:szCs w:val="28"/>
        </w:rPr>
        <w:t xml:space="preserve">2) </w:t>
      </w:r>
      <w:r w:rsidR="00716944">
        <w:rPr>
          <w:rFonts w:ascii="Arial" w:eastAsiaTheme="minorEastAsia" w:hAnsi="Arial" w:cs="Arial"/>
          <w:sz w:val="28"/>
          <w:szCs w:val="28"/>
        </w:rPr>
        <w:t xml:space="preserve">через противоположность – </w:t>
      </w:r>
      <w:r w:rsidR="003F002C">
        <w:rPr>
          <w:rFonts w:ascii="Arial" w:eastAsiaTheme="minorEastAsia" w:hAnsi="Arial" w:cs="Arial"/>
          <w:sz w:val="28"/>
          <w:szCs w:val="28"/>
        </w:rPr>
        <w:t>это нечто совершенно неподвижное</w:t>
      </w:r>
      <w:r w:rsidR="00492D8B">
        <w:rPr>
          <w:rFonts w:ascii="Arial" w:eastAsiaTheme="minorEastAsia" w:hAnsi="Arial" w:cs="Arial"/>
          <w:sz w:val="28"/>
          <w:szCs w:val="28"/>
        </w:rPr>
        <w:t xml:space="preserve">, </w:t>
      </w:r>
      <w:r w:rsidR="00492D8B" w:rsidRPr="00492D8B">
        <w:rPr>
          <w:rFonts w:ascii="Arial" w:eastAsiaTheme="minorEastAsia" w:hAnsi="Arial" w:cs="Arial"/>
          <w:i/>
          <w:sz w:val="28"/>
          <w:szCs w:val="28"/>
        </w:rPr>
        <w:t>бесконечно</w:t>
      </w:r>
      <w:r w:rsidR="00492D8B">
        <w:rPr>
          <w:rFonts w:ascii="Arial" w:eastAsiaTheme="minorEastAsia" w:hAnsi="Arial" w:cs="Arial"/>
          <w:sz w:val="28"/>
          <w:szCs w:val="28"/>
        </w:rPr>
        <w:t xml:space="preserve"> инертное</w:t>
      </w:r>
      <w:r w:rsidR="006218AD">
        <w:rPr>
          <w:rFonts w:ascii="Arial" w:eastAsiaTheme="minorEastAsia" w:hAnsi="Arial" w:cs="Arial"/>
          <w:sz w:val="28"/>
          <w:szCs w:val="28"/>
        </w:rPr>
        <w:t xml:space="preserve"> (искомый эфир).</w:t>
      </w:r>
      <w:r w:rsidR="00243518">
        <w:rPr>
          <w:rFonts w:ascii="Arial" w:eastAsiaTheme="minorEastAsia" w:hAnsi="Arial" w:cs="Arial"/>
          <w:sz w:val="28"/>
          <w:szCs w:val="28"/>
        </w:rPr>
        <w:t xml:space="preserve"> </w:t>
      </w:r>
      <w:r w:rsidR="005515EE">
        <w:rPr>
          <w:rFonts w:ascii="Arial" w:eastAsiaTheme="minorEastAsia" w:hAnsi="Arial" w:cs="Arial"/>
          <w:sz w:val="28"/>
          <w:szCs w:val="28"/>
        </w:rPr>
        <w:t>О</w:t>
      </w:r>
      <w:r w:rsidR="00243518">
        <w:rPr>
          <w:rFonts w:ascii="Arial" w:eastAsiaTheme="minorEastAsia" w:hAnsi="Arial" w:cs="Arial"/>
          <w:sz w:val="28"/>
          <w:szCs w:val="28"/>
        </w:rPr>
        <w:t>бе возможност</w:t>
      </w:r>
      <w:r w:rsidR="005515EE">
        <w:rPr>
          <w:rFonts w:ascii="Arial" w:eastAsiaTheme="minorEastAsia" w:hAnsi="Arial" w:cs="Arial"/>
          <w:sz w:val="28"/>
          <w:szCs w:val="28"/>
        </w:rPr>
        <w:t>и</w:t>
      </w:r>
      <w:r w:rsidR="00243518">
        <w:rPr>
          <w:rFonts w:ascii="Arial" w:eastAsiaTheme="minorEastAsia" w:hAnsi="Arial" w:cs="Arial"/>
          <w:sz w:val="28"/>
          <w:szCs w:val="28"/>
        </w:rPr>
        <w:t xml:space="preserve"> </w:t>
      </w:r>
      <w:r w:rsidR="005515EE">
        <w:rPr>
          <w:rFonts w:ascii="Arial" w:eastAsiaTheme="minorEastAsia" w:hAnsi="Arial" w:cs="Arial"/>
          <w:sz w:val="28"/>
          <w:szCs w:val="28"/>
        </w:rPr>
        <w:t xml:space="preserve">не исключают, что </w:t>
      </w:r>
      <w:r w:rsidR="00243518">
        <w:rPr>
          <w:rFonts w:ascii="Arial" w:eastAsiaTheme="minorEastAsia" w:hAnsi="Arial" w:cs="Arial"/>
          <w:sz w:val="28"/>
          <w:szCs w:val="28"/>
        </w:rPr>
        <w:t>неи</w:t>
      </w:r>
      <w:r w:rsidR="00243518">
        <w:rPr>
          <w:rFonts w:ascii="Arial" w:eastAsiaTheme="minorEastAsia" w:hAnsi="Arial" w:cs="Arial"/>
          <w:sz w:val="28"/>
          <w:szCs w:val="28"/>
        </w:rPr>
        <w:t>з</w:t>
      </w:r>
      <w:r w:rsidR="00243518">
        <w:rPr>
          <w:rFonts w:ascii="Arial" w:eastAsiaTheme="minorEastAsia" w:hAnsi="Arial" w:cs="Arial"/>
          <w:sz w:val="28"/>
          <w:szCs w:val="28"/>
        </w:rPr>
        <w:t>вестная форма движения проявляется через явн</w:t>
      </w:r>
      <w:r w:rsidR="00336377">
        <w:rPr>
          <w:rFonts w:ascii="Arial" w:eastAsiaTheme="minorEastAsia" w:hAnsi="Arial" w:cs="Arial"/>
          <w:sz w:val="28"/>
          <w:szCs w:val="28"/>
        </w:rPr>
        <w:t xml:space="preserve">ые, обычные движения (как </w:t>
      </w:r>
      <w:r w:rsidR="00716944">
        <w:rPr>
          <w:rFonts w:ascii="Arial" w:eastAsiaTheme="minorEastAsia" w:hAnsi="Arial" w:cs="Arial"/>
          <w:sz w:val="28"/>
          <w:szCs w:val="28"/>
        </w:rPr>
        <w:t xml:space="preserve">в физике </w:t>
      </w:r>
      <w:r w:rsidR="00336377">
        <w:rPr>
          <w:rFonts w:ascii="Arial" w:eastAsiaTheme="minorEastAsia" w:hAnsi="Arial" w:cs="Arial"/>
          <w:sz w:val="28"/>
          <w:szCs w:val="28"/>
        </w:rPr>
        <w:t xml:space="preserve">неизвестные ранее спин и </w:t>
      </w:r>
      <w:r w:rsidR="00716944">
        <w:rPr>
          <w:rFonts w:ascii="Arial" w:eastAsiaTheme="minorEastAsia" w:hAnsi="Arial" w:cs="Arial"/>
          <w:sz w:val="28"/>
          <w:szCs w:val="28"/>
        </w:rPr>
        <w:t>спиновые</w:t>
      </w:r>
      <w:r w:rsidR="00336377">
        <w:rPr>
          <w:rFonts w:ascii="Arial" w:eastAsiaTheme="minorEastAsia" w:hAnsi="Arial" w:cs="Arial"/>
          <w:sz w:val="28"/>
          <w:szCs w:val="28"/>
        </w:rPr>
        <w:t xml:space="preserve"> волны).</w:t>
      </w:r>
    </w:p>
    <w:p w:rsidR="0050772C" w:rsidRDefault="0050772C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Cambria Math" w:eastAsiaTheme="minorEastAsia" w:hAnsi="Cambria Math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Поскольку эфир имеет больш</w:t>
      </w:r>
      <w:r w:rsidR="00164872">
        <w:rPr>
          <w:rFonts w:ascii="Arial" w:eastAsiaTheme="minorEastAsia" w:hAnsi="Arial" w:cs="Arial"/>
          <w:sz w:val="28"/>
          <w:szCs w:val="28"/>
        </w:rPr>
        <w:t>ие</w:t>
      </w:r>
      <w:r>
        <w:rPr>
          <w:rFonts w:ascii="Arial" w:eastAsiaTheme="minorEastAsia" w:hAnsi="Arial" w:cs="Arial"/>
          <w:sz w:val="28"/>
          <w:szCs w:val="28"/>
        </w:rPr>
        <w:t xml:space="preserve"> плотность, упругость и характерную скорость распространения в нем взаимодействий </w:t>
      </w:r>
      <w:r w:rsidRPr="0050772C">
        <w:rPr>
          <w:rFonts w:ascii="Arial" w:eastAsiaTheme="minorEastAsia" w:hAnsi="Arial" w:cs="Arial"/>
          <w:sz w:val="28"/>
          <w:szCs w:val="28"/>
        </w:rPr>
        <w:t>[29, 46]</w:t>
      </w:r>
      <w:r>
        <w:rPr>
          <w:rFonts w:ascii="Arial" w:eastAsiaTheme="minorEastAsia" w:hAnsi="Arial" w:cs="Arial"/>
          <w:sz w:val="28"/>
          <w:szCs w:val="28"/>
        </w:rPr>
        <w:t xml:space="preserve">, то искомая физическая величина – напряжение эфира в каждой «точке» нашего трехмерного пространства. В этой связи первое слагаемое в </w:t>
      </w:r>
      <w:r w:rsidR="00164872">
        <w:rPr>
          <w:rFonts w:ascii="Arial" w:eastAsiaTheme="minorEastAsia" w:hAnsi="Arial" w:cs="Arial"/>
          <w:sz w:val="28"/>
          <w:szCs w:val="28"/>
        </w:rPr>
        <w:t>постси</w:t>
      </w:r>
      <w:r w:rsidR="00164872">
        <w:rPr>
          <w:rFonts w:ascii="Arial" w:eastAsiaTheme="minorEastAsia" w:hAnsi="Arial" w:cs="Arial"/>
          <w:sz w:val="28"/>
          <w:szCs w:val="28"/>
        </w:rPr>
        <w:t>м</w:t>
      </w:r>
      <w:r w:rsidR="00164872">
        <w:rPr>
          <w:rFonts w:ascii="Arial" w:eastAsiaTheme="minorEastAsia" w:hAnsi="Arial" w:cs="Arial"/>
          <w:sz w:val="28"/>
          <w:szCs w:val="28"/>
        </w:rPr>
        <w:t xml:space="preserve">метрической </w:t>
      </w:r>
      <w:r>
        <w:rPr>
          <w:rFonts w:ascii="Arial" w:eastAsiaTheme="minorEastAsia" w:hAnsi="Arial" w:cs="Arial"/>
          <w:sz w:val="28"/>
          <w:szCs w:val="28"/>
        </w:rPr>
        <w:t xml:space="preserve">формуле </w:t>
      </w:r>
      <w:r w:rsidRPr="00577711">
        <w:rPr>
          <w:rFonts w:eastAsiaTheme="minorEastAsia"/>
          <w:i/>
          <w:sz w:val="28"/>
          <w:szCs w:val="28"/>
          <w:lang w:val="en-US"/>
        </w:rPr>
        <w:t>T</w:t>
      </w:r>
      <w:r w:rsidRPr="00577711">
        <w:rPr>
          <w:rFonts w:eastAsiaTheme="minorEastAsia"/>
          <w:sz w:val="28"/>
          <w:szCs w:val="28"/>
        </w:rPr>
        <w:t xml:space="preserve"> </w:t>
      </w:r>
      <w:r w:rsidRPr="00577711">
        <w:rPr>
          <w:rFonts w:ascii="Cambria Math" w:eastAsiaTheme="minorEastAsia" w:hAnsi="Cambria Math"/>
          <w:sz w:val="28"/>
          <w:szCs w:val="28"/>
        </w:rPr>
        <w:t>≈</w:t>
      </w:r>
      <w:r w:rsidRPr="00577711">
        <w:rPr>
          <w:rFonts w:eastAsiaTheme="minorEastAsia"/>
          <w:sz w:val="28"/>
          <w:szCs w:val="28"/>
        </w:rPr>
        <w:t xml:space="preserve"> </w:t>
      </w:r>
      <w:r w:rsidRPr="00577711">
        <w:rPr>
          <w:rFonts w:ascii="Cambria Math" w:eastAsiaTheme="minorEastAsia" w:hAnsi="Cambria Math"/>
          <w:sz w:val="28"/>
          <w:szCs w:val="28"/>
        </w:rPr>
        <w:t>θ</w:t>
      </w:r>
      <w:r w:rsidRPr="00577711">
        <w:rPr>
          <w:rFonts w:eastAsiaTheme="minorEastAsia"/>
          <w:i/>
          <w:sz w:val="28"/>
          <w:szCs w:val="28"/>
          <w:lang w:val="en-US"/>
        </w:rPr>
        <w:t>r</w:t>
      </w:r>
      <w:r w:rsidRPr="00577711">
        <w:rPr>
          <w:rFonts w:eastAsiaTheme="minorEastAsia"/>
          <w:sz w:val="28"/>
          <w:szCs w:val="28"/>
          <w:vertAlign w:val="superscript"/>
        </w:rPr>
        <w:t>2</w:t>
      </w:r>
      <w:r w:rsidRPr="00577711">
        <w:rPr>
          <w:rFonts w:eastAsiaTheme="minorEastAsia"/>
          <w:sz w:val="28"/>
          <w:szCs w:val="28"/>
        </w:rPr>
        <w:t xml:space="preserve"> </w:t>
      </w:r>
      <w:r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5"/>
      </w:r>
      <w:r w:rsidRPr="00577711">
        <w:rPr>
          <w:rFonts w:eastAsiaTheme="minorEastAsia"/>
          <w:sz w:val="28"/>
          <w:szCs w:val="28"/>
        </w:rPr>
        <w:t xml:space="preserve"> </w:t>
      </w:r>
      <w:r w:rsidRPr="00577711">
        <w:rPr>
          <w:rFonts w:ascii="Cambria Math" w:eastAsiaTheme="minorEastAsia" w:hAnsi="Cambria Math" w:cs="Arial"/>
          <w:sz w:val="28"/>
          <w:szCs w:val="28"/>
          <w:lang w:val="en-US"/>
        </w:rPr>
        <w:t>𝒯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50772C">
        <w:rPr>
          <w:rFonts w:ascii="Arial" w:eastAsiaTheme="minorEastAsia" w:hAnsi="Arial" w:cs="Arial"/>
          <w:sz w:val="28"/>
          <w:szCs w:val="28"/>
        </w:rPr>
        <w:t>можно представить как некую (мини-) сферу во</w:t>
      </w:r>
      <w:r w:rsidR="00164872">
        <w:rPr>
          <w:rFonts w:ascii="Arial" w:eastAsiaTheme="minorEastAsia" w:hAnsi="Arial" w:cs="Arial"/>
          <w:sz w:val="28"/>
          <w:szCs w:val="28"/>
        </w:rPr>
        <w:t>круг</w:t>
      </w:r>
      <w:r w:rsidRPr="0050772C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физической </w:t>
      </w:r>
      <w:r w:rsidRPr="0050772C">
        <w:rPr>
          <w:rFonts w:ascii="Arial" w:eastAsiaTheme="minorEastAsia" w:hAnsi="Arial" w:cs="Arial"/>
          <w:sz w:val="28"/>
          <w:szCs w:val="28"/>
        </w:rPr>
        <w:t>точки</w:t>
      </w:r>
      <w:r>
        <w:rPr>
          <w:rFonts w:ascii="Arial" w:eastAsiaTheme="minorEastAsia" w:hAnsi="Arial" w:cs="Arial"/>
          <w:sz w:val="28"/>
          <w:szCs w:val="28"/>
        </w:rPr>
        <w:t xml:space="preserve"> пространства, а множитель </w:t>
      </w:r>
      <w:r w:rsidRPr="00577711">
        <w:rPr>
          <w:rFonts w:ascii="Cambria Math" w:eastAsiaTheme="minorEastAsia" w:hAnsi="Cambria Math"/>
          <w:sz w:val="28"/>
          <w:szCs w:val="28"/>
        </w:rPr>
        <w:t>θ</w:t>
      </w:r>
      <w:r>
        <w:rPr>
          <w:rFonts w:ascii="Cambria Math" w:eastAsiaTheme="minorEastAsia" w:hAnsi="Cambria Math"/>
          <w:sz w:val="28"/>
          <w:szCs w:val="28"/>
        </w:rPr>
        <w:t xml:space="preserve"> </w:t>
      </w:r>
      <w:r w:rsidR="00E3008F">
        <w:rPr>
          <w:rFonts w:ascii="Cambria Math" w:eastAsiaTheme="minorEastAsia" w:hAnsi="Cambria Math"/>
          <w:sz w:val="28"/>
          <w:szCs w:val="28"/>
        </w:rPr>
        <w:t>↔</w:t>
      </w:r>
      <w:r>
        <w:rPr>
          <w:rFonts w:ascii="Cambria Math" w:eastAsiaTheme="minorEastAsia" w:hAnsi="Cambria Math"/>
          <w:sz w:val="28"/>
          <w:szCs w:val="28"/>
        </w:rPr>
        <w:t xml:space="preserve"> 4π</w:t>
      </w:r>
      <w:r w:rsidRPr="00577711">
        <w:rPr>
          <w:rFonts w:ascii="Cambria Math" w:eastAsiaTheme="minorEastAsia" w:hAnsi="Cambria Math"/>
          <w:sz w:val="28"/>
          <w:szCs w:val="28"/>
        </w:rPr>
        <w:t>θ</w:t>
      </w:r>
      <w:r>
        <w:rPr>
          <w:rFonts w:ascii="Cambria Math" w:eastAsiaTheme="minorEastAsia" w:hAnsi="Cambria Math"/>
          <w:sz w:val="28"/>
          <w:szCs w:val="28"/>
        </w:rPr>
        <w:t>.</w:t>
      </w:r>
      <w:r w:rsidR="00DF1942">
        <w:rPr>
          <w:rFonts w:ascii="Cambria Math" w:eastAsiaTheme="minorEastAsia" w:hAnsi="Cambria Math"/>
          <w:sz w:val="28"/>
          <w:szCs w:val="28"/>
        </w:rPr>
        <w:t xml:space="preserve"> </w:t>
      </w:r>
    </w:p>
    <w:p w:rsidR="00E57683" w:rsidRPr="00AA2A6F" w:rsidRDefault="00BB4FC1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eastAsiaTheme="minorEastAsia" w:hAnsi="Arial" w:cs="Arial"/>
          <w:sz w:val="28"/>
          <w:szCs w:val="28"/>
        </w:rPr>
      </w:pPr>
      <w:r w:rsidRPr="00BB4FC1">
        <w:rPr>
          <w:rFonts w:ascii="Arial" w:eastAsiaTheme="minorEastAsia" w:hAnsi="Arial" w:cs="Arial"/>
          <w:sz w:val="28"/>
          <w:szCs w:val="28"/>
        </w:rPr>
        <w:lastRenderedPageBreak/>
        <w:t>Представим себе</w:t>
      </w:r>
      <w:r>
        <w:rPr>
          <w:rFonts w:ascii="Arial" w:eastAsiaTheme="minorEastAsia" w:hAnsi="Arial" w:cs="Arial"/>
          <w:sz w:val="28"/>
          <w:szCs w:val="28"/>
        </w:rPr>
        <w:t>, что нулевой кватернион существует дополн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тельно к гиперкомплексной </w:t>
      </w:r>
      <w:proofErr w:type="gramStart"/>
      <w:r>
        <w:rPr>
          <w:rFonts w:ascii="Arial" w:eastAsiaTheme="minorEastAsia" w:hAnsi="Arial" w:cs="Arial"/>
          <w:sz w:val="28"/>
          <w:szCs w:val="28"/>
        </w:rPr>
        <w:t>алгебре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и он отвечает эфирному состоянию материи. Тогда запишем его в виде </w:t>
      </w:r>
      <w:r w:rsidR="00FC7AC0" w:rsidRPr="00FC7AC0">
        <w:rPr>
          <w:rFonts w:asciiTheme="majorHAnsi" w:eastAsiaTheme="minorEastAsia" w:hAnsiTheme="majorHAnsi" w:cs="Arial"/>
          <w:b/>
          <w:sz w:val="28"/>
          <w:szCs w:val="28"/>
          <w:lang w:val="en-US"/>
        </w:rPr>
        <w:t>Ξ</w:t>
      </w:r>
      <w:r w:rsidR="00FC7AC0" w:rsidRPr="00BB4FC1">
        <w:rPr>
          <w:rFonts w:ascii="Arial" w:eastAsiaTheme="minorEastAsia" w:hAnsi="Arial" w:cs="Arial"/>
          <w:sz w:val="28"/>
          <w:szCs w:val="28"/>
        </w:rPr>
        <w:t xml:space="preserve"> </w:t>
      </w:r>
      <w:r w:rsidR="00FC7AC0" w:rsidRPr="00FC7AC0">
        <w:rPr>
          <w:rFonts w:ascii="Arial" w:eastAsiaTheme="minorEastAsia" w:hAnsi="Arial" w:cs="Arial"/>
          <w:sz w:val="28"/>
          <w:szCs w:val="28"/>
        </w:rPr>
        <w:t xml:space="preserve">= </w:t>
      </w:r>
      <w:r w:rsidRPr="00BB4FC1">
        <w:rPr>
          <w:rFonts w:ascii="Arial" w:eastAsiaTheme="minorEastAsia" w:hAnsi="Arial" w:cs="Arial"/>
          <w:sz w:val="28"/>
          <w:szCs w:val="28"/>
        </w:rPr>
        <w:t>{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w:r w:rsidRPr="00BB4FC1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Pr="00BB4FC1">
        <w:rPr>
          <w:rFonts w:eastAsiaTheme="minorEastAsia"/>
          <w:i/>
          <w:sz w:val="28"/>
          <w:szCs w:val="28"/>
          <w:vertAlign w:val="subscript"/>
          <w:lang w:val="en-US"/>
        </w:rPr>
        <w:t>x</w:t>
      </w:r>
      <w:r w:rsidRPr="00BB4FC1">
        <w:rPr>
          <w:rFonts w:eastAsiaTheme="minorEastAsia"/>
          <w:sz w:val="28"/>
          <w:szCs w:val="28"/>
        </w:rPr>
        <w:t xml:space="preserve">,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y</w:t>
      </w:r>
      <w:r w:rsidRPr="00BB4FC1">
        <w:rPr>
          <w:rFonts w:eastAsiaTheme="minorEastAsia"/>
          <w:sz w:val="28"/>
          <w:szCs w:val="28"/>
        </w:rPr>
        <w:t xml:space="preserve">,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z</w:t>
      </w:r>
      <w:r w:rsidRPr="00BB4FC1">
        <w:rPr>
          <w:rFonts w:ascii="Arial" w:eastAsiaTheme="minorEastAsia" w:hAnsi="Arial" w:cs="Arial"/>
          <w:sz w:val="28"/>
          <w:szCs w:val="28"/>
        </w:rPr>
        <w:t xml:space="preserve">}, </w:t>
      </w:r>
      <w:r>
        <w:rPr>
          <w:rFonts w:ascii="Arial" w:eastAsiaTheme="minorEastAsia" w:hAnsi="Arial" w:cs="Arial"/>
          <w:sz w:val="28"/>
          <w:szCs w:val="28"/>
        </w:rPr>
        <w:t>где, следуя фо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 xml:space="preserve">мульной симметрии, положим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≈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m:oMath>
        <m:sSubSup>
          <m:sSubSup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π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Ξ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bSup>
      </m:oMath>
      <w:r w:rsidRPr="00BB4FC1">
        <w:rPr>
          <w:rFonts w:ascii="Arial" w:eastAsiaTheme="minorEastAsia" w:hAnsi="Arial" w:cs="Arial"/>
          <w:sz w:val="28"/>
          <w:szCs w:val="28"/>
        </w:rPr>
        <w:t>. Здесь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BB4FC1">
        <w:rPr>
          <w:rFonts w:ascii="Arial" w:eastAsiaTheme="minorEastAsia" w:hAnsi="Arial" w:cs="Arial"/>
          <w:sz w:val="28"/>
          <w:szCs w:val="28"/>
        </w:rPr>
        <w:t>– коэффициент размерн</w:t>
      </w:r>
      <w:r w:rsidRPr="00BB4FC1">
        <w:rPr>
          <w:rFonts w:ascii="Arial" w:eastAsiaTheme="minorEastAsia" w:hAnsi="Arial" w:cs="Arial"/>
          <w:sz w:val="28"/>
          <w:szCs w:val="28"/>
        </w:rPr>
        <w:t>о</w:t>
      </w:r>
      <w:r w:rsidRPr="00BB4FC1">
        <w:rPr>
          <w:rFonts w:ascii="Arial" w:eastAsiaTheme="minorEastAsia" w:hAnsi="Arial" w:cs="Arial"/>
          <w:sz w:val="28"/>
          <w:szCs w:val="28"/>
        </w:rPr>
        <w:t xml:space="preserve">сти,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radPr>
          <m:deg/>
          <m:e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π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vertAlign w:val="subscript"/>
                    <w:lang w:val="en-US"/>
                  </w:rPr>
                  <m:t>Ξ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vertAlign w:val="subscript"/>
                    <w:lang w:val="en-US"/>
                  </w:rPr>
                  <m:t>x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π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vertAlign w:val="subscript"/>
                    <w:lang w:val="en-US"/>
                  </w:rPr>
                  <m:t>Ξ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vertAlign w:val="subscript"/>
                    <w:lang w:val="en-US"/>
                  </w:rPr>
                  <m:t>y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π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vertAlign w:val="subscript"/>
                    <w:lang w:val="en-US"/>
                  </w:rPr>
                  <m:t>Ξ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vertAlign w:val="subscript"/>
                    <w:lang w:val="en-US"/>
                  </w:rPr>
                  <m:t>z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bSup>
          </m:e>
        </m:rad>
      </m:oMath>
      <w:r w:rsidR="00770FA6" w:rsidRPr="00770FA6">
        <w:rPr>
          <w:rFonts w:ascii="Arial" w:eastAsiaTheme="minorEastAsia" w:hAnsi="Arial" w:cs="Arial"/>
          <w:sz w:val="28"/>
          <w:szCs w:val="28"/>
        </w:rPr>
        <w:t xml:space="preserve">, </w:t>
      </w:r>
      <w:r w:rsidR="00770FA6"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="00770FA6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770FA6" w:rsidRPr="00BB4FC1">
        <w:rPr>
          <w:rFonts w:eastAsiaTheme="minorEastAsia"/>
          <w:i/>
          <w:sz w:val="28"/>
          <w:szCs w:val="28"/>
          <w:vertAlign w:val="subscript"/>
          <w:lang w:val="en-US"/>
        </w:rPr>
        <w:t>x</w:t>
      </w:r>
      <w:r w:rsidR="00770FA6" w:rsidRPr="00BB4FC1">
        <w:rPr>
          <w:rFonts w:eastAsiaTheme="minorEastAsia"/>
          <w:sz w:val="28"/>
          <w:szCs w:val="28"/>
        </w:rPr>
        <w:t xml:space="preserve">, </w:t>
      </w:r>
      <w:r w:rsidR="00770FA6"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="00770FA6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770FA6">
        <w:rPr>
          <w:rFonts w:eastAsiaTheme="minorEastAsia"/>
          <w:i/>
          <w:sz w:val="28"/>
          <w:szCs w:val="28"/>
          <w:vertAlign w:val="subscript"/>
          <w:lang w:val="en-US"/>
        </w:rPr>
        <w:t>y</w:t>
      </w:r>
      <w:r w:rsidR="00770FA6" w:rsidRPr="00BB4FC1">
        <w:rPr>
          <w:rFonts w:eastAsiaTheme="minorEastAsia"/>
          <w:sz w:val="28"/>
          <w:szCs w:val="28"/>
        </w:rPr>
        <w:t xml:space="preserve">, </w:t>
      </w:r>
      <w:r w:rsidR="00770FA6"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="00770FA6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770FA6">
        <w:rPr>
          <w:rFonts w:eastAsiaTheme="minorEastAsia"/>
          <w:i/>
          <w:sz w:val="28"/>
          <w:szCs w:val="28"/>
          <w:vertAlign w:val="subscript"/>
          <w:lang w:val="en-US"/>
        </w:rPr>
        <w:t>z</w:t>
      </w:r>
      <w:r w:rsidR="00770FA6" w:rsidRPr="00770FA6">
        <w:rPr>
          <w:rFonts w:eastAsiaTheme="minorEastAsia"/>
          <w:sz w:val="28"/>
          <w:szCs w:val="28"/>
        </w:rPr>
        <w:t xml:space="preserve"> </w:t>
      </w:r>
      <w:r w:rsidR="00770FA6" w:rsidRPr="00770FA6">
        <w:rPr>
          <w:rFonts w:ascii="Arial" w:eastAsiaTheme="minorEastAsia" w:hAnsi="Arial" w:cs="Arial"/>
          <w:sz w:val="28"/>
          <w:szCs w:val="28"/>
        </w:rPr>
        <w:t>– проекции вектора напряжения, ориентированного из эфира, на оси декартовых координат</w:t>
      </w:r>
      <w:r w:rsidR="00D10ACD">
        <w:rPr>
          <w:rFonts w:ascii="Arial" w:eastAsiaTheme="minorEastAsia" w:hAnsi="Arial" w:cs="Arial"/>
          <w:sz w:val="28"/>
          <w:szCs w:val="28"/>
        </w:rPr>
        <w:t xml:space="preserve"> </w:t>
      </w:r>
      <w:r w:rsidR="00D10ACD" w:rsidRPr="00D10ACD">
        <w:rPr>
          <w:rFonts w:ascii="Arial" w:eastAsiaTheme="minorEastAsia" w:hAnsi="Arial" w:cs="Arial"/>
          <w:sz w:val="28"/>
          <w:szCs w:val="28"/>
        </w:rPr>
        <w:t xml:space="preserve">[47, </w:t>
      </w:r>
      <w:r w:rsidR="00D10ACD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D10ACD" w:rsidRPr="00D10ACD">
        <w:rPr>
          <w:rFonts w:ascii="Arial" w:eastAsiaTheme="minorEastAsia" w:hAnsi="Arial" w:cs="Arial"/>
          <w:sz w:val="28"/>
          <w:szCs w:val="28"/>
        </w:rPr>
        <w:t xml:space="preserve">. </w:t>
      </w:r>
      <w:r w:rsidR="00D10ACD" w:rsidRPr="00E57683">
        <w:rPr>
          <w:rFonts w:ascii="Arial" w:eastAsiaTheme="minorEastAsia" w:hAnsi="Arial" w:cs="Arial"/>
          <w:sz w:val="28"/>
          <w:szCs w:val="28"/>
        </w:rPr>
        <w:t>280]</w:t>
      </w:r>
      <w:r w:rsidR="00770FA6" w:rsidRPr="00770FA6">
        <w:rPr>
          <w:rFonts w:ascii="Arial" w:eastAsiaTheme="minorEastAsia" w:hAnsi="Arial" w:cs="Arial"/>
          <w:sz w:val="28"/>
          <w:szCs w:val="28"/>
        </w:rPr>
        <w:t>.</w:t>
      </w:r>
      <w:r w:rsidR="00770FA6">
        <w:rPr>
          <w:rFonts w:ascii="Arial" w:eastAsiaTheme="minorEastAsia" w:hAnsi="Arial" w:cs="Arial"/>
          <w:sz w:val="28"/>
          <w:szCs w:val="28"/>
        </w:rPr>
        <w:t xml:space="preserve"> </w:t>
      </w:r>
      <w:r w:rsidR="00DF1942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D80A83" w:rsidRDefault="00770FA6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Theme="majorHAnsi" w:eastAsiaTheme="minorEastAsia" w:hAnsiTheme="majorHAnsi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Естественно, в правильной </w:t>
      </w:r>
      <w:r w:rsidRPr="00770FA6">
        <w:rPr>
          <w:rFonts w:ascii="Arial" w:eastAsiaTheme="minorEastAsia" w:hAnsi="Arial" w:cs="Arial"/>
          <w:i/>
          <w:sz w:val="28"/>
          <w:szCs w:val="28"/>
        </w:rPr>
        <w:t>академической</w:t>
      </w:r>
      <w:r>
        <w:rPr>
          <w:rFonts w:ascii="Arial" w:eastAsiaTheme="minorEastAsia" w:hAnsi="Arial" w:cs="Arial"/>
          <w:sz w:val="28"/>
          <w:szCs w:val="28"/>
        </w:rPr>
        <w:t xml:space="preserve"> физике, так как «эфира нет», все компоненты 4-вектора эфирного напряжения равны нулю. </w:t>
      </w:r>
      <w:r w:rsidR="00753ACB">
        <w:rPr>
          <w:rFonts w:ascii="Arial" w:eastAsiaTheme="minorEastAsia" w:hAnsi="Arial" w:cs="Arial"/>
          <w:sz w:val="28"/>
          <w:szCs w:val="28"/>
        </w:rPr>
        <w:t xml:space="preserve">Нас же интересует вид </w:t>
      </w:r>
      <w:r w:rsidR="00E751F5" w:rsidRPr="004D0B45">
        <w:rPr>
          <w:rFonts w:ascii="Arial" w:eastAsiaTheme="minorEastAsia" w:hAnsi="Arial" w:cs="Arial"/>
          <w:sz w:val="28"/>
          <w:szCs w:val="28"/>
        </w:rPr>
        <w:t>“</w:t>
      </w:r>
      <w:r w:rsidR="00753ACB">
        <w:rPr>
          <w:rFonts w:ascii="Arial" w:eastAsiaTheme="minorEastAsia" w:hAnsi="Arial" w:cs="Arial"/>
          <w:sz w:val="28"/>
          <w:szCs w:val="28"/>
        </w:rPr>
        <w:t>потенциальной энергии</w:t>
      </w:r>
      <w:r w:rsidR="00E751F5" w:rsidRPr="004D0B45">
        <w:rPr>
          <w:rFonts w:ascii="Arial" w:eastAsiaTheme="minorEastAsia" w:hAnsi="Arial" w:cs="Arial"/>
          <w:sz w:val="28"/>
          <w:szCs w:val="28"/>
        </w:rPr>
        <w:t>”</w:t>
      </w:r>
      <w:r w:rsidR="00753ACB">
        <w:rPr>
          <w:rFonts w:ascii="Arial" w:eastAsiaTheme="minorEastAsia" w:hAnsi="Arial" w:cs="Arial"/>
          <w:sz w:val="28"/>
          <w:szCs w:val="28"/>
        </w:rPr>
        <w:t xml:space="preserve"> провремени. </w:t>
      </w:r>
      <w:r w:rsidR="00E57683">
        <w:rPr>
          <w:rFonts w:ascii="Arial" w:eastAsiaTheme="minorEastAsia" w:hAnsi="Arial" w:cs="Arial"/>
          <w:sz w:val="28"/>
          <w:szCs w:val="28"/>
        </w:rPr>
        <w:t>Используя размерность упругого напряжения</w:t>
      </w:r>
      <w:r w:rsidR="00753ACB">
        <w:rPr>
          <w:rFonts w:ascii="Arial" w:eastAsiaTheme="minorEastAsia" w:hAnsi="Arial" w:cs="Arial"/>
          <w:sz w:val="28"/>
          <w:szCs w:val="28"/>
        </w:rPr>
        <w:t xml:space="preserve"> </w:t>
      </w:r>
      <w:r w:rsidR="00E57683">
        <w:rPr>
          <w:rFonts w:ascii="Arial" w:eastAsiaTheme="minorEastAsia" w:hAnsi="Arial" w:cs="Arial"/>
          <w:sz w:val="28"/>
          <w:szCs w:val="28"/>
        </w:rPr>
        <w:t xml:space="preserve">и то, что вектор </w:t>
      </w:r>
      <w:r w:rsidR="00E57683" w:rsidRPr="00E57683">
        <w:rPr>
          <w:rFonts w:asciiTheme="majorHAnsi" w:eastAsiaTheme="minorEastAsia" w:hAnsiTheme="majorHAnsi" w:cs="Arial"/>
          <w:b/>
          <w:sz w:val="28"/>
          <w:szCs w:val="28"/>
          <w:lang w:val="en-US"/>
        </w:rPr>
        <w:t>π</w:t>
      </w:r>
      <w:r w:rsidR="00E57683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E5768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57683" w:rsidRPr="00E57683">
        <w:rPr>
          <w:rFonts w:ascii="Arial" w:eastAsiaTheme="minorEastAsia" w:hAnsi="Arial" w:cs="Arial"/>
          <w:sz w:val="28"/>
          <w:szCs w:val="28"/>
        </w:rPr>
        <w:t>выражает ориент</w:t>
      </w:r>
      <w:r w:rsidR="00E57683" w:rsidRPr="00E57683">
        <w:rPr>
          <w:rFonts w:ascii="Arial" w:eastAsiaTheme="minorEastAsia" w:hAnsi="Arial" w:cs="Arial"/>
          <w:sz w:val="28"/>
          <w:szCs w:val="28"/>
        </w:rPr>
        <w:t>а</w:t>
      </w:r>
      <w:r w:rsidR="00E57683" w:rsidRPr="00E57683">
        <w:rPr>
          <w:rFonts w:ascii="Arial" w:eastAsiaTheme="minorEastAsia" w:hAnsi="Arial" w:cs="Arial"/>
          <w:sz w:val="28"/>
          <w:szCs w:val="28"/>
        </w:rPr>
        <w:t>цию каждой точки пространства</w:t>
      </w:r>
      <w:r w:rsidR="00E5768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57683" w:rsidRPr="00E57683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E57683" w:rsidRPr="00E57683">
        <w:rPr>
          <w:rFonts w:asciiTheme="majorHAnsi" w:eastAsiaTheme="minorEastAsia" w:hAnsiTheme="majorHAnsi" w:cs="Arial"/>
          <w:sz w:val="28"/>
          <w:szCs w:val="28"/>
          <w:vertAlign w:val="subscript"/>
        </w:rPr>
        <w:t>3</w:t>
      </w:r>
      <w:r w:rsidR="00E57683" w:rsidRPr="00E5768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57683" w:rsidRPr="00E57683">
        <w:rPr>
          <w:rFonts w:ascii="Arial" w:eastAsiaTheme="minorEastAsia" w:hAnsi="Arial" w:cs="Arial"/>
          <w:sz w:val="28"/>
          <w:szCs w:val="28"/>
        </w:rPr>
        <w:t>в это пространство, которое ра</w:t>
      </w:r>
      <w:r w:rsidR="00E57683">
        <w:rPr>
          <w:rFonts w:ascii="Arial" w:eastAsiaTheme="minorEastAsia" w:hAnsi="Arial" w:cs="Arial"/>
          <w:sz w:val="28"/>
          <w:szCs w:val="28"/>
        </w:rPr>
        <w:t>с</w:t>
      </w:r>
      <w:r w:rsidR="00E57683" w:rsidRPr="00E57683">
        <w:rPr>
          <w:rFonts w:ascii="Arial" w:eastAsiaTheme="minorEastAsia" w:hAnsi="Arial" w:cs="Arial"/>
          <w:sz w:val="28"/>
          <w:szCs w:val="28"/>
        </w:rPr>
        <w:t>ш</w:t>
      </w:r>
      <w:r w:rsidR="00E57683" w:rsidRPr="00E57683">
        <w:rPr>
          <w:rFonts w:ascii="Arial" w:eastAsiaTheme="minorEastAsia" w:hAnsi="Arial" w:cs="Arial"/>
          <w:sz w:val="28"/>
          <w:szCs w:val="28"/>
        </w:rPr>
        <w:t>и</w:t>
      </w:r>
      <w:r w:rsidR="00E57683" w:rsidRPr="00E57683">
        <w:rPr>
          <w:rFonts w:ascii="Arial" w:eastAsiaTheme="minorEastAsia" w:hAnsi="Arial" w:cs="Arial"/>
          <w:sz w:val="28"/>
          <w:szCs w:val="28"/>
        </w:rPr>
        <w:t>ряется,</w:t>
      </w:r>
      <w:r w:rsidR="00E57683">
        <w:rPr>
          <w:rFonts w:ascii="Arial" w:eastAsiaTheme="minorEastAsia" w:hAnsi="Arial" w:cs="Arial"/>
          <w:sz w:val="28"/>
          <w:szCs w:val="28"/>
        </w:rPr>
        <w:t xml:space="preserve"> запишем потенциальную энергию как </w:t>
      </w:r>
      <w:r w:rsidR="004D0B45" w:rsidRPr="00577711">
        <w:rPr>
          <w:rFonts w:ascii="Cambria Math" w:eastAsiaTheme="minorEastAsia" w:hAnsi="Cambria Math" w:cs="Arial"/>
          <w:sz w:val="28"/>
          <w:szCs w:val="28"/>
          <w:lang w:val="en-US"/>
        </w:rPr>
        <w:t>𝒯</w:t>
      </w:r>
      <w:r w:rsidR="004D0B45" w:rsidRPr="00E57683">
        <w:rPr>
          <w:rFonts w:ascii="Arial" w:eastAsiaTheme="minorEastAsia" w:hAnsi="Arial" w:cs="Arial"/>
          <w:sz w:val="28"/>
          <w:szCs w:val="28"/>
        </w:rPr>
        <w:t xml:space="preserve"> </w:t>
      </w:r>
      <w:r w:rsidR="004D0B45">
        <w:rPr>
          <w:rFonts w:ascii="Cambria Math" w:eastAsiaTheme="minorEastAsia" w:hAnsi="Cambria Math" w:cs="Arial"/>
          <w:sz w:val="28"/>
          <w:szCs w:val="28"/>
        </w:rPr>
        <w:t>≈</w:t>
      </w:r>
      <w:r w:rsidR="004D0B45">
        <w:rPr>
          <w:rFonts w:ascii="Arial" w:eastAsiaTheme="minorEastAsia" w:hAnsi="Arial" w:cs="Arial"/>
          <w:sz w:val="28"/>
          <w:szCs w:val="28"/>
        </w:rPr>
        <w:t xml:space="preserve"> </w:t>
      </w:r>
      <w:r w:rsidR="004D0B45">
        <w:rPr>
          <w:rFonts w:ascii="Cambria Math" w:eastAsiaTheme="minorEastAsia" w:hAnsi="Cambria Math" w:cs="Arial"/>
          <w:sz w:val="28"/>
          <w:szCs w:val="28"/>
        </w:rPr>
        <w:t>α</w:t>
      </w:r>
      <w:r w:rsidR="004D0B45" w:rsidRPr="00E57683">
        <w:rPr>
          <w:rFonts w:asciiTheme="majorHAnsi" w:eastAsiaTheme="minorEastAsia" w:hAnsiTheme="majorHAnsi" w:cs="Arial"/>
          <w:sz w:val="28"/>
          <w:szCs w:val="28"/>
        </w:rPr>
        <w:t>/</w:t>
      </w:r>
      <w:r w:rsidR="00E3008F">
        <w:rPr>
          <w:rFonts w:asciiTheme="majorHAnsi" w:eastAsiaTheme="minorEastAsia" w:hAnsiTheme="majorHAnsi" w:cs="Arial"/>
          <w:sz w:val="28"/>
          <w:szCs w:val="28"/>
        </w:rPr>
        <w:t>π</w:t>
      </w:r>
      <w:r w:rsidR="00E3008F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4D0B45" w:rsidRPr="004D0B45">
        <w:rPr>
          <w:rFonts w:ascii="Arial" w:eastAsiaTheme="minorEastAsia" w:hAnsi="Arial" w:cs="Arial"/>
          <w:sz w:val="28"/>
          <w:szCs w:val="28"/>
        </w:rPr>
        <w:t>, где</w:t>
      </w:r>
      <w:r w:rsidR="004D0B4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926DA" w:rsidRPr="003926D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3926DA" w:rsidRPr="003926D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926DA" w:rsidRPr="003926DA">
        <w:rPr>
          <w:rFonts w:ascii="Arial" w:eastAsiaTheme="minorEastAsia" w:hAnsi="Arial" w:cs="Arial"/>
          <w:sz w:val="28"/>
          <w:szCs w:val="28"/>
        </w:rPr>
        <w:t>– радиус минимальной сферы,</w:t>
      </w:r>
      <w:r w:rsidR="003926D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4D0B45">
        <w:rPr>
          <w:rFonts w:ascii="Cambria Math" w:eastAsiaTheme="minorEastAsia" w:hAnsi="Cambria Math" w:cs="Arial"/>
          <w:sz w:val="28"/>
          <w:szCs w:val="28"/>
        </w:rPr>
        <w:t xml:space="preserve">α </w:t>
      </w:r>
      <w:r w:rsidR="004D0B45" w:rsidRPr="004D0B45">
        <w:rPr>
          <w:rFonts w:ascii="Arial" w:eastAsiaTheme="minorEastAsia" w:hAnsi="Arial" w:cs="Arial"/>
          <w:sz w:val="28"/>
          <w:szCs w:val="28"/>
        </w:rPr>
        <w:t>– коэффициент размерности,</w:t>
      </w:r>
      <w:r w:rsidR="004D0B45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E3008F">
        <w:rPr>
          <w:rFonts w:asciiTheme="majorHAnsi" w:eastAsiaTheme="minorEastAsia" w:hAnsiTheme="majorHAnsi" w:cs="Arial"/>
          <w:sz w:val="28"/>
          <w:szCs w:val="28"/>
        </w:rPr>
        <w:t>π</w:t>
      </w:r>
      <w:r w:rsidR="00E3008F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4D0B4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3008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4D0B45" w:rsidRPr="004D0B45">
        <w:rPr>
          <w:rFonts w:ascii="Arial" w:eastAsiaTheme="minorEastAsia" w:hAnsi="Arial" w:cs="Arial"/>
          <w:sz w:val="28"/>
          <w:szCs w:val="28"/>
        </w:rPr>
        <w:t xml:space="preserve">– </w:t>
      </w:r>
      <w:r w:rsidR="00E3008F">
        <w:rPr>
          <w:rFonts w:ascii="Arial" w:eastAsiaTheme="minorEastAsia" w:hAnsi="Arial" w:cs="Arial"/>
          <w:sz w:val="28"/>
          <w:szCs w:val="28"/>
        </w:rPr>
        <w:t>напряжение</w:t>
      </w:r>
      <w:r w:rsidR="004D0B45" w:rsidRPr="004D0B45">
        <w:rPr>
          <w:rFonts w:ascii="Arial" w:eastAsiaTheme="minorEastAsia" w:hAnsi="Arial" w:cs="Arial"/>
          <w:sz w:val="28"/>
          <w:szCs w:val="28"/>
        </w:rPr>
        <w:t>, с к</w:t>
      </w:r>
      <w:r w:rsidR="00E3008F">
        <w:rPr>
          <w:rFonts w:ascii="Arial" w:eastAsiaTheme="minorEastAsia" w:hAnsi="Arial" w:cs="Arial"/>
          <w:sz w:val="28"/>
          <w:szCs w:val="28"/>
        </w:rPr>
        <w:t>аким</w:t>
      </w:r>
      <w:r w:rsidR="004D0B45" w:rsidRPr="004D0B45">
        <w:rPr>
          <w:rFonts w:ascii="Arial" w:eastAsiaTheme="minorEastAsia" w:hAnsi="Arial" w:cs="Arial"/>
          <w:sz w:val="28"/>
          <w:szCs w:val="28"/>
        </w:rPr>
        <w:t xml:space="preserve"> 4-мерный эфир воздействует на свою 3-мерную оболочку, т.е. на наше замкнутое 3-мерное пространство.</w:t>
      </w:r>
      <w:r w:rsidR="003926DA">
        <w:rPr>
          <w:rFonts w:ascii="Arial" w:eastAsiaTheme="minorEastAsia" w:hAnsi="Arial" w:cs="Arial"/>
          <w:sz w:val="28"/>
          <w:szCs w:val="28"/>
        </w:rPr>
        <w:t xml:space="preserve"> Тогда формула для провремени приобретает вид: </w:t>
      </w:r>
      <w:proofErr w:type="gramStart"/>
      <w:r w:rsidR="003926DA" w:rsidRPr="00C519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926DA"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="003926DA">
        <w:rPr>
          <w:rFonts w:ascii="Cambria Math" w:eastAsiaTheme="minorEastAsia" w:hAnsi="Cambria Math" w:cs="Arial"/>
          <w:sz w:val="28"/>
          <w:szCs w:val="28"/>
        </w:rPr>
        <w:t>≈</w:t>
      </w:r>
      <w:r w:rsidR="003926DA" w:rsidRPr="003926DA">
        <w:rPr>
          <w:rFonts w:ascii="Arial" w:eastAsiaTheme="minorEastAsia" w:hAnsi="Arial" w:cs="Arial"/>
          <w:sz w:val="28"/>
          <w:szCs w:val="28"/>
        </w:rPr>
        <w:t xml:space="preserve"> 4</w:t>
      </w:r>
      <w:r w:rsidR="003926DA">
        <w:rPr>
          <w:rFonts w:ascii="Cambria Math" w:eastAsiaTheme="minorEastAsia" w:hAnsi="Cambria Math" w:cs="Arial"/>
          <w:sz w:val="28"/>
          <w:szCs w:val="28"/>
          <w:lang w:val="en-US"/>
        </w:rPr>
        <w:t>π</w:t>
      </w:r>
      <w:r w:rsidR="003926DA" w:rsidRPr="003926D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3926DA" w:rsidRPr="003926DA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3926DA">
        <w:rPr>
          <w:rFonts w:ascii="Arial" w:eastAsiaTheme="minorEastAsia" w:hAnsi="Arial" w:cs="Arial"/>
          <w:sz w:val="28"/>
          <w:szCs w:val="28"/>
          <w:lang w:val="en-US"/>
        </w:rPr>
        <w:t>θ</w:t>
      </w:r>
      <w:r w:rsidR="003926DA"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="003926DA" w:rsidRPr="00C5190B">
        <w:rPr>
          <w:rFonts w:eastAsiaTheme="minorEastAsia"/>
          <w:sz w:val="28"/>
          <w:szCs w:val="28"/>
        </w:rPr>
        <w:t>+</w:t>
      </w:r>
      <w:r w:rsidR="003926DA"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="003926DA">
        <w:rPr>
          <w:rFonts w:ascii="Cambria Math" w:eastAsiaTheme="minorEastAsia" w:hAnsi="Cambria Math" w:cs="Arial"/>
          <w:sz w:val="28"/>
          <w:szCs w:val="28"/>
        </w:rPr>
        <w:t>α</w:t>
      </w:r>
      <w:r w:rsidR="003926DA" w:rsidRPr="00E57683">
        <w:rPr>
          <w:rFonts w:asciiTheme="majorHAnsi" w:eastAsiaTheme="minorEastAsia" w:hAnsiTheme="majorHAnsi" w:cs="Arial"/>
          <w:sz w:val="28"/>
          <w:szCs w:val="28"/>
        </w:rPr>
        <w:t>/</w:t>
      </w:r>
      <w:r w:rsidR="00E3008F">
        <w:rPr>
          <w:rFonts w:asciiTheme="majorHAnsi" w:eastAsiaTheme="minorEastAsia" w:hAnsiTheme="majorHAnsi" w:cs="Arial"/>
          <w:sz w:val="28"/>
          <w:szCs w:val="28"/>
        </w:rPr>
        <w:t>π</w:t>
      </w:r>
      <w:r w:rsidR="003926DA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3926DA" w:rsidRPr="003926DA">
        <w:rPr>
          <w:rFonts w:asciiTheme="majorHAnsi" w:eastAsiaTheme="minorEastAsia" w:hAnsiTheme="majorHAnsi" w:cs="Arial"/>
          <w:sz w:val="28"/>
          <w:szCs w:val="28"/>
        </w:rPr>
        <w:t>.</w:t>
      </w:r>
      <w:proofErr w:type="gramEnd"/>
      <w:r w:rsidR="0084434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844348" w:rsidRPr="007F6512">
        <w:rPr>
          <w:rFonts w:ascii="Arial" w:eastAsiaTheme="minorEastAsia" w:hAnsi="Arial" w:cs="Arial"/>
          <w:sz w:val="28"/>
          <w:szCs w:val="28"/>
        </w:rPr>
        <w:t>Имея в виду систему уравнений</w:t>
      </w:r>
      <w:r w:rsidR="007F6512">
        <w:rPr>
          <w:rFonts w:ascii="Arial" w:eastAsiaTheme="minorEastAsia" w:hAnsi="Arial" w:cs="Arial"/>
          <w:sz w:val="28"/>
          <w:szCs w:val="28"/>
        </w:rPr>
        <w:t xml:space="preserve"> п</w:t>
      </w:r>
      <w:r w:rsidR="007F6512">
        <w:rPr>
          <w:rFonts w:ascii="Arial" w:eastAsiaTheme="minorEastAsia" w:hAnsi="Arial" w:cs="Arial"/>
          <w:sz w:val="28"/>
          <w:szCs w:val="28"/>
        </w:rPr>
        <w:t>о</w:t>
      </w:r>
      <w:r w:rsidR="007F6512">
        <w:rPr>
          <w:rFonts w:ascii="Arial" w:eastAsiaTheme="minorEastAsia" w:hAnsi="Arial" w:cs="Arial"/>
          <w:sz w:val="28"/>
          <w:szCs w:val="28"/>
        </w:rPr>
        <w:t xml:space="preserve">стгиперкомплексной физики, можно заключить, что искомой неизвестной функций является теперь функция </w:t>
      </w:r>
      <w:r w:rsidR="00E3008F">
        <w:rPr>
          <w:rFonts w:asciiTheme="majorHAnsi" w:eastAsiaTheme="minorEastAsia" w:hAnsiTheme="majorHAnsi" w:cs="Arial"/>
          <w:sz w:val="28"/>
          <w:szCs w:val="28"/>
        </w:rPr>
        <w:t>π</w:t>
      </w:r>
      <w:r w:rsidR="00E3008F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7F6512">
        <w:rPr>
          <w:rFonts w:asciiTheme="majorHAnsi" w:eastAsiaTheme="minorEastAsia" w:hAnsiTheme="majorHAnsi" w:cs="Arial"/>
          <w:sz w:val="28"/>
          <w:szCs w:val="28"/>
        </w:rPr>
        <w:t>.</w:t>
      </w:r>
    </w:p>
    <w:p w:rsidR="007F6512" w:rsidRDefault="007F6512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eastAsiaTheme="minorEastAsia" w:hAnsi="Arial" w:cs="Arial"/>
          <w:sz w:val="28"/>
          <w:szCs w:val="28"/>
        </w:rPr>
      </w:pPr>
      <w:r w:rsidRPr="007F6512">
        <w:rPr>
          <w:rFonts w:ascii="Arial" w:eastAsiaTheme="minorEastAsia" w:hAnsi="Arial" w:cs="Arial"/>
          <w:sz w:val="28"/>
          <w:szCs w:val="28"/>
        </w:rPr>
        <w:t>Другой вариант включения</w:t>
      </w:r>
      <w:proofErr w:type="gramStart"/>
      <w:r w:rsidRPr="007F6512">
        <w:rPr>
          <w:rFonts w:ascii="Arial" w:eastAsiaTheme="minorEastAsia" w:hAnsi="Arial" w:cs="Arial"/>
          <w:sz w:val="28"/>
          <w:szCs w:val="28"/>
        </w:rPr>
        <w:t xml:space="preserve"> </w:t>
      </w:r>
      <w:r w:rsidRPr="007F6512">
        <w:rPr>
          <w:rFonts w:asciiTheme="majorHAnsi" w:eastAsiaTheme="minorEastAsia" w:hAnsiTheme="majorHAnsi" w:cs="Arial"/>
          <w:i/>
          <w:sz w:val="28"/>
          <w:szCs w:val="28"/>
        </w:rPr>
        <w:t>Т</w:t>
      </w:r>
      <w:proofErr w:type="gramEnd"/>
      <w:r w:rsidRPr="007F6512">
        <w:rPr>
          <w:rFonts w:ascii="Arial" w:eastAsiaTheme="minorEastAsia" w:hAnsi="Arial" w:cs="Arial"/>
          <w:sz w:val="28"/>
          <w:szCs w:val="28"/>
        </w:rPr>
        <w:t xml:space="preserve"> в систему уравнений </w:t>
      </w:r>
      <w:r w:rsidR="005C0B56" w:rsidRPr="005C0B56">
        <w:rPr>
          <w:rFonts w:ascii="Arial" w:eastAsiaTheme="minorEastAsia" w:hAnsi="Arial" w:cs="Arial"/>
          <w:sz w:val="28"/>
          <w:szCs w:val="28"/>
        </w:rPr>
        <w:t>(</w:t>
      </w:r>
      <w:r w:rsidR="005C0B56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5C0B56" w:rsidRPr="005C0B56">
        <w:rPr>
          <w:rFonts w:ascii="Arial" w:eastAsiaTheme="minorEastAsia" w:hAnsi="Arial" w:cs="Arial"/>
          <w:sz w:val="28"/>
          <w:szCs w:val="28"/>
        </w:rPr>
        <w:t xml:space="preserve">.1.2)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7F6512">
        <w:rPr>
          <w:rFonts w:ascii="Arial" w:eastAsiaTheme="minorEastAsia" w:hAnsi="Arial" w:cs="Arial"/>
          <w:sz w:val="28"/>
          <w:szCs w:val="28"/>
        </w:rPr>
        <w:t xml:space="preserve"> запись е</w:t>
      </w:r>
      <w:r w:rsidR="00473F6D">
        <w:rPr>
          <w:rFonts w:ascii="Arial" w:eastAsiaTheme="minorEastAsia" w:hAnsi="Arial" w:cs="Arial"/>
          <w:sz w:val="28"/>
          <w:szCs w:val="28"/>
        </w:rPr>
        <w:t>го</w:t>
      </w:r>
      <w:r w:rsidRPr="007F6512">
        <w:rPr>
          <w:rFonts w:ascii="Arial" w:eastAsiaTheme="minorEastAsia" w:hAnsi="Arial" w:cs="Arial"/>
          <w:sz w:val="28"/>
          <w:szCs w:val="28"/>
        </w:rPr>
        <w:t xml:space="preserve"> в гамильтониане, например в форме </w:t>
      </w:r>
      <w:r w:rsidRPr="007F651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7F651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77278F">
        <w:rPr>
          <w:rFonts w:ascii="Cambria Math" w:eastAsiaTheme="minorEastAsia" w:hAnsi="Cambria Math" w:cs="Arial"/>
          <w:sz w:val="28"/>
          <w:szCs w:val="28"/>
        </w:rPr>
        <w:t>→</w:t>
      </w:r>
      <w:r w:rsidRPr="007F651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7F651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Pr="007F6512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7F6512">
        <w:rPr>
          <w:rFonts w:asciiTheme="majorHAnsi" w:eastAsiaTheme="minorEastAsia" w:hAnsiTheme="majorHAnsi" w:cs="Arial"/>
          <w:sz w:val="28"/>
          <w:szCs w:val="28"/>
        </w:rPr>
        <w:t>/2</w:t>
      </w:r>
      <w:r w:rsidRPr="007F651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7F6512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7F651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7F6512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7F651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wT</w:t>
      </w:r>
      <w:r w:rsidRPr="007F6512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7F651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>
        <w:rPr>
          <w:rFonts w:ascii="Arial" w:eastAsiaTheme="minorEastAsia" w:hAnsi="Arial" w:cs="Arial"/>
          <w:sz w:val="28"/>
          <w:szCs w:val="28"/>
        </w:rPr>
        <w:t xml:space="preserve"> – удельная, стандартная мощность.</w:t>
      </w:r>
      <w:r w:rsidR="00473F6D">
        <w:rPr>
          <w:rFonts w:ascii="Arial" w:eastAsiaTheme="minorEastAsia" w:hAnsi="Arial" w:cs="Arial"/>
          <w:sz w:val="28"/>
          <w:szCs w:val="28"/>
        </w:rPr>
        <w:t xml:space="preserve"> </w:t>
      </w:r>
      <w:r w:rsidR="00B46A2B">
        <w:rPr>
          <w:rFonts w:ascii="Arial" w:eastAsiaTheme="minorEastAsia" w:hAnsi="Arial" w:cs="Arial"/>
          <w:sz w:val="28"/>
          <w:szCs w:val="28"/>
        </w:rPr>
        <w:t>При этом</w:t>
      </w:r>
      <w:r w:rsidR="00473F6D">
        <w:rPr>
          <w:rFonts w:ascii="Arial" w:eastAsiaTheme="minorEastAsia" w:hAnsi="Arial" w:cs="Arial"/>
          <w:sz w:val="28"/>
          <w:szCs w:val="28"/>
        </w:rPr>
        <w:t xml:space="preserve"> постоянная </w:t>
      </w:r>
      <w:r w:rsidR="00473F6D" w:rsidRPr="00473F6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="00473F6D" w:rsidRPr="00473F6D">
        <w:rPr>
          <w:rFonts w:ascii="Arial" w:eastAsiaTheme="minorEastAsia" w:hAnsi="Arial" w:cs="Arial"/>
          <w:sz w:val="28"/>
          <w:szCs w:val="28"/>
        </w:rPr>
        <w:t xml:space="preserve"> </w:t>
      </w:r>
      <w:r w:rsidR="00473F6D">
        <w:rPr>
          <w:rFonts w:ascii="Arial" w:eastAsiaTheme="minorEastAsia" w:hAnsi="Arial" w:cs="Arial"/>
          <w:sz w:val="28"/>
          <w:szCs w:val="28"/>
        </w:rPr>
        <w:t>мала, как м</w:t>
      </w:r>
      <w:r w:rsidR="00473F6D">
        <w:rPr>
          <w:rFonts w:ascii="Arial" w:eastAsiaTheme="minorEastAsia" w:hAnsi="Arial" w:cs="Arial"/>
          <w:sz w:val="28"/>
          <w:szCs w:val="28"/>
        </w:rPr>
        <w:t>а</w:t>
      </w:r>
      <w:r w:rsidR="00473F6D">
        <w:rPr>
          <w:rFonts w:ascii="Arial" w:eastAsiaTheme="minorEastAsia" w:hAnsi="Arial" w:cs="Arial"/>
          <w:sz w:val="28"/>
          <w:szCs w:val="28"/>
        </w:rPr>
        <w:t xml:space="preserve">ла пятая сила, с какой действует эфир, расширяя пространство </w:t>
      </w:r>
      <w:r w:rsidR="00473F6D" w:rsidRPr="00473F6D">
        <w:rPr>
          <w:rFonts w:ascii="Arial" w:eastAsiaTheme="minorEastAsia" w:hAnsi="Arial" w:cs="Arial"/>
          <w:sz w:val="28"/>
          <w:szCs w:val="28"/>
        </w:rPr>
        <w:t>[29].</w:t>
      </w:r>
      <w:r w:rsidR="00473F6D">
        <w:rPr>
          <w:rFonts w:ascii="Arial" w:eastAsiaTheme="minorEastAsia" w:hAnsi="Arial" w:cs="Arial"/>
          <w:sz w:val="28"/>
          <w:szCs w:val="28"/>
        </w:rPr>
        <w:t xml:space="preserve"> </w:t>
      </w:r>
      <w:r w:rsidR="00174C8E">
        <w:rPr>
          <w:rFonts w:ascii="Arial" w:eastAsiaTheme="minorEastAsia" w:hAnsi="Arial" w:cs="Arial"/>
          <w:sz w:val="28"/>
          <w:szCs w:val="28"/>
        </w:rPr>
        <w:t xml:space="preserve">Для </w:t>
      </w:r>
      <w:r w:rsidR="00473F6D">
        <w:rPr>
          <w:rFonts w:ascii="Arial" w:eastAsiaTheme="minorEastAsia" w:hAnsi="Arial" w:cs="Arial"/>
          <w:sz w:val="28"/>
          <w:szCs w:val="28"/>
        </w:rPr>
        <w:t xml:space="preserve">минимального радиуса </w:t>
      </w:r>
      <w:r w:rsidR="00473F6D" w:rsidRPr="003926D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473F6D" w:rsidRPr="00473F6D">
        <w:rPr>
          <w:rFonts w:ascii="Arial" w:eastAsiaTheme="minorEastAsia" w:hAnsi="Arial" w:cs="Arial"/>
          <w:sz w:val="28"/>
          <w:szCs w:val="28"/>
        </w:rPr>
        <w:t xml:space="preserve"> </w:t>
      </w:r>
      <w:r w:rsidR="00174C8E">
        <w:rPr>
          <w:rFonts w:ascii="Arial" w:eastAsiaTheme="minorEastAsia" w:hAnsi="Arial" w:cs="Arial"/>
          <w:sz w:val="28"/>
          <w:szCs w:val="28"/>
        </w:rPr>
        <w:t>в</w:t>
      </w:r>
      <w:r w:rsidR="00473F6D">
        <w:rPr>
          <w:rFonts w:ascii="Arial" w:eastAsiaTheme="minorEastAsia" w:hAnsi="Arial" w:cs="Arial"/>
          <w:sz w:val="28"/>
          <w:szCs w:val="28"/>
        </w:rPr>
        <w:t xml:space="preserve"> перво</w:t>
      </w:r>
      <w:r w:rsidR="00174C8E">
        <w:rPr>
          <w:rFonts w:ascii="Arial" w:eastAsiaTheme="minorEastAsia" w:hAnsi="Arial" w:cs="Arial"/>
          <w:sz w:val="28"/>
          <w:szCs w:val="28"/>
        </w:rPr>
        <w:t>м</w:t>
      </w:r>
      <w:r w:rsidR="00473F6D">
        <w:rPr>
          <w:rFonts w:ascii="Arial" w:eastAsiaTheme="minorEastAsia" w:hAnsi="Arial" w:cs="Arial"/>
          <w:sz w:val="28"/>
          <w:szCs w:val="28"/>
        </w:rPr>
        <w:t xml:space="preserve"> вариант</w:t>
      </w:r>
      <w:r w:rsidR="00174C8E">
        <w:rPr>
          <w:rFonts w:ascii="Arial" w:eastAsiaTheme="minorEastAsia" w:hAnsi="Arial" w:cs="Arial"/>
          <w:sz w:val="28"/>
          <w:szCs w:val="28"/>
        </w:rPr>
        <w:t>е</w:t>
      </w:r>
      <w:r w:rsidR="00473F6D">
        <w:rPr>
          <w:rFonts w:ascii="Arial" w:eastAsiaTheme="minorEastAsia" w:hAnsi="Arial" w:cs="Arial"/>
          <w:sz w:val="28"/>
          <w:szCs w:val="28"/>
        </w:rPr>
        <w:t xml:space="preserve"> возможны численные ре</w:t>
      </w:r>
      <w:r w:rsidR="00473F6D">
        <w:rPr>
          <w:rFonts w:ascii="Arial" w:eastAsiaTheme="minorEastAsia" w:hAnsi="Arial" w:cs="Arial"/>
          <w:sz w:val="28"/>
          <w:szCs w:val="28"/>
        </w:rPr>
        <w:t>а</w:t>
      </w:r>
      <w:r w:rsidR="00473F6D">
        <w:rPr>
          <w:rFonts w:ascii="Arial" w:eastAsiaTheme="minorEastAsia" w:hAnsi="Arial" w:cs="Arial"/>
          <w:sz w:val="28"/>
          <w:szCs w:val="28"/>
        </w:rPr>
        <w:t xml:space="preserve">лизации системы уравнений в малых пространственных масштабах и в малых промежутках параметра </w:t>
      </w:r>
      <w:r w:rsidR="00473F6D" w:rsidRPr="00473F6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473F6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473F6D" w:rsidRPr="00473F6D">
        <w:rPr>
          <w:rFonts w:ascii="Arial" w:eastAsiaTheme="minorEastAsia" w:hAnsi="Arial" w:cs="Arial"/>
          <w:sz w:val="28"/>
          <w:szCs w:val="28"/>
        </w:rPr>
        <w:t xml:space="preserve">а также </w:t>
      </w:r>
      <w:r w:rsidR="00F42B60">
        <w:rPr>
          <w:rFonts w:ascii="Arial" w:eastAsiaTheme="minorEastAsia" w:hAnsi="Arial" w:cs="Arial"/>
          <w:sz w:val="28"/>
          <w:szCs w:val="28"/>
        </w:rPr>
        <w:t xml:space="preserve">модель с усредненным по множеству пространственных точек </w:t>
      </w:r>
      <w:r w:rsidR="00F42B60" w:rsidRPr="00F42B60">
        <w:rPr>
          <w:rFonts w:ascii="Arial" w:eastAsiaTheme="minorEastAsia" w:hAnsi="Arial" w:cs="Arial"/>
          <w:sz w:val="28"/>
          <w:szCs w:val="28"/>
        </w:rPr>
        <w:t>“</w:t>
      </w:r>
      <w:r w:rsidR="00F42B60">
        <w:rPr>
          <w:rFonts w:ascii="Arial" w:eastAsiaTheme="minorEastAsia" w:hAnsi="Arial" w:cs="Arial"/>
          <w:sz w:val="28"/>
          <w:szCs w:val="28"/>
        </w:rPr>
        <w:t>давлением вакуума</w:t>
      </w:r>
      <w:r w:rsidR="00F42B60" w:rsidRPr="00F42B60">
        <w:rPr>
          <w:rFonts w:ascii="Arial" w:eastAsiaTheme="minorEastAsia" w:hAnsi="Arial" w:cs="Arial"/>
          <w:sz w:val="28"/>
          <w:szCs w:val="28"/>
        </w:rPr>
        <w:t>”</w:t>
      </w:r>
      <w:r w:rsidR="00B46A2B">
        <w:rPr>
          <w:rFonts w:ascii="Arial" w:eastAsiaTheme="minorEastAsia" w:hAnsi="Arial" w:cs="Arial"/>
          <w:sz w:val="28"/>
          <w:szCs w:val="28"/>
        </w:rPr>
        <w:t>.</w:t>
      </w:r>
      <w:r w:rsidR="00C25998">
        <w:rPr>
          <w:rFonts w:ascii="Arial" w:eastAsiaTheme="minorEastAsia" w:hAnsi="Arial" w:cs="Arial"/>
          <w:sz w:val="28"/>
          <w:szCs w:val="28"/>
        </w:rPr>
        <w:t xml:space="preserve"> </w:t>
      </w:r>
      <w:r w:rsidR="00B46A2B">
        <w:rPr>
          <w:rFonts w:ascii="Arial" w:eastAsiaTheme="minorEastAsia" w:hAnsi="Arial" w:cs="Arial"/>
          <w:sz w:val="28"/>
          <w:szCs w:val="28"/>
        </w:rPr>
        <w:t xml:space="preserve">В </w:t>
      </w:r>
      <w:r w:rsidR="00B46A2B" w:rsidRPr="00B46A2B">
        <w:rPr>
          <w:rFonts w:ascii="Arial" w:eastAsiaTheme="minorEastAsia" w:hAnsi="Arial" w:cs="Arial"/>
          <w:sz w:val="28"/>
          <w:szCs w:val="28"/>
        </w:rPr>
        <w:t xml:space="preserve">[48, </w:t>
      </w:r>
      <w:r w:rsidR="00B46A2B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B46A2B" w:rsidRPr="00B46A2B">
        <w:rPr>
          <w:rFonts w:ascii="Arial" w:eastAsiaTheme="minorEastAsia" w:hAnsi="Arial" w:cs="Arial"/>
          <w:sz w:val="28"/>
          <w:szCs w:val="28"/>
        </w:rPr>
        <w:t>. 364]</w:t>
      </w:r>
      <w:r w:rsidR="00B46A2B">
        <w:rPr>
          <w:rFonts w:ascii="Arial" w:eastAsiaTheme="minorEastAsia" w:hAnsi="Arial" w:cs="Arial"/>
          <w:sz w:val="28"/>
          <w:szCs w:val="28"/>
        </w:rPr>
        <w:t xml:space="preserve"> вводится</w:t>
      </w:r>
      <w:r w:rsidR="00C25998">
        <w:rPr>
          <w:rFonts w:ascii="Arial" w:eastAsiaTheme="minorEastAsia" w:hAnsi="Arial" w:cs="Arial"/>
          <w:sz w:val="28"/>
          <w:szCs w:val="28"/>
        </w:rPr>
        <w:t xml:space="preserve"> </w:t>
      </w:r>
      <w:r w:rsidR="00B46A2B">
        <w:rPr>
          <w:rFonts w:ascii="Arial" w:eastAsiaTheme="minorEastAsia" w:hAnsi="Arial" w:cs="Arial"/>
          <w:sz w:val="28"/>
          <w:szCs w:val="28"/>
        </w:rPr>
        <w:t xml:space="preserve">его </w:t>
      </w:r>
      <w:r w:rsidR="00C25998">
        <w:rPr>
          <w:rFonts w:ascii="Arial" w:eastAsiaTheme="minorEastAsia" w:hAnsi="Arial" w:cs="Arial"/>
          <w:sz w:val="28"/>
          <w:szCs w:val="28"/>
        </w:rPr>
        <w:t>отрицательн</w:t>
      </w:r>
      <w:r w:rsidR="00B46A2B">
        <w:rPr>
          <w:rFonts w:ascii="Arial" w:eastAsiaTheme="minorEastAsia" w:hAnsi="Arial" w:cs="Arial"/>
          <w:sz w:val="28"/>
          <w:szCs w:val="28"/>
        </w:rPr>
        <w:t>ое</w:t>
      </w:r>
      <w:r w:rsidR="00C25998">
        <w:rPr>
          <w:rFonts w:ascii="Arial" w:eastAsiaTheme="minorEastAsia" w:hAnsi="Arial" w:cs="Arial"/>
          <w:sz w:val="28"/>
          <w:szCs w:val="28"/>
        </w:rPr>
        <w:t xml:space="preserve"> давление </w:t>
      </w:r>
      <w:r w:rsidR="00C25998" w:rsidRPr="00B46A2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C25998" w:rsidRPr="00B46A2B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B46A2B" w:rsidRPr="00B46A2B">
        <w:rPr>
          <w:rFonts w:asciiTheme="majorHAnsi" w:eastAsiaTheme="minorEastAsia" w:hAnsiTheme="majorHAnsi" w:cs="Arial"/>
          <w:sz w:val="28"/>
          <w:szCs w:val="28"/>
        </w:rPr>
        <w:t>–ρ</w:t>
      </w:r>
      <w:r w:rsidR="00B46A2B" w:rsidRPr="00B46A2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B46A2B" w:rsidRPr="00B46A2B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DB2EE0">
        <w:rPr>
          <w:rFonts w:ascii="Arial" w:eastAsiaTheme="minorEastAsia" w:hAnsi="Arial" w:cs="Arial"/>
          <w:sz w:val="28"/>
          <w:szCs w:val="28"/>
        </w:rPr>
        <w:t xml:space="preserve"> и утверждается, что оно вызывает расширение Метагалактики. Напротив, К.П.Станюкович </w:t>
      </w:r>
      <w:r w:rsidR="00DB2EE0" w:rsidRPr="00DB2EE0">
        <w:rPr>
          <w:rFonts w:ascii="Arial" w:eastAsiaTheme="minorEastAsia" w:hAnsi="Arial" w:cs="Arial"/>
          <w:sz w:val="28"/>
          <w:szCs w:val="28"/>
        </w:rPr>
        <w:t xml:space="preserve">[49] </w:t>
      </w:r>
      <w:r w:rsidR="00DB2EE0">
        <w:rPr>
          <w:rFonts w:ascii="Arial" w:eastAsiaTheme="minorEastAsia" w:hAnsi="Arial" w:cs="Arial"/>
          <w:sz w:val="28"/>
          <w:szCs w:val="28"/>
        </w:rPr>
        <w:t>считает, что гравитация, то есть притяжение тел, обязано отрицател</w:t>
      </w:r>
      <w:r w:rsidR="00DB2EE0">
        <w:rPr>
          <w:rFonts w:ascii="Arial" w:eastAsiaTheme="minorEastAsia" w:hAnsi="Arial" w:cs="Arial"/>
          <w:sz w:val="28"/>
          <w:szCs w:val="28"/>
        </w:rPr>
        <w:t>ь</w:t>
      </w:r>
      <w:r w:rsidR="00DB2EE0">
        <w:rPr>
          <w:rFonts w:ascii="Arial" w:eastAsiaTheme="minorEastAsia" w:hAnsi="Arial" w:cs="Arial"/>
          <w:sz w:val="28"/>
          <w:szCs w:val="28"/>
        </w:rPr>
        <w:lastRenderedPageBreak/>
        <w:t xml:space="preserve">ному давлению, оказываемому на них </w:t>
      </w:r>
      <w:r w:rsidR="00FB4D9F">
        <w:rPr>
          <w:rFonts w:ascii="Arial" w:eastAsiaTheme="minorEastAsia" w:hAnsi="Arial" w:cs="Arial"/>
          <w:sz w:val="28"/>
          <w:szCs w:val="28"/>
        </w:rPr>
        <w:t xml:space="preserve">невидимой (вакуумной) </w:t>
      </w:r>
      <w:r w:rsidR="00DB2EE0">
        <w:rPr>
          <w:rFonts w:ascii="Arial" w:eastAsiaTheme="minorEastAsia" w:hAnsi="Arial" w:cs="Arial"/>
          <w:sz w:val="28"/>
          <w:szCs w:val="28"/>
        </w:rPr>
        <w:t>субста</w:t>
      </w:r>
      <w:r w:rsidR="00DB2EE0">
        <w:rPr>
          <w:rFonts w:ascii="Arial" w:eastAsiaTheme="minorEastAsia" w:hAnsi="Arial" w:cs="Arial"/>
          <w:sz w:val="28"/>
          <w:szCs w:val="28"/>
        </w:rPr>
        <w:t>н</w:t>
      </w:r>
      <w:r w:rsidR="00DB2EE0">
        <w:rPr>
          <w:rFonts w:ascii="Arial" w:eastAsiaTheme="minorEastAsia" w:hAnsi="Arial" w:cs="Arial"/>
          <w:sz w:val="28"/>
          <w:szCs w:val="28"/>
        </w:rPr>
        <w:t>цией, наполняющей пространство Метагалактики.</w:t>
      </w:r>
      <w:r w:rsidR="00473F6D">
        <w:rPr>
          <w:rFonts w:ascii="Arial" w:eastAsiaTheme="minorEastAsia" w:hAnsi="Arial" w:cs="Arial"/>
          <w:sz w:val="28"/>
          <w:szCs w:val="28"/>
        </w:rPr>
        <w:t xml:space="preserve"> </w:t>
      </w:r>
      <w:r w:rsidR="00B46A2B">
        <w:rPr>
          <w:rFonts w:ascii="Arial" w:eastAsiaTheme="minorEastAsia" w:hAnsi="Arial" w:cs="Arial"/>
          <w:sz w:val="28"/>
          <w:szCs w:val="28"/>
        </w:rPr>
        <w:t>В нашем слу</w:t>
      </w:r>
      <w:r w:rsidR="00DF1942">
        <w:rPr>
          <w:rFonts w:ascii="Arial" w:eastAsiaTheme="minorEastAsia" w:hAnsi="Arial" w:cs="Arial"/>
          <w:sz w:val="28"/>
          <w:szCs w:val="28"/>
        </w:rPr>
        <w:t>чае н</w:t>
      </w:r>
      <w:r w:rsidR="00DF1942">
        <w:rPr>
          <w:rFonts w:ascii="Arial" w:eastAsiaTheme="minorEastAsia" w:hAnsi="Arial" w:cs="Arial"/>
          <w:sz w:val="28"/>
          <w:szCs w:val="28"/>
        </w:rPr>
        <w:t>а</w:t>
      </w:r>
      <w:r w:rsidR="00DF1942">
        <w:rPr>
          <w:rFonts w:ascii="Arial" w:eastAsiaTheme="minorEastAsia" w:hAnsi="Arial" w:cs="Arial"/>
          <w:sz w:val="28"/>
          <w:szCs w:val="28"/>
        </w:rPr>
        <w:t>пр</w:t>
      </w:r>
      <w:r w:rsidR="00B46A2B">
        <w:rPr>
          <w:rFonts w:ascii="Arial" w:eastAsiaTheme="minorEastAsia" w:hAnsi="Arial" w:cs="Arial"/>
          <w:sz w:val="28"/>
          <w:szCs w:val="28"/>
        </w:rPr>
        <w:t xml:space="preserve">яжения </w:t>
      </w:r>
      <w:r w:rsidR="00B45C58">
        <w:rPr>
          <w:rFonts w:ascii="Arial" w:eastAsiaTheme="minorEastAsia" w:hAnsi="Arial" w:cs="Arial"/>
          <w:sz w:val="28"/>
          <w:szCs w:val="28"/>
        </w:rPr>
        <w:t xml:space="preserve">эфира </w:t>
      </w:r>
      <w:r w:rsidR="00B46A2B">
        <w:rPr>
          <w:rFonts w:ascii="Arial" w:eastAsiaTheme="minorEastAsia" w:hAnsi="Arial" w:cs="Arial"/>
          <w:sz w:val="28"/>
          <w:szCs w:val="28"/>
        </w:rPr>
        <w:t>возникают случайно ввиду генерации пар частица – а</w:t>
      </w:r>
      <w:r w:rsidR="00B46A2B">
        <w:rPr>
          <w:rFonts w:ascii="Arial" w:eastAsiaTheme="minorEastAsia" w:hAnsi="Arial" w:cs="Arial"/>
          <w:sz w:val="28"/>
          <w:szCs w:val="28"/>
        </w:rPr>
        <w:t>н</w:t>
      </w:r>
      <w:r w:rsidR="00B46A2B">
        <w:rPr>
          <w:rFonts w:ascii="Arial" w:eastAsiaTheme="minorEastAsia" w:hAnsi="Arial" w:cs="Arial"/>
          <w:sz w:val="28"/>
          <w:szCs w:val="28"/>
        </w:rPr>
        <w:t>тичастица, их аннигиляции и создания фрактального пространства</w:t>
      </w:r>
      <w:r w:rsidR="00DB2EE0" w:rsidRPr="00DB2EE0">
        <w:rPr>
          <w:rFonts w:ascii="Arial" w:eastAsiaTheme="minorEastAsia" w:hAnsi="Arial" w:cs="Arial"/>
          <w:sz w:val="28"/>
          <w:szCs w:val="28"/>
        </w:rPr>
        <w:t xml:space="preserve"> </w:t>
      </w:r>
      <w:r w:rsidR="00DB2EE0">
        <w:rPr>
          <w:rFonts w:ascii="Arial" w:eastAsiaTheme="minorEastAsia" w:hAnsi="Arial" w:cs="Arial"/>
          <w:sz w:val="28"/>
          <w:szCs w:val="28"/>
        </w:rPr>
        <w:t>ра</w:t>
      </w:r>
      <w:r w:rsidR="00DB2EE0">
        <w:rPr>
          <w:rFonts w:ascii="Arial" w:eastAsiaTheme="minorEastAsia" w:hAnsi="Arial" w:cs="Arial"/>
          <w:sz w:val="28"/>
          <w:szCs w:val="28"/>
        </w:rPr>
        <w:t>з</w:t>
      </w:r>
      <w:r w:rsidR="00DB2EE0">
        <w:rPr>
          <w:rFonts w:ascii="Arial" w:eastAsiaTheme="minorEastAsia" w:hAnsi="Arial" w:cs="Arial"/>
          <w:sz w:val="28"/>
          <w:szCs w:val="28"/>
        </w:rPr>
        <w:t xml:space="preserve">мерности </w:t>
      </w:r>
      <w:r w:rsidR="00DB2EE0" w:rsidRPr="000954F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DB2EE0" w:rsidRPr="00DB2EE0">
        <w:rPr>
          <w:rFonts w:ascii="Arial" w:eastAsiaTheme="minorEastAsia" w:hAnsi="Arial" w:cs="Arial"/>
          <w:sz w:val="28"/>
          <w:szCs w:val="28"/>
        </w:rPr>
        <w:t xml:space="preserve"> = 2.71828</w:t>
      </w:r>
      <w:proofErr w:type="gramStart"/>
      <w:r w:rsidR="00DB2EE0">
        <w:rPr>
          <w:rFonts w:ascii="Arial" w:eastAsiaTheme="minorEastAsia" w:hAnsi="Arial" w:cs="Arial"/>
          <w:sz w:val="28"/>
          <w:szCs w:val="28"/>
        </w:rPr>
        <w:t>…</w:t>
      </w:r>
      <w:r w:rsidR="00DB2EE0" w:rsidRPr="00DB2EE0">
        <w:rPr>
          <w:rFonts w:ascii="Arial" w:eastAsiaTheme="minorEastAsia" w:hAnsi="Arial" w:cs="Arial"/>
          <w:sz w:val="28"/>
          <w:szCs w:val="28"/>
        </w:rPr>
        <w:t xml:space="preserve"> </w:t>
      </w:r>
      <w:r w:rsidR="003551A8">
        <w:rPr>
          <w:rFonts w:ascii="Arial" w:eastAsiaTheme="minorEastAsia" w:hAnsi="Arial" w:cs="Arial"/>
          <w:sz w:val="28"/>
          <w:szCs w:val="28"/>
        </w:rPr>
        <w:t>Э</w:t>
      </w:r>
      <w:proofErr w:type="gramEnd"/>
      <w:r w:rsidR="00DB2EE0">
        <w:rPr>
          <w:rFonts w:ascii="Arial" w:eastAsiaTheme="minorEastAsia" w:hAnsi="Arial" w:cs="Arial"/>
          <w:sz w:val="28"/>
          <w:szCs w:val="28"/>
        </w:rPr>
        <w:t xml:space="preserve">то </w:t>
      </w:r>
      <w:r w:rsidR="003551A8">
        <w:rPr>
          <w:rFonts w:ascii="Arial" w:eastAsiaTheme="minorEastAsia" w:hAnsi="Arial" w:cs="Arial"/>
          <w:sz w:val="28"/>
          <w:szCs w:val="28"/>
        </w:rPr>
        <w:t xml:space="preserve">число </w:t>
      </w:r>
      <w:r w:rsidR="00DB2EE0">
        <w:rPr>
          <w:rFonts w:ascii="Arial" w:eastAsiaTheme="minorEastAsia" w:hAnsi="Arial" w:cs="Arial"/>
          <w:sz w:val="28"/>
          <w:szCs w:val="28"/>
        </w:rPr>
        <w:t>есть основани</w:t>
      </w:r>
      <w:r w:rsidR="003551A8">
        <w:rPr>
          <w:rFonts w:ascii="Arial" w:eastAsiaTheme="minorEastAsia" w:hAnsi="Arial" w:cs="Arial"/>
          <w:sz w:val="28"/>
          <w:szCs w:val="28"/>
        </w:rPr>
        <w:t>е</w:t>
      </w:r>
      <w:r w:rsidR="00DB2EE0">
        <w:rPr>
          <w:rFonts w:ascii="Arial" w:eastAsiaTheme="minorEastAsia" w:hAnsi="Arial" w:cs="Arial"/>
          <w:sz w:val="28"/>
          <w:szCs w:val="28"/>
        </w:rPr>
        <w:t xml:space="preserve"> натуральных лог</w:t>
      </w:r>
      <w:r w:rsidR="00DB2EE0">
        <w:rPr>
          <w:rFonts w:ascii="Arial" w:eastAsiaTheme="minorEastAsia" w:hAnsi="Arial" w:cs="Arial"/>
          <w:sz w:val="28"/>
          <w:szCs w:val="28"/>
        </w:rPr>
        <w:t>а</w:t>
      </w:r>
      <w:r w:rsidR="00DB2EE0">
        <w:rPr>
          <w:rFonts w:ascii="Arial" w:eastAsiaTheme="minorEastAsia" w:hAnsi="Arial" w:cs="Arial"/>
          <w:sz w:val="28"/>
          <w:szCs w:val="28"/>
        </w:rPr>
        <w:t>рифмов</w:t>
      </w:r>
      <w:r w:rsidR="002830DA">
        <w:rPr>
          <w:rFonts w:ascii="Arial" w:eastAsiaTheme="minorEastAsia" w:hAnsi="Arial" w:cs="Arial"/>
          <w:sz w:val="28"/>
          <w:szCs w:val="28"/>
        </w:rPr>
        <w:t xml:space="preserve"> – по вероятностям исхода реакции Ω</w:t>
      </w:r>
      <w:r w:rsidR="002830DA" w:rsidRPr="002830DA">
        <w:rPr>
          <w:rFonts w:ascii="Arial" w:eastAsiaTheme="minorEastAsia" w:hAnsi="Arial" w:cs="Arial"/>
          <w:sz w:val="28"/>
          <w:szCs w:val="28"/>
          <w:vertAlign w:val="superscript"/>
        </w:rPr>
        <w:t>–</w:t>
      </w:r>
      <w:r w:rsidR="002830DA" w:rsidRPr="002830DA">
        <w:rPr>
          <w:rFonts w:ascii="Arial" w:eastAsiaTheme="minorEastAsia" w:hAnsi="Arial" w:cs="Arial"/>
          <w:sz w:val="28"/>
          <w:szCs w:val="28"/>
        </w:rPr>
        <w:t xml:space="preserve"> </w:t>
      </w:r>
      <w:r w:rsidR="004451D5"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5"/>
      </w:r>
      <w:r w:rsidR="002830DA" w:rsidRPr="002830DA">
        <w:rPr>
          <w:rFonts w:ascii="Arial" w:eastAsiaTheme="minorEastAsia" w:hAnsi="Arial" w:cs="Arial"/>
          <w:sz w:val="28"/>
          <w:szCs w:val="28"/>
        </w:rPr>
        <w:t xml:space="preserve"> </w:t>
      </w:r>
      <w:r w:rsidR="002830DA">
        <w:rPr>
          <w:rFonts w:ascii="Arial" w:eastAsiaTheme="minorEastAsia" w:hAnsi="Arial" w:cs="Arial"/>
          <w:sz w:val="28"/>
          <w:szCs w:val="28"/>
        </w:rPr>
        <w:t>Ω</w:t>
      </w:r>
      <w:r w:rsidR="002830DA" w:rsidRPr="003551A8">
        <w:rPr>
          <w:rFonts w:eastAsiaTheme="minorEastAsia"/>
          <w:sz w:val="28"/>
          <w:szCs w:val="28"/>
          <w:vertAlign w:val="superscript"/>
        </w:rPr>
        <w:t>+</w:t>
      </w:r>
      <w:r w:rsidR="002830DA" w:rsidRPr="002830DA">
        <w:rPr>
          <w:rFonts w:ascii="Arial" w:eastAsiaTheme="minorEastAsia" w:hAnsi="Arial" w:cs="Arial"/>
          <w:sz w:val="28"/>
          <w:szCs w:val="28"/>
        </w:rPr>
        <w:t xml:space="preserve"> </w:t>
      </w:r>
      <w:r w:rsidR="002830DA" w:rsidRPr="002830DA">
        <w:rPr>
          <w:rFonts w:ascii="Cambria Math" w:eastAsiaTheme="minorEastAsia" w:hAnsi="Cambria Math" w:cs="Arial"/>
          <w:sz w:val="28"/>
          <w:szCs w:val="28"/>
        </w:rPr>
        <w:t>→</w:t>
      </w:r>
      <w:r w:rsidR="002830DA" w:rsidRPr="002830DA">
        <w:rPr>
          <w:rFonts w:ascii="Arial" w:eastAsiaTheme="minorEastAsia" w:hAnsi="Arial" w:cs="Arial"/>
          <w:sz w:val="28"/>
          <w:szCs w:val="28"/>
        </w:rPr>
        <w:t xml:space="preserve"> </w:t>
      </w:r>
      <w:r w:rsidR="002830DA" w:rsidRPr="002830D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2830DA">
        <w:rPr>
          <w:rFonts w:ascii="Cambria Math" w:eastAsiaTheme="minorEastAsia" w:hAnsi="Cambria Math" w:cs="Arial"/>
          <w:sz w:val="28"/>
          <w:szCs w:val="28"/>
          <w:lang w:val="en-US"/>
        </w:rPr>
        <w:t>γ</w:t>
      </w:r>
      <w:r w:rsidR="002830DA" w:rsidRPr="002830DA">
        <w:rPr>
          <w:rFonts w:ascii="Cambria Math" w:eastAsiaTheme="minorEastAsia" w:hAnsi="Cambria Math" w:cs="Arial"/>
          <w:sz w:val="28"/>
          <w:szCs w:val="28"/>
        </w:rPr>
        <w:t xml:space="preserve"> [50</w:t>
      </w:r>
      <w:r w:rsidR="004451D5">
        <w:rPr>
          <w:rFonts w:ascii="Cambria Math" w:eastAsiaTheme="minorEastAsia" w:hAnsi="Cambria Math" w:cs="Arial"/>
          <w:sz w:val="28"/>
          <w:szCs w:val="28"/>
        </w:rPr>
        <w:t>, с. 27</w:t>
      </w:r>
      <w:r w:rsidR="002830DA" w:rsidRPr="003551A8">
        <w:rPr>
          <w:rFonts w:ascii="Cambria Math" w:eastAsiaTheme="minorEastAsia" w:hAnsi="Cambria Math" w:cs="Arial"/>
          <w:sz w:val="28"/>
          <w:szCs w:val="28"/>
        </w:rPr>
        <w:t>]</w:t>
      </w:r>
      <w:r w:rsidR="00B46A2B">
        <w:rPr>
          <w:rFonts w:ascii="Arial" w:eastAsiaTheme="minorEastAsia" w:hAnsi="Arial" w:cs="Arial"/>
          <w:sz w:val="28"/>
          <w:szCs w:val="28"/>
        </w:rPr>
        <w:t>.</w:t>
      </w:r>
      <w:r w:rsidR="00FB4D9F">
        <w:rPr>
          <w:rFonts w:ascii="Arial" w:eastAsiaTheme="minorEastAsia" w:hAnsi="Arial" w:cs="Arial"/>
          <w:sz w:val="28"/>
          <w:szCs w:val="28"/>
        </w:rPr>
        <w:t xml:space="preserve"> А фрактальное пространство</w:t>
      </w:r>
      <w:r w:rsidR="00F31B2A">
        <w:rPr>
          <w:rFonts w:ascii="Arial" w:eastAsiaTheme="minorEastAsia" w:hAnsi="Arial" w:cs="Arial"/>
          <w:sz w:val="28"/>
          <w:szCs w:val="28"/>
        </w:rPr>
        <w:t xml:space="preserve">, как показали авторы </w:t>
      </w:r>
      <w:r w:rsidR="00F31B2A" w:rsidRPr="00F31B2A">
        <w:rPr>
          <w:rFonts w:ascii="Arial" w:eastAsiaTheme="minorEastAsia" w:hAnsi="Arial" w:cs="Arial"/>
          <w:sz w:val="28"/>
          <w:szCs w:val="28"/>
        </w:rPr>
        <w:t>[51]</w:t>
      </w:r>
      <w:r w:rsidR="00F31B2A">
        <w:rPr>
          <w:rFonts w:ascii="Arial" w:eastAsiaTheme="minorEastAsia" w:hAnsi="Arial" w:cs="Arial"/>
          <w:sz w:val="28"/>
          <w:szCs w:val="28"/>
        </w:rPr>
        <w:t xml:space="preserve">, </w:t>
      </w:r>
      <w:r w:rsidR="00FB4D9F">
        <w:rPr>
          <w:rFonts w:ascii="Arial" w:eastAsiaTheme="minorEastAsia" w:hAnsi="Arial" w:cs="Arial"/>
          <w:sz w:val="28"/>
          <w:szCs w:val="28"/>
        </w:rPr>
        <w:t>имеет свойство расширяться самопроизвольно.</w:t>
      </w:r>
      <w:r w:rsidR="00C563EC">
        <w:rPr>
          <w:rFonts w:ascii="Arial" w:eastAsiaTheme="minorEastAsia" w:hAnsi="Arial" w:cs="Arial"/>
          <w:sz w:val="28"/>
          <w:szCs w:val="28"/>
        </w:rPr>
        <w:t xml:space="preserve"> Эфиру нужно только его создавать.</w:t>
      </w:r>
    </w:p>
    <w:p w:rsidR="001A4535" w:rsidRPr="00B46A2B" w:rsidRDefault="001A4535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Но система уравнений постгиперкомплексной физики написана для целочисленных размерностей и в обобщенных координатах, поэтому ч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стное замечание выше не относится к ее статусу</w:t>
      </w:r>
      <w:r w:rsidR="000C4316">
        <w:rPr>
          <w:rFonts w:ascii="Arial" w:eastAsiaTheme="minorEastAsia" w:hAnsi="Arial" w:cs="Arial"/>
          <w:sz w:val="28"/>
          <w:szCs w:val="28"/>
        </w:rPr>
        <w:t xml:space="preserve">, а приведено лишь в целях найти вид </w:t>
      </w:r>
      <w:r w:rsidR="000D6BE1">
        <w:rPr>
          <w:rFonts w:ascii="Arial" w:eastAsiaTheme="minorEastAsia" w:hAnsi="Arial" w:cs="Arial"/>
          <w:sz w:val="28"/>
          <w:szCs w:val="28"/>
        </w:rPr>
        <w:t xml:space="preserve">и смысл </w:t>
      </w:r>
      <w:r w:rsidR="000C4316">
        <w:rPr>
          <w:rFonts w:ascii="Arial" w:eastAsiaTheme="minorEastAsia" w:hAnsi="Arial" w:cs="Arial"/>
          <w:sz w:val="28"/>
          <w:szCs w:val="28"/>
        </w:rPr>
        <w:t xml:space="preserve">формального выражения </w:t>
      </w:r>
      <w:r w:rsidR="00AC25F1">
        <w:rPr>
          <w:rFonts w:ascii="Arial" w:eastAsiaTheme="minorEastAsia" w:hAnsi="Arial" w:cs="Arial"/>
          <w:sz w:val="28"/>
          <w:szCs w:val="28"/>
        </w:rPr>
        <w:t xml:space="preserve">для </w:t>
      </w:r>
      <w:r w:rsidR="000C4316">
        <w:rPr>
          <w:rFonts w:ascii="Arial" w:eastAsiaTheme="minorEastAsia" w:hAnsi="Arial" w:cs="Arial"/>
          <w:sz w:val="28"/>
          <w:szCs w:val="28"/>
        </w:rPr>
        <w:t xml:space="preserve">провремени </w:t>
      </w:r>
      <w:r w:rsidR="000C4316" w:rsidRPr="000C431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164872" w:rsidRDefault="00410319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Наряду с наглядным изображением на рис. </w:t>
      </w:r>
      <w:r w:rsidR="007055EE" w:rsidRPr="000B0D6A">
        <w:rPr>
          <w:rFonts w:asciiTheme="majorHAnsi" w:hAnsiTheme="majorHAnsi" w:cs="Arial"/>
          <w:sz w:val="28"/>
          <w:szCs w:val="28"/>
        </w:rPr>
        <w:t>Ψ</w:t>
      </w:r>
      <w:r w:rsidRPr="00410319">
        <w:rPr>
          <w:rFonts w:ascii="Arial" w:hAnsi="Arial" w:cs="Arial"/>
          <w:sz w:val="28"/>
          <w:szCs w:val="28"/>
        </w:rPr>
        <w:t xml:space="preserve">, </w:t>
      </w:r>
      <w:r w:rsidRPr="00410319">
        <w:rPr>
          <w:rFonts w:asciiTheme="majorHAnsi" w:hAnsiTheme="majorHAnsi" w:cs="Arial"/>
          <w:i/>
          <w:sz w:val="28"/>
          <w:szCs w:val="28"/>
        </w:rPr>
        <w:t>ф</w:t>
      </w:r>
      <w:r>
        <w:rPr>
          <w:rFonts w:ascii="Arial" w:hAnsi="Arial" w:cs="Arial"/>
          <w:sz w:val="28"/>
          <w:szCs w:val="28"/>
        </w:rPr>
        <w:t>) движения, самоз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кручивающегося в «точку» (</w:t>
      </w:r>
      <w:r w:rsidR="008322D7">
        <w:rPr>
          <w:rFonts w:ascii="Arial" w:hAnsi="Arial" w:cs="Arial"/>
          <w:sz w:val="28"/>
          <w:szCs w:val="28"/>
        </w:rPr>
        <w:t xml:space="preserve">генерация </w:t>
      </w:r>
      <w:r w:rsidRPr="00410319">
        <w:rPr>
          <w:rFonts w:ascii="Arial" w:hAnsi="Arial" w:cs="Arial"/>
          <w:i/>
          <w:sz w:val="28"/>
          <w:szCs w:val="28"/>
        </w:rPr>
        <w:t>собственн</w:t>
      </w:r>
      <w:r w:rsidR="008322D7">
        <w:rPr>
          <w:rFonts w:ascii="Arial" w:hAnsi="Arial" w:cs="Arial"/>
          <w:i/>
          <w:sz w:val="28"/>
          <w:szCs w:val="28"/>
        </w:rPr>
        <w:t>ого</w:t>
      </w:r>
      <w:r w:rsidRPr="00410319">
        <w:rPr>
          <w:rFonts w:ascii="Arial" w:hAnsi="Arial" w:cs="Arial"/>
          <w:i/>
          <w:sz w:val="28"/>
          <w:szCs w:val="28"/>
        </w:rPr>
        <w:t xml:space="preserve"> момент</w:t>
      </w:r>
      <w:r w:rsidR="008322D7">
        <w:rPr>
          <w:rFonts w:ascii="Arial" w:hAnsi="Arial" w:cs="Arial"/>
          <w:i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), интерес представляет движение пробного тела </w:t>
      </w:r>
      <w:r w:rsidR="000B0D6A" w:rsidRPr="000B0D6A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0B0D6A" w:rsidRPr="000B0D6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 условиях</w:t>
      </w:r>
      <w:r w:rsidR="00BA4420">
        <w:rPr>
          <w:rFonts w:ascii="Arial" w:hAnsi="Arial" w:cs="Arial"/>
          <w:sz w:val="28"/>
          <w:szCs w:val="28"/>
        </w:rPr>
        <w:t xml:space="preserve"> воздействия </w:t>
      </w:r>
      <w:r w:rsidR="00BA4420" w:rsidRPr="00BA4420">
        <w:rPr>
          <w:rFonts w:ascii="Century Gothic" w:hAnsi="Century Gothic" w:cs="Arial"/>
          <w:sz w:val="28"/>
          <w:szCs w:val="28"/>
        </w:rPr>
        <w:t>ко</w:t>
      </w:r>
      <w:r w:rsidR="00BA4420" w:rsidRPr="00BA4420">
        <w:rPr>
          <w:rFonts w:ascii="Century Gothic" w:hAnsi="Century Gothic" w:cs="Arial"/>
          <w:sz w:val="28"/>
          <w:szCs w:val="28"/>
        </w:rPr>
        <w:t>м</w:t>
      </w:r>
      <w:r w:rsidR="00BA4420" w:rsidRPr="00BA4420">
        <w:rPr>
          <w:rFonts w:ascii="Century Gothic" w:hAnsi="Century Gothic" w:cs="Arial"/>
          <w:sz w:val="28"/>
          <w:szCs w:val="28"/>
        </w:rPr>
        <w:t>пактифицированной формы</w:t>
      </w:r>
      <w:r w:rsidR="00BA4420">
        <w:rPr>
          <w:rFonts w:ascii="Arial" w:hAnsi="Arial" w:cs="Arial"/>
          <w:sz w:val="28"/>
          <w:szCs w:val="28"/>
        </w:rPr>
        <w:t xml:space="preserve"> провремени </w:t>
      </w:r>
      <w:r w:rsidR="00BA4420" w:rsidRPr="00C519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A4420"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="00BA4420">
        <w:rPr>
          <w:rFonts w:ascii="Cambria Math" w:eastAsiaTheme="minorEastAsia" w:hAnsi="Cambria Math" w:cs="Arial"/>
          <w:sz w:val="28"/>
          <w:szCs w:val="28"/>
        </w:rPr>
        <w:t>≈</w:t>
      </w:r>
      <w:r w:rsidR="00BA4420" w:rsidRPr="003926DA">
        <w:rPr>
          <w:rFonts w:ascii="Arial" w:eastAsiaTheme="minorEastAsia" w:hAnsi="Arial" w:cs="Arial"/>
          <w:sz w:val="28"/>
          <w:szCs w:val="28"/>
        </w:rPr>
        <w:t xml:space="preserve"> 4</w:t>
      </w:r>
      <w:r w:rsidR="00BA4420">
        <w:rPr>
          <w:rFonts w:ascii="Cambria Math" w:eastAsiaTheme="minorEastAsia" w:hAnsi="Cambria Math" w:cs="Arial"/>
          <w:sz w:val="28"/>
          <w:szCs w:val="28"/>
          <w:lang w:val="en-US"/>
        </w:rPr>
        <w:t>π</w:t>
      </w:r>
      <w:r w:rsidR="00BA4420" w:rsidRPr="003926D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BA4420" w:rsidRPr="003926DA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BA4420">
        <w:rPr>
          <w:rFonts w:ascii="Arial" w:eastAsiaTheme="minorEastAsia" w:hAnsi="Arial" w:cs="Arial"/>
          <w:sz w:val="28"/>
          <w:szCs w:val="28"/>
          <w:lang w:val="en-US"/>
        </w:rPr>
        <w:t>θ</w:t>
      </w:r>
      <w:r w:rsidR="00BA4420"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="00BA4420" w:rsidRPr="00C5190B">
        <w:rPr>
          <w:rFonts w:eastAsiaTheme="minorEastAsia"/>
          <w:sz w:val="28"/>
          <w:szCs w:val="28"/>
        </w:rPr>
        <w:t>+</w:t>
      </w:r>
      <w:r w:rsidR="00BA4420"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="00BA4420">
        <w:rPr>
          <w:rFonts w:ascii="Cambria Math" w:eastAsiaTheme="minorEastAsia" w:hAnsi="Cambria Math" w:cs="Arial"/>
          <w:sz w:val="28"/>
          <w:szCs w:val="28"/>
        </w:rPr>
        <w:t>α</w:t>
      </w:r>
      <w:r w:rsidR="00BA4420" w:rsidRPr="00E57683">
        <w:rPr>
          <w:rFonts w:asciiTheme="majorHAnsi" w:eastAsiaTheme="minorEastAsia" w:hAnsiTheme="majorHAnsi" w:cs="Arial"/>
          <w:sz w:val="28"/>
          <w:szCs w:val="28"/>
        </w:rPr>
        <w:t>/</w:t>
      </w:r>
      <w:r w:rsidR="00E3008F">
        <w:rPr>
          <w:rFonts w:ascii="Cambria Math" w:eastAsiaTheme="minorEastAsia" w:hAnsi="Cambria Math"/>
          <w:sz w:val="28"/>
          <w:szCs w:val="28"/>
          <w:lang w:val="en-US"/>
        </w:rPr>
        <w:t>π</w:t>
      </w:r>
      <w:r w:rsidR="00BA4420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BA4420" w:rsidRPr="003926DA">
        <w:rPr>
          <w:rFonts w:asciiTheme="majorHAnsi" w:eastAsiaTheme="minorEastAsia" w:hAnsiTheme="majorHAnsi" w:cs="Arial"/>
          <w:sz w:val="28"/>
          <w:szCs w:val="28"/>
        </w:rPr>
        <w:t>.</w:t>
      </w:r>
      <w:r w:rsidR="000B0D6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="00E3008F">
        <w:rPr>
          <w:rFonts w:ascii="Arial" w:hAnsi="Arial" w:cs="Arial"/>
          <w:sz w:val="28"/>
          <w:szCs w:val="28"/>
        </w:rPr>
        <w:t xml:space="preserve">На рис. </w:t>
      </w:r>
      <w:r w:rsidR="00E3008F" w:rsidRPr="000B0D6A">
        <w:rPr>
          <w:rFonts w:asciiTheme="majorHAnsi" w:hAnsiTheme="majorHAnsi" w:cs="Arial"/>
          <w:sz w:val="28"/>
          <w:szCs w:val="28"/>
        </w:rPr>
        <w:t>Ψ</w:t>
      </w:r>
      <w:r w:rsidR="00E3008F" w:rsidRPr="00E3008F">
        <w:rPr>
          <w:rFonts w:asciiTheme="majorHAnsi" w:hAnsiTheme="majorHAnsi" w:cs="Arial"/>
          <w:sz w:val="28"/>
          <w:szCs w:val="28"/>
        </w:rPr>
        <w:t xml:space="preserve">’ </w:t>
      </w:r>
      <w:r w:rsidR="00044251" w:rsidRPr="00044251">
        <w:rPr>
          <w:rFonts w:asciiTheme="majorHAnsi" w:hAnsiTheme="majorHAnsi" w:cs="Arial"/>
          <w:sz w:val="28"/>
          <w:szCs w:val="28"/>
        </w:rPr>
        <w:t xml:space="preserve"> </w:t>
      </w:r>
      <w:r w:rsidR="00044251">
        <w:rPr>
          <w:rFonts w:asciiTheme="majorHAnsi" w:hAnsiTheme="majorHAnsi" w:cs="Arial"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21974</wp:posOffset>
            </wp:positionH>
            <wp:positionV relativeFrom="paragraph">
              <wp:posOffset>1272466</wp:posOffset>
            </wp:positionV>
            <wp:extent cx="3245145" cy="2339163"/>
            <wp:effectExtent l="19050" t="0" r="0" b="0"/>
            <wp:wrapTight wrapText="bothSides">
              <wp:wrapPolygon edited="0">
                <wp:start x="-127" y="0"/>
                <wp:lineTo x="-127" y="21461"/>
                <wp:lineTo x="21556" y="21461"/>
                <wp:lineTo x="21556" y="0"/>
                <wp:lineTo x="-127" y="0"/>
              </wp:wrapPolygon>
            </wp:wrapTight>
            <wp:docPr id="19" name="Рисунок 2" descr="C:\Documents and Settings\Весть\Мои документы\ПАРАНАУКА\Субквантовая хронодинамика\Фото1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Фото131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145" cy="233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4251" w:rsidRPr="00044251">
        <w:rPr>
          <w:rFonts w:asciiTheme="majorHAnsi" w:hAnsiTheme="majorHAnsi" w:cs="Arial"/>
          <w:sz w:val="28"/>
          <w:szCs w:val="28"/>
        </w:rPr>
        <w:t xml:space="preserve"> </w:t>
      </w:r>
      <w:r w:rsidR="00E3008F" w:rsidRPr="00E3008F">
        <w:rPr>
          <w:rFonts w:ascii="Arial" w:hAnsi="Arial" w:cs="Arial"/>
          <w:sz w:val="28"/>
          <w:szCs w:val="28"/>
        </w:rPr>
        <w:t xml:space="preserve">показаны отличия движения под воздействием </w:t>
      </w:r>
      <w:r w:rsidR="00E3008F">
        <w:rPr>
          <w:rFonts w:ascii="Arial" w:hAnsi="Arial" w:cs="Arial"/>
          <w:sz w:val="28"/>
          <w:szCs w:val="28"/>
        </w:rPr>
        <w:t>компактифицир</w:t>
      </w:r>
      <w:r w:rsidR="00E3008F">
        <w:rPr>
          <w:rFonts w:ascii="Arial" w:hAnsi="Arial" w:cs="Arial"/>
          <w:sz w:val="28"/>
          <w:szCs w:val="28"/>
        </w:rPr>
        <w:t>о</w:t>
      </w:r>
      <w:r w:rsidR="00E3008F">
        <w:rPr>
          <w:rFonts w:ascii="Arial" w:hAnsi="Arial" w:cs="Arial"/>
          <w:sz w:val="28"/>
          <w:szCs w:val="28"/>
        </w:rPr>
        <w:t xml:space="preserve">ванного </w:t>
      </w:r>
      <w:r w:rsidR="00E3008F" w:rsidRPr="008C1F70">
        <w:rPr>
          <w:rFonts w:ascii="Arial" w:hAnsi="Arial" w:cs="Arial"/>
          <w:sz w:val="28"/>
          <w:szCs w:val="28"/>
        </w:rPr>
        <w:t>провремени</w:t>
      </w:r>
      <w:r w:rsidR="002102A5">
        <w:rPr>
          <w:rFonts w:ascii="Arial" w:hAnsi="Arial" w:cs="Arial"/>
          <w:sz w:val="28"/>
          <w:szCs w:val="28"/>
        </w:rPr>
        <w:t xml:space="preserve"> </w:t>
      </w:r>
      <w:r w:rsidR="002102A5" w:rsidRPr="002102A5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2102A5" w:rsidRPr="002102A5">
        <w:rPr>
          <w:rFonts w:ascii="Arial" w:hAnsi="Arial" w:cs="Arial"/>
          <w:sz w:val="28"/>
          <w:szCs w:val="28"/>
        </w:rPr>
        <w:t xml:space="preserve">, </w:t>
      </w:r>
      <w:r w:rsidR="002102A5">
        <w:rPr>
          <w:rFonts w:ascii="Arial" w:hAnsi="Arial" w:cs="Arial"/>
          <w:sz w:val="28"/>
          <w:szCs w:val="28"/>
        </w:rPr>
        <w:t>рис.</w:t>
      </w:r>
      <w:r w:rsidR="00C325D2">
        <w:rPr>
          <w:rFonts w:ascii="Arial" w:hAnsi="Arial" w:cs="Arial"/>
          <w:sz w:val="28"/>
          <w:szCs w:val="28"/>
        </w:rPr>
        <w:t xml:space="preserve"> Ψ (</w:t>
      </w:r>
      <w:r w:rsidR="00E3008F" w:rsidRPr="008C1F70">
        <w:rPr>
          <w:rFonts w:ascii="Arial" w:hAnsi="Arial" w:cs="Arial"/>
          <w:sz w:val="28"/>
          <w:szCs w:val="28"/>
          <w:lang w:val="en-US"/>
        </w:rPr>
        <w:t>b</w:t>
      </w:r>
      <w:r w:rsidR="00E3008F" w:rsidRPr="008C1F70">
        <w:rPr>
          <w:rFonts w:ascii="Arial" w:hAnsi="Arial" w:cs="Arial"/>
          <w:sz w:val="28"/>
          <w:szCs w:val="28"/>
        </w:rPr>
        <w:t>)</w:t>
      </w:r>
      <w:r w:rsidR="002102A5">
        <w:rPr>
          <w:rFonts w:ascii="Arial" w:hAnsi="Arial" w:cs="Arial"/>
          <w:sz w:val="28"/>
          <w:szCs w:val="28"/>
        </w:rPr>
        <w:t>,</w:t>
      </w:r>
      <w:r w:rsidR="00E3008F" w:rsidRPr="008C1F70">
        <w:rPr>
          <w:rFonts w:ascii="Arial" w:hAnsi="Arial" w:cs="Arial"/>
          <w:sz w:val="28"/>
          <w:szCs w:val="28"/>
        </w:rPr>
        <w:t xml:space="preserve"> от движения в классическом случае</w:t>
      </w:r>
      <w:r w:rsidR="002102A5">
        <w:rPr>
          <w:rFonts w:ascii="Arial" w:hAnsi="Arial" w:cs="Arial"/>
          <w:sz w:val="28"/>
          <w:szCs w:val="28"/>
        </w:rPr>
        <w:t>, рис.</w:t>
      </w:r>
      <w:r w:rsidR="00E3008F" w:rsidRPr="008C1F70">
        <w:rPr>
          <w:rFonts w:ascii="Arial" w:hAnsi="Arial" w:cs="Arial"/>
          <w:sz w:val="28"/>
          <w:szCs w:val="28"/>
        </w:rPr>
        <w:t xml:space="preserve"> </w:t>
      </w:r>
      <w:r w:rsidR="00C325D2">
        <w:rPr>
          <w:rFonts w:ascii="Arial" w:hAnsi="Arial" w:cs="Arial"/>
          <w:sz w:val="28"/>
          <w:szCs w:val="28"/>
        </w:rPr>
        <w:t>Ψ</w:t>
      </w:r>
      <w:r w:rsidR="00C325D2" w:rsidRPr="008C1F70">
        <w:rPr>
          <w:rFonts w:ascii="Arial" w:hAnsi="Arial" w:cs="Arial"/>
          <w:sz w:val="28"/>
          <w:szCs w:val="28"/>
        </w:rPr>
        <w:t xml:space="preserve"> </w:t>
      </w:r>
      <w:r w:rsidR="00C325D2">
        <w:rPr>
          <w:rFonts w:ascii="Arial" w:hAnsi="Arial" w:cs="Arial"/>
          <w:sz w:val="28"/>
          <w:szCs w:val="28"/>
        </w:rPr>
        <w:t>(</w:t>
      </w:r>
      <w:r w:rsidR="00E3008F" w:rsidRPr="008C1F70">
        <w:rPr>
          <w:rFonts w:ascii="Arial" w:hAnsi="Arial" w:cs="Arial"/>
          <w:sz w:val="28"/>
          <w:szCs w:val="28"/>
        </w:rPr>
        <w:t>а).</w:t>
      </w:r>
      <w:r w:rsidR="002102A5">
        <w:rPr>
          <w:rFonts w:ascii="Arial" w:hAnsi="Arial" w:cs="Arial"/>
          <w:sz w:val="28"/>
          <w:szCs w:val="28"/>
        </w:rPr>
        <w:t xml:space="preserve"> Классическая траектория получается в любых масштабах (провремени нет).</w:t>
      </w:r>
      <w:r w:rsidR="008C1F70" w:rsidRPr="008C1F70">
        <w:rPr>
          <w:rFonts w:ascii="Arial" w:hAnsi="Arial" w:cs="Arial"/>
          <w:sz w:val="28"/>
          <w:szCs w:val="28"/>
        </w:rPr>
        <w:t xml:space="preserve"> </w:t>
      </w:r>
      <w:r w:rsidR="002102A5">
        <w:rPr>
          <w:rFonts w:ascii="Arial" w:hAnsi="Arial" w:cs="Arial"/>
          <w:sz w:val="28"/>
          <w:szCs w:val="28"/>
        </w:rPr>
        <w:t xml:space="preserve">В малых масштабах </w:t>
      </w:r>
      <w:r w:rsidR="000954FB">
        <w:rPr>
          <w:rFonts w:ascii="Arial" w:hAnsi="Arial" w:cs="Arial"/>
          <w:sz w:val="28"/>
          <w:szCs w:val="28"/>
        </w:rPr>
        <w:t xml:space="preserve">в случае </w:t>
      </w:r>
      <w:r w:rsidR="000954FB">
        <w:rPr>
          <w:rFonts w:ascii="Arial" w:hAnsi="Arial" w:cs="Arial"/>
          <w:sz w:val="28"/>
          <w:szCs w:val="28"/>
          <w:lang w:val="en-US"/>
        </w:rPr>
        <w:t>b</w:t>
      </w:r>
      <w:r w:rsidR="000954FB" w:rsidRPr="000954FB">
        <w:rPr>
          <w:rFonts w:ascii="Arial" w:hAnsi="Arial" w:cs="Arial"/>
          <w:sz w:val="28"/>
          <w:szCs w:val="28"/>
        </w:rPr>
        <w:t xml:space="preserve">) </w:t>
      </w:r>
      <w:r w:rsidR="002102A5">
        <w:rPr>
          <w:rFonts w:ascii="Arial" w:hAnsi="Arial" w:cs="Arial"/>
          <w:sz w:val="28"/>
          <w:szCs w:val="28"/>
        </w:rPr>
        <w:t>т</w:t>
      </w:r>
      <w:r w:rsidR="008C1F70">
        <w:rPr>
          <w:rFonts w:ascii="Arial" w:hAnsi="Arial" w:cs="Arial"/>
          <w:sz w:val="28"/>
          <w:szCs w:val="28"/>
        </w:rPr>
        <w:t xml:space="preserve">ело </w:t>
      </w:r>
      <w:r w:rsidR="008C1F70" w:rsidRPr="008C1F70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8C1F70">
        <w:rPr>
          <w:rFonts w:ascii="Arial" w:hAnsi="Arial" w:cs="Arial"/>
          <w:sz w:val="28"/>
          <w:szCs w:val="28"/>
        </w:rPr>
        <w:t xml:space="preserve"> падает на центр притяж</w:t>
      </w:r>
      <w:r w:rsidR="008C1F70">
        <w:rPr>
          <w:rFonts w:ascii="Arial" w:hAnsi="Arial" w:cs="Arial"/>
          <w:sz w:val="28"/>
          <w:szCs w:val="28"/>
        </w:rPr>
        <w:t>е</w:t>
      </w:r>
      <w:r w:rsidR="008C1F70">
        <w:rPr>
          <w:rFonts w:ascii="Arial" w:hAnsi="Arial" w:cs="Arial"/>
          <w:sz w:val="28"/>
          <w:szCs w:val="28"/>
        </w:rPr>
        <w:t>ние</w:t>
      </w:r>
      <w:proofErr w:type="gramStart"/>
      <w:r w:rsidR="008C1F70">
        <w:rPr>
          <w:rFonts w:ascii="Arial" w:hAnsi="Arial" w:cs="Arial"/>
          <w:sz w:val="28"/>
          <w:szCs w:val="28"/>
        </w:rPr>
        <w:t xml:space="preserve"> О</w:t>
      </w:r>
      <w:proofErr w:type="gramEnd"/>
      <w:r w:rsidR="008C1F70">
        <w:rPr>
          <w:rFonts w:ascii="Arial" w:hAnsi="Arial" w:cs="Arial"/>
          <w:sz w:val="28"/>
          <w:szCs w:val="28"/>
        </w:rPr>
        <w:t xml:space="preserve">, описывает вокруг него сложную миниастроиду, устремляется от центра до первой точки возврата </w:t>
      </w:r>
      <w:r w:rsidR="008C1F70">
        <w:rPr>
          <w:rFonts w:ascii="Arial" w:hAnsi="Arial" w:cs="Arial"/>
          <w:sz w:val="28"/>
          <w:szCs w:val="28"/>
          <w:lang w:val="en-US"/>
        </w:rPr>
        <w:t>Y</w:t>
      </w:r>
      <w:r w:rsidR="008C1F70" w:rsidRPr="008C1F70">
        <w:rPr>
          <w:rFonts w:ascii="Arial" w:hAnsi="Arial" w:cs="Arial"/>
          <w:sz w:val="28"/>
          <w:szCs w:val="28"/>
        </w:rPr>
        <w:t xml:space="preserve">, </w:t>
      </w:r>
      <w:r w:rsidR="008C1F70">
        <w:rPr>
          <w:rFonts w:ascii="Arial" w:hAnsi="Arial" w:cs="Arial"/>
          <w:sz w:val="28"/>
          <w:szCs w:val="28"/>
        </w:rPr>
        <w:t>з</w:t>
      </w:r>
      <w:r w:rsidR="008C1F70">
        <w:rPr>
          <w:rFonts w:ascii="Arial" w:hAnsi="Arial" w:cs="Arial"/>
          <w:sz w:val="28"/>
          <w:szCs w:val="28"/>
        </w:rPr>
        <w:t>а</w:t>
      </w:r>
      <w:r w:rsidR="008C1F70">
        <w:rPr>
          <w:rFonts w:ascii="Arial" w:hAnsi="Arial" w:cs="Arial"/>
          <w:sz w:val="28"/>
          <w:szCs w:val="28"/>
        </w:rPr>
        <w:t>тем снова падает на центр, описывает вокруг него новую, меньшую ас</w:t>
      </w:r>
      <w:r w:rsidR="008C1F70">
        <w:rPr>
          <w:rFonts w:ascii="Arial" w:hAnsi="Arial" w:cs="Arial"/>
          <w:sz w:val="28"/>
          <w:szCs w:val="28"/>
        </w:rPr>
        <w:t>т</w:t>
      </w:r>
      <w:r w:rsidR="008C1F70">
        <w:rPr>
          <w:rFonts w:ascii="Arial" w:hAnsi="Arial" w:cs="Arial"/>
          <w:sz w:val="28"/>
          <w:szCs w:val="28"/>
        </w:rPr>
        <w:t>роиду и удаляется на практическую бесконечность (по компьютерной реализации).</w:t>
      </w:r>
      <w:r w:rsidR="000954FB" w:rsidRPr="000954FB">
        <w:rPr>
          <w:rFonts w:ascii="Arial" w:hAnsi="Arial" w:cs="Arial"/>
          <w:sz w:val="28"/>
          <w:szCs w:val="28"/>
        </w:rPr>
        <w:t xml:space="preserve">                                                           </w:t>
      </w:r>
      <w:r w:rsidR="00A92086">
        <w:rPr>
          <w:rFonts w:ascii="Arial" w:hAnsi="Arial" w:cs="Arial"/>
          <w:sz w:val="28"/>
          <w:szCs w:val="28"/>
        </w:rPr>
        <w:t xml:space="preserve"> Пр</w:t>
      </w:r>
      <w:r w:rsidR="00767F4D">
        <w:rPr>
          <w:rFonts w:ascii="Arial" w:hAnsi="Arial" w:cs="Arial"/>
          <w:sz w:val="28"/>
          <w:szCs w:val="28"/>
        </w:rPr>
        <w:t>ограмма</w:t>
      </w:r>
      <w:r w:rsidR="00A92086">
        <w:rPr>
          <w:rFonts w:ascii="Arial" w:hAnsi="Arial" w:cs="Arial"/>
          <w:sz w:val="28"/>
          <w:szCs w:val="28"/>
        </w:rPr>
        <w:t xml:space="preserve"> </w:t>
      </w:r>
      <w:r w:rsidR="00A92086" w:rsidRPr="00A92086">
        <w:rPr>
          <w:rFonts w:ascii="Arial" w:hAnsi="Arial" w:cs="Arial"/>
          <w:sz w:val="28"/>
          <w:szCs w:val="28"/>
        </w:rPr>
        <w:t>T</w:t>
      </w:r>
      <w:r w:rsidR="005D14B3" w:rsidRPr="00A92086">
        <w:rPr>
          <w:rFonts w:ascii="Arial" w:hAnsi="Arial" w:cs="Arial"/>
          <w:sz w:val="28"/>
          <w:szCs w:val="28"/>
        </w:rPr>
        <w:t>d</w:t>
      </w:r>
      <w:r w:rsidR="00A92086" w:rsidRPr="00A92086">
        <w:rPr>
          <w:rFonts w:ascii="Arial" w:hAnsi="Arial" w:cs="Arial"/>
          <w:sz w:val="28"/>
          <w:szCs w:val="28"/>
        </w:rPr>
        <w:t>-</w:t>
      </w:r>
      <w:r w:rsidR="005D14B3" w:rsidRPr="00A92086">
        <w:rPr>
          <w:rFonts w:ascii="Arial" w:hAnsi="Arial" w:cs="Arial"/>
          <w:sz w:val="28"/>
          <w:szCs w:val="28"/>
        </w:rPr>
        <w:t>r</w:t>
      </w:r>
      <w:r w:rsidR="00A92086" w:rsidRPr="00A92086">
        <w:rPr>
          <w:rFonts w:ascii="Arial" w:hAnsi="Arial" w:cs="Arial"/>
          <w:sz w:val="28"/>
          <w:szCs w:val="28"/>
        </w:rPr>
        <w:t>2-</w:t>
      </w:r>
      <w:r w:rsidR="005D14B3" w:rsidRPr="00A92086">
        <w:rPr>
          <w:rFonts w:ascii="Arial" w:hAnsi="Arial" w:cs="Arial"/>
          <w:sz w:val="28"/>
          <w:szCs w:val="28"/>
        </w:rPr>
        <w:t>f</w:t>
      </w:r>
      <w:r w:rsidR="00A92086" w:rsidRPr="00A92086">
        <w:rPr>
          <w:rFonts w:ascii="Arial" w:hAnsi="Arial" w:cs="Arial"/>
          <w:sz w:val="28"/>
          <w:szCs w:val="28"/>
        </w:rPr>
        <w:t>1</w:t>
      </w:r>
      <w:r w:rsidR="008603C0" w:rsidRPr="002102A5">
        <w:rPr>
          <w:rFonts w:ascii="Arial" w:hAnsi="Arial" w:cs="Arial"/>
          <w:sz w:val="28"/>
          <w:szCs w:val="28"/>
        </w:rPr>
        <w:t>.</w:t>
      </w:r>
    </w:p>
    <w:p w:rsidR="000F5606" w:rsidRDefault="000F5606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 w:rsidRPr="000F5606">
        <w:rPr>
          <w:rFonts w:ascii="Arial" w:hAnsi="Arial" w:cs="Arial"/>
          <w:sz w:val="28"/>
          <w:szCs w:val="28"/>
          <w:u w:val="single"/>
        </w:rPr>
        <w:lastRenderedPageBreak/>
        <w:t>Вывод</w:t>
      </w:r>
      <w:r>
        <w:rPr>
          <w:rFonts w:ascii="Arial" w:hAnsi="Arial" w:cs="Arial"/>
          <w:sz w:val="28"/>
          <w:szCs w:val="28"/>
        </w:rPr>
        <w:t xml:space="preserve">. На минирасстояниях сложное закручивание </w:t>
      </w:r>
      <w:r w:rsidR="006C45C8">
        <w:rPr>
          <w:rFonts w:ascii="Arial" w:hAnsi="Arial" w:cs="Arial"/>
          <w:sz w:val="28"/>
          <w:szCs w:val="28"/>
        </w:rPr>
        <w:t xml:space="preserve">траектории пробного тела </w:t>
      </w:r>
      <w:r>
        <w:rPr>
          <w:rFonts w:ascii="Arial" w:hAnsi="Arial" w:cs="Arial"/>
          <w:sz w:val="28"/>
          <w:szCs w:val="28"/>
        </w:rPr>
        <w:t xml:space="preserve">вокруг центра взаимодействия </w:t>
      </w:r>
      <w:r w:rsidR="006C45C8">
        <w:rPr>
          <w:rFonts w:ascii="Arial" w:hAnsi="Arial" w:cs="Arial"/>
          <w:sz w:val="28"/>
          <w:szCs w:val="28"/>
          <w:lang w:val="en-US"/>
        </w:rPr>
        <w:t>O</w:t>
      </w:r>
      <w:r w:rsidR="006C45C8">
        <w:rPr>
          <w:rFonts w:ascii="Arial" w:hAnsi="Arial" w:cs="Arial"/>
          <w:sz w:val="28"/>
          <w:szCs w:val="28"/>
        </w:rPr>
        <w:t xml:space="preserve"> может быть: 1) автоно</w:t>
      </w:r>
      <w:r w:rsidR="006C45C8">
        <w:rPr>
          <w:rFonts w:ascii="Arial" w:hAnsi="Arial" w:cs="Arial"/>
          <w:sz w:val="28"/>
          <w:szCs w:val="28"/>
        </w:rPr>
        <w:t>м</w:t>
      </w:r>
      <w:r w:rsidR="006C45C8">
        <w:rPr>
          <w:rFonts w:ascii="Arial" w:hAnsi="Arial" w:cs="Arial"/>
          <w:sz w:val="28"/>
          <w:szCs w:val="28"/>
        </w:rPr>
        <w:t xml:space="preserve">ным; 2) связано с образованием спина, если </w:t>
      </w:r>
      <w:r w:rsidR="006C45C8" w:rsidRPr="006C45C8">
        <w:rPr>
          <w:rFonts w:ascii="Arial" w:hAnsi="Arial" w:cs="Arial"/>
          <w:i/>
          <w:sz w:val="28"/>
          <w:szCs w:val="28"/>
        </w:rPr>
        <w:t>легкие</w:t>
      </w:r>
      <w:r w:rsidR="006C45C8">
        <w:rPr>
          <w:rFonts w:ascii="Arial" w:hAnsi="Arial" w:cs="Arial"/>
          <w:sz w:val="28"/>
          <w:szCs w:val="28"/>
        </w:rPr>
        <w:t xml:space="preserve"> пробные тела «сплошь» заполняют окрестности </w:t>
      </w:r>
      <w:r w:rsidR="006C45C8">
        <w:rPr>
          <w:rFonts w:ascii="Arial" w:hAnsi="Arial" w:cs="Arial"/>
          <w:sz w:val="28"/>
          <w:szCs w:val="28"/>
          <w:lang w:val="en-US"/>
        </w:rPr>
        <w:t>O</w:t>
      </w:r>
      <w:r w:rsidR="006C45C8">
        <w:rPr>
          <w:rFonts w:ascii="Arial" w:hAnsi="Arial" w:cs="Arial"/>
          <w:sz w:val="28"/>
          <w:szCs w:val="28"/>
        </w:rPr>
        <w:t xml:space="preserve">. </w:t>
      </w:r>
    </w:p>
    <w:p w:rsidR="00000D8E" w:rsidRPr="002102A5" w:rsidRDefault="00E73AAF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u w:val="single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306705</wp:posOffset>
            </wp:positionV>
            <wp:extent cx="6097905" cy="2434590"/>
            <wp:effectExtent l="19050" t="0" r="0" b="0"/>
            <wp:wrapTight wrapText="bothSides">
              <wp:wrapPolygon edited="0">
                <wp:start x="-67" y="0"/>
                <wp:lineTo x="-67" y="21465"/>
                <wp:lineTo x="21593" y="21465"/>
                <wp:lineTo x="21593" y="0"/>
                <wp:lineTo x="-67" y="0"/>
              </wp:wrapPolygon>
            </wp:wrapTight>
            <wp:docPr id="18" name="Рисунок 2" descr="C:\Documents and Settings\Весть\Мои документы\ПАРАНАУКА\Субквантовая хронодинамика\Фото1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Фото1325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7905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0D8E" w:rsidRPr="00000D8E">
        <w:rPr>
          <w:rFonts w:ascii="Arial" w:hAnsi="Arial" w:cs="Arial"/>
          <w:sz w:val="28"/>
          <w:szCs w:val="28"/>
          <w:u w:val="single"/>
        </w:rPr>
        <w:t>Изменение физических величин</w:t>
      </w:r>
      <w:r w:rsidR="00000D8E">
        <w:rPr>
          <w:rFonts w:ascii="Arial" w:hAnsi="Arial" w:cs="Arial"/>
          <w:sz w:val="28"/>
          <w:szCs w:val="28"/>
        </w:rPr>
        <w:t>, характеризующих пробное тело.</w:t>
      </w:r>
    </w:p>
    <w:p w:rsidR="008603C0" w:rsidRPr="00032F67" w:rsidRDefault="0023106F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1874520</wp:posOffset>
            </wp:positionV>
            <wp:extent cx="6081395" cy="2583180"/>
            <wp:effectExtent l="19050" t="0" r="0" b="0"/>
            <wp:wrapTight wrapText="bothSides">
              <wp:wrapPolygon edited="0">
                <wp:start x="-68" y="0"/>
                <wp:lineTo x="-68" y="21504"/>
                <wp:lineTo x="21584" y="21504"/>
                <wp:lineTo x="21584" y="0"/>
                <wp:lineTo x="-68" y="0"/>
              </wp:wrapPolygon>
            </wp:wrapTight>
            <wp:docPr id="20" name="Рисунок 3" descr="C:\Documents and Settings\Весть\Мои документы\ПАРАНАУКА\Субквантовая хронодинамика\Фото1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330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58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3AAF">
        <w:rPr>
          <w:rFonts w:ascii="Arial" w:hAnsi="Arial" w:cs="Arial"/>
          <w:sz w:val="28"/>
          <w:szCs w:val="28"/>
        </w:rPr>
        <w:t xml:space="preserve">На рис. (с) </w:t>
      </w:r>
      <w:r w:rsidR="00E414CE">
        <w:rPr>
          <w:rFonts w:ascii="Arial" w:hAnsi="Arial" w:cs="Arial"/>
          <w:sz w:val="28"/>
          <w:szCs w:val="28"/>
        </w:rPr>
        <w:t xml:space="preserve">ход </w:t>
      </w:r>
      <w:r w:rsidR="006B5C02">
        <w:rPr>
          <w:rFonts w:ascii="Arial" w:hAnsi="Arial" w:cs="Arial"/>
          <w:sz w:val="28"/>
          <w:szCs w:val="28"/>
        </w:rPr>
        <w:t xml:space="preserve">изменения провремени </w:t>
      </w:r>
      <w:r w:rsidR="006B5C02" w:rsidRPr="006B5C0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6B5C02" w:rsidRPr="006B5C02">
        <w:rPr>
          <w:rFonts w:ascii="Arial" w:hAnsi="Arial" w:cs="Arial"/>
          <w:sz w:val="28"/>
          <w:szCs w:val="28"/>
        </w:rPr>
        <w:t xml:space="preserve"> </w:t>
      </w:r>
      <w:r w:rsidR="006B5C02">
        <w:rPr>
          <w:rFonts w:ascii="Arial" w:hAnsi="Arial" w:cs="Arial"/>
          <w:sz w:val="28"/>
          <w:szCs w:val="28"/>
        </w:rPr>
        <w:t xml:space="preserve">как функции от параметра </w:t>
      </w:r>
      <w:r w:rsidR="006B5C02" w:rsidRPr="006B5C0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6B5C02" w:rsidRPr="006B5C02">
        <w:rPr>
          <w:rFonts w:ascii="Arial" w:hAnsi="Arial" w:cs="Arial"/>
          <w:sz w:val="28"/>
          <w:szCs w:val="28"/>
        </w:rPr>
        <w:t xml:space="preserve">. </w:t>
      </w:r>
      <w:r w:rsidR="006B5C02">
        <w:rPr>
          <w:rFonts w:ascii="Arial" w:hAnsi="Arial" w:cs="Arial"/>
          <w:sz w:val="28"/>
          <w:szCs w:val="28"/>
        </w:rPr>
        <w:t xml:space="preserve">Закон </w:t>
      </w:r>
      <w:r w:rsidR="006B5C02" w:rsidRPr="006B5C0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6B5C02" w:rsidRPr="006B5C02">
        <w:rPr>
          <w:rFonts w:ascii="Arial" w:hAnsi="Arial" w:cs="Arial"/>
          <w:sz w:val="28"/>
          <w:szCs w:val="28"/>
        </w:rPr>
        <w:t xml:space="preserve"> = 6</w:t>
      </w:r>
      <w:r w:rsidR="006B5C02" w:rsidRPr="006B5C0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6B5C02" w:rsidRPr="006B5C02">
        <w:rPr>
          <w:rFonts w:ascii="Arial" w:hAnsi="Arial" w:cs="Arial"/>
          <w:sz w:val="28"/>
          <w:szCs w:val="28"/>
        </w:rPr>
        <w:t xml:space="preserve"> </w:t>
      </w:r>
      <w:r w:rsidR="006B5C02">
        <w:rPr>
          <w:rFonts w:ascii="Arial" w:hAnsi="Arial" w:cs="Arial"/>
          <w:sz w:val="28"/>
          <w:szCs w:val="28"/>
        </w:rPr>
        <w:t xml:space="preserve">при </w:t>
      </w:r>
      <w:r w:rsidR="006B5C02" w:rsidRPr="006B5C02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6B5C02" w:rsidRPr="006B5C02">
        <w:rPr>
          <w:rFonts w:ascii="Arial" w:hAnsi="Arial" w:cs="Arial"/>
          <w:sz w:val="28"/>
          <w:szCs w:val="28"/>
        </w:rPr>
        <w:t xml:space="preserve"> </w:t>
      </w:r>
      <w:r w:rsidR="006B5C02">
        <w:rPr>
          <w:rFonts w:ascii="Cambria Math" w:hAnsi="Cambria Math" w:cs="Arial"/>
          <w:sz w:val="28"/>
          <w:szCs w:val="28"/>
        </w:rPr>
        <w:t>→</w:t>
      </w:r>
      <w:r w:rsidR="006B5C02" w:rsidRPr="006B5C02">
        <w:rPr>
          <w:rFonts w:ascii="Arial" w:hAnsi="Arial" w:cs="Arial"/>
          <w:sz w:val="28"/>
          <w:szCs w:val="28"/>
        </w:rPr>
        <w:t xml:space="preserve"> </w:t>
      </w:r>
      <w:r w:rsidR="006B5C02">
        <w:rPr>
          <w:rFonts w:ascii="Cambria Math" w:hAnsi="Cambria Math" w:cs="Arial"/>
          <w:sz w:val="28"/>
          <w:szCs w:val="28"/>
        </w:rPr>
        <w:t>∞</w:t>
      </w:r>
      <w:r w:rsidR="006B5C02" w:rsidRPr="006B5C02">
        <w:rPr>
          <w:rFonts w:ascii="Arial" w:hAnsi="Arial" w:cs="Arial"/>
          <w:sz w:val="28"/>
          <w:szCs w:val="28"/>
        </w:rPr>
        <w:t xml:space="preserve"> </w:t>
      </w:r>
      <w:r w:rsidR="006B5C02">
        <w:rPr>
          <w:rFonts w:ascii="Arial" w:hAnsi="Arial" w:cs="Arial"/>
          <w:sz w:val="28"/>
          <w:szCs w:val="28"/>
        </w:rPr>
        <w:t xml:space="preserve">приближенно соблюдается. Помехи обусловлены зависимостью </w:t>
      </w:r>
      <w:r w:rsidR="006B5C02" w:rsidRPr="006B5C0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6B5C02" w:rsidRPr="009B3B09">
        <w:rPr>
          <w:rFonts w:ascii="Arial" w:hAnsi="Arial" w:cs="Arial"/>
          <w:sz w:val="28"/>
          <w:szCs w:val="28"/>
        </w:rPr>
        <w:t xml:space="preserve"> </w:t>
      </w:r>
      <w:r w:rsidR="006B5C02">
        <w:rPr>
          <w:rFonts w:ascii="Arial" w:hAnsi="Arial" w:cs="Arial"/>
          <w:sz w:val="28"/>
          <w:szCs w:val="28"/>
        </w:rPr>
        <w:t xml:space="preserve">от </w:t>
      </w:r>
      <w:r w:rsidR="006B5C02" w:rsidRPr="00A729C1">
        <w:rPr>
          <w:rFonts w:asciiTheme="majorHAnsi" w:eastAsiaTheme="minorEastAsia" w:hAnsiTheme="majorHAnsi" w:cs="Arial"/>
          <w:sz w:val="28"/>
          <w:szCs w:val="28"/>
        </w:rPr>
        <w:t>Ĥ</w:t>
      </w:r>
      <w:r w:rsidR="006B5C02" w:rsidRPr="006B5C02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6B5C02" w:rsidRPr="009B3B09">
        <w:rPr>
          <w:rFonts w:ascii="Arial" w:hAnsi="Arial" w:cs="Arial"/>
          <w:sz w:val="28"/>
          <w:szCs w:val="28"/>
        </w:rPr>
        <w:t>.</w:t>
      </w:r>
      <w:r w:rsidR="009B3B09" w:rsidRPr="009B3B09">
        <w:rPr>
          <w:rFonts w:ascii="Arial" w:hAnsi="Arial" w:cs="Arial"/>
          <w:sz w:val="28"/>
          <w:szCs w:val="28"/>
        </w:rPr>
        <w:t xml:space="preserve"> </w:t>
      </w:r>
      <w:r w:rsidR="009B3B09">
        <w:rPr>
          <w:rFonts w:ascii="Arial" w:hAnsi="Arial" w:cs="Arial"/>
          <w:sz w:val="28"/>
          <w:szCs w:val="28"/>
        </w:rPr>
        <w:t xml:space="preserve">На рис. </w:t>
      </w:r>
      <w:r w:rsidR="009B3B09" w:rsidRPr="009B3B09">
        <w:rPr>
          <w:rFonts w:ascii="Arial" w:hAnsi="Arial" w:cs="Arial"/>
          <w:sz w:val="28"/>
          <w:szCs w:val="28"/>
        </w:rPr>
        <w:t>(</w:t>
      </w:r>
      <w:r w:rsidR="009B3B09">
        <w:rPr>
          <w:rFonts w:ascii="Arial" w:hAnsi="Arial" w:cs="Arial"/>
          <w:sz w:val="28"/>
          <w:szCs w:val="28"/>
          <w:lang w:val="en-US"/>
        </w:rPr>
        <w:t>d</w:t>
      </w:r>
      <w:r w:rsidR="009B3B09" w:rsidRPr="009B3B09">
        <w:rPr>
          <w:rFonts w:ascii="Arial" w:hAnsi="Arial" w:cs="Arial"/>
          <w:sz w:val="28"/>
          <w:szCs w:val="28"/>
        </w:rPr>
        <w:t>)</w:t>
      </w:r>
      <w:r w:rsidR="009B3B09">
        <w:rPr>
          <w:rFonts w:ascii="Arial" w:hAnsi="Arial" w:cs="Arial"/>
          <w:sz w:val="28"/>
          <w:szCs w:val="28"/>
        </w:rPr>
        <w:t xml:space="preserve"> представлен график изменения эне</w:t>
      </w:r>
      <w:r w:rsidR="009B3B09">
        <w:rPr>
          <w:rFonts w:ascii="Arial" w:hAnsi="Arial" w:cs="Arial"/>
          <w:sz w:val="28"/>
          <w:szCs w:val="28"/>
        </w:rPr>
        <w:t>р</w:t>
      </w:r>
      <w:r w:rsidR="009B3B09">
        <w:rPr>
          <w:rFonts w:ascii="Arial" w:hAnsi="Arial" w:cs="Arial"/>
          <w:sz w:val="28"/>
          <w:szCs w:val="28"/>
        </w:rPr>
        <w:t xml:space="preserve">гии </w:t>
      </w:r>
      <w:r w:rsidR="009B3B09" w:rsidRPr="009B3B09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9B3B09">
        <w:rPr>
          <w:rFonts w:ascii="Arial" w:hAnsi="Arial" w:cs="Arial"/>
          <w:sz w:val="28"/>
          <w:szCs w:val="28"/>
        </w:rPr>
        <w:t>, определяемой в системе уравнений пост</w:t>
      </w:r>
      <w:r w:rsidR="009B3B09" w:rsidRPr="009B3B09">
        <w:rPr>
          <w:rFonts w:ascii="Arial" w:hAnsi="Arial" w:cs="Arial"/>
          <w:sz w:val="28"/>
          <w:szCs w:val="28"/>
        </w:rPr>
        <w:t>’</w:t>
      </w:r>
      <w:r w:rsidR="009B3B09">
        <w:rPr>
          <w:rFonts w:ascii="Arial" w:hAnsi="Arial" w:cs="Arial"/>
          <w:sz w:val="28"/>
          <w:szCs w:val="28"/>
        </w:rPr>
        <w:t>октетной физики.</w:t>
      </w:r>
      <w:r w:rsidR="00032F67" w:rsidRPr="00032F67">
        <w:rPr>
          <w:rFonts w:ascii="Arial" w:hAnsi="Arial" w:cs="Arial"/>
          <w:sz w:val="28"/>
          <w:szCs w:val="28"/>
        </w:rPr>
        <w:t xml:space="preserve"> </w:t>
      </w:r>
      <w:r w:rsidR="00032F67">
        <w:rPr>
          <w:rFonts w:ascii="Arial" w:hAnsi="Arial" w:cs="Arial"/>
          <w:sz w:val="28"/>
          <w:szCs w:val="28"/>
        </w:rPr>
        <w:t>Обла</w:t>
      </w:r>
      <w:r w:rsidR="00032F67">
        <w:rPr>
          <w:rFonts w:ascii="Arial" w:hAnsi="Arial" w:cs="Arial"/>
          <w:sz w:val="28"/>
          <w:szCs w:val="28"/>
        </w:rPr>
        <w:t>с</w:t>
      </w:r>
      <w:r w:rsidR="00032F67">
        <w:rPr>
          <w:rFonts w:ascii="Arial" w:hAnsi="Arial" w:cs="Arial"/>
          <w:sz w:val="28"/>
          <w:szCs w:val="28"/>
        </w:rPr>
        <w:t>ти графиков, об</w:t>
      </w:r>
      <w:r w:rsidR="000954FB">
        <w:rPr>
          <w:rFonts w:ascii="Arial" w:hAnsi="Arial" w:cs="Arial"/>
          <w:sz w:val="28"/>
          <w:szCs w:val="28"/>
        </w:rPr>
        <w:t>в</w:t>
      </w:r>
      <w:r w:rsidR="00032F67">
        <w:rPr>
          <w:rFonts w:ascii="Arial" w:hAnsi="Arial" w:cs="Arial"/>
          <w:sz w:val="28"/>
          <w:szCs w:val="28"/>
        </w:rPr>
        <w:t>еденные овалами, указывают на взаимосвязь измен</w:t>
      </w:r>
      <w:r w:rsidR="00032F67">
        <w:rPr>
          <w:rFonts w:ascii="Arial" w:hAnsi="Arial" w:cs="Arial"/>
          <w:sz w:val="28"/>
          <w:szCs w:val="28"/>
        </w:rPr>
        <w:t>е</w:t>
      </w:r>
      <w:r w:rsidR="00032F67">
        <w:rPr>
          <w:rFonts w:ascii="Arial" w:hAnsi="Arial" w:cs="Arial"/>
          <w:sz w:val="28"/>
          <w:szCs w:val="28"/>
        </w:rPr>
        <w:t>ний энергии и провремени</w:t>
      </w:r>
      <w:r w:rsidR="00320A3F">
        <w:rPr>
          <w:rFonts w:ascii="Arial" w:hAnsi="Arial" w:cs="Arial"/>
          <w:sz w:val="28"/>
          <w:szCs w:val="28"/>
        </w:rPr>
        <w:t xml:space="preserve">; отдельное уравнение для </w:t>
      </w:r>
      <w:r w:rsidR="00320A3F" w:rsidRPr="00320A3F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320A3F" w:rsidRPr="00320A3F">
        <w:rPr>
          <w:rFonts w:ascii="Cambria Math" w:hAnsi="Cambria Math" w:cs="Arial"/>
          <w:i/>
          <w:sz w:val="28"/>
          <w:szCs w:val="28"/>
        </w:rPr>
        <w:t>’</w:t>
      </w:r>
      <w:r w:rsidR="00320A3F" w:rsidRPr="00320A3F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t</w:t>
      </w:r>
      <w:r w:rsidR="00320A3F" w:rsidRPr="00320A3F">
        <w:rPr>
          <w:rFonts w:ascii="Arial" w:hAnsi="Arial" w:cs="Arial"/>
          <w:sz w:val="28"/>
          <w:szCs w:val="28"/>
        </w:rPr>
        <w:t>.</w:t>
      </w:r>
      <w:r w:rsidR="00320A3F">
        <w:rPr>
          <w:rFonts w:ascii="Arial" w:hAnsi="Arial" w:cs="Arial"/>
          <w:sz w:val="28"/>
          <w:szCs w:val="28"/>
        </w:rPr>
        <w:t xml:space="preserve"> Пр. </w:t>
      </w:r>
      <w:r w:rsidR="00320A3F" w:rsidRPr="00A92086">
        <w:rPr>
          <w:rFonts w:ascii="Arial" w:hAnsi="Arial" w:cs="Arial"/>
          <w:sz w:val="28"/>
          <w:szCs w:val="28"/>
        </w:rPr>
        <w:t>Td-r2-f</w:t>
      </w:r>
      <w:r w:rsidR="00320A3F">
        <w:rPr>
          <w:rFonts w:ascii="Arial" w:hAnsi="Arial" w:cs="Arial"/>
          <w:sz w:val="28"/>
          <w:szCs w:val="28"/>
        </w:rPr>
        <w:t>2</w:t>
      </w:r>
      <w:r w:rsidR="00320A3F" w:rsidRPr="002102A5">
        <w:rPr>
          <w:rFonts w:ascii="Arial" w:hAnsi="Arial" w:cs="Arial"/>
          <w:sz w:val="28"/>
          <w:szCs w:val="28"/>
        </w:rPr>
        <w:t>.</w:t>
      </w:r>
    </w:p>
    <w:p w:rsidR="00194963" w:rsidRPr="00E82C9F" w:rsidRDefault="003035A9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рис. (е) показана развертка по параметру </w:t>
      </w:r>
      <w:r w:rsidRPr="003035A9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3035A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разницы между эне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гией </w:t>
      </w:r>
      <w:r w:rsidRPr="003035A9">
        <w:rPr>
          <w:rFonts w:asciiTheme="majorHAnsi" w:hAnsiTheme="majorHAnsi" w:cs="Arial"/>
          <w:i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</w:rPr>
        <w:t>, определяемой в системе уравнений</w:t>
      </w:r>
      <w:r w:rsidRPr="003035A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и энергией, определяемой в </w:t>
      </w:r>
      <w:r>
        <w:rPr>
          <w:rFonts w:ascii="Arial" w:hAnsi="Arial" w:cs="Arial"/>
          <w:sz w:val="28"/>
          <w:szCs w:val="28"/>
        </w:rPr>
        <w:lastRenderedPageBreak/>
        <w:t>классической механике при взаимодействии пробного тела</w:t>
      </w:r>
      <w:r w:rsidRPr="003035A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 централ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 xml:space="preserve">ным полем </w:t>
      </w:r>
      <w:r w:rsidRPr="003035A9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3035A9"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Theme="majorHAnsi" w:hAnsiTheme="majorHAnsi" w:cs="Arial"/>
          <w:sz w:val="28"/>
          <w:szCs w:val="28"/>
        </w:rPr>
        <w:t>–</w:t>
      </w:r>
      <w:r w:rsidRPr="003035A9">
        <w:rPr>
          <w:rFonts w:asciiTheme="majorHAnsi" w:hAnsiTheme="majorHAnsi" w:cs="Arial"/>
          <w:sz w:val="28"/>
          <w:szCs w:val="28"/>
        </w:rPr>
        <w:t xml:space="preserve"> γ/</w:t>
      </w:r>
      <w:r w:rsidRPr="003035A9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3035A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A0459C">
        <w:rPr>
          <w:rFonts w:ascii="Arial" w:hAnsi="Arial" w:cs="Arial"/>
          <w:sz w:val="28"/>
          <w:szCs w:val="28"/>
        </w:rPr>
        <w:t>Мы видим, что средствами классической механики движение и состояние тела описываются не полностью.</w:t>
      </w:r>
      <w:r>
        <w:rPr>
          <w:rFonts w:ascii="Arial" w:hAnsi="Arial" w:cs="Arial"/>
          <w:sz w:val="28"/>
          <w:szCs w:val="28"/>
        </w:rPr>
        <w:t xml:space="preserve"> </w:t>
      </w:r>
      <w:r w:rsidR="00A0459C">
        <w:rPr>
          <w:rFonts w:ascii="Arial" w:hAnsi="Arial" w:cs="Arial"/>
          <w:sz w:val="28"/>
          <w:szCs w:val="28"/>
        </w:rPr>
        <w:t>Квантовая м</w:t>
      </w:r>
      <w:r w:rsidR="00A0459C">
        <w:rPr>
          <w:rFonts w:ascii="Arial" w:hAnsi="Arial" w:cs="Arial"/>
          <w:sz w:val="28"/>
          <w:szCs w:val="28"/>
        </w:rPr>
        <w:t>е</w:t>
      </w:r>
      <w:r w:rsidR="00A0459C">
        <w:rPr>
          <w:rFonts w:ascii="Arial" w:hAnsi="Arial" w:cs="Arial"/>
          <w:sz w:val="28"/>
          <w:szCs w:val="28"/>
        </w:rPr>
        <w:t>ханика тоже не дает ответов о движении тела в микрообластях</w:t>
      </w:r>
      <w:r w:rsidR="0054621F">
        <w:rPr>
          <w:rFonts w:ascii="Arial" w:hAnsi="Arial" w:cs="Arial"/>
          <w:sz w:val="28"/>
          <w:szCs w:val="28"/>
        </w:rPr>
        <w:t>, прикр</w:t>
      </w:r>
      <w:r w:rsidR="0054621F">
        <w:rPr>
          <w:rFonts w:ascii="Arial" w:hAnsi="Arial" w:cs="Arial"/>
          <w:sz w:val="28"/>
          <w:szCs w:val="28"/>
        </w:rPr>
        <w:t>ы</w:t>
      </w:r>
      <w:r w:rsidR="0054621F">
        <w:rPr>
          <w:rFonts w:ascii="Arial" w:hAnsi="Arial" w:cs="Arial"/>
          <w:sz w:val="28"/>
          <w:szCs w:val="28"/>
        </w:rPr>
        <w:t xml:space="preserve">вая его, движение, соотношениями неопределенностей и так </w:t>
      </w:r>
      <w:proofErr w:type="gramStart"/>
      <w:r w:rsidR="0054621F">
        <w:rPr>
          <w:rFonts w:ascii="Arial" w:hAnsi="Arial" w:cs="Arial"/>
          <w:sz w:val="28"/>
          <w:szCs w:val="28"/>
        </w:rPr>
        <w:t>н</w:t>
      </w:r>
      <w:r w:rsidR="0054621F">
        <w:rPr>
          <w:rFonts w:ascii="Arial" w:hAnsi="Arial" w:cs="Arial"/>
          <w:sz w:val="28"/>
          <w:szCs w:val="28"/>
        </w:rPr>
        <w:t>а</w:t>
      </w:r>
      <w:r w:rsidR="0054621F">
        <w:rPr>
          <w:rFonts w:ascii="Arial" w:hAnsi="Arial" w:cs="Arial"/>
          <w:sz w:val="28"/>
          <w:szCs w:val="28"/>
        </w:rPr>
        <w:t>зы</w:t>
      </w:r>
      <w:r w:rsidR="00926C2B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1832610</wp:posOffset>
            </wp:positionV>
            <wp:extent cx="3352800" cy="1733550"/>
            <wp:effectExtent l="19050" t="0" r="0" b="0"/>
            <wp:wrapTight wrapText="bothSides">
              <wp:wrapPolygon edited="0">
                <wp:start x="-123" y="0"/>
                <wp:lineTo x="-123" y="21363"/>
                <wp:lineTo x="21600" y="21363"/>
                <wp:lineTo x="21600" y="0"/>
                <wp:lineTo x="-123" y="0"/>
              </wp:wrapPolygon>
            </wp:wrapTight>
            <wp:docPr id="22" name="Рисунок 4" descr="C:\Documents and Settings\Весть\Мои документы\ПАРАНАУКА\Субквантовая хронодинамика\Фото1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Фото133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4621F">
        <w:rPr>
          <w:rFonts w:ascii="Arial" w:hAnsi="Arial" w:cs="Arial"/>
          <w:sz w:val="28"/>
          <w:szCs w:val="28"/>
        </w:rPr>
        <w:t>ваемой</w:t>
      </w:r>
      <w:proofErr w:type="gramEnd"/>
      <w:r w:rsidR="0054621F">
        <w:rPr>
          <w:rFonts w:ascii="Arial" w:hAnsi="Arial" w:cs="Arial"/>
          <w:sz w:val="28"/>
          <w:szCs w:val="28"/>
        </w:rPr>
        <w:t xml:space="preserve"> статистической картиной взаимодействия</w:t>
      </w:r>
      <w:r w:rsidR="00A0459C">
        <w:rPr>
          <w:rFonts w:ascii="Arial" w:hAnsi="Arial" w:cs="Arial"/>
          <w:sz w:val="28"/>
          <w:szCs w:val="28"/>
        </w:rPr>
        <w:t>.</w:t>
      </w:r>
      <w:r w:rsidR="00DB16BE" w:rsidRPr="00DB16BE">
        <w:rPr>
          <w:rFonts w:ascii="Arial" w:hAnsi="Arial" w:cs="Arial"/>
          <w:sz w:val="28"/>
          <w:szCs w:val="28"/>
        </w:rPr>
        <w:t xml:space="preserve"> </w:t>
      </w:r>
      <w:r w:rsidR="00DB16BE" w:rsidRPr="005E132C">
        <w:rPr>
          <w:rFonts w:ascii="Arial" w:hAnsi="Arial" w:cs="Arial"/>
          <w:b/>
          <w:color w:val="BFBFBF" w:themeColor="background1" w:themeShade="BF"/>
          <w:sz w:val="28"/>
          <w:szCs w:val="28"/>
        </w:rPr>
        <w:t>Примечание {10}</w:t>
      </w:r>
    </w:p>
    <w:p w:rsidR="006D30A6" w:rsidRDefault="006D30A6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рис. </w:t>
      </w:r>
      <w:r w:rsidRPr="006D30A6">
        <w:rPr>
          <w:rFonts w:ascii="Arial" w:hAnsi="Arial" w:cs="Arial"/>
          <w:sz w:val="28"/>
          <w:szCs w:val="28"/>
        </w:rPr>
        <w:t>(</w:t>
      </w:r>
      <w:r w:rsidRPr="001676B7">
        <w:rPr>
          <w:sz w:val="28"/>
          <w:szCs w:val="28"/>
          <w:lang w:val="en-US"/>
        </w:rPr>
        <w:t>f</w:t>
      </w:r>
      <w:r w:rsidRPr="006D30A6">
        <w:rPr>
          <w:rFonts w:ascii="Arial" w:hAnsi="Arial" w:cs="Arial"/>
          <w:sz w:val="28"/>
          <w:szCs w:val="28"/>
        </w:rPr>
        <w:t xml:space="preserve">) </w:t>
      </w:r>
      <w:r>
        <w:rPr>
          <w:rFonts w:ascii="Arial" w:hAnsi="Arial" w:cs="Arial"/>
          <w:sz w:val="28"/>
          <w:szCs w:val="28"/>
        </w:rPr>
        <w:t>показана вза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мосвязь проекций импульса пробного тела на оси коорд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нат </w:t>
      </w:r>
      <w:r w:rsidRPr="006D30A6">
        <w:rPr>
          <w:rFonts w:asciiTheme="majorHAnsi" w:hAnsiTheme="majorHAnsi" w:cs="Arial"/>
          <w:sz w:val="28"/>
          <w:szCs w:val="28"/>
          <w:lang w:val="en-US"/>
        </w:rPr>
        <w:t>X</w:t>
      </w:r>
      <w:r w:rsidRPr="006D30A6">
        <w:rPr>
          <w:rFonts w:ascii="Arial" w:hAnsi="Arial" w:cs="Arial"/>
          <w:sz w:val="28"/>
          <w:szCs w:val="28"/>
        </w:rPr>
        <w:t xml:space="preserve">, </w:t>
      </w:r>
      <w:r w:rsidRPr="006D30A6">
        <w:rPr>
          <w:rFonts w:asciiTheme="majorHAnsi" w:hAnsiTheme="majorHAnsi" w:cs="Arial"/>
          <w:sz w:val="28"/>
          <w:szCs w:val="28"/>
          <w:lang w:val="en-US"/>
        </w:rPr>
        <w:t>Y</w:t>
      </w:r>
      <w:r w:rsidRPr="006D30A6">
        <w:rPr>
          <w:rFonts w:ascii="Arial" w:hAnsi="Arial" w:cs="Arial"/>
          <w:sz w:val="28"/>
          <w:szCs w:val="28"/>
        </w:rPr>
        <w:t xml:space="preserve">. </w:t>
      </w:r>
      <w:r w:rsidR="001676B7">
        <w:rPr>
          <w:rFonts w:ascii="Arial" w:hAnsi="Arial" w:cs="Arial"/>
          <w:sz w:val="28"/>
          <w:szCs w:val="28"/>
        </w:rPr>
        <w:t xml:space="preserve">На рис. </w:t>
      </w:r>
      <w:r w:rsidR="001676B7" w:rsidRPr="001676B7">
        <w:rPr>
          <w:rFonts w:ascii="Arial" w:hAnsi="Arial" w:cs="Arial"/>
          <w:sz w:val="28"/>
          <w:szCs w:val="28"/>
        </w:rPr>
        <w:t>(</w:t>
      </w:r>
      <w:r w:rsidR="001676B7" w:rsidRPr="001676B7">
        <w:rPr>
          <w:sz w:val="28"/>
          <w:szCs w:val="28"/>
          <w:lang w:val="en-US"/>
        </w:rPr>
        <w:t>g</w:t>
      </w:r>
      <w:r w:rsidR="001676B7" w:rsidRPr="001676B7">
        <w:rPr>
          <w:rFonts w:ascii="Arial" w:hAnsi="Arial" w:cs="Arial"/>
          <w:sz w:val="28"/>
          <w:szCs w:val="28"/>
        </w:rPr>
        <w:t xml:space="preserve">) </w:t>
      </w:r>
      <w:r w:rsidR="001676B7">
        <w:rPr>
          <w:rFonts w:ascii="Arial" w:hAnsi="Arial" w:cs="Arial"/>
          <w:sz w:val="28"/>
          <w:szCs w:val="28"/>
        </w:rPr>
        <w:t xml:space="preserve">приведен график падения напряжения </w:t>
      </w:r>
      <w:r w:rsidR="00747A41">
        <w:rPr>
          <w:rFonts w:ascii="Cambria Math" w:eastAsiaTheme="minorEastAsia" w:hAnsi="Cambria Math"/>
          <w:sz w:val="28"/>
          <w:szCs w:val="28"/>
          <w:lang w:val="en-US"/>
        </w:rPr>
        <w:t>π</w:t>
      </w:r>
      <w:r w:rsidR="00747A41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747A41">
        <w:rPr>
          <w:rFonts w:ascii="Arial" w:hAnsi="Arial" w:cs="Arial"/>
          <w:sz w:val="28"/>
          <w:szCs w:val="28"/>
        </w:rPr>
        <w:t xml:space="preserve"> </w:t>
      </w:r>
      <w:r w:rsidR="001676B7">
        <w:rPr>
          <w:rFonts w:ascii="Arial" w:hAnsi="Arial" w:cs="Arial"/>
          <w:sz w:val="28"/>
          <w:szCs w:val="28"/>
        </w:rPr>
        <w:t>эфира в области взаимодейс</w:t>
      </w:r>
      <w:r w:rsidR="001676B7">
        <w:rPr>
          <w:rFonts w:ascii="Arial" w:hAnsi="Arial" w:cs="Arial"/>
          <w:sz w:val="28"/>
          <w:szCs w:val="28"/>
        </w:rPr>
        <w:t>т</w:t>
      </w:r>
      <w:r w:rsidR="001676B7">
        <w:rPr>
          <w:rFonts w:ascii="Arial" w:hAnsi="Arial" w:cs="Arial"/>
          <w:sz w:val="28"/>
          <w:szCs w:val="28"/>
        </w:rPr>
        <w:t>вия пробного тела с центральным полем.</w:t>
      </w:r>
      <w:r w:rsidR="00747A41">
        <w:rPr>
          <w:rFonts w:ascii="Arial" w:hAnsi="Arial" w:cs="Arial"/>
          <w:sz w:val="28"/>
          <w:szCs w:val="28"/>
        </w:rPr>
        <w:t xml:space="preserve"> Начальное напряжение было 0.2 у.е., но и оно </w:t>
      </w:r>
      <w:r w:rsidR="00600B97">
        <w:rPr>
          <w:rFonts w:ascii="Arial" w:hAnsi="Arial" w:cs="Arial"/>
          <w:sz w:val="28"/>
          <w:szCs w:val="28"/>
        </w:rPr>
        <w:t>уменьшается</w:t>
      </w:r>
      <w:r w:rsidR="00747A41">
        <w:rPr>
          <w:rFonts w:ascii="Arial" w:hAnsi="Arial" w:cs="Arial"/>
          <w:sz w:val="28"/>
          <w:szCs w:val="28"/>
        </w:rPr>
        <w:t xml:space="preserve"> в процессе движения</w:t>
      </w:r>
      <w:r w:rsidR="00600B97">
        <w:rPr>
          <w:rFonts w:ascii="Arial" w:hAnsi="Arial" w:cs="Arial"/>
          <w:sz w:val="28"/>
          <w:szCs w:val="28"/>
        </w:rPr>
        <w:t xml:space="preserve"> (стабилизации)</w:t>
      </w:r>
      <w:r w:rsidR="00747A41">
        <w:rPr>
          <w:rFonts w:ascii="Arial" w:hAnsi="Arial" w:cs="Arial"/>
          <w:sz w:val="28"/>
          <w:szCs w:val="28"/>
        </w:rPr>
        <w:t>.</w:t>
      </w:r>
    </w:p>
    <w:p w:rsidR="00AE0DF2" w:rsidRPr="001676B7" w:rsidRDefault="00AE0DF2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Ранее была высказана гипотеза, что спин появляется в 3-мерном пространстве в качестве проекции на свою оболочку одной из шести степеней свободы плоского вращательного движения в 4-мерном эфи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ном теле </w:t>
      </w:r>
      <w:r w:rsidRPr="00AE0DF2">
        <w:rPr>
          <w:sz w:val="28"/>
          <w:szCs w:val="28"/>
        </w:rPr>
        <w:t>Ξ</w:t>
      </w:r>
      <w:r w:rsidR="002D1626">
        <w:rPr>
          <w:sz w:val="28"/>
          <w:szCs w:val="28"/>
        </w:rPr>
        <w:t xml:space="preserve"> </w:t>
      </w:r>
      <w:r w:rsidR="002D1626" w:rsidRPr="009611ED">
        <w:rPr>
          <w:rFonts w:ascii="Arial" w:hAnsi="Arial" w:cs="Arial"/>
          <w:sz w:val="28"/>
          <w:szCs w:val="28"/>
        </w:rPr>
        <w:t xml:space="preserve">[15, </w:t>
      </w:r>
      <w:proofErr w:type="gramStart"/>
      <w:r w:rsidR="002D1626" w:rsidRPr="009611ED">
        <w:rPr>
          <w:rFonts w:ascii="Arial" w:hAnsi="Arial" w:cs="Arial"/>
          <w:sz w:val="28"/>
          <w:szCs w:val="28"/>
          <w:lang w:val="en-US"/>
        </w:rPr>
        <w:t>c</w:t>
      </w:r>
      <w:proofErr w:type="gramEnd"/>
      <w:r w:rsidR="00580F0E" w:rsidRPr="009611ED">
        <w:rPr>
          <w:rFonts w:ascii="Arial" w:hAnsi="Arial" w:cs="Arial"/>
          <w:sz w:val="28"/>
          <w:szCs w:val="28"/>
        </w:rPr>
        <w:t>с</w:t>
      </w:r>
      <w:r w:rsidR="002D1626" w:rsidRPr="009611ED">
        <w:rPr>
          <w:rFonts w:ascii="Arial" w:hAnsi="Arial" w:cs="Arial"/>
          <w:sz w:val="28"/>
          <w:szCs w:val="28"/>
        </w:rPr>
        <w:t xml:space="preserve">. </w:t>
      </w:r>
      <w:r w:rsidR="00580F0E" w:rsidRPr="009611ED">
        <w:rPr>
          <w:rFonts w:ascii="Arial" w:hAnsi="Arial" w:cs="Arial"/>
          <w:sz w:val="28"/>
          <w:szCs w:val="28"/>
        </w:rPr>
        <w:t>464, 472</w:t>
      </w:r>
      <w:r w:rsidR="00D35B5F">
        <w:rPr>
          <w:rFonts w:ascii="Arial" w:hAnsi="Arial" w:cs="Arial"/>
          <w:sz w:val="28"/>
          <w:szCs w:val="28"/>
        </w:rPr>
        <w:t>; 3, с. 77</w:t>
      </w:r>
      <w:r w:rsidR="002D1626" w:rsidRPr="009611ED">
        <w:rPr>
          <w:rFonts w:ascii="Arial" w:hAnsi="Arial" w:cs="Arial"/>
          <w:sz w:val="28"/>
          <w:szCs w:val="28"/>
        </w:rPr>
        <w:t>]</w:t>
      </w:r>
      <w:r w:rsidRPr="009611ED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Теперь обнаруживается «исполн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тельный механизм» для осуществления спинового движения, и посре</w:t>
      </w:r>
      <w:r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 xml:space="preserve">ником выступает антипод эфирной неподвижности – провремя. Только предполагается, что пробное тело – это не единичный объект, но </w:t>
      </w:r>
      <w:r w:rsidR="0001159E">
        <w:rPr>
          <w:rFonts w:ascii="Arial" w:hAnsi="Arial" w:cs="Arial"/>
          <w:sz w:val="28"/>
          <w:szCs w:val="28"/>
        </w:rPr>
        <w:t xml:space="preserve">наше 3-мерное </w:t>
      </w:r>
      <w:r>
        <w:rPr>
          <w:rFonts w:ascii="Arial" w:hAnsi="Arial" w:cs="Arial"/>
          <w:sz w:val="28"/>
          <w:szCs w:val="28"/>
        </w:rPr>
        <w:t xml:space="preserve"> пространство «сплошь» заполнено субстанцией, состоящей из несущих элементов</w:t>
      </w:r>
      <w:r w:rsidR="002D1626">
        <w:rPr>
          <w:rFonts w:ascii="Arial" w:hAnsi="Arial" w:cs="Arial"/>
          <w:sz w:val="28"/>
          <w:szCs w:val="28"/>
        </w:rPr>
        <w:t xml:space="preserve"> – </w:t>
      </w:r>
      <w:r w:rsidR="00BF7E1F">
        <w:rPr>
          <w:rFonts w:ascii="Arial" w:hAnsi="Arial" w:cs="Arial"/>
          <w:sz w:val="28"/>
          <w:szCs w:val="28"/>
        </w:rPr>
        <w:t>пост</w:t>
      </w:r>
      <w:r w:rsidR="00BF7E1F" w:rsidRPr="00BF7E1F">
        <w:rPr>
          <w:rFonts w:ascii="Arial" w:hAnsi="Arial" w:cs="Arial"/>
          <w:sz w:val="28"/>
          <w:szCs w:val="28"/>
        </w:rPr>
        <w:t>’</w:t>
      </w:r>
      <w:r w:rsidR="00BF7E1F">
        <w:rPr>
          <w:rFonts w:ascii="Arial" w:hAnsi="Arial" w:cs="Arial"/>
          <w:sz w:val="28"/>
          <w:szCs w:val="28"/>
        </w:rPr>
        <w:t>эфирны</w:t>
      </w:r>
      <w:r w:rsidR="0001159E">
        <w:rPr>
          <w:rFonts w:ascii="Arial" w:hAnsi="Arial" w:cs="Arial"/>
          <w:sz w:val="28"/>
          <w:szCs w:val="28"/>
        </w:rPr>
        <w:t>х</w:t>
      </w:r>
      <w:r w:rsidR="00BF7E1F">
        <w:rPr>
          <w:rFonts w:ascii="Arial" w:hAnsi="Arial" w:cs="Arial"/>
          <w:sz w:val="28"/>
          <w:szCs w:val="28"/>
        </w:rPr>
        <w:t xml:space="preserve"> </w:t>
      </w:r>
      <w:r w:rsidR="002D1626">
        <w:rPr>
          <w:rFonts w:ascii="Arial" w:hAnsi="Arial" w:cs="Arial"/>
          <w:sz w:val="28"/>
          <w:szCs w:val="28"/>
        </w:rPr>
        <w:t>флюид</w:t>
      </w:r>
      <w:r w:rsidR="0001159E">
        <w:rPr>
          <w:rFonts w:ascii="Arial" w:hAnsi="Arial" w:cs="Arial"/>
          <w:sz w:val="28"/>
          <w:szCs w:val="28"/>
        </w:rPr>
        <w:t>ов</w:t>
      </w:r>
      <w:r>
        <w:rPr>
          <w:rFonts w:ascii="Arial" w:hAnsi="Arial" w:cs="Arial"/>
          <w:sz w:val="28"/>
          <w:szCs w:val="28"/>
        </w:rPr>
        <w:t xml:space="preserve">. </w:t>
      </w:r>
    </w:p>
    <w:p w:rsidR="00194963" w:rsidRPr="005C44B7" w:rsidRDefault="009A58F5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Приведенные графики, формула для провремени </w:t>
      </w:r>
      <w:r w:rsidRPr="00C519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≈</w:t>
      </w:r>
      <w:r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Pr="003926D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3926DA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  <w:lang w:val="en-US"/>
        </w:rPr>
        <w:t>θ</w:t>
      </w:r>
      <w:r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Pr="00C5190B">
        <w:rPr>
          <w:rFonts w:eastAsiaTheme="minorEastAsia"/>
          <w:sz w:val="28"/>
          <w:szCs w:val="28"/>
        </w:rPr>
        <w:t>+</w:t>
      </w:r>
      <w:r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α</w:t>
      </w:r>
      <w:r w:rsidRPr="00E57683">
        <w:rPr>
          <w:rFonts w:asciiTheme="majorHAnsi" w:eastAsiaTheme="minorEastAsia" w:hAnsiTheme="majorHAnsi" w:cs="Arial"/>
          <w:sz w:val="28"/>
          <w:szCs w:val="28"/>
        </w:rPr>
        <w:t>/</w:t>
      </w:r>
      <w:r>
        <w:rPr>
          <w:rFonts w:asciiTheme="majorHAnsi" w:eastAsiaTheme="minorEastAsia" w:hAnsiTheme="majorHAnsi" w:cs="Arial"/>
          <w:sz w:val="28"/>
          <w:szCs w:val="28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9A58F5">
        <w:rPr>
          <w:rFonts w:ascii="Arial" w:eastAsiaTheme="minorEastAsia" w:hAnsi="Arial" w:cs="Arial"/>
          <w:sz w:val="28"/>
          <w:szCs w:val="28"/>
        </w:rPr>
        <w:t xml:space="preserve">и его выражение </w:t>
      </w:r>
      <w:r>
        <w:rPr>
          <w:rFonts w:ascii="Arial" w:eastAsiaTheme="minorEastAsia" w:hAnsi="Arial" w:cs="Arial"/>
          <w:sz w:val="28"/>
          <w:szCs w:val="28"/>
        </w:rPr>
        <w:t>через</w:t>
      </w:r>
      <w:r w:rsidRPr="009A58F5">
        <w:rPr>
          <w:rFonts w:ascii="Arial" w:eastAsiaTheme="minorEastAsia" w:hAnsi="Arial" w:cs="Arial"/>
          <w:sz w:val="28"/>
          <w:szCs w:val="28"/>
        </w:rPr>
        <w:t xml:space="preserve"> </w:t>
      </w:r>
      <w:r w:rsidR="00D87706">
        <w:rPr>
          <w:rFonts w:ascii="Arial" w:eastAsiaTheme="minorEastAsia" w:hAnsi="Arial" w:cs="Arial"/>
          <w:sz w:val="28"/>
          <w:szCs w:val="28"/>
        </w:rPr>
        <w:t xml:space="preserve">свойства </w:t>
      </w:r>
      <w:r>
        <w:rPr>
          <w:rFonts w:ascii="Arial" w:eastAsiaTheme="minorEastAsia" w:hAnsi="Arial" w:cs="Arial"/>
          <w:sz w:val="28"/>
          <w:szCs w:val="28"/>
        </w:rPr>
        <w:t>микроэнтропийн</w:t>
      </w:r>
      <w:r w:rsidR="00D87706">
        <w:rPr>
          <w:rFonts w:ascii="Arial" w:eastAsiaTheme="minorEastAsia" w:hAnsi="Arial" w:cs="Arial"/>
          <w:sz w:val="28"/>
          <w:szCs w:val="28"/>
        </w:rPr>
        <w:t>ой</w:t>
      </w:r>
      <w:r>
        <w:rPr>
          <w:rFonts w:ascii="Arial" w:eastAsiaTheme="minorEastAsia" w:hAnsi="Arial" w:cs="Arial"/>
          <w:sz w:val="28"/>
          <w:szCs w:val="28"/>
        </w:rPr>
        <w:t xml:space="preserve"> субстанци</w:t>
      </w:r>
      <w:r w:rsidR="00D87706"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F6715A">
        <w:rPr>
          <w:rFonts w:ascii="Arial" w:eastAsiaTheme="minorEastAsia" w:hAnsi="Arial" w:cs="Arial"/>
          <w:sz w:val="28"/>
          <w:szCs w:val="28"/>
        </w:rPr>
        <w:t xml:space="preserve">с </w:t>
      </w:r>
      <w:r w:rsidR="00D87706">
        <w:rPr>
          <w:rFonts w:ascii="Arial" w:eastAsiaTheme="minorEastAsia" w:hAnsi="Arial" w:cs="Arial"/>
          <w:sz w:val="28"/>
          <w:szCs w:val="28"/>
        </w:rPr>
        <w:t>пом</w:t>
      </w:r>
      <w:r w:rsidR="00D87706">
        <w:rPr>
          <w:rFonts w:ascii="Arial" w:eastAsiaTheme="minorEastAsia" w:hAnsi="Arial" w:cs="Arial"/>
          <w:sz w:val="28"/>
          <w:szCs w:val="28"/>
        </w:rPr>
        <w:t>о</w:t>
      </w:r>
      <w:r w:rsidR="00D87706">
        <w:rPr>
          <w:rFonts w:ascii="Arial" w:eastAsiaTheme="minorEastAsia" w:hAnsi="Arial" w:cs="Arial"/>
          <w:sz w:val="28"/>
          <w:szCs w:val="28"/>
        </w:rPr>
        <w:t xml:space="preserve">щью компонент субкватерниона </w:t>
      </w:r>
      <w:r w:rsidR="00D87706" w:rsidRPr="00D34633">
        <w:rPr>
          <w:rFonts w:asciiTheme="majorHAnsi" w:eastAsiaTheme="minorEastAsia" w:hAnsiTheme="majorHAnsi" w:cs="Arial"/>
          <w:b/>
          <w:sz w:val="28"/>
          <w:szCs w:val="28"/>
          <w:lang w:val="en-US"/>
        </w:rPr>
        <w:t>Ξ</w:t>
      </w:r>
      <w:r w:rsidR="00D87706" w:rsidRPr="00BB4FC1">
        <w:rPr>
          <w:rFonts w:ascii="Arial" w:eastAsiaTheme="minorEastAsia" w:hAnsi="Arial" w:cs="Arial"/>
          <w:sz w:val="28"/>
          <w:szCs w:val="28"/>
        </w:rPr>
        <w:t xml:space="preserve"> </w:t>
      </w:r>
      <w:r w:rsidR="00D87706" w:rsidRPr="00D34633">
        <w:rPr>
          <w:rFonts w:ascii="Arial" w:eastAsiaTheme="minorEastAsia" w:hAnsi="Arial" w:cs="Arial"/>
          <w:sz w:val="28"/>
          <w:szCs w:val="28"/>
        </w:rPr>
        <w:t xml:space="preserve">= </w:t>
      </w:r>
      <w:r w:rsidR="00D87706" w:rsidRPr="00BB4FC1">
        <w:rPr>
          <w:rFonts w:ascii="Arial" w:eastAsiaTheme="minorEastAsia" w:hAnsi="Arial" w:cs="Arial"/>
          <w:sz w:val="28"/>
          <w:szCs w:val="28"/>
        </w:rPr>
        <w:t>{</w:t>
      </w:r>
      <w:r w:rsidR="00D87706" w:rsidRPr="00793EA8">
        <w:rPr>
          <w:rFonts w:ascii="Cambria Math" w:hAnsi="Cambria Math" w:cs="Arial"/>
          <w:iCs/>
          <w:sz w:val="28"/>
          <w:szCs w:val="28"/>
        </w:rPr>
        <w:sym w:font="Symbol" w:char="F077"/>
      </w:r>
      <w:r w:rsidR="00D87706"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w:r w:rsidR="00D8770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D87706" w:rsidRPr="0083666A">
        <w:rPr>
          <w:rFonts w:eastAsiaTheme="minorEastAsia"/>
          <w:sz w:val="28"/>
          <w:szCs w:val="28"/>
        </w:rPr>
        <w:t>+</w:t>
      </w:r>
      <w:r w:rsidR="00D87706" w:rsidRPr="00BB4FC1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D87706">
        <w:rPr>
          <w:rFonts w:ascii="Cambria Math" w:eastAsiaTheme="minorEastAsia" w:hAnsi="Cambria Math" w:cs="Arial"/>
          <w:sz w:val="28"/>
          <w:szCs w:val="28"/>
        </w:rPr>
        <w:t>ε</w:t>
      </w:r>
      <w:r w:rsidR="00D87706" w:rsidRPr="00457C5D">
        <w:rPr>
          <w:rFonts w:eastAsiaTheme="minorEastAsia"/>
          <w:i/>
          <w:sz w:val="28"/>
          <w:szCs w:val="28"/>
          <w:vertAlign w:val="subscript"/>
          <w:lang w:val="en-US"/>
        </w:rPr>
        <w:t>x</w:t>
      </w:r>
      <w:r w:rsidR="00D87706"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="00D87706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D87706" w:rsidRPr="00BB4FC1">
        <w:rPr>
          <w:rFonts w:eastAsiaTheme="minorEastAsia"/>
          <w:i/>
          <w:sz w:val="28"/>
          <w:szCs w:val="28"/>
          <w:vertAlign w:val="subscript"/>
          <w:lang w:val="en-US"/>
        </w:rPr>
        <w:t>x</w:t>
      </w:r>
      <w:r w:rsidR="00D87706">
        <w:rPr>
          <w:rFonts w:eastAsiaTheme="minorEastAsia"/>
          <w:sz w:val="28"/>
          <w:szCs w:val="28"/>
        </w:rPr>
        <w:t xml:space="preserve"> +</w:t>
      </w:r>
      <w:r w:rsidR="00D87706" w:rsidRPr="00BB4FC1">
        <w:rPr>
          <w:rFonts w:eastAsiaTheme="minorEastAsia"/>
          <w:sz w:val="28"/>
          <w:szCs w:val="28"/>
        </w:rPr>
        <w:t xml:space="preserve"> </w:t>
      </w:r>
      <w:r w:rsidR="00D87706">
        <w:rPr>
          <w:rFonts w:ascii="Cambria Math" w:eastAsiaTheme="minorEastAsia" w:hAnsi="Cambria Math" w:cs="Arial"/>
          <w:sz w:val="28"/>
          <w:szCs w:val="28"/>
        </w:rPr>
        <w:t>ε</w:t>
      </w:r>
      <w:r w:rsidR="00D87706">
        <w:rPr>
          <w:rFonts w:eastAsiaTheme="minorEastAsia"/>
          <w:i/>
          <w:sz w:val="28"/>
          <w:szCs w:val="28"/>
          <w:vertAlign w:val="subscript"/>
          <w:lang w:val="en-US"/>
        </w:rPr>
        <w:t>y</w:t>
      </w:r>
      <w:r w:rsidR="00D87706"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="00D87706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D87706">
        <w:rPr>
          <w:rFonts w:eastAsiaTheme="minorEastAsia"/>
          <w:i/>
          <w:sz w:val="28"/>
          <w:szCs w:val="28"/>
          <w:vertAlign w:val="subscript"/>
          <w:lang w:val="en-US"/>
        </w:rPr>
        <w:t>y</w:t>
      </w:r>
      <w:r w:rsidR="00D87706">
        <w:rPr>
          <w:rFonts w:eastAsiaTheme="minorEastAsia"/>
          <w:sz w:val="28"/>
          <w:szCs w:val="28"/>
        </w:rPr>
        <w:t xml:space="preserve"> +</w:t>
      </w:r>
      <w:r w:rsidR="00D87706" w:rsidRPr="00BB4FC1">
        <w:rPr>
          <w:rFonts w:eastAsiaTheme="minorEastAsia"/>
          <w:sz w:val="28"/>
          <w:szCs w:val="28"/>
        </w:rPr>
        <w:t xml:space="preserve"> </w:t>
      </w:r>
      <w:r w:rsidR="00D87706">
        <w:rPr>
          <w:rFonts w:ascii="Cambria Math" w:eastAsiaTheme="minorEastAsia" w:hAnsi="Cambria Math" w:cs="Arial"/>
          <w:sz w:val="28"/>
          <w:szCs w:val="28"/>
        </w:rPr>
        <w:t>ε</w:t>
      </w:r>
      <w:r w:rsidR="00D87706">
        <w:rPr>
          <w:rFonts w:eastAsiaTheme="minorEastAsia"/>
          <w:i/>
          <w:sz w:val="28"/>
          <w:szCs w:val="28"/>
          <w:vertAlign w:val="subscript"/>
          <w:lang w:val="en-US"/>
        </w:rPr>
        <w:t>z</w:t>
      </w:r>
      <w:r w:rsidR="00D87706"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="00D87706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D87706">
        <w:rPr>
          <w:rFonts w:eastAsiaTheme="minorEastAsia"/>
          <w:i/>
          <w:sz w:val="28"/>
          <w:szCs w:val="28"/>
          <w:vertAlign w:val="subscript"/>
          <w:lang w:val="en-US"/>
        </w:rPr>
        <w:t>z</w:t>
      </w:r>
      <w:r w:rsidR="00D87706" w:rsidRPr="00BB4FC1">
        <w:rPr>
          <w:rFonts w:ascii="Arial" w:eastAsiaTheme="minorEastAsia" w:hAnsi="Arial" w:cs="Arial"/>
          <w:sz w:val="28"/>
          <w:szCs w:val="28"/>
        </w:rPr>
        <w:t>}</w:t>
      </w:r>
      <w:r w:rsidR="00D87706">
        <w:rPr>
          <w:rFonts w:ascii="Arial" w:eastAsiaTheme="minorEastAsia" w:hAnsi="Arial" w:cs="Arial"/>
          <w:sz w:val="28"/>
          <w:szCs w:val="28"/>
        </w:rPr>
        <w:t xml:space="preserve">, где модуль энергии напряжения эфира </w:t>
      </w:r>
      <w:r w:rsidR="00D87706" w:rsidRPr="0083666A">
        <w:rPr>
          <w:rFonts w:ascii="Arial" w:eastAsiaTheme="minorEastAsia" w:hAnsi="Arial" w:cs="Arial"/>
          <w:sz w:val="28"/>
          <w:szCs w:val="28"/>
        </w:rPr>
        <w:t>|</w:t>
      </w:r>
      <w:r w:rsidR="00D87706" w:rsidRPr="0083666A">
        <w:rPr>
          <w:rFonts w:asciiTheme="majorHAnsi" w:eastAsiaTheme="minorEastAsia" w:hAnsiTheme="majorHAnsi"/>
          <w:i/>
          <w:sz w:val="28"/>
          <w:szCs w:val="28"/>
          <w:lang w:val="en-US"/>
        </w:rPr>
        <w:t>H</w:t>
      </w:r>
      <w:r w:rsidR="00D87706" w:rsidRPr="0083666A">
        <w:rPr>
          <w:rFonts w:ascii="Arial" w:eastAsiaTheme="minorEastAsia" w:hAnsi="Arial" w:cs="Arial"/>
          <w:sz w:val="28"/>
          <w:szCs w:val="28"/>
        </w:rPr>
        <w:t>| = |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ω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Ξ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="00D87706" w:rsidRPr="0083666A">
        <w:rPr>
          <w:rFonts w:ascii="Arial" w:eastAsiaTheme="minorEastAsia" w:hAnsi="Arial" w:cs="Arial"/>
          <w:sz w:val="28"/>
          <w:szCs w:val="28"/>
        </w:rPr>
        <w:t>| = 0</w:t>
      </w:r>
      <w:r w:rsidR="00D87706">
        <w:rPr>
          <w:rFonts w:ascii="Arial" w:eastAsiaTheme="minorEastAsia" w:hAnsi="Arial" w:cs="Arial"/>
          <w:sz w:val="28"/>
          <w:szCs w:val="28"/>
        </w:rPr>
        <w:t xml:space="preserve"> (см. </w:t>
      </w:r>
      <w:r w:rsidR="00D87706">
        <w:rPr>
          <w:rFonts w:ascii="Arial" w:eastAsiaTheme="minorEastAsia" w:hAnsi="Arial" w:cs="Arial"/>
          <w:sz w:val="28"/>
          <w:szCs w:val="28"/>
          <w:lang w:val="en-US"/>
        </w:rPr>
        <w:t>n</w:t>
      </w:r>
      <w:r w:rsidR="00D87706" w:rsidRPr="00D87706">
        <w:rPr>
          <w:rFonts w:ascii="Arial" w:eastAsiaTheme="minorEastAsia" w:hAnsi="Arial" w:cs="Arial"/>
          <w:sz w:val="28"/>
          <w:szCs w:val="28"/>
          <w:vertAlign w:val="superscript"/>
          <w:lang w:val="en-US"/>
        </w:rPr>
        <w:t>o</w:t>
      </w:r>
      <w:r w:rsidR="00D87706">
        <w:rPr>
          <w:rFonts w:ascii="Arial" w:eastAsiaTheme="minorEastAsia" w:hAnsi="Arial" w:cs="Arial"/>
          <w:sz w:val="28"/>
          <w:szCs w:val="28"/>
        </w:rPr>
        <w:t xml:space="preserve"> 5</w:t>
      </w:r>
      <w:r w:rsidR="00D87706" w:rsidRPr="00D87706">
        <w:rPr>
          <w:rFonts w:ascii="Arial" w:eastAsiaTheme="minorEastAsia" w:hAnsi="Arial" w:cs="Arial"/>
          <w:sz w:val="28"/>
          <w:szCs w:val="28"/>
        </w:rPr>
        <w:t xml:space="preserve"> </w:t>
      </w:r>
      <w:r w:rsidR="00D87706">
        <w:rPr>
          <w:rFonts w:ascii="Arial" w:eastAsiaTheme="minorEastAsia" w:hAnsi="Arial" w:cs="Arial"/>
          <w:sz w:val="28"/>
          <w:szCs w:val="28"/>
        </w:rPr>
        <w:t xml:space="preserve">главы </w:t>
      </w:r>
      <w:r w:rsidR="00D87706">
        <w:rPr>
          <w:rFonts w:ascii="Arial" w:eastAsiaTheme="minorEastAsia" w:hAnsi="Arial" w:cs="Arial"/>
          <w:sz w:val="28"/>
          <w:szCs w:val="28"/>
          <w:lang w:val="en-US"/>
        </w:rPr>
        <w:t>VI</w:t>
      </w:r>
      <w:r w:rsidR="00D87706">
        <w:rPr>
          <w:rFonts w:ascii="Arial" w:eastAsiaTheme="minorEastAsia" w:hAnsi="Arial" w:cs="Arial"/>
          <w:sz w:val="28"/>
          <w:szCs w:val="28"/>
        </w:rPr>
        <w:t>)</w:t>
      </w:r>
      <w:r w:rsidR="00D87706" w:rsidRPr="00D87706">
        <w:rPr>
          <w:rFonts w:ascii="Arial" w:eastAsiaTheme="minorEastAsia" w:hAnsi="Arial" w:cs="Arial"/>
          <w:sz w:val="28"/>
          <w:szCs w:val="28"/>
        </w:rPr>
        <w:t xml:space="preserve">, </w:t>
      </w:r>
      <w:r w:rsidR="00D87706">
        <w:rPr>
          <w:rFonts w:ascii="Arial" w:eastAsiaTheme="minorEastAsia" w:hAnsi="Arial" w:cs="Arial"/>
          <w:sz w:val="28"/>
          <w:szCs w:val="28"/>
        </w:rPr>
        <w:t>позвол</w:t>
      </w:r>
      <w:r w:rsidR="00D87706">
        <w:rPr>
          <w:rFonts w:ascii="Arial" w:eastAsiaTheme="minorEastAsia" w:hAnsi="Arial" w:cs="Arial"/>
          <w:sz w:val="28"/>
          <w:szCs w:val="28"/>
        </w:rPr>
        <w:t>я</w:t>
      </w:r>
      <w:r w:rsidR="00D87706">
        <w:rPr>
          <w:rFonts w:ascii="Arial" w:eastAsiaTheme="minorEastAsia" w:hAnsi="Arial" w:cs="Arial"/>
          <w:sz w:val="28"/>
          <w:szCs w:val="28"/>
        </w:rPr>
        <w:t xml:space="preserve">ют заключить следующее. </w:t>
      </w:r>
      <w:r w:rsidR="005C44B7">
        <w:rPr>
          <w:rFonts w:ascii="Arial" w:eastAsiaTheme="minorEastAsia" w:hAnsi="Arial" w:cs="Arial"/>
          <w:sz w:val="28"/>
          <w:szCs w:val="28"/>
        </w:rPr>
        <w:t>В</w:t>
      </w:r>
      <w:r w:rsidR="005C44B7" w:rsidRPr="00D87706">
        <w:rPr>
          <w:rFonts w:ascii="Arial" w:eastAsiaTheme="minorEastAsia" w:hAnsi="Arial" w:cs="Arial"/>
          <w:sz w:val="28"/>
          <w:szCs w:val="28"/>
        </w:rPr>
        <w:t xml:space="preserve"> большей степени </w:t>
      </w:r>
      <w:r w:rsidR="005C44B7">
        <w:rPr>
          <w:rFonts w:ascii="Arial" w:eastAsiaTheme="minorEastAsia" w:hAnsi="Arial" w:cs="Arial"/>
          <w:sz w:val="28"/>
          <w:szCs w:val="28"/>
        </w:rPr>
        <w:t>п</w:t>
      </w:r>
      <w:r w:rsidR="00D87706">
        <w:rPr>
          <w:rFonts w:ascii="Arial" w:eastAsiaTheme="minorEastAsia" w:hAnsi="Arial" w:cs="Arial"/>
          <w:sz w:val="28"/>
          <w:szCs w:val="28"/>
        </w:rPr>
        <w:t>роврем</w:t>
      </w:r>
      <w:r w:rsidR="005C44B7">
        <w:rPr>
          <w:rFonts w:ascii="Arial" w:eastAsiaTheme="minorEastAsia" w:hAnsi="Arial" w:cs="Arial"/>
          <w:sz w:val="28"/>
          <w:szCs w:val="28"/>
        </w:rPr>
        <w:t>ени</w:t>
      </w:r>
      <w:r w:rsidR="00D87706">
        <w:rPr>
          <w:rFonts w:ascii="Arial" w:eastAsiaTheme="minorEastAsia" w:hAnsi="Arial" w:cs="Arial"/>
          <w:sz w:val="28"/>
          <w:szCs w:val="28"/>
        </w:rPr>
        <w:t xml:space="preserve"> </w:t>
      </w:r>
      <w:r w:rsidR="00D87706" w:rsidRPr="00C519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87706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5C44B7" w:rsidRPr="005C44B7">
        <w:rPr>
          <w:rFonts w:ascii="Arial" w:eastAsiaTheme="minorEastAsia" w:hAnsi="Arial" w:cs="Arial"/>
          <w:sz w:val="28"/>
          <w:szCs w:val="28"/>
        </w:rPr>
        <w:t>внутренне</w:t>
      </w:r>
      <w:r w:rsidR="005C44B7">
        <w:rPr>
          <w:rFonts w:ascii="Arial" w:eastAsiaTheme="minorEastAsia" w:hAnsi="Arial" w:cs="Arial"/>
          <w:sz w:val="28"/>
          <w:szCs w:val="28"/>
        </w:rPr>
        <w:t xml:space="preserve"> присуща потенциальная энергия</w:t>
      </w:r>
      <w:r w:rsidR="00C34D06">
        <w:rPr>
          <w:rFonts w:ascii="Arial" w:eastAsiaTheme="minorEastAsia" w:hAnsi="Arial" w:cs="Arial"/>
          <w:sz w:val="28"/>
          <w:szCs w:val="28"/>
        </w:rPr>
        <w:t xml:space="preserve"> (определяемая не через химический </w:t>
      </w:r>
      <w:r w:rsidR="00C34D06">
        <w:rPr>
          <w:rFonts w:ascii="Arial" w:eastAsiaTheme="minorEastAsia" w:hAnsi="Arial" w:cs="Arial"/>
          <w:sz w:val="28"/>
          <w:szCs w:val="28"/>
        </w:rPr>
        <w:lastRenderedPageBreak/>
        <w:t>потенциал)</w:t>
      </w:r>
      <w:r w:rsidR="005C44B7">
        <w:rPr>
          <w:rFonts w:ascii="Arial" w:eastAsiaTheme="minorEastAsia" w:hAnsi="Arial" w:cs="Arial"/>
          <w:sz w:val="28"/>
          <w:szCs w:val="28"/>
        </w:rPr>
        <w:t>, чем кинетическая</w:t>
      </w:r>
      <w:r w:rsidR="00C34D06">
        <w:rPr>
          <w:rFonts w:ascii="Arial" w:eastAsiaTheme="minorEastAsia" w:hAnsi="Arial" w:cs="Arial"/>
          <w:sz w:val="28"/>
          <w:szCs w:val="28"/>
        </w:rPr>
        <w:t xml:space="preserve"> </w:t>
      </w:r>
      <w:r w:rsidR="00565313">
        <w:rPr>
          <w:rFonts w:ascii="Arial" w:eastAsiaTheme="minorEastAsia" w:hAnsi="Arial" w:cs="Arial"/>
          <w:sz w:val="28"/>
          <w:szCs w:val="28"/>
        </w:rPr>
        <w:t xml:space="preserve">энергия </w:t>
      </w:r>
      <w:r w:rsidR="00C34D06">
        <w:rPr>
          <w:rFonts w:ascii="Arial" w:eastAsiaTheme="minorEastAsia" w:hAnsi="Arial" w:cs="Arial"/>
          <w:sz w:val="28"/>
          <w:szCs w:val="28"/>
        </w:rPr>
        <w:t>(медицинское определение кот</w:t>
      </w:r>
      <w:r w:rsidR="00C34D06">
        <w:rPr>
          <w:rFonts w:ascii="Arial" w:eastAsiaTheme="minorEastAsia" w:hAnsi="Arial" w:cs="Arial"/>
          <w:sz w:val="28"/>
          <w:szCs w:val="28"/>
        </w:rPr>
        <w:t>о</w:t>
      </w:r>
      <w:r w:rsidR="00C34D06">
        <w:rPr>
          <w:rFonts w:ascii="Arial" w:eastAsiaTheme="minorEastAsia" w:hAnsi="Arial" w:cs="Arial"/>
          <w:sz w:val="28"/>
          <w:szCs w:val="28"/>
        </w:rPr>
        <w:t>рой выдвинул Р.Майер)</w:t>
      </w:r>
      <w:r w:rsidR="00565313">
        <w:rPr>
          <w:rFonts w:ascii="Arial" w:eastAsiaTheme="minorEastAsia" w:hAnsi="Arial" w:cs="Arial"/>
          <w:sz w:val="28"/>
          <w:szCs w:val="28"/>
        </w:rPr>
        <w:t xml:space="preserve">. То </w:t>
      </w:r>
      <w:proofErr w:type="gramStart"/>
      <w:r w:rsidR="00565313">
        <w:rPr>
          <w:rFonts w:ascii="Arial" w:eastAsiaTheme="minorEastAsia" w:hAnsi="Arial" w:cs="Arial"/>
          <w:sz w:val="28"/>
          <w:szCs w:val="28"/>
        </w:rPr>
        <w:t>есть у провремени нет</w:t>
      </w:r>
      <w:proofErr w:type="gramEnd"/>
      <w:r w:rsidR="00565313">
        <w:rPr>
          <w:rFonts w:ascii="Arial" w:eastAsiaTheme="minorEastAsia" w:hAnsi="Arial" w:cs="Arial"/>
          <w:sz w:val="28"/>
          <w:szCs w:val="28"/>
        </w:rPr>
        <w:t xml:space="preserve"> явной зависимости от импульса и, следовательно, от пресловутых инерциальных систем о</w:t>
      </w:r>
      <w:r w:rsidR="00565313">
        <w:rPr>
          <w:rFonts w:ascii="Arial" w:eastAsiaTheme="minorEastAsia" w:hAnsi="Arial" w:cs="Arial"/>
          <w:sz w:val="28"/>
          <w:szCs w:val="28"/>
        </w:rPr>
        <w:t>т</w:t>
      </w:r>
      <w:r w:rsidR="00565313">
        <w:rPr>
          <w:rFonts w:ascii="Arial" w:eastAsiaTheme="minorEastAsia" w:hAnsi="Arial" w:cs="Arial"/>
          <w:sz w:val="28"/>
          <w:szCs w:val="28"/>
        </w:rPr>
        <w:t>счета.</w:t>
      </w:r>
      <w:r w:rsidR="005C44B7">
        <w:rPr>
          <w:rFonts w:ascii="Arial" w:eastAsiaTheme="minorEastAsia" w:hAnsi="Arial" w:cs="Arial"/>
          <w:sz w:val="28"/>
          <w:szCs w:val="28"/>
        </w:rPr>
        <w:t xml:space="preserve"> И если данн</w:t>
      </w:r>
      <w:r w:rsidR="00565313">
        <w:rPr>
          <w:rFonts w:ascii="Arial" w:eastAsiaTheme="minorEastAsia" w:hAnsi="Arial" w:cs="Arial"/>
          <w:sz w:val="28"/>
          <w:szCs w:val="28"/>
        </w:rPr>
        <w:t>ый</w:t>
      </w:r>
      <w:r w:rsidR="005C44B7">
        <w:rPr>
          <w:rFonts w:ascii="Arial" w:eastAsiaTheme="minorEastAsia" w:hAnsi="Arial" w:cs="Arial"/>
          <w:sz w:val="28"/>
          <w:szCs w:val="28"/>
        </w:rPr>
        <w:t xml:space="preserve"> </w:t>
      </w:r>
      <w:r w:rsidR="00565313">
        <w:rPr>
          <w:rFonts w:ascii="Arial" w:eastAsiaTheme="minorEastAsia" w:hAnsi="Arial" w:cs="Arial"/>
          <w:sz w:val="28"/>
          <w:szCs w:val="28"/>
        </w:rPr>
        <w:t>результат</w:t>
      </w:r>
      <w:r w:rsidR="005C44B7">
        <w:rPr>
          <w:rFonts w:ascii="Arial" w:eastAsiaTheme="minorEastAsia" w:hAnsi="Arial" w:cs="Arial"/>
          <w:sz w:val="28"/>
          <w:szCs w:val="28"/>
        </w:rPr>
        <w:t xml:space="preserve"> связан с таким</w:t>
      </w:r>
      <w:r w:rsidR="00C34D06">
        <w:rPr>
          <w:rFonts w:ascii="Arial" w:eastAsiaTheme="minorEastAsia" w:hAnsi="Arial" w:cs="Arial"/>
          <w:sz w:val="28"/>
          <w:szCs w:val="28"/>
        </w:rPr>
        <w:t>и</w:t>
      </w:r>
      <w:r w:rsidR="005C44B7">
        <w:rPr>
          <w:rFonts w:ascii="Arial" w:eastAsiaTheme="minorEastAsia" w:hAnsi="Arial" w:cs="Arial"/>
          <w:sz w:val="28"/>
          <w:szCs w:val="28"/>
        </w:rPr>
        <w:t xml:space="preserve"> фундаментальным</w:t>
      </w:r>
      <w:r w:rsidR="00C34D06">
        <w:rPr>
          <w:rFonts w:ascii="Arial" w:eastAsiaTheme="minorEastAsia" w:hAnsi="Arial" w:cs="Arial"/>
          <w:sz w:val="28"/>
          <w:szCs w:val="28"/>
        </w:rPr>
        <w:t>и</w:t>
      </w:r>
      <w:r w:rsidR="005C44B7">
        <w:rPr>
          <w:rFonts w:ascii="Arial" w:eastAsiaTheme="minorEastAsia" w:hAnsi="Arial" w:cs="Arial"/>
          <w:sz w:val="28"/>
          <w:szCs w:val="28"/>
        </w:rPr>
        <w:t xml:space="preserve"> свойств</w:t>
      </w:r>
      <w:r w:rsidR="00C34D06">
        <w:rPr>
          <w:rFonts w:ascii="Arial" w:eastAsiaTheme="minorEastAsia" w:hAnsi="Arial" w:cs="Arial"/>
          <w:sz w:val="28"/>
          <w:szCs w:val="28"/>
        </w:rPr>
        <w:t>а</w:t>
      </w:r>
      <w:r w:rsidR="005C44B7">
        <w:rPr>
          <w:rFonts w:ascii="Arial" w:eastAsiaTheme="minorEastAsia" w:hAnsi="Arial" w:cs="Arial"/>
          <w:sz w:val="28"/>
          <w:szCs w:val="28"/>
        </w:rPr>
        <w:t>м</w:t>
      </w:r>
      <w:r w:rsidR="00C34D06">
        <w:rPr>
          <w:rFonts w:ascii="Arial" w:eastAsiaTheme="minorEastAsia" w:hAnsi="Arial" w:cs="Arial"/>
          <w:sz w:val="28"/>
          <w:szCs w:val="28"/>
        </w:rPr>
        <w:t>и</w:t>
      </w:r>
      <w:r w:rsidR="005C44B7">
        <w:rPr>
          <w:rFonts w:ascii="Arial" w:eastAsiaTheme="minorEastAsia" w:hAnsi="Arial" w:cs="Arial"/>
          <w:sz w:val="28"/>
          <w:szCs w:val="28"/>
        </w:rPr>
        <w:t xml:space="preserve"> эфира, как его упругость и напряжение на его оболочке – нашем замкнутом трехмерном пространстве, то провремя </w:t>
      </w:r>
      <w:r w:rsidR="005C44B7" w:rsidRPr="00C519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5C44B7">
        <w:rPr>
          <w:rFonts w:ascii="Arial" w:eastAsiaTheme="minorEastAsia" w:hAnsi="Arial" w:cs="Arial"/>
          <w:sz w:val="28"/>
          <w:szCs w:val="28"/>
        </w:rPr>
        <w:t xml:space="preserve"> является и отрицанием </w:t>
      </w:r>
      <w:r w:rsidR="005C44B7" w:rsidRPr="005C44B7">
        <w:rPr>
          <w:rFonts w:ascii="Arial" w:eastAsiaTheme="minorEastAsia" w:hAnsi="Arial" w:cs="Arial"/>
          <w:i/>
          <w:sz w:val="28"/>
          <w:szCs w:val="28"/>
        </w:rPr>
        <w:t>абсолютно неподвижного</w:t>
      </w:r>
      <w:r w:rsidR="005C44B7">
        <w:rPr>
          <w:rFonts w:ascii="Arial" w:eastAsiaTheme="minorEastAsia" w:hAnsi="Arial" w:cs="Arial"/>
          <w:sz w:val="28"/>
          <w:szCs w:val="28"/>
        </w:rPr>
        <w:t xml:space="preserve"> эфира, и его прямым продолж</w:t>
      </w:r>
      <w:r w:rsidR="005C44B7">
        <w:rPr>
          <w:rFonts w:ascii="Arial" w:eastAsiaTheme="minorEastAsia" w:hAnsi="Arial" w:cs="Arial"/>
          <w:sz w:val="28"/>
          <w:szCs w:val="28"/>
        </w:rPr>
        <w:t>е</w:t>
      </w:r>
      <w:r w:rsidR="005C44B7">
        <w:rPr>
          <w:rFonts w:ascii="Arial" w:eastAsiaTheme="minorEastAsia" w:hAnsi="Arial" w:cs="Arial"/>
          <w:sz w:val="28"/>
          <w:szCs w:val="28"/>
        </w:rPr>
        <w:t xml:space="preserve">нием и выражением. </w:t>
      </w:r>
      <w:r w:rsidR="00926C2B">
        <w:rPr>
          <w:rFonts w:ascii="Arial" w:eastAsiaTheme="minorEastAsia" w:hAnsi="Arial" w:cs="Arial"/>
          <w:sz w:val="28"/>
          <w:szCs w:val="28"/>
        </w:rPr>
        <w:t>Физическое содержание понятия провремени м</w:t>
      </w:r>
      <w:r w:rsidR="00926C2B">
        <w:rPr>
          <w:rFonts w:ascii="Arial" w:eastAsiaTheme="minorEastAsia" w:hAnsi="Arial" w:cs="Arial"/>
          <w:sz w:val="28"/>
          <w:szCs w:val="28"/>
        </w:rPr>
        <w:t>о</w:t>
      </w:r>
      <w:r w:rsidR="00926C2B">
        <w:rPr>
          <w:rFonts w:ascii="Arial" w:eastAsiaTheme="minorEastAsia" w:hAnsi="Arial" w:cs="Arial"/>
          <w:sz w:val="28"/>
          <w:szCs w:val="28"/>
        </w:rPr>
        <w:t>жет изменяться в различных моделях науки о природе, формальным о</w:t>
      </w:r>
      <w:r w:rsidR="00926C2B">
        <w:rPr>
          <w:rFonts w:ascii="Arial" w:eastAsiaTheme="minorEastAsia" w:hAnsi="Arial" w:cs="Arial"/>
          <w:sz w:val="28"/>
          <w:szCs w:val="28"/>
        </w:rPr>
        <w:t>с</w:t>
      </w:r>
      <w:r w:rsidR="00926C2B">
        <w:rPr>
          <w:rFonts w:ascii="Arial" w:eastAsiaTheme="minorEastAsia" w:hAnsi="Arial" w:cs="Arial"/>
          <w:sz w:val="28"/>
          <w:szCs w:val="28"/>
        </w:rPr>
        <w:t xml:space="preserve">нованием которых являются алгебры </w:t>
      </w:r>
      <w:r w:rsidR="00926C2B" w:rsidRPr="00926C2B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K</w:t>
      </w:r>
      <w:r w:rsidR="00926C2B" w:rsidRPr="00926C2B">
        <w:rPr>
          <w:rFonts w:ascii="Arial" w:eastAsiaTheme="minorEastAsia" w:hAnsi="Arial" w:cs="Arial"/>
          <w:sz w:val="28"/>
          <w:szCs w:val="28"/>
        </w:rPr>
        <w:t xml:space="preserve">, </w:t>
      </w:r>
      <w:r w:rsidR="00926C2B" w:rsidRPr="00926C2B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O</w:t>
      </w:r>
      <w:r w:rsidR="00926C2B" w:rsidRPr="00926C2B">
        <w:rPr>
          <w:rFonts w:ascii="Arial" w:eastAsiaTheme="minorEastAsia" w:hAnsi="Arial" w:cs="Arial"/>
          <w:sz w:val="28"/>
          <w:szCs w:val="28"/>
        </w:rPr>
        <w:t xml:space="preserve">, </w:t>
      </w:r>
      <w:r w:rsidR="00926C2B" w:rsidRPr="00926C2B">
        <w:rPr>
          <w:rFonts w:ascii="Arial" w:eastAsiaTheme="minorEastAsia" w:hAnsi="Arial" w:cs="Arial"/>
          <w:sz w:val="28"/>
          <w:szCs w:val="28"/>
          <w:vertAlign w:val="subscript"/>
        </w:rPr>
        <w:t>2</w:t>
      </w:r>
      <w:r w:rsidR="00926C2B" w:rsidRPr="00926C2B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O</w:t>
      </w:r>
      <w:r w:rsidR="00926C2B">
        <w:rPr>
          <w:rFonts w:ascii="Arial" w:eastAsiaTheme="minorEastAsia" w:hAnsi="Arial" w:cs="Arial"/>
          <w:sz w:val="28"/>
          <w:szCs w:val="28"/>
        </w:rPr>
        <w:t xml:space="preserve">…  </w:t>
      </w:r>
      <w:r w:rsidR="005C44B7">
        <w:rPr>
          <w:rFonts w:ascii="Arial" w:eastAsiaTheme="minorEastAsia" w:hAnsi="Arial" w:cs="Arial"/>
          <w:sz w:val="28"/>
          <w:szCs w:val="28"/>
        </w:rPr>
        <w:t xml:space="preserve">                             </w:t>
      </w:r>
    </w:p>
    <w:p w:rsidR="00926C2B" w:rsidRPr="004F537B" w:rsidRDefault="004F537B" w:rsidP="001C2BBA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Если в </w:t>
      </w:r>
      <w:r w:rsidR="00B45438">
        <w:rPr>
          <w:rFonts w:ascii="Arial" w:hAnsi="Arial" w:cs="Arial"/>
          <w:sz w:val="28"/>
          <w:szCs w:val="28"/>
        </w:rPr>
        <w:t>первой</w:t>
      </w:r>
      <w:r>
        <w:rPr>
          <w:rFonts w:ascii="Arial" w:hAnsi="Arial" w:cs="Arial"/>
          <w:sz w:val="28"/>
          <w:szCs w:val="28"/>
        </w:rPr>
        <w:t xml:space="preserve"> части данного пункта </w:t>
      </w:r>
      <w:r w:rsidR="00B45438">
        <w:rPr>
          <w:rFonts w:ascii="Arial" w:hAnsi="Arial" w:cs="Arial"/>
          <w:sz w:val="28"/>
          <w:szCs w:val="28"/>
        </w:rPr>
        <w:t xml:space="preserve">гамильтониан </w:t>
      </w:r>
      <w:r w:rsidR="00B45438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B45438" w:rsidRPr="00725F97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 w:rsidR="00B45438" w:rsidRPr="00725F97">
        <w:rPr>
          <w:rFonts w:ascii="Arial" w:eastAsiaTheme="minorEastAsia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  <w:lang w:val="en-US" w:eastAsia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 w:eastAsia="en-US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p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den>
        </m:f>
      </m:oMath>
      <w:r w:rsidR="00B45438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B45438" w:rsidRPr="00725F97">
        <w:rPr>
          <w:rFonts w:asciiTheme="majorHAnsi" w:hAnsiTheme="majorHAnsi" w:cs="Arial"/>
          <w:sz w:val="28"/>
          <w:szCs w:val="28"/>
        </w:rPr>
        <w:t>–</w:t>
      </w:r>
      <w:r w:rsidR="00B45438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B45438">
        <w:rPr>
          <w:rFonts w:ascii="Cambria Math" w:eastAsiaTheme="minorEastAsia" w:hAnsi="Cambria Math" w:cs="Arial"/>
          <w:sz w:val="28"/>
          <w:szCs w:val="28"/>
        </w:rPr>
        <w:t>γ</w:t>
      </w:r>
      <w:r w:rsidR="00B45438" w:rsidRPr="00725F97">
        <w:rPr>
          <w:rFonts w:asciiTheme="majorHAnsi" w:eastAsiaTheme="minorEastAsia" w:hAnsiTheme="majorHAnsi" w:cs="Arial"/>
          <w:sz w:val="28"/>
          <w:szCs w:val="28"/>
        </w:rPr>
        <w:t>/</w:t>
      </w:r>
      <w:r w:rsidR="00B45438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D154E5" w:rsidRPr="00D154E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D154E5" w:rsidRPr="00D154E5">
        <w:rPr>
          <w:rFonts w:ascii="Arial" w:eastAsiaTheme="minorEastAsia" w:hAnsi="Arial" w:cs="Arial"/>
          <w:sz w:val="28"/>
          <w:szCs w:val="28"/>
        </w:rPr>
        <w:t xml:space="preserve">и оператор </w:t>
      </w:r>
      <w:r w:rsidR="00D154E5" w:rsidRPr="00A729C1">
        <w:rPr>
          <w:rFonts w:asciiTheme="majorHAnsi" w:eastAsiaTheme="minorEastAsia" w:hAnsiTheme="majorHAnsi" w:cs="Arial"/>
          <w:sz w:val="28"/>
          <w:szCs w:val="28"/>
        </w:rPr>
        <w:t>Ĥ</w:t>
      </w:r>
      <w:r w:rsidR="00D154E5"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  <w:lang w:val="en-US" w:eastAsia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 w:eastAsia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den>
        </m:f>
      </m:oMath>
      <w:r w:rsidR="00D154E5" w:rsidRPr="00D154E5">
        <w:rPr>
          <w:rFonts w:asciiTheme="majorHAnsi" w:eastAsiaTheme="minorEastAsia" w:hAnsiTheme="majorHAnsi" w:cs="Arial"/>
          <w:sz w:val="28"/>
          <w:szCs w:val="28"/>
          <w:lang w:eastAsia="en-US"/>
        </w:rPr>
        <w:t xml:space="preserve"> </w:t>
      </w:r>
      <w:r w:rsidR="00D154E5" w:rsidRPr="00D154E5">
        <w:rPr>
          <w:rFonts w:ascii="Cambria Math" w:eastAsiaTheme="minorEastAsia" w:hAnsi="Cambria Math" w:cs="Arial"/>
          <w:sz w:val="28"/>
          <w:szCs w:val="28"/>
          <w:lang w:eastAsia="en-US"/>
        </w:rPr>
        <w:t xml:space="preserve">∆ </w:t>
      </w:r>
      <w:r w:rsidR="00D154E5" w:rsidRPr="00725F97">
        <w:rPr>
          <w:rFonts w:asciiTheme="majorHAnsi" w:hAnsiTheme="majorHAnsi" w:cs="Arial"/>
          <w:sz w:val="28"/>
          <w:szCs w:val="28"/>
        </w:rPr>
        <w:t>–</w:t>
      </w:r>
      <w:r w:rsidR="00D154E5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D154E5">
        <w:rPr>
          <w:rFonts w:ascii="Cambria Math" w:eastAsiaTheme="minorEastAsia" w:hAnsi="Cambria Math" w:cs="Arial"/>
          <w:sz w:val="28"/>
          <w:szCs w:val="28"/>
        </w:rPr>
        <w:t>γ</w:t>
      </w:r>
      <w:r w:rsidR="00D154E5" w:rsidRPr="00725F97">
        <w:rPr>
          <w:rFonts w:asciiTheme="majorHAnsi" w:eastAsiaTheme="minorEastAsia" w:hAnsiTheme="majorHAnsi" w:cs="Arial"/>
          <w:sz w:val="28"/>
          <w:szCs w:val="28"/>
        </w:rPr>
        <w:t>/</w:t>
      </w:r>
      <w:r w:rsidR="00D154E5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D57452" w:rsidRPr="00D154E5">
        <w:rPr>
          <w:rFonts w:ascii="Arial" w:eastAsiaTheme="minorEastAsia" w:hAnsi="Arial" w:cs="Arial"/>
          <w:sz w:val="28"/>
          <w:szCs w:val="28"/>
        </w:rPr>
        <w:t xml:space="preserve">, </w:t>
      </w:r>
      <w:r w:rsidR="00D57452">
        <w:rPr>
          <w:rFonts w:ascii="Arial" w:eastAsiaTheme="minorEastAsia" w:hAnsi="Arial" w:cs="Arial"/>
          <w:sz w:val="28"/>
          <w:szCs w:val="28"/>
        </w:rPr>
        <w:t xml:space="preserve">провремя задавалось как функция напряжения эфира: </w:t>
      </w:r>
      <w:r w:rsidR="00D57452" w:rsidRPr="00C5190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57452"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="00D57452">
        <w:rPr>
          <w:rFonts w:ascii="Cambria Math" w:eastAsiaTheme="minorEastAsia" w:hAnsi="Cambria Math" w:cs="Arial"/>
          <w:sz w:val="28"/>
          <w:szCs w:val="28"/>
        </w:rPr>
        <w:t>≈</w:t>
      </w:r>
      <w:r w:rsidR="00D57452"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="00D57452" w:rsidRPr="003926D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D57452" w:rsidRPr="003926DA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D57452">
        <w:rPr>
          <w:rFonts w:ascii="Arial" w:eastAsiaTheme="minorEastAsia" w:hAnsi="Arial" w:cs="Arial"/>
          <w:sz w:val="28"/>
          <w:szCs w:val="28"/>
          <w:lang w:val="en-US"/>
        </w:rPr>
        <w:t>θ</w:t>
      </w:r>
      <w:r w:rsidR="00D57452"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="00D57452" w:rsidRPr="00C5190B">
        <w:rPr>
          <w:rFonts w:eastAsiaTheme="minorEastAsia"/>
          <w:sz w:val="28"/>
          <w:szCs w:val="28"/>
        </w:rPr>
        <w:t>+</w:t>
      </w:r>
      <w:r w:rsidR="00D57452" w:rsidRPr="003926DA">
        <w:rPr>
          <w:rFonts w:ascii="Arial" w:eastAsiaTheme="minorEastAsia" w:hAnsi="Arial" w:cs="Arial"/>
          <w:sz w:val="28"/>
          <w:szCs w:val="28"/>
        </w:rPr>
        <w:t xml:space="preserve"> </w:t>
      </w:r>
      <w:r w:rsidR="00D57452">
        <w:rPr>
          <w:rFonts w:ascii="Cambria Math" w:eastAsiaTheme="minorEastAsia" w:hAnsi="Cambria Math" w:cs="Arial"/>
          <w:sz w:val="28"/>
          <w:szCs w:val="28"/>
        </w:rPr>
        <w:t>α</w:t>
      </w:r>
      <w:r w:rsidR="00D57452" w:rsidRPr="00E57683">
        <w:rPr>
          <w:rFonts w:asciiTheme="majorHAnsi" w:eastAsiaTheme="minorEastAsia" w:hAnsiTheme="majorHAnsi" w:cs="Arial"/>
          <w:sz w:val="28"/>
          <w:szCs w:val="28"/>
        </w:rPr>
        <w:t>/</w:t>
      </w:r>
      <w:r w:rsidR="00D57452">
        <w:rPr>
          <w:rFonts w:asciiTheme="majorHAnsi" w:eastAsiaTheme="minorEastAsia" w:hAnsiTheme="majorHAnsi" w:cs="Arial"/>
          <w:sz w:val="28"/>
          <w:szCs w:val="28"/>
        </w:rPr>
        <w:t>π</w:t>
      </w:r>
      <w:r w:rsidR="00D57452"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="00B45438">
        <w:rPr>
          <w:rFonts w:ascii="Arial" w:hAnsi="Arial" w:cs="Arial"/>
          <w:sz w:val="28"/>
          <w:szCs w:val="28"/>
        </w:rPr>
        <w:t xml:space="preserve"> и мы исследовали решения системы: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F74D6D" w:rsidRPr="00F74D6D" w:rsidTr="00F74D6D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74D6D" w:rsidRPr="00A00D8F" w:rsidRDefault="0004554D" w:rsidP="00F74D6D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F74D6D" w:rsidRPr="00A00D8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F74D6D" w:rsidRPr="00F26716">
              <w:rPr>
                <w:rFonts w:asciiTheme="majorHAnsi" w:hAnsiTheme="majorHAnsi" w:cs="Arial"/>
                <w:sz w:val="28"/>
                <w:szCs w:val="28"/>
              </w:rPr>
              <w:t>=</w:t>
            </w:r>
            <w:r w:rsidR="00F74D6D" w:rsidRPr="00A00D8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F74D6D">
              <w:rPr>
                <w:rFonts w:ascii="Cambria Math" w:hAnsi="Cambria Math" w:cs="Arial"/>
                <w:sz w:val="28"/>
                <w:szCs w:val="28"/>
                <w:lang w:val="en-US"/>
              </w:rPr>
              <w:t>π</w:t>
            </w:r>
            <w:r w:rsidR="00F74D6D" w:rsidRPr="00A00D8F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="00F74D6D" w:rsidRPr="00A00D8F">
              <w:rPr>
                <w:rFonts w:ascii="Arial" w:hAnsi="Arial" w:cs="Arial"/>
                <w:sz w:val="28"/>
                <w:szCs w:val="28"/>
              </w:rPr>
              <w:t>(</w:t>
            </w:r>
            <w:r w:rsidR="00F74D6D" w:rsidRPr="00A00D8F">
              <w:rPr>
                <w:rFonts w:asciiTheme="majorHAnsi" w:hAnsiTheme="majorHAnsi" w:cs="Arial"/>
                <w:sz w:val="28"/>
                <w:szCs w:val="28"/>
              </w:rPr>
              <w:t>2</w:t>
            </w:r>
            <w:r w:rsidR="00314F62" w:rsidRPr="00A00D8F">
              <w:rPr>
                <w:rFonts w:asciiTheme="majorHAnsi" w:hAnsiTheme="majorHAnsi" w:cs="Arial"/>
                <w:sz w:val="28"/>
                <w:szCs w:val="28"/>
                <w:lang w:val="en-US"/>
              </w:rPr>
              <w:t>θ</w:t>
            </w:r>
            <w:r w:rsidR="00F74D6D" w:rsidRPr="00A00D8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m:oMath>
              <m:acc>
                <m:accPr>
                  <m:chr m:val="̇"/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oMath>
            <w:r w:rsidR="00F74D6D" w:rsidRPr="00A00D8F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B63157" w:rsidRPr="00B63157">
              <w:rPr>
                <w:rFonts w:asciiTheme="majorHAnsi" w:hAnsiTheme="majorHAnsi" w:cs="Arial"/>
                <w:sz w:val="28"/>
                <w:szCs w:val="28"/>
              </w:rPr>
              <w:t>+</w:t>
            </w:r>
            <w:r w:rsidR="00F74D6D" w:rsidRPr="00A00D8F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B63157">
              <w:rPr>
                <w:rFonts w:ascii="Cambria Math" w:hAnsi="Cambria Math" w:cs="Arial"/>
                <w:sz w:val="28"/>
                <w:szCs w:val="28"/>
              </w:rPr>
              <w:t>γ</w:t>
            </w:r>
            <w:r w:rsidR="00B63157" w:rsidRPr="00B63157">
              <w:rPr>
                <w:rFonts w:asciiTheme="majorHAnsi" w:hAnsiTheme="majorHAnsi" w:cs="Arial"/>
                <w:sz w:val="28"/>
                <w:szCs w:val="28"/>
              </w:rPr>
              <w:t>(</w:t>
            </w:r>
            <w:r w:rsidR="00B63157" w:rsidRPr="00B63157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B63157" w:rsidRPr="00B63157">
              <w:rPr>
                <w:rFonts w:asciiTheme="majorHAnsi" w:hAnsiTheme="majorHAnsi" w:cs="Arial"/>
                <w:sz w:val="28"/>
                <w:szCs w:val="28"/>
                <w:vertAlign w:val="superscript"/>
              </w:rPr>
              <w:t>2</w:t>
            </w:r>
            <w:r w:rsidR="00B63157" w:rsidRPr="00B63157">
              <w:rPr>
                <w:rFonts w:asciiTheme="majorHAnsi" w:hAnsiTheme="majorHAnsi" w:cs="Arial"/>
                <w:sz w:val="28"/>
                <w:szCs w:val="28"/>
              </w:rPr>
              <w:t>/2</w:t>
            </w:r>
            <w:r w:rsidR="00B63157" w:rsidRPr="00B6315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B63157" w:rsidRPr="00B63157">
              <w:rPr>
                <w:rFonts w:asciiTheme="majorHAnsi" w:hAnsiTheme="majorHAnsi" w:cs="Arial"/>
                <w:sz w:val="28"/>
                <w:szCs w:val="28"/>
              </w:rPr>
              <w:t xml:space="preserve"> – </w:t>
            </w:r>
            <w:r w:rsidR="00B63157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B63157" w:rsidRPr="00B63157">
              <w:rPr>
                <w:rFonts w:asciiTheme="majorHAnsi" w:hAnsiTheme="majorHAnsi" w:cs="Arial"/>
                <w:sz w:val="28"/>
                <w:szCs w:val="28"/>
              </w:rPr>
              <w:t>/</w:t>
            </w:r>
            <w:r w:rsidR="00B63157" w:rsidRPr="00B6315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B63157" w:rsidRPr="00B63157">
              <w:rPr>
                <w:rFonts w:asciiTheme="majorHAnsi" w:hAnsiTheme="majorHAnsi" w:cs="Arial"/>
                <w:sz w:val="28"/>
                <w:szCs w:val="28"/>
              </w:rPr>
              <w:t>)</w:t>
            </w:r>
            <w:r w:rsidR="00F74D6D" w:rsidRPr="00A00D8F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="00B6315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F74D6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F74D6D" w:rsidRPr="00A00D8F">
              <w:rPr>
                <w:rFonts w:asciiTheme="majorHAnsi" w:hAnsiTheme="majorHAnsi" w:cs="Arial"/>
                <w:sz w:val="28"/>
                <w:szCs w:val="28"/>
                <w:vertAlign w:val="superscript"/>
              </w:rPr>
              <w:t>2</w:t>
            </w:r>
            <w:r w:rsidR="00F74D6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F74D6D" w:rsidRPr="00A00D8F">
              <w:rPr>
                <w:rFonts w:asciiTheme="majorHAnsi" w:hAnsiTheme="majorHAnsi" w:cs="Arial"/>
                <w:sz w:val="28"/>
                <w:szCs w:val="28"/>
                <w:vertAlign w:val="superscript"/>
              </w:rPr>
              <w:t>4</w:t>
            </w:r>
            <w:r w:rsidR="00F74D6D" w:rsidRPr="00A00D8F">
              <w:rPr>
                <w:rFonts w:asciiTheme="majorHAnsi" w:hAnsiTheme="majorHAnsi" w:cs="Arial"/>
                <w:i/>
                <w:sz w:val="28"/>
                <w:szCs w:val="28"/>
              </w:rPr>
              <w:t xml:space="preserve"> </w:t>
            </w:r>
            <w:r w:rsidR="00F74D6D" w:rsidRPr="00A00D8F">
              <w:rPr>
                <w:rFonts w:asciiTheme="majorHAnsi" w:hAnsiTheme="majorHAnsi" w:cs="Arial"/>
                <w:sz w:val="28"/>
                <w:szCs w:val="28"/>
              </w:rPr>
              <w:t>– 6</w:t>
            </w:r>
            <w:r w:rsidR="00F74D6D" w:rsidRPr="00A00D8F">
              <w:rPr>
                <w:rFonts w:ascii="Arial" w:hAnsi="Arial" w:cs="Arial"/>
                <w:sz w:val="28"/>
                <w:szCs w:val="28"/>
              </w:rPr>
              <w:t>)</w:t>
            </w:r>
            <w:r w:rsidR="00F74D6D" w:rsidRPr="00A00D8F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="00F74D6D">
              <w:rPr>
                <w:rFonts w:ascii="Cambria Math" w:hAnsi="Cambria Math" w:cs="Arial"/>
                <w:sz w:val="28"/>
                <w:szCs w:val="28"/>
                <w:lang w:val="en-US"/>
              </w:rPr>
              <w:t>α</w:t>
            </w:r>
            <w:r w:rsidR="00F74D6D" w:rsidRPr="00A00D8F">
              <w:rPr>
                <w:rFonts w:ascii="Cambria Math" w:hAnsi="Cambria Math" w:cs="Arial"/>
                <w:sz w:val="28"/>
                <w:szCs w:val="28"/>
              </w:rPr>
              <w:t>,</w:t>
            </w:r>
          </w:p>
          <w:p w:rsidR="00F74D6D" w:rsidRPr="00E3254C" w:rsidRDefault="0004554D" w:rsidP="00F74D6D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F74D6D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F74D6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F74D6D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3254C" w:rsidRPr="00E3254C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E3254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m</w:t>
            </w:r>
            <w:r w:rsidR="00E3254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(1 + </w:t>
            </w:r>
            <w:r w:rsidR="00E3254C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E3254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E3254C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rmu</w:t>
            </w:r>
            <w:r w:rsidR="00E3254C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E3254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F74D6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 2</w:t>
            </w:r>
            <w:r w:rsidR="00314F62" w:rsidRPr="00A00D8F">
              <w:rPr>
                <w:rFonts w:asciiTheme="majorHAnsi" w:hAnsiTheme="majorHAnsi" w:cs="Arial"/>
                <w:sz w:val="28"/>
                <w:szCs w:val="28"/>
                <w:lang w:val="en-US"/>
              </w:rPr>
              <w:t>θ</w:t>
            </w:r>
            <w:r w:rsidR="00F74D6D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F74D6D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F74D6D" w:rsidRPr="00F26716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w:r w:rsidR="00F74D6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  <w:r w:rsidR="00E3254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F74D6D" w:rsidRDefault="0004554D" w:rsidP="00F74D6D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F74D6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F74D6D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F74D6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F74D6D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F74D6D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F74D6D">
              <w:rPr>
                <w:rFonts w:ascii="Arial" w:hAnsi="Arial" w:cs="Arial"/>
                <w:sz w:val="28"/>
                <w:szCs w:val="28"/>
                <w:lang w:val="en-US"/>
              </w:rPr>
              <w:t>[</w:t>
            </w:r>
            <w:r w:rsidR="00314F62" w:rsidRPr="00A00D8F">
              <w:rPr>
                <w:rFonts w:asciiTheme="majorHAnsi" w:hAnsiTheme="majorHAnsi" w:cs="Arial"/>
                <w:sz w:val="28"/>
                <w:szCs w:val="28"/>
                <w:lang w:val="en-US"/>
              </w:rPr>
              <w:t>θ</w:t>
            </w:r>
            <w:r w:rsidR="00F74D6D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F74D6D" w:rsidRPr="00F2671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F74D6D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F74D6D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F74D6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F74D6D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+</w:t>
            </w:r>
            <w:r w:rsidR="00F74D6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314F62" w:rsidRPr="00A00D8F">
              <w:rPr>
                <w:rFonts w:asciiTheme="majorHAnsi" w:hAnsiTheme="majorHAnsi" w:cs="Arial"/>
                <w:sz w:val="28"/>
                <w:szCs w:val="28"/>
                <w:lang w:val="en-US"/>
              </w:rPr>
              <w:t>θ</w:t>
            </w:r>
            <w:r w:rsidR="00F74D6D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F74D6D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F74D6D">
              <w:rPr>
                <w:rFonts w:ascii="Cambria Math" w:hAnsi="Cambria Math" w:cs="Arial"/>
                <w:sz w:val="28"/>
                <w:szCs w:val="28"/>
                <w:lang w:val="en-US"/>
              </w:rPr>
              <w:t>γα</w:t>
            </w:r>
            <w:r w:rsid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F74D6D">
              <w:rPr>
                <w:rFonts w:ascii="Cambria Math" w:hAnsi="Cambria Math" w:cs="Arial"/>
                <w:sz w:val="28"/>
                <w:szCs w:val="28"/>
                <w:lang w:val="en-US"/>
              </w:rPr>
              <w:t>π</w:t>
            </w:r>
            <w:r w:rsidR="00F74D6D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F74D6D">
              <w:rPr>
                <w:rFonts w:ascii="Arial" w:hAnsi="Arial" w:cs="Arial"/>
                <w:sz w:val="28"/>
                <w:szCs w:val="28"/>
                <w:lang w:val="en-US"/>
              </w:rPr>
              <w:t>],</w:t>
            </w:r>
          </w:p>
          <w:p w:rsidR="00F74D6D" w:rsidRPr="00E3254C" w:rsidRDefault="0004554D" w:rsidP="00E325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F74D6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F74D6D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F74D6D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F74D6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F74D6D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F74D6D" w:rsidRPr="00F74D6D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r</w:t>
            </w:r>
            <w:r w:rsidR="00F74D6D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F74D6D" w:rsidRPr="00F74D6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F74D6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F74D6D" w:rsidRPr="00E3254C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1/</w:t>
            </w:r>
            <w:r w:rsidR="00F74D6D" w:rsidRPr="00E3254C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F74D6D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E3254C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E3254C" w:rsidRPr="00F74D6D">
              <w:rPr>
                <w:rFonts w:ascii="Cambria Math" w:hAnsi="Cambria Math" w:cs="Arial"/>
                <w:sz w:val="28"/>
                <w:szCs w:val="28"/>
                <w:vertAlign w:val="superscript"/>
                <w:lang w:val="en-US"/>
              </w:rPr>
              <w:t>2</w:t>
            </w:r>
            <w:r w:rsidR="00E3254C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E3254C" w:rsidRPr="00F74D6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E3254C" w:rsidRPr="00F74D6D">
              <w:rPr>
                <w:rFonts w:ascii="Cambria Math" w:hAnsi="Cambria Math" w:cs="Arial"/>
                <w:sz w:val="28"/>
                <w:szCs w:val="28"/>
                <w:vertAlign w:val="superscript"/>
                <w:lang w:val="en-US"/>
              </w:rPr>
              <w:t>2</w:t>
            </w:r>
            <w:r w:rsidR="00E3254C">
              <w:rPr>
                <w:rFonts w:ascii="Cambria Math" w:hAnsi="Cambria Math" w:cs="Arial"/>
                <w:sz w:val="28"/>
                <w:szCs w:val="28"/>
                <w:lang w:val="en-US"/>
              </w:rPr>
              <w:t>),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74D6D" w:rsidRPr="00F74D6D" w:rsidRDefault="00F74D6D" w:rsidP="00F74D6D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74D6D" w:rsidRPr="00F74D6D" w:rsidRDefault="00F74D6D" w:rsidP="00F74D6D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F74D6D" w:rsidRPr="00F74D6D" w:rsidRDefault="00F74D6D" w:rsidP="00F74D6D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III.2.3)</w:t>
            </w:r>
          </w:p>
        </w:tc>
      </w:tr>
    </w:tbl>
    <w:p w:rsidR="00F74D6D" w:rsidRPr="0021499C" w:rsidRDefault="00F74D6D" w:rsidP="00F74D6D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</w:t>
      </w:r>
      <w:r w:rsidRPr="00F74D6D"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 теперь</w:t>
      </w:r>
      <w:r w:rsidR="0021499C" w:rsidRPr="0021499C">
        <w:rPr>
          <w:rFonts w:ascii="Arial" w:hAnsi="Arial" w:cs="Arial"/>
          <w:sz w:val="28"/>
          <w:szCs w:val="28"/>
        </w:rPr>
        <w:t xml:space="preserve">, </w:t>
      </w:r>
      <w:r w:rsidR="0021499C">
        <w:rPr>
          <w:rFonts w:ascii="Arial" w:hAnsi="Arial" w:cs="Arial"/>
          <w:sz w:val="28"/>
          <w:szCs w:val="28"/>
        </w:rPr>
        <w:t>так как провремя несет определенную энергетическую нагру</w:t>
      </w:r>
      <w:r w:rsidR="0021499C">
        <w:rPr>
          <w:rFonts w:ascii="Arial" w:hAnsi="Arial" w:cs="Arial"/>
          <w:sz w:val="28"/>
          <w:szCs w:val="28"/>
        </w:rPr>
        <w:t>з</w:t>
      </w:r>
      <w:r w:rsidR="0021499C">
        <w:rPr>
          <w:rFonts w:ascii="Arial" w:hAnsi="Arial" w:cs="Arial"/>
          <w:sz w:val="28"/>
          <w:szCs w:val="28"/>
        </w:rPr>
        <w:t>ку,</w:t>
      </w:r>
      <w:r>
        <w:rPr>
          <w:rFonts w:ascii="Arial" w:hAnsi="Arial" w:cs="Arial"/>
          <w:sz w:val="28"/>
          <w:szCs w:val="28"/>
        </w:rPr>
        <w:t xml:space="preserve"> </w:t>
      </w:r>
      <w:r w:rsidR="00725F97">
        <w:rPr>
          <w:rFonts w:ascii="Arial" w:hAnsi="Arial" w:cs="Arial"/>
          <w:sz w:val="28"/>
          <w:szCs w:val="28"/>
        </w:rPr>
        <w:t xml:space="preserve">полагаем </w:t>
      </w:r>
      <w:r w:rsidR="00725F97" w:rsidRPr="00A729C1">
        <w:rPr>
          <w:rFonts w:asciiTheme="majorHAnsi" w:eastAsiaTheme="minorEastAsia" w:hAnsiTheme="majorHAnsi" w:cs="Arial"/>
          <w:sz w:val="28"/>
          <w:szCs w:val="28"/>
        </w:rPr>
        <w:t>Ĥ</w:t>
      </w:r>
      <w:r w:rsidR="00725F97" w:rsidRPr="00725F97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 w:rsidR="00725F97" w:rsidRPr="00725F97">
        <w:rPr>
          <w:rFonts w:ascii="Arial" w:hAnsi="Arial" w:cs="Arial"/>
          <w:sz w:val="28"/>
          <w:szCs w:val="28"/>
        </w:rPr>
        <w:t xml:space="preserve"> </w:t>
      </w:r>
      <w:r w:rsidR="00725F97" w:rsidRPr="00725F97">
        <w:rPr>
          <w:rFonts w:asciiTheme="majorHAnsi" w:hAnsiTheme="majorHAnsi" w:cs="Arial"/>
          <w:sz w:val="28"/>
          <w:szCs w:val="28"/>
        </w:rPr>
        <w:t>–</w:t>
      </w:r>
      <w:r w:rsidR="00725F97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  <m:r>
              <w:rPr>
                <w:rFonts w:ascii="Cambria Math" w:hAnsi="Cambria Math" w:cs="Arial"/>
                <w:sz w:val="28"/>
                <w:szCs w:val="28"/>
              </w:rPr>
              <m:t>m</m:t>
            </m:r>
          </m:den>
        </m:f>
      </m:oMath>
      <w:r w:rsidR="00725F97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725F97" w:rsidRPr="00725F97">
        <w:rPr>
          <w:rFonts w:ascii="Cambria Math" w:eastAsiaTheme="minorEastAsia" w:hAnsi="Cambria Math" w:cs="Arial"/>
          <w:sz w:val="28"/>
          <w:szCs w:val="28"/>
        </w:rPr>
        <w:t>∆</w:t>
      </w:r>
      <w:r w:rsidR="00725F97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725F97" w:rsidRPr="00725F97">
        <w:rPr>
          <w:rFonts w:asciiTheme="majorHAnsi" w:hAnsiTheme="majorHAnsi" w:cs="Arial"/>
          <w:sz w:val="28"/>
          <w:szCs w:val="28"/>
        </w:rPr>
        <w:t>–</w:t>
      </w:r>
      <w:r w:rsidR="00725F97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725F97">
        <w:rPr>
          <w:rFonts w:ascii="Cambria Math" w:eastAsiaTheme="minorEastAsia" w:hAnsi="Cambria Math" w:cs="Arial"/>
          <w:sz w:val="28"/>
          <w:szCs w:val="28"/>
        </w:rPr>
        <w:t>γ</w:t>
      </w:r>
      <w:r w:rsidR="00725F97" w:rsidRPr="00725F97">
        <w:rPr>
          <w:rFonts w:asciiTheme="majorHAnsi" w:eastAsiaTheme="minorEastAsia" w:hAnsiTheme="majorHAnsi" w:cs="Arial"/>
          <w:sz w:val="28"/>
          <w:szCs w:val="28"/>
        </w:rPr>
        <w:t>/</w:t>
      </w:r>
      <w:r w:rsidR="00725F97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725F97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725F97" w:rsidRPr="00725F97">
        <w:rPr>
          <w:rFonts w:asciiTheme="majorHAnsi" w:eastAsiaTheme="minorEastAsia" w:hAnsiTheme="majorHAnsi" w:cs="Arial"/>
          <w:sz w:val="28"/>
          <w:szCs w:val="28"/>
        </w:rPr>
        <w:t xml:space="preserve">+ </w:t>
      </w:r>
      <w:r w:rsidR="00725F97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wT</w:t>
      </w:r>
      <w:r w:rsidR="00725F97" w:rsidRPr="00725F97">
        <w:rPr>
          <w:rFonts w:ascii="Arial" w:eastAsiaTheme="minorEastAsia" w:hAnsi="Arial" w:cs="Arial"/>
          <w:sz w:val="28"/>
          <w:szCs w:val="28"/>
        </w:rPr>
        <w:t xml:space="preserve">, </w:t>
      </w:r>
      <w:r w:rsidR="00725F97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725F97" w:rsidRPr="00725F9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4E4449">
        <w:rPr>
          <w:rFonts w:ascii="Cambria Math" w:eastAsiaTheme="minorEastAsia" w:hAnsi="Cambria Math" w:cs="Arial"/>
          <w:sz w:val="28"/>
          <w:szCs w:val="28"/>
        </w:rPr>
        <w:t>→</w:t>
      </w:r>
      <w:r w:rsidR="00725F97" w:rsidRPr="00725F97">
        <w:rPr>
          <w:rFonts w:ascii="Arial" w:eastAsiaTheme="minorEastAsia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p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den>
        </m:f>
      </m:oMath>
      <w:r w:rsidR="00725F97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725F97" w:rsidRPr="00725F97">
        <w:rPr>
          <w:rFonts w:asciiTheme="majorHAnsi" w:hAnsiTheme="majorHAnsi" w:cs="Arial"/>
          <w:sz w:val="28"/>
          <w:szCs w:val="28"/>
        </w:rPr>
        <w:t>–</w:t>
      </w:r>
      <w:r w:rsidR="00725F97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725F97">
        <w:rPr>
          <w:rFonts w:ascii="Cambria Math" w:eastAsiaTheme="minorEastAsia" w:hAnsi="Cambria Math" w:cs="Arial"/>
          <w:sz w:val="28"/>
          <w:szCs w:val="28"/>
        </w:rPr>
        <w:t>γ</w:t>
      </w:r>
      <w:r w:rsidR="00725F97" w:rsidRPr="00725F97">
        <w:rPr>
          <w:rFonts w:asciiTheme="majorHAnsi" w:eastAsiaTheme="minorEastAsia" w:hAnsiTheme="majorHAnsi" w:cs="Arial"/>
          <w:sz w:val="28"/>
          <w:szCs w:val="28"/>
        </w:rPr>
        <w:t>/</w:t>
      </w:r>
      <w:r w:rsidR="00725F97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725F97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725F97" w:rsidRPr="00725F97">
        <w:rPr>
          <w:rFonts w:asciiTheme="majorHAnsi" w:eastAsiaTheme="minorEastAsia" w:hAnsiTheme="majorHAnsi" w:cs="Arial"/>
          <w:sz w:val="28"/>
          <w:szCs w:val="28"/>
        </w:rPr>
        <w:t xml:space="preserve">+ </w:t>
      </w:r>
      <w:r w:rsidR="00725F97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wT</w:t>
      </w:r>
      <w:r w:rsidR="00725F97">
        <w:rPr>
          <w:rFonts w:ascii="Arial" w:hAnsi="Arial" w:cs="Arial"/>
          <w:sz w:val="28"/>
          <w:szCs w:val="28"/>
        </w:rPr>
        <w:t xml:space="preserve"> и </w:t>
      </w:r>
      <w:r>
        <w:rPr>
          <w:rFonts w:ascii="Arial" w:hAnsi="Arial" w:cs="Arial"/>
          <w:sz w:val="28"/>
          <w:szCs w:val="28"/>
        </w:rPr>
        <w:t>решаем систему</w:t>
      </w:r>
      <w:r w:rsidR="00725F97">
        <w:rPr>
          <w:rFonts w:ascii="Arial" w:hAnsi="Arial" w:cs="Arial"/>
          <w:sz w:val="28"/>
          <w:szCs w:val="28"/>
        </w:rPr>
        <w:t xml:space="preserve"> дифференциальных уравнений</w:t>
      </w:r>
      <w:r w:rsidR="00D57452">
        <w:rPr>
          <w:rFonts w:ascii="Arial" w:hAnsi="Arial" w:cs="Arial"/>
          <w:sz w:val="28"/>
          <w:szCs w:val="28"/>
        </w:rPr>
        <w:t xml:space="preserve"> для </w:t>
      </w:r>
      <w:r w:rsidR="00D57452" w:rsidRPr="00D5745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21499C">
        <w:rPr>
          <w:rFonts w:asciiTheme="majorHAnsi" w:hAnsiTheme="majorHAnsi" w:cs="Arial"/>
          <w:sz w:val="28"/>
          <w:szCs w:val="28"/>
        </w:rPr>
        <w:t xml:space="preserve"> </w:t>
      </w:r>
      <w:r w:rsidR="00BE6460">
        <w:rPr>
          <w:rFonts w:ascii="Cambria Math" w:hAnsi="Cambria Math" w:cs="Arial"/>
          <w:sz w:val="28"/>
          <w:szCs w:val="28"/>
        </w:rPr>
        <w:t>≠</w:t>
      </w:r>
      <w:r w:rsidR="00BE6460" w:rsidRPr="00BE6460">
        <w:rPr>
          <w:rFonts w:asciiTheme="majorHAnsi" w:hAnsiTheme="majorHAnsi" w:cs="Arial"/>
          <w:sz w:val="28"/>
          <w:szCs w:val="28"/>
        </w:rPr>
        <w:t xml:space="preserve"> </w:t>
      </w:r>
      <w:r w:rsidR="00BE6460" w:rsidRPr="00BE646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E6460" w:rsidRPr="00BE6460">
        <w:rPr>
          <w:rFonts w:asciiTheme="majorHAnsi" w:hAnsiTheme="majorHAnsi" w:cs="Arial"/>
          <w:sz w:val="28"/>
          <w:szCs w:val="28"/>
        </w:rPr>
        <w:t>(</w:t>
      </w:r>
      <w:r w:rsidR="00BE6460" w:rsidRPr="00BE6460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="00BE6460" w:rsidRPr="00BE6460">
        <w:rPr>
          <w:rFonts w:asciiTheme="majorHAnsi" w:hAnsiTheme="majorHAnsi" w:cs="Arial"/>
          <w:sz w:val="28"/>
          <w:szCs w:val="28"/>
        </w:rPr>
        <w:t xml:space="preserve">) </w:t>
      </w:r>
      <w:r w:rsidR="0021499C" w:rsidRPr="0021499C">
        <w:rPr>
          <w:rFonts w:ascii="Arial" w:hAnsi="Arial" w:cs="Arial"/>
          <w:sz w:val="28"/>
          <w:szCs w:val="28"/>
        </w:rPr>
        <w:t>и других неизвестных</w:t>
      </w:r>
      <w:r w:rsidRPr="0021499C">
        <w:rPr>
          <w:rFonts w:ascii="Arial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725F97" w:rsidRPr="00F74D6D" w:rsidTr="00497888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25F97" w:rsidRPr="00BB38B2" w:rsidRDefault="0004554D" w:rsidP="0049788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25F97" w:rsidRPr="00BB38B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5F97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BB38B2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m:oMath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w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∆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T</m:t>
              </m:r>
            </m:oMath>
            <w:r w:rsid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BB38B2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(</w:t>
            </w:r>
            <w:r w:rsidR="00BB38B2">
              <w:rPr>
                <w:rFonts w:ascii="Cambria Math" w:hAnsi="Cambria Math" w:cs="Arial"/>
                <w:sz w:val="28"/>
                <w:szCs w:val="28"/>
                <w:lang w:val="en-US"/>
              </w:rPr>
              <w:t>γ/</w:t>
            </w:r>
            <w:r w:rsidR="00BB38B2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BB38B2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BB38B2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wT</w:t>
            </w:r>
            <w:r w:rsid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)(</w:t>
            </w:r>
            <w:r w:rsidR="00BB38B2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p</w:t>
            </w:r>
            <w:r w:rsidR="00BB38B2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/2</w:t>
            </w:r>
            <w:r w:rsidR="00BB38B2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BB38B2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BB38B2">
              <w:rPr>
                <w:rFonts w:ascii="Cambria Math" w:hAnsi="Cambria Math" w:cs="Arial"/>
                <w:sz w:val="28"/>
                <w:szCs w:val="28"/>
                <w:lang w:val="en-US"/>
              </w:rPr>
              <w:t>γ/</w:t>
            </w:r>
            <w:r w:rsidR="00BB38B2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BB38B2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wT</w:t>
            </w:r>
            <w:r w:rsid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)/</w:t>
            </w:r>
            <w:r w:rsidR="00BB38B2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BB38B2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BB38B2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BB38B2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="003B68B1" w:rsidRPr="003B68B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+ 6</w:t>
            </w:r>
            <w:r w:rsidR="00725F97" w:rsidRPr="00BB38B2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  <w:p w:rsidR="00725F97" w:rsidRPr="00E3254C" w:rsidRDefault="0004554D" w:rsidP="0049788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25F97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5F97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25F97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b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</m:oMath>
            <w:r w:rsidR="00725F97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>[</w:t>
            </w:r>
            <w:r w:rsidR="00725F97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1 </w:t>
            </w:r>
            <w:r w:rsidR="0008270E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25F97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725F97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725F97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725F97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08270E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8270E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wT</w:t>
            </w:r>
            <w:r w:rsid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>)/</w:t>
            </w:r>
            <w:r w:rsidR="0008270E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mu</w:t>
            </w:r>
            <w:r w:rsidR="0008270E" w:rsidRPr="0008270E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>]</w:t>
            </w:r>
            <w:r w:rsidR="00725F9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25F97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25F97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725F97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8270E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grad </w:t>
            </w:r>
            <w:r w:rsidR="0008270E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25F97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725F97" w:rsidRDefault="0004554D" w:rsidP="0049788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725F97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5F97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25F97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5F97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725F97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6E4BE2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∆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T</m:t>
              </m:r>
            </m:oMath>
            <w:r w:rsidR="006E4BE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E4BE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6E4BE2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6E4BE2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6E4BE2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6E4BE2">
              <w:rPr>
                <w:rFonts w:ascii="Cambria Math" w:hAnsi="Cambria Math" w:cs="Arial"/>
                <w:sz w:val="28"/>
                <w:szCs w:val="28"/>
                <w:lang w:val="en-US"/>
              </w:rPr>
              <w:t>γ/</w:t>
            </w:r>
            <w:r w:rsidR="006E4BE2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6E4BE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6E4BE2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6E4BE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6E4BE2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wT</w:t>
            </w:r>
            <w:r w:rsidR="006E4BE2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6E4BE2" w:rsidRPr="006E4BE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6E4BE2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</w:p>
          <w:p w:rsidR="00725F97" w:rsidRPr="00E3254C" w:rsidRDefault="0004554D" w:rsidP="00172A84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25F97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5F97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25F9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25F97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25F97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5F97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725F97" w:rsidRPr="00F74D6D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r</w:t>
            </w:r>
            <w:r w:rsidR="00725F97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725F97" w:rsidRPr="00F74D6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C95896" w:rsidRPr="00C9589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C95896" w:rsidRPr="00C9589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C95896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C9589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C95896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C95896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C95896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C95896">
              <w:rPr>
                <w:rFonts w:ascii="Cambria Math" w:hAnsi="Cambria Math" w:cs="Arial"/>
                <w:sz w:val="28"/>
                <w:szCs w:val="28"/>
                <w:lang w:val="en-US"/>
              </w:rPr>
              <w:t>γ/</w:t>
            </w:r>
            <w:r w:rsidR="00C95896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C9589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C95896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C9589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C95896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wT</w:t>
            </w:r>
            <w:r w:rsidR="00C95896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C95896" w:rsidRPr="00C95896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w:r w:rsidR="00C95896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C95896" w:rsidRPr="00C9589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C95896" w:rsidRPr="00C9589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9589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C95896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C9589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C95896" w:rsidRPr="00C9589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</w:t>
            </w:r>
            <w:r w:rsidR="00C95896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grad </w:t>
            </w:r>
            <w:r w:rsidR="00C95896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172A84" w:rsidRPr="00172A84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  <w:r w:rsidR="00725F97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25F97" w:rsidRPr="00F74D6D" w:rsidRDefault="00725F97" w:rsidP="00497888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25F97" w:rsidRPr="00F74D6D" w:rsidRDefault="00725F97" w:rsidP="00497888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25F97" w:rsidRPr="00F74D6D" w:rsidRDefault="00725F97" w:rsidP="00725F97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III.2.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172A84" w:rsidRPr="00172A84" w:rsidRDefault="00172A84" w:rsidP="00172A84">
      <w:pPr>
        <w:pStyle w:val="ac"/>
        <w:widowControl w:val="0"/>
        <w:spacing w:line="360" w:lineRule="auto"/>
        <w:ind w:left="0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</w:t>
      </w:r>
      <w:proofErr w:type="gramStart"/>
      <w:r>
        <w:rPr>
          <w:rFonts w:ascii="Arial" w:hAnsi="Arial" w:cs="Arial"/>
          <w:sz w:val="28"/>
          <w:szCs w:val="28"/>
        </w:rPr>
        <w:t>которой</w:t>
      </w:r>
      <w:proofErr w:type="gramEnd"/>
      <w:r>
        <w:rPr>
          <w:rFonts w:ascii="Arial" w:hAnsi="Arial" w:cs="Arial"/>
          <w:sz w:val="28"/>
          <w:szCs w:val="28"/>
        </w:rPr>
        <w:t xml:space="preserve"> уравнение для </w:t>
      </w:r>
      <w:r w:rsidRPr="00172A84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172A84">
        <w:rPr>
          <w:rFonts w:asciiTheme="majorHAnsi" w:hAnsiTheme="majorHAnsi" w:cs="Arial"/>
          <w:i/>
          <w:sz w:val="28"/>
          <w:szCs w:val="28"/>
        </w:rPr>
        <w:t>’</w:t>
      </w:r>
      <w:r w:rsidRPr="00172A84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t</w:t>
      </w:r>
      <w:r w:rsidRPr="00172A8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стоит отдельно</w:t>
      </w:r>
      <w:r w:rsidRPr="00172A84">
        <w:rPr>
          <w:rFonts w:ascii="Arial" w:hAnsi="Arial" w:cs="Arial"/>
          <w:sz w:val="28"/>
          <w:szCs w:val="28"/>
        </w:rPr>
        <w:t xml:space="preserve"> (</w:t>
      </w:r>
      <w:r w:rsidRPr="00172A84">
        <w:rPr>
          <w:rFonts w:asciiTheme="majorHAnsi" w:hAnsiTheme="majorHAnsi" w:cs="Arial"/>
          <w:i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</w:rPr>
        <w:t xml:space="preserve"> нет более нигде).</w:t>
      </w:r>
    </w:p>
    <w:p w:rsidR="00F26716" w:rsidRPr="00050689" w:rsidRDefault="00E33695" w:rsidP="0050772C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1022985</wp:posOffset>
            </wp:positionV>
            <wp:extent cx="1466850" cy="1504950"/>
            <wp:effectExtent l="19050" t="0" r="0" b="0"/>
            <wp:wrapTight wrapText="bothSides">
              <wp:wrapPolygon edited="0">
                <wp:start x="-281" y="0"/>
                <wp:lineTo x="-281" y="21327"/>
                <wp:lineTo x="21600" y="21327"/>
                <wp:lineTo x="21600" y="0"/>
                <wp:lineTo x="-281" y="0"/>
              </wp:wrapPolygon>
            </wp:wrapTight>
            <wp:docPr id="17" name="Рисунок 1" descr="C:\Documents and Settings\Весть\Мои документы\Новые статьи\Биоритмы и фазовые переходы\я АРХИВ хлама и РЕЗЕРВНЫХ файлов\Фото0719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Новые статьи\Биоритмы и фазовые переходы\я АРХИВ хлама и РЕЗЕРВНЫХ файлов\Фото0719-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97888">
        <w:rPr>
          <w:rFonts w:ascii="Arial" w:hAnsi="Arial" w:cs="Arial"/>
          <w:sz w:val="28"/>
          <w:szCs w:val="28"/>
        </w:rPr>
        <w:t xml:space="preserve">При значениях коэффициентов при лапласиане 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w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h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m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4</m:t>
                </m:r>
              </m:sup>
            </m:sSup>
          </m:den>
        </m:f>
      </m:oMath>
      <w:r w:rsidR="00497888">
        <w:rPr>
          <w:rFonts w:ascii="Arial" w:hAnsi="Arial" w:cs="Arial"/>
          <w:sz w:val="28"/>
          <w:szCs w:val="28"/>
        </w:rPr>
        <w:t xml:space="preserve"> </w:t>
      </w:r>
      <w:r w:rsidR="00497888">
        <w:rPr>
          <w:rFonts w:ascii="Cambria Math" w:hAnsi="Cambria Math" w:cs="Arial"/>
          <w:sz w:val="28"/>
          <w:szCs w:val="28"/>
        </w:rPr>
        <w:t>→</w:t>
      </w:r>
      <w:r w:rsidR="00497888">
        <w:rPr>
          <w:rFonts w:ascii="Arial" w:hAnsi="Arial" w:cs="Arial"/>
          <w:sz w:val="28"/>
          <w:szCs w:val="28"/>
        </w:rPr>
        <w:t xml:space="preserve"> 0, </w:t>
      </w:r>
      <w:r w:rsidR="00497888">
        <w:rPr>
          <w:rFonts w:ascii="Cambria Math" w:hAnsi="Cambria Math" w:cs="Arial"/>
          <w:sz w:val="28"/>
          <w:szCs w:val="28"/>
          <w:lang w:val="en-US"/>
        </w:rPr>
        <w:t>μ</w:t>
      </w:r>
      <w:r w:rsidR="00497888" w:rsidRPr="00497888">
        <w:rPr>
          <w:rFonts w:ascii="Arial" w:hAnsi="Arial" w:cs="Arial"/>
          <w:sz w:val="28"/>
          <w:szCs w:val="28"/>
          <w:vertAlign w:val="superscript"/>
        </w:rPr>
        <w:t xml:space="preserve">2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h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den>
        </m:f>
      </m:oMath>
      <w:r w:rsidR="00497888">
        <w:rPr>
          <w:rFonts w:ascii="Arial" w:hAnsi="Arial" w:cs="Arial"/>
          <w:sz w:val="28"/>
          <w:szCs w:val="28"/>
        </w:rPr>
        <w:t xml:space="preserve"> </w:t>
      </w:r>
      <w:r w:rsidR="00497888">
        <w:rPr>
          <w:rFonts w:ascii="Cambria Math" w:hAnsi="Cambria Math" w:cs="Arial"/>
          <w:sz w:val="28"/>
          <w:szCs w:val="28"/>
        </w:rPr>
        <w:t>→</w:t>
      </w:r>
      <w:r w:rsidR="00497888">
        <w:rPr>
          <w:rFonts w:ascii="Arial" w:hAnsi="Arial" w:cs="Arial"/>
          <w:sz w:val="28"/>
          <w:szCs w:val="28"/>
        </w:rPr>
        <w:t xml:space="preserve"> 0, что соответствовало бы макроскопической картине взаимодействия пробного тела с центральным полем, получаем стандартную временн</w:t>
      </w:r>
      <w:r w:rsidR="0088073B" w:rsidRPr="0088073B">
        <w:rPr>
          <w:rFonts w:ascii="Arial" w:eastAsiaTheme="minorEastAsia" w:hAnsi="Arial" w:cs="Arial"/>
          <w:sz w:val="28"/>
          <w:szCs w:val="28"/>
        </w:rPr>
        <w:t>ý</w:t>
      </w:r>
      <w:r w:rsidR="00497888">
        <w:rPr>
          <w:rFonts w:ascii="Arial" w:hAnsi="Arial" w:cs="Arial"/>
          <w:sz w:val="28"/>
          <w:szCs w:val="28"/>
        </w:rPr>
        <w:t>ю ситуацию. Однако</w:t>
      </w:r>
      <w:proofErr w:type="gramStart"/>
      <w:r w:rsidR="00497888">
        <w:rPr>
          <w:rFonts w:ascii="Arial" w:hAnsi="Arial" w:cs="Arial"/>
          <w:sz w:val="28"/>
          <w:szCs w:val="28"/>
        </w:rPr>
        <w:t>,</w:t>
      </w:r>
      <w:proofErr w:type="gramEnd"/>
      <w:r w:rsidR="00497888">
        <w:rPr>
          <w:rFonts w:ascii="Arial" w:hAnsi="Arial" w:cs="Arial"/>
          <w:sz w:val="28"/>
          <w:szCs w:val="28"/>
        </w:rPr>
        <w:t xml:space="preserve"> равно как ранее была выявлена недостаточность </w:t>
      </w:r>
      <w:r w:rsidR="00497888" w:rsidRPr="00497888">
        <w:rPr>
          <w:rFonts w:ascii="Arial" w:hAnsi="Arial" w:cs="Arial"/>
          <w:i/>
          <w:sz w:val="28"/>
          <w:szCs w:val="28"/>
        </w:rPr>
        <w:t>м</w:t>
      </w:r>
      <w:r w:rsidR="00497888" w:rsidRPr="00497888">
        <w:rPr>
          <w:rFonts w:ascii="Arial" w:hAnsi="Arial" w:cs="Arial"/>
          <w:i/>
          <w:sz w:val="28"/>
          <w:szCs w:val="28"/>
        </w:rPr>
        <w:t>е</w:t>
      </w:r>
      <w:r w:rsidR="00497888" w:rsidRPr="00497888">
        <w:rPr>
          <w:rFonts w:ascii="Arial" w:hAnsi="Arial" w:cs="Arial"/>
          <w:i/>
          <w:sz w:val="28"/>
          <w:szCs w:val="28"/>
        </w:rPr>
        <w:t>дицинского</w:t>
      </w:r>
      <w:r w:rsidR="00497888">
        <w:rPr>
          <w:rFonts w:ascii="Arial" w:hAnsi="Arial" w:cs="Arial"/>
          <w:sz w:val="28"/>
          <w:szCs w:val="28"/>
        </w:rPr>
        <w:t xml:space="preserve"> определения энергии и закона ее сохранения, предложе</w:t>
      </w:r>
      <w:r w:rsidR="00497888">
        <w:rPr>
          <w:rFonts w:ascii="Arial" w:hAnsi="Arial" w:cs="Arial"/>
          <w:sz w:val="28"/>
          <w:szCs w:val="28"/>
        </w:rPr>
        <w:t>н</w:t>
      </w:r>
      <w:r w:rsidR="00497888">
        <w:rPr>
          <w:rFonts w:ascii="Arial" w:hAnsi="Arial" w:cs="Arial"/>
          <w:sz w:val="28"/>
          <w:szCs w:val="28"/>
        </w:rPr>
        <w:t xml:space="preserve">ных психиатром Р.Майером, так и теперь нет оснований приравнивать два различных выражения для </w:t>
      </w:r>
      <w:r w:rsidR="00497888">
        <w:rPr>
          <w:rFonts w:ascii="Cambria Math" w:hAnsi="Cambria Math" w:cs="Arial"/>
          <w:sz w:val="28"/>
          <w:szCs w:val="28"/>
        </w:rPr>
        <w:t>∆</w:t>
      </w:r>
      <w:r w:rsidR="00497888" w:rsidRPr="00497888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497888" w:rsidRPr="00497888">
        <w:rPr>
          <w:rFonts w:ascii="Arial" w:hAnsi="Arial" w:cs="Arial"/>
          <w:sz w:val="28"/>
          <w:szCs w:val="28"/>
        </w:rPr>
        <w:t xml:space="preserve">. </w:t>
      </w:r>
      <w:r w:rsidR="00D150CE">
        <w:rPr>
          <w:rFonts w:ascii="Arial" w:hAnsi="Arial" w:cs="Arial"/>
          <w:sz w:val="28"/>
          <w:szCs w:val="28"/>
        </w:rPr>
        <w:t>Поэтому решаем систему уравнений (</w:t>
      </w:r>
      <w:r w:rsidR="00D150CE">
        <w:rPr>
          <w:rFonts w:ascii="Arial" w:hAnsi="Arial" w:cs="Arial"/>
          <w:sz w:val="28"/>
          <w:szCs w:val="28"/>
          <w:lang w:val="en-US"/>
        </w:rPr>
        <w:t>III</w:t>
      </w:r>
      <w:r w:rsidR="00D150CE" w:rsidRPr="00D150CE">
        <w:rPr>
          <w:rFonts w:ascii="Arial" w:hAnsi="Arial" w:cs="Arial"/>
          <w:sz w:val="28"/>
          <w:szCs w:val="28"/>
        </w:rPr>
        <w:t>.2.</w:t>
      </w:r>
      <w:r w:rsidR="00D150CE">
        <w:rPr>
          <w:rFonts w:ascii="Arial" w:hAnsi="Arial" w:cs="Arial"/>
          <w:sz w:val="28"/>
          <w:szCs w:val="28"/>
        </w:rPr>
        <w:t>4</w:t>
      </w:r>
      <w:r w:rsidR="00D150CE" w:rsidRPr="00D150CE">
        <w:rPr>
          <w:rFonts w:ascii="Arial" w:hAnsi="Arial" w:cs="Arial"/>
          <w:sz w:val="28"/>
          <w:szCs w:val="28"/>
        </w:rPr>
        <w:t>)</w:t>
      </w:r>
      <w:r w:rsidR="00D150CE">
        <w:rPr>
          <w:rFonts w:ascii="Arial" w:hAnsi="Arial" w:cs="Arial"/>
          <w:sz w:val="28"/>
          <w:szCs w:val="28"/>
        </w:rPr>
        <w:t xml:space="preserve"> отдельно для различных значений лапласи</w:t>
      </w:r>
      <w:r w:rsidR="00D150CE">
        <w:rPr>
          <w:rFonts w:ascii="Arial" w:hAnsi="Arial" w:cs="Arial"/>
          <w:sz w:val="28"/>
          <w:szCs w:val="28"/>
        </w:rPr>
        <w:t>а</w:t>
      </w:r>
      <w:r w:rsidR="00D150CE">
        <w:rPr>
          <w:rFonts w:ascii="Arial" w:hAnsi="Arial" w:cs="Arial"/>
          <w:sz w:val="28"/>
          <w:szCs w:val="28"/>
        </w:rPr>
        <w:t>нов провремени, естественным образом интерпретируя возможные ра</w:t>
      </w:r>
      <w:r w:rsidR="00D150CE">
        <w:rPr>
          <w:rFonts w:ascii="Arial" w:hAnsi="Arial" w:cs="Arial"/>
          <w:sz w:val="28"/>
          <w:szCs w:val="28"/>
        </w:rPr>
        <w:t>с</w:t>
      </w:r>
      <w:r w:rsidR="00D150CE">
        <w:rPr>
          <w:rFonts w:ascii="Arial" w:hAnsi="Arial" w:cs="Arial"/>
          <w:sz w:val="28"/>
          <w:szCs w:val="28"/>
        </w:rPr>
        <w:t xml:space="preserve">хождения </w:t>
      </w:r>
      <w:r w:rsidR="00347620">
        <w:rPr>
          <w:rFonts w:ascii="Arial" w:hAnsi="Arial" w:cs="Arial"/>
          <w:sz w:val="28"/>
          <w:szCs w:val="28"/>
        </w:rPr>
        <w:t xml:space="preserve">как проявления </w:t>
      </w:r>
      <w:r w:rsidR="00D150CE">
        <w:rPr>
          <w:rFonts w:ascii="Arial" w:hAnsi="Arial" w:cs="Arial"/>
          <w:sz w:val="28"/>
          <w:szCs w:val="28"/>
        </w:rPr>
        <w:t>многослойност</w:t>
      </w:r>
      <w:r w:rsidR="00347620">
        <w:rPr>
          <w:rFonts w:ascii="Arial" w:hAnsi="Arial" w:cs="Arial"/>
          <w:sz w:val="28"/>
          <w:szCs w:val="28"/>
        </w:rPr>
        <w:t>и</w:t>
      </w:r>
      <w:r w:rsidR="00D150CE">
        <w:rPr>
          <w:rFonts w:ascii="Arial" w:hAnsi="Arial" w:cs="Arial"/>
          <w:sz w:val="28"/>
          <w:szCs w:val="28"/>
        </w:rPr>
        <w:t xml:space="preserve"> физической длительности. </w:t>
      </w:r>
      <w:proofErr w:type="gramStart"/>
      <w:r w:rsidR="00D150CE">
        <w:rPr>
          <w:rFonts w:ascii="Arial" w:hAnsi="Arial" w:cs="Arial"/>
          <w:sz w:val="28"/>
          <w:szCs w:val="28"/>
        </w:rPr>
        <w:t>Тем более что и в этом случае ожидаемы расхождения в численных значениях энергии</w:t>
      </w:r>
      <w:r w:rsidR="00D150CE" w:rsidRPr="00D150CE">
        <w:rPr>
          <w:rFonts w:ascii="Arial" w:hAnsi="Arial" w:cs="Arial"/>
          <w:sz w:val="28"/>
          <w:szCs w:val="28"/>
        </w:rPr>
        <w:t xml:space="preserve"> </w:t>
      </w:r>
      <w:r w:rsidR="00D150CE" w:rsidRPr="00D150CE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D150CE">
        <w:rPr>
          <w:rFonts w:ascii="Arial" w:hAnsi="Arial" w:cs="Arial"/>
          <w:sz w:val="28"/>
          <w:szCs w:val="28"/>
        </w:rPr>
        <w:t xml:space="preserve">, определяемой по рецепту Р.Майера, и энергии </w:t>
      </w:r>
      <w:r w:rsidR="00D150CE" w:rsidRPr="00D150CE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D150CE">
        <w:rPr>
          <w:rFonts w:ascii="Arial" w:hAnsi="Arial" w:cs="Arial"/>
          <w:sz w:val="28"/>
          <w:szCs w:val="28"/>
        </w:rPr>
        <w:t>, взаимосвязанной с провременем</w:t>
      </w:r>
      <w:r w:rsidR="00D150CE" w:rsidRPr="00D150CE">
        <w:rPr>
          <w:rFonts w:ascii="Arial" w:hAnsi="Arial" w:cs="Arial"/>
          <w:sz w:val="28"/>
          <w:szCs w:val="28"/>
        </w:rPr>
        <w:t xml:space="preserve"> </w:t>
      </w:r>
      <w:r w:rsidR="00D150CE">
        <w:rPr>
          <w:rFonts w:ascii="Arial" w:hAnsi="Arial" w:cs="Arial"/>
          <w:sz w:val="28"/>
          <w:szCs w:val="28"/>
        </w:rPr>
        <w:t xml:space="preserve">и, следовательно, с напряжением </w:t>
      </w:r>
      <w:r w:rsidR="00D150CE">
        <w:rPr>
          <w:rFonts w:ascii="Cambria Math" w:hAnsi="Cambria Math" w:cs="Arial"/>
          <w:sz w:val="28"/>
          <w:szCs w:val="28"/>
        </w:rPr>
        <w:t>π</w:t>
      </w:r>
      <w:r w:rsidR="00D150CE" w:rsidRPr="00D150CE">
        <w:rPr>
          <w:rFonts w:ascii="Cambria Math" w:hAnsi="Cambria Math" w:cs="Arial"/>
          <w:sz w:val="28"/>
          <w:szCs w:val="28"/>
          <w:vertAlign w:val="subscript"/>
        </w:rPr>
        <w:t>Ξ</w:t>
      </w:r>
      <w:r w:rsidR="00D150CE">
        <w:rPr>
          <w:rFonts w:ascii="Arial" w:hAnsi="Arial" w:cs="Arial"/>
          <w:sz w:val="28"/>
          <w:szCs w:val="28"/>
        </w:rPr>
        <w:t xml:space="preserve"> </w:t>
      </w:r>
      <w:r w:rsidR="00780425">
        <w:rPr>
          <w:rFonts w:ascii="Arial" w:hAnsi="Arial" w:cs="Arial"/>
          <w:sz w:val="28"/>
          <w:szCs w:val="28"/>
        </w:rPr>
        <w:t xml:space="preserve">эфирного тела </w:t>
      </w:r>
      <w:r w:rsidR="00780425" w:rsidRPr="00D150CE">
        <w:rPr>
          <w:rFonts w:ascii="Cambria Math" w:hAnsi="Cambria Math" w:cs="Arial"/>
          <w:sz w:val="28"/>
          <w:szCs w:val="28"/>
        </w:rPr>
        <w:t>Ξ</w:t>
      </w:r>
      <w:r w:rsidR="00780425">
        <w:rPr>
          <w:rFonts w:ascii="Cambria Math" w:hAnsi="Cambria Math" w:cs="Arial"/>
          <w:sz w:val="28"/>
          <w:szCs w:val="28"/>
        </w:rPr>
        <w:t xml:space="preserve"> </w:t>
      </w:r>
      <w:r w:rsidR="00780425" w:rsidRPr="00780425">
        <w:rPr>
          <w:rFonts w:ascii="Arial" w:hAnsi="Arial" w:cs="Arial"/>
          <w:sz w:val="28"/>
          <w:szCs w:val="28"/>
        </w:rPr>
        <w:t>н</w:t>
      </w:r>
      <w:r w:rsidR="00D150CE">
        <w:rPr>
          <w:rFonts w:ascii="Arial" w:hAnsi="Arial" w:cs="Arial"/>
          <w:sz w:val="28"/>
          <w:szCs w:val="28"/>
        </w:rPr>
        <w:t xml:space="preserve">а границе нашего 3-мерного замкнутого пространства </w:t>
      </w:r>
      <w:r w:rsidR="00D150CE" w:rsidRPr="00D150CE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D150CE" w:rsidRPr="00D150CE">
        <w:rPr>
          <w:rFonts w:ascii="Arial" w:hAnsi="Arial" w:cs="Arial"/>
          <w:sz w:val="28"/>
          <w:szCs w:val="28"/>
          <w:vertAlign w:val="subscript"/>
        </w:rPr>
        <w:t>3</w:t>
      </w:r>
      <w:r w:rsidR="00D150CE" w:rsidRPr="00D150CE">
        <w:rPr>
          <w:rFonts w:ascii="Arial" w:hAnsi="Arial" w:cs="Arial"/>
          <w:sz w:val="28"/>
          <w:szCs w:val="28"/>
        </w:rPr>
        <w:t xml:space="preserve"> </w:t>
      </w:r>
      <w:r w:rsidR="00C02323" w:rsidRPr="00C02323">
        <w:rPr>
          <w:rFonts w:ascii="Arial" w:hAnsi="Arial" w:cs="Arial"/>
          <w:sz w:val="28"/>
          <w:szCs w:val="28"/>
        </w:rPr>
        <w:t>(</w:t>
      </w:r>
      <w:r w:rsidR="00050689">
        <w:rPr>
          <w:rFonts w:ascii="Arial" w:hAnsi="Arial" w:cs="Arial"/>
          <w:sz w:val="28"/>
          <w:szCs w:val="28"/>
        </w:rPr>
        <w:t xml:space="preserve">в </w:t>
      </w:r>
      <w:r w:rsidR="00050689" w:rsidRPr="00050689">
        <w:rPr>
          <w:rFonts w:ascii="Arial" w:hAnsi="Arial" w:cs="Arial"/>
          <w:i/>
          <w:sz w:val="28"/>
          <w:szCs w:val="28"/>
        </w:rPr>
        <w:t>разрезе</w:t>
      </w:r>
      <w:r w:rsidR="00050689">
        <w:rPr>
          <w:rFonts w:ascii="Arial" w:hAnsi="Arial" w:cs="Arial"/>
          <w:sz w:val="28"/>
          <w:szCs w:val="28"/>
        </w:rPr>
        <w:t xml:space="preserve"> со слоями внутренним </w:t>
      </w:r>
      <w:r w:rsidR="00050689">
        <w:rPr>
          <w:rFonts w:ascii="Cambria Math" w:hAnsi="Cambria Math" w:cs="Arial"/>
          <w:sz w:val="28"/>
          <w:szCs w:val="28"/>
        </w:rPr>
        <w:t>δ</w:t>
      </w:r>
      <w:r w:rsidR="00050689">
        <w:rPr>
          <w:rFonts w:ascii="Arial" w:hAnsi="Arial" w:cs="Arial"/>
          <w:sz w:val="28"/>
          <w:szCs w:val="28"/>
        </w:rPr>
        <w:t xml:space="preserve"> и внешним </w:t>
      </w:r>
      <w:r w:rsidR="00050689">
        <w:rPr>
          <w:rFonts w:ascii="Cambria Math" w:hAnsi="Cambria Math" w:cs="Arial"/>
          <w:sz w:val="28"/>
          <w:szCs w:val="28"/>
        </w:rPr>
        <w:t>σ</w:t>
      </w:r>
      <w:r w:rsidR="00050689">
        <w:rPr>
          <w:rFonts w:ascii="Arial" w:hAnsi="Arial" w:cs="Arial"/>
          <w:sz w:val="28"/>
          <w:szCs w:val="28"/>
        </w:rPr>
        <w:t xml:space="preserve"> плотный </w:t>
      </w:r>
      <w:r w:rsidR="001D3E8D">
        <w:rPr>
          <w:rFonts w:ascii="Arial" w:hAnsi="Arial" w:cs="Arial"/>
          <w:sz w:val="28"/>
          <w:szCs w:val="28"/>
        </w:rPr>
        <w:t xml:space="preserve">4-мерный </w:t>
      </w:r>
      <w:r w:rsidR="00050689">
        <w:rPr>
          <w:rFonts w:ascii="Arial" w:hAnsi="Arial" w:cs="Arial"/>
          <w:sz w:val="28"/>
          <w:szCs w:val="28"/>
        </w:rPr>
        <w:t xml:space="preserve">эфир изображен на </w:t>
      </w:r>
      <w:r w:rsidR="00C02323" w:rsidRPr="00C02323">
        <w:rPr>
          <w:rFonts w:ascii="Arial" w:hAnsi="Arial" w:cs="Arial"/>
          <w:sz w:val="28"/>
          <w:szCs w:val="28"/>
        </w:rPr>
        <w:t>рис.</w:t>
      </w:r>
      <w:r w:rsidR="00C02323">
        <w:rPr>
          <w:rFonts w:ascii="Cambria Math" w:hAnsi="Cambria Math" w:cs="Arial"/>
          <w:sz w:val="28"/>
          <w:szCs w:val="28"/>
        </w:rPr>
        <w:t xml:space="preserve"> </w:t>
      </w:r>
      <w:r w:rsidR="00C02323" w:rsidRPr="00D150CE">
        <w:rPr>
          <w:rFonts w:ascii="Cambria Math" w:hAnsi="Cambria Math" w:cs="Arial"/>
          <w:sz w:val="28"/>
          <w:szCs w:val="28"/>
        </w:rPr>
        <w:t>Ξ</w:t>
      </w:r>
      <w:r w:rsidR="00C02323" w:rsidRPr="00C02323">
        <w:rPr>
          <w:rFonts w:ascii="Arial" w:hAnsi="Arial" w:cs="Arial"/>
          <w:sz w:val="28"/>
          <w:szCs w:val="28"/>
        </w:rPr>
        <w:t>)</w:t>
      </w:r>
      <w:r w:rsidR="00D150CE" w:rsidRPr="00C02323">
        <w:rPr>
          <w:rFonts w:ascii="Arial" w:hAnsi="Arial" w:cs="Arial"/>
          <w:sz w:val="28"/>
          <w:szCs w:val="28"/>
        </w:rPr>
        <w:t>.</w:t>
      </w:r>
      <w:proofErr w:type="gramEnd"/>
      <w:r w:rsidR="00C02323">
        <w:rPr>
          <w:rFonts w:ascii="Arial" w:hAnsi="Arial" w:cs="Arial"/>
          <w:sz w:val="28"/>
          <w:szCs w:val="28"/>
        </w:rPr>
        <w:t xml:space="preserve">   </w:t>
      </w:r>
      <w:r w:rsidR="001D3E8D">
        <w:rPr>
          <w:rFonts w:ascii="Arial" w:hAnsi="Arial" w:cs="Arial"/>
          <w:sz w:val="28"/>
          <w:szCs w:val="28"/>
        </w:rPr>
        <w:t xml:space="preserve">  </w:t>
      </w:r>
      <w:r w:rsidR="00C02323">
        <w:rPr>
          <w:rFonts w:ascii="Arial" w:hAnsi="Arial" w:cs="Arial"/>
          <w:sz w:val="28"/>
          <w:szCs w:val="28"/>
        </w:rPr>
        <w:t xml:space="preserve">     </w:t>
      </w:r>
      <w:r w:rsidR="00050689">
        <w:rPr>
          <w:rFonts w:ascii="Arial" w:hAnsi="Arial" w:cs="Arial"/>
          <w:sz w:val="28"/>
          <w:szCs w:val="28"/>
        </w:rPr>
        <w:t xml:space="preserve"> </w:t>
      </w:r>
      <w:r w:rsidR="00660D0F" w:rsidRPr="00780425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                         </w:t>
      </w:r>
      <w:r w:rsidR="00660D0F" w:rsidRPr="00780425">
        <w:rPr>
          <w:rFonts w:ascii="Arial" w:hAnsi="Arial" w:cs="Arial"/>
          <w:sz w:val="28"/>
          <w:szCs w:val="28"/>
        </w:rPr>
        <w:t xml:space="preserve">      </w:t>
      </w:r>
      <w:r w:rsidR="00050689">
        <w:rPr>
          <w:rFonts w:ascii="Arial" w:hAnsi="Arial" w:cs="Arial"/>
          <w:sz w:val="28"/>
          <w:szCs w:val="28"/>
        </w:rPr>
        <w:t xml:space="preserve"> </w:t>
      </w:r>
      <w:r w:rsidR="00C02323" w:rsidRPr="001A08B9">
        <w:rPr>
          <w:rFonts w:ascii="Arial" w:hAnsi="Arial" w:cs="Arial"/>
          <w:b/>
          <w:color w:val="BFBFBF" w:themeColor="background1" w:themeShade="BF"/>
          <w:sz w:val="28"/>
          <w:szCs w:val="28"/>
        </w:rPr>
        <w:t>До</w:t>
      </w:r>
      <w:r w:rsidR="001A08B9">
        <w:rPr>
          <w:rFonts w:ascii="Arial" w:hAnsi="Arial" w:cs="Arial"/>
          <w:b/>
          <w:color w:val="BFBFBF" w:themeColor="background1" w:themeShade="BF"/>
          <w:sz w:val="28"/>
          <w:szCs w:val="28"/>
        </w:rPr>
        <w:t>полн</w:t>
      </w:r>
      <w:r w:rsidR="00C02323" w:rsidRPr="001A08B9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ение </w:t>
      </w:r>
      <w:r w:rsidR="00C02323" w:rsidRPr="00050689">
        <w:rPr>
          <w:rFonts w:ascii="Arial" w:hAnsi="Arial" w:cs="Arial"/>
          <w:b/>
          <w:color w:val="BFBFBF" w:themeColor="background1" w:themeShade="BF"/>
          <w:sz w:val="28"/>
          <w:szCs w:val="28"/>
        </w:rPr>
        <w:t>{</w:t>
      </w:r>
      <w:r w:rsidR="001A08B9" w:rsidRPr="001A08B9">
        <w:rPr>
          <w:rFonts w:ascii="Arial" w:hAnsi="Arial" w:cs="Arial"/>
          <w:b/>
          <w:color w:val="BFBFBF" w:themeColor="background1" w:themeShade="BF"/>
          <w:sz w:val="28"/>
          <w:szCs w:val="28"/>
        </w:rPr>
        <w:t>6</w:t>
      </w:r>
      <w:r w:rsidR="00C02323" w:rsidRPr="00050689">
        <w:rPr>
          <w:rFonts w:ascii="Arial" w:hAnsi="Arial" w:cs="Arial"/>
          <w:b/>
          <w:color w:val="BFBFBF" w:themeColor="background1" w:themeShade="BF"/>
          <w:sz w:val="28"/>
          <w:szCs w:val="28"/>
        </w:rPr>
        <w:t>}</w:t>
      </w:r>
      <w:r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  </w:t>
      </w:r>
    </w:p>
    <w:p w:rsidR="0097332B" w:rsidRPr="00D218F0" w:rsidRDefault="00280B34" w:rsidP="0097332B">
      <w:pPr>
        <w:pStyle w:val="ac"/>
        <w:widowControl w:val="0"/>
        <w:spacing w:line="360" w:lineRule="auto"/>
        <w:ind w:left="0" w:firstLine="567"/>
        <w:contextualSpacing w:val="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99060</wp:posOffset>
            </wp:positionH>
            <wp:positionV relativeFrom="paragraph">
              <wp:posOffset>266700</wp:posOffset>
            </wp:positionV>
            <wp:extent cx="5915025" cy="2219325"/>
            <wp:effectExtent l="19050" t="0" r="9525" b="0"/>
            <wp:wrapTight wrapText="bothSides">
              <wp:wrapPolygon edited="0">
                <wp:start x="-70" y="0"/>
                <wp:lineTo x="-70" y="21507"/>
                <wp:lineTo x="21635" y="21507"/>
                <wp:lineTo x="21635" y="0"/>
                <wp:lineTo x="-70" y="0"/>
              </wp:wrapPolygon>
            </wp:wrapTight>
            <wp:docPr id="23" name="Рисунок 1" descr="C:\Documents and Settings\Весть\Мои документы\ПАРАНАУКА\Субквантовая хронодинамика\Фото1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36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6AD1">
        <w:rPr>
          <w:rFonts w:ascii="Arial" w:hAnsi="Arial" w:cs="Arial"/>
          <w:sz w:val="28"/>
          <w:szCs w:val="28"/>
        </w:rPr>
        <w:t>Пр</w:t>
      </w:r>
      <w:r w:rsidR="00B66AD1" w:rsidRPr="00D218F0">
        <w:rPr>
          <w:rFonts w:ascii="Arial" w:hAnsi="Arial" w:cs="Arial"/>
          <w:sz w:val="28"/>
          <w:szCs w:val="28"/>
        </w:rPr>
        <w:t xml:space="preserve">. </w:t>
      </w:r>
      <w:r w:rsidR="00B66AD1" w:rsidRPr="00D218F0">
        <w:rPr>
          <w:rFonts w:ascii="Arial" w:hAnsi="Arial" w:cs="Arial"/>
          <w:sz w:val="28"/>
          <w:szCs w:val="28"/>
          <w:lang w:val="en-US"/>
        </w:rPr>
        <w:t>Td</w:t>
      </w:r>
      <w:r w:rsidR="00B66AD1" w:rsidRPr="00D218F0">
        <w:rPr>
          <w:rFonts w:ascii="Arial" w:hAnsi="Arial" w:cs="Arial"/>
          <w:sz w:val="28"/>
          <w:szCs w:val="28"/>
        </w:rPr>
        <w:t>-</w:t>
      </w:r>
      <w:r w:rsidR="00B66AD1" w:rsidRPr="00D218F0">
        <w:rPr>
          <w:rFonts w:ascii="Arial" w:hAnsi="Arial" w:cs="Arial"/>
          <w:sz w:val="28"/>
          <w:szCs w:val="28"/>
          <w:lang w:val="en-US"/>
        </w:rPr>
        <w:t>r</w:t>
      </w:r>
      <w:r w:rsidR="00B66AD1" w:rsidRPr="00D218F0">
        <w:rPr>
          <w:rFonts w:ascii="Arial" w:hAnsi="Arial" w:cs="Arial"/>
          <w:sz w:val="28"/>
          <w:szCs w:val="28"/>
        </w:rPr>
        <w:t>2-</w:t>
      </w:r>
      <w:r w:rsidR="00B66AD1" w:rsidRPr="00D218F0">
        <w:rPr>
          <w:rFonts w:ascii="Arial" w:hAnsi="Arial" w:cs="Arial"/>
          <w:sz w:val="28"/>
          <w:szCs w:val="28"/>
          <w:lang w:val="en-US"/>
        </w:rPr>
        <w:t>f</w:t>
      </w:r>
      <w:r w:rsidR="00B66AD1" w:rsidRPr="00D218F0">
        <w:rPr>
          <w:rFonts w:ascii="Arial" w:hAnsi="Arial" w:cs="Arial"/>
          <w:sz w:val="28"/>
          <w:szCs w:val="28"/>
        </w:rPr>
        <w:t>3</w:t>
      </w:r>
      <w:r w:rsidR="00D218F0" w:rsidRPr="00D218F0">
        <w:rPr>
          <w:rFonts w:ascii="Arial" w:hAnsi="Arial" w:cs="Arial"/>
          <w:sz w:val="28"/>
          <w:szCs w:val="28"/>
        </w:rPr>
        <w:t xml:space="preserve">, </w:t>
      </w:r>
      <w:r w:rsidR="00D218F0" w:rsidRPr="00D218F0">
        <w:rPr>
          <w:rFonts w:ascii="Arial" w:hAnsi="Arial" w:cs="Arial"/>
          <w:sz w:val="28"/>
          <w:szCs w:val="28"/>
          <w:lang w:val="en-US"/>
        </w:rPr>
        <w:t>T</w:t>
      </w:r>
      <w:r w:rsidR="00D218F0" w:rsidRPr="00D218F0">
        <w:rPr>
          <w:rFonts w:ascii="Arial" w:hAnsi="Arial" w:cs="Arial"/>
          <w:sz w:val="28"/>
          <w:szCs w:val="28"/>
        </w:rPr>
        <w:t>1</w:t>
      </w:r>
      <w:r w:rsidR="00D218F0" w:rsidRPr="00D218F0">
        <w:rPr>
          <w:rFonts w:ascii="Arial" w:hAnsi="Arial" w:cs="Arial"/>
          <w:sz w:val="28"/>
          <w:szCs w:val="28"/>
          <w:lang w:val="en-US"/>
        </w:rPr>
        <w:t>T</w:t>
      </w:r>
      <w:r w:rsidR="00D218F0" w:rsidRPr="00D218F0">
        <w:rPr>
          <w:rFonts w:ascii="Arial" w:hAnsi="Arial" w:cs="Arial"/>
          <w:sz w:val="28"/>
          <w:szCs w:val="28"/>
        </w:rPr>
        <w:t>0</w:t>
      </w:r>
      <w:r w:rsidR="00D218F0" w:rsidRPr="00D218F0">
        <w:rPr>
          <w:rFonts w:ascii="Arial" w:hAnsi="Arial" w:cs="Arial"/>
          <w:sz w:val="28"/>
          <w:szCs w:val="28"/>
          <w:lang w:val="en-US"/>
        </w:rPr>
        <w:t>UwT</w:t>
      </w:r>
      <w:r w:rsidR="00D218F0">
        <w:rPr>
          <w:rFonts w:ascii="Arial" w:hAnsi="Arial" w:cs="Arial"/>
          <w:sz w:val="28"/>
          <w:szCs w:val="28"/>
          <w:vertAlign w:val="subscript"/>
        </w:rPr>
        <w:t>№0</w:t>
      </w:r>
    </w:p>
    <w:p w:rsidR="00B87251" w:rsidRDefault="00B87251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рис. </w:t>
      </w:r>
      <w:r>
        <w:rPr>
          <w:rFonts w:ascii="Arial" w:hAnsi="Arial" w:cs="Arial"/>
          <w:sz w:val="28"/>
          <w:szCs w:val="28"/>
          <w:lang w:val="en-US"/>
        </w:rPr>
        <w:t>hd</w:t>
      </w:r>
      <w:r w:rsidRPr="00B8725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представлены частичные решения системы 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102B3E">
        <w:rPr>
          <w:rFonts w:ascii="Arial" w:hAnsi="Arial" w:cs="Arial"/>
          <w:sz w:val="28"/>
          <w:szCs w:val="28"/>
        </w:rPr>
        <w:t>.2.</w:t>
      </w:r>
      <w:r>
        <w:rPr>
          <w:rFonts w:ascii="Arial" w:hAnsi="Arial" w:cs="Arial"/>
          <w:sz w:val="28"/>
          <w:szCs w:val="28"/>
        </w:rPr>
        <w:t>4</w:t>
      </w:r>
      <w:r w:rsidRPr="00102B3E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для двух вариантов определения провремени. Вариант, связанный с энерг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ей </w:t>
      </w:r>
      <w:r w:rsidR="00DA696D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B8725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(рис. </w:t>
      </w:r>
      <w:r>
        <w:rPr>
          <w:rFonts w:ascii="Arial" w:hAnsi="Arial" w:cs="Arial"/>
          <w:sz w:val="28"/>
          <w:szCs w:val="28"/>
          <w:lang w:val="en-US"/>
        </w:rPr>
        <w:t>hd</w:t>
      </w:r>
      <w:r w:rsidRPr="00B87251">
        <w:rPr>
          <w:rFonts w:ascii="Arial" w:hAnsi="Arial" w:cs="Arial"/>
          <w:sz w:val="28"/>
          <w:szCs w:val="28"/>
        </w:rPr>
        <w:t xml:space="preserve">1, </w:t>
      </w:r>
      <w:r>
        <w:rPr>
          <w:rFonts w:ascii="Arial" w:hAnsi="Arial" w:cs="Arial"/>
          <w:sz w:val="28"/>
          <w:szCs w:val="28"/>
          <w:lang w:val="en-US"/>
        </w:rPr>
        <w:t>hd</w:t>
      </w:r>
      <w:r w:rsidRPr="00B87251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 xml:space="preserve">), ведет к небольшим пульсациям </w:t>
      </w:r>
      <w:r w:rsidRPr="00B87251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B87251">
        <w:rPr>
          <w:rFonts w:ascii="Arial" w:hAnsi="Arial" w:cs="Arial"/>
          <w:sz w:val="28"/>
          <w:szCs w:val="28"/>
          <w:vertAlign w:val="subscript"/>
        </w:rPr>
        <w:t>0</w:t>
      </w:r>
      <w:r w:rsidRPr="00B8725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по всему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странству его определения. В варианте определения провремени по о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lastRenderedPageBreak/>
        <w:t xml:space="preserve">новному уравнению для него картина изменений представлена на рис. </w:t>
      </w:r>
      <w:r w:rsidR="002B4A5B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689610</wp:posOffset>
            </wp:positionV>
            <wp:extent cx="6124575" cy="2219325"/>
            <wp:effectExtent l="19050" t="0" r="9525" b="0"/>
            <wp:wrapTight wrapText="bothSides">
              <wp:wrapPolygon edited="0">
                <wp:start x="-67" y="0"/>
                <wp:lineTo x="-67" y="21507"/>
                <wp:lineTo x="21634" y="21507"/>
                <wp:lineTo x="21634" y="0"/>
                <wp:lineTo x="-67" y="0"/>
              </wp:wrapPolygon>
            </wp:wrapTight>
            <wp:docPr id="25" name="Рисунок 3" descr="C:\Documents and Settings\Весть\Мои документы\ПАРАНАУКА\Субквантовая хронодинамика\Фото1351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351с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  <w:lang w:val="en-US"/>
        </w:rPr>
        <w:t>hd</w:t>
      </w:r>
      <w:r>
        <w:rPr>
          <w:rFonts w:ascii="Arial" w:hAnsi="Arial" w:cs="Arial"/>
          <w:sz w:val="28"/>
          <w:szCs w:val="28"/>
        </w:rPr>
        <w:t>3</w:t>
      </w:r>
      <w:r w:rsidRPr="00B87251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  <w:lang w:val="en-US"/>
        </w:rPr>
        <w:t>hd</w:t>
      </w:r>
      <w:r>
        <w:rPr>
          <w:rFonts w:ascii="Arial" w:hAnsi="Arial" w:cs="Arial"/>
          <w:sz w:val="28"/>
          <w:szCs w:val="28"/>
        </w:rPr>
        <w:t xml:space="preserve">4. Биения большие, что заметно в начале процесса. </w:t>
      </w:r>
    </w:p>
    <w:p w:rsidR="00733677" w:rsidRDefault="00963D6D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3080385</wp:posOffset>
            </wp:positionV>
            <wp:extent cx="3641725" cy="1905000"/>
            <wp:effectExtent l="19050" t="0" r="0" b="0"/>
            <wp:wrapTight wrapText="bothSides">
              <wp:wrapPolygon edited="0">
                <wp:start x="-113" y="0"/>
                <wp:lineTo x="-113" y="21384"/>
                <wp:lineTo x="21581" y="21384"/>
                <wp:lineTo x="21581" y="0"/>
                <wp:lineTo x="-113" y="0"/>
              </wp:wrapPolygon>
            </wp:wrapTight>
            <wp:docPr id="27" name="Рисунок 5" descr="C:\Documents and Settings\Весть\Мои документы\ПАРАНАУКА\Субквантовая хронодинамика\Фото1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Весть\Мои документы\ПАРАНАУКА\Субквантовая хронодинамика\Фото134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7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4A5B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613410</wp:posOffset>
            </wp:positionV>
            <wp:extent cx="3600450" cy="1847850"/>
            <wp:effectExtent l="19050" t="0" r="0" b="0"/>
            <wp:wrapTight wrapText="bothSides">
              <wp:wrapPolygon edited="0">
                <wp:start x="-114" y="0"/>
                <wp:lineTo x="-114" y="21377"/>
                <wp:lineTo x="21600" y="21377"/>
                <wp:lineTo x="21600" y="0"/>
                <wp:lineTo x="-114" y="0"/>
              </wp:wrapPolygon>
            </wp:wrapTight>
            <wp:docPr id="26" name="Рисунок 4" descr="C:\Documents and Settings\Весть\Мои документы\ПАРАНАУКА\Субквантовая хронодинамика\Фото1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Фото134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4A5B">
        <w:rPr>
          <w:rFonts w:ascii="Arial" w:hAnsi="Arial" w:cs="Arial"/>
          <w:sz w:val="28"/>
          <w:szCs w:val="28"/>
        </w:rPr>
        <w:t xml:space="preserve">Действительно, ход </w:t>
      </w:r>
      <w:r w:rsidR="0029041D">
        <w:rPr>
          <w:rFonts w:ascii="Arial" w:hAnsi="Arial" w:cs="Arial"/>
          <w:sz w:val="28"/>
          <w:szCs w:val="28"/>
        </w:rPr>
        <w:t xml:space="preserve">связанной с провременем </w:t>
      </w:r>
      <w:r w:rsidR="0029041D" w:rsidRPr="0029041D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29041D" w:rsidRPr="0029041D">
        <w:rPr>
          <w:rFonts w:ascii="Arial" w:hAnsi="Arial" w:cs="Arial"/>
          <w:sz w:val="28"/>
          <w:szCs w:val="28"/>
          <w:vertAlign w:val="subscript"/>
        </w:rPr>
        <w:t>0</w:t>
      </w:r>
      <w:r w:rsidR="0029041D" w:rsidRPr="0029041D">
        <w:rPr>
          <w:rFonts w:ascii="Arial" w:hAnsi="Arial" w:cs="Arial"/>
          <w:sz w:val="28"/>
          <w:szCs w:val="28"/>
        </w:rPr>
        <w:t xml:space="preserve"> </w:t>
      </w:r>
      <w:r w:rsidR="002B4A5B">
        <w:rPr>
          <w:rFonts w:ascii="Arial" w:hAnsi="Arial" w:cs="Arial"/>
          <w:sz w:val="28"/>
          <w:szCs w:val="28"/>
        </w:rPr>
        <w:t xml:space="preserve">квазиклассической энергии показан в параметрическом времени </w:t>
      </w:r>
      <w:r w:rsidR="002B4A5B" w:rsidRPr="0029041D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2B4A5B" w:rsidRPr="002B4A5B">
        <w:rPr>
          <w:rFonts w:ascii="Arial" w:hAnsi="Arial" w:cs="Arial"/>
          <w:sz w:val="28"/>
          <w:szCs w:val="28"/>
        </w:rPr>
        <w:t xml:space="preserve"> </w:t>
      </w:r>
      <w:r w:rsidR="002B4A5B">
        <w:rPr>
          <w:rFonts w:ascii="Arial" w:hAnsi="Arial" w:cs="Arial"/>
          <w:sz w:val="28"/>
          <w:szCs w:val="28"/>
        </w:rPr>
        <w:t xml:space="preserve">на рис. </w:t>
      </w:r>
      <w:r w:rsidR="002B4A5B" w:rsidRPr="0029041D">
        <w:rPr>
          <w:rFonts w:ascii="Arial" w:hAnsi="Arial" w:cs="Arial"/>
          <w:b/>
          <w:color w:val="FF0000"/>
          <w:sz w:val="28"/>
          <w:szCs w:val="28"/>
        </w:rPr>
        <w:t>©</w:t>
      </w:r>
      <w:r w:rsidR="0029041D">
        <w:rPr>
          <w:rFonts w:ascii="Arial" w:hAnsi="Arial" w:cs="Arial"/>
          <w:sz w:val="28"/>
          <w:szCs w:val="28"/>
        </w:rPr>
        <w:t>. Сходимость вычислительного процесса быстрая и точность выс</w:t>
      </w:r>
      <w:r w:rsidR="0029041D">
        <w:rPr>
          <w:rFonts w:ascii="Arial" w:hAnsi="Arial" w:cs="Arial"/>
          <w:sz w:val="28"/>
          <w:szCs w:val="28"/>
        </w:rPr>
        <w:t>о</w:t>
      </w:r>
      <w:r w:rsidR="0029041D">
        <w:rPr>
          <w:rFonts w:ascii="Arial" w:hAnsi="Arial" w:cs="Arial"/>
          <w:sz w:val="28"/>
          <w:szCs w:val="28"/>
        </w:rPr>
        <w:t>кая. Все величины даны в условных единицах измер</w:t>
      </w:r>
      <w:r w:rsidR="0029041D">
        <w:rPr>
          <w:rFonts w:ascii="Arial" w:hAnsi="Arial" w:cs="Arial"/>
          <w:sz w:val="28"/>
          <w:szCs w:val="28"/>
        </w:rPr>
        <w:t>е</w:t>
      </w:r>
      <w:r w:rsidR="0029041D">
        <w:rPr>
          <w:rFonts w:ascii="Arial" w:hAnsi="Arial" w:cs="Arial"/>
          <w:sz w:val="28"/>
          <w:szCs w:val="28"/>
        </w:rPr>
        <w:t>ния. Энергия меняется в начале пр</w:t>
      </w:r>
      <w:r w:rsidR="0029041D">
        <w:rPr>
          <w:rFonts w:ascii="Arial" w:hAnsi="Arial" w:cs="Arial"/>
          <w:sz w:val="28"/>
          <w:szCs w:val="28"/>
        </w:rPr>
        <w:t>о</w:t>
      </w:r>
      <w:r w:rsidR="0029041D">
        <w:rPr>
          <w:rFonts w:ascii="Arial" w:hAnsi="Arial" w:cs="Arial"/>
          <w:sz w:val="28"/>
          <w:szCs w:val="28"/>
        </w:rPr>
        <w:t>цесса почти по гармоническому закону на большом промежутке врем</w:t>
      </w:r>
      <w:r w:rsidR="0029041D">
        <w:rPr>
          <w:rFonts w:ascii="Arial" w:hAnsi="Arial" w:cs="Arial"/>
          <w:sz w:val="28"/>
          <w:szCs w:val="28"/>
        </w:rPr>
        <w:t>е</w:t>
      </w:r>
      <w:r w:rsidR="0029041D">
        <w:rPr>
          <w:rFonts w:ascii="Arial" w:hAnsi="Arial" w:cs="Arial"/>
          <w:sz w:val="28"/>
          <w:szCs w:val="28"/>
        </w:rPr>
        <w:t>ни, значения ее пульсируют в микромасштабах параметрического времени. То есть к</w:t>
      </w:r>
      <w:r w:rsidR="0029041D">
        <w:rPr>
          <w:rFonts w:ascii="Arial" w:hAnsi="Arial" w:cs="Arial"/>
          <w:sz w:val="28"/>
          <w:szCs w:val="28"/>
        </w:rPr>
        <w:t>о</w:t>
      </w:r>
      <w:r w:rsidR="0029041D">
        <w:rPr>
          <w:rFonts w:ascii="Arial" w:hAnsi="Arial" w:cs="Arial"/>
          <w:sz w:val="28"/>
          <w:szCs w:val="28"/>
        </w:rPr>
        <w:t>лебательные и волновые движения заложены в ф</w:t>
      </w:r>
      <w:r w:rsidR="0029041D">
        <w:rPr>
          <w:rFonts w:ascii="Arial" w:hAnsi="Arial" w:cs="Arial"/>
          <w:sz w:val="28"/>
          <w:szCs w:val="28"/>
        </w:rPr>
        <w:t>и</w:t>
      </w:r>
      <w:r w:rsidR="0029041D">
        <w:rPr>
          <w:rFonts w:ascii="Arial" w:hAnsi="Arial" w:cs="Arial"/>
          <w:sz w:val="28"/>
          <w:szCs w:val="28"/>
        </w:rPr>
        <w:t>зической системе изн</w:t>
      </w:r>
      <w:r w:rsidR="0029041D">
        <w:rPr>
          <w:rFonts w:ascii="Arial" w:hAnsi="Arial" w:cs="Arial"/>
          <w:sz w:val="28"/>
          <w:szCs w:val="28"/>
        </w:rPr>
        <w:t>а</w:t>
      </w:r>
      <w:r w:rsidR="0029041D">
        <w:rPr>
          <w:rFonts w:ascii="Arial" w:hAnsi="Arial" w:cs="Arial"/>
          <w:sz w:val="28"/>
          <w:szCs w:val="28"/>
        </w:rPr>
        <w:t>чально и для описания я</w:t>
      </w:r>
      <w:r w:rsidR="0029041D">
        <w:rPr>
          <w:rFonts w:ascii="Arial" w:hAnsi="Arial" w:cs="Arial"/>
          <w:sz w:val="28"/>
          <w:szCs w:val="28"/>
        </w:rPr>
        <w:t>в</w:t>
      </w:r>
      <w:r w:rsidR="0029041D">
        <w:rPr>
          <w:rFonts w:ascii="Arial" w:hAnsi="Arial" w:cs="Arial"/>
          <w:sz w:val="28"/>
          <w:szCs w:val="28"/>
        </w:rPr>
        <w:t>лений не требуется спец</w:t>
      </w:r>
      <w:r w:rsidR="0029041D">
        <w:rPr>
          <w:rFonts w:ascii="Arial" w:hAnsi="Arial" w:cs="Arial"/>
          <w:sz w:val="28"/>
          <w:szCs w:val="28"/>
        </w:rPr>
        <w:t>и</w:t>
      </w:r>
      <w:r w:rsidR="0029041D">
        <w:rPr>
          <w:rFonts w:ascii="Arial" w:hAnsi="Arial" w:cs="Arial"/>
          <w:sz w:val="28"/>
          <w:szCs w:val="28"/>
        </w:rPr>
        <w:t>ально вводить тригономе</w:t>
      </w:r>
      <w:r w:rsidR="0029041D">
        <w:rPr>
          <w:rFonts w:ascii="Arial" w:hAnsi="Arial" w:cs="Arial"/>
          <w:sz w:val="28"/>
          <w:szCs w:val="28"/>
        </w:rPr>
        <w:t>т</w:t>
      </w:r>
      <w:r w:rsidR="0029041D">
        <w:rPr>
          <w:rFonts w:ascii="Arial" w:hAnsi="Arial" w:cs="Arial"/>
          <w:sz w:val="28"/>
          <w:szCs w:val="28"/>
        </w:rPr>
        <w:t xml:space="preserve">рические функции. </w:t>
      </w:r>
    </w:p>
    <w:p w:rsidR="002B4A5B" w:rsidRPr="0029041D" w:rsidRDefault="00733677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Поскольку в классической механике самопроизвольные колебания энергии пробного тела теоретически не выводятся, причиной данного эффекта является провремя (физическая длительность). </w:t>
      </w:r>
      <w:r w:rsidR="00914B02">
        <w:rPr>
          <w:rFonts w:ascii="Arial" w:hAnsi="Arial" w:cs="Arial"/>
          <w:sz w:val="28"/>
          <w:szCs w:val="28"/>
        </w:rPr>
        <w:t xml:space="preserve">На рис. </w:t>
      </w:r>
      <w:r w:rsidR="00914B02">
        <w:rPr>
          <w:rFonts w:ascii="Arial" w:hAnsi="Arial" w:cs="Arial"/>
          <w:sz w:val="28"/>
          <w:szCs w:val="28"/>
          <w:lang w:val="en-US"/>
        </w:rPr>
        <w:t>hd</w:t>
      </w:r>
      <w:r w:rsidR="00914B02" w:rsidRPr="00914B02">
        <w:rPr>
          <w:rFonts w:ascii="Arial" w:hAnsi="Arial" w:cs="Arial"/>
          <w:sz w:val="28"/>
          <w:szCs w:val="28"/>
        </w:rPr>
        <w:t xml:space="preserve"> </w:t>
      </w:r>
      <w:r w:rsidR="00914B02">
        <w:rPr>
          <w:rFonts w:ascii="Arial" w:hAnsi="Arial" w:cs="Arial"/>
          <w:sz w:val="28"/>
          <w:szCs w:val="28"/>
        </w:rPr>
        <w:t xml:space="preserve">был </w:t>
      </w:r>
      <w:r w:rsidR="00914B02">
        <w:rPr>
          <w:rFonts w:ascii="Arial" w:hAnsi="Arial" w:cs="Arial"/>
          <w:sz w:val="28"/>
          <w:szCs w:val="28"/>
        </w:rPr>
        <w:lastRenderedPageBreak/>
        <w:t>показан пульсирующий характер состояния провремени. Приведем та</w:t>
      </w:r>
      <w:r w:rsidR="00914B02">
        <w:rPr>
          <w:rFonts w:ascii="Arial" w:hAnsi="Arial" w:cs="Arial"/>
          <w:sz w:val="28"/>
          <w:szCs w:val="28"/>
        </w:rPr>
        <w:t>к</w:t>
      </w:r>
      <w:r w:rsidR="00914B02">
        <w:rPr>
          <w:rFonts w:ascii="Arial" w:hAnsi="Arial" w:cs="Arial"/>
          <w:sz w:val="28"/>
          <w:szCs w:val="28"/>
        </w:rPr>
        <w:t xml:space="preserve">же развертку состояния провремени </w:t>
      </w:r>
      <w:r w:rsidR="00914B02" w:rsidRPr="00914B02">
        <w:rPr>
          <w:rFonts w:ascii="Arial" w:hAnsi="Arial" w:cs="Arial"/>
          <w:sz w:val="28"/>
          <w:szCs w:val="28"/>
        </w:rPr>
        <w:t>(</w:t>
      </w:r>
      <w:r w:rsidR="00914B02">
        <w:rPr>
          <w:rFonts w:ascii="Arial" w:hAnsi="Arial" w:cs="Arial"/>
          <w:sz w:val="28"/>
          <w:szCs w:val="28"/>
        </w:rPr>
        <w:t xml:space="preserve">варианты </w:t>
      </w:r>
      <w:r w:rsidR="00914B02" w:rsidRPr="00914B0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914B02" w:rsidRPr="00914B02">
        <w:rPr>
          <w:rFonts w:ascii="Arial" w:hAnsi="Arial" w:cs="Arial"/>
          <w:sz w:val="28"/>
          <w:szCs w:val="28"/>
          <w:vertAlign w:val="subscript"/>
        </w:rPr>
        <w:t>0</w:t>
      </w:r>
      <w:r w:rsidR="00914B02" w:rsidRPr="00914B02">
        <w:rPr>
          <w:rFonts w:ascii="Arial" w:hAnsi="Arial" w:cs="Arial"/>
          <w:sz w:val="28"/>
          <w:szCs w:val="28"/>
        </w:rPr>
        <w:t xml:space="preserve">, </w:t>
      </w:r>
      <w:r w:rsidR="00914B02" w:rsidRPr="00914B0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914B02" w:rsidRPr="00914B02">
        <w:rPr>
          <w:rFonts w:ascii="Arial" w:hAnsi="Arial" w:cs="Arial"/>
          <w:sz w:val="28"/>
          <w:szCs w:val="28"/>
          <w:vertAlign w:val="subscript"/>
        </w:rPr>
        <w:t>1</w:t>
      </w:r>
      <w:r w:rsidR="00914B02">
        <w:rPr>
          <w:rFonts w:ascii="Arial" w:hAnsi="Arial" w:cs="Arial"/>
          <w:sz w:val="28"/>
          <w:szCs w:val="28"/>
        </w:rPr>
        <w:t>)</w:t>
      </w:r>
      <w:r w:rsidR="00914B02" w:rsidRPr="00914B02">
        <w:rPr>
          <w:rFonts w:ascii="Arial" w:hAnsi="Arial" w:cs="Arial"/>
          <w:sz w:val="28"/>
          <w:szCs w:val="28"/>
        </w:rPr>
        <w:t xml:space="preserve"> </w:t>
      </w:r>
      <w:r w:rsidR="00914B02">
        <w:rPr>
          <w:rFonts w:ascii="Arial" w:hAnsi="Arial" w:cs="Arial"/>
          <w:sz w:val="28"/>
          <w:szCs w:val="28"/>
        </w:rPr>
        <w:t xml:space="preserve">в </w:t>
      </w:r>
      <w:proofErr w:type="gramStart"/>
      <w:r w:rsidR="00914B02">
        <w:rPr>
          <w:rFonts w:ascii="Arial" w:hAnsi="Arial" w:cs="Arial"/>
          <w:sz w:val="28"/>
          <w:szCs w:val="28"/>
        </w:rPr>
        <w:t>параме</w:t>
      </w:r>
      <w:r w:rsidR="00914B02">
        <w:rPr>
          <w:rFonts w:ascii="Arial" w:hAnsi="Arial" w:cs="Arial"/>
          <w:sz w:val="28"/>
          <w:szCs w:val="28"/>
        </w:rPr>
        <w:t>т</w:t>
      </w:r>
      <w:r w:rsidR="00914B02">
        <w:rPr>
          <w:rFonts w:ascii="Arial" w:hAnsi="Arial" w:cs="Arial"/>
          <w:sz w:val="28"/>
          <w:szCs w:val="28"/>
        </w:rPr>
        <w:t>ри</w:t>
      </w:r>
      <w:r w:rsidR="00CA4765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927735</wp:posOffset>
            </wp:positionV>
            <wp:extent cx="6029325" cy="2343150"/>
            <wp:effectExtent l="19050" t="0" r="9525" b="0"/>
            <wp:wrapTight wrapText="bothSides">
              <wp:wrapPolygon edited="0">
                <wp:start x="-68" y="0"/>
                <wp:lineTo x="-68" y="21424"/>
                <wp:lineTo x="21634" y="21424"/>
                <wp:lineTo x="21634" y="0"/>
                <wp:lineTo x="-68" y="0"/>
              </wp:wrapPolygon>
            </wp:wrapTight>
            <wp:docPr id="29" name="Рисунок 7" descr="C:\Documents and Settings\Весть\Мои документы\ПАРАНАУКА\Субквантовая хронодинамика\Фото13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Весть\Мои документы\ПАРАНАУКА\Субквантовая хронодинамика\Фото1361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B02">
        <w:rPr>
          <w:rFonts w:ascii="Arial" w:hAnsi="Arial" w:cs="Arial"/>
          <w:sz w:val="28"/>
          <w:szCs w:val="28"/>
        </w:rPr>
        <w:t>ческой</w:t>
      </w:r>
      <w:proofErr w:type="gramEnd"/>
      <w:r w:rsidR="00914B02">
        <w:rPr>
          <w:rFonts w:ascii="Arial" w:hAnsi="Arial" w:cs="Arial"/>
          <w:sz w:val="28"/>
          <w:szCs w:val="28"/>
        </w:rPr>
        <w:t xml:space="preserve"> координате </w:t>
      </w:r>
      <w:r w:rsidR="00914B02" w:rsidRPr="00914B0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914B02" w:rsidRPr="00914B02">
        <w:rPr>
          <w:rFonts w:ascii="Arial" w:hAnsi="Arial" w:cs="Arial"/>
          <w:sz w:val="28"/>
          <w:szCs w:val="28"/>
        </w:rPr>
        <w:t>.</w:t>
      </w:r>
      <w:r w:rsidR="0029041D">
        <w:rPr>
          <w:rFonts w:ascii="Arial" w:hAnsi="Arial" w:cs="Arial"/>
          <w:sz w:val="28"/>
          <w:szCs w:val="28"/>
        </w:rPr>
        <w:t xml:space="preserve"> </w:t>
      </w:r>
    </w:p>
    <w:p w:rsidR="00DE2D42" w:rsidRDefault="00102B3E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Если в системе уравнений 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102B3E">
        <w:rPr>
          <w:rFonts w:ascii="Arial" w:hAnsi="Arial" w:cs="Arial"/>
          <w:sz w:val="28"/>
          <w:szCs w:val="28"/>
        </w:rPr>
        <w:t>.2.</w:t>
      </w:r>
      <w:r>
        <w:rPr>
          <w:rFonts w:ascii="Arial" w:hAnsi="Arial" w:cs="Arial"/>
          <w:sz w:val="28"/>
          <w:szCs w:val="28"/>
        </w:rPr>
        <w:t>4</w:t>
      </w:r>
      <w:r w:rsidRPr="00102B3E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приравнять выражения для </w:t>
      </w:r>
      <w:r>
        <w:rPr>
          <w:rFonts w:ascii="Cambria Math" w:hAnsi="Cambria Math" w:cs="Arial"/>
          <w:sz w:val="28"/>
          <w:szCs w:val="28"/>
        </w:rPr>
        <w:t>∆</w:t>
      </w:r>
      <w:r w:rsidRPr="00102B3E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="Arial" w:hAnsi="Arial" w:cs="Arial"/>
          <w:sz w:val="28"/>
          <w:szCs w:val="28"/>
        </w:rPr>
        <w:t xml:space="preserve"> и</w:t>
      </w:r>
      <w:r w:rsidRPr="00102B3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использовать формулу </w:t>
      </w:r>
      <w:r w:rsidRPr="00102B3E">
        <w:rPr>
          <w:rFonts w:asciiTheme="majorHAnsi" w:hAnsiTheme="majorHAnsi" w:cs="Arial"/>
          <w:sz w:val="28"/>
          <w:szCs w:val="28"/>
          <w:lang w:val="en-US"/>
        </w:rPr>
        <w:t>d</w:t>
      </w:r>
      <w:r w:rsidRPr="00102B3E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102B3E">
        <w:rPr>
          <w:rFonts w:asciiTheme="majorHAnsi" w:hAnsiTheme="majorHAnsi" w:cs="Arial"/>
          <w:sz w:val="28"/>
          <w:szCs w:val="28"/>
        </w:rPr>
        <w:t>/</w:t>
      </w:r>
      <w:r w:rsidRPr="00102B3E">
        <w:rPr>
          <w:rFonts w:asciiTheme="majorHAnsi" w:hAnsiTheme="majorHAnsi" w:cs="Arial"/>
          <w:sz w:val="28"/>
          <w:szCs w:val="28"/>
          <w:lang w:val="en-US"/>
        </w:rPr>
        <w:t>d</w:t>
      </w:r>
      <w:r w:rsidRPr="00102B3E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102B3E">
        <w:rPr>
          <w:rFonts w:asciiTheme="majorHAnsi" w:hAnsiTheme="majorHAnsi" w:cs="Arial"/>
          <w:sz w:val="28"/>
          <w:szCs w:val="28"/>
        </w:rPr>
        <w:t xml:space="preserve"> = </w:t>
      </w:r>
      <w:r w:rsidRPr="00102B3E">
        <w:rPr>
          <w:rFonts w:asciiTheme="majorHAnsi" w:hAnsiTheme="majorHAnsi" w:cs="Arial"/>
          <w:i/>
          <w:sz w:val="28"/>
          <w:szCs w:val="28"/>
          <w:lang w:val="en-US"/>
        </w:rPr>
        <w:t>p</w:t>
      </w:r>
      <m:oMath>
        <m:acc>
          <m:accPr>
            <m:chr m:val="̇"/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</m:acc>
      </m:oMath>
      <w:r w:rsidRPr="00102B3E">
        <w:rPr>
          <w:rFonts w:asciiTheme="majorHAnsi" w:hAnsiTheme="majorHAnsi" w:cs="Arial"/>
          <w:sz w:val="28"/>
          <w:szCs w:val="28"/>
        </w:rPr>
        <w:t>/</w:t>
      </w:r>
      <w:r w:rsidRPr="00102B3E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102B3E">
        <w:rPr>
          <w:rFonts w:asciiTheme="majorHAnsi" w:hAnsiTheme="majorHAnsi" w:cs="Arial"/>
          <w:sz w:val="28"/>
          <w:szCs w:val="28"/>
        </w:rPr>
        <w:t xml:space="preserve"> + </w:t>
      </w:r>
      <w:r>
        <w:rPr>
          <w:rFonts w:ascii="Cambria Math" w:hAnsi="Cambria Math" w:cs="Arial"/>
          <w:sz w:val="28"/>
          <w:szCs w:val="28"/>
        </w:rPr>
        <w:t>γ</w:t>
      </w:r>
      <m:oMath>
        <m:acc>
          <m:accPr>
            <m:chr m:val="̇"/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r</m:t>
            </m:r>
          </m:e>
        </m:acc>
      </m:oMath>
      <w:r w:rsidRPr="00102B3E">
        <w:rPr>
          <w:rFonts w:asciiTheme="majorHAnsi" w:hAnsiTheme="majorHAnsi" w:cs="Arial"/>
          <w:sz w:val="28"/>
          <w:szCs w:val="28"/>
        </w:rPr>
        <w:t>/</w:t>
      </w:r>
      <w:r w:rsidRPr="00102B3E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102B3E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102B3E">
        <w:rPr>
          <w:rFonts w:asciiTheme="majorHAnsi" w:hAnsiTheme="majorHAnsi" w:cs="Arial"/>
          <w:sz w:val="28"/>
          <w:szCs w:val="28"/>
        </w:rPr>
        <w:t xml:space="preserve"> + </w:t>
      </w:r>
      <w:r w:rsidRPr="00102B3E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Pr="00102B3E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102B3E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102B3E">
        <w:rPr>
          <w:rFonts w:asciiTheme="majorHAnsi" w:hAnsiTheme="majorHAnsi" w:cs="Arial"/>
          <w:sz w:val="28"/>
          <w:szCs w:val="28"/>
        </w:rPr>
        <w:t>/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102B3E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102B3E">
        <w:rPr>
          <w:rFonts w:asciiTheme="majorHAnsi" w:hAnsiTheme="majorHAnsi" w:cs="Arial"/>
          <w:sz w:val="28"/>
          <w:szCs w:val="28"/>
        </w:rPr>
        <w:t xml:space="preserve">, </w:t>
      </w:r>
      <w:r w:rsidR="00DE2D42">
        <w:rPr>
          <w:rFonts w:ascii="Arial" w:hAnsi="Arial" w:cs="Arial"/>
          <w:sz w:val="28"/>
          <w:szCs w:val="28"/>
        </w:rPr>
        <w:t>то получим:</w:t>
      </w:r>
    </w:p>
    <w:p w:rsidR="00AA7230" w:rsidRPr="00AA7230" w:rsidRDefault="00DE2D42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hAnsiTheme="majorHAnsi" w:cs="Arial"/>
          <w:sz w:val="28"/>
          <w:szCs w:val="28"/>
        </w:rPr>
      </w:pPr>
      <w:proofErr w:type="gramStart"/>
      <w:r w:rsidRPr="00DE2D42">
        <w:rPr>
          <w:rFonts w:asciiTheme="majorHAnsi" w:hAnsiTheme="majorHAnsi" w:cs="Arial"/>
          <w:sz w:val="28"/>
          <w:szCs w:val="28"/>
          <w:lang w:val="en-US"/>
        </w:rPr>
        <w:t>dT</w:t>
      </w:r>
      <w:r w:rsidRPr="00C04E31">
        <w:rPr>
          <w:rFonts w:asciiTheme="majorHAnsi" w:hAnsiTheme="majorHAnsi" w:cs="Arial"/>
          <w:sz w:val="28"/>
          <w:szCs w:val="28"/>
        </w:rPr>
        <w:t>/</w:t>
      </w:r>
      <w:r>
        <w:rPr>
          <w:rFonts w:asciiTheme="majorHAnsi" w:hAnsiTheme="majorHAnsi" w:cs="Arial"/>
          <w:sz w:val="28"/>
          <w:szCs w:val="28"/>
          <w:lang w:val="en-US"/>
        </w:rPr>
        <w:t>dt</w:t>
      </w:r>
      <w:proofErr w:type="gramEnd"/>
      <w:r w:rsidRPr="00C04E31">
        <w:rPr>
          <w:rFonts w:asciiTheme="majorHAnsi" w:hAnsiTheme="majorHAnsi" w:cs="Arial"/>
          <w:sz w:val="28"/>
          <w:szCs w:val="28"/>
        </w:rPr>
        <w:t xml:space="preserve"> = </w:t>
      </w:r>
      <w:r w:rsidR="007447DA">
        <w:rPr>
          <w:rFonts w:asciiTheme="majorHAnsi" w:hAnsiTheme="majorHAnsi" w:cs="Arial"/>
          <w:sz w:val="28"/>
          <w:szCs w:val="28"/>
          <w:lang w:val="en-US"/>
        </w:rPr>
        <w:t>Θ</w:t>
      </w:r>
      <w:r w:rsidRPr="00C04E31">
        <w:rPr>
          <w:rFonts w:asciiTheme="majorHAnsi" w:hAnsiTheme="majorHAnsi" w:cs="Arial"/>
          <w:sz w:val="28"/>
          <w:szCs w:val="28"/>
        </w:rPr>
        <w:t>{[</w:t>
      </w:r>
      <w:r w:rsidR="00AA7230">
        <w:rPr>
          <w:rFonts w:ascii="Cambria Math" w:hAnsi="Cambria Math" w:cs="Arial"/>
          <w:sz w:val="28"/>
          <w:szCs w:val="28"/>
        </w:rPr>
        <w:t>μ</w:t>
      </w:r>
      <w:r w:rsidR="00AA7230" w:rsidRPr="00AA7230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AA7230" w:rsidRPr="00AA7230">
        <w:rPr>
          <w:rFonts w:asciiTheme="majorHAnsi" w:hAnsiTheme="majorHAnsi" w:cs="Arial"/>
          <w:sz w:val="28"/>
          <w:szCs w:val="28"/>
        </w:rPr>
        <w:t>(</w:t>
      </w:r>
      <w:r w:rsidR="00AA7230">
        <w:rPr>
          <w:rFonts w:ascii="Cambria Math" w:hAnsi="Cambria Math" w:cs="Arial"/>
          <w:sz w:val="28"/>
          <w:szCs w:val="28"/>
        </w:rPr>
        <w:t>γ</w:t>
      </w:r>
      <w:r w:rsidR="00AA7230" w:rsidRPr="00C04E31">
        <w:rPr>
          <w:rFonts w:ascii="Cambria Math" w:hAnsi="Cambria Math" w:cs="Arial"/>
          <w:sz w:val="28"/>
          <w:szCs w:val="28"/>
        </w:rPr>
        <w:t>/</w:t>
      </w:r>
      <w:r w:rsidR="00AA7230" w:rsidRPr="00C04E3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AA7230" w:rsidRPr="00C04E31">
        <w:rPr>
          <w:rFonts w:asciiTheme="majorHAnsi" w:hAnsiTheme="majorHAnsi" w:cs="Arial"/>
          <w:i/>
          <w:sz w:val="28"/>
          <w:szCs w:val="28"/>
        </w:rPr>
        <w:t xml:space="preserve"> </w:t>
      </w:r>
      <w:r w:rsidR="00AA7230">
        <w:rPr>
          <w:rFonts w:ascii="Cambria Math" w:hAnsi="Cambria Math" w:cs="Arial"/>
          <w:sz w:val="28"/>
          <w:szCs w:val="28"/>
        </w:rPr>
        <w:t>–</w:t>
      </w:r>
      <w:r w:rsidR="00AA7230" w:rsidRPr="00C04E31">
        <w:rPr>
          <w:rFonts w:asciiTheme="majorHAnsi" w:hAnsiTheme="majorHAnsi" w:cs="Arial"/>
          <w:sz w:val="28"/>
          <w:szCs w:val="28"/>
        </w:rPr>
        <w:t xml:space="preserve"> </w:t>
      </w:r>
      <w:r w:rsidR="00AA7230" w:rsidRPr="00C04E31">
        <w:rPr>
          <w:rFonts w:asciiTheme="majorHAnsi" w:hAnsiTheme="majorHAnsi" w:cs="Arial"/>
          <w:i/>
          <w:sz w:val="28"/>
          <w:szCs w:val="28"/>
          <w:lang w:val="en-US"/>
        </w:rPr>
        <w:t>wT</w:t>
      </w:r>
      <w:r w:rsidR="00AA7230" w:rsidRPr="00AA7230">
        <w:rPr>
          <w:rFonts w:asciiTheme="majorHAnsi" w:hAnsiTheme="majorHAnsi" w:cs="Arial"/>
          <w:sz w:val="28"/>
          <w:szCs w:val="28"/>
        </w:rPr>
        <w:t>)</w:t>
      </w:r>
      <w:r w:rsidR="00AA7230" w:rsidRPr="00AA723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AA7230" w:rsidRPr="00AA7230">
        <w:rPr>
          <w:rFonts w:asciiTheme="majorHAnsi" w:hAnsiTheme="majorHAnsi" w:cs="Arial"/>
          <w:sz w:val="28"/>
          <w:szCs w:val="28"/>
        </w:rPr>
        <w:t xml:space="preserve"> </w:t>
      </w:r>
      <w:r w:rsidR="00AA7230">
        <w:rPr>
          <w:rFonts w:asciiTheme="majorHAnsi" w:hAnsiTheme="majorHAnsi" w:cs="Arial"/>
          <w:sz w:val="28"/>
          <w:szCs w:val="28"/>
        </w:rPr>
        <w:t>–</w:t>
      </w:r>
      <w:r w:rsidR="00AA7230" w:rsidRPr="00AA7230">
        <w:rPr>
          <w:rFonts w:asciiTheme="majorHAnsi" w:hAnsiTheme="majorHAnsi" w:cs="Arial"/>
          <w:sz w:val="28"/>
          <w:szCs w:val="28"/>
        </w:rPr>
        <w:t xml:space="preserve"> </w:t>
      </w:r>
      <w:r w:rsidR="00AA7230" w:rsidRPr="00102B3E">
        <w:rPr>
          <w:rFonts w:asciiTheme="majorHAnsi" w:hAnsiTheme="majorHAnsi" w:cs="Arial"/>
          <w:i/>
          <w:sz w:val="28"/>
          <w:szCs w:val="28"/>
          <w:lang w:val="en-US"/>
        </w:rPr>
        <w:t>p</w:t>
      </w:r>
      <m:oMath>
        <m:acc>
          <m:accPr>
            <m:chr m:val="̇"/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</m:acc>
      </m:oMath>
      <w:r w:rsidR="00AA7230" w:rsidRPr="00102B3E">
        <w:rPr>
          <w:rFonts w:asciiTheme="majorHAnsi" w:hAnsiTheme="majorHAnsi" w:cs="Arial"/>
          <w:sz w:val="28"/>
          <w:szCs w:val="28"/>
        </w:rPr>
        <w:t>/</w:t>
      </w:r>
      <w:r w:rsidR="00AA7230" w:rsidRPr="00102B3E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AA7230" w:rsidRPr="00102B3E">
        <w:rPr>
          <w:rFonts w:asciiTheme="majorHAnsi" w:hAnsiTheme="majorHAnsi" w:cs="Arial"/>
          <w:sz w:val="28"/>
          <w:szCs w:val="28"/>
        </w:rPr>
        <w:t xml:space="preserve"> </w:t>
      </w:r>
      <w:r w:rsidR="00AA7230">
        <w:rPr>
          <w:rFonts w:asciiTheme="majorHAnsi" w:hAnsiTheme="majorHAnsi" w:cs="Arial"/>
          <w:sz w:val="28"/>
          <w:szCs w:val="28"/>
        </w:rPr>
        <w:t>–</w:t>
      </w:r>
      <w:r w:rsidR="00AA7230" w:rsidRPr="00102B3E">
        <w:rPr>
          <w:rFonts w:asciiTheme="majorHAnsi" w:hAnsiTheme="majorHAnsi" w:cs="Arial"/>
          <w:sz w:val="28"/>
          <w:szCs w:val="28"/>
        </w:rPr>
        <w:t xml:space="preserve"> </w:t>
      </w:r>
      <w:r w:rsidR="00AA7230">
        <w:rPr>
          <w:rFonts w:ascii="Cambria Math" w:hAnsi="Cambria Math" w:cs="Arial"/>
          <w:sz w:val="28"/>
          <w:szCs w:val="28"/>
        </w:rPr>
        <w:t>γ</w:t>
      </w:r>
      <m:oMath>
        <m:acc>
          <m:accPr>
            <m:chr m:val="̇"/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r</m:t>
            </m:r>
          </m:e>
        </m:acc>
      </m:oMath>
      <w:r w:rsidR="00AA7230" w:rsidRPr="00102B3E">
        <w:rPr>
          <w:rFonts w:asciiTheme="majorHAnsi" w:hAnsiTheme="majorHAnsi" w:cs="Arial"/>
          <w:sz w:val="28"/>
          <w:szCs w:val="28"/>
        </w:rPr>
        <w:t>/</w:t>
      </w:r>
      <w:r w:rsidR="00AA7230" w:rsidRPr="00102B3E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AA7230" w:rsidRPr="00102B3E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C04E31">
        <w:rPr>
          <w:rFonts w:asciiTheme="majorHAnsi" w:hAnsiTheme="majorHAnsi" w:cs="Arial"/>
          <w:sz w:val="28"/>
          <w:szCs w:val="28"/>
        </w:rPr>
        <w:t>]</w:t>
      </w:r>
      <w:r w:rsidR="00AA7230" w:rsidRPr="00AA723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="00AA7230" w:rsidRPr="00AA7230">
        <w:rPr>
          <w:rFonts w:asciiTheme="majorHAnsi" w:hAnsiTheme="majorHAnsi" w:cs="Arial"/>
          <w:sz w:val="28"/>
          <w:szCs w:val="28"/>
        </w:rPr>
        <w:t>/</w:t>
      </w:r>
      <w:r w:rsidR="00AA7230" w:rsidRPr="00AA723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C04E31">
        <w:rPr>
          <w:rFonts w:asciiTheme="majorHAnsi" w:hAnsiTheme="majorHAnsi" w:cs="Arial"/>
          <w:sz w:val="28"/>
          <w:szCs w:val="28"/>
        </w:rPr>
        <w:t xml:space="preserve"> + </w:t>
      </w:r>
      <w:r>
        <w:rPr>
          <w:rFonts w:asciiTheme="majorHAnsi" w:hAnsiTheme="majorHAnsi" w:cs="Arial"/>
          <w:sz w:val="28"/>
          <w:szCs w:val="28"/>
          <w:lang w:val="en-US"/>
        </w:rPr>
        <w:t>Σ</w:t>
      </w:r>
      <w:r w:rsidRPr="00C04E31">
        <w:rPr>
          <w:rFonts w:asciiTheme="majorHAnsi" w:hAnsiTheme="majorHAnsi" w:cs="Arial"/>
          <w:sz w:val="28"/>
          <w:szCs w:val="28"/>
        </w:rPr>
        <w:t>}</w:t>
      </w:r>
      <w:r w:rsidR="007447DA" w:rsidRPr="00C04E31">
        <w:rPr>
          <w:rFonts w:asciiTheme="majorHAnsi" w:hAnsiTheme="majorHAnsi" w:cs="Arial"/>
          <w:sz w:val="28"/>
          <w:szCs w:val="28"/>
        </w:rPr>
        <w:t xml:space="preserve">, </w:t>
      </w:r>
    </w:p>
    <w:p w:rsidR="008F42FC" w:rsidRPr="00451F92" w:rsidRDefault="007447DA" w:rsidP="00AA7230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7447DA">
        <w:rPr>
          <w:rFonts w:ascii="Arial" w:hAnsi="Arial" w:cs="Arial"/>
          <w:sz w:val="28"/>
          <w:szCs w:val="28"/>
        </w:rPr>
        <w:t>где</w:t>
      </w:r>
      <w:r w:rsidRPr="00AA7230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r>
        <w:rPr>
          <w:rFonts w:asciiTheme="majorHAnsi" w:hAnsiTheme="majorHAnsi" w:cs="Arial"/>
          <w:sz w:val="28"/>
          <w:szCs w:val="28"/>
          <w:lang w:val="en-US"/>
        </w:rPr>
        <w:t>Θ</w:t>
      </w:r>
      <w:r w:rsidRPr="00AA7230">
        <w:rPr>
          <w:rFonts w:asciiTheme="majorHAnsi" w:hAnsiTheme="majorHAnsi" w:cs="Arial"/>
          <w:sz w:val="28"/>
          <w:szCs w:val="28"/>
          <w:lang w:val="en-US"/>
        </w:rPr>
        <w:t xml:space="preserve"> = 1/(1 + </w:t>
      </w:r>
      <w:r w:rsidRPr="007447DA">
        <w:rPr>
          <w:rFonts w:asciiTheme="majorHAnsi" w:hAnsiTheme="majorHAnsi" w:cs="Arial"/>
          <w:i/>
          <w:sz w:val="28"/>
          <w:szCs w:val="28"/>
          <w:lang w:val="en-US"/>
        </w:rPr>
        <w:t>wB</w:t>
      </w:r>
      <w:r w:rsidRPr="00AA7230">
        <w:rPr>
          <w:rFonts w:asciiTheme="majorHAnsi" w:hAnsiTheme="majorHAnsi" w:cs="Arial"/>
          <w:sz w:val="28"/>
          <w:szCs w:val="28"/>
          <w:lang w:val="en-US"/>
        </w:rPr>
        <w:t>/</w:t>
      </w:r>
      <w:r w:rsidRPr="007447DA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A7230">
        <w:rPr>
          <w:rFonts w:asciiTheme="majorHAnsi" w:hAnsiTheme="majorHAnsi" w:cs="Arial"/>
          <w:sz w:val="28"/>
          <w:szCs w:val="28"/>
          <w:lang w:val="en-US"/>
        </w:rPr>
        <w:t xml:space="preserve">), </w:t>
      </w:r>
      <w:r w:rsidRPr="007447DA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A7230">
        <w:rPr>
          <w:rFonts w:asciiTheme="majorHAnsi" w:hAnsiTheme="majorHAnsi" w:cs="Arial"/>
          <w:sz w:val="28"/>
          <w:szCs w:val="28"/>
          <w:lang w:val="en-US"/>
        </w:rPr>
        <w:t xml:space="preserve"> = 2</w:t>
      </w:r>
      <w:r w:rsidRPr="007447DA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AA7230">
        <w:rPr>
          <w:rFonts w:asciiTheme="majorHAnsi" w:hAnsiTheme="majorHAnsi" w:cs="Arial"/>
          <w:sz w:val="28"/>
          <w:szCs w:val="28"/>
          <w:vertAlign w:val="superscript"/>
          <w:lang w:val="en-US"/>
        </w:rPr>
        <w:t>3</w:t>
      </w:r>
      <w:r w:rsidRPr="007447DA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AA7230">
        <w:rPr>
          <w:rFonts w:asciiTheme="majorHAnsi" w:hAnsiTheme="majorHAnsi" w:cs="Arial"/>
          <w:sz w:val="28"/>
          <w:szCs w:val="28"/>
          <w:vertAlign w:val="superscript"/>
          <w:lang w:val="en-US"/>
        </w:rPr>
        <w:t>4</w:t>
      </w:r>
      <w:r w:rsidRPr="00AA7230">
        <w:rPr>
          <w:rFonts w:asciiTheme="majorHAnsi" w:hAnsiTheme="majorHAnsi" w:cs="Arial"/>
          <w:sz w:val="28"/>
          <w:szCs w:val="28"/>
          <w:lang w:val="en-US"/>
        </w:rPr>
        <w:t>/</w:t>
      </w:r>
      <w:r w:rsidRPr="007447DA">
        <w:rPr>
          <w:rFonts w:asciiTheme="majorHAnsi" w:hAnsiTheme="majorHAnsi" w:cs="Arial"/>
          <w:i/>
          <w:sz w:val="28"/>
          <w:szCs w:val="28"/>
          <w:lang w:val="en-US"/>
        </w:rPr>
        <w:t>wh</w:t>
      </w:r>
      <w:r w:rsidRPr="00AA7230">
        <w:rPr>
          <w:rFonts w:asciiTheme="majorHAnsi" w:hAnsiTheme="majorHAnsi" w:cs="Arial"/>
          <w:sz w:val="28"/>
          <w:szCs w:val="28"/>
          <w:vertAlign w:val="superscript"/>
          <w:lang w:val="en-US"/>
        </w:rPr>
        <w:t>2</w:t>
      </w:r>
      <w:r w:rsidRPr="00AA7230">
        <w:rPr>
          <w:rFonts w:asciiTheme="majorHAnsi" w:hAnsiTheme="majorHAnsi" w:cs="Arial"/>
          <w:sz w:val="28"/>
          <w:szCs w:val="28"/>
          <w:lang w:val="en-US"/>
        </w:rPr>
        <w:t xml:space="preserve">, </w:t>
      </w:r>
      <w:r w:rsidRPr="007447DA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AA7230">
        <w:rPr>
          <w:rFonts w:asciiTheme="majorHAnsi" w:hAnsiTheme="majorHAnsi" w:cs="Arial"/>
          <w:sz w:val="28"/>
          <w:szCs w:val="28"/>
          <w:lang w:val="en-US"/>
        </w:rPr>
        <w:t xml:space="preserve"> = 2</w:t>
      </w:r>
      <w:r w:rsidRPr="007447DA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AA7230">
        <w:rPr>
          <w:rFonts w:asciiTheme="majorHAnsi" w:hAnsiTheme="majorHAnsi" w:cs="Arial"/>
          <w:sz w:val="28"/>
          <w:szCs w:val="28"/>
          <w:lang w:val="en-US"/>
        </w:rPr>
        <w:t>/</w:t>
      </w:r>
      <w:r>
        <w:rPr>
          <w:rFonts w:ascii="Cambria Math" w:hAnsi="Cambria Math" w:cs="Arial"/>
          <w:sz w:val="28"/>
          <w:szCs w:val="28"/>
          <w:lang w:val="en-US"/>
        </w:rPr>
        <w:t>μ</w:t>
      </w:r>
      <w:r w:rsidRPr="00AA7230">
        <w:rPr>
          <w:rFonts w:asciiTheme="majorHAnsi" w:hAnsiTheme="majorHAnsi" w:cs="Arial"/>
          <w:sz w:val="28"/>
          <w:szCs w:val="28"/>
          <w:vertAlign w:val="superscript"/>
          <w:lang w:val="en-US"/>
        </w:rPr>
        <w:t>2</w:t>
      </w:r>
      <w:r w:rsidRPr="007447DA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AA7230">
        <w:rPr>
          <w:rFonts w:asciiTheme="majorHAnsi" w:hAnsiTheme="majorHAnsi" w:cs="Arial"/>
          <w:sz w:val="28"/>
          <w:szCs w:val="28"/>
          <w:vertAlign w:val="superscript"/>
          <w:lang w:val="en-US"/>
        </w:rPr>
        <w:t>2</w:t>
      </w:r>
      <w:r w:rsidRPr="00AA7230">
        <w:rPr>
          <w:rFonts w:asciiTheme="majorHAnsi" w:hAnsiTheme="majorHAnsi" w:cs="Arial"/>
          <w:sz w:val="28"/>
          <w:szCs w:val="28"/>
          <w:lang w:val="en-US"/>
        </w:rPr>
        <w:t xml:space="preserve">, </w:t>
      </w:r>
      <w:r w:rsidR="00C04E31">
        <w:rPr>
          <w:rFonts w:asciiTheme="majorHAnsi" w:hAnsiTheme="majorHAnsi" w:cs="Arial"/>
          <w:sz w:val="28"/>
          <w:szCs w:val="28"/>
          <w:lang w:val="en-US"/>
        </w:rPr>
        <w:t>Σ</w:t>
      </w:r>
      <w:r w:rsidR="00C04E31" w:rsidRPr="00AA7230">
        <w:rPr>
          <w:rFonts w:asciiTheme="majorHAnsi" w:hAnsiTheme="majorHAnsi" w:cs="Arial"/>
          <w:sz w:val="28"/>
          <w:szCs w:val="28"/>
          <w:lang w:val="en-US"/>
        </w:rPr>
        <w:t xml:space="preserve"> = (</w:t>
      </w:r>
      <w:r w:rsidR="00C04E31">
        <w:rPr>
          <w:rFonts w:ascii="Cambria Math" w:hAnsi="Cambria Math" w:cs="Arial"/>
          <w:sz w:val="28"/>
          <w:szCs w:val="28"/>
        </w:rPr>
        <w:t>γ</w:t>
      </w:r>
      <w:r w:rsidR="00C04E31" w:rsidRPr="00AA7230">
        <w:rPr>
          <w:rFonts w:ascii="Cambria Math" w:hAnsi="Cambria Math" w:cs="Arial"/>
          <w:sz w:val="28"/>
          <w:szCs w:val="28"/>
          <w:lang w:val="en-US"/>
        </w:rPr>
        <w:t>/</w:t>
      </w:r>
      <w:r w:rsidR="00C04E31" w:rsidRPr="00C04E3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C04E31" w:rsidRPr="00AA7230">
        <w:rPr>
          <w:rFonts w:ascii="Cambria Math" w:hAnsi="Cambria Math" w:cs="Arial"/>
          <w:sz w:val="28"/>
          <w:szCs w:val="28"/>
          <w:lang w:val="en-US"/>
        </w:rPr>
        <w:t xml:space="preserve"> – </w:t>
      </w:r>
      <w:r w:rsidR="00C04E31" w:rsidRPr="00C04E31">
        <w:rPr>
          <w:rFonts w:asciiTheme="majorHAnsi" w:hAnsiTheme="majorHAnsi" w:cs="Arial"/>
          <w:i/>
          <w:sz w:val="28"/>
          <w:szCs w:val="28"/>
          <w:lang w:val="en-US"/>
        </w:rPr>
        <w:t>wT</w:t>
      </w:r>
      <w:r w:rsidR="00C04E31" w:rsidRPr="00AA7230">
        <w:rPr>
          <w:rFonts w:ascii="Cambria Math" w:hAnsi="Cambria Math" w:cs="Arial"/>
          <w:sz w:val="28"/>
          <w:szCs w:val="28"/>
          <w:lang w:val="en-US"/>
        </w:rPr>
        <w:t>)(</w:t>
      </w:r>
      <w:r w:rsidR="00C04E31" w:rsidRPr="00C04E31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C04E31" w:rsidRPr="00AA7230">
        <w:rPr>
          <w:rFonts w:ascii="Cambria Math" w:hAnsi="Cambria Math" w:cs="Arial"/>
          <w:sz w:val="28"/>
          <w:szCs w:val="28"/>
          <w:vertAlign w:val="superscript"/>
          <w:lang w:val="en-US"/>
        </w:rPr>
        <w:t>2</w:t>
      </w:r>
      <w:r w:rsidR="00C04E31" w:rsidRPr="00AA7230">
        <w:rPr>
          <w:rFonts w:ascii="Cambria Math" w:hAnsi="Cambria Math" w:cs="Arial"/>
          <w:sz w:val="28"/>
          <w:szCs w:val="28"/>
          <w:lang w:val="en-US"/>
        </w:rPr>
        <w:t>/2</w:t>
      </w:r>
      <w:r w:rsidR="00C04E31" w:rsidRPr="00C04E31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C04E31" w:rsidRPr="00AA7230">
        <w:rPr>
          <w:rFonts w:ascii="Cambria Math" w:hAnsi="Cambria Math" w:cs="Arial"/>
          <w:sz w:val="28"/>
          <w:szCs w:val="28"/>
          <w:lang w:val="en-US"/>
        </w:rPr>
        <w:t xml:space="preserve"> – </w:t>
      </w:r>
      <w:r w:rsidR="00C04E31">
        <w:rPr>
          <w:rFonts w:ascii="Cambria Math" w:hAnsi="Cambria Math" w:cs="Arial"/>
          <w:sz w:val="28"/>
          <w:szCs w:val="28"/>
        </w:rPr>
        <w:t>γ</w:t>
      </w:r>
      <w:r w:rsidR="00C04E31" w:rsidRPr="00AA7230">
        <w:rPr>
          <w:rFonts w:ascii="Cambria Math" w:hAnsi="Cambria Math" w:cs="Arial"/>
          <w:sz w:val="28"/>
          <w:szCs w:val="28"/>
          <w:lang w:val="en-US"/>
        </w:rPr>
        <w:t>/</w:t>
      </w:r>
      <w:r w:rsidR="00C04E31" w:rsidRPr="00C04E3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C04E31" w:rsidRPr="00AA7230">
        <w:rPr>
          <w:rFonts w:asciiTheme="majorHAnsi" w:hAnsiTheme="majorHAnsi" w:cs="Arial"/>
          <w:i/>
          <w:sz w:val="28"/>
          <w:szCs w:val="28"/>
          <w:lang w:val="en-US"/>
        </w:rPr>
        <w:t xml:space="preserve"> </w:t>
      </w:r>
      <w:r w:rsidR="00C04E31" w:rsidRPr="00AA7230">
        <w:rPr>
          <w:rFonts w:asciiTheme="majorHAnsi" w:hAnsiTheme="majorHAnsi" w:cs="Arial"/>
          <w:sz w:val="28"/>
          <w:szCs w:val="28"/>
          <w:lang w:val="en-US"/>
        </w:rPr>
        <w:t xml:space="preserve">+ </w:t>
      </w:r>
      <w:r w:rsidR="00C04E31" w:rsidRPr="00C04E31">
        <w:rPr>
          <w:rFonts w:asciiTheme="majorHAnsi" w:hAnsiTheme="majorHAnsi" w:cs="Arial"/>
          <w:i/>
          <w:sz w:val="28"/>
          <w:szCs w:val="28"/>
          <w:lang w:val="en-US"/>
        </w:rPr>
        <w:t>wT</w:t>
      </w:r>
      <w:r w:rsidR="00C04E31" w:rsidRPr="00AA7230">
        <w:rPr>
          <w:rFonts w:ascii="Cambria Math" w:hAnsi="Cambria Math" w:cs="Arial"/>
          <w:sz w:val="28"/>
          <w:szCs w:val="28"/>
          <w:lang w:val="en-US"/>
        </w:rPr>
        <w:t>)/</w:t>
      </w:r>
      <w:r w:rsidR="00C04E31" w:rsidRPr="00C04E31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C04E31" w:rsidRPr="00AA7230">
        <w:rPr>
          <w:rFonts w:ascii="Cambria Math" w:hAnsi="Cambria Math" w:cs="Arial"/>
          <w:sz w:val="28"/>
          <w:szCs w:val="28"/>
          <w:vertAlign w:val="superscript"/>
          <w:lang w:val="en-US"/>
        </w:rPr>
        <w:t>2</w:t>
      </w:r>
      <w:r w:rsidR="00C04E31" w:rsidRPr="00C04E31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C04E31" w:rsidRPr="00AA7230">
        <w:rPr>
          <w:rFonts w:ascii="Cambria Math" w:hAnsi="Cambria Math" w:cs="Arial"/>
          <w:sz w:val="28"/>
          <w:szCs w:val="28"/>
          <w:vertAlign w:val="superscript"/>
          <w:lang w:val="en-US"/>
        </w:rPr>
        <w:t>4</w:t>
      </w:r>
      <w:r w:rsidR="00C04E31" w:rsidRPr="00AA7230">
        <w:rPr>
          <w:rFonts w:ascii="Cambria Math" w:hAnsi="Cambria Math" w:cs="Arial"/>
          <w:sz w:val="28"/>
          <w:szCs w:val="28"/>
          <w:lang w:val="en-US"/>
        </w:rPr>
        <w:t xml:space="preserve"> + 6.</w:t>
      </w:r>
      <w:r w:rsidR="008224B4" w:rsidRPr="008224B4">
        <w:rPr>
          <w:rFonts w:ascii="Cambria Math" w:hAnsi="Cambria Math" w:cs="Arial"/>
          <w:sz w:val="28"/>
          <w:szCs w:val="28"/>
          <w:lang w:val="en-US"/>
        </w:rPr>
        <w:t xml:space="preserve"> </w:t>
      </w:r>
      <w:r w:rsidR="00716F4E">
        <w:rPr>
          <w:rFonts w:ascii="Cambria Math" w:hAnsi="Cambria Math" w:cs="Arial"/>
          <w:sz w:val="28"/>
          <w:szCs w:val="28"/>
        </w:rPr>
        <w:t>Р</w:t>
      </w:r>
      <w:r w:rsidR="008224B4">
        <w:rPr>
          <w:rFonts w:ascii="Arial" w:hAnsi="Arial" w:cs="Arial"/>
          <w:sz w:val="28"/>
          <w:szCs w:val="28"/>
        </w:rPr>
        <w:t xml:space="preserve">ешение </w:t>
      </w:r>
      <w:r w:rsidR="008224B4" w:rsidRPr="008224B4">
        <w:rPr>
          <w:rFonts w:ascii="Arial" w:hAnsi="Arial" w:cs="Arial"/>
          <w:sz w:val="28"/>
          <w:szCs w:val="28"/>
        </w:rPr>
        <w:t>систем</w:t>
      </w:r>
      <w:r w:rsidR="008224B4">
        <w:rPr>
          <w:rFonts w:ascii="Arial" w:hAnsi="Arial" w:cs="Arial"/>
          <w:sz w:val="28"/>
          <w:szCs w:val="28"/>
        </w:rPr>
        <w:t>ы</w:t>
      </w:r>
      <w:r w:rsidR="008224B4" w:rsidRPr="008224B4">
        <w:rPr>
          <w:rFonts w:ascii="Arial" w:hAnsi="Arial" w:cs="Arial"/>
          <w:sz w:val="28"/>
          <w:szCs w:val="28"/>
        </w:rPr>
        <w:t xml:space="preserve"> </w:t>
      </w:r>
      <w:r w:rsidR="008224B4">
        <w:rPr>
          <w:rFonts w:ascii="Arial" w:hAnsi="Arial" w:cs="Arial"/>
          <w:sz w:val="28"/>
          <w:szCs w:val="28"/>
        </w:rPr>
        <w:t>(</w:t>
      </w:r>
      <w:r w:rsidR="008224B4">
        <w:rPr>
          <w:rFonts w:ascii="Arial" w:hAnsi="Arial" w:cs="Arial"/>
          <w:sz w:val="28"/>
          <w:szCs w:val="28"/>
          <w:lang w:val="en-US"/>
        </w:rPr>
        <w:t>III</w:t>
      </w:r>
      <w:r w:rsidR="008224B4" w:rsidRPr="00102B3E">
        <w:rPr>
          <w:rFonts w:ascii="Arial" w:hAnsi="Arial" w:cs="Arial"/>
          <w:sz w:val="28"/>
          <w:szCs w:val="28"/>
        </w:rPr>
        <w:t>.2.</w:t>
      </w:r>
      <w:r w:rsidR="008224B4">
        <w:rPr>
          <w:rFonts w:ascii="Arial" w:hAnsi="Arial" w:cs="Arial"/>
          <w:sz w:val="28"/>
          <w:szCs w:val="28"/>
        </w:rPr>
        <w:t>4</w:t>
      </w:r>
      <w:r w:rsidR="008224B4" w:rsidRPr="00102B3E">
        <w:rPr>
          <w:rFonts w:ascii="Arial" w:hAnsi="Arial" w:cs="Arial"/>
          <w:sz w:val="28"/>
          <w:szCs w:val="28"/>
        </w:rPr>
        <w:t>)</w:t>
      </w:r>
      <w:r w:rsidR="008224B4">
        <w:rPr>
          <w:rFonts w:ascii="Arial" w:hAnsi="Arial" w:cs="Arial"/>
          <w:sz w:val="28"/>
          <w:szCs w:val="28"/>
        </w:rPr>
        <w:t xml:space="preserve"> </w:t>
      </w:r>
      <w:r w:rsidR="00716F4E">
        <w:rPr>
          <w:rFonts w:ascii="Arial" w:hAnsi="Arial" w:cs="Arial"/>
          <w:sz w:val="28"/>
          <w:szCs w:val="28"/>
        </w:rPr>
        <w:t>представлено на</w:t>
      </w:r>
      <w:r w:rsidR="008224B4">
        <w:rPr>
          <w:rFonts w:ascii="Arial" w:hAnsi="Arial" w:cs="Arial"/>
          <w:sz w:val="28"/>
          <w:szCs w:val="28"/>
        </w:rPr>
        <w:t xml:space="preserve"> рис.</w:t>
      </w:r>
      <w:r w:rsidR="00084F7E" w:rsidRPr="00451F92">
        <w:rPr>
          <w:rFonts w:ascii="Arial" w:hAnsi="Arial" w:cs="Arial"/>
          <w:sz w:val="28"/>
          <w:szCs w:val="28"/>
        </w:rPr>
        <w:t xml:space="preserve"> </w:t>
      </w:r>
      <w:r w:rsidR="00084F7E" w:rsidRPr="00230D12">
        <w:rPr>
          <w:rFonts w:ascii="Arial" w:eastAsiaTheme="minorEastAsia" w:hAnsi="Arial" w:cs="Arial"/>
          <w:sz w:val="28"/>
          <w:szCs w:val="28"/>
          <w:lang w:val="en-US"/>
        </w:rPr>
        <w:sym w:font="Wingdings 2" w:char="F09E"/>
      </w:r>
      <w:r w:rsidR="00451F92">
        <w:rPr>
          <w:rFonts w:ascii="Arial" w:eastAsiaTheme="minorEastAsia" w:hAnsi="Arial" w:cs="Arial"/>
          <w:sz w:val="28"/>
          <w:szCs w:val="28"/>
        </w:rPr>
        <w:t>.</w:t>
      </w:r>
    </w:p>
    <w:p w:rsidR="004053BA" w:rsidRPr="00E07DD3" w:rsidRDefault="00084F7E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229870</wp:posOffset>
            </wp:positionH>
            <wp:positionV relativeFrom="paragraph">
              <wp:posOffset>304165</wp:posOffset>
            </wp:positionV>
            <wp:extent cx="5605145" cy="2337435"/>
            <wp:effectExtent l="19050" t="0" r="0" b="0"/>
            <wp:wrapTight wrapText="bothSides">
              <wp:wrapPolygon edited="0">
                <wp:start x="-73" y="0"/>
                <wp:lineTo x="-73" y="21477"/>
                <wp:lineTo x="21583" y="21477"/>
                <wp:lineTo x="21583" y="0"/>
                <wp:lineTo x="-73" y="0"/>
              </wp:wrapPolygon>
            </wp:wrapTight>
            <wp:docPr id="24" name="Рисунок 1" descr="C:\Documents and Settings\Весть\Мои документы\ПАРАНАУКА\Субквантовая хронодинамика\Фото1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335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145" cy="2337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51BDA" w:rsidRPr="00051BDA">
        <w:rPr>
          <w:rFonts w:ascii="Arial" w:eastAsiaTheme="minorEastAsia" w:hAnsi="Arial" w:cs="Arial"/>
          <w:sz w:val="28"/>
          <w:szCs w:val="28"/>
        </w:rPr>
        <w:t xml:space="preserve">Пр. </w:t>
      </w:r>
      <w:r w:rsidR="00051BDA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051BDA" w:rsidRPr="00E07DD3">
        <w:rPr>
          <w:rFonts w:ascii="Arial" w:eastAsiaTheme="minorEastAsia" w:hAnsi="Arial" w:cs="Arial"/>
          <w:sz w:val="28"/>
          <w:szCs w:val="28"/>
        </w:rPr>
        <w:t>16$</w:t>
      </w:r>
    </w:p>
    <w:p w:rsidR="00DE2D42" w:rsidRPr="00451F92" w:rsidRDefault="00451F92" w:rsidP="00451F9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451F92">
        <w:rPr>
          <w:rFonts w:ascii="Arial" w:eastAsiaTheme="minorEastAsia" w:hAnsi="Arial" w:cs="Arial"/>
          <w:sz w:val="28"/>
          <w:szCs w:val="28"/>
        </w:rPr>
        <w:t>Пробное тело испытывает сложное движение синхронно с пульс</w:t>
      </w:r>
      <w:r w:rsidRPr="00451F92">
        <w:rPr>
          <w:rFonts w:ascii="Arial" w:eastAsiaTheme="minorEastAsia" w:hAnsi="Arial" w:cs="Arial"/>
          <w:sz w:val="28"/>
          <w:szCs w:val="28"/>
        </w:rPr>
        <w:t>а</w:t>
      </w:r>
      <w:r w:rsidRPr="00451F92">
        <w:rPr>
          <w:rFonts w:ascii="Arial" w:eastAsiaTheme="minorEastAsia" w:hAnsi="Arial" w:cs="Arial"/>
          <w:sz w:val="28"/>
          <w:szCs w:val="28"/>
        </w:rPr>
        <w:t xml:space="preserve">циями провремени. </w:t>
      </w:r>
    </w:p>
    <w:p w:rsidR="00451F92" w:rsidRDefault="00451F92" w:rsidP="00451F9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451F92">
        <w:rPr>
          <w:rFonts w:ascii="Arial" w:eastAsiaTheme="minorEastAsia" w:hAnsi="Arial" w:cs="Arial"/>
          <w:sz w:val="28"/>
          <w:szCs w:val="28"/>
        </w:rPr>
        <w:t>На рис.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084F7E">
        <w:rPr>
          <w:rFonts w:ascii="Arial" w:eastAsiaTheme="minorEastAsia" w:hAnsi="Arial" w:cs="Arial"/>
          <w:color w:val="FF0000"/>
          <w:sz w:val="28"/>
          <w:szCs w:val="28"/>
          <w:lang w:val="en-US"/>
        </w:rPr>
        <w:sym w:font="Wingdings 2" w:char="F09E"/>
      </w:r>
      <w:r w:rsidRPr="00451F92">
        <w:rPr>
          <w:rFonts w:ascii="Arial" w:eastAsiaTheme="minorEastAsia" w:hAnsi="Arial" w:cs="Arial"/>
          <w:sz w:val="28"/>
          <w:szCs w:val="28"/>
        </w:rPr>
        <w:t xml:space="preserve"> нестандартное изменение импульса также связано с пульсациями энергии (и провремени).</w:t>
      </w:r>
      <w:r>
        <w:rPr>
          <w:rFonts w:ascii="Arial" w:eastAsiaTheme="minorEastAsia" w:hAnsi="Arial" w:cs="Arial"/>
          <w:sz w:val="28"/>
          <w:szCs w:val="28"/>
        </w:rPr>
        <w:t xml:space="preserve"> То есть в подавляющем больши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стве вариантов решения системы </w:t>
      </w:r>
      <w:r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102B3E">
        <w:rPr>
          <w:rFonts w:ascii="Arial" w:hAnsi="Arial" w:cs="Arial"/>
          <w:sz w:val="28"/>
          <w:szCs w:val="28"/>
        </w:rPr>
        <w:t>.2.</w:t>
      </w:r>
      <w:r>
        <w:rPr>
          <w:rFonts w:ascii="Arial" w:hAnsi="Arial" w:cs="Arial"/>
          <w:sz w:val="28"/>
          <w:szCs w:val="28"/>
        </w:rPr>
        <w:t>4</w:t>
      </w:r>
      <w:r w:rsidRPr="00102B3E">
        <w:rPr>
          <w:rFonts w:ascii="Arial" w:hAnsi="Arial" w:cs="Arial"/>
          <w:sz w:val="28"/>
          <w:szCs w:val="28"/>
        </w:rPr>
        <w:t>)</w:t>
      </w:r>
      <w:r w:rsidR="009D10F1">
        <w:rPr>
          <w:rFonts w:ascii="Arial" w:hAnsi="Arial" w:cs="Arial"/>
          <w:sz w:val="28"/>
          <w:szCs w:val="28"/>
        </w:rPr>
        <w:t xml:space="preserve">, в которую в явном виде не </w:t>
      </w:r>
      <w:r w:rsidR="009D10F1">
        <w:rPr>
          <w:rFonts w:ascii="Arial" w:hAnsi="Arial" w:cs="Arial"/>
          <w:sz w:val="28"/>
          <w:szCs w:val="28"/>
        </w:rPr>
        <w:lastRenderedPageBreak/>
        <w:t>вводятся тригонометрические функции,</w:t>
      </w:r>
      <w:r>
        <w:rPr>
          <w:rFonts w:ascii="Arial" w:hAnsi="Arial" w:cs="Arial"/>
          <w:sz w:val="28"/>
          <w:szCs w:val="28"/>
        </w:rPr>
        <w:t xml:space="preserve"> присутствуют колебательные движения пробного тела и, соответственно, пульсации энергии и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времени. Это неотъемлемое свойство</w:t>
      </w:r>
      <w:r w:rsidR="009D10F1">
        <w:rPr>
          <w:rFonts w:ascii="Arial" w:hAnsi="Arial" w:cs="Arial"/>
          <w:sz w:val="28"/>
          <w:szCs w:val="28"/>
        </w:rPr>
        <w:t>, имманентное</w:t>
      </w:r>
      <w:r>
        <w:rPr>
          <w:rFonts w:ascii="Arial" w:hAnsi="Arial" w:cs="Arial"/>
          <w:sz w:val="28"/>
          <w:szCs w:val="28"/>
        </w:rPr>
        <w:t xml:space="preserve"> физическо</w:t>
      </w:r>
      <w:r w:rsidR="009D10F1">
        <w:rPr>
          <w:rFonts w:ascii="Arial" w:hAnsi="Arial" w:cs="Arial"/>
          <w:sz w:val="28"/>
          <w:szCs w:val="28"/>
        </w:rPr>
        <w:t>му</w:t>
      </w:r>
      <w:r>
        <w:rPr>
          <w:rFonts w:ascii="Arial" w:hAnsi="Arial" w:cs="Arial"/>
          <w:sz w:val="28"/>
          <w:szCs w:val="28"/>
        </w:rPr>
        <w:t xml:space="preserve"> мир</w:t>
      </w:r>
      <w:r w:rsidR="009D10F1"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>.</w:t>
      </w:r>
    </w:p>
    <w:p w:rsidR="00451F92" w:rsidRPr="00451F92" w:rsidRDefault="00FC28BC" w:rsidP="00FC28BC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037365" cy="1983180"/>
            <wp:effectExtent l="19050" t="0" r="1485" b="0"/>
            <wp:docPr id="28" name="Рисунок 2" descr="C:\Documents and Settings\Весть\Мои документы\ПАРАНАУКА\Субквантовая хронодинамика\Фото13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Фото134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7137" cy="198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D42" w:rsidRPr="00280B34" w:rsidRDefault="00E07DD3" w:rsidP="00DF0D72">
      <w:pPr>
        <w:widowControl w:val="0"/>
        <w:tabs>
          <w:tab w:val="left" w:pos="8789"/>
        </w:tabs>
        <w:spacing w:line="360" w:lineRule="auto"/>
        <w:ind w:firstLine="567"/>
        <w:jc w:val="right"/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</w:pPr>
      <w:r w:rsidRPr="003A6B81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Pr="00280B34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</w:t>
      </w:r>
      <w:r w:rsidR="003A6B81" w:rsidRPr="003A6B81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11</w:t>
      </w:r>
      <w:r w:rsidRPr="00280B34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}</w:t>
      </w:r>
    </w:p>
    <w:p w:rsidR="00DE2D42" w:rsidRPr="004A28FD" w:rsidRDefault="00B1689F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B1689F">
        <w:rPr>
          <w:rFonts w:ascii="Arial" w:eastAsiaTheme="minorEastAsia" w:hAnsi="Arial" w:cs="Arial"/>
          <w:sz w:val="28"/>
          <w:szCs w:val="28"/>
        </w:rPr>
        <w:t xml:space="preserve">Еще один вариант движения </w:t>
      </w:r>
      <w:r w:rsidR="004A28FD">
        <w:rPr>
          <w:rFonts w:ascii="Arial" w:eastAsiaTheme="minorEastAsia" w:hAnsi="Arial" w:cs="Arial"/>
          <w:sz w:val="28"/>
          <w:szCs w:val="28"/>
        </w:rPr>
        <w:t xml:space="preserve">с учетом влияния провремени </w:t>
      </w:r>
      <w:r w:rsidR="00EF3C43">
        <w:rPr>
          <w:rFonts w:ascii="Arial" w:eastAsiaTheme="minorEastAsia" w:hAnsi="Arial" w:cs="Arial"/>
          <w:sz w:val="28"/>
          <w:szCs w:val="28"/>
        </w:rPr>
        <w:t>и собс</w:t>
      </w:r>
      <w:r w:rsidR="00EF3C43">
        <w:rPr>
          <w:rFonts w:ascii="Arial" w:eastAsiaTheme="minorEastAsia" w:hAnsi="Arial" w:cs="Arial"/>
          <w:sz w:val="28"/>
          <w:szCs w:val="28"/>
        </w:rPr>
        <w:t>т</w:t>
      </w:r>
      <w:r w:rsidR="00EF3C43">
        <w:rPr>
          <w:rFonts w:ascii="Arial" w:eastAsiaTheme="minorEastAsia" w:hAnsi="Arial" w:cs="Arial"/>
          <w:sz w:val="28"/>
          <w:szCs w:val="28"/>
        </w:rPr>
        <w:t xml:space="preserve">венного кручения </w:t>
      </w:r>
      <w:r w:rsidRPr="00B1689F">
        <w:rPr>
          <w:rFonts w:ascii="Arial" w:eastAsiaTheme="minorEastAsia" w:hAnsi="Arial" w:cs="Arial"/>
          <w:sz w:val="28"/>
          <w:szCs w:val="28"/>
        </w:rPr>
        <w:t xml:space="preserve">представлен при </w:t>
      </w:r>
      <w:r w:rsidR="004A28FD">
        <w:rPr>
          <w:rFonts w:ascii="Arial" w:eastAsiaTheme="minorEastAsia" w:hAnsi="Arial" w:cs="Arial"/>
          <w:sz w:val="28"/>
          <w:szCs w:val="28"/>
        </w:rPr>
        <w:t>стандартн</w:t>
      </w:r>
      <w:r w:rsidR="00EF3C43">
        <w:rPr>
          <w:rFonts w:ascii="Arial" w:eastAsiaTheme="minorEastAsia" w:hAnsi="Arial" w:cs="Arial"/>
          <w:sz w:val="28"/>
          <w:szCs w:val="28"/>
        </w:rPr>
        <w:t>ом</w:t>
      </w:r>
      <w:r w:rsidR="004A28FD">
        <w:rPr>
          <w:rFonts w:ascii="Arial" w:eastAsiaTheme="minorEastAsia" w:hAnsi="Arial" w:cs="Arial"/>
          <w:sz w:val="28"/>
          <w:szCs w:val="28"/>
        </w:rPr>
        <w:t xml:space="preserve"> </w:t>
      </w:r>
      <w:r w:rsidR="00EF3C43">
        <w:rPr>
          <w:rFonts w:ascii="Arial" w:eastAsiaTheme="minorEastAsia" w:hAnsi="Arial" w:cs="Arial"/>
          <w:sz w:val="28"/>
          <w:szCs w:val="28"/>
        </w:rPr>
        <w:t xml:space="preserve">операторе и функции Гамильтона </w:t>
      </w:r>
      <w:r w:rsidR="004A28FD" w:rsidRPr="00A729C1">
        <w:rPr>
          <w:rFonts w:asciiTheme="majorHAnsi" w:eastAsiaTheme="minorEastAsia" w:hAnsiTheme="majorHAnsi" w:cs="Arial"/>
          <w:sz w:val="28"/>
          <w:szCs w:val="28"/>
        </w:rPr>
        <w:t>Ĥ</w:t>
      </w:r>
      <w:r w:rsidR="004A28FD" w:rsidRPr="00725F97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 w:rsidR="004A28FD" w:rsidRPr="00725F97">
        <w:rPr>
          <w:rFonts w:ascii="Arial" w:hAnsi="Arial" w:cs="Arial"/>
          <w:sz w:val="28"/>
          <w:szCs w:val="28"/>
        </w:rPr>
        <w:t xml:space="preserve"> </w:t>
      </w:r>
      <w:r w:rsidR="004A28FD" w:rsidRPr="00725F97">
        <w:rPr>
          <w:rFonts w:asciiTheme="majorHAnsi" w:hAnsiTheme="majorHAnsi" w:cs="Arial"/>
          <w:sz w:val="28"/>
          <w:szCs w:val="28"/>
        </w:rPr>
        <w:t>–</w:t>
      </w:r>
      <w:r w:rsidR="004A28FD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  <m:r>
              <w:rPr>
                <w:rFonts w:ascii="Cambria Math" w:hAnsi="Cambria Math" w:cs="Arial"/>
                <w:sz w:val="28"/>
                <w:szCs w:val="28"/>
              </w:rPr>
              <m:t>m</m:t>
            </m:r>
          </m:den>
        </m:f>
      </m:oMath>
      <w:r w:rsidR="004A28FD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4A28FD" w:rsidRPr="00725F97">
        <w:rPr>
          <w:rFonts w:ascii="Cambria Math" w:eastAsiaTheme="minorEastAsia" w:hAnsi="Cambria Math" w:cs="Arial"/>
          <w:sz w:val="28"/>
          <w:szCs w:val="28"/>
        </w:rPr>
        <w:t>∆</w:t>
      </w:r>
      <w:r w:rsidR="004A28FD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4A28FD" w:rsidRPr="00725F97">
        <w:rPr>
          <w:rFonts w:asciiTheme="majorHAnsi" w:hAnsiTheme="majorHAnsi" w:cs="Arial"/>
          <w:sz w:val="28"/>
          <w:szCs w:val="28"/>
        </w:rPr>
        <w:t>–</w:t>
      </w:r>
      <w:r w:rsidR="004A28FD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4A28FD">
        <w:rPr>
          <w:rFonts w:ascii="Cambria Math" w:eastAsiaTheme="minorEastAsia" w:hAnsi="Cambria Math" w:cs="Arial"/>
          <w:sz w:val="28"/>
          <w:szCs w:val="28"/>
        </w:rPr>
        <w:t>γ</w:t>
      </w:r>
      <w:r w:rsidR="004A28FD" w:rsidRPr="00725F97">
        <w:rPr>
          <w:rFonts w:asciiTheme="majorHAnsi" w:eastAsiaTheme="minorEastAsia" w:hAnsiTheme="majorHAnsi" w:cs="Arial"/>
          <w:sz w:val="28"/>
          <w:szCs w:val="28"/>
        </w:rPr>
        <w:t>/</w:t>
      </w:r>
      <w:r w:rsidR="004A28FD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4A28FD" w:rsidRPr="00725F97">
        <w:rPr>
          <w:rFonts w:ascii="Arial" w:eastAsiaTheme="minorEastAsia" w:hAnsi="Arial" w:cs="Arial"/>
          <w:sz w:val="28"/>
          <w:szCs w:val="28"/>
        </w:rPr>
        <w:t xml:space="preserve">, </w:t>
      </w:r>
      <w:r w:rsidR="004A28FD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4A28FD" w:rsidRPr="00725F9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4A28FD">
        <w:rPr>
          <w:rFonts w:ascii="Cambria Math" w:eastAsiaTheme="minorEastAsia" w:hAnsi="Cambria Math" w:cs="Arial"/>
          <w:sz w:val="28"/>
          <w:szCs w:val="28"/>
        </w:rPr>
        <w:t>→</w:t>
      </w:r>
      <w:r w:rsidR="004A28FD" w:rsidRPr="00725F97">
        <w:rPr>
          <w:rFonts w:ascii="Arial" w:eastAsiaTheme="minorEastAsia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p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den>
        </m:f>
      </m:oMath>
      <w:r w:rsidR="004A28FD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4A28FD" w:rsidRPr="00725F97">
        <w:rPr>
          <w:rFonts w:asciiTheme="majorHAnsi" w:hAnsiTheme="majorHAnsi" w:cs="Arial"/>
          <w:sz w:val="28"/>
          <w:szCs w:val="28"/>
        </w:rPr>
        <w:t>–</w:t>
      </w:r>
      <w:r w:rsidR="004A28FD" w:rsidRPr="00725F97">
        <w:rPr>
          <w:rFonts w:ascii="Arial" w:eastAsiaTheme="minorEastAsia" w:hAnsi="Arial" w:cs="Arial"/>
          <w:sz w:val="28"/>
          <w:szCs w:val="28"/>
        </w:rPr>
        <w:t xml:space="preserve"> </w:t>
      </w:r>
      <w:r w:rsidR="004A28FD">
        <w:rPr>
          <w:rFonts w:ascii="Cambria Math" w:eastAsiaTheme="minorEastAsia" w:hAnsi="Cambria Math" w:cs="Arial"/>
          <w:sz w:val="28"/>
          <w:szCs w:val="28"/>
        </w:rPr>
        <w:t>γ</w:t>
      </w:r>
      <w:r w:rsidR="004A28FD" w:rsidRPr="00725F97">
        <w:rPr>
          <w:rFonts w:asciiTheme="majorHAnsi" w:eastAsiaTheme="minorEastAsia" w:hAnsiTheme="majorHAnsi" w:cs="Arial"/>
          <w:sz w:val="28"/>
          <w:szCs w:val="28"/>
        </w:rPr>
        <w:t>/</w:t>
      </w:r>
      <w:r w:rsidR="004A28FD" w:rsidRPr="00725F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4A28FD"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="004A28FD" w:rsidRPr="004A28FD">
        <w:rPr>
          <w:rFonts w:ascii="Arial" w:eastAsiaTheme="minorEastAsia" w:hAnsi="Arial" w:cs="Arial"/>
          <w:sz w:val="28"/>
          <w:szCs w:val="28"/>
        </w:rPr>
        <w:t xml:space="preserve">Система уравнений </w:t>
      </w:r>
      <w:r w:rsidR="00EF3C43">
        <w:rPr>
          <w:rFonts w:ascii="Arial" w:eastAsiaTheme="minorEastAsia" w:hAnsi="Arial" w:cs="Arial"/>
          <w:sz w:val="28"/>
          <w:szCs w:val="28"/>
        </w:rPr>
        <w:t>имее</w:t>
      </w:r>
      <w:r w:rsidR="004A28FD" w:rsidRPr="004A28FD">
        <w:rPr>
          <w:rFonts w:ascii="Arial" w:eastAsiaTheme="minorEastAsia" w:hAnsi="Arial" w:cs="Arial"/>
          <w:sz w:val="28"/>
          <w:szCs w:val="28"/>
        </w:rPr>
        <w:t>т вид: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4A28FD" w:rsidRPr="00F74D6D" w:rsidTr="007E3DF8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A28FD" w:rsidRPr="00BB38B2" w:rsidRDefault="0004554D" w:rsidP="007E3DF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4A28FD" w:rsidRPr="00BB38B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A28FD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= –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EF3C43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4A28FD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p</w:t>
            </w:r>
            <w:r w:rsidR="004A28FD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>/2</w:t>
            </w:r>
            <w:r w:rsidR="004A28FD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γ/</w:t>
            </w:r>
            <w:r w:rsidR="004A28FD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>)/</w:t>
            </w:r>
            <w:r w:rsidR="00EF3C43" w:rsidRPr="00EF3C4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4A28FD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4A28FD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4A28FD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4A28FD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="004A28FD" w:rsidRPr="003B68B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+ 6</w:t>
            </w:r>
            <w:r w:rsidR="004A28FD" w:rsidRPr="00BB38B2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  <w:p w:rsidR="004A28FD" w:rsidRPr="00E3254C" w:rsidRDefault="0004554D" w:rsidP="007E3DF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4A28FD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A28F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4A28FD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b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</m:oMath>
            <w:r w:rsidR="004A28F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 w:rsidRP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4A28F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1 </w:t>
            </w:r>
            <w:r w:rsidR="004A28FD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4A28F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4A28F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4A28FD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4A28FD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mu</w:t>
            </w:r>
            <w:r w:rsidR="004A28FD" w:rsidRPr="0008270E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4A28FD" w:rsidRP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4A28FD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4A28FD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grad </w:t>
            </w:r>
            <w:r w:rsidR="004A28FD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4A28F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4A28FD" w:rsidRDefault="0004554D" w:rsidP="007E3DF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4A28F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A28FD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4A28F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4A28FD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4A28FD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∆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T</m:t>
              </m:r>
            </m:oMath>
            <w:r w:rsidR="004A28F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4A28FD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4A28FD" w:rsidRPr="004A28F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4A28FD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</w:p>
          <w:p w:rsidR="004A28FD" w:rsidRPr="00E3254C" w:rsidRDefault="0004554D" w:rsidP="004D0BF0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4A28F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A28FD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4A28FD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4A28FD" w:rsidRPr="00F74D6D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r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4A28FD" w:rsidRPr="00F74D6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4A28FD" w:rsidRPr="00C9589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4A28FD" w:rsidRPr="00C9589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4A28FD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4A28FD" w:rsidRPr="00C95896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w:r w:rsidR="004A28FD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4A28FD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4A28FD" w:rsidRPr="00C9589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4A28FD" w:rsidRPr="00C9589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4D0BF0" w:rsidRPr="004D0BF0">
              <w:rPr>
                <w:rFonts w:ascii="Cambria Math" w:hAnsi="Cambria Math" w:cs="Arial"/>
                <w:sz w:val="28"/>
                <w:szCs w:val="28"/>
                <w:lang w:val="en-US"/>
              </w:rPr>
              <w:t>.</w:t>
            </w:r>
            <w:r w:rsidR="004A28FD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A28FD" w:rsidRPr="00F74D6D" w:rsidRDefault="004A28FD" w:rsidP="007E3DF8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4A28FD" w:rsidRPr="00F74D6D" w:rsidRDefault="004A28FD" w:rsidP="007E3DF8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4A28FD" w:rsidRPr="00F74D6D" w:rsidRDefault="004A28FD" w:rsidP="004A28FD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III.2.</w:t>
            </w:r>
            <w:r>
              <w:rPr>
                <w:rFonts w:ascii="Arial" w:hAnsi="Arial" w:cs="Arial"/>
                <w:sz w:val="28"/>
                <w:szCs w:val="28"/>
              </w:rPr>
              <w:t>5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731641" w:rsidRPr="00032A54" w:rsidRDefault="004D0BF0" w:rsidP="004D0BF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4D0BF0">
        <w:rPr>
          <w:rFonts w:ascii="Arial" w:eastAsiaTheme="minorEastAsia" w:hAnsi="Arial" w:cs="Arial"/>
          <w:sz w:val="28"/>
          <w:szCs w:val="28"/>
        </w:rPr>
        <w:t xml:space="preserve">Из 5-го уравнения </w:t>
      </w:r>
      <w:r w:rsidR="00FA58D0">
        <w:rPr>
          <w:rFonts w:ascii="Arial" w:eastAsiaTheme="minorEastAsia" w:hAnsi="Arial" w:cs="Arial"/>
          <w:sz w:val="28"/>
          <w:szCs w:val="28"/>
        </w:rPr>
        <w:t>замечаем</w:t>
      </w:r>
      <w:r w:rsidR="00ED7149">
        <w:rPr>
          <w:rFonts w:ascii="Arial" w:eastAsiaTheme="minorEastAsia" w:hAnsi="Arial" w:cs="Arial"/>
          <w:sz w:val="28"/>
          <w:szCs w:val="28"/>
        </w:rPr>
        <w:t>:</w:t>
      </w:r>
      <w:r w:rsidRPr="004D0BF0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провремя и собственный момент пре</w:t>
      </w:r>
      <w:r>
        <w:rPr>
          <w:rFonts w:ascii="Arial" w:eastAsiaTheme="minorEastAsia" w:hAnsi="Arial" w:cs="Arial"/>
          <w:sz w:val="28"/>
          <w:szCs w:val="28"/>
        </w:rPr>
        <w:t>д</w:t>
      </w:r>
      <w:r>
        <w:rPr>
          <w:rFonts w:ascii="Arial" w:eastAsiaTheme="minorEastAsia" w:hAnsi="Arial" w:cs="Arial"/>
          <w:sz w:val="28"/>
          <w:szCs w:val="28"/>
        </w:rPr>
        <w:t>ставлены вместе, а вклад этого тандема в энергию частицы происходит по всему пространству ее существования. Если рассматривается микр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область нахождения частицы, то скорость </w:t>
      </w:r>
      <w:r w:rsidRPr="004D0BF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>
        <w:rPr>
          <w:rFonts w:ascii="Arial" w:eastAsiaTheme="minorEastAsia" w:hAnsi="Arial" w:cs="Arial"/>
          <w:sz w:val="28"/>
          <w:szCs w:val="28"/>
        </w:rPr>
        <w:t xml:space="preserve"> в ней отсутствует </w:t>
      </w:r>
      <w:r w:rsidRPr="004D0BF0">
        <w:rPr>
          <w:rFonts w:ascii="Arial" w:eastAsiaTheme="minorEastAsia" w:hAnsi="Arial" w:cs="Arial"/>
          <w:sz w:val="28"/>
          <w:szCs w:val="28"/>
        </w:rPr>
        <w:t>(</w:t>
      </w:r>
      <w:r w:rsidRPr="004D0BF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4D0BF0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Pr="004D0BF0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>. Е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 xml:space="preserve">ли рассматривается макроскопическая область существования пробного тела, то характерная скорость </w:t>
      </w:r>
      <w:r w:rsidRPr="004D0BF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4D0BF0">
        <w:rPr>
          <w:rFonts w:asciiTheme="majorHAnsi" w:eastAsiaTheme="minorEastAsia" w:hAnsiTheme="majorHAnsi" w:cs="Arial"/>
          <w:sz w:val="28"/>
          <w:szCs w:val="28"/>
        </w:rPr>
        <w:t xml:space="preserve"> ~ </w:t>
      </w:r>
      <w:r w:rsidRPr="004D0BF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4D0BF0">
        <w:rPr>
          <w:rFonts w:ascii="Arial" w:eastAsiaTheme="minorEastAsia" w:hAnsi="Arial" w:cs="Arial"/>
          <w:sz w:val="28"/>
          <w:szCs w:val="28"/>
        </w:rPr>
        <w:t xml:space="preserve"> (</w:t>
      </w:r>
      <w:r>
        <w:rPr>
          <w:rFonts w:ascii="Arial" w:eastAsiaTheme="minorEastAsia" w:hAnsi="Arial" w:cs="Arial"/>
          <w:sz w:val="28"/>
          <w:szCs w:val="28"/>
        </w:rPr>
        <w:t>скорость света</w:t>
      </w:r>
      <w:r w:rsidRPr="004D0BF0">
        <w:rPr>
          <w:rFonts w:ascii="Arial" w:eastAsiaTheme="minorEastAsia" w:hAnsi="Arial" w:cs="Arial"/>
          <w:sz w:val="28"/>
          <w:szCs w:val="28"/>
        </w:rPr>
        <w:t xml:space="preserve">). </w:t>
      </w:r>
      <w:r>
        <w:rPr>
          <w:rFonts w:ascii="Arial" w:eastAsiaTheme="minorEastAsia" w:hAnsi="Arial" w:cs="Arial"/>
          <w:sz w:val="28"/>
          <w:szCs w:val="28"/>
        </w:rPr>
        <w:t>В физике элеме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>тарных частиц это различение скоростей передачи взаимодействия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является либо в форме парадоксов (</w:t>
      </w:r>
      <w:proofErr w:type="gramStart"/>
      <w:r>
        <w:rPr>
          <w:rFonts w:ascii="Arial" w:eastAsiaTheme="minorEastAsia" w:hAnsi="Arial" w:cs="Arial"/>
          <w:sz w:val="28"/>
          <w:szCs w:val="28"/>
        </w:rPr>
        <w:t>см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="00757368" w:rsidRPr="00757368">
        <w:rPr>
          <w:rFonts w:ascii="Arial" w:eastAsiaTheme="minorEastAsia" w:hAnsi="Arial" w:cs="Arial"/>
          <w:sz w:val="28"/>
          <w:szCs w:val="28"/>
        </w:rPr>
        <w:t xml:space="preserve">[39]), </w:t>
      </w:r>
      <w:r w:rsidR="00757368">
        <w:rPr>
          <w:rFonts w:ascii="Arial" w:eastAsiaTheme="minorEastAsia" w:hAnsi="Arial" w:cs="Arial"/>
          <w:sz w:val="28"/>
          <w:szCs w:val="28"/>
        </w:rPr>
        <w:t>либо через соглашение о доминировании на сверхмалых расстояниях ядерных сил, в частности через акт принятия потенциала Юкавы. При численном же решении си</w:t>
      </w:r>
      <w:r w:rsidR="00757368">
        <w:rPr>
          <w:rFonts w:ascii="Arial" w:eastAsiaTheme="minorEastAsia" w:hAnsi="Arial" w:cs="Arial"/>
          <w:sz w:val="28"/>
          <w:szCs w:val="28"/>
        </w:rPr>
        <w:t>с</w:t>
      </w:r>
      <w:r w:rsidR="00757368">
        <w:rPr>
          <w:rFonts w:ascii="Arial" w:eastAsiaTheme="minorEastAsia" w:hAnsi="Arial" w:cs="Arial"/>
          <w:sz w:val="28"/>
          <w:szCs w:val="28"/>
        </w:rPr>
        <w:lastRenderedPageBreak/>
        <w:t xml:space="preserve">темы уравнений </w:t>
      </w:r>
      <w:r w:rsidR="00757368">
        <w:rPr>
          <w:rFonts w:ascii="Arial" w:hAnsi="Arial" w:cs="Arial"/>
          <w:sz w:val="28"/>
          <w:szCs w:val="28"/>
        </w:rPr>
        <w:t>(</w:t>
      </w:r>
      <w:r w:rsidR="00757368">
        <w:rPr>
          <w:rFonts w:ascii="Arial" w:hAnsi="Arial" w:cs="Arial"/>
          <w:sz w:val="28"/>
          <w:szCs w:val="28"/>
          <w:lang w:val="en-US"/>
        </w:rPr>
        <w:t>III</w:t>
      </w:r>
      <w:r w:rsidR="00757368" w:rsidRPr="00757368">
        <w:rPr>
          <w:rFonts w:ascii="Arial" w:hAnsi="Arial" w:cs="Arial"/>
          <w:sz w:val="28"/>
          <w:szCs w:val="28"/>
        </w:rPr>
        <w:t>.2.</w:t>
      </w:r>
      <w:r w:rsidR="00757368">
        <w:rPr>
          <w:rFonts w:ascii="Arial" w:hAnsi="Arial" w:cs="Arial"/>
          <w:sz w:val="28"/>
          <w:szCs w:val="28"/>
        </w:rPr>
        <w:t>5</w:t>
      </w:r>
      <w:r w:rsidR="00757368" w:rsidRPr="00757368">
        <w:rPr>
          <w:rFonts w:ascii="Arial" w:hAnsi="Arial" w:cs="Arial"/>
          <w:sz w:val="28"/>
          <w:szCs w:val="28"/>
        </w:rPr>
        <w:t>)</w:t>
      </w:r>
      <w:r w:rsidR="00757368">
        <w:rPr>
          <w:rFonts w:ascii="Arial" w:hAnsi="Arial" w:cs="Arial"/>
          <w:sz w:val="28"/>
          <w:szCs w:val="28"/>
        </w:rPr>
        <w:t xml:space="preserve"> допустимо переходить в этих различных случаях к некоторым практическим пределам </w:t>
      </w:r>
      <w:r w:rsidR="00757368" w:rsidRPr="0075736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757368" w:rsidRPr="00757368">
        <w:rPr>
          <w:rFonts w:asciiTheme="majorHAnsi" w:hAnsiTheme="majorHAnsi" w:cs="Arial"/>
          <w:sz w:val="28"/>
          <w:szCs w:val="28"/>
        </w:rPr>
        <w:t xml:space="preserve"> </w:t>
      </w:r>
      <w:r w:rsidR="00757368" w:rsidRPr="00757368">
        <w:rPr>
          <w:rFonts w:ascii="Cambria Math" w:hAnsi="Cambria Math" w:cs="Arial"/>
          <w:sz w:val="28"/>
          <w:szCs w:val="28"/>
        </w:rPr>
        <w:t>→</w:t>
      </w:r>
      <w:r w:rsidR="00757368" w:rsidRPr="00757368">
        <w:rPr>
          <w:rFonts w:asciiTheme="majorHAnsi" w:hAnsiTheme="majorHAnsi" w:cs="Arial"/>
          <w:sz w:val="28"/>
          <w:szCs w:val="28"/>
        </w:rPr>
        <w:t xml:space="preserve"> 0</w:t>
      </w:r>
      <w:r w:rsidR="00757368" w:rsidRPr="00757368">
        <w:rPr>
          <w:rFonts w:ascii="Arial" w:hAnsi="Arial" w:cs="Arial"/>
          <w:sz w:val="28"/>
          <w:szCs w:val="28"/>
        </w:rPr>
        <w:t xml:space="preserve"> </w:t>
      </w:r>
      <w:r w:rsidR="00757368">
        <w:rPr>
          <w:rFonts w:ascii="Arial" w:hAnsi="Arial" w:cs="Arial"/>
          <w:sz w:val="28"/>
          <w:szCs w:val="28"/>
        </w:rPr>
        <w:t xml:space="preserve">и </w:t>
      </w:r>
      <w:r w:rsidR="00757368" w:rsidRPr="0075736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757368" w:rsidRPr="00757368">
        <w:rPr>
          <w:rFonts w:asciiTheme="majorHAnsi" w:hAnsiTheme="majorHAnsi" w:cs="Arial"/>
          <w:sz w:val="28"/>
          <w:szCs w:val="28"/>
        </w:rPr>
        <w:t xml:space="preserve"> </w:t>
      </w:r>
      <w:r w:rsidR="00757368" w:rsidRPr="00757368">
        <w:rPr>
          <w:rFonts w:ascii="Cambria Math" w:hAnsi="Cambria Math" w:cs="Arial"/>
          <w:sz w:val="28"/>
          <w:szCs w:val="28"/>
        </w:rPr>
        <w:t>→</w:t>
      </w:r>
      <w:r w:rsidR="00757368" w:rsidRPr="00757368">
        <w:rPr>
          <w:rFonts w:asciiTheme="majorHAnsi" w:hAnsiTheme="majorHAnsi" w:cs="Arial"/>
          <w:sz w:val="28"/>
          <w:szCs w:val="28"/>
        </w:rPr>
        <w:t xml:space="preserve"> ∞</w:t>
      </w:r>
      <w:r w:rsidR="00757368" w:rsidRPr="00757368">
        <w:rPr>
          <w:rFonts w:ascii="Arial" w:hAnsi="Arial" w:cs="Arial"/>
          <w:sz w:val="28"/>
          <w:szCs w:val="28"/>
        </w:rPr>
        <w:t>.</w:t>
      </w:r>
      <w:r w:rsidR="007B234B">
        <w:rPr>
          <w:rFonts w:ascii="Arial" w:hAnsi="Arial" w:cs="Arial"/>
          <w:sz w:val="28"/>
          <w:szCs w:val="28"/>
        </w:rPr>
        <w:t xml:space="preserve"> </w:t>
      </w:r>
      <w:r w:rsidR="00032A54">
        <w:rPr>
          <w:rFonts w:ascii="Arial" w:hAnsi="Arial" w:cs="Arial"/>
          <w:sz w:val="28"/>
          <w:szCs w:val="28"/>
        </w:rPr>
        <w:t>П</w:t>
      </w:r>
      <w:r w:rsidR="00731641">
        <w:rPr>
          <w:rFonts w:ascii="Arial" w:hAnsi="Arial" w:cs="Arial"/>
          <w:sz w:val="28"/>
          <w:szCs w:val="28"/>
        </w:rPr>
        <w:t xml:space="preserve">ринято: 1) </w:t>
      </w:r>
      <w:r w:rsidR="00731641" w:rsidRPr="00731641">
        <w:rPr>
          <w:rFonts w:asciiTheme="majorHAnsi" w:hAnsiTheme="majorHAnsi" w:cs="Arial"/>
          <w:sz w:val="28"/>
          <w:szCs w:val="28"/>
          <w:lang w:val="en-US"/>
        </w:rPr>
        <w:t>grad</w:t>
      </w:r>
      <w:r w:rsidR="00731641" w:rsidRPr="00731641">
        <w:rPr>
          <w:rFonts w:ascii="Arial" w:hAnsi="Arial" w:cs="Arial"/>
          <w:sz w:val="28"/>
          <w:szCs w:val="28"/>
        </w:rPr>
        <w:t xml:space="preserve"> </w:t>
      </w:r>
      <w:r w:rsidR="00731641" w:rsidRPr="00731641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731641" w:rsidRPr="00731641">
        <w:rPr>
          <w:rFonts w:ascii="Arial" w:hAnsi="Arial" w:cs="Arial"/>
          <w:sz w:val="28"/>
          <w:szCs w:val="28"/>
        </w:rPr>
        <w:t xml:space="preserve"> </w:t>
      </w:r>
      <w:r w:rsidR="00731641">
        <w:rPr>
          <w:rFonts w:ascii="Cambria Math" w:hAnsi="Cambria Math" w:cs="Arial"/>
          <w:sz w:val="28"/>
          <w:szCs w:val="28"/>
        </w:rPr>
        <w:t>→</w:t>
      </w:r>
      <w:r w:rsidR="00731641" w:rsidRPr="00731641">
        <w:rPr>
          <w:rFonts w:ascii="Arial" w:hAnsi="Arial" w:cs="Arial"/>
          <w:sz w:val="28"/>
          <w:szCs w:val="28"/>
        </w:rPr>
        <w:t xml:space="preserve"> </w:t>
      </w:r>
      <m:oMath>
        <m:acc>
          <m:accPr>
            <m:chr m:val="̇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e>
        </m:acc>
      </m:oMath>
      <w:r w:rsidR="00731641" w:rsidRPr="00731641">
        <w:rPr>
          <w:rFonts w:ascii="Arial" w:hAnsi="Arial" w:cs="Arial"/>
          <w:sz w:val="28"/>
          <w:szCs w:val="28"/>
        </w:rPr>
        <w:t>(</w:t>
      </w:r>
      <w:r w:rsidR="00731641" w:rsidRPr="00032A54">
        <w:rPr>
          <w:rFonts w:asciiTheme="majorHAnsi" w:hAnsiTheme="majorHAnsi" w:cs="Arial"/>
          <w:sz w:val="28"/>
          <w:szCs w:val="28"/>
        </w:rPr>
        <w:t>1/</w:t>
      </w:r>
      <m:oMath>
        <m:acc>
          <m:accPr>
            <m:chr m:val="̇"/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Times New Roman" w:cs="Times New Roman"/>
                <w:sz w:val="28"/>
                <w:szCs w:val="28"/>
                <w:lang w:val="en-US"/>
              </w:rPr>
              <m:t>x</m:t>
            </m:r>
          </m:e>
        </m:acc>
      </m:oMath>
      <w:r w:rsidR="00731641" w:rsidRPr="00032A54">
        <w:rPr>
          <w:rFonts w:asciiTheme="majorHAnsi" w:hAnsiTheme="majorHAnsi" w:cs="Arial"/>
          <w:sz w:val="28"/>
          <w:szCs w:val="28"/>
        </w:rPr>
        <w:t xml:space="preserve"> + 1/</w:t>
      </w:r>
      <m:oMath>
        <m:acc>
          <m:accPr>
            <m:chr m:val="̇"/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y</m:t>
            </m:r>
          </m:e>
        </m:acc>
      </m:oMath>
      <w:r w:rsidR="00731641" w:rsidRPr="00032A54">
        <w:rPr>
          <w:rFonts w:asciiTheme="majorHAnsi" w:hAnsiTheme="majorHAnsi" w:cs="Arial"/>
          <w:sz w:val="28"/>
          <w:szCs w:val="28"/>
        </w:rPr>
        <w:t xml:space="preserve"> + 1/</w:t>
      </w:r>
      <m:oMath>
        <m:acc>
          <m:accPr>
            <m:chr m:val="̇"/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z</m:t>
            </m:r>
          </m:e>
        </m:acc>
      </m:oMath>
      <w:r w:rsidR="00731641" w:rsidRPr="00731641">
        <w:rPr>
          <w:rFonts w:ascii="Arial" w:hAnsi="Arial" w:cs="Arial"/>
          <w:sz w:val="28"/>
          <w:szCs w:val="28"/>
        </w:rPr>
        <w:t>)</w:t>
      </w:r>
      <w:r w:rsidR="00032A54" w:rsidRPr="00032A54">
        <w:rPr>
          <w:rFonts w:ascii="Arial" w:hAnsi="Arial" w:cs="Arial"/>
          <w:sz w:val="28"/>
          <w:szCs w:val="28"/>
        </w:rPr>
        <w:t xml:space="preserve">; 2) </w:t>
      </w:r>
      <w:r w:rsidR="00032A54">
        <w:rPr>
          <w:rFonts w:ascii="Arial" w:hAnsi="Arial" w:cs="Arial"/>
          <w:sz w:val="28"/>
          <w:szCs w:val="28"/>
        </w:rPr>
        <w:t xml:space="preserve">в методе Рунга – Кутта </w:t>
      </w:r>
      <w:r w:rsidR="00C3422F">
        <w:rPr>
          <w:rFonts w:ascii="Arial" w:hAnsi="Arial" w:cs="Arial"/>
          <w:sz w:val="28"/>
          <w:szCs w:val="28"/>
        </w:rPr>
        <w:t xml:space="preserve">для </w:t>
      </w:r>
      <w:r w:rsidR="00032A54">
        <w:rPr>
          <w:rFonts w:ascii="Cambria Math" w:hAnsi="Cambria Math" w:cs="Arial"/>
          <w:sz w:val="28"/>
          <w:szCs w:val="28"/>
        </w:rPr>
        <w:t>∆</w:t>
      </w:r>
      <w:r w:rsidR="00032A54" w:rsidRPr="00032A5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032A54" w:rsidRPr="00032A54">
        <w:rPr>
          <w:rFonts w:ascii="Arial" w:hAnsi="Arial" w:cs="Arial"/>
          <w:sz w:val="28"/>
          <w:szCs w:val="28"/>
        </w:rPr>
        <w:t xml:space="preserve"> → формальное в</w:t>
      </w:r>
      <w:r w:rsidR="00032A54" w:rsidRPr="00032A54">
        <w:rPr>
          <w:rFonts w:ascii="Arial" w:hAnsi="Arial" w:cs="Arial"/>
          <w:sz w:val="28"/>
          <w:szCs w:val="28"/>
        </w:rPr>
        <w:t>ы</w:t>
      </w:r>
      <w:r w:rsidR="00032A54" w:rsidRPr="00032A54">
        <w:rPr>
          <w:rFonts w:ascii="Arial" w:hAnsi="Arial" w:cs="Arial"/>
          <w:sz w:val="28"/>
          <w:szCs w:val="28"/>
        </w:rPr>
        <w:t>ражение из краевой задачи.</w:t>
      </w:r>
    </w:p>
    <w:p w:rsidR="002C3215" w:rsidRPr="00406AF0" w:rsidRDefault="003D5657" w:rsidP="004D0BF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-36195</wp:posOffset>
            </wp:positionH>
            <wp:positionV relativeFrom="paragraph">
              <wp:posOffset>1235710</wp:posOffset>
            </wp:positionV>
            <wp:extent cx="6155690" cy="2314575"/>
            <wp:effectExtent l="19050" t="0" r="0" b="0"/>
            <wp:wrapTight wrapText="bothSides">
              <wp:wrapPolygon edited="0">
                <wp:start x="-67" y="0"/>
                <wp:lineTo x="-67" y="21511"/>
                <wp:lineTo x="21591" y="21511"/>
                <wp:lineTo x="21591" y="0"/>
                <wp:lineTo x="-67" y="0"/>
              </wp:wrapPolygon>
            </wp:wrapTight>
            <wp:docPr id="30" name="Рисунок 1" descr="C:\Documents and Settings\Весть\Мои документы\ПАРАНАУКА\Субквантовая хронодинамика\Фото1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372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69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2A54" w:rsidRPr="00032A54">
        <w:rPr>
          <w:rFonts w:ascii="Arial" w:eastAsiaTheme="minorEastAsia" w:hAnsi="Arial" w:cs="Arial"/>
          <w:color w:val="FF0000"/>
          <w:sz w:val="28"/>
          <w:szCs w:val="28"/>
          <w:lang w:val="en-US"/>
        </w:rPr>
        <w:sym w:font="Wingdings 2" w:char="F0EE"/>
      </w:r>
      <w:r w:rsidR="00032A54">
        <w:rPr>
          <w:rFonts w:ascii="Arial" w:eastAsiaTheme="minorEastAsia" w:hAnsi="Arial" w:cs="Arial"/>
          <w:sz w:val="28"/>
          <w:szCs w:val="28"/>
        </w:rPr>
        <w:t xml:space="preserve"> </w:t>
      </w:r>
      <w:r w:rsidR="002C3215">
        <w:rPr>
          <w:rFonts w:ascii="Arial" w:hAnsi="Arial" w:cs="Arial"/>
          <w:sz w:val="28"/>
          <w:szCs w:val="28"/>
        </w:rPr>
        <w:t>Если в системе уравнений (</w:t>
      </w:r>
      <w:r w:rsidR="002C3215">
        <w:rPr>
          <w:rFonts w:ascii="Arial" w:hAnsi="Arial" w:cs="Arial"/>
          <w:sz w:val="28"/>
          <w:szCs w:val="28"/>
          <w:lang w:val="en-US"/>
        </w:rPr>
        <w:t>III</w:t>
      </w:r>
      <w:r w:rsidR="002C3215" w:rsidRPr="00757368">
        <w:rPr>
          <w:rFonts w:ascii="Arial" w:hAnsi="Arial" w:cs="Arial"/>
          <w:sz w:val="28"/>
          <w:szCs w:val="28"/>
        </w:rPr>
        <w:t>.2.</w:t>
      </w:r>
      <w:r w:rsidR="002C3215">
        <w:rPr>
          <w:rFonts w:ascii="Arial" w:hAnsi="Arial" w:cs="Arial"/>
          <w:sz w:val="28"/>
          <w:szCs w:val="28"/>
        </w:rPr>
        <w:t>5</w:t>
      </w:r>
      <w:r w:rsidR="002C3215" w:rsidRPr="00757368">
        <w:rPr>
          <w:rFonts w:ascii="Arial" w:hAnsi="Arial" w:cs="Arial"/>
          <w:sz w:val="28"/>
          <w:szCs w:val="28"/>
        </w:rPr>
        <w:t>)</w:t>
      </w:r>
      <w:r w:rsidR="002C3215">
        <w:rPr>
          <w:rFonts w:ascii="Arial" w:hAnsi="Arial" w:cs="Arial"/>
          <w:sz w:val="28"/>
          <w:szCs w:val="28"/>
        </w:rPr>
        <w:t xml:space="preserve"> лапласиан действует только на провремя </w:t>
      </w:r>
      <w:r w:rsidR="002C3215" w:rsidRPr="002C3215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2C3215" w:rsidRPr="002C3215">
        <w:rPr>
          <w:rFonts w:ascii="Arial" w:hAnsi="Arial" w:cs="Arial"/>
          <w:sz w:val="28"/>
          <w:szCs w:val="28"/>
        </w:rPr>
        <w:t xml:space="preserve">, </w:t>
      </w:r>
      <w:r w:rsidR="002C3215">
        <w:rPr>
          <w:rFonts w:ascii="Arial" w:hAnsi="Arial" w:cs="Arial"/>
          <w:sz w:val="28"/>
          <w:szCs w:val="28"/>
        </w:rPr>
        <w:t xml:space="preserve">то появляется возможность другие величины определять не в циклах по </w:t>
      </w:r>
      <w:r w:rsidR="002C3215" w:rsidRPr="002C3215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="002C3215" w:rsidRPr="002C3215">
        <w:rPr>
          <w:rFonts w:ascii="Arial" w:hAnsi="Arial" w:cs="Arial"/>
          <w:sz w:val="28"/>
          <w:szCs w:val="28"/>
        </w:rPr>
        <w:t xml:space="preserve">, </w:t>
      </w:r>
      <w:r w:rsidR="002C3215" w:rsidRPr="002C3215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="002C3215" w:rsidRPr="002C3215">
        <w:rPr>
          <w:rFonts w:ascii="Arial" w:hAnsi="Arial" w:cs="Arial"/>
          <w:sz w:val="28"/>
          <w:szCs w:val="28"/>
        </w:rPr>
        <w:t xml:space="preserve">, </w:t>
      </w:r>
      <w:r w:rsidR="002C3215">
        <w:rPr>
          <w:rFonts w:ascii="Arial" w:hAnsi="Arial" w:cs="Arial"/>
          <w:sz w:val="28"/>
          <w:szCs w:val="28"/>
        </w:rPr>
        <w:t xml:space="preserve">а </w:t>
      </w:r>
      <w:r w:rsidR="002C3215" w:rsidRPr="00107833">
        <w:rPr>
          <w:rFonts w:ascii="Arial" w:hAnsi="Arial" w:cs="Arial"/>
          <w:sz w:val="28"/>
          <w:szCs w:val="28"/>
        </w:rPr>
        <w:t>от</w:t>
      </w:r>
      <w:r w:rsidR="002C3215">
        <w:rPr>
          <w:rFonts w:ascii="Arial" w:hAnsi="Arial" w:cs="Arial"/>
          <w:sz w:val="28"/>
          <w:szCs w:val="28"/>
        </w:rPr>
        <w:t>дельно</w:t>
      </w:r>
      <w:r w:rsidR="002C3215" w:rsidRPr="002C3215">
        <w:rPr>
          <w:rFonts w:ascii="Arial" w:hAnsi="Arial" w:cs="Arial"/>
          <w:sz w:val="28"/>
          <w:szCs w:val="28"/>
        </w:rPr>
        <w:t xml:space="preserve"> </w:t>
      </w:r>
      <w:r w:rsidR="003D7754">
        <w:rPr>
          <w:rFonts w:ascii="Arial" w:hAnsi="Arial" w:cs="Arial"/>
          <w:sz w:val="28"/>
          <w:szCs w:val="28"/>
        </w:rPr>
        <w:t>с учетом</w:t>
      </w:r>
      <w:r w:rsidR="002C3215">
        <w:rPr>
          <w:rFonts w:ascii="Arial" w:hAnsi="Arial" w:cs="Arial"/>
          <w:sz w:val="28"/>
          <w:szCs w:val="28"/>
        </w:rPr>
        <w:t xml:space="preserve"> значений </w:t>
      </w:r>
      <w:r w:rsidR="002C3215" w:rsidRPr="002C3215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2C3215" w:rsidRPr="002C3215">
        <w:rPr>
          <w:rFonts w:ascii="Arial" w:hAnsi="Arial" w:cs="Arial"/>
          <w:sz w:val="28"/>
          <w:szCs w:val="28"/>
        </w:rPr>
        <w:t xml:space="preserve"> </w:t>
      </w:r>
      <w:r w:rsidR="002C3215">
        <w:rPr>
          <w:rFonts w:ascii="Arial" w:hAnsi="Arial" w:cs="Arial"/>
          <w:sz w:val="28"/>
          <w:szCs w:val="28"/>
        </w:rPr>
        <w:t xml:space="preserve">на решетке. </w:t>
      </w:r>
      <w:r w:rsidR="00473863">
        <w:rPr>
          <w:rFonts w:ascii="Arial" w:hAnsi="Arial" w:cs="Arial"/>
          <w:sz w:val="28"/>
          <w:szCs w:val="28"/>
        </w:rPr>
        <w:t>Частн</w:t>
      </w:r>
      <w:r w:rsidR="00B45965">
        <w:rPr>
          <w:rFonts w:ascii="Arial" w:hAnsi="Arial" w:cs="Arial"/>
          <w:sz w:val="28"/>
          <w:szCs w:val="28"/>
        </w:rPr>
        <w:t>ы</w:t>
      </w:r>
      <w:r w:rsidR="00473863">
        <w:rPr>
          <w:rFonts w:ascii="Arial" w:hAnsi="Arial" w:cs="Arial"/>
          <w:sz w:val="28"/>
          <w:szCs w:val="28"/>
        </w:rPr>
        <w:t>е р</w:t>
      </w:r>
      <w:r w:rsidR="00FE0BD2">
        <w:rPr>
          <w:rFonts w:ascii="Arial" w:hAnsi="Arial" w:cs="Arial"/>
          <w:sz w:val="28"/>
          <w:szCs w:val="28"/>
        </w:rPr>
        <w:t>ешени</w:t>
      </w:r>
      <w:r w:rsidR="00B45965">
        <w:rPr>
          <w:rFonts w:ascii="Arial" w:hAnsi="Arial" w:cs="Arial"/>
          <w:sz w:val="28"/>
          <w:szCs w:val="28"/>
        </w:rPr>
        <w:t>я</w:t>
      </w:r>
      <w:r w:rsidR="00FE0BD2">
        <w:rPr>
          <w:rFonts w:ascii="Arial" w:hAnsi="Arial" w:cs="Arial"/>
          <w:sz w:val="28"/>
          <w:szCs w:val="28"/>
        </w:rPr>
        <w:t xml:space="preserve"> представлен</w:t>
      </w:r>
      <w:r w:rsidR="00B45965">
        <w:rPr>
          <w:rFonts w:ascii="Arial" w:hAnsi="Arial" w:cs="Arial"/>
          <w:sz w:val="28"/>
          <w:szCs w:val="28"/>
        </w:rPr>
        <w:t>ы</w:t>
      </w:r>
      <w:r w:rsidR="00FE0BD2">
        <w:rPr>
          <w:rFonts w:ascii="Arial" w:hAnsi="Arial" w:cs="Arial"/>
          <w:sz w:val="28"/>
          <w:szCs w:val="28"/>
        </w:rPr>
        <w:t xml:space="preserve"> на рис. </w:t>
      </w:r>
      <w:r w:rsidR="00FE0BD2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FE0BD2" w:rsidRPr="00406AF0">
        <w:rPr>
          <w:rFonts w:ascii="Arial" w:eastAsiaTheme="minorEastAsia" w:hAnsi="Arial" w:cs="Arial"/>
          <w:sz w:val="28"/>
          <w:szCs w:val="28"/>
        </w:rPr>
        <w:t>7</w:t>
      </w:r>
      <w:r w:rsidR="00041CCC" w:rsidRPr="003D5657">
        <w:rPr>
          <w:rFonts w:ascii="Arial" w:eastAsiaTheme="minorEastAsia" w:hAnsi="Arial" w:cs="Arial"/>
          <w:sz w:val="28"/>
          <w:szCs w:val="28"/>
        </w:rPr>
        <w:t xml:space="preserve"> (</w:t>
      </w:r>
      <w:r w:rsidR="00041CCC">
        <w:rPr>
          <w:rFonts w:ascii="Arial" w:eastAsiaTheme="minorEastAsia" w:hAnsi="Arial" w:cs="Arial"/>
          <w:sz w:val="28"/>
          <w:szCs w:val="28"/>
        </w:rPr>
        <w:t>масштабы изображений различны)</w:t>
      </w:r>
      <w:r w:rsidR="00FE0BD2">
        <w:rPr>
          <w:rFonts w:ascii="Arial" w:eastAsiaTheme="minorEastAsia" w:hAnsi="Arial" w:cs="Arial"/>
          <w:sz w:val="28"/>
          <w:szCs w:val="28"/>
        </w:rPr>
        <w:t>.</w:t>
      </w:r>
    </w:p>
    <w:p w:rsidR="002A67A4" w:rsidRPr="002A67A4" w:rsidRDefault="002A67A4" w:rsidP="004D0BF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Модуль импульса меняется незначительно, модуль вектора </w:t>
      </w:r>
      <w:r w:rsidRPr="002A67A4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Pr="002A67A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растет за счет </w:t>
      </w:r>
      <w:r w:rsidRPr="002A67A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2A67A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провремя пульсирует в пространстве. Если в большом ма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штабе траектория движения пробного тела может испытывать </w:t>
      </w:r>
      <w:r w:rsidR="00DF0D72">
        <w:rPr>
          <w:rFonts w:ascii="Arial" w:hAnsi="Arial" w:cs="Arial"/>
          <w:sz w:val="28"/>
          <w:szCs w:val="28"/>
        </w:rPr>
        <w:t>измен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ния, близкие к </w:t>
      </w:r>
      <w:proofErr w:type="gramStart"/>
      <w:r>
        <w:rPr>
          <w:rFonts w:ascii="Arial" w:hAnsi="Arial" w:cs="Arial"/>
          <w:sz w:val="28"/>
          <w:szCs w:val="28"/>
        </w:rPr>
        <w:t>классическим</w:t>
      </w:r>
      <w:proofErr w:type="gramEnd"/>
      <w:r>
        <w:rPr>
          <w:rFonts w:ascii="Arial" w:hAnsi="Arial" w:cs="Arial"/>
          <w:sz w:val="28"/>
          <w:szCs w:val="28"/>
        </w:rPr>
        <w:t xml:space="preserve">, то в микромасштабах </w:t>
      </w:r>
      <w:r w:rsidR="00DF0D72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вибрации.</w:t>
      </w:r>
    </w:p>
    <w:p w:rsidR="004F0588" w:rsidRPr="00F243F9" w:rsidRDefault="00406AF0" w:rsidP="004D0BF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Если </w:t>
      </w:r>
      <w:r w:rsidRPr="00406AF0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406AF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Pr="00406AF0">
        <w:rPr>
          <w:rFonts w:ascii="Arial" w:hAnsi="Arial" w:cs="Arial"/>
          <w:sz w:val="28"/>
          <w:szCs w:val="28"/>
        </w:rPr>
        <w:t xml:space="preserve"> </w:t>
      </w:r>
      <w:r w:rsidRPr="00406AF0">
        <w:rPr>
          <w:rFonts w:ascii="Cambria Math" w:hAnsi="Cambria Math" w:cs="Arial"/>
          <w:sz w:val="28"/>
          <w:szCs w:val="28"/>
        </w:rPr>
        <w:t>≡</w:t>
      </w:r>
      <w:r w:rsidRPr="00406AF0">
        <w:rPr>
          <w:rFonts w:ascii="Arial" w:hAnsi="Arial" w:cs="Arial"/>
          <w:sz w:val="28"/>
          <w:szCs w:val="28"/>
        </w:rPr>
        <w:t xml:space="preserve"> 0, </w:t>
      </w:r>
      <w:r w:rsidRPr="00406AF0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406AF0">
        <w:rPr>
          <w:rFonts w:ascii="Arial" w:hAnsi="Arial" w:cs="Arial"/>
          <w:sz w:val="28"/>
          <w:szCs w:val="28"/>
        </w:rPr>
        <w:t xml:space="preserve"> </w:t>
      </w:r>
      <w:r w:rsidRPr="00406AF0">
        <w:rPr>
          <w:rFonts w:ascii="Cambria Math" w:hAnsi="Cambria Math" w:cs="Arial"/>
          <w:sz w:val="28"/>
          <w:szCs w:val="28"/>
        </w:rPr>
        <w:t>≡</w:t>
      </w:r>
      <w:r w:rsidRPr="00406AF0">
        <w:rPr>
          <w:rFonts w:ascii="Arial" w:hAnsi="Arial" w:cs="Arial"/>
          <w:sz w:val="28"/>
          <w:szCs w:val="28"/>
        </w:rPr>
        <w:t xml:space="preserve"> 0, </w:t>
      </w:r>
      <w:r>
        <w:rPr>
          <w:rFonts w:ascii="Arial" w:hAnsi="Arial" w:cs="Arial"/>
          <w:sz w:val="28"/>
          <w:szCs w:val="28"/>
        </w:rPr>
        <w:t xml:space="preserve">т.е. рассматривать </w:t>
      </w:r>
      <w:r w:rsidR="003B5ED6">
        <w:rPr>
          <w:rFonts w:ascii="Arial" w:hAnsi="Arial" w:cs="Arial"/>
          <w:sz w:val="28"/>
          <w:szCs w:val="28"/>
        </w:rPr>
        <w:t xml:space="preserve">движение </w:t>
      </w:r>
      <w:r>
        <w:rPr>
          <w:rFonts w:ascii="Arial" w:hAnsi="Arial" w:cs="Arial"/>
          <w:sz w:val="28"/>
          <w:szCs w:val="28"/>
        </w:rPr>
        <w:t>в двумерном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странстве, то </w:t>
      </w:r>
      <w:r w:rsidR="003B5ED6">
        <w:rPr>
          <w:rFonts w:ascii="Arial" w:hAnsi="Arial" w:cs="Arial"/>
          <w:sz w:val="28"/>
          <w:szCs w:val="28"/>
        </w:rPr>
        <w:t xml:space="preserve">решения </w:t>
      </w:r>
      <w:r>
        <w:rPr>
          <w:rFonts w:ascii="Arial" w:hAnsi="Arial" w:cs="Arial"/>
          <w:sz w:val="28"/>
          <w:szCs w:val="28"/>
        </w:rPr>
        <w:t>систем</w:t>
      </w:r>
      <w:r w:rsidR="003B5ED6"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 xml:space="preserve"> уравнений 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757368">
        <w:rPr>
          <w:rFonts w:ascii="Arial" w:hAnsi="Arial" w:cs="Arial"/>
          <w:sz w:val="28"/>
          <w:szCs w:val="28"/>
        </w:rPr>
        <w:t>.2.</w:t>
      </w:r>
      <w:r>
        <w:rPr>
          <w:rFonts w:ascii="Arial" w:hAnsi="Arial" w:cs="Arial"/>
          <w:sz w:val="28"/>
          <w:szCs w:val="28"/>
        </w:rPr>
        <w:t>5</w:t>
      </w:r>
      <w:r w:rsidRPr="00757368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неустойчив</w:t>
      </w:r>
      <w:r w:rsidR="003B5ED6"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 xml:space="preserve">. </w:t>
      </w:r>
    </w:p>
    <w:p w:rsidR="004F0588" w:rsidRDefault="00406AF0" w:rsidP="004D0BF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4F0588">
        <w:rPr>
          <w:rFonts w:ascii="Arial" w:hAnsi="Arial" w:cs="Arial"/>
          <w:sz w:val="28"/>
          <w:szCs w:val="28"/>
          <w:u w:val="single"/>
        </w:rPr>
        <w:t>Вывод</w:t>
      </w:r>
      <w:r w:rsidR="004F0588" w:rsidRPr="004F0588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4F0588"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ретье пространственное измерение </w:t>
      </w:r>
      <w:r w:rsidR="004F0588">
        <w:rPr>
          <w:rFonts w:ascii="Arial" w:hAnsi="Arial" w:cs="Arial"/>
          <w:sz w:val="28"/>
          <w:szCs w:val="28"/>
        </w:rPr>
        <w:t xml:space="preserve">нашего мира </w:t>
      </w:r>
      <w:r>
        <w:rPr>
          <w:rFonts w:ascii="Arial" w:hAnsi="Arial" w:cs="Arial"/>
          <w:sz w:val="28"/>
          <w:szCs w:val="28"/>
        </w:rPr>
        <w:t>стабил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зирует движение. </w:t>
      </w:r>
      <w:r w:rsidR="00E246DB">
        <w:rPr>
          <w:rFonts w:ascii="Arial" w:hAnsi="Arial" w:cs="Arial"/>
          <w:sz w:val="28"/>
          <w:szCs w:val="28"/>
        </w:rPr>
        <w:t xml:space="preserve">                                                                                 </w:t>
      </w:r>
      <w:r w:rsidR="0076262A" w:rsidRPr="0076262A">
        <w:rPr>
          <w:rFonts w:ascii="Arial" w:eastAsiaTheme="minorEastAsia" w:hAnsi="Arial" w:cs="Arial"/>
          <w:sz w:val="28"/>
          <w:szCs w:val="28"/>
          <w:lang w:val="en-US"/>
        </w:rPr>
        <w:sym w:font="Webdings" w:char="F097"/>
      </w:r>
    </w:p>
    <w:p w:rsidR="004F0588" w:rsidRPr="004F0588" w:rsidRDefault="00406AF0" w:rsidP="004F058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4F0588">
        <w:rPr>
          <w:rFonts w:ascii="Arial" w:hAnsi="Arial" w:cs="Arial"/>
          <w:sz w:val="28"/>
          <w:szCs w:val="28"/>
          <w:u w:val="single"/>
        </w:rPr>
        <w:t>Гипотеза</w:t>
      </w:r>
      <w:r w:rsidR="004F0588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="004F0588">
        <w:rPr>
          <w:rFonts w:ascii="Arial" w:hAnsi="Arial" w:cs="Arial"/>
          <w:sz w:val="28"/>
          <w:szCs w:val="28"/>
        </w:rPr>
        <w:t>Ч</w:t>
      </w:r>
      <w:r>
        <w:rPr>
          <w:rFonts w:ascii="Arial" w:hAnsi="Arial" w:cs="Arial"/>
          <w:sz w:val="28"/>
          <w:szCs w:val="28"/>
        </w:rPr>
        <w:t>етвертое (эфирное) измерение пространства стабилиз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рует наш </w:t>
      </w:r>
      <w:r w:rsidR="003B5ED6">
        <w:rPr>
          <w:rFonts w:ascii="Arial" w:hAnsi="Arial" w:cs="Arial"/>
          <w:sz w:val="28"/>
          <w:szCs w:val="28"/>
        </w:rPr>
        <w:t>трех</w:t>
      </w:r>
      <w:r>
        <w:rPr>
          <w:rFonts w:ascii="Arial" w:hAnsi="Arial" w:cs="Arial"/>
          <w:sz w:val="28"/>
          <w:szCs w:val="28"/>
        </w:rPr>
        <w:t xml:space="preserve">мерный замкнутый мир. В </w:t>
      </w:r>
      <w:r w:rsidRPr="00406AF0">
        <w:rPr>
          <w:rFonts w:ascii="Arial" w:hAnsi="Arial" w:cs="Arial"/>
          <w:sz w:val="28"/>
          <w:szCs w:val="28"/>
        </w:rPr>
        <w:t xml:space="preserve">[60] </w:t>
      </w:r>
      <w:r>
        <w:rPr>
          <w:rFonts w:ascii="Arial" w:hAnsi="Arial" w:cs="Arial"/>
          <w:sz w:val="28"/>
          <w:szCs w:val="28"/>
        </w:rPr>
        <w:t xml:space="preserve">материя определяется </w:t>
      </w:r>
      <w:r w:rsidR="00716F8A">
        <w:rPr>
          <w:rFonts w:ascii="Arial" w:hAnsi="Arial" w:cs="Arial"/>
          <w:sz w:val="28"/>
          <w:szCs w:val="28"/>
        </w:rPr>
        <w:t xml:space="preserve">только </w:t>
      </w:r>
      <w:r>
        <w:rPr>
          <w:rFonts w:ascii="Arial" w:hAnsi="Arial" w:cs="Arial"/>
          <w:sz w:val="28"/>
          <w:szCs w:val="28"/>
        </w:rPr>
        <w:t xml:space="preserve">из соображений размерности как произведение числа измерений пространства на число измерений времени (в духе СТО и </w:t>
      </w:r>
      <w:proofErr w:type="gramStart"/>
      <w:r>
        <w:rPr>
          <w:rFonts w:ascii="Arial" w:hAnsi="Arial" w:cs="Arial"/>
          <w:sz w:val="28"/>
          <w:szCs w:val="28"/>
        </w:rPr>
        <w:t>ОТО</w:t>
      </w:r>
      <w:proofErr w:type="gramEnd"/>
      <w:r>
        <w:rPr>
          <w:rFonts w:ascii="Arial" w:hAnsi="Arial" w:cs="Arial"/>
          <w:sz w:val="28"/>
          <w:szCs w:val="28"/>
        </w:rPr>
        <w:t xml:space="preserve">), но </w:t>
      </w:r>
      <w:r w:rsidR="000445A7">
        <w:rPr>
          <w:rFonts w:ascii="Arial" w:hAnsi="Arial" w:cs="Arial"/>
          <w:sz w:val="28"/>
          <w:szCs w:val="28"/>
        </w:rPr>
        <w:t xml:space="preserve">не учитываются </w:t>
      </w:r>
      <w:proofErr w:type="gramStart"/>
      <w:r w:rsidR="000445A7">
        <w:rPr>
          <w:rFonts w:ascii="Arial" w:hAnsi="Arial" w:cs="Arial"/>
          <w:sz w:val="28"/>
          <w:szCs w:val="28"/>
        </w:rPr>
        <w:t>масса</w:t>
      </w:r>
      <w:proofErr w:type="gramEnd"/>
      <w:r w:rsidR="000445A7">
        <w:rPr>
          <w:rFonts w:ascii="Arial" w:hAnsi="Arial" w:cs="Arial"/>
          <w:sz w:val="28"/>
          <w:szCs w:val="28"/>
        </w:rPr>
        <w:t xml:space="preserve">, электрический заряд и другие </w:t>
      </w:r>
      <w:r w:rsidR="00164B07">
        <w:rPr>
          <w:rFonts w:ascii="Arial" w:hAnsi="Arial" w:cs="Arial"/>
          <w:sz w:val="28"/>
          <w:szCs w:val="28"/>
        </w:rPr>
        <w:t>материальные</w:t>
      </w:r>
      <w:r w:rsidR="000445A7">
        <w:rPr>
          <w:rFonts w:ascii="Arial" w:hAnsi="Arial" w:cs="Arial"/>
          <w:sz w:val="28"/>
          <w:szCs w:val="28"/>
        </w:rPr>
        <w:t xml:space="preserve"> с</w:t>
      </w:r>
      <w:r w:rsidR="000445A7">
        <w:rPr>
          <w:rFonts w:ascii="Arial" w:hAnsi="Arial" w:cs="Arial"/>
          <w:sz w:val="28"/>
          <w:szCs w:val="28"/>
        </w:rPr>
        <w:t>о</w:t>
      </w:r>
      <w:r w:rsidR="000445A7">
        <w:rPr>
          <w:rFonts w:ascii="Arial" w:hAnsi="Arial" w:cs="Arial"/>
          <w:sz w:val="28"/>
          <w:szCs w:val="28"/>
        </w:rPr>
        <w:t xml:space="preserve">стояния. Кроме того, необходимо различать выражения для потенциала </w:t>
      </w:r>
      <w:r w:rsidR="000445A7">
        <w:rPr>
          <w:rFonts w:ascii="Arial" w:hAnsi="Arial" w:cs="Arial"/>
          <w:sz w:val="28"/>
          <w:szCs w:val="28"/>
        </w:rPr>
        <w:lastRenderedPageBreak/>
        <w:t>и силы в пространствах различной размерности. То же относится к в</w:t>
      </w:r>
      <w:r w:rsidR="000445A7">
        <w:rPr>
          <w:rFonts w:ascii="Arial" w:hAnsi="Arial" w:cs="Arial"/>
          <w:sz w:val="28"/>
          <w:szCs w:val="28"/>
        </w:rPr>
        <w:t>ы</w:t>
      </w:r>
      <w:r w:rsidR="000445A7">
        <w:rPr>
          <w:rFonts w:ascii="Arial" w:hAnsi="Arial" w:cs="Arial"/>
          <w:sz w:val="28"/>
          <w:szCs w:val="28"/>
        </w:rPr>
        <w:t>ражению для эффективной упругости вакуумной</w:t>
      </w:r>
      <w:r w:rsidR="00164B07">
        <w:rPr>
          <w:rFonts w:ascii="Arial" w:hAnsi="Arial" w:cs="Arial"/>
          <w:sz w:val="28"/>
          <w:szCs w:val="28"/>
        </w:rPr>
        <w:t>,</w:t>
      </w:r>
      <w:r w:rsidR="000445A7">
        <w:rPr>
          <w:rFonts w:ascii="Arial" w:hAnsi="Arial" w:cs="Arial"/>
          <w:sz w:val="28"/>
          <w:szCs w:val="28"/>
        </w:rPr>
        <w:t xml:space="preserve"> эфирной субстанций</w:t>
      </w:r>
      <w:r w:rsidR="00164B07">
        <w:rPr>
          <w:rFonts w:ascii="Arial" w:hAnsi="Arial" w:cs="Arial"/>
          <w:sz w:val="28"/>
          <w:szCs w:val="28"/>
        </w:rPr>
        <w:t xml:space="preserve"> и твердых тел в </w:t>
      </w:r>
      <w:r w:rsidR="00164B07" w:rsidRPr="00164B07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="00164B07" w:rsidRPr="00164B07">
        <w:rPr>
          <w:rFonts w:asciiTheme="majorHAnsi" w:hAnsiTheme="majorHAnsi" w:cs="Arial"/>
          <w:sz w:val="28"/>
          <w:szCs w:val="28"/>
          <w:vertAlign w:val="subscript"/>
        </w:rPr>
        <w:t>3</w:t>
      </w:r>
      <w:r w:rsidR="00164B07" w:rsidRPr="00164B07">
        <w:rPr>
          <w:rFonts w:ascii="Arial" w:hAnsi="Arial" w:cs="Arial"/>
          <w:sz w:val="28"/>
          <w:szCs w:val="28"/>
        </w:rPr>
        <w:t>.</w:t>
      </w:r>
      <w:r w:rsidR="004F0588">
        <w:rPr>
          <w:rFonts w:ascii="Arial" w:hAnsi="Arial" w:cs="Arial"/>
          <w:sz w:val="28"/>
          <w:szCs w:val="28"/>
        </w:rPr>
        <w:t xml:space="preserve"> Программы </w:t>
      </w:r>
      <w:r w:rsidR="004F0588">
        <w:rPr>
          <w:rFonts w:ascii="Arial" w:hAnsi="Arial" w:cs="Arial"/>
          <w:sz w:val="28"/>
          <w:szCs w:val="28"/>
          <w:lang w:val="en-US"/>
        </w:rPr>
        <w:t>rung</w:t>
      </w:r>
      <w:r w:rsidR="004F0588" w:rsidRPr="004F0588">
        <w:rPr>
          <w:rFonts w:ascii="Arial" w:hAnsi="Arial" w:cs="Arial"/>
          <w:sz w:val="28"/>
          <w:szCs w:val="28"/>
        </w:rPr>
        <w:t xml:space="preserve">17, </w:t>
      </w:r>
      <w:r w:rsidR="004F0588">
        <w:rPr>
          <w:rFonts w:ascii="Arial" w:hAnsi="Arial" w:cs="Arial"/>
          <w:sz w:val="28"/>
          <w:szCs w:val="28"/>
          <w:lang w:val="en-US"/>
        </w:rPr>
        <w:t>run</w:t>
      </w:r>
      <w:r w:rsidR="004F0588" w:rsidRPr="004F0588">
        <w:rPr>
          <w:rFonts w:ascii="Arial" w:hAnsi="Arial" w:cs="Arial"/>
          <w:sz w:val="28"/>
          <w:szCs w:val="28"/>
          <w:lang w:val="en-US"/>
        </w:rPr>
        <w:t>g</w:t>
      </w:r>
      <w:r w:rsidR="004F0588" w:rsidRPr="004F0588">
        <w:rPr>
          <w:rFonts w:ascii="Arial" w:hAnsi="Arial" w:cs="Arial"/>
          <w:sz w:val="28"/>
          <w:szCs w:val="28"/>
        </w:rPr>
        <w:t>18.</w:t>
      </w:r>
    </w:p>
    <w:p w:rsidR="004F0588" w:rsidRPr="004F0588" w:rsidRDefault="004F0588" w:rsidP="004D0BF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4F0588">
        <w:rPr>
          <w:rFonts w:ascii="Arial" w:hAnsi="Arial" w:cs="Arial"/>
          <w:sz w:val="28"/>
          <w:szCs w:val="28"/>
          <w:u w:val="single"/>
        </w:rPr>
        <w:t>Замечание</w:t>
      </w:r>
      <w:r>
        <w:rPr>
          <w:rFonts w:ascii="Arial" w:hAnsi="Arial" w:cs="Arial"/>
          <w:sz w:val="28"/>
          <w:szCs w:val="28"/>
        </w:rPr>
        <w:t>. При интегрировании 1-го уравнения в 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4F0588">
        <w:rPr>
          <w:rFonts w:ascii="Arial" w:hAnsi="Arial" w:cs="Arial"/>
          <w:sz w:val="28"/>
          <w:szCs w:val="28"/>
        </w:rPr>
        <w:t>.2.</w:t>
      </w:r>
      <w:r>
        <w:rPr>
          <w:rFonts w:ascii="Arial" w:hAnsi="Arial" w:cs="Arial"/>
          <w:sz w:val="28"/>
          <w:szCs w:val="28"/>
        </w:rPr>
        <w:t>5</w:t>
      </w:r>
      <w:r w:rsidRPr="004F0588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необход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мо в качестве константы брать функцию </w:t>
      </w:r>
      <w:r w:rsidRPr="004F0588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4F0588">
        <w:rPr>
          <w:rFonts w:ascii="Arial" w:hAnsi="Arial" w:cs="Arial"/>
          <w:sz w:val="28"/>
          <w:szCs w:val="28"/>
        </w:rPr>
        <w:t>(</w:t>
      </w:r>
      <w:r w:rsidRPr="004F0588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4F0588">
        <w:rPr>
          <w:rFonts w:ascii="Arial" w:hAnsi="Arial" w:cs="Arial"/>
          <w:sz w:val="28"/>
          <w:szCs w:val="28"/>
        </w:rPr>
        <w:t xml:space="preserve">, </w:t>
      </w:r>
      <w:r w:rsidRPr="004F0588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4F0588">
        <w:rPr>
          <w:rFonts w:ascii="Arial" w:hAnsi="Arial" w:cs="Arial"/>
          <w:sz w:val="28"/>
          <w:szCs w:val="28"/>
        </w:rPr>
        <w:t xml:space="preserve">, </w:t>
      </w:r>
      <w:r w:rsidRPr="004F0588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4F0588">
        <w:rPr>
          <w:rFonts w:ascii="Arial" w:hAnsi="Arial" w:cs="Arial"/>
          <w:sz w:val="28"/>
          <w:szCs w:val="28"/>
        </w:rPr>
        <w:t xml:space="preserve">, </w:t>
      </w:r>
      <w:r w:rsidRPr="004F0588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4F058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x</w:t>
      </w:r>
      <w:r w:rsidRPr="004F0588">
        <w:rPr>
          <w:rFonts w:ascii="Arial" w:hAnsi="Arial" w:cs="Arial"/>
          <w:sz w:val="28"/>
          <w:szCs w:val="28"/>
        </w:rPr>
        <w:t xml:space="preserve">, </w:t>
      </w:r>
      <w:r w:rsidRPr="004F0588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4F058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y</w:t>
      </w:r>
      <w:r w:rsidRPr="004F0588">
        <w:rPr>
          <w:rFonts w:ascii="Arial" w:hAnsi="Arial" w:cs="Arial"/>
          <w:sz w:val="28"/>
          <w:szCs w:val="28"/>
        </w:rPr>
        <w:t xml:space="preserve">, </w:t>
      </w:r>
      <w:r w:rsidRPr="004F0588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4F058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Pr="004F0588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, явно не зав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сящую от параметрического времени </w:t>
      </w:r>
      <w:r w:rsidRPr="004F0588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4F0588">
        <w:rPr>
          <w:rFonts w:ascii="Arial" w:hAnsi="Arial" w:cs="Arial"/>
          <w:sz w:val="28"/>
          <w:szCs w:val="28"/>
        </w:rPr>
        <w:t>, и определять ее на границе.</w:t>
      </w:r>
    </w:p>
    <w:p w:rsidR="004053BA" w:rsidRPr="007B234B" w:rsidRDefault="007B234B" w:rsidP="004D0BF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 малых значениях скорости </w:t>
      </w:r>
      <w:r w:rsidRPr="007B234B">
        <w:rPr>
          <w:rFonts w:asciiTheme="majorHAnsi" w:hAnsiTheme="majorHAnsi" w:cs="Arial"/>
          <w:i/>
          <w:sz w:val="28"/>
          <w:szCs w:val="28"/>
          <w:lang w:val="en-US"/>
        </w:rPr>
        <w:t>u</w:t>
      </w:r>
      <w:r>
        <w:rPr>
          <w:rFonts w:ascii="Arial" w:hAnsi="Arial" w:cs="Arial"/>
          <w:sz w:val="28"/>
          <w:szCs w:val="28"/>
        </w:rPr>
        <w:t xml:space="preserve"> получаем систему: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7B234B" w:rsidRPr="00F74D6D" w:rsidTr="007E3DF8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B234B" w:rsidRPr="00BB38B2" w:rsidRDefault="0004554D" w:rsidP="007E3DF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B234B" w:rsidRPr="00BB38B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= –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(</w:t>
            </w:r>
            <w:r w:rsidR="007B234B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p</w:t>
            </w:r>
            <w:r w:rsidR="007B234B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>/2</w:t>
            </w:r>
            <w:r w:rsidR="007B234B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B234B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γ/</w:t>
            </w:r>
            <w:r w:rsidR="007B234B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>)/</w:t>
            </w:r>
            <w:r w:rsidR="007B234B" w:rsidRPr="00EF3C4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7B234B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7B234B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7B234B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7B234B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="007B234B" w:rsidRPr="00BB38B2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  <w:p w:rsidR="007B234B" w:rsidRPr="00E3254C" w:rsidRDefault="0004554D" w:rsidP="007E3DF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B234B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B234B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B234B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B234B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7B234B" w:rsidRPr="007B234B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p</w:t>
            </w:r>
            <w:r w:rsidR="007B234B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7B234B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7B234B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7B234B" w:rsidRPr="007B234B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7B234B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7B234B" w:rsidRPr="0008270E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7B234B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7B234B" w:rsidRDefault="0004554D" w:rsidP="007E3DF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7B234B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B234B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7B234B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7B234B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∆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T</m:t>
              </m:r>
            </m:oMath>
            <w:r w:rsidR="007B234B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7B234B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7B234B" w:rsidRPr="004A28F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7B234B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</w:p>
          <w:p w:rsidR="007B234B" w:rsidRPr="00E3254C" w:rsidRDefault="0004554D" w:rsidP="007B234B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B234B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B234B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B234B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FC5ECA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FC5ECA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FC5ECA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FC5ECA" w:rsidRPr="00C95896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w:r w:rsidR="00FC5ECA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FC5ECA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FC5ECA" w:rsidRPr="00C9589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FC5ECA" w:rsidRPr="00C9589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7B234B" w:rsidRPr="004D0BF0">
              <w:rPr>
                <w:rFonts w:ascii="Cambria Math" w:hAnsi="Cambria Math" w:cs="Arial"/>
                <w:sz w:val="28"/>
                <w:szCs w:val="28"/>
                <w:lang w:val="en-US"/>
              </w:rPr>
              <w:t>.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B234B" w:rsidRPr="00F74D6D" w:rsidRDefault="007B234B" w:rsidP="007E3DF8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B234B" w:rsidRPr="00F74D6D" w:rsidRDefault="007B234B" w:rsidP="007E3DF8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B234B" w:rsidRPr="00F74D6D" w:rsidRDefault="007B234B" w:rsidP="007B234B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III.2.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0A58BC" w:rsidRPr="009422FE" w:rsidRDefault="000A58BC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Решение для </w:t>
      </w:r>
      <w:r w:rsidR="001B74FB" w:rsidRPr="001B74F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1B74FB" w:rsidRPr="001B74FB">
        <w:rPr>
          <w:rFonts w:ascii="Arial" w:eastAsiaTheme="minorEastAsia" w:hAnsi="Arial" w:cs="Arial"/>
          <w:sz w:val="28"/>
          <w:szCs w:val="28"/>
        </w:rPr>
        <w:t xml:space="preserve">, </w:t>
      </w:r>
      <w:r w:rsidR="001B74FB">
        <w:rPr>
          <w:rFonts w:ascii="Arial" w:eastAsiaTheme="minorEastAsia" w:hAnsi="Arial" w:cs="Arial"/>
          <w:sz w:val="28"/>
          <w:szCs w:val="28"/>
        </w:rPr>
        <w:t xml:space="preserve">определяемое через </w:t>
      </w:r>
      <w:r w:rsidR="001B74FB">
        <w:rPr>
          <w:rFonts w:ascii="Cambria Math" w:eastAsiaTheme="minorEastAsia" w:hAnsi="Cambria Math" w:cs="Arial"/>
          <w:sz w:val="28"/>
          <w:szCs w:val="28"/>
        </w:rPr>
        <w:t>∆</w:t>
      </w:r>
      <w:r w:rsidR="001B74FB" w:rsidRPr="001B74F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1B74FB">
        <w:rPr>
          <w:rFonts w:ascii="Arial" w:eastAsiaTheme="minorEastAsia" w:hAnsi="Arial" w:cs="Arial"/>
          <w:sz w:val="28"/>
          <w:szCs w:val="28"/>
        </w:rPr>
        <w:t xml:space="preserve">, </w:t>
      </w:r>
      <w:r w:rsidR="001B74FB" w:rsidRPr="00DA328C">
        <w:rPr>
          <w:rFonts w:ascii="Arial" w:eastAsiaTheme="minorEastAsia" w:hAnsi="Arial" w:cs="Arial"/>
          <w:b/>
          <w:i/>
          <w:sz w:val="28"/>
          <w:szCs w:val="28"/>
        </w:rPr>
        <w:t>консервирует</w:t>
      </w:r>
      <w:r w:rsidR="001B74FB">
        <w:rPr>
          <w:rFonts w:ascii="Arial" w:eastAsiaTheme="minorEastAsia" w:hAnsi="Arial" w:cs="Arial"/>
          <w:sz w:val="28"/>
          <w:szCs w:val="28"/>
        </w:rPr>
        <w:t xml:space="preserve"> механич</w:t>
      </w:r>
      <w:r w:rsidR="001B74FB">
        <w:rPr>
          <w:rFonts w:ascii="Arial" w:eastAsiaTheme="minorEastAsia" w:hAnsi="Arial" w:cs="Arial"/>
          <w:sz w:val="28"/>
          <w:szCs w:val="28"/>
        </w:rPr>
        <w:t>е</w:t>
      </w:r>
      <w:r w:rsidR="001B74FB">
        <w:rPr>
          <w:rFonts w:ascii="Arial" w:eastAsiaTheme="minorEastAsia" w:hAnsi="Arial" w:cs="Arial"/>
          <w:sz w:val="28"/>
          <w:szCs w:val="28"/>
        </w:rPr>
        <w:t xml:space="preserve">ское движение, а пульсации провремени происходят медленней; они </w:t>
      </w:r>
      <w:r w:rsidR="003E0C82">
        <w:rPr>
          <w:rFonts w:ascii="Arial" w:eastAsiaTheme="minorEastAsia" w:hAnsi="Arial" w:cs="Arial"/>
          <w:sz w:val="28"/>
          <w:szCs w:val="28"/>
        </w:rPr>
        <w:t>н</w:t>
      </w:r>
      <w:r w:rsidR="003E0C82">
        <w:rPr>
          <w:rFonts w:ascii="Arial" w:eastAsiaTheme="minorEastAsia" w:hAnsi="Arial" w:cs="Arial"/>
          <w:sz w:val="28"/>
          <w:szCs w:val="28"/>
        </w:rPr>
        <w:t>е</w:t>
      </w:r>
      <w:r w:rsidR="003E0C82">
        <w:rPr>
          <w:rFonts w:ascii="Arial" w:eastAsiaTheme="minorEastAsia" w:hAnsi="Arial" w:cs="Arial"/>
          <w:sz w:val="28"/>
          <w:szCs w:val="28"/>
        </w:rPr>
        <w:t>сколько иной</w:t>
      </w:r>
      <w:r w:rsidR="001B74FB">
        <w:rPr>
          <w:rFonts w:ascii="Arial" w:eastAsiaTheme="minorEastAsia" w:hAnsi="Arial" w:cs="Arial"/>
          <w:sz w:val="28"/>
          <w:szCs w:val="28"/>
        </w:rPr>
        <w:t xml:space="preserve"> пространственной конфигурации, </w:t>
      </w:r>
      <w:r w:rsidR="003E0C82">
        <w:rPr>
          <w:rFonts w:ascii="Arial" w:eastAsiaTheme="minorEastAsia" w:hAnsi="Arial" w:cs="Arial"/>
          <w:sz w:val="28"/>
          <w:szCs w:val="28"/>
        </w:rPr>
        <w:t>чем</w:t>
      </w:r>
      <w:r w:rsidR="001B74FB">
        <w:rPr>
          <w:rFonts w:ascii="Arial" w:eastAsiaTheme="minorEastAsia" w:hAnsi="Arial" w:cs="Arial"/>
          <w:sz w:val="28"/>
          <w:szCs w:val="28"/>
        </w:rPr>
        <w:t xml:space="preserve"> в прежнем случ</w:t>
      </w:r>
      <w:r w:rsidR="00DA328C">
        <w:rPr>
          <w:rFonts w:ascii="Arial" w:eastAsiaTheme="minorEastAsia" w:hAnsi="Arial" w:cs="Arial"/>
          <w:sz w:val="28"/>
          <w:szCs w:val="28"/>
        </w:rPr>
        <w:t>а</w:t>
      </w:r>
      <w:r w:rsidR="001B74FB">
        <w:rPr>
          <w:rFonts w:ascii="Arial" w:eastAsiaTheme="minorEastAsia" w:hAnsi="Arial" w:cs="Arial"/>
          <w:sz w:val="28"/>
          <w:szCs w:val="28"/>
        </w:rPr>
        <w:t>е</w:t>
      </w:r>
      <w:r w:rsidR="0067561D">
        <w:rPr>
          <w:rFonts w:ascii="Arial" w:eastAsiaTheme="minorEastAsia" w:hAnsi="Arial" w:cs="Arial"/>
          <w:sz w:val="28"/>
          <w:szCs w:val="28"/>
        </w:rPr>
        <w:t>.</w:t>
      </w:r>
      <w:r w:rsidR="009422FE">
        <w:rPr>
          <w:rFonts w:ascii="Arial" w:eastAsiaTheme="minorEastAsia" w:hAnsi="Arial" w:cs="Arial"/>
          <w:sz w:val="28"/>
          <w:szCs w:val="28"/>
        </w:rPr>
        <w:t xml:space="preserve"> </w:t>
      </w:r>
      <w:r w:rsidR="003E0C82">
        <w:rPr>
          <w:rFonts w:ascii="Arial" w:eastAsiaTheme="minorEastAsia" w:hAnsi="Arial" w:cs="Arial"/>
          <w:sz w:val="28"/>
          <w:szCs w:val="28"/>
        </w:rPr>
        <w:t xml:space="preserve">Программа </w:t>
      </w:r>
      <w:r w:rsidR="009422FE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9422FE" w:rsidRPr="009422FE">
        <w:rPr>
          <w:rFonts w:ascii="Arial" w:eastAsiaTheme="minorEastAsia" w:hAnsi="Arial" w:cs="Arial"/>
          <w:sz w:val="28"/>
          <w:szCs w:val="28"/>
        </w:rPr>
        <w:t>19.</w:t>
      </w:r>
    </w:p>
    <w:p w:rsidR="004A28FD" w:rsidRPr="007B234B" w:rsidRDefault="007B234B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При больших значениях скорости </w:t>
      </w:r>
      <w:r w:rsidRPr="007B234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7B234B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приходим к системе</w:t>
      </w:r>
      <w:r w:rsidR="00833A68">
        <w:rPr>
          <w:rFonts w:ascii="Arial" w:eastAsiaTheme="minorEastAsia" w:hAnsi="Arial" w:cs="Arial"/>
          <w:sz w:val="28"/>
          <w:szCs w:val="28"/>
        </w:rPr>
        <w:t xml:space="preserve">, из которой было бы последовательно удалить и слагаемое с множителем </w:t>
      </w:r>
      <w:r w:rsidR="00833A68" w:rsidRPr="00833A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833A68" w:rsidRPr="00833A68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7B234B" w:rsidRPr="00F74D6D" w:rsidTr="007E3DF8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B234B" w:rsidRPr="00BB38B2" w:rsidRDefault="0004554D" w:rsidP="007E3DF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B234B" w:rsidRPr="00BB38B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= </w:t>
            </w:r>
            <w:r w:rsidR="007B234B" w:rsidRPr="003B68B1">
              <w:rPr>
                <w:rFonts w:asciiTheme="majorHAnsi" w:hAnsiTheme="majorHAnsi" w:cs="Arial"/>
                <w:sz w:val="28"/>
                <w:szCs w:val="28"/>
                <w:lang w:val="en-US"/>
              </w:rPr>
              <w:t>6</w:t>
            </w:r>
            <w:r w:rsidR="007B234B" w:rsidRPr="00BB38B2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  <w:p w:rsidR="007B234B" w:rsidRPr="00E3254C" w:rsidRDefault="0004554D" w:rsidP="007E3DF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B234B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B234B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b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</m:oMath>
            <w:r w:rsidR="007B234B" w:rsidRPr="007B234B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="007B234B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B234B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7B234B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7B234B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grad </w:t>
            </w:r>
            <w:r w:rsidR="007B234B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B234B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7B234B" w:rsidRDefault="0004554D" w:rsidP="007E3DF8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7B234B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B234B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7B234B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7B234B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∆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T</m:t>
              </m:r>
            </m:oMath>
            <w:r w:rsidR="007B234B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7B234B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7B234B" w:rsidRPr="004A28F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7B234B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</w:p>
          <w:p w:rsidR="007B234B" w:rsidRPr="00E3254C" w:rsidRDefault="0004554D" w:rsidP="007B234B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B234B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B234B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B234B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B234B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7B234B" w:rsidRPr="00F74D6D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r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7B234B" w:rsidRPr="00F74D6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7B234B" w:rsidRPr="00C9589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7B234B" w:rsidRPr="004D0BF0">
              <w:rPr>
                <w:rFonts w:ascii="Cambria Math" w:hAnsi="Cambria Math" w:cs="Arial"/>
                <w:sz w:val="28"/>
                <w:szCs w:val="28"/>
                <w:lang w:val="en-US"/>
              </w:rPr>
              <w:t>.</w:t>
            </w:r>
            <w:r w:rsidR="007B234B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B234B" w:rsidRPr="00F74D6D" w:rsidRDefault="007B234B" w:rsidP="007E3DF8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B234B" w:rsidRPr="00F74D6D" w:rsidRDefault="007B234B" w:rsidP="007E3DF8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B234B" w:rsidRPr="00F74D6D" w:rsidRDefault="007B234B" w:rsidP="00AE3179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III.2.</w:t>
            </w:r>
            <w:r w:rsidR="00AE3179">
              <w:rPr>
                <w:rFonts w:ascii="Arial" w:hAnsi="Arial" w:cs="Arial"/>
                <w:sz w:val="28"/>
                <w:szCs w:val="28"/>
              </w:rPr>
              <w:t>7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4A28FD" w:rsidRDefault="00153185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системах </w:t>
      </w:r>
      <w:r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153185">
        <w:rPr>
          <w:rFonts w:ascii="Arial" w:hAnsi="Arial" w:cs="Arial"/>
          <w:sz w:val="28"/>
          <w:szCs w:val="28"/>
        </w:rPr>
        <w:t>.2.</w:t>
      </w:r>
      <w:r>
        <w:rPr>
          <w:rFonts w:ascii="Arial" w:hAnsi="Arial" w:cs="Arial"/>
          <w:sz w:val="28"/>
          <w:szCs w:val="28"/>
        </w:rPr>
        <w:t>6</w:t>
      </w:r>
      <w:r w:rsidRPr="00153185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, 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153185">
        <w:rPr>
          <w:rFonts w:ascii="Arial" w:hAnsi="Arial" w:cs="Arial"/>
          <w:sz w:val="28"/>
          <w:szCs w:val="28"/>
        </w:rPr>
        <w:t>.2.</w:t>
      </w:r>
      <w:r>
        <w:rPr>
          <w:rFonts w:ascii="Arial" w:hAnsi="Arial" w:cs="Arial"/>
          <w:sz w:val="28"/>
          <w:szCs w:val="28"/>
        </w:rPr>
        <w:t>7</w:t>
      </w:r>
      <w:r w:rsidRPr="00153185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не меняется лишь форма производной энергии </w:t>
      </w:r>
      <w:r w:rsidRPr="00153185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153185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но она зависит: 1) от расстояния </w:t>
      </w:r>
      <w:r w:rsidRPr="00153185">
        <w:rPr>
          <w:rFonts w:asciiTheme="majorHAnsi" w:hAnsiTheme="majorHAnsi" w:cs="Arial"/>
          <w:i/>
          <w:sz w:val="28"/>
          <w:szCs w:val="28"/>
          <w:lang w:val="en-US"/>
        </w:rPr>
        <w:t>r</w:t>
      </w:r>
      <w:r>
        <w:rPr>
          <w:rFonts w:ascii="Arial" w:hAnsi="Arial" w:cs="Arial"/>
          <w:sz w:val="28"/>
          <w:szCs w:val="28"/>
        </w:rPr>
        <w:t>;</w:t>
      </w:r>
      <w:r w:rsidRPr="00153185">
        <w:rPr>
          <w:rFonts w:ascii="Arial" w:hAnsi="Arial" w:cs="Arial"/>
          <w:sz w:val="28"/>
          <w:szCs w:val="28"/>
        </w:rPr>
        <w:t xml:space="preserve"> 2) </w:t>
      </w:r>
      <w:r>
        <w:rPr>
          <w:rFonts w:ascii="Arial" w:hAnsi="Arial" w:cs="Arial"/>
          <w:sz w:val="28"/>
          <w:szCs w:val="28"/>
        </w:rPr>
        <w:t>от константы интегр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рования 1-го уравнения (</w:t>
      </w:r>
      <w:r w:rsidR="00CA7CD6" w:rsidRPr="00CA7CD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CA7CD6" w:rsidRPr="00CA7CD6">
        <w:rPr>
          <w:rFonts w:asciiTheme="majorHAnsi" w:hAnsiTheme="majorHAnsi" w:cs="Arial"/>
          <w:sz w:val="28"/>
          <w:szCs w:val="28"/>
        </w:rPr>
        <w:t xml:space="preserve"> = 6</w:t>
      </w:r>
      <w:r w:rsidR="00CA7CD6" w:rsidRPr="00CA7CD6">
        <w:rPr>
          <w:rFonts w:asciiTheme="majorHAnsi" w:hAnsiTheme="majorHAnsi" w:cs="Arial"/>
          <w:i/>
          <w:sz w:val="28"/>
          <w:szCs w:val="28"/>
          <w:lang w:val="en-US"/>
        </w:rPr>
        <w:t>t</w:t>
      </w:r>
      <w:proofErr w:type="gramStart"/>
      <w:r w:rsidR="00CA7CD6">
        <w:rPr>
          <w:rFonts w:asciiTheme="majorHAnsi" w:hAnsiTheme="majorHAnsi" w:cs="Arial"/>
          <w:sz w:val="28"/>
          <w:szCs w:val="28"/>
        </w:rPr>
        <w:t xml:space="preserve"> + </w:t>
      </w:r>
      <w:r w:rsidR="00CA7CD6" w:rsidRPr="00CA7CD6">
        <w:rPr>
          <w:rFonts w:asciiTheme="majorHAnsi" w:hAnsiTheme="majorHAnsi" w:cs="Arial"/>
          <w:i/>
          <w:sz w:val="28"/>
          <w:szCs w:val="28"/>
        </w:rPr>
        <w:t>С</w:t>
      </w:r>
      <w:proofErr w:type="gramEnd"/>
      <w:r w:rsidR="00CA7CD6" w:rsidRPr="00CA7CD6">
        <w:rPr>
          <w:rFonts w:ascii="Arial" w:hAnsi="Arial" w:cs="Arial"/>
          <w:sz w:val="28"/>
          <w:szCs w:val="28"/>
        </w:rPr>
        <w:t xml:space="preserve">, </w:t>
      </w:r>
      <w:r w:rsidR="00CA7CD6">
        <w:rPr>
          <w:rFonts w:ascii="Arial" w:hAnsi="Arial" w:cs="Arial"/>
          <w:sz w:val="28"/>
          <w:szCs w:val="28"/>
        </w:rPr>
        <w:t xml:space="preserve">где </w:t>
      </w:r>
      <w:r w:rsidRPr="00153185">
        <w:rPr>
          <w:rFonts w:asciiTheme="majorHAnsi" w:hAnsiTheme="majorHAnsi" w:cs="Arial"/>
          <w:i/>
          <w:sz w:val="28"/>
          <w:szCs w:val="28"/>
        </w:rPr>
        <w:t>С</w:t>
      </w:r>
      <w:r w:rsidRPr="00153185">
        <w:rPr>
          <w:rFonts w:asciiTheme="majorHAnsi" w:hAnsiTheme="majorHAnsi" w:cs="Arial"/>
          <w:sz w:val="28"/>
          <w:szCs w:val="28"/>
        </w:rPr>
        <w:t xml:space="preserve"> = </w:t>
      </w:r>
      <w:r w:rsidRPr="00153185">
        <w:rPr>
          <w:rFonts w:asciiTheme="majorHAnsi" w:hAnsiTheme="majorHAnsi" w:cs="Arial"/>
          <w:i/>
          <w:sz w:val="28"/>
          <w:szCs w:val="28"/>
        </w:rPr>
        <w:t>С</w:t>
      </w:r>
      <w:r w:rsidRPr="00153185">
        <w:rPr>
          <w:rFonts w:asciiTheme="majorHAnsi" w:hAnsiTheme="majorHAnsi" w:cs="Arial"/>
          <w:sz w:val="28"/>
          <w:szCs w:val="28"/>
        </w:rPr>
        <w:t>(</w:t>
      </w:r>
      <w:r w:rsidRPr="00153185">
        <w:rPr>
          <w:rFonts w:asciiTheme="majorHAnsi" w:hAnsiTheme="majorHAnsi" w:cs="Arial"/>
          <w:b/>
          <w:sz w:val="28"/>
          <w:szCs w:val="28"/>
          <w:lang w:val="en-US"/>
        </w:rPr>
        <w:t>x</w:t>
      </w:r>
      <w:r w:rsidRPr="00153185">
        <w:rPr>
          <w:rFonts w:asciiTheme="majorHAnsi" w:hAnsiTheme="majorHAnsi" w:cs="Arial"/>
          <w:sz w:val="28"/>
          <w:szCs w:val="28"/>
        </w:rPr>
        <w:t xml:space="preserve">, </w:t>
      </w:r>
      <w:r w:rsidRPr="00153185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Pr="00153185">
        <w:rPr>
          <w:rFonts w:asciiTheme="majorHAnsi" w:hAnsiTheme="majorHAnsi" w:cs="Arial"/>
          <w:sz w:val="28"/>
          <w:szCs w:val="28"/>
        </w:rPr>
        <w:t xml:space="preserve">) </w:t>
      </w:r>
      <w:r w:rsidRPr="00153185">
        <w:rPr>
          <w:rFonts w:ascii="MS Mincho" w:eastAsia="MS Mincho" w:hAnsi="MS Mincho" w:cs="Arial" w:hint="eastAsia"/>
          <w:sz w:val="28"/>
          <w:szCs w:val="28"/>
        </w:rPr>
        <w:t>∨</w:t>
      </w:r>
      <w:r w:rsidRPr="00153185">
        <w:rPr>
          <w:rFonts w:ascii="Arial" w:eastAsia="MS Mincho" w:hAnsi="Arial" w:cs="Arial"/>
          <w:sz w:val="28"/>
          <w:szCs w:val="28"/>
        </w:rPr>
        <w:t xml:space="preserve"> </w:t>
      </w:r>
      <w:r w:rsidRPr="00153185">
        <w:rPr>
          <w:rFonts w:asciiTheme="majorHAnsi" w:eastAsia="MS Mincho" w:hAnsiTheme="majorHAnsi" w:cs="Arial"/>
          <w:i/>
          <w:sz w:val="28"/>
          <w:szCs w:val="28"/>
          <w:lang w:val="en-US"/>
        </w:rPr>
        <w:t>C</w:t>
      </w:r>
      <w:r w:rsidRPr="00153185">
        <w:rPr>
          <w:rFonts w:asciiTheme="majorHAnsi" w:eastAsia="MS Mincho" w:hAnsiTheme="majorHAnsi" w:cs="Arial"/>
          <w:sz w:val="28"/>
          <w:szCs w:val="28"/>
        </w:rPr>
        <w:t xml:space="preserve"> = </w:t>
      </w:r>
      <w:r w:rsidRPr="00153185">
        <w:rPr>
          <w:rFonts w:asciiTheme="majorHAnsi" w:eastAsia="MS Mincho" w:hAnsiTheme="majorHAnsi" w:cs="Arial"/>
          <w:sz w:val="28"/>
          <w:szCs w:val="28"/>
          <w:lang w:val="en-US"/>
        </w:rPr>
        <w:t>const</w:t>
      </w:r>
      <w:r w:rsidRPr="00153185">
        <w:rPr>
          <w:rFonts w:ascii="Arial" w:hAnsi="Arial" w:cs="Arial"/>
          <w:sz w:val="28"/>
          <w:szCs w:val="28"/>
        </w:rPr>
        <w:t>).</w:t>
      </w:r>
      <w:r w:rsidR="00640505">
        <w:rPr>
          <w:rFonts w:ascii="Arial" w:hAnsi="Arial" w:cs="Arial"/>
          <w:sz w:val="28"/>
          <w:szCs w:val="28"/>
        </w:rPr>
        <w:t xml:space="preserve"> </w:t>
      </w:r>
      <w:r w:rsidR="003E0C82">
        <w:rPr>
          <w:rFonts w:ascii="Arial" w:hAnsi="Arial" w:cs="Arial"/>
          <w:sz w:val="28"/>
          <w:szCs w:val="28"/>
        </w:rPr>
        <w:t xml:space="preserve">В случае с </w:t>
      </w:r>
      <w:r w:rsidR="003E0C82">
        <w:rPr>
          <w:rFonts w:ascii="Cambria Math" w:hAnsi="Cambria Math" w:cs="Arial"/>
          <w:sz w:val="28"/>
          <w:szCs w:val="28"/>
        </w:rPr>
        <w:t>∆</w:t>
      </w:r>
      <w:r w:rsidR="003E0C82" w:rsidRPr="003E0C8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3E0C82" w:rsidRPr="003E0C82">
        <w:rPr>
          <w:rFonts w:ascii="Cambria Math" w:hAnsi="Cambria Math" w:cs="Arial"/>
          <w:sz w:val="28"/>
          <w:szCs w:val="28"/>
        </w:rPr>
        <w:t xml:space="preserve"> </w:t>
      </w:r>
      <w:r w:rsidR="003E0C82" w:rsidRPr="003E0C82">
        <w:rPr>
          <w:rFonts w:ascii="Arial" w:hAnsi="Arial" w:cs="Arial"/>
          <w:sz w:val="28"/>
          <w:szCs w:val="28"/>
        </w:rPr>
        <w:t>решения систем</w:t>
      </w:r>
      <w:r w:rsidR="003E0C82">
        <w:rPr>
          <w:rFonts w:ascii="Arial" w:hAnsi="Arial" w:cs="Arial"/>
          <w:sz w:val="28"/>
          <w:szCs w:val="28"/>
        </w:rPr>
        <w:t>ы</w:t>
      </w:r>
      <w:r w:rsidR="003E0C82" w:rsidRPr="003E0C82">
        <w:rPr>
          <w:rFonts w:ascii="Arial" w:hAnsi="Arial" w:cs="Arial"/>
          <w:sz w:val="28"/>
          <w:szCs w:val="28"/>
        </w:rPr>
        <w:t xml:space="preserve"> </w:t>
      </w:r>
      <w:r w:rsidR="003E0C82">
        <w:rPr>
          <w:rFonts w:ascii="Arial" w:hAnsi="Arial" w:cs="Arial"/>
          <w:sz w:val="28"/>
          <w:szCs w:val="28"/>
        </w:rPr>
        <w:t>(</w:t>
      </w:r>
      <w:r w:rsidR="003E0C82">
        <w:rPr>
          <w:rFonts w:ascii="Arial" w:hAnsi="Arial" w:cs="Arial"/>
          <w:sz w:val="28"/>
          <w:szCs w:val="28"/>
          <w:lang w:val="en-US"/>
        </w:rPr>
        <w:t>III</w:t>
      </w:r>
      <w:r w:rsidR="003E0C82" w:rsidRPr="003E0C82">
        <w:rPr>
          <w:rFonts w:ascii="Arial" w:hAnsi="Arial" w:cs="Arial"/>
          <w:sz w:val="28"/>
          <w:szCs w:val="28"/>
        </w:rPr>
        <w:t>.2.</w:t>
      </w:r>
      <w:r w:rsidR="003E0C82">
        <w:rPr>
          <w:rFonts w:ascii="Arial" w:hAnsi="Arial" w:cs="Arial"/>
          <w:sz w:val="28"/>
          <w:szCs w:val="28"/>
        </w:rPr>
        <w:t>7</w:t>
      </w:r>
      <w:r w:rsidR="003E0C82" w:rsidRPr="003E0C82">
        <w:rPr>
          <w:rFonts w:ascii="Arial" w:hAnsi="Arial" w:cs="Arial"/>
          <w:sz w:val="28"/>
          <w:szCs w:val="28"/>
        </w:rPr>
        <w:t>)</w:t>
      </w:r>
      <w:r w:rsidR="003E0C82">
        <w:rPr>
          <w:rFonts w:ascii="Arial" w:hAnsi="Arial" w:cs="Arial"/>
          <w:sz w:val="28"/>
          <w:szCs w:val="28"/>
        </w:rPr>
        <w:t xml:space="preserve"> также напоминают решения системы (</w:t>
      </w:r>
      <w:r w:rsidR="003E0C82">
        <w:rPr>
          <w:rFonts w:ascii="Arial" w:hAnsi="Arial" w:cs="Arial"/>
          <w:sz w:val="28"/>
          <w:szCs w:val="28"/>
          <w:lang w:val="en-US"/>
        </w:rPr>
        <w:t>III</w:t>
      </w:r>
      <w:r w:rsidR="003E0C82" w:rsidRPr="003E0C82">
        <w:rPr>
          <w:rFonts w:ascii="Arial" w:hAnsi="Arial" w:cs="Arial"/>
          <w:sz w:val="28"/>
          <w:szCs w:val="28"/>
        </w:rPr>
        <w:t>.2.</w:t>
      </w:r>
      <w:r w:rsidR="003E0C82">
        <w:rPr>
          <w:rFonts w:ascii="Arial" w:hAnsi="Arial" w:cs="Arial"/>
          <w:sz w:val="28"/>
          <w:szCs w:val="28"/>
        </w:rPr>
        <w:t>5</w:t>
      </w:r>
      <w:r w:rsidR="003E0C82" w:rsidRPr="003E0C82">
        <w:rPr>
          <w:rFonts w:ascii="Arial" w:hAnsi="Arial" w:cs="Arial"/>
          <w:sz w:val="28"/>
          <w:szCs w:val="28"/>
        </w:rPr>
        <w:t>)</w:t>
      </w:r>
      <w:r w:rsidR="003E0C82">
        <w:rPr>
          <w:rFonts w:ascii="Arial" w:hAnsi="Arial" w:cs="Arial"/>
          <w:sz w:val="28"/>
          <w:szCs w:val="28"/>
        </w:rPr>
        <w:t xml:space="preserve">, но пульсации провремени носят более сложный характер и на </w:t>
      </w:r>
      <w:r w:rsidR="003E0C82">
        <w:rPr>
          <w:rFonts w:ascii="Arial" w:hAnsi="Arial" w:cs="Arial"/>
          <w:sz w:val="28"/>
          <w:szCs w:val="28"/>
        </w:rPr>
        <w:lastRenderedPageBreak/>
        <w:t xml:space="preserve">графике </w:t>
      </w:r>
      <w:r w:rsidR="003E0C82" w:rsidRPr="003E0C82">
        <w:rPr>
          <w:rFonts w:ascii="Arial" w:hAnsi="Arial" w:cs="Arial"/>
          <w:i/>
          <w:sz w:val="28"/>
          <w:szCs w:val="28"/>
          <w:lang w:val="en-US"/>
        </w:rPr>
        <w:t>E</w:t>
      </w:r>
      <w:r w:rsidR="003E0C82" w:rsidRPr="003E0C82">
        <w:rPr>
          <w:rFonts w:ascii="Arial" w:hAnsi="Arial" w:cs="Arial"/>
          <w:sz w:val="28"/>
          <w:szCs w:val="28"/>
        </w:rPr>
        <w:t>(</w:t>
      </w:r>
      <w:r w:rsidR="003E0C82" w:rsidRPr="003E0C82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3E0C82" w:rsidRPr="003E0C82">
        <w:rPr>
          <w:rFonts w:ascii="Arial" w:hAnsi="Arial" w:cs="Arial"/>
          <w:sz w:val="28"/>
          <w:szCs w:val="28"/>
        </w:rPr>
        <w:t xml:space="preserve">, </w:t>
      </w:r>
      <w:proofErr w:type="gramStart"/>
      <w:r w:rsidR="003E0C82" w:rsidRPr="003E0C82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="003E0C82" w:rsidRPr="003E0C82">
        <w:rPr>
          <w:rFonts w:ascii="Arial" w:hAnsi="Arial" w:cs="Arial"/>
          <w:sz w:val="28"/>
          <w:szCs w:val="28"/>
        </w:rPr>
        <w:t xml:space="preserve">) </w:t>
      </w:r>
      <w:proofErr w:type="gramEnd"/>
      <w:r w:rsidR="003E0C82">
        <w:rPr>
          <w:rFonts w:ascii="Arial" w:hAnsi="Arial" w:cs="Arial"/>
          <w:sz w:val="28"/>
          <w:szCs w:val="28"/>
        </w:rPr>
        <w:t>вибрации пробного тела смещаются к минусовым знач</w:t>
      </w:r>
      <w:r w:rsidR="003E0C82">
        <w:rPr>
          <w:rFonts w:ascii="Arial" w:hAnsi="Arial" w:cs="Arial"/>
          <w:sz w:val="28"/>
          <w:szCs w:val="28"/>
        </w:rPr>
        <w:t>е</w:t>
      </w:r>
      <w:r w:rsidR="003E0C82">
        <w:rPr>
          <w:rFonts w:ascii="Arial" w:hAnsi="Arial" w:cs="Arial"/>
          <w:sz w:val="28"/>
          <w:szCs w:val="28"/>
        </w:rPr>
        <w:t xml:space="preserve">ниям </w:t>
      </w:r>
      <w:r w:rsidR="003E0C82" w:rsidRPr="003E0C82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="003E0C82" w:rsidRPr="003E0C82">
        <w:rPr>
          <w:rFonts w:ascii="Arial" w:hAnsi="Arial" w:cs="Arial"/>
          <w:sz w:val="28"/>
          <w:szCs w:val="28"/>
        </w:rPr>
        <w:t xml:space="preserve">. </w:t>
      </w:r>
      <w:r w:rsidR="000A4AE6">
        <w:rPr>
          <w:rFonts w:ascii="Arial" w:hAnsi="Arial" w:cs="Arial"/>
          <w:sz w:val="28"/>
          <w:szCs w:val="28"/>
        </w:rPr>
        <w:t xml:space="preserve">Провремя эволюционирует от нулевых значений на границе </w:t>
      </w:r>
      <w:proofErr w:type="gramStart"/>
      <w:r w:rsidR="000A4AE6">
        <w:rPr>
          <w:rFonts w:ascii="Arial" w:hAnsi="Arial" w:cs="Arial"/>
          <w:sz w:val="28"/>
          <w:szCs w:val="28"/>
        </w:rPr>
        <w:t>об</w:t>
      </w:r>
      <w:r w:rsidR="00113708" w:rsidRPr="00113708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13708"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23355</wp:posOffset>
            </wp:positionH>
            <wp:positionV relativeFrom="paragraph">
              <wp:posOffset>621822</wp:posOffset>
            </wp:positionV>
            <wp:extent cx="3126641" cy="2078182"/>
            <wp:effectExtent l="19050" t="0" r="0" b="0"/>
            <wp:wrapTight wrapText="bothSides">
              <wp:wrapPolygon edited="0">
                <wp:start x="-132" y="0"/>
                <wp:lineTo x="-132" y="21384"/>
                <wp:lineTo x="21583" y="21384"/>
                <wp:lineTo x="21583" y="0"/>
                <wp:lineTo x="-132" y="0"/>
              </wp:wrapPolygon>
            </wp:wrapTight>
            <wp:docPr id="31" name="Рисунок 1" descr="C:\Documents and Settings\Весть\Мои документы\ПАРАНАУКА\Субквантовая хронодинамика\Фото1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37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641" cy="2078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3708" w:rsidRPr="00113708">
        <w:rPr>
          <w:rFonts w:ascii="Arial" w:hAnsi="Arial" w:cs="Arial"/>
          <w:sz w:val="28"/>
          <w:szCs w:val="28"/>
        </w:rPr>
        <w:t xml:space="preserve"> </w:t>
      </w:r>
      <w:r w:rsidR="000A4AE6">
        <w:rPr>
          <w:rFonts w:ascii="Arial" w:hAnsi="Arial" w:cs="Arial"/>
          <w:sz w:val="28"/>
          <w:szCs w:val="28"/>
        </w:rPr>
        <w:t>ласти</w:t>
      </w:r>
      <w:proofErr w:type="gramEnd"/>
      <w:r w:rsidR="000A4AE6">
        <w:rPr>
          <w:rFonts w:ascii="Arial" w:hAnsi="Arial" w:cs="Arial"/>
          <w:sz w:val="28"/>
          <w:szCs w:val="28"/>
        </w:rPr>
        <w:t xml:space="preserve"> к минусовым в ее центре. Без </w:t>
      </w:r>
      <w:r w:rsidR="000A4AE6">
        <w:rPr>
          <w:rFonts w:ascii="Cambria Math" w:hAnsi="Cambria Math" w:cs="Arial"/>
          <w:sz w:val="28"/>
          <w:szCs w:val="28"/>
        </w:rPr>
        <w:t>∆</w:t>
      </w:r>
      <w:r w:rsidR="000A4AE6" w:rsidRPr="003E0C8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0A4AE6">
        <w:rPr>
          <w:rFonts w:asciiTheme="majorHAnsi" w:hAnsiTheme="majorHAnsi" w:cs="Arial"/>
          <w:sz w:val="28"/>
          <w:szCs w:val="28"/>
        </w:rPr>
        <w:t xml:space="preserve"> </w:t>
      </w:r>
      <w:r w:rsidR="000A4AE6">
        <w:rPr>
          <w:rFonts w:ascii="Arial" w:hAnsi="Arial" w:cs="Arial"/>
          <w:sz w:val="28"/>
          <w:szCs w:val="28"/>
        </w:rPr>
        <w:t>(в пренебрежении слага</w:t>
      </w:r>
      <w:r w:rsidR="000A4AE6">
        <w:rPr>
          <w:rFonts w:ascii="Arial" w:hAnsi="Arial" w:cs="Arial"/>
          <w:sz w:val="28"/>
          <w:szCs w:val="28"/>
        </w:rPr>
        <w:t>е</w:t>
      </w:r>
      <w:r w:rsidR="000A4AE6">
        <w:rPr>
          <w:rFonts w:ascii="Arial" w:hAnsi="Arial" w:cs="Arial"/>
          <w:sz w:val="28"/>
          <w:szCs w:val="28"/>
        </w:rPr>
        <w:t xml:space="preserve">мым с множителем </w:t>
      </w:r>
      <w:r w:rsidR="000A4AE6" w:rsidRPr="000A4AE6">
        <w:rPr>
          <w:rFonts w:asciiTheme="majorHAnsi" w:eastAsiaTheme="minorEastAsia" w:hAnsiTheme="majorHAnsi" w:cs="Arial"/>
          <w:i/>
          <w:sz w:val="28"/>
          <w:szCs w:val="28"/>
        </w:rPr>
        <w:t>ћ</w:t>
      </w:r>
      <w:r w:rsidR="000A4AE6" w:rsidRPr="000A4AE6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0A4AE6">
        <w:rPr>
          <w:rFonts w:ascii="Arial" w:hAnsi="Arial" w:cs="Arial"/>
          <w:sz w:val="28"/>
          <w:szCs w:val="28"/>
        </w:rPr>
        <w:t>) численные значения импульса те же, класс</w:t>
      </w:r>
      <w:r w:rsidR="000A4AE6">
        <w:rPr>
          <w:rFonts w:ascii="Arial" w:hAnsi="Arial" w:cs="Arial"/>
          <w:sz w:val="28"/>
          <w:szCs w:val="28"/>
        </w:rPr>
        <w:t>и</w:t>
      </w:r>
      <w:r w:rsidR="000A4AE6">
        <w:rPr>
          <w:rFonts w:ascii="Arial" w:hAnsi="Arial" w:cs="Arial"/>
          <w:sz w:val="28"/>
          <w:szCs w:val="28"/>
        </w:rPr>
        <w:t>ческая энергия почти неизменна, характер поведения пробного т</w:t>
      </w:r>
      <w:r w:rsidR="000A4AE6">
        <w:rPr>
          <w:rFonts w:ascii="Arial" w:hAnsi="Arial" w:cs="Arial"/>
          <w:sz w:val="28"/>
          <w:szCs w:val="28"/>
        </w:rPr>
        <w:t>е</w:t>
      </w:r>
      <w:r w:rsidR="000A4AE6">
        <w:rPr>
          <w:rFonts w:ascii="Arial" w:hAnsi="Arial" w:cs="Arial"/>
          <w:sz w:val="28"/>
          <w:szCs w:val="28"/>
        </w:rPr>
        <w:t>ла несколько иной – оно смещ</w:t>
      </w:r>
      <w:r w:rsidR="000A4AE6">
        <w:rPr>
          <w:rFonts w:ascii="Arial" w:hAnsi="Arial" w:cs="Arial"/>
          <w:sz w:val="28"/>
          <w:szCs w:val="28"/>
        </w:rPr>
        <w:t>а</w:t>
      </w:r>
      <w:r w:rsidR="000A4AE6">
        <w:rPr>
          <w:rFonts w:ascii="Arial" w:hAnsi="Arial" w:cs="Arial"/>
          <w:sz w:val="28"/>
          <w:szCs w:val="28"/>
        </w:rPr>
        <w:t>ется влево, в сторону отрицательных значений коо</w:t>
      </w:r>
      <w:r w:rsidR="000A4AE6">
        <w:rPr>
          <w:rFonts w:ascii="Arial" w:hAnsi="Arial" w:cs="Arial"/>
          <w:sz w:val="28"/>
          <w:szCs w:val="28"/>
        </w:rPr>
        <w:t>р</w:t>
      </w:r>
      <w:r w:rsidR="000A4AE6">
        <w:rPr>
          <w:rFonts w:ascii="Arial" w:hAnsi="Arial" w:cs="Arial"/>
          <w:sz w:val="28"/>
          <w:szCs w:val="28"/>
        </w:rPr>
        <w:t xml:space="preserve">динаты </w:t>
      </w:r>
      <w:r w:rsidR="00113708" w:rsidRPr="00113708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AC2C6B" w:rsidRPr="00AC2C6B">
        <w:rPr>
          <w:rFonts w:ascii="Times New Roman" w:hAnsi="Times New Roman" w:cs="Times New Roman"/>
          <w:sz w:val="28"/>
          <w:szCs w:val="28"/>
        </w:rPr>
        <w:t xml:space="preserve"> </w:t>
      </w:r>
      <w:r w:rsidR="00AC2C6B" w:rsidRPr="00AC2C6B">
        <w:rPr>
          <w:rFonts w:ascii="Arial" w:hAnsi="Arial" w:cs="Arial"/>
          <w:sz w:val="28"/>
          <w:szCs w:val="28"/>
        </w:rPr>
        <w:t xml:space="preserve">(рис. </w:t>
      </w:r>
      <w:r w:rsidR="00AC2C6B" w:rsidRPr="00AC2C6B">
        <w:rPr>
          <w:rFonts w:ascii="Arial" w:hAnsi="Arial" w:cs="Arial"/>
          <w:sz w:val="28"/>
          <w:szCs w:val="28"/>
          <w:lang w:val="en-US"/>
        </w:rPr>
        <w:t>hd</w:t>
      </w:r>
      <w:r w:rsidR="00AC2C6B" w:rsidRPr="00AC2C6B">
        <w:rPr>
          <w:rFonts w:ascii="Arial" w:hAnsi="Arial" w:cs="Arial"/>
          <w:sz w:val="28"/>
          <w:szCs w:val="28"/>
        </w:rPr>
        <w:t>8)</w:t>
      </w:r>
      <w:r w:rsidR="000A4AE6" w:rsidRPr="00AC2C6B">
        <w:rPr>
          <w:rFonts w:ascii="Arial" w:hAnsi="Arial" w:cs="Arial"/>
          <w:sz w:val="28"/>
          <w:szCs w:val="28"/>
        </w:rPr>
        <w:t>.</w:t>
      </w:r>
      <w:r w:rsidR="000A4AE6">
        <w:rPr>
          <w:rFonts w:ascii="Arial" w:hAnsi="Arial" w:cs="Arial"/>
          <w:sz w:val="28"/>
          <w:szCs w:val="28"/>
        </w:rPr>
        <w:t xml:space="preserve"> </w:t>
      </w:r>
    </w:p>
    <w:p w:rsidR="00AC2C6B" w:rsidRPr="00787FE8" w:rsidRDefault="00AC2C6B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Программы </w:t>
      </w:r>
      <w:r>
        <w:rPr>
          <w:rFonts w:ascii="Arial" w:hAnsi="Arial" w:cs="Arial"/>
          <w:sz w:val="28"/>
          <w:szCs w:val="28"/>
          <w:lang w:val="en-US"/>
        </w:rPr>
        <w:t>rung</w:t>
      </w:r>
      <w:r w:rsidRPr="00EF4E5C">
        <w:rPr>
          <w:rFonts w:ascii="Arial" w:hAnsi="Arial" w:cs="Arial"/>
          <w:sz w:val="28"/>
          <w:szCs w:val="28"/>
        </w:rPr>
        <w:t>20</w:t>
      </w:r>
      <w:r w:rsidRPr="004F058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  <w:lang w:val="en-US"/>
        </w:rPr>
        <w:t>run</w:t>
      </w:r>
      <w:r w:rsidRPr="004F0588">
        <w:rPr>
          <w:rFonts w:ascii="Arial" w:hAnsi="Arial" w:cs="Arial"/>
          <w:sz w:val="28"/>
          <w:szCs w:val="28"/>
          <w:lang w:val="en-US"/>
        </w:rPr>
        <w:t>g</w:t>
      </w:r>
      <w:r w:rsidRPr="00EF4E5C">
        <w:rPr>
          <w:rFonts w:ascii="Arial" w:hAnsi="Arial" w:cs="Arial"/>
          <w:sz w:val="28"/>
          <w:szCs w:val="28"/>
        </w:rPr>
        <w:t>21</w:t>
      </w:r>
      <w:r w:rsidRPr="004F0588">
        <w:rPr>
          <w:rFonts w:ascii="Arial" w:hAnsi="Arial" w:cs="Arial"/>
          <w:sz w:val="28"/>
          <w:szCs w:val="28"/>
        </w:rPr>
        <w:t>.</w:t>
      </w:r>
      <w:r w:rsidR="00F243F9">
        <w:rPr>
          <w:rFonts w:ascii="Arial" w:hAnsi="Arial" w:cs="Arial"/>
          <w:sz w:val="28"/>
          <w:szCs w:val="28"/>
        </w:rPr>
        <w:t xml:space="preserve">              </w:t>
      </w:r>
      <w:r w:rsidR="00F243F9" w:rsidRPr="00787FE8">
        <w:rPr>
          <w:rFonts w:ascii="Arial" w:hAnsi="Arial" w:cs="Arial"/>
          <w:sz w:val="28"/>
          <w:szCs w:val="28"/>
        </w:rPr>
        <w:t xml:space="preserve">   </w:t>
      </w:r>
      <w:r w:rsidR="00F243F9">
        <w:rPr>
          <w:rFonts w:ascii="Arial" w:hAnsi="Arial" w:cs="Arial"/>
          <w:sz w:val="28"/>
          <w:szCs w:val="28"/>
        </w:rPr>
        <w:t xml:space="preserve">                 </w:t>
      </w:r>
      <w:r w:rsidR="00F243F9" w:rsidRPr="00F243F9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Примечание </w:t>
      </w:r>
      <w:r w:rsidR="00F243F9" w:rsidRPr="00787FE8">
        <w:rPr>
          <w:rFonts w:ascii="Arial" w:hAnsi="Arial" w:cs="Arial"/>
          <w:b/>
          <w:color w:val="BFBFBF" w:themeColor="background1" w:themeShade="BF"/>
          <w:sz w:val="28"/>
          <w:szCs w:val="28"/>
        </w:rPr>
        <w:t>{</w:t>
      </w:r>
      <w:r w:rsidR="00F243F9" w:rsidRPr="00F243F9">
        <w:rPr>
          <w:rFonts w:ascii="Arial" w:hAnsi="Arial" w:cs="Arial"/>
          <w:b/>
          <w:color w:val="BFBFBF" w:themeColor="background1" w:themeShade="BF"/>
          <w:sz w:val="28"/>
          <w:szCs w:val="28"/>
        </w:rPr>
        <w:t>1</w:t>
      </w:r>
      <w:r w:rsidR="00512171">
        <w:rPr>
          <w:rFonts w:ascii="Arial" w:hAnsi="Arial" w:cs="Arial"/>
          <w:b/>
          <w:color w:val="BFBFBF" w:themeColor="background1" w:themeShade="BF"/>
          <w:sz w:val="28"/>
          <w:szCs w:val="28"/>
        </w:rPr>
        <w:t>2</w:t>
      </w:r>
      <w:r w:rsidR="00F243F9" w:rsidRPr="00787FE8">
        <w:rPr>
          <w:rFonts w:ascii="Arial" w:hAnsi="Arial" w:cs="Arial"/>
          <w:b/>
          <w:color w:val="BFBFBF" w:themeColor="background1" w:themeShade="BF"/>
          <w:sz w:val="28"/>
          <w:szCs w:val="28"/>
        </w:rPr>
        <w:t>}</w:t>
      </w:r>
    </w:p>
    <w:p w:rsidR="004A28FD" w:rsidRDefault="004A28FD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</w:p>
    <w:p w:rsidR="004A28FD" w:rsidRDefault="00EF4E5C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EF4E5C">
        <w:rPr>
          <w:rFonts w:ascii="Arial" w:hAnsi="Arial" w:cs="Arial"/>
          <w:b/>
          <w:sz w:val="28"/>
          <w:szCs w:val="28"/>
        </w:rPr>
        <w:t>3.</w:t>
      </w:r>
      <w:r w:rsidRPr="00EF4E5C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A4308F">
        <w:rPr>
          <w:rFonts w:ascii="Arial" w:hAnsi="Arial" w:cs="Arial"/>
          <w:b/>
          <w:color w:val="F2F2F2" w:themeColor="background1" w:themeShade="F2"/>
          <w:sz w:val="28"/>
          <w:szCs w:val="28"/>
        </w:rPr>
        <w:t xml:space="preserve">  </w:t>
      </w:r>
      <w:r w:rsidRPr="00EF4E5C">
        <w:rPr>
          <w:rFonts w:ascii="Arial" w:hAnsi="Arial" w:cs="Arial"/>
          <w:b/>
          <w:sz w:val="28"/>
          <w:szCs w:val="28"/>
        </w:rPr>
        <w:t>Движение без внешних сил</w:t>
      </w:r>
    </w:p>
    <w:p w:rsidR="00BA2165" w:rsidRPr="00C81F1D" w:rsidRDefault="00BA2165" w:rsidP="00BA2165">
      <w:pPr>
        <w:widowControl w:val="0"/>
        <w:ind w:firstLine="567"/>
        <w:jc w:val="right"/>
        <w:rPr>
          <w:rFonts w:ascii="Arial" w:hAnsi="Arial" w:cs="Arial"/>
          <w:i/>
        </w:rPr>
      </w:pPr>
      <w:r w:rsidRPr="00C81F1D">
        <w:rPr>
          <w:rFonts w:ascii="Arial" w:hAnsi="Arial" w:cs="Arial"/>
          <w:i/>
        </w:rPr>
        <w:t xml:space="preserve">Для введения скрытых параметров </w:t>
      </w:r>
    </w:p>
    <w:p w:rsidR="00BA2165" w:rsidRPr="00C81F1D" w:rsidRDefault="00BA2165" w:rsidP="00BA2165">
      <w:pPr>
        <w:widowControl w:val="0"/>
        <w:ind w:firstLine="567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н</w:t>
      </w:r>
      <w:r w:rsidRPr="00C81F1D">
        <w:rPr>
          <w:rFonts w:ascii="Arial" w:hAnsi="Arial" w:cs="Arial"/>
          <w:i/>
        </w:rPr>
        <w:t>ужны новые понятия абстрактной природы,</w:t>
      </w:r>
    </w:p>
    <w:p w:rsidR="00BA2165" w:rsidRDefault="00BA2165" w:rsidP="00BA2165">
      <w:pPr>
        <w:widowControl w:val="0"/>
        <w:ind w:firstLine="567"/>
        <w:jc w:val="right"/>
        <w:rPr>
          <w:rFonts w:ascii="Arial" w:hAnsi="Arial" w:cs="Arial"/>
          <w:i/>
        </w:rPr>
      </w:pPr>
      <w:proofErr w:type="gramStart"/>
      <w:r>
        <w:rPr>
          <w:rFonts w:ascii="Arial" w:hAnsi="Arial" w:cs="Arial"/>
          <w:i/>
        </w:rPr>
        <w:t>с</w:t>
      </w:r>
      <w:r w:rsidRPr="00C81F1D">
        <w:rPr>
          <w:rFonts w:ascii="Arial" w:hAnsi="Arial" w:cs="Arial"/>
          <w:i/>
        </w:rPr>
        <w:t>овершенно чуждые классической теории.</w:t>
      </w:r>
      <w:proofErr w:type="gramEnd"/>
    </w:p>
    <w:p w:rsidR="00BA2165" w:rsidRPr="00C81F1D" w:rsidRDefault="00BA2165" w:rsidP="00BA2165">
      <w:pPr>
        <w:widowControl w:val="0"/>
        <w:spacing w:line="120" w:lineRule="auto"/>
        <w:ind w:firstLine="567"/>
        <w:jc w:val="right"/>
        <w:rPr>
          <w:rFonts w:ascii="Arial" w:hAnsi="Arial" w:cs="Arial"/>
          <w:i/>
        </w:rPr>
      </w:pPr>
    </w:p>
    <w:p w:rsidR="00BA2165" w:rsidRDefault="00BA2165" w:rsidP="00BA2165">
      <w:pPr>
        <w:widowControl w:val="0"/>
        <w:tabs>
          <w:tab w:val="left" w:pos="8789"/>
        </w:tabs>
        <w:spacing w:line="360" w:lineRule="auto"/>
        <w:ind w:firstLine="567"/>
        <w:jc w:val="right"/>
        <w:rPr>
          <w:rFonts w:ascii="Arial" w:hAnsi="Arial" w:cs="Arial"/>
          <w:b/>
          <w:sz w:val="28"/>
          <w:szCs w:val="28"/>
        </w:rPr>
      </w:pPr>
      <w:r w:rsidRPr="00C81F1D">
        <w:rPr>
          <w:rFonts w:ascii="Arial" w:hAnsi="Arial" w:cs="Arial"/>
        </w:rPr>
        <w:t>М.Планк</w:t>
      </w:r>
    </w:p>
    <w:p w:rsidR="00072CE9" w:rsidRPr="00072CE9" w:rsidRDefault="00072CE9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072CE9">
        <w:rPr>
          <w:rFonts w:ascii="Arial" w:hAnsi="Arial" w:cs="Arial"/>
          <w:sz w:val="28"/>
          <w:szCs w:val="28"/>
        </w:rPr>
        <w:t>Система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072CE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072CE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4</w:t>
      </w:r>
      <w:r w:rsidRPr="00072CE9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при </w:t>
      </w:r>
      <w:r>
        <w:rPr>
          <w:rFonts w:ascii="Cambria Math" w:hAnsi="Cambria Math" w:cs="Arial"/>
          <w:sz w:val="28"/>
          <w:szCs w:val="28"/>
        </w:rPr>
        <w:t>γ</w:t>
      </w:r>
      <w:r>
        <w:rPr>
          <w:rFonts w:ascii="Arial" w:hAnsi="Arial" w:cs="Arial"/>
          <w:sz w:val="28"/>
          <w:szCs w:val="28"/>
        </w:rPr>
        <w:t xml:space="preserve"> = 0 принимает вид: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072CE9" w:rsidRPr="00F74D6D" w:rsidTr="00085A39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72CE9" w:rsidRPr="00BB38B2" w:rsidRDefault="0004554D" w:rsidP="00085A39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072CE9" w:rsidRPr="00BB38B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072CE9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= </w:t>
            </w:r>
            <m:oMath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w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∆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T</m:t>
              </m:r>
            </m:oMath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 w:rsidRP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>+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wT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072CE9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p</w:t>
            </w:r>
            <w:r w:rsidR="00072CE9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>/2</w:t>
            </w:r>
            <w:r w:rsidR="00072CE9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072CE9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wT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>)/</w:t>
            </w:r>
            <w:r w:rsidR="00072CE9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072CE9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2CE9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072CE9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="00072CE9" w:rsidRPr="003B68B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+ 6</w:t>
            </w:r>
            <w:r w:rsidR="00072CE9" w:rsidRPr="00BB38B2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  <w:p w:rsidR="00072CE9" w:rsidRPr="00E3254C" w:rsidRDefault="0004554D" w:rsidP="00085A39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072CE9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072CE9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072CE9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b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</m:oMath>
            <w:r w:rsidR="00072CE9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 w:rsidRP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072CE9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1</w:t>
            </w:r>
            <w:r w:rsidR="00072CE9" w:rsidRP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wT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072CE9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mu</w:t>
            </w:r>
            <w:r w:rsidR="00072CE9" w:rsidRPr="0008270E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2CE9" w:rsidRPr="002D367D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072CE9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2CE9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grad </w:t>
            </w:r>
            <w:r w:rsidR="00072CE9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072CE9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072CE9" w:rsidRDefault="0004554D" w:rsidP="00085A39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072CE9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072CE9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072CE9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072CE9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072CE9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072CE9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∆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T</m:t>
              </m:r>
            </m:oMath>
            <w:r w:rsidR="00072CE9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072CE9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072CE9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wT</w:t>
            </w:r>
            <w:r w:rsidR="002D367D" w:rsidRPr="002D367D">
              <w:rPr>
                <w:rFonts w:asciiTheme="majorHAnsi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="00072CE9" w:rsidRPr="00072CE9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</w:p>
          <w:p w:rsidR="00072CE9" w:rsidRPr="00E3254C" w:rsidRDefault="0004554D" w:rsidP="00072CE9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072CE9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072CE9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072CE9" w:rsidRP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072CE9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wT</w:t>
            </w:r>
            <w:r w:rsidR="00072CE9" w:rsidRPr="00C95896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072CE9" w:rsidRPr="00C9589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072CE9" w:rsidRPr="00C9589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2CE9" w:rsidRPr="00C9589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w</w:t>
            </w:r>
            <w:r w:rsidR="00072CE9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grad </w:t>
            </w:r>
            <w:r w:rsidR="00072CE9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749C2" w:rsidRPr="007749C2">
              <w:rPr>
                <w:rFonts w:ascii="Cambria Math" w:hAnsi="Cambria Math" w:cs="Arial"/>
                <w:sz w:val="28"/>
                <w:szCs w:val="28"/>
                <w:lang w:val="en-US"/>
              </w:rPr>
              <w:t>.</w:t>
            </w:r>
            <w:r w:rsidR="00072CE9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72CE9" w:rsidRPr="00F74D6D" w:rsidRDefault="00072CE9" w:rsidP="00085A39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072CE9" w:rsidRPr="00F74D6D" w:rsidRDefault="00072CE9" w:rsidP="00085A39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072CE9" w:rsidRPr="00F74D6D" w:rsidRDefault="00072CE9" w:rsidP="00072CE9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3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4A28FD" w:rsidRPr="00D43BE7" w:rsidRDefault="00826205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Принято: </w:t>
      </w:r>
      <w:r w:rsidRPr="0082620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826205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82620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Pr="00826205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826205">
        <w:rPr>
          <w:rFonts w:asciiTheme="majorHAnsi" w:eastAsiaTheme="minorEastAsia" w:hAnsiTheme="majorHAnsi" w:cs="Arial"/>
          <w:sz w:val="28"/>
          <w:szCs w:val="28"/>
        </w:rPr>
        <w:t>/2</w:t>
      </w:r>
      <w:r w:rsidRPr="0082620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826205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82620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wT</w:t>
      </w:r>
      <w:r w:rsidRPr="00826205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Исключаем из системы уравнений </w:t>
      </w:r>
      <w:r w:rsidRPr="00826205">
        <w:rPr>
          <w:rFonts w:ascii="Cambria Math" w:eastAsiaTheme="minorEastAsia" w:hAnsi="Cambria Math" w:cs="Arial"/>
          <w:sz w:val="28"/>
          <w:szCs w:val="28"/>
        </w:rPr>
        <w:t>∆</w:t>
      </w:r>
      <w:r w:rsidRPr="0082620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82620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и о</w:t>
      </w:r>
      <w:r>
        <w:rPr>
          <w:rFonts w:ascii="Arial" w:eastAsiaTheme="minorEastAsia" w:hAnsi="Arial" w:cs="Arial"/>
          <w:sz w:val="28"/>
          <w:szCs w:val="28"/>
        </w:rPr>
        <w:t>п</w:t>
      </w:r>
      <w:r>
        <w:rPr>
          <w:rFonts w:ascii="Arial" w:eastAsiaTheme="minorEastAsia" w:hAnsi="Arial" w:cs="Arial"/>
          <w:sz w:val="28"/>
          <w:szCs w:val="28"/>
        </w:rPr>
        <w:t xml:space="preserve">ределяем </w:t>
      </w:r>
      <w:r w:rsidRPr="00826205">
        <w:rPr>
          <w:rFonts w:ascii="Cambria Math" w:eastAsiaTheme="minorEastAsia" w:hAnsi="Cambria Math" w:cs="Arial"/>
          <w:sz w:val="28"/>
          <w:szCs w:val="28"/>
        </w:rPr>
        <w:t>∂</w:t>
      </w:r>
      <w:r w:rsidRPr="0082620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826205">
        <w:rPr>
          <w:rFonts w:asciiTheme="majorHAnsi" w:eastAsiaTheme="minorEastAsia" w:hAnsiTheme="majorHAnsi" w:cs="Arial"/>
          <w:sz w:val="28"/>
          <w:szCs w:val="28"/>
        </w:rPr>
        <w:t>/</w:t>
      </w:r>
      <w:r w:rsidRPr="00826205">
        <w:rPr>
          <w:rFonts w:ascii="Cambria Math" w:eastAsiaTheme="minorEastAsia" w:hAnsi="Cambria Math" w:cs="Arial"/>
          <w:sz w:val="28"/>
          <w:szCs w:val="28"/>
        </w:rPr>
        <w:t>∂</w:t>
      </w:r>
      <w:r w:rsidRPr="0082620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82620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с учетом того, что провремя </w:t>
      </w:r>
      <w:r w:rsidRPr="0082620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82620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явно зависит от параме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ра </w:t>
      </w:r>
      <w:r w:rsidRPr="0082620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826205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>Частные р</w:t>
      </w:r>
      <w:r w:rsidR="007749C2" w:rsidRPr="007749C2">
        <w:rPr>
          <w:rFonts w:ascii="Arial" w:eastAsiaTheme="minorEastAsia" w:hAnsi="Arial" w:cs="Arial"/>
          <w:sz w:val="28"/>
          <w:szCs w:val="28"/>
        </w:rPr>
        <w:t xml:space="preserve">ешения представлены на рис. </w:t>
      </w:r>
      <w:r w:rsidR="007749C2" w:rsidRPr="007749C2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7749C2" w:rsidRPr="007749C2">
        <w:rPr>
          <w:rFonts w:ascii="Arial" w:eastAsiaTheme="minorEastAsia" w:hAnsi="Arial" w:cs="Arial"/>
          <w:sz w:val="28"/>
          <w:szCs w:val="28"/>
        </w:rPr>
        <w:t>9.</w:t>
      </w:r>
      <w:r w:rsidR="00DC5F94">
        <w:rPr>
          <w:rFonts w:ascii="Arial" w:eastAsiaTheme="minorEastAsia" w:hAnsi="Arial" w:cs="Arial"/>
          <w:sz w:val="28"/>
          <w:szCs w:val="28"/>
        </w:rPr>
        <w:t xml:space="preserve"> Пр. </w:t>
      </w:r>
      <w:r w:rsidR="00DC5F94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DC5F94" w:rsidRPr="00D43BE7">
        <w:rPr>
          <w:rFonts w:ascii="Arial" w:eastAsiaTheme="minorEastAsia" w:hAnsi="Arial" w:cs="Arial"/>
          <w:sz w:val="28"/>
          <w:szCs w:val="28"/>
        </w:rPr>
        <w:t>30.</w:t>
      </w:r>
    </w:p>
    <w:p w:rsidR="00D43BE7" w:rsidRPr="00D43BE7" w:rsidRDefault="00D43BE7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Для сходимости процесса вычислений необходимо ввести малые «затравочные» значения компонент импульса. Пробное тело испытыв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ет мелкие квазихаотические вибрации, затравочный импульс </w:t>
      </w:r>
      <w:r w:rsidR="00B428DA">
        <w:rPr>
          <w:rFonts w:ascii="Arial" w:eastAsiaTheme="minorEastAsia" w:hAnsi="Arial" w:cs="Arial"/>
          <w:sz w:val="28"/>
          <w:szCs w:val="28"/>
        </w:rPr>
        <w:t>соверше</w:t>
      </w:r>
      <w:r w:rsidR="00B428DA">
        <w:rPr>
          <w:rFonts w:ascii="Arial" w:eastAsiaTheme="minorEastAsia" w:hAnsi="Arial" w:cs="Arial"/>
          <w:sz w:val="28"/>
          <w:szCs w:val="28"/>
        </w:rPr>
        <w:t>н</w:t>
      </w:r>
      <w:r w:rsidR="00B428DA">
        <w:rPr>
          <w:rFonts w:ascii="Arial" w:eastAsiaTheme="minorEastAsia" w:hAnsi="Arial" w:cs="Arial"/>
          <w:sz w:val="28"/>
          <w:szCs w:val="28"/>
        </w:rPr>
        <w:t>но</w:t>
      </w:r>
      <w:r w:rsidR="00B428DA" w:rsidRPr="00B428DA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не меняется, т.к. нет внешней силы. Провремя </w:t>
      </w:r>
      <w:r w:rsidRPr="002526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D43BE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почти линейно во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lastRenderedPageBreak/>
        <w:t>растает (</w:t>
      </w:r>
      <w:r w:rsidRPr="002526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D43BE7">
        <w:rPr>
          <w:rFonts w:ascii="Arial" w:eastAsiaTheme="minorEastAsia" w:hAnsi="Arial" w:cs="Arial"/>
          <w:sz w:val="28"/>
          <w:szCs w:val="28"/>
        </w:rPr>
        <w:t xml:space="preserve"> </w:t>
      </w:r>
      <w:r w:rsidRPr="00D43BE7">
        <w:rPr>
          <w:rFonts w:ascii="Cambria Math" w:eastAsiaTheme="minorEastAsia" w:hAnsi="Cambria Math" w:cs="Arial"/>
          <w:sz w:val="28"/>
          <w:szCs w:val="28"/>
        </w:rPr>
        <w:t>≈</w:t>
      </w:r>
      <w:r w:rsidRPr="00D43BE7">
        <w:rPr>
          <w:rFonts w:ascii="Arial" w:eastAsiaTheme="minorEastAsia" w:hAnsi="Arial" w:cs="Arial"/>
          <w:sz w:val="28"/>
          <w:szCs w:val="28"/>
        </w:rPr>
        <w:t xml:space="preserve"> 6</w:t>
      </w:r>
      <w:r w:rsidRPr="002526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D43BE7">
        <w:rPr>
          <w:rFonts w:ascii="Arial" w:eastAsiaTheme="minorEastAsia" w:hAnsi="Arial" w:cs="Arial"/>
          <w:sz w:val="28"/>
          <w:szCs w:val="28"/>
        </w:rPr>
        <w:t>).</w:t>
      </w:r>
      <w:r w:rsidR="00252699" w:rsidRPr="00B428DA">
        <w:rPr>
          <w:rFonts w:ascii="Arial" w:eastAsiaTheme="minorEastAsia" w:hAnsi="Arial" w:cs="Arial"/>
          <w:sz w:val="28"/>
          <w:szCs w:val="28"/>
        </w:rPr>
        <w:t xml:space="preserve"> </w:t>
      </w:r>
      <w:r w:rsidR="00B428DA">
        <w:rPr>
          <w:rFonts w:ascii="Arial" w:eastAsiaTheme="minorEastAsia" w:hAnsi="Arial" w:cs="Arial"/>
          <w:sz w:val="28"/>
          <w:szCs w:val="28"/>
        </w:rPr>
        <w:t>Классическая энергия постоянна</w:t>
      </w:r>
      <w:r w:rsidR="00A833C6">
        <w:rPr>
          <w:rFonts w:ascii="Arial" w:eastAsiaTheme="minorEastAsia" w:hAnsi="Arial" w:cs="Arial"/>
          <w:sz w:val="28"/>
          <w:szCs w:val="28"/>
        </w:rPr>
        <w:t xml:space="preserve"> (</w:t>
      </w:r>
      <w:r w:rsidR="00A833C6">
        <w:rPr>
          <w:rFonts w:ascii="Cambria Math" w:eastAsiaTheme="minorEastAsia" w:hAnsi="Cambria Math" w:cs="Arial"/>
          <w:sz w:val="28"/>
          <w:szCs w:val="28"/>
        </w:rPr>
        <w:t>~</w:t>
      </w:r>
      <w:r w:rsidR="00A833C6">
        <w:rPr>
          <w:rFonts w:ascii="Arial" w:eastAsiaTheme="minorEastAsia" w:hAnsi="Arial" w:cs="Arial"/>
          <w:sz w:val="28"/>
          <w:szCs w:val="28"/>
        </w:rPr>
        <w:t xml:space="preserve"> 0)</w:t>
      </w:r>
      <w:r w:rsidR="00B428DA">
        <w:rPr>
          <w:rFonts w:ascii="Arial" w:eastAsiaTheme="minorEastAsia" w:hAnsi="Arial" w:cs="Arial"/>
          <w:sz w:val="28"/>
          <w:szCs w:val="28"/>
        </w:rPr>
        <w:t>.</w:t>
      </w:r>
      <w:r w:rsidR="00252699" w:rsidRPr="00B428DA">
        <w:rPr>
          <w:rFonts w:ascii="Arial" w:eastAsiaTheme="minorEastAsia" w:hAnsi="Arial" w:cs="Arial"/>
          <w:sz w:val="28"/>
          <w:szCs w:val="28"/>
        </w:rPr>
        <w:t xml:space="preserve"> </w:t>
      </w:r>
      <w:r w:rsidRPr="00D43BE7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D43BE7" w:rsidRPr="00D43BE7" w:rsidRDefault="00B428DA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Результат: пробное тело спонтанно движется в отсутствии внешних сил, его импульс не меняется и энергия </w:t>
      </w:r>
      <w:r w:rsidR="00DD549D">
        <w:rPr>
          <w:rFonts w:ascii="Cambria Math" w:eastAsiaTheme="minorEastAsia" w:hAnsi="Cambria Math" w:cs="Arial"/>
          <w:sz w:val="28"/>
          <w:szCs w:val="28"/>
        </w:rPr>
        <w:t>~</w:t>
      </w:r>
      <w:r w:rsidR="00DD549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нулевая. </w:t>
      </w:r>
    </w:p>
    <w:p w:rsidR="007749C2" w:rsidRDefault="00D43BE7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3810</wp:posOffset>
            </wp:positionV>
            <wp:extent cx="6033135" cy="2505075"/>
            <wp:effectExtent l="19050" t="0" r="5715" b="0"/>
            <wp:wrapTight wrapText="bothSides">
              <wp:wrapPolygon edited="0">
                <wp:start x="-68" y="0"/>
                <wp:lineTo x="-68" y="21518"/>
                <wp:lineTo x="21620" y="21518"/>
                <wp:lineTo x="21620" y="0"/>
                <wp:lineTo x="-68" y="0"/>
              </wp:wrapPolygon>
            </wp:wrapTight>
            <wp:docPr id="33" name="Рисунок 2" descr="C:\Documents and Settings\Весть\Мои документы\ПАРАНАУКА\Субквантовая хронодинамика\Фото1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Фото1382.jpg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13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49C2">
        <w:rPr>
          <w:rFonts w:ascii="Arial" w:eastAsiaTheme="minorEastAsia" w:hAnsi="Arial" w:cs="Arial"/>
          <w:sz w:val="28"/>
          <w:szCs w:val="28"/>
        </w:rPr>
        <w:t>Если взять классически</w:t>
      </w:r>
      <w:r w:rsidR="00406697">
        <w:rPr>
          <w:rFonts w:ascii="Arial" w:eastAsiaTheme="minorEastAsia" w:hAnsi="Arial" w:cs="Arial"/>
          <w:sz w:val="28"/>
          <w:szCs w:val="28"/>
        </w:rPr>
        <w:t>й</w:t>
      </w:r>
      <w:r w:rsidR="007749C2">
        <w:rPr>
          <w:rFonts w:ascii="Arial" w:eastAsiaTheme="minorEastAsia" w:hAnsi="Arial" w:cs="Arial"/>
          <w:sz w:val="28"/>
          <w:szCs w:val="28"/>
        </w:rPr>
        <w:t xml:space="preserve"> оператор Гамильтона и энергию</w:t>
      </w:r>
      <w:r w:rsidR="00A07652">
        <w:rPr>
          <w:rFonts w:ascii="Arial" w:eastAsiaTheme="minorEastAsia" w:hAnsi="Arial" w:cs="Arial"/>
          <w:sz w:val="28"/>
          <w:szCs w:val="28"/>
        </w:rPr>
        <w:t xml:space="preserve"> без </w:t>
      </w:r>
      <w:proofErr w:type="gramStart"/>
      <w:r w:rsidR="00A07652">
        <w:rPr>
          <w:rFonts w:ascii="Arial" w:eastAsiaTheme="minorEastAsia" w:hAnsi="Arial" w:cs="Arial"/>
          <w:sz w:val="28"/>
          <w:szCs w:val="28"/>
        </w:rPr>
        <w:t>п</w:t>
      </w:r>
      <w:r w:rsidR="00A07652">
        <w:rPr>
          <w:rFonts w:ascii="Arial" w:eastAsiaTheme="minorEastAsia" w:hAnsi="Arial" w:cs="Arial"/>
          <w:sz w:val="28"/>
          <w:szCs w:val="28"/>
        </w:rPr>
        <w:t>о</w:t>
      </w:r>
      <w:r w:rsidR="00A07652">
        <w:rPr>
          <w:rFonts w:ascii="Arial" w:eastAsiaTheme="minorEastAsia" w:hAnsi="Arial" w:cs="Arial"/>
          <w:sz w:val="28"/>
          <w:szCs w:val="28"/>
        </w:rPr>
        <w:t>тенциал</w:t>
      </w:r>
      <w:r w:rsidR="00355B20">
        <w:rPr>
          <w:rFonts w:ascii="Arial" w:eastAsiaTheme="minorEastAsia" w:hAnsi="Arial" w:cs="Arial"/>
          <w:sz w:val="28"/>
          <w:szCs w:val="28"/>
        </w:rPr>
        <w:t>ьной</w:t>
      </w:r>
      <w:proofErr w:type="gramEnd"/>
      <w:r w:rsidR="007749C2">
        <w:rPr>
          <w:rFonts w:ascii="Arial" w:eastAsiaTheme="minorEastAsia" w:hAnsi="Arial" w:cs="Arial"/>
          <w:sz w:val="28"/>
          <w:szCs w:val="28"/>
        </w:rPr>
        <w:t xml:space="preserve">, то система </w:t>
      </w:r>
      <w:r w:rsidR="007749C2">
        <w:rPr>
          <w:rFonts w:ascii="Arial" w:hAnsi="Arial" w:cs="Arial"/>
          <w:sz w:val="28"/>
          <w:szCs w:val="28"/>
        </w:rPr>
        <w:t>(</w:t>
      </w:r>
      <w:r w:rsidR="007749C2">
        <w:rPr>
          <w:rFonts w:ascii="Arial" w:hAnsi="Arial" w:cs="Arial"/>
          <w:sz w:val="28"/>
          <w:szCs w:val="28"/>
          <w:lang w:val="en-US"/>
        </w:rPr>
        <w:t>III</w:t>
      </w:r>
      <w:r w:rsidR="007749C2" w:rsidRPr="007749C2">
        <w:rPr>
          <w:rFonts w:ascii="Arial" w:hAnsi="Arial" w:cs="Arial"/>
          <w:sz w:val="28"/>
          <w:szCs w:val="28"/>
        </w:rPr>
        <w:t>.</w:t>
      </w:r>
      <w:r w:rsidR="007749C2">
        <w:rPr>
          <w:rFonts w:ascii="Arial" w:hAnsi="Arial" w:cs="Arial"/>
          <w:sz w:val="28"/>
          <w:szCs w:val="28"/>
        </w:rPr>
        <w:t>3</w:t>
      </w:r>
      <w:r w:rsidR="007749C2" w:rsidRPr="007749C2">
        <w:rPr>
          <w:rFonts w:ascii="Arial" w:hAnsi="Arial" w:cs="Arial"/>
          <w:sz w:val="28"/>
          <w:szCs w:val="28"/>
        </w:rPr>
        <w:t>.</w:t>
      </w:r>
      <w:r w:rsidR="007749C2">
        <w:rPr>
          <w:rFonts w:ascii="Arial" w:hAnsi="Arial" w:cs="Arial"/>
          <w:sz w:val="28"/>
          <w:szCs w:val="28"/>
        </w:rPr>
        <w:t>1</w:t>
      </w:r>
      <w:r w:rsidR="007749C2" w:rsidRPr="007749C2">
        <w:rPr>
          <w:rFonts w:ascii="Arial" w:hAnsi="Arial" w:cs="Arial"/>
          <w:sz w:val="28"/>
          <w:szCs w:val="28"/>
        </w:rPr>
        <w:t>)</w:t>
      </w:r>
      <w:r w:rsidR="007749C2">
        <w:rPr>
          <w:rFonts w:ascii="Arial" w:hAnsi="Arial" w:cs="Arial"/>
          <w:sz w:val="28"/>
          <w:szCs w:val="28"/>
        </w:rPr>
        <w:t xml:space="preserve"> преобразуется в следующую: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7749C2" w:rsidRPr="00F74D6D" w:rsidTr="00085A39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749C2" w:rsidRPr="00BB38B2" w:rsidRDefault="0004554D" w:rsidP="00085A39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749C2" w:rsidRPr="00BB38B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749C2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= </w:t>
            </w:r>
            <w:r w:rsidR="007749C2" w:rsidRPr="003B68B1">
              <w:rPr>
                <w:rFonts w:asciiTheme="majorHAnsi" w:hAnsiTheme="majorHAnsi" w:cs="Arial"/>
                <w:sz w:val="28"/>
                <w:szCs w:val="28"/>
                <w:lang w:val="en-US"/>
              </w:rPr>
              <w:t>6</w:t>
            </w:r>
            <w:r w:rsidR="007749C2" w:rsidRPr="00BB38B2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  <w:p w:rsidR="007749C2" w:rsidRPr="00E3254C" w:rsidRDefault="0004554D" w:rsidP="00085A39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749C2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749C2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749C2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b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</m:oMath>
            <w:r w:rsidR="007749C2" w:rsidRPr="007749C2">
              <w:rPr>
                <w:rFonts w:ascii="Arial" w:hAnsi="Arial" w:cs="Arial"/>
                <w:b/>
                <w:sz w:val="28"/>
                <w:szCs w:val="28"/>
                <w:lang w:val="en-US"/>
              </w:rPr>
              <w:t xml:space="preserve"> </w:t>
            </w:r>
            <w:r w:rsidR="007749C2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749C2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749C2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7749C2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7749C2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grad </w:t>
            </w:r>
            <w:r w:rsidR="007749C2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749C2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7749C2" w:rsidRDefault="0004554D" w:rsidP="00085A39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7749C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749C2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749C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749C2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7749C2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7749C2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m</m:t>
                  </m:r>
                </m:den>
              </m:f>
              <m:r>
                <w:rPr>
                  <w:rFonts w:ascii="Cambria Math" w:hAnsi="Cambria Math" w:cs="Arial"/>
                  <w:sz w:val="28"/>
                  <w:szCs w:val="28"/>
                  <w:lang w:val="en-US"/>
                </w:rPr>
                <m:t>∆</m:t>
              </m:r>
              <m:r>
                <w:rPr>
                  <w:rFonts w:ascii="Cambria Math" w:hAnsi="Cambria Math" w:cs="Arial"/>
                  <w:sz w:val="28"/>
                  <w:szCs w:val="28"/>
                </w:rPr>
                <m:t>T</m:t>
              </m:r>
            </m:oMath>
            <w:r w:rsidR="007749C2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</w:p>
          <w:p w:rsidR="007749C2" w:rsidRPr="00E3254C" w:rsidRDefault="0004554D" w:rsidP="007749C2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749C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749C2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749C2" w:rsidRPr="00072CE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749C2" w:rsidRPr="007749C2">
              <w:rPr>
                <w:rFonts w:ascii="Cambria Math" w:hAnsi="Cambria Math" w:cs="Arial"/>
                <w:sz w:val="28"/>
                <w:szCs w:val="28"/>
                <w:lang w:val="en-US"/>
              </w:rPr>
              <w:t>0.</w:t>
            </w:r>
            <w:r w:rsidR="007749C2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749C2" w:rsidRPr="00F74D6D" w:rsidRDefault="007749C2" w:rsidP="00085A39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749C2" w:rsidRPr="00F74D6D" w:rsidRDefault="007749C2" w:rsidP="00085A39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749C2" w:rsidRPr="00F74D6D" w:rsidRDefault="007749C2" w:rsidP="007749C2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3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7749C2" w:rsidRPr="00BA4DE4" w:rsidRDefault="007749C2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Из вида системы </w:t>
      </w:r>
      <w:r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7749C2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3</w:t>
      </w:r>
      <w:r w:rsidRPr="007749C2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7749C2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следует вывод: при нулевой силе тело имеет постоянный импульс, но движение его не равномерное и не </w:t>
      </w:r>
      <w:proofErr w:type="gramStart"/>
      <w:r>
        <w:rPr>
          <w:rFonts w:ascii="Arial" w:hAnsi="Arial" w:cs="Arial"/>
          <w:sz w:val="28"/>
          <w:szCs w:val="28"/>
        </w:rPr>
        <w:t>по</w:t>
      </w:r>
      <w:proofErr w:type="gramEnd"/>
      <w:r>
        <w:rPr>
          <w:rFonts w:ascii="Arial" w:hAnsi="Arial" w:cs="Arial"/>
          <w:sz w:val="28"/>
          <w:szCs w:val="28"/>
        </w:rPr>
        <w:t xml:space="preserve"> прямой</w:t>
      </w:r>
      <w:r w:rsidR="00BA4DE4">
        <w:rPr>
          <w:rFonts w:ascii="Arial" w:hAnsi="Arial" w:cs="Arial"/>
          <w:sz w:val="28"/>
          <w:szCs w:val="28"/>
        </w:rPr>
        <w:t xml:space="preserve">, т.к. только в простейшем случае 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A4DE4" w:rsidRPr="00BA4DE4">
        <w:rPr>
          <w:rFonts w:asciiTheme="majorHAnsi" w:hAnsiTheme="majorHAnsi" w:cs="Arial"/>
          <w:sz w:val="28"/>
          <w:szCs w:val="28"/>
        </w:rPr>
        <w:t xml:space="preserve"> = 6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A4DE4" w:rsidRPr="00BA4DE4">
        <w:rPr>
          <w:rFonts w:asciiTheme="majorHAnsi" w:hAnsiTheme="majorHAnsi" w:cs="Arial"/>
          <w:sz w:val="28"/>
          <w:szCs w:val="28"/>
        </w:rPr>
        <w:t xml:space="preserve"> + </w:t>
      </w:r>
      <w:r w:rsidR="00BA4DE4" w:rsidRPr="00BA4DE4">
        <w:rPr>
          <w:rFonts w:asciiTheme="majorHAnsi" w:hAnsiTheme="majorHAnsi" w:cs="Arial"/>
          <w:sz w:val="28"/>
          <w:szCs w:val="28"/>
          <w:lang w:val="en-US"/>
        </w:rPr>
        <w:t>const</w:t>
      </w:r>
      <w:r w:rsidR="00BA4DE4" w:rsidRPr="00BA4DE4">
        <w:rPr>
          <w:rFonts w:asciiTheme="majorHAnsi" w:hAnsiTheme="majorHAnsi" w:cs="Arial"/>
          <w:sz w:val="28"/>
          <w:szCs w:val="28"/>
        </w:rPr>
        <w:t xml:space="preserve"> </w:t>
      </w:r>
      <w:r w:rsidR="00BA4DE4" w:rsidRPr="00BA4DE4">
        <w:rPr>
          <w:rFonts w:ascii="Arial" w:hAnsi="Arial" w:cs="Arial"/>
          <w:sz w:val="28"/>
          <w:szCs w:val="28"/>
        </w:rPr>
        <w:t>и</w:t>
      </w:r>
      <w:r w:rsidR="00BA4DE4">
        <w:rPr>
          <w:rFonts w:asciiTheme="majorHAnsi" w:hAnsiTheme="majorHAnsi" w:cs="Arial"/>
          <w:sz w:val="28"/>
          <w:szCs w:val="28"/>
        </w:rPr>
        <w:t xml:space="preserve"> </w:t>
      </w:r>
      <w:r w:rsidR="00BA4DE4">
        <w:rPr>
          <w:rFonts w:ascii="Cambria Math" w:hAnsi="Cambria Math" w:cs="Arial"/>
          <w:sz w:val="28"/>
          <w:szCs w:val="28"/>
        </w:rPr>
        <w:t>∆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A4DE4" w:rsidRPr="00BA4DE4">
        <w:rPr>
          <w:rFonts w:asciiTheme="majorHAnsi" w:hAnsiTheme="majorHAnsi" w:cs="Arial"/>
          <w:sz w:val="28"/>
          <w:szCs w:val="28"/>
        </w:rPr>
        <w:t xml:space="preserve"> = 0</w:t>
      </w:r>
      <w:r w:rsidR="00BA4DE4" w:rsidRPr="00BA4DE4">
        <w:rPr>
          <w:rFonts w:ascii="Arial" w:hAnsi="Arial" w:cs="Arial"/>
          <w:sz w:val="28"/>
          <w:szCs w:val="28"/>
        </w:rPr>
        <w:t xml:space="preserve">. </w:t>
      </w:r>
      <w:r w:rsidR="00BA4DE4">
        <w:rPr>
          <w:rFonts w:ascii="Arial" w:hAnsi="Arial" w:cs="Arial"/>
          <w:sz w:val="28"/>
          <w:szCs w:val="28"/>
        </w:rPr>
        <w:t>Полное интегрирование 1-го уравнения в (</w:t>
      </w:r>
      <w:r w:rsidR="00BA4DE4">
        <w:rPr>
          <w:rFonts w:ascii="Arial" w:hAnsi="Arial" w:cs="Arial"/>
          <w:sz w:val="28"/>
          <w:szCs w:val="28"/>
          <w:lang w:val="en-US"/>
        </w:rPr>
        <w:t>III</w:t>
      </w:r>
      <w:r w:rsidR="00BA4DE4" w:rsidRPr="00BA4DE4">
        <w:rPr>
          <w:rFonts w:ascii="Arial" w:hAnsi="Arial" w:cs="Arial"/>
          <w:sz w:val="28"/>
          <w:szCs w:val="28"/>
        </w:rPr>
        <w:t>.</w:t>
      </w:r>
      <w:r w:rsidR="00BA4DE4">
        <w:rPr>
          <w:rFonts w:ascii="Arial" w:hAnsi="Arial" w:cs="Arial"/>
          <w:sz w:val="28"/>
          <w:szCs w:val="28"/>
        </w:rPr>
        <w:t>3</w:t>
      </w:r>
      <w:r w:rsidR="00BA4DE4" w:rsidRPr="00BA4DE4">
        <w:rPr>
          <w:rFonts w:ascii="Arial" w:hAnsi="Arial" w:cs="Arial"/>
          <w:sz w:val="28"/>
          <w:szCs w:val="28"/>
        </w:rPr>
        <w:t>.</w:t>
      </w:r>
      <w:r w:rsidR="00BA4DE4">
        <w:rPr>
          <w:rFonts w:ascii="Arial" w:hAnsi="Arial" w:cs="Arial"/>
          <w:sz w:val="28"/>
          <w:szCs w:val="28"/>
        </w:rPr>
        <w:t>2</w:t>
      </w:r>
      <w:r w:rsidR="00BA4DE4" w:rsidRPr="00BA4DE4">
        <w:rPr>
          <w:rFonts w:ascii="Arial" w:hAnsi="Arial" w:cs="Arial"/>
          <w:sz w:val="28"/>
          <w:szCs w:val="28"/>
        </w:rPr>
        <w:t>)</w:t>
      </w:r>
      <w:r w:rsidR="00BA4DE4">
        <w:rPr>
          <w:rFonts w:ascii="Arial" w:hAnsi="Arial" w:cs="Arial"/>
          <w:sz w:val="28"/>
          <w:szCs w:val="28"/>
        </w:rPr>
        <w:t xml:space="preserve"> при отсутствии явной завис</w:t>
      </w:r>
      <w:r w:rsidR="00BA4DE4">
        <w:rPr>
          <w:rFonts w:ascii="Arial" w:hAnsi="Arial" w:cs="Arial"/>
          <w:sz w:val="28"/>
          <w:szCs w:val="28"/>
        </w:rPr>
        <w:t>и</w:t>
      </w:r>
      <w:r w:rsidR="00BA4DE4">
        <w:rPr>
          <w:rFonts w:ascii="Arial" w:hAnsi="Arial" w:cs="Arial"/>
          <w:sz w:val="28"/>
          <w:szCs w:val="28"/>
        </w:rPr>
        <w:t xml:space="preserve">мости координат </w:t>
      </w:r>
      <w:r w:rsidR="00BA4DE4" w:rsidRPr="00BA4D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BA4DE4" w:rsidRPr="00BA4DE4">
        <w:rPr>
          <w:rFonts w:ascii="Arial" w:hAnsi="Arial" w:cs="Arial"/>
          <w:sz w:val="28"/>
          <w:szCs w:val="28"/>
        </w:rPr>
        <w:t xml:space="preserve">, 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="00BA4DE4" w:rsidRPr="00BA4DE4">
        <w:rPr>
          <w:rFonts w:ascii="Arial" w:hAnsi="Arial" w:cs="Arial"/>
          <w:sz w:val="28"/>
          <w:szCs w:val="28"/>
        </w:rPr>
        <w:t xml:space="preserve">, 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="00BA4DE4" w:rsidRPr="00BA4DE4">
        <w:rPr>
          <w:rFonts w:ascii="Arial" w:hAnsi="Arial" w:cs="Arial"/>
          <w:sz w:val="28"/>
          <w:szCs w:val="28"/>
        </w:rPr>
        <w:t xml:space="preserve">, 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BA4DE4" w:rsidRPr="00BA4DE4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BA4DE4" w:rsidRPr="00BA4DE4">
        <w:rPr>
          <w:rFonts w:ascii="Arial" w:hAnsi="Arial" w:cs="Arial"/>
          <w:sz w:val="28"/>
          <w:szCs w:val="28"/>
        </w:rPr>
        <w:t xml:space="preserve">, 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BA4DE4" w:rsidRPr="00BA4DE4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y</w:t>
      </w:r>
      <w:r w:rsidR="00BA4DE4" w:rsidRPr="00BA4DE4">
        <w:rPr>
          <w:rFonts w:ascii="Arial" w:hAnsi="Arial" w:cs="Arial"/>
          <w:sz w:val="28"/>
          <w:szCs w:val="28"/>
        </w:rPr>
        <w:t xml:space="preserve">, 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BA4DE4" w:rsidRPr="00BA4DE4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="00BA4DE4" w:rsidRPr="00BA4DE4">
        <w:rPr>
          <w:rFonts w:ascii="Arial" w:hAnsi="Arial" w:cs="Arial"/>
          <w:sz w:val="28"/>
          <w:szCs w:val="28"/>
        </w:rPr>
        <w:t xml:space="preserve"> </w:t>
      </w:r>
      <w:r w:rsidR="00BA4DE4">
        <w:rPr>
          <w:rFonts w:ascii="Arial" w:hAnsi="Arial" w:cs="Arial"/>
          <w:sz w:val="28"/>
          <w:szCs w:val="28"/>
        </w:rPr>
        <w:t xml:space="preserve">от 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A4DE4" w:rsidRPr="00BA4DE4">
        <w:rPr>
          <w:rFonts w:ascii="Arial" w:hAnsi="Arial" w:cs="Arial"/>
          <w:sz w:val="28"/>
          <w:szCs w:val="28"/>
        </w:rPr>
        <w:t xml:space="preserve"> </w:t>
      </w:r>
      <w:r w:rsidR="00BA4DE4">
        <w:rPr>
          <w:rFonts w:ascii="Arial" w:hAnsi="Arial" w:cs="Arial"/>
          <w:sz w:val="28"/>
          <w:szCs w:val="28"/>
        </w:rPr>
        <w:t xml:space="preserve">дает: 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A4DE4" w:rsidRPr="00BA4DE4">
        <w:rPr>
          <w:rFonts w:asciiTheme="majorHAnsi" w:hAnsiTheme="majorHAnsi" w:cs="Arial"/>
          <w:sz w:val="28"/>
          <w:szCs w:val="28"/>
        </w:rPr>
        <w:t xml:space="preserve"> = 6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A4DE4" w:rsidRPr="00BA4DE4">
        <w:rPr>
          <w:rFonts w:asciiTheme="majorHAnsi" w:hAnsiTheme="majorHAnsi" w:cs="Arial"/>
          <w:sz w:val="28"/>
          <w:szCs w:val="28"/>
        </w:rPr>
        <w:t xml:space="preserve"> + </w:t>
      </w:r>
      <w:r w:rsidR="00BA4DE4" w:rsidRPr="00BA4DE4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BA4DE4" w:rsidRPr="00BA4DE4">
        <w:rPr>
          <w:rFonts w:asciiTheme="majorHAnsi" w:hAnsiTheme="majorHAnsi" w:cs="Arial"/>
          <w:sz w:val="28"/>
          <w:szCs w:val="28"/>
        </w:rPr>
        <w:t>(</w:t>
      </w:r>
      <w:r w:rsidR="00BA4DE4" w:rsidRPr="00BA4DE4">
        <w:rPr>
          <w:rFonts w:asciiTheme="majorHAnsi" w:hAnsiTheme="majorHAnsi" w:cs="Times New Roman"/>
          <w:b/>
          <w:sz w:val="28"/>
          <w:szCs w:val="28"/>
          <w:lang w:val="en-US"/>
        </w:rPr>
        <w:t>x</w:t>
      </w:r>
      <w:r w:rsidR="00BA4DE4" w:rsidRPr="00BA4DE4">
        <w:rPr>
          <w:rFonts w:asciiTheme="majorHAnsi" w:hAnsiTheme="majorHAnsi" w:cs="Arial"/>
          <w:sz w:val="28"/>
          <w:szCs w:val="28"/>
        </w:rPr>
        <w:t xml:space="preserve">, </w:t>
      </w:r>
      <w:r w:rsidR="00BA4DE4" w:rsidRPr="00BA4DE4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="00BA4DE4" w:rsidRPr="00BA4DE4">
        <w:rPr>
          <w:rFonts w:asciiTheme="majorHAnsi" w:hAnsiTheme="majorHAnsi" w:cs="Arial"/>
          <w:sz w:val="28"/>
          <w:szCs w:val="28"/>
        </w:rPr>
        <w:t xml:space="preserve">) + </w:t>
      </w:r>
      <w:r w:rsidR="00BA4DE4" w:rsidRPr="00BA4DE4">
        <w:rPr>
          <w:rFonts w:asciiTheme="majorHAnsi" w:hAnsiTheme="majorHAnsi" w:cs="Arial"/>
          <w:sz w:val="28"/>
          <w:szCs w:val="28"/>
          <w:lang w:val="en-US"/>
        </w:rPr>
        <w:t>const</w:t>
      </w:r>
      <w:r w:rsidR="00BA4DE4" w:rsidRPr="00BA4DE4">
        <w:rPr>
          <w:rFonts w:asciiTheme="majorHAnsi" w:hAnsiTheme="majorHAnsi" w:cs="Arial"/>
          <w:sz w:val="28"/>
          <w:szCs w:val="28"/>
        </w:rPr>
        <w:t>.</w:t>
      </w:r>
    </w:p>
    <w:p w:rsidR="000D37A7" w:rsidRDefault="00EE56C2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По сравнению с</w:t>
      </w:r>
      <w:r w:rsidR="007D1939">
        <w:rPr>
          <w:rFonts w:ascii="Arial" w:eastAsiaTheme="minorEastAsia" w:hAnsi="Arial" w:cs="Arial"/>
          <w:sz w:val="28"/>
          <w:szCs w:val="28"/>
        </w:rPr>
        <w:t xml:space="preserve"> решениями системы </w:t>
      </w:r>
      <w:r w:rsidR="007D1939">
        <w:rPr>
          <w:rFonts w:ascii="Arial" w:hAnsi="Arial" w:cs="Arial"/>
          <w:sz w:val="28"/>
          <w:szCs w:val="28"/>
        </w:rPr>
        <w:t>(</w:t>
      </w:r>
      <w:r w:rsidR="007D1939">
        <w:rPr>
          <w:rFonts w:ascii="Arial" w:hAnsi="Arial" w:cs="Arial"/>
          <w:sz w:val="28"/>
          <w:szCs w:val="28"/>
          <w:lang w:val="en-US"/>
        </w:rPr>
        <w:t>III</w:t>
      </w:r>
      <w:r w:rsidR="007D1939" w:rsidRPr="007D1939">
        <w:rPr>
          <w:rFonts w:ascii="Arial" w:hAnsi="Arial" w:cs="Arial"/>
          <w:sz w:val="28"/>
          <w:szCs w:val="28"/>
        </w:rPr>
        <w:t>.</w:t>
      </w:r>
      <w:r w:rsidR="007D1939">
        <w:rPr>
          <w:rFonts w:ascii="Arial" w:hAnsi="Arial" w:cs="Arial"/>
          <w:sz w:val="28"/>
          <w:szCs w:val="28"/>
        </w:rPr>
        <w:t>3</w:t>
      </w:r>
      <w:r w:rsidR="007D1939" w:rsidRPr="007D1939">
        <w:rPr>
          <w:rFonts w:ascii="Arial" w:hAnsi="Arial" w:cs="Arial"/>
          <w:sz w:val="28"/>
          <w:szCs w:val="28"/>
        </w:rPr>
        <w:t>.</w:t>
      </w:r>
      <w:r w:rsidR="007D1939">
        <w:rPr>
          <w:rFonts w:ascii="Arial" w:hAnsi="Arial" w:cs="Arial"/>
          <w:sz w:val="28"/>
          <w:szCs w:val="28"/>
        </w:rPr>
        <w:t>1</w:t>
      </w:r>
      <w:r w:rsidR="007D1939" w:rsidRPr="007D1939">
        <w:rPr>
          <w:rFonts w:ascii="Arial" w:hAnsi="Arial" w:cs="Arial"/>
          <w:sz w:val="28"/>
          <w:szCs w:val="28"/>
        </w:rPr>
        <w:t>)</w:t>
      </w:r>
      <w:r w:rsidR="007D1939">
        <w:rPr>
          <w:rFonts w:ascii="Arial" w:hAnsi="Arial" w:cs="Arial"/>
          <w:sz w:val="28"/>
          <w:szCs w:val="28"/>
        </w:rPr>
        <w:t xml:space="preserve"> при </w:t>
      </w:r>
      <w:r w:rsidR="007D1939">
        <w:rPr>
          <w:rFonts w:ascii="Cambria Math" w:hAnsi="Cambria Math" w:cs="Arial"/>
          <w:sz w:val="28"/>
          <w:szCs w:val="28"/>
        </w:rPr>
        <w:t>μ</w:t>
      </w:r>
      <w:r w:rsidR="007D1939">
        <w:rPr>
          <w:rFonts w:ascii="Arial" w:hAnsi="Arial" w:cs="Arial"/>
          <w:sz w:val="28"/>
          <w:szCs w:val="28"/>
        </w:rPr>
        <w:t xml:space="preserve"> </w:t>
      </w:r>
      <w:r w:rsidR="007D1939">
        <w:rPr>
          <w:rFonts w:ascii="Cambria Math" w:hAnsi="Cambria Math" w:cs="Arial"/>
          <w:sz w:val="28"/>
          <w:szCs w:val="28"/>
        </w:rPr>
        <w:t>~</w:t>
      </w:r>
      <w:r w:rsidR="007D1939">
        <w:rPr>
          <w:rFonts w:ascii="Arial" w:hAnsi="Arial" w:cs="Arial"/>
          <w:sz w:val="28"/>
          <w:szCs w:val="28"/>
        </w:rPr>
        <w:t xml:space="preserve"> 0 решения си</w:t>
      </w:r>
      <w:r w:rsidR="007D1939">
        <w:rPr>
          <w:rFonts w:ascii="Arial" w:hAnsi="Arial" w:cs="Arial"/>
          <w:sz w:val="28"/>
          <w:szCs w:val="28"/>
        </w:rPr>
        <w:t>с</w:t>
      </w:r>
      <w:r w:rsidR="007D1939">
        <w:rPr>
          <w:rFonts w:ascii="Arial" w:hAnsi="Arial" w:cs="Arial"/>
          <w:sz w:val="28"/>
          <w:szCs w:val="28"/>
        </w:rPr>
        <w:t>темы (</w:t>
      </w:r>
      <w:r w:rsidR="007D1939">
        <w:rPr>
          <w:rFonts w:ascii="Arial" w:hAnsi="Arial" w:cs="Arial"/>
          <w:sz w:val="28"/>
          <w:szCs w:val="28"/>
          <w:lang w:val="en-US"/>
        </w:rPr>
        <w:t>III</w:t>
      </w:r>
      <w:r w:rsidR="007D1939" w:rsidRPr="007D1939">
        <w:rPr>
          <w:rFonts w:ascii="Arial" w:hAnsi="Arial" w:cs="Arial"/>
          <w:sz w:val="28"/>
          <w:szCs w:val="28"/>
        </w:rPr>
        <w:t>.</w:t>
      </w:r>
      <w:r w:rsidR="007D1939">
        <w:rPr>
          <w:rFonts w:ascii="Arial" w:hAnsi="Arial" w:cs="Arial"/>
          <w:sz w:val="28"/>
          <w:szCs w:val="28"/>
        </w:rPr>
        <w:t>3</w:t>
      </w:r>
      <w:r w:rsidR="007D1939" w:rsidRPr="007D1939">
        <w:rPr>
          <w:rFonts w:ascii="Arial" w:hAnsi="Arial" w:cs="Arial"/>
          <w:sz w:val="28"/>
          <w:szCs w:val="28"/>
        </w:rPr>
        <w:t>.</w:t>
      </w:r>
      <w:r w:rsidR="007D1939">
        <w:rPr>
          <w:rFonts w:ascii="Arial" w:hAnsi="Arial" w:cs="Arial"/>
          <w:sz w:val="28"/>
          <w:szCs w:val="28"/>
        </w:rPr>
        <w:t>2</w:t>
      </w:r>
      <w:r w:rsidR="007D1939" w:rsidRPr="007D1939">
        <w:rPr>
          <w:rFonts w:ascii="Arial" w:hAnsi="Arial" w:cs="Arial"/>
          <w:sz w:val="28"/>
          <w:szCs w:val="28"/>
        </w:rPr>
        <w:t>)</w:t>
      </w:r>
      <w:r w:rsidR="007D1939">
        <w:rPr>
          <w:rFonts w:ascii="Arial" w:hAnsi="Arial" w:cs="Arial"/>
          <w:sz w:val="28"/>
          <w:szCs w:val="28"/>
        </w:rPr>
        <w:t xml:space="preserve"> ничем существенным не отличаются. </w:t>
      </w:r>
    </w:p>
    <w:p w:rsidR="00A4308F" w:rsidRDefault="000862C5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78232A">
        <w:rPr>
          <w:rFonts w:ascii="Arial" w:hAnsi="Arial" w:cs="Arial"/>
          <w:sz w:val="28"/>
          <w:szCs w:val="28"/>
          <w:u w:val="single"/>
        </w:rPr>
        <w:t>Общий вывод</w:t>
      </w:r>
      <w:r>
        <w:rPr>
          <w:rFonts w:ascii="Arial" w:hAnsi="Arial" w:cs="Arial"/>
          <w:sz w:val="28"/>
          <w:szCs w:val="28"/>
        </w:rPr>
        <w:t xml:space="preserve">: движение пробного тела при отсутствии внешних сил и постоянном «затравочном» импульсе </w:t>
      </w:r>
      <w:r w:rsidRPr="000862C5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Pr="000862C5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~</w:t>
      </w:r>
      <w:r w:rsidRPr="000862C5">
        <w:rPr>
          <w:rFonts w:ascii="Arial" w:hAnsi="Arial" w:cs="Arial"/>
          <w:sz w:val="28"/>
          <w:szCs w:val="28"/>
        </w:rPr>
        <w:t xml:space="preserve"> 0</w:t>
      </w:r>
      <w:r w:rsidR="007D193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 любой инерциальной системе отсчета происходит не по прямой, а носит броуновский хара</w:t>
      </w:r>
      <w:r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lastRenderedPageBreak/>
        <w:t>тер – с некоторой поправкой на преобладание в траектории четко выр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женных взаимно </w:t>
      </w:r>
      <w:r w:rsidRPr="000862C5">
        <w:rPr>
          <w:rFonts w:ascii="Arial" w:hAnsi="Arial" w:cs="Arial"/>
          <w:sz w:val="28"/>
          <w:szCs w:val="28"/>
        </w:rPr>
        <w:t>перпендикулярны</w:t>
      </w:r>
      <w:r>
        <w:rPr>
          <w:rFonts w:ascii="Arial" w:hAnsi="Arial" w:cs="Arial"/>
          <w:sz w:val="28"/>
          <w:szCs w:val="28"/>
        </w:rPr>
        <w:t>х</w:t>
      </w:r>
      <w:r w:rsidRPr="000862C5">
        <w:rPr>
          <w:rFonts w:ascii="Arial" w:hAnsi="Arial" w:cs="Arial"/>
          <w:sz w:val="28"/>
          <w:szCs w:val="28"/>
        </w:rPr>
        <w:t xml:space="preserve"> направлени</w:t>
      </w:r>
      <w:r>
        <w:rPr>
          <w:rFonts w:ascii="Arial" w:hAnsi="Arial" w:cs="Arial"/>
          <w:sz w:val="28"/>
          <w:szCs w:val="28"/>
        </w:rPr>
        <w:t>й</w:t>
      </w:r>
      <w:r w:rsidRPr="000862C5">
        <w:rPr>
          <w:rFonts w:ascii="Arial" w:hAnsi="Arial" w:cs="Arial"/>
          <w:sz w:val="28"/>
          <w:szCs w:val="28"/>
        </w:rPr>
        <w:t>.</w:t>
      </w:r>
    </w:p>
    <w:p w:rsidR="0078232A" w:rsidRPr="008D310F" w:rsidRDefault="000D37A7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Положение</w:t>
      </w:r>
      <w:r w:rsidR="0078232A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Феноменологические законы движения классических механики и электродинамики приняты при эпиформистском восприятии закономерностей физического мира. Основой движения тел – даже при рассмотрении его как следствия воздействия введенных полей (поте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циалов) – является их самодвижение. Но совершенно не</w:t>
      </w:r>
      <w:r w:rsidR="006B4E8E">
        <w:rPr>
          <w:rFonts w:ascii="Arial" w:hAnsi="Arial" w:cs="Arial"/>
          <w:sz w:val="28"/>
          <w:szCs w:val="28"/>
        </w:rPr>
        <w:t>физично и по-</w:t>
      </w:r>
      <w:r>
        <w:rPr>
          <w:rFonts w:ascii="Arial" w:hAnsi="Arial" w:cs="Arial"/>
          <w:sz w:val="28"/>
          <w:szCs w:val="28"/>
        </w:rPr>
        <w:t>картезиански метафизично отрывать движение тел, прин</w:t>
      </w:r>
      <w:r w:rsidR="00625630"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длежащих </w:t>
      </w:r>
      <w:r w:rsidR="00625630">
        <w:rPr>
          <w:rFonts w:ascii="Arial" w:hAnsi="Arial" w:cs="Arial"/>
          <w:sz w:val="28"/>
          <w:szCs w:val="28"/>
        </w:rPr>
        <w:t>ф</w:t>
      </w:r>
      <w:r w:rsidR="00625630">
        <w:rPr>
          <w:rFonts w:ascii="Arial" w:hAnsi="Arial" w:cs="Arial"/>
          <w:sz w:val="28"/>
          <w:szCs w:val="28"/>
        </w:rPr>
        <w:t>и</w:t>
      </w:r>
      <w:r w:rsidR="00625630">
        <w:rPr>
          <w:rFonts w:ascii="Arial" w:hAnsi="Arial" w:cs="Arial"/>
          <w:sz w:val="28"/>
          <w:szCs w:val="28"/>
        </w:rPr>
        <w:t>зической вселенной, от самодвижения самой этой вселенной. Хотя в картезианском анализе и допустимо на некотором этапе развития физ</w:t>
      </w:r>
      <w:r w:rsidR="00625630">
        <w:rPr>
          <w:rFonts w:ascii="Arial" w:hAnsi="Arial" w:cs="Arial"/>
          <w:sz w:val="28"/>
          <w:szCs w:val="28"/>
        </w:rPr>
        <w:t>и</w:t>
      </w:r>
      <w:r w:rsidR="00625630">
        <w:rPr>
          <w:rFonts w:ascii="Arial" w:hAnsi="Arial" w:cs="Arial"/>
          <w:sz w:val="28"/>
          <w:szCs w:val="28"/>
        </w:rPr>
        <w:t>ки отрывать видимое электромеханическое движение тела от его нев</w:t>
      </w:r>
      <w:r w:rsidR="00625630">
        <w:rPr>
          <w:rFonts w:ascii="Arial" w:hAnsi="Arial" w:cs="Arial"/>
          <w:sz w:val="28"/>
          <w:szCs w:val="28"/>
        </w:rPr>
        <w:t>и</w:t>
      </w:r>
      <w:r w:rsidR="00625630">
        <w:rPr>
          <w:rFonts w:ascii="Arial" w:hAnsi="Arial" w:cs="Arial"/>
          <w:sz w:val="28"/>
          <w:szCs w:val="28"/>
        </w:rPr>
        <w:t>димого внутреннего движения</w:t>
      </w:r>
      <w:r w:rsidR="00D43395">
        <w:rPr>
          <w:rFonts w:ascii="Arial" w:hAnsi="Arial" w:cs="Arial"/>
          <w:sz w:val="28"/>
          <w:szCs w:val="28"/>
        </w:rPr>
        <w:t xml:space="preserve">, далее это ограничивает развитие </w:t>
      </w:r>
      <w:r w:rsidR="00D43395" w:rsidRPr="00D43395">
        <w:rPr>
          <w:rFonts w:asciiTheme="majorHAnsi" w:hAnsiTheme="majorHAnsi" w:cs="Arial"/>
          <w:sz w:val="28"/>
          <w:szCs w:val="28"/>
        </w:rPr>
        <w:t>φυσις</w:t>
      </w:r>
      <w:r w:rsidR="00625630">
        <w:rPr>
          <w:rFonts w:ascii="Arial" w:hAnsi="Arial" w:cs="Arial"/>
          <w:sz w:val="28"/>
          <w:szCs w:val="28"/>
        </w:rPr>
        <w:t>.</w:t>
      </w:r>
      <w:r w:rsidR="008D310F">
        <w:rPr>
          <w:rFonts w:ascii="Arial" w:hAnsi="Arial" w:cs="Arial"/>
          <w:sz w:val="28"/>
          <w:szCs w:val="28"/>
        </w:rPr>
        <w:t xml:space="preserve"> </w:t>
      </w:r>
      <w:r w:rsidR="000040E1">
        <w:rPr>
          <w:rFonts w:ascii="Arial" w:hAnsi="Arial" w:cs="Arial"/>
          <w:sz w:val="28"/>
          <w:szCs w:val="28"/>
        </w:rPr>
        <w:t>А в</w:t>
      </w:r>
      <w:r w:rsidR="008D310F">
        <w:rPr>
          <w:rFonts w:ascii="Arial" w:hAnsi="Arial" w:cs="Arial"/>
          <w:sz w:val="28"/>
          <w:szCs w:val="28"/>
        </w:rPr>
        <w:t xml:space="preserve"> целом это </w:t>
      </w:r>
      <w:r w:rsidR="000040E1">
        <w:rPr>
          <w:rFonts w:ascii="Arial" w:hAnsi="Arial" w:cs="Arial"/>
          <w:sz w:val="28"/>
          <w:szCs w:val="28"/>
        </w:rPr>
        <w:t xml:space="preserve">– </w:t>
      </w:r>
      <w:r w:rsidR="008D310F">
        <w:rPr>
          <w:rFonts w:ascii="Arial" w:hAnsi="Arial" w:cs="Arial"/>
          <w:sz w:val="28"/>
          <w:szCs w:val="28"/>
        </w:rPr>
        <w:t>нарушение принципа масштабно-структурной инвар</w:t>
      </w:r>
      <w:r w:rsidR="008D310F">
        <w:rPr>
          <w:rFonts w:ascii="Arial" w:hAnsi="Arial" w:cs="Arial"/>
          <w:sz w:val="28"/>
          <w:szCs w:val="28"/>
        </w:rPr>
        <w:t>и</w:t>
      </w:r>
      <w:r w:rsidR="008D310F">
        <w:rPr>
          <w:rFonts w:ascii="Arial" w:hAnsi="Arial" w:cs="Arial"/>
          <w:sz w:val="28"/>
          <w:szCs w:val="28"/>
        </w:rPr>
        <w:t>антности</w:t>
      </w:r>
      <w:r w:rsidR="00625630">
        <w:rPr>
          <w:rFonts w:ascii="Arial" w:hAnsi="Arial" w:cs="Arial"/>
          <w:sz w:val="28"/>
          <w:szCs w:val="28"/>
        </w:rPr>
        <w:t xml:space="preserve"> </w:t>
      </w:r>
      <w:r w:rsidR="008D310F">
        <w:rPr>
          <w:rFonts w:ascii="Arial" w:hAnsi="Arial" w:cs="Arial"/>
          <w:sz w:val="28"/>
          <w:szCs w:val="28"/>
        </w:rPr>
        <w:t xml:space="preserve">(МСИ), введенного в </w:t>
      </w:r>
      <w:r w:rsidR="008D310F" w:rsidRPr="008D310F">
        <w:rPr>
          <w:rFonts w:ascii="Arial" w:hAnsi="Arial" w:cs="Arial"/>
          <w:sz w:val="28"/>
          <w:szCs w:val="28"/>
        </w:rPr>
        <w:t>[</w:t>
      </w:r>
      <w:r w:rsidR="000040E1">
        <w:rPr>
          <w:rFonts w:ascii="Arial" w:hAnsi="Arial" w:cs="Arial"/>
          <w:sz w:val="28"/>
          <w:szCs w:val="28"/>
        </w:rPr>
        <w:t xml:space="preserve">69, </w:t>
      </w:r>
      <w:r w:rsidR="00D27228">
        <w:rPr>
          <w:rFonts w:ascii="Arial" w:hAnsi="Arial" w:cs="Arial"/>
          <w:sz w:val="28"/>
          <w:szCs w:val="28"/>
        </w:rPr>
        <w:t>с. 84</w:t>
      </w:r>
      <w:r w:rsidR="008D310F" w:rsidRPr="008D310F">
        <w:rPr>
          <w:rFonts w:ascii="Arial" w:hAnsi="Arial" w:cs="Arial"/>
          <w:sz w:val="28"/>
          <w:szCs w:val="28"/>
        </w:rPr>
        <w:t>], [</w:t>
      </w:r>
      <w:r w:rsidR="00737426">
        <w:rPr>
          <w:rFonts w:ascii="Arial" w:hAnsi="Arial" w:cs="Arial"/>
          <w:sz w:val="28"/>
          <w:szCs w:val="28"/>
        </w:rPr>
        <w:t xml:space="preserve">29, сс. 5, </w:t>
      </w:r>
      <w:r w:rsidR="009B1C06">
        <w:rPr>
          <w:rFonts w:ascii="Arial" w:hAnsi="Arial" w:cs="Arial"/>
          <w:sz w:val="28"/>
          <w:szCs w:val="28"/>
        </w:rPr>
        <w:t xml:space="preserve">12, </w:t>
      </w:r>
      <w:r w:rsidR="00737426">
        <w:rPr>
          <w:rFonts w:ascii="Arial" w:hAnsi="Arial" w:cs="Arial"/>
          <w:sz w:val="28"/>
          <w:szCs w:val="28"/>
        </w:rPr>
        <w:t>25</w:t>
      </w:r>
      <w:r w:rsidR="008D310F" w:rsidRPr="008D310F">
        <w:rPr>
          <w:rFonts w:ascii="Arial" w:hAnsi="Arial" w:cs="Arial"/>
          <w:sz w:val="28"/>
          <w:szCs w:val="28"/>
        </w:rPr>
        <w:t>]</w:t>
      </w:r>
      <w:r w:rsidR="008D310F">
        <w:rPr>
          <w:rFonts w:ascii="Arial" w:hAnsi="Arial" w:cs="Arial"/>
          <w:sz w:val="28"/>
          <w:szCs w:val="28"/>
        </w:rPr>
        <w:t>.</w:t>
      </w:r>
    </w:p>
    <w:p w:rsidR="00CD2A92" w:rsidRDefault="0098531C" w:rsidP="008D310F">
      <w:pPr>
        <w:widowControl w:val="0"/>
        <w:tabs>
          <w:tab w:val="left" w:pos="8789"/>
        </w:tabs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8D310F">
        <w:rPr>
          <w:rFonts w:ascii="Arial" w:eastAsiaTheme="minorEastAsia" w:hAnsi="Arial" w:cs="Arial"/>
          <w:b/>
          <w:sz w:val="28"/>
          <w:szCs w:val="28"/>
        </w:rPr>
        <w:t>Е</w:t>
      </w:r>
      <w:r w:rsidRPr="0098531C">
        <w:rPr>
          <w:rFonts w:ascii="Arial" w:eastAsiaTheme="minorEastAsia" w:hAnsi="Arial" w:cs="Arial"/>
          <w:sz w:val="28"/>
          <w:szCs w:val="28"/>
        </w:rPr>
        <w:t>сли</w:t>
      </w:r>
      <w:r w:rsidR="00E04668">
        <w:rPr>
          <w:rFonts w:ascii="Arial" w:eastAsiaTheme="minorEastAsia" w:hAnsi="Arial" w:cs="Arial"/>
          <w:sz w:val="28"/>
          <w:szCs w:val="28"/>
        </w:rPr>
        <w:t>, например,</w:t>
      </w:r>
      <w:r w:rsidRPr="0098531C">
        <w:rPr>
          <w:rFonts w:ascii="Arial" w:eastAsiaTheme="minorEastAsia" w:hAnsi="Arial" w:cs="Arial"/>
          <w:sz w:val="28"/>
          <w:szCs w:val="28"/>
        </w:rPr>
        <w:t xml:space="preserve"> тело покоится,</w:t>
      </w:r>
      <w:r>
        <w:rPr>
          <w:rFonts w:ascii="Arial" w:eastAsiaTheme="minorEastAsia" w:hAnsi="Arial" w:cs="Arial"/>
          <w:sz w:val="28"/>
          <w:szCs w:val="28"/>
        </w:rPr>
        <w:t xml:space="preserve"> то в нем присутствует потенция движения по эллипсу вокруг центрального поля.</w:t>
      </w:r>
      <w:r w:rsidR="00D16DE9">
        <w:rPr>
          <w:rFonts w:ascii="Arial" w:eastAsiaTheme="minorEastAsia" w:hAnsi="Arial" w:cs="Arial"/>
          <w:sz w:val="28"/>
          <w:szCs w:val="28"/>
        </w:rPr>
        <w:t xml:space="preserve"> И эта потенция </w:t>
      </w:r>
      <w:r w:rsidR="0098163F">
        <w:rPr>
          <w:rFonts w:ascii="Arial" w:eastAsiaTheme="minorEastAsia" w:hAnsi="Arial" w:cs="Arial"/>
          <w:sz w:val="28"/>
          <w:szCs w:val="28"/>
        </w:rPr>
        <w:t>исходит из</w:t>
      </w:r>
      <w:r w:rsidR="00D16DE9">
        <w:rPr>
          <w:rFonts w:ascii="Arial" w:eastAsiaTheme="minorEastAsia" w:hAnsi="Arial" w:cs="Arial"/>
          <w:sz w:val="28"/>
          <w:szCs w:val="28"/>
        </w:rPr>
        <w:t xml:space="preserve"> Вселенной, </w:t>
      </w:r>
      <w:r w:rsidR="0098163F">
        <w:rPr>
          <w:rFonts w:ascii="Arial" w:eastAsiaTheme="minorEastAsia" w:hAnsi="Arial" w:cs="Arial"/>
          <w:sz w:val="28"/>
          <w:szCs w:val="28"/>
        </w:rPr>
        <w:t>из</w:t>
      </w:r>
      <w:r w:rsidR="00D16DE9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 w:rsidR="00D16DE9">
        <w:rPr>
          <w:rFonts w:ascii="Arial" w:eastAsiaTheme="minorEastAsia" w:hAnsi="Arial" w:cs="Arial"/>
          <w:sz w:val="28"/>
          <w:szCs w:val="28"/>
        </w:rPr>
        <w:t>Едино</w:t>
      </w:r>
      <w:r w:rsidR="0098163F">
        <w:rPr>
          <w:rFonts w:ascii="Arial" w:eastAsiaTheme="minorEastAsia" w:hAnsi="Arial" w:cs="Arial"/>
          <w:sz w:val="28"/>
          <w:szCs w:val="28"/>
        </w:rPr>
        <w:t>го</w:t>
      </w:r>
      <w:proofErr w:type="gramEnd"/>
      <w:r w:rsidR="00D16DE9">
        <w:rPr>
          <w:rFonts w:ascii="Arial" w:eastAsiaTheme="minorEastAsia" w:hAnsi="Arial" w:cs="Arial"/>
          <w:sz w:val="28"/>
          <w:szCs w:val="28"/>
        </w:rPr>
        <w:t>.</w:t>
      </w:r>
      <w:r w:rsidR="003500F8">
        <w:rPr>
          <w:rFonts w:ascii="Arial" w:eastAsiaTheme="minorEastAsia" w:hAnsi="Arial" w:cs="Arial"/>
          <w:sz w:val="28"/>
          <w:szCs w:val="28"/>
        </w:rPr>
        <w:t xml:space="preserve"> </w:t>
      </w:r>
      <w:r w:rsidR="00F90AE2">
        <w:rPr>
          <w:rFonts w:ascii="Arial" w:eastAsiaTheme="minorEastAsia" w:hAnsi="Arial" w:cs="Arial"/>
          <w:sz w:val="28"/>
          <w:szCs w:val="28"/>
        </w:rPr>
        <w:t xml:space="preserve">Так считают античные философы. </w:t>
      </w:r>
    </w:p>
    <w:p w:rsidR="00E71646" w:rsidRPr="0098163F" w:rsidRDefault="00D16DE9" w:rsidP="008D310F">
      <w:pPr>
        <w:widowControl w:val="0"/>
        <w:tabs>
          <w:tab w:val="left" w:pos="8789"/>
        </w:tabs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Аристотель:</w:t>
      </w:r>
      <w:r w:rsidR="005E01BE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4308F" w:rsidRPr="005E01BE" w:rsidRDefault="00D16DE9" w:rsidP="008D310F">
      <w:pPr>
        <w:widowControl w:val="0"/>
        <w:tabs>
          <w:tab w:val="left" w:pos="8789"/>
        </w:tabs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5E01BE">
        <w:rPr>
          <w:rFonts w:ascii="Arial" w:hAnsi="Arial" w:cs="Arial"/>
          <w:sz w:val="28"/>
          <w:szCs w:val="28"/>
        </w:rPr>
        <w:t>«…поскольку одни предметы являются движущими, а другие дв</w:t>
      </w:r>
      <w:r w:rsidRPr="005E01BE">
        <w:rPr>
          <w:rFonts w:ascii="Arial" w:hAnsi="Arial" w:cs="Arial"/>
          <w:sz w:val="28"/>
          <w:szCs w:val="28"/>
        </w:rPr>
        <w:t>и</w:t>
      </w:r>
      <w:r w:rsidRPr="005E01BE">
        <w:rPr>
          <w:rFonts w:ascii="Arial" w:hAnsi="Arial" w:cs="Arial"/>
          <w:sz w:val="28"/>
          <w:szCs w:val="28"/>
        </w:rPr>
        <w:t>жимыми, [мы предположим, что] когда-то нечто становится первым дв</w:t>
      </w:r>
      <w:r w:rsidRPr="005E01BE">
        <w:rPr>
          <w:rFonts w:ascii="Arial" w:hAnsi="Arial" w:cs="Arial"/>
          <w:sz w:val="28"/>
          <w:szCs w:val="28"/>
        </w:rPr>
        <w:t>и</w:t>
      </w:r>
      <w:r w:rsidRPr="005E01BE">
        <w:rPr>
          <w:rFonts w:ascii="Arial" w:hAnsi="Arial" w:cs="Arial"/>
          <w:sz w:val="28"/>
          <w:szCs w:val="28"/>
        </w:rPr>
        <w:t>гателем, а другое движимым, а раньше ничего этого не было и все п</w:t>
      </w:r>
      <w:r w:rsidRPr="005E01BE">
        <w:rPr>
          <w:rFonts w:ascii="Arial" w:hAnsi="Arial" w:cs="Arial"/>
          <w:sz w:val="28"/>
          <w:szCs w:val="28"/>
        </w:rPr>
        <w:t>о</w:t>
      </w:r>
      <w:r w:rsidRPr="005E01BE">
        <w:rPr>
          <w:rFonts w:ascii="Arial" w:hAnsi="Arial" w:cs="Arial"/>
          <w:sz w:val="28"/>
          <w:szCs w:val="28"/>
        </w:rPr>
        <w:t>коилось, то необходимо [допустить] первоначальное изменение</w:t>
      </w:r>
      <w:r w:rsidR="005E01BE" w:rsidRPr="004D6667">
        <w:rPr>
          <w:rFonts w:ascii="Arial" w:hAnsi="Arial" w:cs="Arial"/>
          <w:sz w:val="28"/>
          <w:szCs w:val="28"/>
        </w:rPr>
        <w:t xml:space="preserve">…» </w:t>
      </w:r>
      <w:r w:rsidR="004D6667" w:rsidRPr="004D6667">
        <w:rPr>
          <w:rFonts w:ascii="Arial" w:hAnsi="Arial" w:cs="Arial"/>
          <w:sz w:val="28"/>
          <w:szCs w:val="28"/>
        </w:rPr>
        <w:t xml:space="preserve"> и то, «что движение неуничтожимо</w:t>
      </w:r>
      <w:r w:rsidR="004D6667">
        <w:rPr>
          <w:rFonts w:ascii="Arial" w:hAnsi="Arial" w:cs="Arial"/>
          <w:sz w:val="28"/>
          <w:szCs w:val="28"/>
        </w:rPr>
        <w:t xml:space="preserve"> </w:t>
      </w:r>
      <w:r w:rsidR="004D6667" w:rsidRPr="00E71646">
        <w:rPr>
          <w:rFonts w:ascii="Arial" w:hAnsi="Arial" w:cs="Arial"/>
          <w:sz w:val="28"/>
          <w:szCs w:val="28"/>
        </w:rPr>
        <w:t>[</w:t>
      </w:r>
      <w:r w:rsidR="004D6667">
        <w:rPr>
          <w:rFonts w:ascii="Arial" w:hAnsi="Arial" w:cs="Arial"/>
          <w:sz w:val="28"/>
          <w:szCs w:val="28"/>
        </w:rPr>
        <w:t>вечно</w:t>
      </w:r>
      <w:r w:rsidR="004D6667" w:rsidRPr="00E71646">
        <w:rPr>
          <w:rFonts w:ascii="Arial" w:hAnsi="Arial" w:cs="Arial"/>
          <w:sz w:val="28"/>
          <w:szCs w:val="28"/>
        </w:rPr>
        <w:t>]</w:t>
      </w:r>
      <w:r w:rsidR="004D6667" w:rsidRPr="004D6667">
        <w:rPr>
          <w:rFonts w:ascii="Arial" w:hAnsi="Arial" w:cs="Arial"/>
          <w:sz w:val="28"/>
          <w:szCs w:val="28"/>
        </w:rPr>
        <w:t>»</w:t>
      </w:r>
      <w:r w:rsidR="004D6667">
        <w:rPr>
          <w:rFonts w:ascii="Arial" w:hAnsi="Arial" w:cs="Arial"/>
          <w:sz w:val="28"/>
          <w:szCs w:val="28"/>
        </w:rPr>
        <w:t xml:space="preserve"> </w:t>
      </w:r>
      <w:r w:rsidR="005E01BE" w:rsidRPr="00E71646">
        <w:rPr>
          <w:rFonts w:ascii="Arial" w:hAnsi="Arial" w:cs="Arial"/>
          <w:sz w:val="28"/>
          <w:szCs w:val="28"/>
        </w:rPr>
        <w:t>[61</w:t>
      </w:r>
      <w:r w:rsidR="005E01BE">
        <w:rPr>
          <w:rFonts w:ascii="Arial" w:hAnsi="Arial" w:cs="Arial"/>
          <w:sz w:val="28"/>
          <w:szCs w:val="28"/>
        </w:rPr>
        <w:t>, с</w:t>
      </w:r>
      <w:r w:rsidR="004D6667">
        <w:rPr>
          <w:rFonts w:ascii="Arial" w:hAnsi="Arial" w:cs="Arial"/>
          <w:sz w:val="28"/>
          <w:szCs w:val="28"/>
        </w:rPr>
        <w:t>с.</w:t>
      </w:r>
      <w:r w:rsidR="005E01BE">
        <w:rPr>
          <w:rFonts w:ascii="Arial" w:hAnsi="Arial" w:cs="Arial"/>
          <w:sz w:val="28"/>
          <w:szCs w:val="28"/>
        </w:rPr>
        <w:t xml:space="preserve"> 113</w:t>
      </w:r>
      <w:r w:rsidR="004D6667">
        <w:rPr>
          <w:rFonts w:ascii="Arial" w:hAnsi="Arial" w:cs="Arial"/>
          <w:sz w:val="28"/>
          <w:szCs w:val="28"/>
        </w:rPr>
        <w:t xml:space="preserve"> – 114</w:t>
      </w:r>
      <w:r w:rsidR="005E01BE" w:rsidRPr="00E71646">
        <w:rPr>
          <w:rFonts w:ascii="Arial" w:hAnsi="Arial" w:cs="Arial"/>
          <w:sz w:val="28"/>
          <w:szCs w:val="28"/>
        </w:rPr>
        <w:t>]</w:t>
      </w:r>
      <w:r w:rsidR="005E01BE" w:rsidRPr="005E01BE">
        <w:rPr>
          <w:rFonts w:ascii="Arial" w:hAnsi="Arial" w:cs="Arial"/>
          <w:sz w:val="28"/>
          <w:szCs w:val="28"/>
        </w:rPr>
        <w:t xml:space="preserve">.  </w:t>
      </w:r>
    </w:p>
    <w:p w:rsidR="00E71646" w:rsidRDefault="00CD2A92" w:rsidP="008D310F">
      <w:pPr>
        <w:widowControl w:val="0"/>
        <w:tabs>
          <w:tab w:val="left" w:pos="8789"/>
        </w:tabs>
        <w:ind w:firstLine="567"/>
        <w:rPr>
          <w:rFonts w:ascii="Arial" w:eastAsiaTheme="minorEastAsia" w:hAnsi="Arial" w:cs="Arial"/>
          <w:sz w:val="28"/>
          <w:szCs w:val="28"/>
        </w:rPr>
      </w:pPr>
      <w:r w:rsidRPr="00CD2A92">
        <w:rPr>
          <w:rFonts w:ascii="Arial" w:eastAsiaTheme="minorEastAsia" w:hAnsi="Arial" w:cs="Arial"/>
          <w:sz w:val="28"/>
          <w:szCs w:val="28"/>
        </w:rPr>
        <w:t xml:space="preserve">Парменид: </w:t>
      </w:r>
    </w:p>
    <w:p w:rsidR="0098531C" w:rsidRPr="00E71646" w:rsidRDefault="00E71646" w:rsidP="008D310F">
      <w:pPr>
        <w:widowControl w:val="0"/>
        <w:tabs>
          <w:tab w:val="left" w:pos="8789"/>
        </w:tabs>
        <w:ind w:firstLine="567"/>
        <w:rPr>
          <w:rFonts w:ascii="Arial" w:eastAsiaTheme="minorEastAsia" w:hAnsi="Arial" w:cs="Arial"/>
          <w:sz w:val="28"/>
          <w:szCs w:val="28"/>
        </w:rPr>
      </w:pPr>
      <w:r w:rsidRPr="00E71646">
        <w:rPr>
          <w:rStyle w:val="af4"/>
          <w:rFonts w:ascii="Arial" w:hAnsi="Arial" w:cs="Arial"/>
          <w:sz w:val="28"/>
          <w:szCs w:val="28"/>
        </w:rPr>
        <w:t>Позже скорее, чем раньше, начав с ничего, появляться</w:t>
      </w:r>
      <w:proofErr w:type="gramStart"/>
      <w:r w:rsidRPr="00E71646">
        <w:rPr>
          <w:rStyle w:val="af4"/>
          <w:rFonts w:ascii="Arial" w:hAnsi="Arial" w:cs="Arial"/>
          <w:sz w:val="28"/>
          <w:szCs w:val="28"/>
        </w:rPr>
        <w:t xml:space="preserve"> </w:t>
      </w:r>
      <w:r w:rsidRPr="00E71646">
        <w:rPr>
          <w:rStyle w:val="af4"/>
          <w:rFonts w:ascii="Arial" w:hAnsi="Arial" w:cs="Arial"/>
          <w:sz w:val="28"/>
          <w:szCs w:val="28"/>
        </w:rPr>
        <w:br/>
      </w:r>
      <w:r>
        <w:rPr>
          <w:rStyle w:val="af4"/>
          <w:rFonts w:ascii="Arial" w:hAnsi="Arial" w:cs="Arial"/>
          <w:sz w:val="28"/>
          <w:szCs w:val="28"/>
        </w:rPr>
        <w:t xml:space="preserve">       </w:t>
      </w:r>
      <w:r w:rsidRPr="00E71646">
        <w:rPr>
          <w:rStyle w:val="af4"/>
          <w:rFonts w:ascii="Arial" w:hAnsi="Arial" w:cs="Arial"/>
          <w:sz w:val="28"/>
          <w:szCs w:val="28"/>
        </w:rPr>
        <w:t>Т</w:t>
      </w:r>
      <w:proofErr w:type="gramEnd"/>
      <w:r w:rsidRPr="00E71646">
        <w:rPr>
          <w:rStyle w:val="af4"/>
          <w:rFonts w:ascii="Arial" w:hAnsi="Arial" w:cs="Arial"/>
          <w:sz w:val="28"/>
          <w:szCs w:val="28"/>
        </w:rPr>
        <w:t xml:space="preserve">ак что иль быть всегда, или не быть никогда ему должно. </w:t>
      </w:r>
      <w:r w:rsidRPr="00E71646">
        <w:rPr>
          <w:rStyle w:val="af4"/>
          <w:rFonts w:ascii="Arial" w:hAnsi="Arial" w:cs="Arial"/>
          <w:sz w:val="28"/>
          <w:szCs w:val="28"/>
        </w:rPr>
        <w:br/>
      </w:r>
      <w:r>
        <w:rPr>
          <w:rStyle w:val="af4"/>
          <w:rFonts w:ascii="Arial" w:hAnsi="Arial" w:cs="Arial"/>
          <w:sz w:val="28"/>
          <w:szCs w:val="28"/>
        </w:rPr>
        <w:t xml:space="preserve">       </w:t>
      </w:r>
      <w:r w:rsidRPr="00E71646">
        <w:rPr>
          <w:rStyle w:val="af4"/>
          <w:rFonts w:ascii="Arial" w:hAnsi="Arial" w:cs="Arial"/>
          <w:sz w:val="28"/>
          <w:szCs w:val="28"/>
        </w:rPr>
        <w:t xml:space="preserve">Но и из сущего не разрешит Убеждения сила, </w:t>
      </w:r>
      <w:r w:rsidRPr="00E71646">
        <w:rPr>
          <w:rStyle w:val="af4"/>
          <w:rFonts w:ascii="Arial" w:hAnsi="Arial" w:cs="Arial"/>
          <w:sz w:val="28"/>
          <w:szCs w:val="28"/>
        </w:rPr>
        <w:br/>
      </w:r>
      <w:r>
        <w:rPr>
          <w:rStyle w:val="af4"/>
          <w:rFonts w:ascii="Arial" w:hAnsi="Arial" w:cs="Arial"/>
          <w:sz w:val="28"/>
          <w:szCs w:val="28"/>
        </w:rPr>
        <w:t xml:space="preserve">       </w:t>
      </w:r>
      <w:r w:rsidRPr="00E71646">
        <w:rPr>
          <w:rStyle w:val="af4"/>
          <w:rFonts w:ascii="Arial" w:hAnsi="Arial" w:cs="Arial"/>
          <w:sz w:val="28"/>
          <w:szCs w:val="28"/>
        </w:rPr>
        <w:t>Кроме него самого, возникать н</w:t>
      </w:r>
      <w:r w:rsidR="00531D2F">
        <w:rPr>
          <w:rStyle w:val="af4"/>
          <w:rFonts w:ascii="Arial" w:hAnsi="Arial" w:cs="Arial"/>
          <w:sz w:val="28"/>
          <w:szCs w:val="28"/>
        </w:rPr>
        <w:t>и</w:t>
      </w:r>
      <w:r w:rsidRPr="00E71646">
        <w:rPr>
          <w:rStyle w:val="af4"/>
          <w:rFonts w:ascii="Arial" w:hAnsi="Arial" w:cs="Arial"/>
          <w:sz w:val="28"/>
          <w:szCs w:val="28"/>
        </w:rPr>
        <w:t>чему</w:t>
      </w:r>
      <w:r>
        <w:rPr>
          <w:rStyle w:val="af4"/>
          <w:rFonts w:ascii="Arial" w:hAnsi="Arial" w:cs="Arial"/>
          <w:sz w:val="28"/>
          <w:szCs w:val="28"/>
        </w:rPr>
        <w:t xml:space="preserve"> </w:t>
      </w:r>
      <w:r w:rsidRPr="00E71646">
        <w:rPr>
          <w:rStyle w:val="af4"/>
          <w:rFonts w:ascii="Arial" w:hAnsi="Arial" w:cs="Arial"/>
          <w:sz w:val="28"/>
          <w:szCs w:val="28"/>
        </w:rPr>
        <w:t>[62].</w:t>
      </w:r>
    </w:p>
    <w:p w:rsidR="00CD2A92" w:rsidRDefault="00CD2A92" w:rsidP="00E71646">
      <w:pPr>
        <w:widowControl w:val="0"/>
        <w:tabs>
          <w:tab w:val="left" w:pos="8789"/>
        </w:tabs>
        <w:spacing w:line="12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</w:p>
    <w:p w:rsidR="00E71646" w:rsidRDefault="00E71646" w:rsidP="008D310F">
      <w:pPr>
        <w:widowControl w:val="0"/>
        <w:tabs>
          <w:tab w:val="left" w:pos="8789"/>
        </w:tabs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Б.Г.Кузнецов</w:t>
      </w:r>
      <w:r w:rsidR="0098163F">
        <w:rPr>
          <w:rFonts w:ascii="Arial" w:eastAsiaTheme="minorEastAsia" w:hAnsi="Arial" w:cs="Arial"/>
          <w:sz w:val="28"/>
          <w:szCs w:val="28"/>
        </w:rPr>
        <w:t xml:space="preserve"> о подмене самодвижения материи</w:t>
      </w:r>
      <w:r>
        <w:rPr>
          <w:rFonts w:ascii="Arial" w:eastAsiaTheme="minorEastAsia" w:hAnsi="Arial" w:cs="Arial"/>
          <w:sz w:val="28"/>
          <w:szCs w:val="28"/>
        </w:rPr>
        <w:t>:</w:t>
      </w:r>
    </w:p>
    <w:p w:rsidR="00E71646" w:rsidRPr="0098163F" w:rsidRDefault="00E71646" w:rsidP="008D310F">
      <w:pPr>
        <w:widowControl w:val="0"/>
        <w:tabs>
          <w:tab w:val="left" w:pos="8789"/>
        </w:tabs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«…</w:t>
      </w:r>
      <w:r w:rsidRPr="00E71646">
        <w:rPr>
          <w:rFonts w:ascii="Arial" w:hAnsi="Arial" w:cs="Arial"/>
          <w:bCs/>
          <w:sz w:val="28"/>
          <w:szCs w:val="28"/>
        </w:rPr>
        <w:t xml:space="preserve">у Парменида абсолютное и единое выступают в известной мере как производные софистики, </w:t>
      </w:r>
      <w:r>
        <w:rPr>
          <w:rFonts w:ascii="Arial" w:hAnsi="Arial" w:cs="Arial"/>
          <w:bCs/>
          <w:sz w:val="28"/>
          <w:szCs w:val="28"/>
        </w:rPr>
        <w:t>а</w:t>
      </w:r>
      <w:r w:rsidRPr="00E71646">
        <w:rPr>
          <w:rFonts w:ascii="Arial" w:hAnsi="Arial" w:cs="Arial"/>
          <w:bCs/>
          <w:sz w:val="28"/>
          <w:szCs w:val="28"/>
        </w:rPr>
        <w:t xml:space="preserve"> в картезианской физике они приобретают очертания «дурной бесконечности»: за пустот</w:t>
      </w:r>
      <w:r w:rsidR="0098163F">
        <w:rPr>
          <w:rFonts w:ascii="Arial" w:hAnsi="Arial" w:cs="Arial"/>
          <w:bCs/>
          <w:sz w:val="28"/>
          <w:szCs w:val="28"/>
        </w:rPr>
        <w:t>ой следует другая пустота и так далее</w:t>
      </w:r>
      <w:r w:rsidRPr="00E71646">
        <w:rPr>
          <w:rFonts w:ascii="Arial" w:hAnsi="Arial" w:cs="Arial"/>
          <w:bCs/>
          <w:sz w:val="28"/>
          <w:szCs w:val="28"/>
        </w:rPr>
        <w:t>, до бесконечност</w:t>
      </w:r>
      <w:r w:rsidR="0098163F">
        <w:rPr>
          <w:rFonts w:ascii="Arial" w:hAnsi="Arial" w:cs="Arial"/>
          <w:bCs/>
          <w:sz w:val="28"/>
          <w:szCs w:val="28"/>
        </w:rPr>
        <w:t xml:space="preserve">и, свойственной детерминизму </w:t>
      </w:r>
      <w:r w:rsidRPr="00E71646">
        <w:rPr>
          <w:rFonts w:ascii="Arial" w:hAnsi="Arial" w:cs="Arial"/>
          <w:bCs/>
          <w:sz w:val="28"/>
          <w:szCs w:val="28"/>
        </w:rPr>
        <w:t>Лапласа</w:t>
      </w:r>
      <w:r>
        <w:rPr>
          <w:rFonts w:ascii="Arial" w:hAnsi="Arial" w:cs="Arial"/>
          <w:bCs/>
          <w:sz w:val="28"/>
          <w:szCs w:val="28"/>
        </w:rPr>
        <w:t>»</w:t>
      </w:r>
      <w:r w:rsidR="0098163F">
        <w:rPr>
          <w:rFonts w:ascii="Arial" w:hAnsi="Arial" w:cs="Arial"/>
          <w:bCs/>
          <w:sz w:val="28"/>
          <w:szCs w:val="28"/>
        </w:rPr>
        <w:t xml:space="preserve"> </w:t>
      </w:r>
      <w:r w:rsidR="0098163F" w:rsidRPr="0098163F">
        <w:rPr>
          <w:rFonts w:ascii="Arial" w:hAnsi="Arial" w:cs="Arial"/>
          <w:bCs/>
          <w:sz w:val="28"/>
          <w:szCs w:val="28"/>
        </w:rPr>
        <w:t xml:space="preserve">[21, </w:t>
      </w:r>
      <w:r w:rsidR="0098163F">
        <w:rPr>
          <w:rFonts w:ascii="Arial" w:hAnsi="Arial" w:cs="Arial"/>
          <w:bCs/>
          <w:sz w:val="28"/>
          <w:szCs w:val="28"/>
          <w:lang w:val="en-US"/>
        </w:rPr>
        <w:t>c</w:t>
      </w:r>
      <w:r w:rsidRPr="00E71646">
        <w:rPr>
          <w:rFonts w:ascii="Arial" w:hAnsi="Arial" w:cs="Arial"/>
          <w:bCs/>
          <w:sz w:val="28"/>
          <w:szCs w:val="28"/>
        </w:rPr>
        <w:t>.</w:t>
      </w:r>
      <w:r w:rsidR="0098163F" w:rsidRPr="0098163F">
        <w:rPr>
          <w:rFonts w:ascii="Arial" w:hAnsi="Arial" w:cs="Arial"/>
          <w:bCs/>
          <w:sz w:val="28"/>
          <w:szCs w:val="28"/>
        </w:rPr>
        <w:t xml:space="preserve"> 432]. </w:t>
      </w:r>
      <w:r w:rsidR="0098163F">
        <w:rPr>
          <w:rFonts w:ascii="Arial" w:hAnsi="Arial" w:cs="Arial"/>
          <w:bCs/>
          <w:sz w:val="26"/>
        </w:rPr>
        <w:t xml:space="preserve">Устраняя введенный абсолют пустоты, </w:t>
      </w:r>
      <w:proofErr w:type="gramStart"/>
      <w:r w:rsidR="0098163F">
        <w:rPr>
          <w:rFonts w:ascii="Arial" w:hAnsi="Arial" w:cs="Arial"/>
          <w:bCs/>
          <w:sz w:val="26"/>
        </w:rPr>
        <w:t>картезианец</w:t>
      </w:r>
      <w:proofErr w:type="gramEnd"/>
      <w:r w:rsidR="0098163F">
        <w:rPr>
          <w:rFonts w:ascii="Arial" w:hAnsi="Arial" w:cs="Arial"/>
          <w:bCs/>
          <w:sz w:val="26"/>
        </w:rPr>
        <w:t xml:space="preserve"> возвращает «я» инкогнито – под видом «систем отсчета». Теперь в пустом недвижущемся мире движется наблюдатель, своими конкретными качествами вводя еще большую сумятицу в «релятивизм».</w:t>
      </w:r>
    </w:p>
    <w:p w:rsidR="00F65732" w:rsidRPr="00F65732" w:rsidRDefault="00F65732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F65732">
        <w:rPr>
          <w:rFonts w:ascii="Arial" w:hAnsi="Arial" w:cs="Arial"/>
          <w:b/>
          <w:sz w:val="28"/>
          <w:szCs w:val="28"/>
        </w:rPr>
        <w:lastRenderedPageBreak/>
        <w:t>4.</w:t>
      </w:r>
      <w:r w:rsidRPr="00F65732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="000732E6">
        <w:rPr>
          <w:rFonts w:ascii="Arial" w:hAnsi="Arial" w:cs="Arial"/>
          <w:b/>
          <w:color w:val="F2F2F2" w:themeColor="background1" w:themeShade="F2"/>
          <w:sz w:val="28"/>
          <w:szCs w:val="28"/>
        </w:rPr>
        <w:t xml:space="preserve"> </w:t>
      </w:r>
      <w:r w:rsidRPr="00F65732">
        <w:rPr>
          <w:rFonts w:ascii="Arial" w:hAnsi="Arial" w:cs="Arial"/>
          <w:b/>
          <w:sz w:val="28"/>
          <w:szCs w:val="28"/>
        </w:rPr>
        <w:t>Влияние собственного момента импульса (Солнце)</w:t>
      </w:r>
    </w:p>
    <w:p w:rsidR="00822D2D" w:rsidRDefault="00822D2D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822D2D">
        <w:rPr>
          <w:rFonts w:ascii="Arial" w:eastAsiaTheme="minorEastAsia" w:hAnsi="Arial" w:cs="Arial"/>
          <w:sz w:val="28"/>
          <w:szCs w:val="28"/>
        </w:rPr>
        <w:t xml:space="preserve">Гравитационный потенциал </w:t>
      </w:r>
      <w:r>
        <w:rPr>
          <w:rFonts w:ascii="Arial" w:eastAsiaTheme="minorEastAsia" w:hAnsi="Arial" w:cs="Arial"/>
          <w:sz w:val="28"/>
          <w:szCs w:val="28"/>
        </w:rPr>
        <w:t xml:space="preserve">запишем в </w:t>
      </w:r>
      <w:r w:rsidR="004C7DB8">
        <w:rPr>
          <w:rFonts w:ascii="Arial" w:eastAsiaTheme="minorEastAsia" w:hAnsi="Arial" w:cs="Arial"/>
          <w:sz w:val="28"/>
          <w:szCs w:val="28"/>
        </w:rPr>
        <w:t>форм</w:t>
      </w:r>
      <w:r>
        <w:rPr>
          <w:rFonts w:ascii="Arial" w:eastAsiaTheme="minorEastAsia" w:hAnsi="Arial" w:cs="Arial"/>
          <w:sz w:val="28"/>
          <w:szCs w:val="28"/>
        </w:rPr>
        <w:t xml:space="preserve">е кватерниона: </w:t>
      </w:r>
    </w:p>
    <w:p w:rsidR="00CD25A4" w:rsidRPr="00822D2D" w:rsidRDefault="00822D2D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  <w:lang w:val="en-US"/>
        </w:rPr>
      </w:pPr>
      <w:r w:rsidRPr="00822D2D">
        <w:rPr>
          <w:rFonts w:asciiTheme="majorHAnsi" w:eastAsiaTheme="minorEastAsia" w:hAnsiTheme="majorHAnsi" w:cs="Arial"/>
          <w:sz w:val="28"/>
          <w:szCs w:val="28"/>
        </w:rPr>
        <w:t>Γ</w:t>
      </w:r>
      <w:r w:rsidRPr="00822D2D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= </w:t>
      </w:r>
      <w:r w:rsidRPr="00822D2D">
        <w:rPr>
          <w:rFonts w:asciiTheme="majorHAnsi" w:eastAsiaTheme="minorEastAsia" w:hAnsiTheme="majorHAnsi" w:cs="Arial"/>
          <w:sz w:val="28"/>
          <w:szCs w:val="28"/>
        </w:rPr>
        <w:t>φ</w:t>
      </w:r>
      <w:r w:rsidRPr="00822D2D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+ </w:t>
      </w:r>
      <w:r w:rsidRPr="00822D2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iA</w:t>
      </w:r>
      <w:r w:rsidRPr="00822D2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x</w:t>
      </w:r>
      <w:r w:rsidRPr="00822D2D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+ </w:t>
      </w:r>
      <w:r w:rsidRPr="00822D2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jA</w:t>
      </w:r>
      <w:r w:rsidRPr="00822D2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y</w:t>
      </w:r>
      <w:r w:rsidRPr="00822D2D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+ </w:t>
      </w:r>
      <w:r w:rsidRPr="00822D2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kA</w:t>
      </w:r>
      <w:r w:rsidRPr="00822D2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822D2D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, </w:t>
      </w:r>
    </w:p>
    <w:p w:rsidR="00E65C9A" w:rsidRDefault="00822D2D" w:rsidP="00822D2D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где </w:t>
      </w:r>
      <w:r>
        <w:rPr>
          <w:rFonts w:ascii="Cambria Math" w:eastAsiaTheme="minorEastAsia" w:hAnsi="Cambria Math" w:cs="Arial"/>
          <w:sz w:val="28"/>
          <w:szCs w:val="28"/>
        </w:rPr>
        <w:t>φ</w:t>
      </w:r>
      <w:r>
        <w:rPr>
          <w:rFonts w:ascii="Arial" w:eastAsiaTheme="minorEastAsia" w:hAnsi="Arial" w:cs="Arial"/>
          <w:sz w:val="28"/>
          <w:szCs w:val="28"/>
        </w:rPr>
        <w:t xml:space="preserve"> – скалярная часть, </w:t>
      </w:r>
      <w:r w:rsidRPr="00822D2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A</w:t>
      </w:r>
      <w:r w:rsidRPr="00822D2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822D2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векторная часть. Скалярный потенциал пробного тела в центральном поле имеет стандартную феноменолог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ческую форму: </w:t>
      </w:r>
      <w:r w:rsidR="000B56B5">
        <w:rPr>
          <w:rFonts w:ascii="Cambria Math" w:eastAsiaTheme="minorEastAsia" w:hAnsi="Cambria Math" w:cs="Arial"/>
          <w:sz w:val="28"/>
          <w:szCs w:val="28"/>
        </w:rPr>
        <w:t>φ</w:t>
      </w:r>
      <w:r w:rsidR="000B56B5">
        <w:rPr>
          <w:rFonts w:ascii="Arial" w:eastAsiaTheme="minorEastAsia" w:hAnsi="Arial" w:cs="Arial"/>
          <w:sz w:val="28"/>
          <w:szCs w:val="28"/>
        </w:rPr>
        <w:t xml:space="preserve"> = </w:t>
      </w:r>
      <w:r w:rsidR="000B56B5" w:rsidRPr="000B56B5">
        <w:rPr>
          <w:rFonts w:ascii="Arial" w:eastAsiaTheme="minorEastAsia" w:hAnsi="Arial" w:cs="Arial"/>
          <w:sz w:val="28"/>
          <w:szCs w:val="28"/>
        </w:rPr>
        <w:t>–</w:t>
      </w:r>
      <w:r w:rsidR="000B56B5" w:rsidRPr="000B56B5">
        <w:rPr>
          <w:rFonts w:ascii="Arial" w:eastAsiaTheme="minorEastAsia" w:hAnsi="Arial" w:cs="Arial"/>
          <w:sz w:val="16"/>
          <w:szCs w:val="16"/>
        </w:rPr>
        <w:t xml:space="preserve"> </w:t>
      </w:r>
      <w:r w:rsidR="000B56B5">
        <w:rPr>
          <w:rFonts w:ascii="Cambria Math" w:eastAsiaTheme="minorEastAsia" w:hAnsi="Cambria Math" w:cs="Arial"/>
          <w:sz w:val="28"/>
          <w:szCs w:val="28"/>
        </w:rPr>
        <w:t>γ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a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r</m:t>
            </m:r>
          </m:den>
        </m:f>
      </m:oMath>
      <w:r w:rsidR="000B56B5" w:rsidRPr="000B56B5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="000B56B5" w:rsidRPr="000B56B5">
        <w:rPr>
          <w:rFonts w:ascii="Arial" w:eastAsiaTheme="minorEastAsia" w:hAnsi="Arial" w:cs="Arial"/>
          <w:sz w:val="28"/>
          <w:szCs w:val="28"/>
        </w:rPr>
        <w:t xml:space="preserve">где </w:t>
      </w:r>
      <w:r w:rsidR="000B56B5">
        <w:rPr>
          <w:rFonts w:ascii="Cambria Math" w:eastAsiaTheme="minorEastAsia" w:hAnsi="Cambria Math" w:cs="Arial"/>
          <w:sz w:val="28"/>
          <w:szCs w:val="28"/>
        </w:rPr>
        <w:t>γ</w:t>
      </w:r>
      <w:r w:rsidR="000B56B5" w:rsidRPr="000B56B5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0B56B5" w:rsidRPr="000B56B5">
        <w:rPr>
          <w:rFonts w:ascii="Arial" w:eastAsiaTheme="minorEastAsia" w:hAnsi="Arial" w:cs="Arial"/>
          <w:sz w:val="28"/>
          <w:szCs w:val="28"/>
        </w:rPr>
        <w:t>– постоянная скалярной гравитации,</w:t>
      </w:r>
      <w:r w:rsidR="000B56B5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0B56B5" w:rsidRPr="000B56B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0B56B5" w:rsidRPr="000B56B5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a</w:t>
      </w:r>
      <w:r w:rsidR="000B56B5" w:rsidRPr="000B56B5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0B56B5" w:rsidRPr="000B56B5">
        <w:rPr>
          <w:rFonts w:ascii="Arial" w:eastAsiaTheme="minorEastAsia" w:hAnsi="Arial" w:cs="Arial"/>
          <w:sz w:val="28"/>
          <w:szCs w:val="28"/>
        </w:rPr>
        <w:t>–активная тяготеющ</w:t>
      </w:r>
      <w:r w:rsidR="0059349B">
        <w:rPr>
          <w:rFonts w:ascii="Arial" w:eastAsiaTheme="minorEastAsia" w:hAnsi="Arial" w:cs="Arial"/>
          <w:sz w:val="28"/>
          <w:szCs w:val="28"/>
        </w:rPr>
        <w:t>ая</w:t>
      </w:r>
      <w:r w:rsidR="000B56B5" w:rsidRPr="000B56B5">
        <w:rPr>
          <w:rFonts w:ascii="Arial" w:eastAsiaTheme="minorEastAsia" w:hAnsi="Arial" w:cs="Arial"/>
          <w:sz w:val="28"/>
          <w:szCs w:val="28"/>
        </w:rPr>
        <w:t xml:space="preserve"> масс</w:t>
      </w:r>
      <w:r w:rsidR="0059349B">
        <w:rPr>
          <w:rFonts w:ascii="Arial" w:eastAsiaTheme="minorEastAsia" w:hAnsi="Arial" w:cs="Arial"/>
          <w:sz w:val="28"/>
          <w:szCs w:val="28"/>
        </w:rPr>
        <w:t>а</w:t>
      </w:r>
      <w:r w:rsidR="000B56B5" w:rsidRPr="000B56B5">
        <w:rPr>
          <w:rFonts w:ascii="Arial" w:eastAsiaTheme="minorEastAsia" w:hAnsi="Arial" w:cs="Arial"/>
          <w:sz w:val="28"/>
          <w:szCs w:val="28"/>
        </w:rPr>
        <w:t xml:space="preserve">, </w:t>
      </w:r>
      <w:r w:rsidR="000B56B5" w:rsidRPr="000B56B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0B56B5" w:rsidRPr="000B56B5">
        <w:rPr>
          <w:rFonts w:ascii="Arial" w:eastAsiaTheme="minorEastAsia" w:hAnsi="Arial" w:cs="Arial"/>
          <w:sz w:val="28"/>
          <w:szCs w:val="28"/>
        </w:rPr>
        <w:t xml:space="preserve"> </w:t>
      </w:r>
      <w:r w:rsidR="000B56B5">
        <w:rPr>
          <w:rFonts w:ascii="Arial" w:eastAsiaTheme="minorEastAsia" w:hAnsi="Arial" w:cs="Arial"/>
          <w:sz w:val="28"/>
          <w:szCs w:val="28"/>
        </w:rPr>
        <w:t>–</w:t>
      </w:r>
      <w:r w:rsidR="000B56B5" w:rsidRPr="000B56B5">
        <w:rPr>
          <w:rFonts w:ascii="Arial" w:eastAsiaTheme="minorEastAsia" w:hAnsi="Arial" w:cs="Arial"/>
          <w:sz w:val="28"/>
          <w:szCs w:val="28"/>
        </w:rPr>
        <w:t xml:space="preserve"> </w:t>
      </w:r>
      <w:r w:rsidR="000B56B5">
        <w:rPr>
          <w:rFonts w:ascii="Arial" w:eastAsiaTheme="minorEastAsia" w:hAnsi="Arial" w:cs="Arial"/>
          <w:sz w:val="28"/>
          <w:szCs w:val="28"/>
        </w:rPr>
        <w:t>расстояние от центра притяжения до пробного тела. Векторный потенциал естественно связать с векторным описанием состояния материи. На эту роль подходит не импульс, т.к. а</w:t>
      </w:r>
      <w:r w:rsidR="000B56B5">
        <w:rPr>
          <w:rFonts w:ascii="Arial" w:eastAsiaTheme="minorEastAsia" w:hAnsi="Arial" w:cs="Arial"/>
          <w:sz w:val="28"/>
          <w:szCs w:val="28"/>
        </w:rPr>
        <w:t>к</w:t>
      </w:r>
      <w:r w:rsidR="000B56B5">
        <w:rPr>
          <w:rFonts w:ascii="Arial" w:eastAsiaTheme="minorEastAsia" w:hAnsi="Arial" w:cs="Arial"/>
          <w:sz w:val="28"/>
          <w:szCs w:val="28"/>
        </w:rPr>
        <w:t>тивный гравитационный цен</w:t>
      </w:r>
      <w:r w:rsidR="007C5E3D">
        <w:rPr>
          <w:rFonts w:ascii="Arial" w:eastAsiaTheme="minorEastAsia" w:hAnsi="Arial" w:cs="Arial"/>
          <w:sz w:val="28"/>
          <w:szCs w:val="28"/>
        </w:rPr>
        <w:t>тр в этом случае двигался бы, а момент и</w:t>
      </w:r>
      <w:r w:rsidR="007C5E3D">
        <w:rPr>
          <w:rFonts w:ascii="Arial" w:eastAsiaTheme="minorEastAsia" w:hAnsi="Arial" w:cs="Arial"/>
          <w:sz w:val="28"/>
          <w:szCs w:val="28"/>
        </w:rPr>
        <w:t>м</w:t>
      </w:r>
      <w:r w:rsidR="007C5E3D">
        <w:rPr>
          <w:rFonts w:ascii="Arial" w:eastAsiaTheme="minorEastAsia" w:hAnsi="Arial" w:cs="Arial"/>
          <w:sz w:val="28"/>
          <w:szCs w:val="28"/>
        </w:rPr>
        <w:t xml:space="preserve">пульса, т.к. вращающийся гравитационный центр может </w:t>
      </w:r>
      <w:r w:rsidR="00831FE0">
        <w:rPr>
          <w:rFonts w:ascii="Arial" w:eastAsiaTheme="minorEastAsia" w:hAnsi="Arial" w:cs="Arial"/>
          <w:sz w:val="28"/>
          <w:szCs w:val="28"/>
        </w:rPr>
        <w:t>оставаться</w:t>
      </w:r>
      <w:r w:rsidR="007C5E3D">
        <w:rPr>
          <w:rFonts w:ascii="Arial" w:eastAsiaTheme="minorEastAsia" w:hAnsi="Arial" w:cs="Arial"/>
          <w:sz w:val="28"/>
          <w:szCs w:val="28"/>
        </w:rPr>
        <w:t xml:space="preserve"> н</w:t>
      </w:r>
      <w:r w:rsidR="007C5E3D">
        <w:rPr>
          <w:rFonts w:ascii="Arial" w:eastAsiaTheme="minorEastAsia" w:hAnsi="Arial" w:cs="Arial"/>
          <w:sz w:val="28"/>
          <w:szCs w:val="28"/>
        </w:rPr>
        <w:t>е</w:t>
      </w:r>
      <w:r w:rsidR="007C5E3D">
        <w:rPr>
          <w:rFonts w:ascii="Arial" w:eastAsiaTheme="minorEastAsia" w:hAnsi="Arial" w:cs="Arial"/>
          <w:sz w:val="28"/>
          <w:szCs w:val="28"/>
        </w:rPr>
        <w:t xml:space="preserve">подвижным </w:t>
      </w:r>
      <w:r w:rsidR="00831FE0">
        <w:rPr>
          <w:rFonts w:ascii="Arial" w:eastAsiaTheme="minorEastAsia" w:hAnsi="Arial" w:cs="Arial"/>
          <w:sz w:val="28"/>
          <w:szCs w:val="28"/>
        </w:rPr>
        <w:t>относительно наблюдателя</w:t>
      </w:r>
      <w:r w:rsidR="007C5E3D">
        <w:rPr>
          <w:rFonts w:ascii="Arial" w:eastAsiaTheme="minorEastAsia" w:hAnsi="Arial" w:cs="Arial"/>
          <w:sz w:val="28"/>
          <w:szCs w:val="28"/>
        </w:rPr>
        <w:t xml:space="preserve">. Поэтому примем </w:t>
      </w:r>
      <w:r w:rsidR="007C5E3D" w:rsidRPr="007C5E3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A</w:t>
      </w:r>
      <w:r w:rsidR="007C5E3D" w:rsidRPr="007C5E3D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7C5E3D" w:rsidRPr="007C5E3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g</w:t>
      </w:r>
      <w:r w:rsidR="007C5E3D" w:rsidRPr="007C5E3D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sz w:val="26"/>
                <w:szCs w:val="26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 w:cs="Arial"/>
                    <w:sz w:val="26"/>
                    <w:szCs w:val="26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6"/>
                    <w:szCs w:val="26"/>
                    <w:lang w:val="en-US"/>
                  </w:rPr>
                  <w:sym w:font="Wingdings 2" w:char="F09E"/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sz w:val="26"/>
                <w:szCs w:val="26"/>
              </w:rPr>
              <m:t>r</m:t>
            </m:r>
          </m:den>
        </m:f>
      </m:oMath>
      <w:r w:rsidR="007C5E3D" w:rsidRPr="007C5E3D">
        <w:rPr>
          <w:rFonts w:ascii="Arial" w:eastAsiaTheme="minorEastAsia" w:hAnsi="Arial" w:cs="Arial"/>
          <w:sz w:val="28"/>
          <w:szCs w:val="28"/>
        </w:rPr>
        <w:t>, где</w:t>
      </w:r>
      <w:r w:rsidR="007C5E3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C5E3D" w:rsidRPr="007C5E3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g</w:t>
      </w:r>
      <w:r w:rsidR="007C5E3D" w:rsidRPr="007C5E3D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7C5E3D" w:rsidRPr="00A7754F">
        <w:rPr>
          <w:rFonts w:ascii="Arial" w:eastAsiaTheme="minorEastAsia" w:hAnsi="Arial" w:cs="Arial"/>
          <w:sz w:val="28"/>
          <w:szCs w:val="28"/>
        </w:rPr>
        <w:t xml:space="preserve">– </w:t>
      </w:r>
      <w:proofErr w:type="gramStart"/>
      <w:r w:rsidR="007C5E3D" w:rsidRPr="00A7754F">
        <w:rPr>
          <w:rFonts w:ascii="Arial" w:eastAsiaTheme="minorEastAsia" w:hAnsi="Arial" w:cs="Arial"/>
          <w:sz w:val="28"/>
          <w:szCs w:val="28"/>
        </w:rPr>
        <w:t>постоянная</w:t>
      </w:r>
      <w:proofErr w:type="gramEnd"/>
      <w:r w:rsidR="007C5E3D" w:rsidRPr="00A7754F">
        <w:rPr>
          <w:rFonts w:ascii="Arial" w:eastAsiaTheme="minorEastAsia" w:hAnsi="Arial" w:cs="Arial"/>
          <w:sz w:val="28"/>
          <w:szCs w:val="28"/>
        </w:rPr>
        <w:t xml:space="preserve"> векторной гравитации</w:t>
      </w:r>
      <w:r w:rsidR="00A7754F" w:rsidRPr="00A7754F">
        <w:rPr>
          <w:rFonts w:ascii="Arial" w:eastAsiaTheme="minorEastAsia" w:hAnsi="Arial" w:cs="Arial"/>
          <w:sz w:val="28"/>
          <w:szCs w:val="28"/>
        </w:rPr>
        <w:t>,</w:t>
      </w:r>
      <w:r w:rsidR="00A7754F">
        <w:rPr>
          <w:rFonts w:ascii="Times New Roman" w:eastAsiaTheme="minorEastAsia" w:hAnsi="Times New Roman" w:cs="Times New Roman"/>
          <w:b/>
          <w:sz w:val="28"/>
          <w:szCs w:val="28"/>
        </w:rPr>
        <w:t xml:space="preserve"> </w:t>
      </w:r>
      <w:r w:rsidR="00C852F0" w:rsidRPr="00C852F0">
        <w:rPr>
          <w:rFonts w:ascii="Times New Roman" w:eastAsiaTheme="minorEastAsia" w:hAnsi="Times New Roman" w:cs="Times New Roman"/>
          <w:sz w:val="28"/>
          <w:szCs w:val="28"/>
        </w:rPr>
        <w:t>[</w:t>
      </w:r>
      <w:r w:rsidR="00C852F0" w:rsidRPr="00C852F0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g</w:t>
      </w:r>
      <w:r w:rsidR="00C852F0" w:rsidRPr="00C852F0">
        <w:rPr>
          <w:rFonts w:ascii="Times New Roman" w:eastAsiaTheme="minorEastAsia" w:hAnsi="Times New Roman" w:cs="Times New Roman"/>
          <w:sz w:val="28"/>
          <w:szCs w:val="28"/>
        </w:rPr>
        <w:t xml:space="preserve">] = </w:t>
      </w:r>
      <w:r w:rsidR="00C852F0" w:rsidRPr="00C852F0">
        <w:rPr>
          <w:rFonts w:ascii="Arial" w:eastAsiaTheme="minorEastAsia" w:hAnsi="Arial" w:cs="Arial"/>
          <w:sz w:val="28"/>
          <w:szCs w:val="28"/>
        </w:rPr>
        <w:t>м</w:t>
      </w:r>
      <w:r w:rsidR="00C852F0" w:rsidRPr="00C852F0">
        <w:rPr>
          <w:rFonts w:asciiTheme="majorHAnsi" w:eastAsiaTheme="minorEastAsia" w:hAnsiTheme="majorHAnsi" w:cs="Times New Roman"/>
          <w:sz w:val="28"/>
          <w:szCs w:val="28"/>
        </w:rPr>
        <w:t>/</w:t>
      </w:r>
      <w:r w:rsidR="00C852F0" w:rsidRPr="00C852F0">
        <w:rPr>
          <w:rFonts w:ascii="Arial" w:eastAsiaTheme="minorEastAsia" w:hAnsi="Arial" w:cs="Arial"/>
          <w:sz w:val="28"/>
          <w:szCs w:val="28"/>
        </w:rPr>
        <w:t>(с кг</w:t>
      </w:r>
      <w:r w:rsidR="00C852F0">
        <w:rPr>
          <w:rFonts w:ascii="Arial" w:eastAsiaTheme="minorEastAsia" w:hAnsi="Arial" w:cs="Arial"/>
          <w:sz w:val="28"/>
          <w:szCs w:val="28"/>
        </w:rPr>
        <w:t>)</w:t>
      </w:r>
      <w:r w:rsidR="00C852F0" w:rsidRPr="00C852F0">
        <w:rPr>
          <w:rFonts w:ascii="Arial" w:eastAsiaTheme="minorEastAsia" w:hAnsi="Arial" w:cs="Arial"/>
          <w:sz w:val="28"/>
          <w:szCs w:val="28"/>
        </w:rPr>
        <w:t>,</w:t>
      </w:r>
      <w:r w:rsidR="00C852F0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C5E3D" w:rsidRPr="007C5E3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m</w:t>
      </w:r>
      <w:r w:rsidR="007C5E3D"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 w:rsidR="007C5E3D" w:rsidRPr="007C5E3D">
        <w:rPr>
          <w:rFonts w:ascii="Arial" w:eastAsiaTheme="minorEastAsia" w:hAnsi="Arial" w:cs="Arial"/>
          <w:sz w:val="28"/>
          <w:szCs w:val="28"/>
        </w:rPr>
        <w:t xml:space="preserve"> </w:t>
      </w:r>
      <w:r w:rsidR="007C5E3D" w:rsidRPr="000B56B5">
        <w:rPr>
          <w:rFonts w:ascii="Arial" w:eastAsiaTheme="minorEastAsia" w:hAnsi="Arial" w:cs="Arial"/>
          <w:sz w:val="28"/>
          <w:szCs w:val="28"/>
        </w:rPr>
        <w:t>–</w:t>
      </w:r>
      <w:r w:rsidR="007C5E3D" w:rsidRPr="007C5E3D">
        <w:rPr>
          <w:rFonts w:ascii="Arial" w:eastAsiaTheme="minorEastAsia" w:hAnsi="Arial" w:cs="Arial"/>
          <w:sz w:val="28"/>
          <w:szCs w:val="28"/>
        </w:rPr>
        <w:t xml:space="preserve"> </w:t>
      </w:r>
      <w:r w:rsidR="007C5E3D">
        <w:rPr>
          <w:rFonts w:ascii="Arial" w:eastAsiaTheme="minorEastAsia" w:hAnsi="Arial" w:cs="Arial"/>
          <w:sz w:val="28"/>
          <w:szCs w:val="28"/>
        </w:rPr>
        <w:t xml:space="preserve">момент импульса </w:t>
      </w:r>
      <w:r w:rsidR="00A7754F">
        <w:rPr>
          <w:rFonts w:ascii="Arial" w:eastAsiaTheme="minorEastAsia" w:hAnsi="Arial" w:cs="Arial"/>
          <w:sz w:val="28"/>
          <w:szCs w:val="28"/>
        </w:rPr>
        <w:t>центрального тела</w:t>
      </w:r>
      <w:r w:rsidR="00985B74" w:rsidRPr="00985B74">
        <w:rPr>
          <w:rFonts w:ascii="Arial" w:eastAsiaTheme="minorEastAsia" w:hAnsi="Arial" w:cs="Arial"/>
          <w:sz w:val="28"/>
          <w:szCs w:val="28"/>
        </w:rPr>
        <w:t xml:space="preserve">. </w:t>
      </w:r>
      <w:r w:rsidR="00985B74">
        <w:rPr>
          <w:rFonts w:ascii="Arial" w:eastAsiaTheme="minorEastAsia" w:hAnsi="Arial" w:cs="Arial"/>
          <w:sz w:val="28"/>
          <w:szCs w:val="28"/>
        </w:rPr>
        <w:t xml:space="preserve">Момент </w:t>
      </w:r>
      <w:r w:rsidR="00985B74" w:rsidRPr="007C5E3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m</w:t>
      </w:r>
      <w:r w:rsidR="00985B74"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 w:rsidR="00985B74">
        <w:rPr>
          <w:rFonts w:ascii="Arial" w:eastAsiaTheme="minorEastAsia" w:hAnsi="Arial" w:cs="Arial"/>
          <w:sz w:val="28"/>
          <w:szCs w:val="28"/>
        </w:rPr>
        <w:t xml:space="preserve"> </w:t>
      </w:r>
      <w:r w:rsidR="00985B74" w:rsidRPr="00985B74">
        <w:rPr>
          <w:rFonts w:asciiTheme="majorHAnsi" w:eastAsiaTheme="minorEastAsia" w:hAnsiTheme="majorHAnsi" w:cs="Arial"/>
          <w:sz w:val="28"/>
          <w:szCs w:val="28"/>
        </w:rPr>
        <w:t>=</w:t>
      </w:r>
      <w:r w:rsidR="00985B74">
        <w:rPr>
          <w:rFonts w:ascii="Arial" w:eastAsiaTheme="minorEastAsia" w:hAnsi="Arial" w:cs="Arial"/>
          <w:sz w:val="28"/>
          <w:szCs w:val="28"/>
        </w:rPr>
        <w:t xml:space="preserve"> </w:t>
      </w:r>
      <w:r w:rsidR="00985B74" w:rsidRPr="00230D12">
        <w:rPr>
          <w:rFonts w:ascii="Cambria Math" w:eastAsiaTheme="minorEastAsia" w:hAnsi="Cambria Math" w:cs="Arial"/>
          <w:sz w:val="28"/>
          <w:szCs w:val="28"/>
        </w:rPr>
        <w:t>∫</w:t>
      </w:r>
      <w:r w:rsidR="00985B74">
        <w:rPr>
          <w:rFonts w:ascii="Cambria Math" w:eastAsiaTheme="minorEastAsia" w:hAnsi="Cambria Math" w:cs="Arial"/>
          <w:sz w:val="28"/>
          <w:szCs w:val="28"/>
        </w:rPr>
        <w:t>ρ</w:t>
      </w:r>
      <w:r w:rsidR="00985B74" w:rsidRPr="00985B74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a</w:t>
      </w:r>
      <w:r w:rsidR="00985B74" w:rsidRPr="00985B74">
        <w:rPr>
          <w:rFonts w:ascii="Cambria Math" w:eastAsiaTheme="minorEastAsia" w:hAnsi="Cambria Math" w:cs="Arial"/>
          <w:sz w:val="28"/>
          <w:szCs w:val="28"/>
        </w:rPr>
        <w:t xml:space="preserve"> [</w:t>
      </w:r>
      <w:r w:rsidR="00985B74" w:rsidRPr="00985B74">
        <w:rPr>
          <w:rFonts w:ascii="Cambria Math" w:eastAsiaTheme="minorEastAsia" w:hAnsi="Cambria Math" w:cs="Arial"/>
          <w:b/>
          <w:sz w:val="28"/>
          <w:szCs w:val="28"/>
          <w:lang w:val="en-US"/>
        </w:rPr>
        <w:t>R</w:t>
      </w:r>
      <w:r w:rsidR="00985B74" w:rsidRPr="00985B74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985B74"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B4"/>
      </w:r>
      <w:r w:rsidR="00985B74" w:rsidRPr="00985B74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985B74" w:rsidRPr="00985B74">
        <w:rPr>
          <w:rFonts w:ascii="Cambria Math" w:eastAsiaTheme="minorEastAsia" w:hAnsi="Cambria Math" w:cs="Arial"/>
          <w:b/>
          <w:sz w:val="28"/>
          <w:szCs w:val="28"/>
          <w:lang w:val="en-US"/>
        </w:rPr>
        <w:t>u</w:t>
      </w:r>
      <w:r w:rsidR="00985B74"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 w:rsidR="00985B74" w:rsidRPr="00985B74">
        <w:rPr>
          <w:rFonts w:ascii="Cambria Math" w:eastAsiaTheme="minorEastAsia" w:hAnsi="Cambria Math" w:cs="Arial"/>
          <w:sz w:val="28"/>
          <w:szCs w:val="28"/>
        </w:rPr>
        <w:t>]</w:t>
      </w:r>
      <w:r w:rsidR="00985B74">
        <w:rPr>
          <w:rFonts w:ascii="Cambria Math" w:eastAsiaTheme="minorEastAsia" w:hAnsi="Cambria Math" w:cs="Arial"/>
          <w:sz w:val="28"/>
          <w:szCs w:val="28"/>
          <w:lang w:val="en-US"/>
        </w:rPr>
        <w:t>d</w:t>
      </w:r>
      <w:r w:rsidR="00985B74" w:rsidRPr="00985B7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985B74" w:rsidRPr="00985B74">
        <w:rPr>
          <w:rFonts w:asciiTheme="majorHAnsi" w:eastAsiaTheme="minorEastAsia" w:hAnsiTheme="majorHAnsi" w:cs="Arial"/>
          <w:sz w:val="28"/>
          <w:szCs w:val="28"/>
        </w:rPr>
        <w:t>,</w:t>
      </w:r>
      <w:r w:rsidR="00985B7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85B74" w:rsidRPr="000E6026">
        <w:rPr>
          <w:rFonts w:ascii="Arial" w:eastAsiaTheme="minorEastAsia" w:hAnsi="Arial" w:cs="Arial"/>
          <w:sz w:val="28"/>
          <w:szCs w:val="28"/>
        </w:rPr>
        <w:t>где</w:t>
      </w:r>
      <w:r w:rsidR="00985B7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85B74">
        <w:rPr>
          <w:rFonts w:ascii="Cambria Math" w:eastAsiaTheme="minorEastAsia" w:hAnsi="Cambria Math" w:cs="Arial"/>
          <w:sz w:val="28"/>
          <w:szCs w:val="28"/>
        </w:rPr>
        <w:t>ρ</w:t>
      </w:r>
      <w:r w:rsidR="00985B74" w:rsidRPr="00985B74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a</w:t>
      </w:r>
      <w:r w:rsidR="00985B74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985B74" w:rsidRPr="000E6026">
        <w:rPr>
          <w:rFonts w:ascii="Arial" w:eastAsiaTheme="minorEastAsia" w:hAnsi="Arial" w:cs="Arial"/>
          <w:sz w:val="28"/>
          <w:szCs w:val="28"/>
        </w:rPr>
        <w:t>– плотность акти</w:t>
      </w:r>
      <w:r w:rsidR="00985B74" w:rsidRPr="000E6026">
        <w:rPr>
          <w:rFonts w:ascii="Arial" w:eastAsiaTheme="minorEastAsia" w:hAnsi="Arial" w:cs="Arial"/>
          <w:sz w:val="28"/>
          <w:szCs w:val="28"/>
        </w:rPr>
        <w:t>в</w:t>
      </w:r>
      <w:r w:rsidR="00985B74" w:rsidRPr="000E6026">
        <w:rPr>
          <w:rFonts w:ascii="Arial" w:eastAsiaTheme="minorEastAsia" w:hAnsi="Arial" w:cs="Arial"/>
          <w:sz w:val="28"/>
          <w:szCs w:val="28"/>
        </w:rPr>
        <w:t xml:space="preserve">ной массы, </w:t>
      </w:r>
      <w:r w:rsidR="00985B74" w:rsidRPr="00985B74">
        <w:rPr>
          <w:rFonts w:ascii="Cambria Math" w:eastAsiaTheme="minorEastAsia" w:hAnsi="Cambria Math" w:cs="Arial"/>
          <w:b/>
          <w:sz w:val="28"/>
          <w:szCs w:val="28"/>
          <w:lang w:val="en-US"/>
        </w:rPr>
        <w:t>u</w:t>
      </w:r>
      <w:r w:rsidR="00985B74"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 w:rsidR="00985B7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E6026" w:rsidRPr="000E6026">
        <w:rPr>
          <w:rFonts w:ascii="Arial" w:eastAsiaTheme="minorEastAsia" w:hAnsi="Arial" w:cs="Arial"/>
          <w:sz w:val="28"/>
          <w:szCs w:val="28"/>
        </w:rPr>
        <w:t>–</w:t>
      </w:r>
      <w:r w:rsidR="00985B74" w:rsidRPr="000E6026">
        <w:rPr>
          <w:rFonts w:ascii="Arial" w:eastAsiaTheme="minorEastAsia" w:hAnsi="Arial" w:cs="Arial"/>
          <w:sz w:val="28"/>
          <w:szCs w:val="28"/>
        </w:rPr>
        <w:t xml:space="preserve"> скорость элемента активной массы,</w:t>
      </w:r>
      <w:r w:rsidR="00985B7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85B74" w:rsidRPr="000E6026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="00985B74" w:rsidRPr="00985B7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E6026" w:rsidRPr="000E6026">
        <w:rPr>
          <w:rFonts w:ascii="Arial" w:eastAsiaTheme="minorEastAsia" w:hAnsi="Arial" w:cs="Arial"/>
          <w:sz w:val="28"/>
          <w:szCs w:val="28"/>
        </w:rPr>
        <w:t>–</w:t>
      </w:r>
      <w:r w:rsidR="00985B74" w:rsidRPr="00985B7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85B74" w:rsidRPr="000E6026">
        <w:rPr>
          <w:rFonts w:ascii="Arial" w:eastAsiaTheme="minorEastAsia" w:hAnsi="Arial" w:cs="Arial"/>
          <w:sz w:val="28"/>
          <w:szCs w:val="28"/>
        </w:rPr>
        <w:t xml:space="preserve">радиус-вектор из центра </w:t>
      </w:r>
      <w:r w:rsidR="00304EE3">
        <w:rPr>
          <w:rFonts w:ascii="Arial" w:eastAsiaTheme="minorEastAsia" w:hAnsi="Arial" w:cs="Arial"/>
          <w:sz w:val="28"/>
          <w:szCs w:val="28"/>
        </w:rPr>
        <w:t>притягива</w:t>
      </w:r>
      <w:r w:rsidR="000E6026" w:rsidRPr="000E6026">
        <w:rPr>
          <w:rFonts w:ascii="Arial" w:eastAsiaTheme="minorEastAsia" w:hAnsi="Arial" w:cs="Arial"/>
          <w:sz w:val="28"/>
          <w:szCs w:val="28"/>
        </w:rPr>
        <w:t>ющего тела к элементу активной массы.</w:t>
      </w:r>
    </w:p>
    <w:p w:rsidR="00F65732" w:rsidRPr="00E65C9A" w:rsidRDefault="00E65C9A" w:rsidP="00E65C9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E65C9A">
        <w:rPr>
          <w:rFonts w:ascii="Arial" w:eastAsiaTheme="minorEastAsia" w:hAnsi="Arial" w:cs="Arial"/>
          <w:sz w:val="28"/>
          <w:szCs w:val="28"/>
          <w:u w:val="single"/>
        </w:rPr>
        <w:t>Гипотеза</w:t>
      </w:r>
      <w:r>
        <w:rPr>
          <w:rFonts w:ascii="Arial" w:eastAsiaTheme="minorEastAsia" w:hAnsi="Arial" w:cs="Arial"/>
          <w:sz w:val="28"/>
          <w:szCs w:val="28"/>
        </w:rPr>
        <w:t xml:space="preserve">. Солнечная система образовалась благодаря внутренним процессам </w:t>
      </w:r>
      <w:r w:rsidR="00AE1471">
        <w:rPr>
          <w:rFonts w:ascii="Arial" w:eastAsiaTheme="minorEastAsia" w:hAnsi="Arial" w:cs="Arial"/>
          <w:sz w:val="28"/>
          <w:szCs w:val="28"/>
        </w:rPr>
        <w:t xml:space="preserve">в </w:t>
      </w:r>
      <w:r>
        <w:rPr>
          <w:rFonts w:ascii="Arial" w:eastAsiaTheme="minorEastAsia" w:hAnsi="Arial" w:cs="Arial"/>
          <w:sz w:val="28"/>
          <w:szCs w:val="28"/>
        </w:rPr>
        <w:t>центрально</w:t>
      </w:r>
      <w:r w:rsidR="00AE1471">
        <w:rPr>
          <w:rFonts w:ascii="Arial" w:eastAsiaTheme="minorEastAsia" w:hAnsi="Arial" w:cs="Arial"/>
          <w:sz w:val="28"/>
          <w:szCs w:val="28"/>
        </w:rPr>
        <w:t>м</w:t>
      </w:r>
      <w:r>
        <w:rPr>
          <w:rFonts w:ascii="Arial" w:eastAsiaTheme="minorEastAsia" w:hAnsi="Arial" w:cs="Arial"/>
          <w:sz w:val="28"/>
          <w:szCs w:val="28"/>
        </w:rPr>
        <w:t xml:space="preserve"> светил</w:t>
      </w:r>
      <w:r w:rsidR="00AE1471"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, имеюще</w:t>
      </w:r>
      <w:r w:rsidR="00AE1471">
        <w:rPr>
          <w:rFonts w:ascii="Arial" w:eastAsiaTheme="minorEastAsia" w:hAnsi="Arial" w:cs="Arial"/>
          <w:sz w:val="28"/>
          <w:szCs w:val="28"/>
        </w:rPr>
        <w:t>м</w:t>
      </w:r>
      <w:r>
        <w:rPr>
          <w:rFonts w:ascii="Arial" w:eastAsiaTheme="minorEastAsia" w:hAnsi="Arial" w:cs="Arial"/>
          <w:sz w:val="28"/>
          <w:szCs w:val="28"/>
        </w:rPr>
        <w:t xml:space="preserve"> собственный момент.</w:t>
      </w:r>
      <w:r w:rsidR="00985B74" w:rsidRPr="000E6026">
        <w:rPr>
          <w:rFonts w:ascii="Arial" w:eastAsiaTheme="minorEastAsia" w:hAnsi="Arial" w:cs="Arial"/>
          <w:sz w:val="28"/>
          <w:szCs w:val="28"/>
        </w:rPr>
        <w:t xml:space="preserve"> </w:t>
      </w:r>
      <w:r w:rsidR="00E57637">
        <w:rPr>
          <w:rFonts w:ascii="Arial" w:eastAsiaTheme="minorEastAsia" w:hAnsi="Arial" w:cs="Arial"/>
          <w:sz w:val="28"/>
          <w:szCs w:val="28"/>
        </w:rPr>
        <w:t xml:space="preserve"> </w:t>
      </w:r>
      <w:r w:rsidR="006B6ED5">
        <w:rPr>
          <w:rFonts w:ascii="Arial" w:eastAsiaTheme="minorEastAsia" w:hAnsi="Arial" w:cs="Arial"/>
          <w:sz w:val="28"/>
          <w:szCs w:val="28"/>
        </w:rPr>
        <w:t xml:space="preserve">  </w:t>
      </w:r>
      <w:r w:rsidR="006B6ED5" w:rsidRPr="006B6ED5">
        <w:rPr>
          <w:rFonts w:ascii="Arial" w:eastAsiaTheme="minorEastAsia" w:hAnsi="Arial" w:cs="Arial"/>
          <w:sz w:val="28"/>
          <w:szCs w:val="28"/>
        </w:rPr>
        <w:t xml:space="preserve">         </w:t>
      </w:r>
      <w:r w:rsidR="006B6ED5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E65C9A" w:rsidRPr="00AE1471" w:rsidRDefault="00E65C9A" w:rsidP="00E65C9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Действительно, вероятность образования Солнечной системы ввиду захвата Солнцем космической пыли ничтожно мала и, как следствие, и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тинность небулярной гипотезы Лапласа – Канта – Шмидта нулевая (</w:t>
      </w:r>
      <w:proofErr w:type="gramStart"/>
      <w:r>
        <w:rPr>
          <w:rFonts w:ascii="Arial" w:eastAsiaTheme="minorEastAsia" w:hAnsi="Arial" w:cs="Arial"/>
          <w:sz w:val="28"/>
          <w:szCs w:val="28"/>
        </w:rPr>
        <w:t>см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Pr="006B6ED5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Прим</w:t>
      </w:r>
      <w:r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ечание</w:t>
      </w:r>
      <w:r w:rsidRPr="006B6ED5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8D3D0F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{1</w:t>
      </w:r>
      <w:r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3</w:t>
      </w:r>
      <w:r w:rsidRPr="008D3D0F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}</w:t>
      </w:r>
      <w:r w:rsidRPr="008D3D0F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>. Поэтому предпочтительней выглядит предположение о генерации Солнечной системы самим Солнцем, обладающим собс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венным вращением.</w:t>
      </w:r>
      <w:r w:rsidR="00AE1471">
        <w:rPr>
          <w:rFonts w:ascii="Arial" w:eastAsiaTheme="minorEastAsia" w:hAnsi="Arial" w:cs="Arial"/>
          <w:sz w:val="28"/>
          <w:szCs w:val="28"/>
        </w:rPr>
        <w:t xml:space="preserve"> Угловая скорость вращения </w:t>
      </w:r>
      <w:r w:rsidR="00AE1471">
        <w:rPr>
          <w:rFonts w:ascii="Cambria Math" w:eastAsiaTheme="minorEastAsia" w:hAnsi="Cambria Math" w:cs="Arial"/>
          <w:sz w:val="28"/>
          <w:szCs w:val="28"/>
        </w:rPr>
        <w:t>ω</w:t>
      </w:r>
      <w:r w:rsidR="00AE1471"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 w:rsidR="00AE1471">
        <w:rPr>
          <w:rFonts w:ascii="Arial" w:eastAsiaTheme="minorEastAsia" w:hAnsi="Arial" w:cs="Arial"/>
          <w:sz w:val="28"/>
          <w:szCs w:val="28"/>
        </w:rPr>
        <w:t xml:space="preserve"> </w:t>
      </w:r>
      <w:r w:rsidR="00AE1471">
        <w:rPr>
          <w:rFonts w:ascii="Cambria Math" w:eastAsiaTheme="minorEastAsia" w:hAnsi="Cambria Math" w:cs="Arial"/>
          <w:sz w:val="28"/>
          <w:szCs w:val="28"/>
        </w:rPr>
        <w:t>≈</w:t>
      </w:r>
      <w:r w:rsidR="00AE1471">
        <w:rPr>
          <w:rFonts w:ascii="Arial" w:eastAsiaTheme="minorEastAsia" w:hAnsi="Arial" w:cs="Arial"/>
          <w:sz w:val="28"/>
          <w:szCs w:val="28"/>
        </w:rPr>
        <w:t xml:space="preserve"> 14.4</w:t>
      </w:r>
      <w:r w:rsidR="00AE1471">
        <w:rPr>
          <w:rFonts w:ascii="Cambria Math" w:eastAsiaTheme="minorEastAsia" w:hAnsi="Cambria Math" w:cs="Arial"/>
          <w:sz w:val="28"/>
          <w:szCs w:val="28"/>
        </w:rPr>
        <w:t>°</w:t>
      </w:r>
      <w:r w:rsidR="00AE1471">
        <w:rPr>
          <w:rFonts w:ascii="Arial" w:eastAsiaTheme="minorEastAsia" w:hAnsi="Arial" w:cs="Arial"/>
          <w:sz w:val="28"/>
          <w:szCs w:val="28"/>
        </w:rPr>
        <w:t xml:space="preserve"> – 2.7</w:t>
      </w:r>
      <w:r w:rsidR="00AE1471">
        <w:rPr>
          <w:rFonts w:ascii="Cambria Math" w:eastAsiaTheme="minorEastAsia" w:hAnsi="Cambria Math" w:cs="Arial"/>
          <w:sz w:val="28"/>
          <w:szCs w:val="28"/>
        </w:rPr>
        <w:t>°</w:t>
      </w:r>
      <w:r w:rsidR="00AE1471" w:rsidRPr="00AE1471">
        <w:rPr>
          <w:rFonts w:ascii="Arial" w:eastAsiaTheme="minorEastAsia" w:hAnsi="Arial" w:cs="Arial"/>
          <w:sz w:val="16"/>
          <w:szCs w:val="16"/>
        </w:rPr>
        <w:t xml:space="preserve"> </w:t>
      </w:r>
      <w:r w:rsidR="00AE1471" w:rsidRPr="00AE1471">
        <w:rPr>
          <w:rFonts w:asciiTheme="majorHAnsi" w:eastAsiaTheme="minorEastAsia" w:hAnsiTheme="majorHAnsi" w:cs="Arial"/>
          <w:sz w:val="28"/>
          <w:szCs w:val="28"/>
          <w:lang w:val="en-US"/>
        </w:rPr>
        <w:t>sin</w:t>
      </w:r>
      <w:r w:rsidR="00AE1471" w:rsidRPr="00AE1471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AE1471">
        <w:rPr>
          <w:rFonts w:ascii="Cambria Math" w:eastAsiaTheme="minorEastAsia" w:hAnsi="Cambria Math" w:cs="Arial"/>
          <w:sz w:val="28"/>
          <w:szCs w:val="28"/>
          <w:lang w:val="en-US"/>
        </w:rPr>
        <w:t>θ</w:t>
      </w:r>
      <w:r w:rsidR="00AE1471" w:rsidRPr="00AE1471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="00AE1471" w:rsidRPr="00AE1471">
        <w:rPr>
          <w:rFonts w:ascii="Arial" w:eastAsiaTheme="minorEastAsia" w:hAnsi="Arial" w:cs="Arial"/>
          <w:sz w:val="28"/>
          <w:szCs w:val="28"/>
        </w:rPr>
        <w:t xml:space="preserve">где </w:t>
      </w:r>
      <w:r w:rsidR="00AE1471">
        <w:rPr>
          <w:rFonts w:ascii="Cambria Math" w:eastAsiaTheme="minorEastAsia" w:hAnsi="Cambria Math" w:cs="Arial"/>
          <w:sz w:val="28"/>
          <w:szCs w:val="28"/>
        </w:rPr>
        <w:t>θ</w:t>
      </w:r>
      <w:r w:rsidR="00AE1471">
        <w:rPr>
          <w:rFonts w:ascii="Arial" w:eastAsiaTheme="minorEastAsia" w:hAnsi="Arial" w:cs="Arial"/>
          <w:sz w:val="28"/>
          <w:szCs w:val="28"/>
        </w:rPr>
        <w:t xml:space="preserve"> – гелиографическая широта.</w:t>
      </w:r>
      <w:r w:rsidR="00426DC8">
        <w:rPr>
          <w:rFonts w:ascii="Arial" w:eastAsiaTheme="minorEastAsia" w:hAnsi="Arial" w:cs="Arial"/>
          <w:sz w:val="28"/>
          <w:szCs w:val="28"/>
        </w:rPr>
        <w:t xml:space="preserve"> Это примерно один оборот за </w:t>
      </w:r>
      <w:r w:rsidR="00CB5C09">
        <w:rPr>
          <w:rFonts w:ascii="Arial" w:eastAsiaTheme="minorEastAsia" w:hAnsi="Arial" w:cs="Arial"/>
          <w:sz w:val="28"/>
          <w:szCs w:val="28"/>
        </w:rPr>
        <w:t>2</w:t>
      </w:r>
      <w:r w:rsidR="00426DC8">
        <w:rPr>
          <w:rFonts w:ascii="Arial" w:eastAsiaTheme="minorEastAsia" w:hAnsi="Arial" w:cs="Arial"/>
          <w:sz w:val="28"/>
          <w:szCs w:val="28"/>
        </w:rPr>
        <w:t xml:space="preserve">5 суток при массе </w:t>
      </w:r>
      <w:r w:rsidR="00426DC8" w:rsidRPr="005C1AB6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m</w:t>
      </w:r>
      <w:r w:rsidR="00426DC8"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 w:rsidR="00426DC8">
        <w:rPr>
          <w:rFonts w:ascii="Arial" w:eastAsiaTheme="minorEastAsia" w:hAnsi="Arial" w:cs="Arial"/>
          <w:sz w:val="28"/>
          <w:szCs w:val="28"/>
        </w:rPr>
        <w:t xml:space="preserve"> = </w:t>
      </w:r>
      <w:r w:rsidR="00426DC8">
        <w:rPr>
          <w:rFonts w:ascii="Arial" w:hAnsi="Arial" w:cs="Arial"/>
          <w:sz w:val="28"/>
          <w:szCs w:val="28"/>
          <w:lang w:eastAsia="ru-RU"/>
        </w:rPr>
        <w:t xml:space="preserve">1.99 </w:t>
      </w:r>
      <w:r w:rsidR="00426DC8">
        <w:rPr>
          <w:rFonts w:ascii="Cambria Math" w:hAnsi="Cambria Math" w:cs="Arial"/>
          <w:sz w:val="28"/>
          <w:szCs w:val="28"/>
          <w:lang w:eastAsia="ru-RU"/>
        </w:rPr>
        <w:t>∙</w:t>
      </w:r>
      <w:r w:rsidR="00426DC8">
        <w:rPr>
          <w:rFonts w:ascii="Arial" w:hAnsi="Arial" w:cs="Arial"/>
          <w:sz w:val="28"/>
          <w:szCs w:val="28"/>
          <w:lang w:eastAsia="ru-RU"/>
        </w:rPr>
        <w:t xml:space="preserve"> 10</w:t>
      </w:r>
      <w:r w:rsidR="00426DC8">
        <w:rPr>
          <w:rFonts w:ascii="Arial" w:hAnsi="Arial" w:cs="Arial"/>
          <w:sz w:val="28"/>
          <w:szCs w:val="28"/>
          <w:vertAlign w:val="superscript"/>
          <w:lang w:eastAsia="ru-RU"/>
        </w:rPr>
        <w:t>3</w:t>
      </w:r>
      <w:r w:rsidR="00DC0293">
        <w:rPr>
          <w:rFonts w:ascii="Arial" w:hAnsi="Arial" w:cs="Arial"/>
          <w:sz w:val="28"/>
          <w:szCs w:val="28"/>
          <w:vertAlign w:val="superscript"/>
          <w:lang w:eastAsia="ru-RU"/>
        </w:rPr>
        <w:t>0</w:t>
      </w:r>
      <w:r w:rsidR="00426DC8">
        <w:rPr>
          <w:rFonts w:ascii="Arial" w:hAnsi="Arial" w:cs="Arial"/>
          <w:sz w:val="28"/>
          <w:szCs w:val="28"/>
          <w:lang w:eastAsia="ru-RU"/>
        </w:rPr>
        <w:t xml:space="preserve"> </w:t>
      </w:r>
      <w:r w:rsidR="00DC0293">
        <w:rPr>
          <w:rFonts w:ascii="Arial" w:hAnsi="Arial" w:cs="Arial"/>
          <w:sz w:val="28"/>
          <w:szCs w:val="28"/>
          <w:lang w:eastAsia="ru-RU"/>
        </w:rPr>
        <w:t>к</w:t>
      </w:r>
      <w:r w:rsidR="00426DC8">
        <w:rPr>
          <w:rFonts w:ascii="Arial" w:hAnsi="Arial" w:cs="Arial"/>
          <w:sz w:val="28"/>
          <w:szCs w:val="28"/>
          <w:lang w:eastAsia="ru-RU"/>
        </w:rPr>
        <w:t xml:space="preserve">г и радиусе </w:t>
      </w:r>
      <w:r w:rsidR="00426DC8" w:rsidRPr="00BE13AF"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 w:rsidR="00426DC8"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 w:rsidR="00426DC8">
        <w:rPr>
          <w:rFonts w:ascii="Arial" w:hAnsi="Arial" w:cs="Arial"/>
          <w:sz w:val="28"/>
          <w:szCs w:val="28"/>
          <w:lang w:eastAsia="ru-RU"/>
        </w:rPr>
        <w:t xml:space="preserve"> </w:t>
      </w:r>
      <w:r w:rsidR="00426DC8" w:rsidRPr="005C1AB6">
        <w:rPr>
          <w:rFonts w:ascii="Arial" w:hAnsi="Arial" w:cs="Arial"/>
          <w:sz w:val="28"/>
          <w:szCs w:val="28"/>
          <w:lang w:eastAsia="ru-RU"/>
        </w:rPr>
        <w:t xml:space="preserve">= 696000 </w:t>
      </w:r>
      <w:r w:rsidR="00426DC8">
        <w:rPr>
          <w:rFonts w:ascii="Arial" w:hAnsi="Arial" w:cs="Arial"/>
          <w:sz w:val="28"/>
          <w:szCs w:val="28"/>
          <w:lang w:eastAsia="ru-RU"/>
        </w:rPr>
        <w:t>км</w:t>
      </w:r>
      <w:r w:rsidR="00426DC8">
        <w:rPr>
          <w:rFonts w:ascii="Arial" w:eastAsiaTheme="minorEastAsia" w:hAnsi="Arial" w:cs="Arial"/>
          <w:sz w:val="28"/>
          <w:szCs w:val="28"/>
        </w:rPr>
        <w:t>.</w:t>
      </w:r>
      <w:r w:rsidR="00AE1471" w:rsidRPr="00AE1471">
        <w:rPr>
          <w:rFonts w:ascii="Arial" w:eastAsiaTheme="minorEastAsia" w:hAnsi="Arial" w:cs="Arial"/>
          <w:sz w:val="28"/>
          <w:szCs w:val="28"/>
        </w:rPr>
        <w:t xml:space="preserve"> </w:t>
      </w:r>
      <w:r w:rsidR="001746B1">
        <w:rPr>
          <w:rFonts w:ascii="Arial" w:eastAsiaTheme="minorEastAsia" w:hAnsi="Arial" w:cs="Arial"/>
          <w:sz w:val="28"/>
          <w:szCs w:val="28"/>
        </w:rPr>
        <w:t>При этом наклон плоскости, проходящей через солнечный экватор, к плоскости эклиптики составляет 7</w:t>
      </w:r>
      <w:r w:rsidR="001746B1">
        <w:rPr>
          <w:rFonts w:ascii="Cambria Math" w:eastAsiaTheme="minorEastAsia" w:hAnsi="Cambria Math" w:cs="Arial"/>
          <w:sz w:val="28"/>
          <w:szCs w:val="28"/>
        </w:rPr>
        <w:t>°</w:t>
      </w:r>
      <w:r w:rsidR="001746B1">
        <w:rPr>
          <w:rFonts w:ascii="Arial" w:eastAsiaTheme="minorEastAsia" w:hAnsi="Arial" w:cs="Arial"/>
          <w:sz w:val="28"/>
          <w:szCs w:val="28"/>
        </w:rPr>
        <w:t>15</w:t>
      </w:r>
      <w:r w:rsidR="001746B1" w:rsidRPr="001746B1">
        <w:rPr>
          <w:rFonts w:asciiTheme="majorHAnsi" w:eastAsiaTheme="minorEastAsia" w:hAnsiTheme="majorHAnsi" w:cs="Arial"/>
          <w:sz w:val="28"/>
          <w:szCs w:val="28"/>
        </w:rPr>
        <w:t>’</w:t>
      </w:r>
      <w:r w:rsidR="001746B1" w:rsidRPr="001746B1">
        <w:rPr>
          <w:rFonts w:ascii="Arial" w:eastAsiaTheme="minorEastAsia" w:hAnsi="Arial" w:cs="Arial"/>
          <w:sz w:val="28"/>
          <w:szCs w:val="28"/>
        </w:rPr>
        <w:t>.</w:t>
      </w:r>
      <w:r w:rsidR="00AE1471" w:rsidRPr="00AE1471">
        <w:rPr>
          <w:rFonts w:ascii="Arial" w:eastAsiaTheme="minorEastAsia" w:hAnsi="Arial" w:cs="Arial"/>
          <w:sz w:val="28"/>
          <w:szCs w:val="28"/>
        </w:rPr>
        <w:t xml:space="preserve"> </w:t>
      </w:r>
      <w:r w:rsidR="00CB5C09">
        <w:rPr>
          <w:rFonts w:ascii="Arial" w:eastAsiaTheme="minorEastAsia" w:hAnsi="Arial" w:cs="Arial"/>
          <w:sz w:val="28"/>
          <w:szCs w:val="28"/>
        </w:rPr>
        <w:t>Аномальным является уменьшение угловой скорости</w:t>
      </w:r>
      <w:r w:rsidR="00AE1471" w:rsidRPr="00AE1471">
        <w:rPr>
          <w:rFonts w:ascii="Arial" w:eastAsiaTheme="minorEastAsia" w:hAnsi="Arial" w:cs="Arial"/>
          <w:sz w:val="28"/>
          <w:szCs w:val="28"/>
        </w:rPr>
        <w:t xml:space="preserve"> </w:t>
      </w:r>
      <w:r w:rsidR="00CB5C09">
        <w:rPr>
          <w:rFonts w:ascii="Arial" w:eastAsiaTheme="minorEastAsia" w:hAnsi="Arial" w:cs="Arial"/>
          <w:sz w:val="28"/>
          <w:szCs w:val="28"/>
        </w:rPr>
        <w:t>с удалением от экватора – даже если ссылаться на газоплазменное с</w:t>
      </w:r>
      <w:r w:rsidR="00CB5C09">
        <w:rPr>
          <w:rFonts w:ascii="Arial" w:eastAsiaTheme="minorEastAsia" w:hAnsi="Arial" w:cs="Arial"/>
          <w:sz w:val="28"/>
          <w:szCs w:val="28"/>
        </w:rPr>
        <w:t>о</w:t>
      </w:r>
      <w:r w:rsidR="00CB5C09">
        <w:rPr>
          <w:rFonts w:ascii="Arial" w:eastAsiaTheme="minorEastAsia" w:hAnsi="Arial" w:cs="Arial"/>
          <w:sz w:val="28"/>
          <w:szCs w:val="28"/>
        </w:rPr>
        <w:lastRenderedPageBreak/>
        <w:t>стояние звезды и особый вид конвекции. Естественнее предположить, что в центре звезды</w:t>
      </w:r>
      <w:r w:rsidR="00AE1471" w:rsidRPr="00AE1471">
        <w:rPr>
          <w:rFonts w:ascii="Arial" w:eastAsiaTheme="minorEastAsia" w:hAnsi="Arial" w:cs="Arial"/>
          <w:sz w:val="28"/>
          <w:szCs w:val="28"/>
        </w:rPr>
        <w:t xml:space="preserve"> </w:t>
      </w:r>
      <w:r w:rsidR="00CB5C09">
        <w:rPr>
          <w:rFonts w:ascii="Arial" w:eastAsiaTheme="minorEastAsia" w:hAnsi="Arial" w:cs="Arial"/>
          <w:sz w:val="28"/>
          <w:szCs w:val="28"/>
        </w:rPr>
        <w:t>посредством провремени происходит накачка в</w:t>
      </w:r>
      <w:r w:rsidR="00CB5C09">
        <w:rPr>
          <w:rFonts w:ascii="Arial" w:eastAsiaTheme="minorEastAsia" w:hAnsi="Arial" w:cs="Arial"/>
          <w:sz w:val="28"/>
          <w:szCs w:val="28"/>
        </w:rPr>
        <w:t>ы</w:t>
      </w:r>
      <w:r w:rsidR="00CB5C09">
        <w:rPr>
          <w:rFonts w:ascii="Arial" w:eastAsiaTheme="minorEastAsia" w:hAnsi="Arial" w:cs="Arial"/>
          <w:sz w:val="28"/>
          <w:szCs w:val="28"/>
        </w:rPr>
        <w:t xml:space="preserve">брасываемой из эфира материи вращательной степенью свободы </w:t>
      </w:r>
      <w:r w:rsidR="002E38C7" w:rsidRPr="002E38C7">
        <w:rPr>
          <w:rFonts w:ascii="Cambria Math" w:eastAsiaTheme="minorEastAsia" w:hAnsi="Cambria Math" w:cs="Arial"/>
          <w:b/>
          <w:sz w:val="28"/>
          <w:szCs w:val="28"/>
        </w:rPr>
        <w:t>ω</w:t>
      </w:r>
      <w:r w:rsidR="002E38C7">
        <w:rPr>
          <w:rFonts w:ascii="Arial" w:eastAsiaTheme="minorEastAsia" w:hAnsi="Arial" w:cs="Arial"/>
          <w:sz w:val="28"/>
          <w:szCs w:val="28"/>
        </w:rPr>
        <w:t xml:space="preserve"> </w:t>
      </w:r>
      <w:r w:rsidR="00CB5C09">
        <w:rPr>
          <w:rFonts w:ascii="Arial" w:eastAsiaTheme="minorEastAsia" w:hAnsi="Arial" w:cs="Arial"/>
          <w:sz w:val="28"/>
          <w:szCs w:val="28"/>
        </w:rPr>
        <w:t xml:space="preserve">– в направлениях вблизи </w:t>
      </w:r>
      <w:r w:rsidR="002E38C7">
        <w:rPr>
          <w:rFonts w:ascii="Arial" w:eastAsiaTheme="minorEastAsia" w:hAnsi="Arial" w:cs="Arial"/>
          <w:sz w:val="28"/>
          <w:szCs w:val="28"/>
        </w:rPr>
        <w:t xml:space="preserve">перпендикуляра к </w:t>
      </w:r>
      <w:r w:rsidR="00CB5C09">
        <w:rPr>
          <w:rFonts w:ascii="Arial" w:eastAsiaTheme="minorEastAsia" w:hAnsi="Arial" w:cs="Arial"/>
          <w:sz w:val="28"/>
          <w:szCs w:val="28"/>
        </w:rPr>
        <w:t xml:space="preserve">плоскости экватора. Поэтому убывание </w:t>
      </w:r>
      <w:r w:rsidR="002E38C7">
        <w:rPr>
          <w:rFonts w:ascii="Arial" w:eastAsiaTheme="minorEastAsia" w:hAnsi="Arial" w:cs="Arial"/>
          <w:sz w:val="28"/>
          <w:szCs w:val="28"/>
        </w:rPr>
        <w:t xml:space="preserve">модуля </w:t>
      </w:r>
      <w:r w:rsidR="00CB5C09">
        <w:rPr>
          <w:rFonts w:ascii="Arial" w:eastAsiaTheme="minorEastAsia" w:hAnsi="Arial" w:cs="Arial"/>
          <w:sz w:val="28"/>
          <w:szCs w:val="28"/>
        </w:rPr>
        <w:t>у</w:t>
      </w:r>
      <w:r w:rsidR="00EE5E18">
        <w:rPr>
          <w:rFonts w:ascii="Arial" w:eastAsiaTheme="minorEastAsia" w:hAnsi="Arial" w:cs="Arial"/>
          <w:sz w:val="28"/>
          <w:szCs w:val="28"/>
        </w:rPr>
        <w:t>гловой скорости при удалении от экватора выглядит</w:t>
      </w:r>
      <w:r w:rsidR="00084AB8">
        <w:rPr>
          <w:rFonts w:ascii="Arial" w:eastAsiaTheme="minorEastAsia" w:hAnsi="Arial" w:cs="Arial"/>
          <w:sz w:val="28"/>
          <w:szCs w:val="28"/>
        </w:rPr>
        <w:t>, с одной стороны,</w:t>
      </w:r>
      <w:r w:rsidR="00EE5E18">
        <w:rPr>
          <w:rFonts w:ascii="Arial" w:eastAsiaTheme="minorEastAsia" w:hAnsi="Arial" w:cs="Arial"/>
          <w:sz w:val="28"/>
          <w:szCs w:val="28"/>
        </w:rPr>
        <w:t xml:space="preserve"> </w:t>
      </w:r>
      <w:r w:rsidR="00084AB8">
        <w:rPr>
          <w:rFonts w:ascii="Arial" w:eastAsiaTheme="minorEastAsia" w:hAnsi="Arial" w:cs="Arial"/>
          <w:sz w:val="28"/>
          <w:szCs w:val="28"/>
        </w:rPr>
        <w:t>как следствие сосредоточения</w:t>
      </w:r>
      <w:r w:rsidR="00A858F9">
        <w:rPr>
          <w:rFonts w:ascii="Arial" w:eastAsiaTheme="minorEastAsia" w:hAnsi="Arial" w:cs="Arial"/>
          <w:sz w:val="28"/>
          <w:szCs w:val="28"/>
        </w:rPr>
        <w:t>, конкретизации</w:t>
      </w:r>
      <w:r w:rsidR="00084AB8">
        <w:rPr>
          <w:rFonts w:ascii="Arial" w:eastAsiaTheme="minorEastAsia" w:hAnsi="Arial" w:cs="Arial"/>
          <w:sz w:val="28"/>
          <w:szCs w:val="28"/>
        </w:rPr>
        <w:t xml:space="preserve"> проце</w:t>
      </w:r>
      <w:r w:rsidR="00084AB8">
        <w:rPr>
          <w:rFonts w:ascii="Arial" w:eastAsiaTheme="minorEastAsia" w:hAnsi="Arial" w:cs="Arial"/>
          <w:sz w:val="28"/>
          <w:szCs w:val="28"/>
        </w:rPr>
        <w:t>с</w:t>
      </w:r>
      <w:r w:rsidR="00084AB8">
        <w:rPr>
          <w:rFonts w:ascii="Arial" w:eastAsiaTheme="minorEastAsia" w:hAnsi="Arial" w:cs="Arial"/>
          <w:sz w:val="28"/>
          <w:szCs w:val="28"/>
        </w:rPr>
        <w:t>са передачи момента проявленной материи из эфира и, с другой стор</w:t>
      </w:r>
      <w:r w:rsidR="00084AB8">
        <w:rPr>
          <w:rFonts w:ascii="Arial" w:eastAsiaTheme="minorEastAsia" w:hAnsi="Arial" w:cs="Arial"/>
          <w:sz w:val="28"/>
          <w:szCs w:val="28"/>
        </w:rPr>
        <w:t>о</w:t>
      </w:r>
      <w:r w:rsidR="00084AB8">
        <w:rPr>
          <w:rFonts w:ascii="Arial" w:eastAsiaTheme="minorEastAsia" w:hAnsi="Arial" w:cs="Arial"/>
          <w:sz w:val="28"/>
          <w:szCs w:val="28"/>
        </w:rPr>
        <w:t xml:space="preserve">ны, </w:t>
      </w:r>
      <w:r w:rsidR="00EE5E18">
        <w:rPr>
          <w:rFonts w:ascii="Arial" w:eastAsiaTheme="minorEastAsia" w:hAnsi="Arial" w:cs="Arial"/>
          <w:sz w:val="28"/>
          <w:szCs w:val="28"/>
        </w:rPr>
        <w:t>как рассеяние в пространстве преформистского момента импульса.</w:t>
      </w:r>
    </w:p>
    <w:p w:rsidR="009A45D5" w:rsidRDefault="009A45D5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Операторный терм запишем в прежней форме:</w:t>
      </w:r>
    </w:p>
    <w:p w:rsidR="00F65732" w:rsidRPr="009A45D5" w:rsidRDefault="009A45D5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hAnsiTheme="majorHAnsi"/>
          <w:iCs/>
          <w:sz w:val="28"/>
          <w:szCs w:val="28"/>
          <w:lang w:val="en-US"/>
        </w:rPr>
      </w:pPr>
      <w:r w:rsidRPr="009A45D5">
        <w:rPr>
          <w:rFonts w:asciiTheme="majorHAnsi" w:eastAsiaTheme="minorEastAsia" w:hAnsiTheme="majorHAnsi" w:cs="Arial"/>
          <w:sz w:val="28"/>
          <w:szCs w:val="28"/>
          <w:lang w:val="en-US"/>
        </w:rPr>
        <w:t>Û</w:t>
      </w:r>
      <w:r w:rsidRPr="009A45D5">
        <w:rPr>
          <w:rFonts w:asciiTheme="majorHAnsi" w:hAnsiTheme="majorHAnsi"/>
          <w:sz w:val="28"/>
          <w:szCs w:val="28"/>
          <w:lang w:val="en-US"/>
        </w:rPr>
        <w:t xml:space="preserve"> = 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sz w:val="28"/>
          <w:szCs w:val="28"/>
          <w:lang w:val="en-US"/>
        </w:rPr>
        <w:t>/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u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t + i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sz w:val="28"/>
          <w:szCs w:val="28"/>
          <w:lang w:val="en-US"/>
        </w:rPr>
        <w:t>/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 xml:space="preserve"> + j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sz w:val="28"/>
          <w:szCs w:val="28"/>
          <w:lang w:val="en-US"/>
        </w:rPr>
        <w:t>/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y + k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sz w:val="28"/>
          <w:szCs w:val="28"/>
          <w:lang w:val="en-US"/>
        </w:rPr>
        <w:t>/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z + f</w:t>
      </w:r>
      <w:r w:rsidRPr="009A45D5">
        <w:rPr>
          <w:rFonts w:asciiTheme="majorHAnsi" w:hAnsiTheme="majorHAnsi"/>
          <w:sz w:val="28"/>
          <w:szCs w:val="28"/>
          <w:lang w:val="en-US"/>
        </w:rPr>
        <w:t xml:space="preserve"> </w:t>
      </w:r>
      <w:r w:rsidRPr="009A45D5">
        <w:rPr>
          <w:rFonts w:asciiTheme="majorHAnsi" w:hAnsiTheme="majorHAnsi"/>
          <w:sz w:val="28"/>
          <w:szCs w:val="28"/>
          <w:vertAlign w:val="superscript"/>
          <w:lang w:val="en-US"/>
        </w:rPr>
        <w:t>–1</w:t>
      </w:r>
      <w:r w:rsidRPr="009A45D5">
        <w:rPr>
          <w:rFonts w:asciiTheme="majorHAnsi" w:hAnsiTheme="majorHAnsi"/>
          <w:sz w:val="28"/>
          <w:szCs w:val="28"/>
          <w:lang w:val="en-US"/>
        </w:rPr>
        <w:t>(</w:t>
      </w:r>
      <w:r w:rsidRPr="009A45D5">
        <w:rPr>
          <w:rFonts w:asciiTheme="majorHAnsi" w:hAnsiTheme="majorHAnsi"/>
          <w:position w:val="-6"/>
          <w:sz w:val="28"/>
          <w:szCs w:val="28"/>
          <w:lang w:val="en-US"/>
        </w:rPr>
        <w:object w:dxaOrig="32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.6pt;height:15.05pt" o:ole="">
            <v:imagedata r:id="rId40" o:title=""/>
          </v:shape>
          <o:OLEObject Type="Embed" ProgID="Equation.3" ShapeID="_x0000_i1025" DrawAspect="Content" ObjectID="_1500822791" r:id="rId41"/>
        </w:object>
      </w:r>
      <w:proofErr w:type="gramStart"/>
      <w:r w:rsidRPr="009A45D5">
        <w:rPr>
          <w:rFonts w:asciiTheme="majorHAnsi" w:hAnsiTheme="majorHAnsi"/>
          <w:sz w:val="28"/>
          <w:szCs w:val="28"/>
          <w:lang w:val="en-US"/>
        </w:rPr>
        <w:t>)(</w:t>
      </w:r>
      <w:proofErr w:type="gramEnd"/>
      <w:r w:rsidRPr="009A45D5">
        <w:rPr>
          <w:rFonts w:asciiTheme="majorHAnsi" w:hAnsiTheme="majorHAnsi"/>
          <w:sz w:val="28"/>
          <w:szCs w:val="28"/>
        </w:rPr>
        <w:sym w:font="Symbol" w:char="F062"/>
      </w:r>
      <w:r w:rsidRPr="009A45D5">
        <w:rPr>
          <w:rFonts w:asciiTheme="majorHAnsi" w:eastAsiaTheme="minorEastAsia" w:hAnsiTheme="majorHAnsi" w:cs="Arial"/>
          <w:sz w:val="28"/>
          <w:szCs w:val="28"/>
          <w:lang w:val="en-US"/>
        </w:rPr>
        <w:t>Ĥ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 xml:space="preserve"> + i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sz w:val="28"/>
          <w:szCs w:val="28"/>
          <w:lang w:val="en-US"/>
        </w:rPr>
        <w:t>/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p</w:t>
      </w:r>
      <w:r w:rsidRPr="009A45D5">
        <w:rPr>
          <w:rFonts w:asciiTheme="majorHAnsi" w:hAnsiTheme="majorHAnsi"/>
          <w:i/>
          <w:iCs/>
          <w:sz w:val="28"/>
          <w:szCs w:val="28"/>
          <w:vertAlign w:val="subscript"/>
          <w:lang w:val="en-US"/>
        </w:rPr>
        <w:t>x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 xml:space="preserve"> + j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sz w:val="28"/>
          <w:szCs w:val="28"/>
          <w:lang w:val="en-US"/>
        </w:rPr>
        <w:t>/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p</w:t>
      </w:r>
      <w:r w:rsidRPr="009A45D5">
        <w:rPr>
          <w:rFonts w:asciiTheme="majorHAnsi" w:hAnsiTheme="majorHAnsi"/>
          <w:i/>
          <w:iCs/>
          <w:sz w:val="28"/>
          <w:szCs w:val="28"/>
          <w:vertAlign w:val="subscript"/>
          <w:lang w:val="en-US"/>
        </w:rPr>
        <w:t>y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 xml:space="preserve"> + k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sz w:val="28"/>
          <w:szCs w:val="28"/>
          <w:lang w:val="en-US"/>
        </w:rPr>
        <w:t>/</w:t>
      </w:r>
      <w:r w:rsidRPr="009A45D5">
        <w:rPr>
          <w:rFonts w:asciiTheme="majorHAnsi" w:hAnsiTheme="majorHAnsi"/>
          <w:sz w:val="28"/>
          <w:szCs w:val="28"/>
          <w:lang w:val="en-US"/>
        </w:rPr>
        <w:sym w:font="Symbol" w:char="F0B6"/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p</w:t>
      </w:r>
      <w:r w:rsidRPr="009A45D5">
        <w:rPr>
          <w:rFonts w:asciiTheme="majorHAnsi" w:hAnsiTheme="majorHAnsi"/>
          <w:i/>
          <w:iCs/>
          <w:sz w:val="28"/>
          <w:szCs w:val="28"/>
          <w:vertAlign w:val="subscript"/>
          <w:lang w:val="en-US"/>
        </w:rPr>
        <w:t>z</w:t>
      </w:r>
      <w:r w:rsidRPr="009A45D5">
        <w:rPr>
          <w:rFonts w:asciiTheme="majorHAnsi" w:hAnsiTheme="majorHAnsi"/>
          <w:sz w:val="28"/>
          <w:szCs w:val="28"/>
          <w:lang w:val="en-US"/>
        </w:rPr>
        <w:t>)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E</w:t>
      </w:r>
      <w:r w:rsidRPr="009A45D5">
        <w:rPr>
          <w:rFonts w:asciiTheme="majorHAnsi" w:hAnsiTheme="majorHAnsi"/>
          <w:iCs/>
          <w:sz w:val="28"/>
          <w:szCs w:val="28"/>
          <w:lang w:val="en-US"/>
        </w:rPr>
        <w:t>,</w:t>
      </w:r>
    </w:p>
    <w:p w:rsidR="009A45D5" w:rsidRPr="00995E39" w:rsidRDefault="009A45D5" w:rsidP="009A45D5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 w:rsidRPr="009A45D5">
        <w:rPr>
          <w:rFonts w:ascii="Arial" w:eastAsiaTheme="minorEastAsia" w:hAnsi="Arial" w:cs="Arial"/>
          <w:sz w:val="28"/>
          <w:szCs w:val="28"/>
        </w:rPr>
        <w:t xml:space="preserve">предметный терм </w:t>
      </w:r>
      <w:r w:rsidR="004262B3">
        <w:rPr>
          <w:rFonts w:ascii="Arial" w:eastAsiaTheme="minorEastAsia" w:hAnsi="Arial" w:cs="Arial"/>
          <w:sz w:val="28"/>
          <w:szCs w:val="28"/>
        </w:rPr>
        <w:t>(</w:t>
      </w:r>
      <w:r w:rsidR="00995E39">
        <w:rPr>
          <w:rFonts w:ascii="Arial" w:eastAsiaTheme="minorEastAsia" w:hAnsi="Arial" w:cs="Arial"/>
          <w:sz w:val="28"/>
          <w:szCs w:val="28"/>
        </w:rPr>
        <w:t>по методу П.Дирака</w:t>
      </w:r>
      <w:r w:rsidR="004262B3">
        <w:rPr>
          <w:rFonts w:ascii="Arial" w:eastAsiaTheme="minorEastAsia" w:hAnsi="Arial" w:cs="Arial"/>
          <w:sz w:val="28"/>
          <w:szCs w:val="28"/>
        </w:rPr>
        <w:t>,</w:t>
      </w:r>
      <w:r w:rsidR="00995E39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 w:rsidR="0063234C">
        <w:rPr>
          <w:rFonts w:ascii="Arial" w:eastAsiaTheme="minorEastAsia" w:hAnsi="Arial" w:cs="Arial"/>
          <w:sz w:val="28"/>
          <w:szCs w:val="28"/>
        </w:rPr>
        <w:t>см</w:t>
      </w:r>
      <w:proofErr w:type="gramEnd"/>
      <w:r w:rsidR="0063234C">
        <w:rPr>
          <w:rFonts w:ascii="Arial" w:eastAsiaTheme="minorEastAsia" w:hAnsi="Arial" w:cs="Arial"/>
          <w:sz w:val="28"/>
          <w:szCs w:val="28"/>
        </w:rPr>
        <w:t xml:space="preserve">. </w:t>
      </w:r>
      <w:r w:rsidR="00995E39" w:rsidRPr="00995E39">
        <w:rPr>
          <w:rFonts w:ascii="Arial" w:eastAsiaTheme="minorEastAsia" w:hAnsi="Arial" w:cs="Arial"/>
          <w:sz w:val="28"/>
          <w:szCs w:val="28"/>
        </w:rPr>
        <w:t>[63]</w:t>
      </w:r>
      <w:r w:rsidR="0063234C">
        <w:rPr>
          <w:rFonts w:ascii="Arial" w:eastAsiaTheme="minorEastAsia" w:hAnsi="Arial" w:cs="Arial"/>
          <w:sz w:val="28"/>
          <w:szCs w:val="28"/>
        </w:rPr>
        <w:t>)</w:t>
      </w:r>
      <w:r w:rsidR="00995E39">
        <w:rPr>
          <w:rFonts w:ascii="Arial" w:eastAsiaTheme="minorEastAsia" w:hAnsi="Arial" w:cs="Arial"/>
          <w:sz w:val="28"/>
          <w:szCs w:val="28"/>
        </w:rPr>
        <w:t xml:space="preserve"> </w:t>
      </w:r>
      <w:r w:rsidR="00CE7037">
        <w:rPr>
          <w:rFonts w:ascii="Arial" w:eastAsiaTheme="minorEastAsia" w:hAnsi="Arial" w:cs="Arial"/>
          <w:sz w:val="28"/>
          <w:szCs w:val="28"/>
        </w:rPr>
        <w:t>возьмем в</w:t>
      </w:r>
      <w:r w:rsidRPr="009A45D5">
        <w:rPr>
          <w:rFonts w:ascii="Arial" w:eastAsiaTheme="minorEastAsia" w:hAnsi="Arial" w:cs="Arial"/>
          <w:sz w:val="28"/>
          <w:szCs w:val="28"/>
        </w:rPr>
        <w:t xml:space="preserve"> вид</w:t>
      </w:r>
      <w:r w:rsidR="00CE7037">
        <w:rPr>
          <w:rFonts w:ascii="Arial" w:eastAsiaTheme="minorEastAsia" w:hAnsi="Arial" w:cs="Arial"/>
          <w:sz w:val="28"/>
          <w:szCs w:val="28"/>
        </w:rPr>
        <w:t>е</w:t>
      </w:r>
      <w:r w:rsidRPr="009A45D5">
        <w:rPr>
          <w:rFonts w:ascii="Arial" w:eastAsiaTheme="minorEastAsia" w:hAnsi="Arial" w:cs="Arial"/>
          <w:sz w:val="28"/>
          <w:szCs w:val="28"/>
        </w:rPr>
        <w:t>:</w:t>
      </w:r>
      <w:r w:rsidRPr="00995E39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831FE0" w:rsidRPr="00007296" w:rsidRDefault="009A45D5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hAnsiTheme="majorHAnsi"/>
          <w:iCs/>
          <w:sz w:val="28"/>
          <w:szCs w:val="28"/>
        </w:rPr>
      </w:pPr>
      <w:r w:rsidRPr="0059349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007296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uT</w:t>
      </w:r>
      <w:r w:rsidRPr="00007296">
        <w:rPr>
          <w:rFonts w:asciiTheme="majorHAnsi" w:hAnsiTheme="majorHAnsi"/>
          <w:i/>
          <w:iCs/>
          <w:sz w:val="28"/>
          <w:szCs w:val="28"/>
        </w:rPr>
        <w:t xml:space="preserve"> + 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i</w:t>
      </w:r>
      <w:r w:rsidRPr="009A45D5">
        <w:rPr>
          <w:rFonts w:ascii="Times New Roman" w:hAnsi="Times New Roman" w:cs="Times New Roman"/>
          <w:i/>
          <w:iCs/>
          <w:sz w:val="28"/>
          <w:szCs w:val="28"/>
          <w:lang w:val="en-US"/>
        </w:rPr>
        <w:t>x</w:t>
      </w:r>
      <w:r w:rsidRPr="00007296">
        <w:rPr>
          <w:rFonts w:asciiTheme="majorHAnsi" w:hAnsiTheme="majorHAnsi"/>
          <w:i/>
          <w:iCs/>
          <w:sz w:val="28"/>
          <w:szCs w:val="28"/>
        </w:rPr>
        <w:t xml:space="preserve"> + 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jy</w:t>
      </w:r>
      <w:r w:rsidRPr="00007296">
        <w:rPr>
          <w:rFonts w:asciiTheme="majorHAnsi" w:hAnsiTheme="majorHAnsi"/>
          <w:i/>
          <w:iCs/>
          <w:sz w:val="28"/>
          <w:szCs w:val="28"/>
        </w:rPr>
        <w:t xml:space="preserve"> + 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kz</w:t>
      </w:r>
      <w:r w:rsidRPr="00007296">
        <w:rPr>
          <w:rFonts w:asciiTheme="majorHAnsi" w:hAnsiTheme="majorHAnsi"/>
          <w:i/>
          <w:iCs/>
          <w:sz w:val="28"/>
          <w:szCs w:val="28"/>
        </w:rPr>
        <w:t xml:space="preserve"> + 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f</w:t>
      </w:r>
      <w:r w:rsidRPr="009A45D5">
        <w:rPr>
          <w:rFonts w:asciiTheme="majorHAnsi" w:hAnsiTheme="majorHAnsi"/>
          <w:sz w:val="28"/>
          <w:szCs w:val="28"/>
          <w:lang w:val="en-US"/>
        </w:rPr>
        <w:t> </w:t>
      </w:r>
      <w:r w:rsidRPr="00007296">
        <w:rPr>
          <w:rFonts w:asciiTheme="majorHAnsi" w:hAnsiTheme="majorHAnsi"/>
          <w:sz w:val="28"/>
          <w:szCs w:val="28"/>
        </w:rPr>
        <w:t>(</w:t>
      </w:r>
      <w:r w:rsidRPr="009A45D5">
        <w:rPr>
          <w:rFonts w:asciiTheme="majorHAnsi" w:hAnsiTheme="majorHAnsi"/>
          <w:position w:val="-6"/>
          <w:sz w:val="28"/>
          <w:szCs w:val="28"/>
          <w:lang w:val="en-US"/>
        </w:rPr>
        <w:object w:dxaOrig="320" w:dyaOrig="300">
          <v:shape id="_x0000_i1026" type="#_x0000_t75" style="width:17.6pt;height:15.05pt" o:ole="">
            <v:imagedata r:id="rId40" o:title=""/>
          </v:shape>
          <o:OLEObject Type="Embed" ProgID="Equation.3" ShapeID="_x0000_i1026" DrawAspect="Content" ObjectID="_1500822792" r:id="rId42"/>
        </w:object>
      </w:r>
      <w:r w:rsidRPr="00007296">
        <w:rPr>
          <w:rFonts w:asciiTheme="majorHAnsi" w:hAnsiTheme="majorHAnsi"/>
          <w:sz w:val="28"/>
          <w:szCs w:val="28"/>
        </w:rPr>
        <w:t>)[</w:t>
      </w:r>
      <w:r w:rsidRPr="009A45D5">
        <w:rPr>
          <w:rFonts w:asciiTheme="majorHAnsi" w:hAnsiTheme="majorHAnsi"/>
          <w:sz w:val="28"/>
          <w:szCs w:val="28"/>
        </w:rPr>
        <w:sym w:font="Symbol" w:char="F061"/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H</w:t>
      </w:r>
      <w:r w:rsidRPr="00007296">
        <w:rPr>
          <w:rFonts w:asciiTheme="majorHAnsi" w:hAnsiTheme="majorHAnsi"/>
          <w:i/>
          <w:iCs/>
          <w:sz w:val="28"/>
          <w:szCs w:val="28"/>
        </w:rPr>
        <w:t xml:space="preserve"> + 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i</w:t>
      </w:r>
      <w:r w:rsidRPr="00007296">
        <w:rPr>
          <w:rFonts w:asciiTheme="majorHAnsi" w:hAnsiTheme="majorHAnsi"/>
          <w:sz w:val="28"/>
          <w:szCs w:val="28"/>
        </w:rPr>
        <w:t>(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p</w:t>
      </w:r>
      <w:r w:rsidRPr="009A45D5">
        <w:rPr>
          <w:rFonts w:asciiTheme="majorHAnsi" w:hAnsiTheme="majorHAnsi"/>
          <w:i/>
          <w:iCs/>
          <w:sz w:val="28"/>
          <w:szCs w:val="28"/>
          <w:vertAlign w:val="subscript"/>
          <w:lang w:val="en-US"/>
        </w:rPr>
        <w:t>x</w:t>
      </w:r>
      <w:r w:rsidRPr="00007296">
        <w:rPr>
          <w:rFonts w:asciiTheme="majorHAnsi" w:hAnsiTheme="majorHAnsi"/>
          <w:sz w:val="28"/>
          <w:szCs w:val="28"/>
        </w:rPr>
        <w:t xml:space="preserve"> +</w:t>
      </w:r>
      <w:r w:rsidR="0059349B" w:rsidRPr="00007296">
        <w:rPr>
          <w:rFonts w:asciiTheme="majorHAnsi" w:hAnsiTheme="maj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p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x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u</m:t>
            </m:r>
          </m:den>
        </m:f>
      </m:oMath>
      <w:r w:rsidRPr="00007296">
        <w:rPr>
          <w:rFonts w:asciiTheme="majorHAnsi" w:hAnsiTheme="majorHAnsi"/>
          <w:sz w:val="28"/>
          <w:szCs w:val="28"/>
        </w:rPr>
        <w:t>)</w:t>
      </w:r>
      <w:r w:rsidRPr="00007296">
        <w:rPr>
          <w:rFonts w:asciiTheme="majorHAnsi" w:hAnsiTheme="majorHAnsi"/>
          <w:i/>
          <w:iCs/>
          <w:sz w:val="28"/>
          <w:szCs w:val="28"/>
        </w:rPr>
        <w:t xml:space="preserve"> + 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j</w:t>
      </w:r>
      <w:r w:rsidRPr="00007296">
        <w:rPr>
          <w:rFonts w:asciiTheme="majorHAnsi" w:hAnsiTheme="majorHAnsi"/>
          <w:sz w:val="28"/>
          <w:szCs w:val="28"/>
        </w:rPr>
        <w:t>(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p</w:t>
      </w:r>
      <w:r w:rsidRPr="009A45D5">
        <w:rPr>
          <w:rFonts w:asciiTheme="majorHAnsi" w:hAnsiTheme="majorHAnsi"/>
          <w:i/>
          <w:iCs/>
          <w:sz w:val="28"/>
          <w:szCs w:val="28"/>
          <w:vertAlign w:val="subscript"/>
          <w:lang w:val="en-US"/>
        </w:rPr>
        <w:t>y</w:t>
      </w:r>
      <w:r w:rsidRPr="00007296">
        <w:rPr>
          <w:rFonts w:asciiTheme="majorHAnsi" w:hAnsiTheme="majorHAnsi"/>
          <w:sz w:val="28"/>
          <w:szCs w:val="28"/>
        </w:rPr>
        <w:t xml:space="preserve"> +</w:t>
      </w:r>
      <w:r w:rsidR="0059349B" w:rsidRPr="00007296">
        <w:rPr>
          <w:rFonts w:asciiTheme="majorHAnsi" w:eastAsiaTheme="minorEastAsia" w:hAnsiTheme="maj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p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y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u</m:t>
            </m:r>
          </m:den>
        </m:f>
      </m:oMath>
      <w:r w:rsidRPr="00007296">
        <w:rPr>
          <w:rFonts w:asciiTheme="majorHAnsi" w:hAnsiTheme="majorHAnsi"/>
          <w:sz w:val="28"/>
          <w:szCs w:val="28"/>
        </w:rPr>
        <w:t xml:space="preserve">) + 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k</w:t>
      </w:r>
      <w:r w:rsidRPr="00007296">
        <w:rPr>
          <w:rFonts w:asciiTheme="majorHAnsi" w:hAnsiTheme="majorHAnsi"/>
          <w:sz w:val="28"/>
          <w:szCs w:val="28"/>
        </w:rPr>
        <w:t>(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p</w:t>
      </w:r>
      <w:r w:rsidRPr="009A45D5">
        <w:rPr>
          <w:rFonts w:asciiTheme="majorHAnsi" w:hAnsiTheme="majorHAnsi"/>
          <w:i/>
          <w:iCs/>
          <w:sz w:val="28"/>
          <w:szCs w:val="28"/>
          <w:vertAlign w:val="subscript"/>
          <w:lang w:val="en-US"/>
        </w:rPr>
        <w:t>z</w:t>
      </w:r>
      <w:r w:rsidRPr="00007296">
        <w:rPr>
          <w:rFonts w:asciiTheme="majorHAnsi" w:hAnsiTheme="majorHAnsi"/>
          <w:sz w:val="28"/>
          <w:szCs w:val="28"/>
        </w:rPr>
        <w:t xml:space="preserve"> +</w:t>
      </w:r>
      <w:r w:rsidR="0059349B" w:rsidRPr="00007296">
        <w:rPr>
          <w:rFonts w:asciiTheme="majorHAnsi" w:hAnsiTheme="majorHAnsi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p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z</m:t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u</m:t>
            </m:r>
          </m:den>
        </m:f>
      </m:oMath>
      <w:r w:rsidRPr="00007296">
        <w:rPr>
          <w:rFonts w:asciiTheme="majorHAnsi" w:hAnsiTheme="majorHAnsi"/>
          <w:sz w:val="28"/>
          <w:szCs w:val="28"/>
        </w:rPr>
        <w:t>)]</w:t>
      </w:r>
      <w:r w:rsidRPr="009A45D5">
        <w:rPr>
          <w:rFonts w:asciiTheme="majorHAnsi" w:hAnsiTheme="majorHAnsi"/>
          <w:i/>
          <w:iCs/>
          <w:sz w:val="28"/>
          <w:szCs w:val="28"/>
          <w:lang w:val="en-US"/>
        </w:rPr>
        <w:t>E</w:t>
      </w:r>
      <w:r w:rsidR="0059349B" w:rsidRPr="00007296">
        <w:rPr>
          <w:rFonts w:asciiTheme="majorHAnsi" w:hAnsiTheme="majorHAnsi"/>
          <w:iCs/>
          <w:sz w:val="28"/>
          <w:szCs w:val="28"/>
        </w:rPr>
        <w:t>.</w:t>
      </w:r>
    </w:p>
    <w:p w:rsidR="00995E39" w:rsidRPr="00616A7E" w:rsidRDefault="0063234C" w:rsidP="0063234C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>где о</w:t>
      </w:r>
      <w:r w:rsidR="00995E39" w:rsidRPr="00995E39">
        <w:rPr>
          <w:rFonts w:ascii="Arial" w:hAnsi="Arial" w:cs="Arial"/>
          <w:iCs/>
          <w:sz w:val="28"/>
          <w:szCs w:val="28"/>
        </w:rPr>
        <w:t xml:space="preserve">ператор </w:t>
      </w:r>
      <w:r w:rsidR="00995E39" w:rsidRPr="0063234C">
        <w:rPr>
          <w:rFonts w:asciiTheme="majorHAnsi" w:eastAsiaTheme="minorEastAsia" w:hAnsiTheme="majorHAnsi" w:cs="Arial"/>
          <w:sz w:val="28"/>
          <w:szCs w:val="28"/>
        </w:rPr>
        <w:t>Ĥ</w:t>
      </w:r>
      <w:r w:rsidR="00995E39"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m</m:t>
            </m:r>
          </m:den>
        </m:f>
      </m:oMath>
      <w:r w:rsidR="00995E39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∆</w:t>
      </w:r>
      <w:r w:rsidRPr="0063234C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63234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63234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p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φ</w:t>
      </w:r>
      <w:r w:rsidRPr="0063234C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E57637" w:rsidRPr="00E5763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E57637" w:rsidRPr="00E5763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57637" w:rsidRPr="00E57637">
        <w:rPr>
          <w:rFonts w:ascii="Arial" w:eastAsiaTheme="minorEastAsia" w:hAnsi="Arial" w:cs="Arial"/>
          <w:sz w:val="28"/>
          <w:szCs w:val="28"/>
        </w:rPr>
        <w:t xml:space="preserve">– </w:t>
      </w:r>
      <w:r w:rsidR="005C33CC">
        <w:rPr>
          <w:rFonts w:ascii="Arial" w:eastAsiaTheme="minorEastAsia" w:hAnsi="Arial" w:cs="Arial"/>
          <w:sz w:val="28"/>
          <w:szCs w:val="28"/>
        </w:rPr>
        <w:t xml:space="preserve">стандартный </w:t>
      </w:r>
      <w:r w:rsidR="00E57637" w:rsidRPr="00E57637">
        <w:rPr>
          <w:rFonts w:ascii="Arial" w:eastAsiaTheme="minorEastAsia" w:hAnsi="Arial" w:cs="Arial"/>
          <w:sz w:val="28"/>
          <w:szCs w:val="28"/>
        </w:rPr>
        <w:t>момент</w:t>
      </w:r>
      <w:r w:rsidR="005C33CC">
        <w:rPr>
          <w:rFonts w:ascii="Arial" w:eastAsiaTheme="minorEastAsia" w:hAnsi="Arial" w:cs="Arial"/>
          <w:sz w:val="28"/>
          <w:szCs w:val="28"/>
        </w:rPr>
        <w:t xml:space="preserve"> (аналог </w:t>
      </w:r>
      <w:proofErr w:type="gramStart"/>
      <w:r w:rsidR="005C33CC">
        <w:rPr>
          <w:rFonts w:ascii="Arial" w:eastAsiaTheme="minorEastAsia" w:hAnsi="Arial" w:cs="Arial"/>
          <w:sz w:val="28"/>
          <w:szCs w:val="28"/>
        </w:rPr>
        <w:t>постоя</w:t>
      </w:r>
      <w:r w:rsidR="005C33CC">
        <w:rPr>
          <w:rFonts w:ascii="Arial" w:eastAsiaTheme="minorEastAsia" w:hAnsi="Arial" w:cs="Arial"/>
          <w:sz w:val="28"/>
          <w:szCs w:val="28"/>
        </w:rPr>
        <w:t>н</w:t>
      </w:r>
      <w:r w:rsidR="005C33CC">
        <w:rPr>
          <w:rFonts w:ascii="Arial" w:eastAsiaTheme="minorEastAsia" w:hAnsi="Arial" w:cs="Arial"/>
          <w:sz w:val="28"/>
          <w:szCs w:val="28"/>
        </w:rPr>
        <w:t>ной</w:t>
      </w:r>
      <w:proofErr w:type="gramEnd"/>
      <w:r w:rsidR="005C33CC">
        <w:rPr>
          <w:rFonts w:ascii="Arial" w:eastAsiaTheme="minorEastAsia" w:hAnsi="Arial" w:cs="Arial"/>
          <w:sz w:val="28"/>
          <w:szCs w:val="28"/>
        </w:rPr>
        <w:t xml:space="preserve"> Планка)</w:t>
      </w:r>
      <w:r w:rsidR="00E57637" w:rsidRPr="00E57637">
        <w:rPr>
          <w:rFonts w:ascii="Arial" w:eastAsiaTheme="minorEastAsia" w:hAnsi="Arial" w:cs="Arial"/>
          <w:sz w:val="28"/>
          <w:szCs w:val="28"/>
        </w:rPr>
        <w:t>,</w:t>
      </w:r>
      <w:r w:rsidR="00E5763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63234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63234C"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p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  <m:t>p</m:t>
                        </m:r>
                      </m:sub>
                    </m:sSub>
                    <m:r>
                      <m:rPr>
                        <m:sty m:val="b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/</m:t>
                    </m:r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u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m</m:t>
            </m:r>
          </m:den>
        </m:f>
      </m:oMath>
      <w:r w:rsidRPr="0063234C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63234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63234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p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φ</w:t>
      </w:r>
      <w:r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Pr="0063234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63234C">
        <w:rPr>
          <w:rFonts w:ascii="Arial" w:eastAsiaTheme="minorEastAsia" w:hAnsi="Arial" w:cs="Arial"/>
          <w:sz w:val="28"/>
          <w:szCs w:val="28"/>
        </w:rPr>
        <w:t>– инертная масса</w:t>
      </w:r>
      <w:r w:rsidR="001D68CA">
        <w:rPr>
          <w:rFonts w:ascii="Arial" w:eastAsiaTheme="minorEastAsia" w:hAnsi="Arial" w:cs="Arial"/>
          <w:sz w:val="28"/>
          <w:szCs w:val="28"/>
        </w:rPr>
        <w:t xml:space="preserve"> </w:t>
      </w:r>
      <w:r w:rsidR="001345A9" w:rsidRPr="001345A9">
        <w:rPr>
          <w:rFonts w:ascii="Arial" w:eastAsiaTheme="minorEastAsia" w:hAnsi="Arial" w:cs="Arial"/>
          <w:sz w:val="28"/>
          <w:szCs w:val="28"/>
        </w:rPr>
        <w:t xml:space="preserve">[64, </w:t>
      </w:r>
      <w:r w:rsidR="001345A9"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="001345A9" w:rsidRPr="001345A9">
        <w:rPr>
          <w:rFonts w:ascii="Arial" w:eastAsiaTheme="minorEastAsia" w:hAnsi="Arial" w:cs="Arial"/>
          <w:sz w:val="28"/>
          <w:szCs w:val="28"/>
        </w:rPr>
        <w:t xml:space="preserve">. 111 </w:t>
      </w:r>
      <w:r w:rsidR="001345A9">
        <w:rPr>
          <w:rFonts w:ascii="Arial" w:eastAsiaTheme="minorEastAsia" w:hAnsi="Arial" w:cs="Arial"/>
          <w:sz w:val="28"/>
          <w:szCs w:val="28"/>
        </w:rPr>
        <w:t>–</w:t>
      </w:r>
      <w:r w:rsidR="001345A9" w:rsidRPr="001345A9">
        <w:rPr>
          <w:rFonts w:ascii="Arial" w:eastAsiaTheme="minorEastAsia" w:hAnsi="Arial" w:cs="Arial"/>
          <w:sz w:val="28"/>
          <w:szCs w:val="28"/>
        </w:rPr>
        <w:t xml:space="preserve"> </w:t>
      </w:r>
      <w:r w:rsidR="001345A9" w:rsidRPr="002F52FB">
        <w:rPr>
          <w:rFonts w:ascii="Arial" w:eastAsiaTheme="minorEastAsia" w:hAnsi="Arial" w:cs="Arial"/>
          <w:sz w:val="28"/>
          <w:szCs w:val="28"/>
        </w:rPr>
        <w:t>117</w:t>
      </w:r>
      <w:r w:rsidR="001345A9" w:rsidRPr="001345A9">
        <w:rPr>
          <w:rFonts w:ascii="Arial" w:eastAsiaTheme="minorEastAsia" w:hAnsi="Arial" w:cs="Arial"/>
          <w:sz w:val="28"/>
          <w:szCs w:val="28"/>
        </w:rPr>
        <w:t>]</w:t>
      </w:r>
      <w:r w:rsidRPr="0063234C">
        <w:rPr>
          <w:rFonts w:ascii="Arial" w:eastAsiaTheme="minorEastAsia" w:hAnsi="Arial" w:cs="Arial"/>
          <w:sz w:val="28"/>
          <w:szCs w:val="28"/>
        </w:rPr>
        <w:t>.</w:t>
      </w:r>
    </w:p>
    <w:p w:rsidR="002F52FB" w:rsidRPr="002F52FB" w:rsidRDefault="00616A7E" w:rsidP="002F52F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 случае обобщенных координат п</w:t>
      </w:r>
      <w:r w:rsidR="002F52FB">
        <w:rPr>
          <w:rFonts w:ascii="Arial" w:eastAsiaTheme="minorEastAsia" w:hAnsi="Arial" w:cs="Arial"/>
          <w:sz w:val="28"/>
          <w:szCs w:val="28"/>
        </w:rPr>
        <w:t xml:space="preserve">риведение </w:t>
      </w:r>
      <w:r w:rsidR="002F52FB" w:rsidRPr="002F52FB">
        <w:rPr>
          <w:rFonts w:asciiTheme="majorHAnsi" w:eastAsiaTheme="minorEastAsia" w:hAnsiTheme="majorHAnsi" w:cs="Arial"/>
          <w:sz w:val="28"/>
          <w:szCs w:val="28"/>
        </w:rPr>
        <w:t>Û</w:t>
      </w:r>
      <w:r w:rsidR="002F52FB" w:rsidRPr="0059349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2F52FB">
        <w:rPr>
          <w:rFonts w:asciiTheme="majorHAnsi" w:eastAsiaTheme="minorEastAsia" w:hAnsiTheme="majorHAnsi" w:cs="Arial"/>
          <w:sz w:val="28"/>
          <w:szCs w:val="28"/>
        </w:rPr>
        <w:t xml:space="preserve"> = 0 </w:t>
      </w:r>
      <w:r w:rsidR="002F52FB">
        <w:rPr>
          <w:rFonts w:ascii="Arial" w:eastAsiaTheme="minorEastAsia" w:hAnsi="Arial" w:cs="Arial"/>
          <w:sz w:val="28"/>
          <w:szCs w:val="28"/>
        </w:rPr>
        <w:t>позволяет п</w:t>
      </w:r>
      <w:r w:rsidR="002F52FB">
        <w:rPr>
          <w:rFonts w:ascii="Arial" w:eastAsiaTheme="minorEastAsia" w:hAnsi="Arial" w:cs="Arial"/>
          <w:sz w:val="28"/>
          <w:szCs w:val="28"/>
        </w:rPr>
        <w:t>о</w:t>
      </w:r>
      <w:r w:rsidR="002F52FB">
        <w:rPr>
          <w:rFonts w:ascii="Arial" w:eastAsiaTheme="minorEastAsia" w:hAnsi="Arial" w:cs="Arial"/>
          <w:sz w:val="28"/>
          <w:szCs w:val="28"/>
        </w:rPr>
        <w:t>лучить</w:t>
      </w:r>
      <w:r w:rsidR="002F52FB" w:rsidRPr="002F52FB">
        <w:rPr>
          <w:rFonts w:ascii="Arial" w:eastAsiaTheme="minorEastAsia" w:hAnsi="Arial" w:cs="Arial"/>
          <w:sz w:val="28"/>
          <w:szCs w:val="28"/>
        </w:rPr>
        <w:t xml:space="preserve"> систему уравнений: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616A7E" w:rsidRPr="00F74D6D" w:rsidTr="00616A7E">
        <w:tc>
          <w:tcPr>
            <w:tcW w:w="87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16A7E" w:rsidRPr="00BB38B2" w:rsidRDefault="0004554D" w:rsidP="00020969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616A7E" w:rsidRPr="00BB38B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16A7E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616A7E" w:rsidRPr="0002096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20969" w:rsidRPr="0002096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020969" w:rsidRPr="0002096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616A7E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616A7E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616A7E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616A7E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="00616A7E" w:rsidRPr="003B68B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2096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020969" w:rsidRPr="0002096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020969" w:rsidRPr="00020969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02096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020969" w:rsidRPr="0002096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02096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div</w:t>
            </w:r>
            <w:r w:rsidR="00020969" w:rsidRPr="00020969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02096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20969" w:rsidRPr="00020969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02096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616A7E" w:rsidRPr="003B68B1">
              <w:rPr>
                <w:rFonts w:asciiTheme="majorHAnsi" w:hAnsiTheme="majorHAnsi" w:cs="Arial"/>
                <w:sz w:val="28"/>
                <w:szCs w:val="28"/>
                <w:lang w:val="en-US"/>
              </w:rPr>
              <w:t>+ 6</w:t>
            </w:r>
            <w:r w:rsidR="00616A7E" w:rsidRPr="00BB38B2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  <w:p w:rsidR="00616A7E" w:rsidRPr="00E3254C" w:rsidRDefault="0004554D" w:rsidP="00020969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616A7E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16A7E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616A7E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96B97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grad</w:t>
            </w:r>
            <w:r w:rsidR="00696B97" w:rsidRP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696B97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96B97" w:rsidRPr="00696B9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696B97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96B97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696B97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96B97" w:rsidRPr="00696B9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696B97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696B97" w:rsidRPr="00696B97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696B97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696B97" w:rsidRPr="00696B9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696B97" w:rsidRP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696B97" w:rsidRPr="00696B97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696B97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696B97" w:rsidRPr="00696B9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696B97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616A7E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616A7E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696B97" w:rsidRPr="00696B97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616A7E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616A7E" w:rsidRPr="0008270E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696B97" w:rsidRPr="00696B9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696B97" w:rsidRP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rot</w:t>
            </w:r>
            <w:r w:rsidR="00696B97" w:rsidRP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696B97" w:rsidRPr="00696B97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616A7E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616A7E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616A7E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616A7E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grad </w:t>
            </w:r>
            <w:r w:rsidR="00616A7E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616A7E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616A7E" w:rsidRPr="00616A7E" w:rsidRDefault="0004554D" w:rsidP="00020969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616A7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16A7E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616A7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D048D2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616A7E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616A7E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616A7E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D048D2" w:rsidRPr="00D048D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D048D2" w:rsidRPr="00D048D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D048D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D048D2" w:rsidRPr="00D048D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um</w:t>
            </w:r>
            <w:r w:rsidR="00D048D2" w:rsidRPr="00D048D2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D048D2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div </w:t>
            </w:r>
            <w:r w:rsidR="00D048D2" w:rsidRPr="00D048D2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A</w:t>
            </w:r>
            <w:r w:rsid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  <w:r w:rsidR="00616A7E" w:rsidRP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616A7E" w:rsidRPr="00E3254C" w:rsidRDefault="0004554D" w:rsidP="00AE1BE5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616A7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616A7E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616A7E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grad 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A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rot </w:t>
            </w:r>
            <w:r w:rsidR="00AE1BE5" w:rsidRPr="00AE1BE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AE1BE5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AE1BE5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AE1BE5" w:rsidRPr="00D048D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AE1BE5" w:rsidRPr="00AE1BE5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="00AE1B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AE1BE5" w:rsidRPr="00AE1B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AE1BE5" w:rsidRPr="00AE1B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AE1B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(</w:t>
            </w:r>
            <w:r w:rsidR="00AE1BE5" w:rsidRPr="00AE1B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m’u</w:t>
            </w:r>
            <w:r w:rsidR="00AE1B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AE1BE5" w:rsidRPr="00AE1B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616A7E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>grad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616A7E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616A7E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AE1BE5">
              <w:rPr>
                <w:rFonts w:ascii="Cambria Math" w:hAnsi="Cambria Math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10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16A7E" w:rsidRPr="00F74D6D" w:rsidRDefault="00616A7E" w:rsidP="00020969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616A7E" w:rsidRPr="00F74D6D" w:rsidRDefault="00616A7E" w:rsidP="00020969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616A7E" w:rsidRPr="00F74D6D" w:rsidRDefault="00616A7E" w:rsidP="00616A7E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D97AC1" w:rsidRPr="00723F8E" w:rsidRDefault="00AE1BE5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Если </w:t>
      </w:r>
      <w:r w:rsidRPr="007C5E3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A</w:t>
      </w:r>
      <w:r w:rsidRPr="007C5E3D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7C5E3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g</w:t>
      </w:r>
      <w:r w:rsidRPr="00E5587D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w:sym w:font="Wingdings 2" w:char="F09E"/>
                </m:r>
              </m:sub>
            </m:sSub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</w:rPr>
              <m:t>r</m:t>
            </m:r>
          </m:den>
        </m:f>
      </m:oMath>
      <w:r w:rsidR="00E5587D" w:rsidRPr="00E5587D">
        <w:rPr>
          <w:rFonts w:ascii="Arial" w:eastAsiaTheme="minorEastAsia" w:hAnsi="Arial" w:cs="Arial"/>
          <w:i/>
          <w:sz w:val="28"/>
          <w:szCs w:val="28"/>
        </w:rPr>
        <w:t xml:space="preserve"> </w:t>
      </w:r>
      <w:r w:rsidR="00E5587D" w:rsidRPr="00E5587D">
        <w:rPr>
          <w:rFonts w:ascii="Arial" w:eastAsiaTheme="minorEastAsia" w:hAnsi="Arial" w:cs="Arial"/>
          <w:sz w:val="28"/>
          <w:szCs w:val="28"/>
        </w:rPr>
        <w:t>и</w:t>
      </w:r>
      <w:r w:rsidR="00E5587D">
        <w:rPr>
          <w:rFonts w:ascii="Arial" w:eastAsiaTheme="minorEastAsia" w:hAnsi="Arial" w:cs="Arial"/>
          <w:sz w:val="28"/>
          <w:szCs w:val="28"/>
        </w:rPr>
        <w:t xml:space="preserve"> момент </w:t>
      </w:r>
      <w:r w:rsidR="00E5587D" w:rsidRPr="00E5587D">
        <w:rPr>
          <w:rFonts w:ascii="Times New Roman" w:eastAsiaTheme="minorEastAsia" w:hAnsi="Times New Roman" w:cs="Times New Roman"/>
          <w:b/>
          <w:sz w:val="28"/>
          <w:szCs w:val="28"/>
          <w:lang w:val="en-US"/>
        </w:rPr>
        <w:t>m</w:t>
      </w:r>
      <w:r w:rsidR="00E5587D" w:rsidRPr="00383CB7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sym w:font="Wingdings 2" w:char="F09E"/>
      </w:r>
      <w:r w:rsidR="00E5587D">
        <w:rPr>
          <w:rFonts w:ascii="Arial" w:eastAsiaTheme="minorEastAsia" w:hAnsi="Arial" w:cs="Arial"/>
          <w:sz w:val="28"/>
          <w:szCs w:val="28"/>
        </w:rPr>
        <w:t xml:space="preserve"> </w:t>
      </w:r>
      <w:r w:rsidR="00E5587D">
        <w:rPr>
          <w:rFonts w:ascii="Cambria Math" w:eastAsiaTheme="minorEastAsia" w:hAnsi="Cambria Math" w:cs="Arial"/>
          <w:sz w:val="28"/>
          <w:szCs w:val="28"/>
        </w:rPr>
        <w:t>≈</w:t>
      </w:r>
      <w:r w:rsidR="00E5587D">
        <w:rPr>
          <w:rFonts w:ascii="Arial" w:eastAsiaTheme="minorEastAsia" w:hAnsi="Arial" w:cs="Arial"/>
          <w:sz w:val="28"/>
          <w:szCs w:val="28"/>
        </w:rPr>
        <w:t xml:space="preserve"> </w:t>
      </w:r>
      <w:r w:rsidR="00E5587D">
        <w:rPr>
          <w:rFonts w:ascii="Arial" w:eastAsiaTheme="minorEastAsia" w:hAnsi="Arial" w:cs="Arial"/>
          <w:sz w:val="28"/>
          <w:szCs w:val="28"/>
          <w:lang w:val="en-US"/>
        </w:rPr>
        <w:t>const</w:t>
      </w:r>
      <w:r w:rsidR="00E5587D">
        <w:rPr>
          <w:rFonts w:ascii="Arial" w:eastAsiaTheme="minorEastAsia" w:hAnsi="Arial" w:cs="Arial"/>
          <w:sz w:val="28"/>
          <w:szCs w:val="28"/>
        </w:rPr>
        <w:t xml:space="preserve"> </w:t>
      </w:r>
      <w:r w:rsidR="00723F8E">
        <w:rPr>
          <w:rFonts w:ascii="Arial" w:eastAsiaTheme="minorEastAsia" w:hAnsi="Arial" w:cs="Arial"/>
          <w:sz w:val="28"/>
          <w:szCs w:val="28"/>
        </w:rPr>
        <w:t>, то</w:t>
      </w:r>
      <w:r w:rsidR="00723F8E" w:rsidRPr="00723F8E">
        <w:rPr>
          <w:rFonts w:ascii="Times New Roman" w:eastAsiaTheme="minorEastAsia" w:hAnsi="Times New Roman" w:cs="Times New Roman"/>
          <w:sz w:val="26"/>
          <w:szCs w:val="26"/>
        </w:rPr>
        <w:t xml:space="preserve">   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AE1BE5" w:rsidRPr="00F74D6D" w:rsidTr="0096294C">
        <w:tc>
          <w:tcPr>
            <w:tcW w:w="87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1BE5" w:rsidRPr="00BB38B2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AE1BE5" w:rsidRPr="00BB38B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AE1BE5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AE1BE5" w:rsidRPr="0002096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02096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AE1BE5" w:rsidRPr="0002096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AE1BE5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E1BE5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AE1BE5" w:rsidRPr="00BB38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AE1BE5" w:rsidRPr="00BB38B2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="00AE1BE5" w:rsidRPr="003B68B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+ 6</w:t>
            </w:r>
            <w:r w:rsidR="00AE1BE5" w:rsidRPr="00BB38B2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  <w:p w:rsidR="00AE1BE5" w:rsidRPr="00E3254C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AE1BE5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AE1BE5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AE1BE5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AE1BE5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grad</w:t>
            </w:r>
            <w:r w:rsidR="00AE1BE5" w:rsidRP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E1BE5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AE1BE5" w:rsidRPr="00696B9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AE1BE5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AE1BE5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AE1BE5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AE1BE5" w:rsidRPr="00696B9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AE1BE5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AE1BE5" w:rsidRPr="00696B97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AE1BE5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AE1BE5" w:rsidRPr="00696B9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E1BE5" w:rsidRP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E1BE5" w:rsidRPr="00696B97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AE1BE5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AE1BE5" w:rsidRPr="00696B9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AE1BE5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)/</w:t>
            </w:r>
            <w:r w:rsidR="00AE1BE5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E1BE5" w:rsidRPr="00696B97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AE1BE5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AE1BE5" w:rsidRPr="0008270E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723F8E" w:rsidRPr="00723F8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AE1BE5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AE1BE5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grad </w:t>
            </w:r>
            <w:r w:rsidR="00AE1BE5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AE1BE5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AE1BE5" w:rsidRPr="00616A7E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AE1BE5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AE1BE5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AE1BE5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AE1BE5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AE1BE5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AE1BE5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AE1BE5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AE1BE5" w:rsidRPr="00D048D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AE1BE5" w:rsidRPr="00D048D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AE1BE5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AE1BE5" w:rsidRPr="00D048D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um</w:t>
            </w:r>
            <w:r w:rsidR="00AE1BE5" w:rsidRPr="00D048D2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E1BE5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div </w:t>
            </w:r>
            <w:r w:rsidR="00AE1BE5" w:rsidRPr="00D048D2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A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  <w:r w:rsidR="00AE1BE5" w:rsidRP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AE1BE5" w:rsidRPr="00E3254C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AE1BE5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AE1BE5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grad 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A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rot </w:t>
            </w:r>
            <w:r w:rsidR="00AE1BE5" w:rsidRPr="00AE1BE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AE1BE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AE1BE5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AE1BE5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AE1BE5" w:rsidRPr="00D048D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AE1BE5" w:rsidRPr="00AE1BE5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="00AE1B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AE1BE5" w:rsidRPr="00AE1B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AE1BE5" w:rsidRPr="00AE1B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AE1B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(</w:t>
            </w:r>
            <w:r w:rsidR="00AE1BE5" w:rsidRPr="00AE1B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m’u</w:t>
            </w:r>
            <w:r w:rsidR="00AE1B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AE1BE5" w:rsidRPr="00AE1B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AE1BE5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>grad</w:t>
            </w:r>
            <w:r w:rsidR="00AE1BE5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E1BE5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E1BE5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AE1BE5">
              <w:rPr>
                <w:rFonts w:ascii="Cambria Math" w:hAnsi="Cambria Math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10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E1BE5" w:rsidRPr="00F74D6D" w:rsidRDefault="00AE1BE5" w:rsidP="0096294C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AE1BE5" w:rsidRPr="00F74D6D" w:rsidRDefault="00AE1BE5" w:rsidP="0096294C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AE1BE5" w:rsidRPr="00F74D6D" w:rsidRDefault="00AE1BE5" w:rsidP="00AE1BE5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.2)</w:t>
            </w:r>
          </w:p>
        </w:tc>
      </w:tr>
    </w:tbl>
    <w:p w:rsidR="00D97AC1" w:rsidRDefault="00723F8E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 xml:space="preserve">В приближении </w:t>
      </w:r>
      <w:r w:rsidRPr="00723F8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723F8E">
        <w:rPr>
          <w:rFonts w:ascii="Arial" w:eastAsiaTheme="minorEastAsia" w:hAnsi="Arial" w:cs="Arial"/>
          <w:sz w:val="28"/>
          <w:szCs w:val="28"/>
        </w:rPr>
        <w:t xml:space="preserve"> </w:t>
      </w:r>
      <w:r w:rsidRPr="00723F8E">
        <w:rPr>
          <w:rFonts w:ascii="Cambria Math" w:eastAsiaTheme="minorEastAsia" w:hAnsi="Cambria Math" w:cs="Arial"/>
          <w:sz w:val="28"/>
          <w:szCs w:val="28"/>
        </w:rPr>
        <w:t>→</w:t>
      </w:r>
      <w:r w:rsidRPr="00723F8E">
        <w:rPr>
          <w:rFonts w:ascii="Arial" w:eastAsiaTheme="minorEastAsia" w:hAnsi="Arial" w:cs="Arial"/>
          <w:sz w:val="28"/>
          <w:szCs w:val="28"/>
        </w:rPr>
        <w:t xml:space="preserve"> </w:t>
      </w:r>
      <w:r w:rsidRPr="00723F8E">
        <w:rPr>
          <w:rFonts w:ascii="Cambria Math" w:eastAsiaTheme="minorEastAsia" w:hAnsi="Cambria Math" w:cs="Arial"/>
          <w:sz w:val="28"/>
          <w:szCs w:val="28"/>
        </w:rPr>
        <w:t>∞</w:t>
      </w:r>
      <w:r w:rsidRPr="00723F8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из </w:t>
      </w:r>
      <w:r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723F8E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4</w:t>
      </w:r>
      <w:r w:rsidRPr="00723F8E">
        <w:rPr>
          <w:rFonts w:ascii="Arial" w:hAnsi="Arial" w:cs="Arial"/>
          <w:sz w:val="28"/>
          <w:szCs w:val="28"/>
        </w:rPr>
        <w:t>.2)</w:t>
      </w:r>
      <w:r>
        <w:rPr>
          <w:rFonts w:ascii="Arial" w:hAnsi="Arial" w:cs="Arial"/>
          <w:sz w:val="28"/>
          <w:szCs w:val="28"/>
        </w:rPr>
        <w:t xml:space="preserve"> получаем систему: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723F8E" w:rsidRPr="00F74D6D" w:rsidTr="0096294C">
        <w:tc>
          <w:tcPr>
            <w:tcW w:w="87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23F8E" w:rsidRPr="00BB38B2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23F8E" w:rsidRPr="00BB38B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3F8E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23F8E" w:rsidRPr="0002096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23F8E" w:rsidRPr="003B68B1">
              <w:rPr>
                <w:rFonts w:asciiTheme="majorHAnsi" w:hAnsiTheme="majorHAnsi" w:cs="Arial"/>
                <w:sz w:val="28"/>
                <w:szCs w:val="28"/>
                <w:lang w:val="en-US"/>
              </w:rPr>
              <w:t>6</w:t>
            </w:r>
            <w:r w:rsidR="00723F8E" w:rsidRPr="00BB38B2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  <w:p w:rsidR="00723F8E" w:rsidRPr="00E3254C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23F8E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3F8E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23F8E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3F8E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grad</w:t>
            </w:r>
            <w:r w:rsidR="00723F8E" w:rsidRP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723F8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3F8E" w:rsidRPr="00696B9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723F8E" w:rsidRPr="00723F8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723F8E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23F8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23F8E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723F8E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723F8E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grad </w:t>
            </w:r>
            <w:r w:rsidR="00723F8E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23F8E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723F8E" w:rsidRPr="00616A7E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723F8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3F8E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23F8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3F8E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23F8E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723F8E" w:rsidRPr="00F26716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723F8E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723F8E" w:rsidRPr="00D048D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723F8E" w:rsidRPr="00D048D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23F8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3F8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723F8E" w:rsidRPr="00D048D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um</w:t>
            </w:r>
            <w:r w:rsidR="00723F8E" w:rsidRPr="00D048D2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723F8E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div </w:t>
            </w:r>
            <w:r w:rsidR="00723F8E" w:rsidRPr="00D048D2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A</w:t>
            </w:r>
            <w:r w:rsidR="00723F8E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  <w:r w:rsidR="00723F8E" w:rsidRP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723F8E" w:rsidRPr="00723F8E" w:rsidRDefault="0004554D" w:rsidP="00723F8E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23F8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723F8E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723F8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23F8E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23F8E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723F8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grad </w:t>
            </w:r>
            <w:r w:rsidR="00723F8E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723F8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723F8E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723F8E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723F8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rot </w:t>
            </w:r>
            <w:r w:rsidR="00723F8E" w:rsidRPr="00AE1BE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723F8E" w:rsidRPr="00723F8E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 xml:space="preserve"> </w:t>
            </w:r>
            <w:r w:rsidR="00723F8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 (</w:t>
            </w:r>
            <w:r w:rsidR="00723F8E" w:rsidRPr="00AE1B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m’u</w:t>
            </w:r>
            <w:r w:rsidR="00723F8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723F8E" w:rsidRPr="00AE1B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723F8E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>grad</w:t>
            </w:r>
            <w:r w:rsidR="00723F8E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723F8E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723F8E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23F8E" w:rsidRPr="00723F8E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110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23F8E" w:rsidRPr="00F74D6D" w:rsidRDefault="00723F8E" w:rsidP="0096294C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23F8E" w:rsidRPr="00F74D6D" w:rsidRDefault="00723F8E" w:rsidP="0096294C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23F8E" w:rsidRPr="00F74D6D" w:rsidRDefault="00723F8E" w:rsidP="00723F8E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3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723F8E" w:rsidRPr="00723F8E" w:rsidRDefault="00723F8E" w:rsidP="00723F8E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из </w:t>
      </w:r>
      <w:proofErr w:type="gramStart"/>
      <w:r>
        <w:rPr>
          <w:rFonts w:ascii="Arial" w:eastAsiaTheme="minorEastAsia" w:hAnsi="Arial" w:cs="Arial"/>
          <w:sz w:val="28"/>
          <w:szCs w:val="28"/>
        </w:rPr>
        <w:t>которой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в классическом случае </w:t>
      </w:r>
      <w:r w:rsidRPr="00723F8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723F8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D5ABF">
        <w:rPr>
          <w:rFonts w:ascii="Cambria Math" w:eastAsiaTheme="minorEastAsia" w:hAnsi="Cambria Math" w:cs="Arial"/>
          <w:sz w:val="28"/>
          <w:szCs w:val="28"/>
        </w:rPr>
        <w:t>≡</w:t>
      </w:r>
      <w:r w:rsidRPr="00723F8E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ED11FC">
        <w:rPr>
          <w:rFonts w:ascii="Arial" w:eastAsiaTheme="minorEastAsia" w:hAnsi="Arial" w:cs="Arial"/>
          <w:sz w:val="28"/>
          <w:szCs w:val="28"/>
        </w:rPr>
        <w:t>следует: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ED11FC" w:rsidRPr="00F74D6D" w:rsidTr="0096294C">
        <w:tc>
          <w:tcPr>
            <w:tcW w:w="87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D11FC" w:rsidRPr="00E3254C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D11FC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D11F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ED11FC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D11FC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grad</w:t>
            </w:r>
            <w:r w:rsidR="00ED11FC" w:rsidRP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ED11F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D11FC" w:rsidRPr="00696B9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ED11F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ED11FC" w:rsidRPr="00616A7E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ED11F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D11FC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ED11F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D11FC" w:rsidRPr="00D048D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um</w:t>
            </w:r>
            <w:r w:rsidR="00ED11FC" w:rsidRPr="00D048D2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ED11FC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div </w:t>
            </w:r>
            <w:r w:rsidR="00ED11FC" w:rsidRPr="00D048D2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A</w:t>
            </w:r>
            <w:r w:rsidR="00ED11FC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  <w:r w:rsidR="00ED11FC" w:rsidRP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ED11FC" w:rsidRPr="00723F8E" w:rsidRDefault="0004554D" w:rsidP="00ED11F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D11F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D11FC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ED11F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ED11FC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ED11F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ED11F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grad </w:t>
            </w:r>
            <w:r w:rsidR="00ED11FC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ED11F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ED11FC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ED11FC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ED11F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rot </w:t>
            </w:r>
            <w:r w:rsidR="00ED11FC" w:rsidRPr="00AE1BE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ED11FC" w:rsidRPr="00723F8E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110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D11FC" w:rsidRPr="00F74D6D" w:rsidRDefault="00ED11FC" w:rsidP="0096294C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ED11FC" w:rsidRPr="00F74D6D" w:rsidRDefault="00ED11FC" w:rsidP="0096294C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ED11FC" w:rsidRPr="00F74D6D" w:rsidRDefault="00ED11FC" w:rsidP="00ED11FC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831FE0" w:rsidRDefault="00ED11FC" w:rsidP="00ED11FC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или после раскрытия функций </w:t>
      </w:r>
      <w:r w:rsidR="002450EB" w:rsidRPr="00E90B50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</w:rPr>
        <w:t xml:space="preserve">в </w:t>
      </w:r>
      <w:r w:rsidR="00843D8D">
        <w:rPr>
          <w:rFonts w:ascii="Arial" w:eastAsiaTheme="minorEastAsia" w:hAnsi="Arial" w:cs="Arial"/>
          <w:sz w:val="28"/>
          <w:szCs w:val="28"/>
        </w:rPr>
        <w:t>приближении</w:t>
      </w:r>
      <w:r w:rsidR="00843D8D" w:rsidRPr="00843D8D">
        <w:rPr>
          <w:rFonts w:ascii="Arial" w:eastAsiaTheme="minorEastAsia" w:hAnsi="Arial" w:cs="Arial"/>
          <w:sz w:val="28"/>
          <w:szCs w:val="28"/>
        </w:rPr>
        <w:t xml:space="preserve"> </w:t>
      </w:r>
      <w:r w:rsidR="00843D8D" w:rsidRPr="00843D8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843D8D" w:rsidRPr="00843D8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8101F5">
        <w:rPr>
          <w:rFonts w:ascii="Cambria Math" w:eastAsiaTheme="minorEastAsia" w:hAnsi="Cambria Math" w:cs="Arial"/>
          <w:sz w:val="28"/>
          <w:szCs w:val="28"/>
        </w:rPr>
        <w:t>→</w:t>
      </w:r>
      <w:r w:rsidR="00843D8D" w:rsidRPr="00843D8D">
        <w:rPr>
          <w:rFonts w:asciiTheme="majorHAnsi" w:eastAsiaTheme="minorEastAsia" w:hAnsiTheme="majorHAnsi" w:cs="Arial"/>
          <w:sz w:val="28"/>
          <w:szCs w:val="28"/>
        </w:rPr>
        <w:t xml:space="preserve"> ∞</w:t>
      </w:r>
      <w:r w:rsidR="002450EB" w:rsidRPr="00E90B50">
        <w:rPr>
          <w:rFonts w:asciiTheme="majorHAnsi" w:eastAsiaTheme="minorEastAsia" w:hAnsiTheme="majorHAnsi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: 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ED11FC" w:rsidRPr="00F74D6D" w:rsidTr="0096294C">
        <w:tc>
          <w:tcPr>
            <w:tcW w:w="87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D11FC" w:rsidRPr="00E3254C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D11FC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D11F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ED11FC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843D8D" w:rsidRPr="00843D8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843D8D" w:rsidRPr="00843D8D">
              <w:rPr>
                <w:rFonts w:asciiTheme="majorHAnsi" w:hAnsiTheme="majorHAnsi" w:cs="Arial"/>
                <w:sz w:val="28"/>
                <w:szCs w:val="28"/>
                <w:lang w:val="en-US"/>
              </w:rPr>
              <w:t>/m</w:t>
            </w:r>
            <w:r w:rsidR="00ED11F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ED11FC" w:rsidRPr="00616A7E" w:rsidRDefault="0004554D" w:rsidP="0096294C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ED11F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D11FC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ED11F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843D8D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843D8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ED11FC" w:rsidRPr="00D048D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um</w:t>
            </w:r>
            <w:r w:rsidR="00ED11FC" w:rsidRPr="00D048D2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ED11FC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  <w:r w:rsidR="009E6B2D" w:rsidRPr="009E6B2D">
              <w:rPr>
                <w:i/>
                <w:sz w:val="28"/>
                <w:szCs w:val="28"/>
                <w:lang w:val="en-US"/>
              </w:rPr>
              <w:t>g</w:t>
            </w:r>
            <w:r w:rsidR="009E6B2D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  <w:r w:rsidR="009E6B2D" w:rsidRPr="00843D8D">
              <w:rPr>
                <w:rFonts w:eastAsiaTheme="minorEastAsia"/>
                <w:i/>
                <w:sz w:val="28"/>
                <w:szCs w:val="28"/>
                <w:lang w:val="en-US"/>
              </w:rPr>
              <w:t>m</w:t>
            </w:r>
            <w:r w:rsidR="00843D8D" w:rsidRPr="00843D8D">
              <w:rPr>
                <w:rFonts w:eastAsiaTheme="minorEastAsia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="009E6B2D" w:rsidRPr="007C5E3D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sym w:font="Wingdings 2" w:char="F09E"/>
            </w:r>
            <w:r w:rsidR="00AF195C" w:rsidRPr="00843D8D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843D8D" w:rsidRPr="00843D8D">
              <w:rPr>
                <w:rFonts w:eastAsiaTheme="minorEastAsia"/>
                <w:i/>
                <w:sz w:val="28"/>
                <w:szCs w:val="28"/>
                <w:lang w:val="en-US"/>
              </w:rPr>
              <w:t>x</w:t>
            </w:r>
            <w:r w:rsidR="00843D8D" w:rsidRPr="00843D8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843D8D" w:rsidRPr="00843D8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843D8D" w:rsidRPr="00843D8D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ED11FC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  <w:r w:rsidR="00ED11FC" w:rsidRP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ED11FC" w:rsidRPr="00723F8E" w:rsidRDefault="0004554D" w:rsidP="00E30C61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D11F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ED11FC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ED11F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ED11FC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843D8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843D8D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843D8D" w:rsidRPr="00843D8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843D8D" w:rsidRPr="00843D8D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843D8D" w:rsidRPr="00843D8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843D8D" w:rsidRPr="00843D8D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a</w:t>
            </w:r>
            <w:r w:rsidR="00843D8D" w:rsidRPr="00843D8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w:r w:rsidR="00843D8D" w:rsidRPr="00843D8D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843D8D" w:rsidRPr="00843D8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843D8D" w:rsidRPr="00843D8D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843D8D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  <w:r w:rsidR="00334BC9">
              <w:rPr>
                <w:rFonts w:asciiTheme="majorHAnsi" w:hAnsiTheme="majorHAnsi" w:cs="Arial"/>
                <w:sz w:val="28"/>
                <w:szCs w:val="28"/>
                <w:lang w:val="en-US"/>
              </w:rPr>
              <w:t>+</w:t>
            </w:r>
            <w:r w:rsidR="00ED11F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ED11FC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ED11FC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ED11F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F195C" w:rsidRPr="00AF195C">
              <w:rPr>
                <w:i/>
                <w:sz w:val="28"/>
                <w:szCs w:val="28"/>
                <w:lang w:val="en-US"/>
              </w:rPr>
              <w:t>g</w:t>
            </w:r>
            <w:r w:rsidR="00AF195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E30C61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334BC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rot </w:t>
            </w:r>
            <w:r w:rsidR="00334BC9" w:rsidRPr="00723F8E">
              <w:rPr>
                <w:rFonts w:eastAsiaTheme="minorEastAsia"/>
                <w:b/>
                <w:sz w:val="28"/>
                <w:szCs w:val="28"/>
                <w:lang w:val="en-US"/>
              </w:rPr>
              <w:t>m</w:t>
            </w:r>
            <w:r w:rsidR="00334BC9" w:rsidRPr="007C5E3D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sym w:font="Wingdings 2" w:char="F09E"/>
            </w:r>
            <w:r w:rsidR="00334BC9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334BC9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334BC9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E30C6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[</w:t>
            </w:r>
            <w:r w:rsidR="002D017A" w:rsidRPr="002D017A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w:r w:rsidR="002D017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423C31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×</w:t>
            </w:r>
            <w:r w:rsidR="00423C3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423C31" w:rsidRPr="00723F8E">
              <w:rPr>
                <w:rFonts w:eastAsiaTheme="minorEastAsia"/>
                <w:b/>
                <w:sz w:val="28"/>
                <w:szCs w:val="28"/>
                <w:lang w:val="en-US"/>
              </w:rPr>
              <w:t>m</w:t>
            </w:r>
            <w:r w:rsidR="00423C31" w:rsidRPr="007C5E3D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sym w:font="Wingdings 2" w:char="F09E"/>
            </w:r>
            <w:r w:rsidR="00E30C6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]</w:t>
            </w:r>
            <w:r w:rsidR="00334BC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334BC9" w:rsidRPr="00334BC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334BC9" w:rsidRPr="00334BC9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E30C61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2D017A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2D017A" w:rsidRPr="002D017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2D017A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110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D11FC" w:rsidRPr="00334BC9" w:rsidRDefault="00ED11FC" w:rsidP="0096294C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6B3F8A" w:rsidRPr="00334BC9" w:rsidRDefault="006B3F8A" w:rsidP="0096294C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ED11FC" w:rsidRPr="00F74D6D" w:rsidRDefault="00ED11FC" w:rsidP="00ED11FC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5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D97AC1" w:rsidRPr="006E1AAD" w:rsidRDefault="005063EF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4615180</wp:posOffset>
            </wp:positionH>
            <wp:positionV relativeFrom="paragraph">
              <wp:posOffset>1911350</wp:posOffset>
            </wp:positionV>
            <wp:extent cx="1490345" cy="1913255"/>
            <wp:effectExtent l="19050" t="0" r="0" b="0"/>
            <wp:wrapTight wrapText="bothSides">
              <wp:wrapPolygon edited="0">
                <wp:start x="-276" y="0"/>
                <wp:lineTo x="-276" y="21292"/>
                <wp:lineTo x="21536" y="21292"/>
                <wp:lineTo x="21536" y="0"/>
                <wp:lineTo x="-276" y="0"/>
              </wp:wrapPolygon>
            </wp:wrapTight>
            <wp:docPr id="36" name="Рисунок 5" descr="C:\Documents and Settings\Весть\Мои документы\ПАРАНАУКА\Субквантовая хронодинамика\Фото1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Весть\Мои документы\ПАРАНАУКА\Субквантовая хронодинамика\Фото1389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913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30A8"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295275</wp:posOffset>
            </wp:positionV>
            <wp:extent cx="1597025" cy="1400175"/>
            <wp:effectExtent l="19050" t="0" r="3175" b="0"/>
            <wp:wrapTight wrapText="bothSides">
              <wp:wrapPolygon edited="0">
                <wp:start x="-258" y="0"/>
                <wp:lineTo x="-258" y="21453"/>
                <wp:lineTo x="21643" y="21453"/>
                <wp:lineTo x="21643" y="0"/>
                <wp:lineTo x="-258" y="0"/>
              </wp:wrapPolygon>
            </wp:wrapTight>
            <wp:docPr id="32" name="Рисунок 3" descr="C:\Documents and Settings\Весть\Мои документы\ПАРАНАУКА\Субквантовая хронодинамика\Сист коорд Солн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Сист коорд Солнца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D017A">
        <w:rPr>
          <w:rFonts w:ascii="Arial" w:eastAsiaTheme="minorEastAsia" w:hAnsi="Arial" w:cs="Arial"/>
          <w:sz w:val="28"/>
          <w:szCs w:val="28"/>
        </w:rPr>
        <w:t xml:space="preserve">Так как начальные значения </w:t>
      </w:r>
      <w:r w:rsidR="002D017A" w:rsidRPr="006E1AA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2D017A" w:rsidRPr="006E1AAD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2D017A" w:rsidRPr="006E1AAD">
        <w:rPr>
          <w:rFonts w:asciiTheme="majorHAnsi" w:eastAsiaTheme="minorEastAsia" w:hAnsiTheme="majorHAnsi" w:cs="Arial"/>
          <w:sz w:val="28"/>
          <w:szCs w:val="28"/>
        </w:rPr>
        <w:t xml:space="preserve"> = 0, </w:t>
      </w:r>
      <w:r w:rsidR="002D017A" w:rsidRPr="006E1AA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2D017A" w:rsidRPr="006E1AAD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="006E1AAD" w:rsidRPr="006E1AAD">
        <w:rPr>
          <w:rFonts w:ascii="Arial" w:eastAsiaTheme="minorEastAsia" w:hAnsi="Arial" w:cs="Arial"/>
          <w:sz w:val="28"/>
          <w:szCs w:val="28"/>
        </w:rPr>
        <w:t xml:space="preserve">, </w:t>
      </w:r>
      <w:r w:rsidR="006E1AAD">
        <w:rPr>
          <w:rFonts w:ascii="Arial" w:eastAsiaTheme="minorEastAsia" w:hAnsi="Arial" w:cs="Arial"/>
          <w:sz w:val="28"/>
          <w:szCs w:val="28"/>
        </w:rPr>
        <w:t xml:space="preserve">то есть движение </w:t>
      </w:r>
      <w:r w:rsidR="00B57EB7">
        <w:rPr>
          <w:rFonts w:ascii="Arial" w:eastAsiaTheme="minorEastAsia" w:hAnsi="Arial" w:cs="Arial"/>
          <w:sz w:val="28"/>
          <w:szCs w:val="28"/>
        </w:rPr>
        <w:t>начинае</w:t>
      </w:r>
      <w:r w:rsidR="00B57EB7">
        <w:rPr>
          <w:rFonts w:ascii="Arial" w:eastAsiaTheme="minorEastAsia" w:hAnsi="Arial" w:cs="Arial"/>
          <w:sz w:val="28"/>
          <w:szCs w:val="28"/>
        </w:rPr>
        <w:t>т</w:t>
      </w:r>
      <w:r w:rsidR="00B57EB7">
        <w:rPr>
          <w:rFonts w:ascii="Arial" w:eastAsiaTheme="minorEastAsia" w:hAnsi="Arial" w:cs="Arial"/>
          <w:sz w:val="28"/>
          <w:szCs w:val="28"/>
        </w:rPr>
        <w:t>ся</w:t>
      </w:r>
      <w:r w:rsidR="006E1AAD">
        <w:rPr>
          <w:rFonts w:ascii="Arial" w:eastAsiaTheme="minorEastAsia" w:hAnsi="Arial" w:cs="Arial"/>
          <w:sz w:val="28"/>
          <w:szCs w:val="28"/>
        </w:rPr>
        <w:t xml:space="preserve"> в плоскости </w:t>
      </w:r>
      <w:r w:rsidR="006E1AAD" w:rsidRPr="006E1AA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6E1AAD" w:rsidRPr="006E1AAD">
        <w:rPr>
          <w:rFonts w:asciiTheme="majorHAnsi" w:eastAsiaTheme="minorEastAsia" w:hAnsiTheme="majorHAnsi" w:cs="Arial"/>
          <w:sz w:val="28"/>
          <w:szCs w:val="28"/>
        </w:rPr>
        <w:t>(</w:t>
      </w:r>
      <w:r w:rsidR="006E1AAD" w:rsidRPr="006E1AA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="006E1AAD" w:rsidRPr="006E1AA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6E1AAD" w:rsidRPr="006E1AA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="006E1AAD" w:rsidRPr="006E1AAD">
        <w:rPr>
          <w:rFonts w:asciiTheme="majorHAnsi" w:eastAsiaTheme="minorEastAsia" w:hAnsiTheme="majorHAnsi" w:cs="Arial"/>
          <w:sz w:val="28"/>
          <w:szCs w:val="28"/>
        </w:rPr>
        <w:t>)</w:t>
      </w:r>
      <w:r w:rsidR="006E1AAD" w:rsidRPr="006E1AAD">
        <w:rPr>
          <w:rFonts w:ascii="Arial" w:eastAsiaTheme="minorEastAsia" w:hAnsi="Arial" w:cs="Arial"/>
          <w:sz w:val="28"/>
          <w:szCs w:val="28"/>
        </w:rPr>
        <w:t xml:space="preserve">, </w:t>
      </w:r>
      <w:r w:rsidR="006E1AAD">
        <w:rPr>
          <w:rFonts w:ascii="Arial" w:eastAsiaTheme="minorEastAsia" w:hAnsi="Arial" w:cs="Arial"/>
          <w:sz w:val="28"/>
          <w:szCs w:val="28"/>
        </w:rPr>
        <w:t xml:space="preserve">см. рис. </w:t>
      </w:r>
      <w:r w:rsidR="006E1AAD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6E1AAD" w:rsidRPr="006E1AAD">
        <w:rPr>
          <w:rFonts w:ascii="Arial" w:eastAsiaTheme="minorEastAsia" w:hAnsi="Arial" w:cs="Arial"/>
          <w:sz w:val="28"/>
          <w:szCs w:val="28"/>
        </w:rPr>
        <w:t xml:space="preserve">10, </w:t>
      </w:r>
      <w:r w:rsidR="006E1AAD">
        <w:rPr>
          <w:rFonts w:ascii="Arial" w:eastAsiaTheme="minorEastAsia" w:hAnsi="Arial" w:cs="Arial"/>
          <w:sz w:val="28"/>
          <w:szCs w:val="28"/>
        </w:rPr>
        <w:t>то энергия</w:t>
      </w:r>
      <w:r w:rsidR="00B57EB7">
        <w:rPr>
          <w:rFonts w:ascii="Arial" w:eastAsiaTheme="minorEastAsia" w:hAnsi="Arial" w:cs="Arial"/>
          <w:sz w:val="28"/>
          <w:szCs w:val="28"/>
        </w:rPr>
        <w:t xml:space="preserve"> </w:t>
      </w:r>
      <w:r w:rsidR="00B57EB7" w:rsidRPr="00B57EB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B57EB7" w:rsidRPr="00B57EB7">
        <w:rPr>
          <w:rFonts w:asciiTheme="majorHAnsi" w:eastAsiaTheme="minorEastAsia" w:hAnsiTheme="majorHAnsi" w:cs="Arial"/>
          <w:sz w:val="28"/>
          <w:szCs w:val="28"/>
        </w:rPr>
        <w:t xml:space="preserve"> ≈ </w:t>
      </w:r>
      <w:r w:rsidR="00B57EB7" w:rsidRPr="00B57EB7">
        <w:rPr>
          <w:rFonts w:asciiTheme="majorHAnsi" w:eastAsiaTheme="minorEastAsia" w:hAnsiTheme="majorHAnsi" w:cs="Arial"/>
          <w:sz w:val="28"/>
          <w:szCs w:val="28"/>
          <w:lang w:val="en-US"/>
        </w:rPr>
        <w:t>const</w:t>
      </w:r>
      <w:r w:rsidR="006E1AAD">
        <w:rPr>
          <w:rFonts w:ascii="Arial" w:eastAsiaTheme="minorEastAsia" w:hAnsi="Arial" w:cs="Arial"/>
          <w:sz w:val="28"/>
          <w:szCs w:val="28"/>
        </w:rPr>
        <w:t>. Для влияния на орбитальное движение пл</w:t>
      </w:r>
      <w:r w:rsidR="006E1AAD">
        <w:rPr>
          <w:rFonts w:ascii="Arial" w:eastAsiaTheme="minorEastAsia" w:hAnsi="Arial" w:cs="Arial"/>
          <w:sz w:val="28"/>
          <w:szCs w:val="28"/>
        </w:rPr>
        <w:t>а</w:t>
      </w:r>
      <w:r w:rsidR="006E1AAD">
        <w:rPr>
          <w:rFonts w:ascii="Arial" w:eastAsiaTheme="minorEastAsia" w:hAnsi="Arial" w:cs="Arial"/>
          <w:sz w:val="28"/>
          <w:szCs w:val="28"/>
        </w:rPr>
        <w:t>неты доста</w:t>
      </w:r>
      <w:r w:rsidR="009B086C">
        <w:rPr>
          <w:rFonts w:ascii="Arial" w:eastAsiaTheme="minorEastAsia" w:hAnsi="Arial" w:cs="Arial"/>
          <w:sz w:val="28"/>
          <w:szCs w:val="28"/>
        </w:rPr>
        <w:t>точно</w:t>
      </w:r>
      <w:r w:rsidR="009B086C" w:rsidRPr="009B086C">
        <w:rPr>
          <w:rFonts w:ascii="Arial" w:eastAsiaTheme="minorEastAsia" w:hAnsi="Arial" w:cs="Arial"/>
          <w:sz w:val="28"/>
          <w:szCs w:val="28"/>
        </w:rPr>
        <w:t xml:space="preserve"> </w:t>
      </w:r>
      <w:r w:rsidR="009B086C">
        <w:rPr>
          <w:rFonts w:ascii="Arial" w:eastAsiaTheme="minorEastAsia" w:hAnsi="Arial" w:cs="Arial"/>
          <w:sz w:val="28"/>
          <w:szCs w:val="28"/>
        </w:rPr>
        <w:t>второ</w:t>
      </w:r>
      <w:r w:rsidR="006E1AAD">
        <w:rPr>
          <w:rFonts w:ascii="Arial" w:eastAsiaTheme="minorEastAsia" w:hAnsi="Arial" w:cs="Arial"/>
          <w:sz w:val="28"/>
          <w:szCs w:val="28"/>
        </w:rPr>
        <w:t>го слагаемого в 7-м уравн</w:t>
      </w:r>
      <w:r w:rsidR="006E1AAD">
        <w:rPr>
          <w:rFonts w:ascii="Arial" w:eastAsiaTheme="minorEastAsia" w:hAnsi="Arial" w:cs="Arial"/>
          <w:sz w:val="28"/>
          <w:szCs w:val="28"/>
        </w:rPr>
        <w:t>е</w:t>
      </w:r>
      <w:r w:rsidR="006E1AAD">
        <w:rPr>
          <w:rFonts w:ascii="Arial" w:eastAsiaTheme="minorEastAsia" w:hAnsi="Arial" w:cs="Arial"/>
          <w:sz w:val="28"/>
          <w:szCs w:val="28"/>
        </w:rPr>
        <w:t xml:space="preserve">нии системы </w:t>
      </w:r>
      <w:r w:rsidR="006E1AAD">
        <w:rPr>
          <w:rFonts w:ascii="Arial" w:hAnsi="Arial" w:cs="Arial"/>
          <w:sz w:val="28"/>
          <w:szCs w:val="28"/>
        </w:rPr>
        <w:t>(</w:t>
      </w:r>
      <w:r w:rsidR="006E1AAD">
        <w:rPr>
          <w:rFonts w:ascii="Arial" w:hAnsi="Arial" w:cs="Arial"/>
          <w:sz w:val="28"/>
          <w:szCs w:val="28"/>
          <w:lang w:val="en-US"/>
        </w:rPr>
        <w:t>III</w:t>
      </w:r>
      <w:r w:rsidR="006E1AAD" w:rsidRPr="006E1AAD">
        <w:rPr>
          <w:rFonts w:ascii="Arial" w:hAnsi="Arial" w:cs="Arial"/>
          <w:sz w:val="28"/>
          <w:szCs w:val="28"/>
        </w:rPr>
        <w:t>.</w:t>
      </w:r>
      <w:r w:rsidR="006E1AAD">
        <w:rPr>
          <w:rFonts w:ascii="Arial" w:hAnsi="Arial" w:cs="Arial"/>
          <w:sz w:val="28"/>
          <w:szCs w:val="28"/>
        </w:rPr>
        <w:t>4</w:t>
      </w:r>
      <w:r w:rsidR="006E1AAD" w:rsidRPr="006E1AAD">
        <w:rPr>
          <w:rFonts w:ascii="Arial" w:hAnsi="Arial" w:cs="Arial"/>
          <w:sz w:val="28"/>
          <w:szCs w:val="28"/>
        </w:rPr>
        <w:t>.</w:t>
      </w:r>
      <w:r w:rsidR="006E1AAD">
        <w:rPr>
          <w:rFonts w:ascii="Arial" w:hAnsi="Arial" w:cs="Arial"/>
          <w:sz w:val="28"/>
          <w:szCs w:val="28"/>
        </w:rPr>
        <w:t>5</w:t>
      </w:r>
      <w:r w:rsidR="006E1AAD" w:rsidRPr="006E1AAD">
        <w:rPr>
          <w:rFonts w:ascii="Arial" w:hAnsi="Arial" w:cs="Arial"/>
          <w:sz w:val="28"/>
          <w:szCs w:val="28"/>
        </w:rPr>
        <w:t>)</w:t>
      </w:r>
      <w:r w:rsidR="006E1AAD">
        <w:rPr>
          <w:rFonts w:ascii="Arial" w:hAnsi="Arial" w:cs="Arial"/>
          <w:sz w:val="28"/>
          <w:szCs w:val="28"/>
        </w:rPr>
        <w:t xml:space="preserve"> </w:t>
      </w:r>
      <w:r w:rsidR="00B57EB7">
        <w:rPr>
          <w:rFonts w:ascii="Arial" w:hAnsi="Arial" w:cs="Arial"/>
          <w:sz w:val="28"/>
          <w:szCs w:val="28"/>
        </w:rPr>
        <w:t xml:space="preserve">при </w:t>
      </w:r>
      <w:r w:rsidR="00B57EB7">
        <w:rPr>
          <w:rFonts w:asciiTheme="majorHAnsi" w:hAnsiTheme="majorHAnsi" w:cs="Arial"/>
          <w:sz w:val="28"/>
          <w:szCs w:val="28"/>
          <w:lang w:val="en-US"/>
        </w:rPr>
        <w:t>rot</w:t>
      </w:r>
      <w:r w:rsidR="00B57EB7" w:rsidRPr="00B57EB7">
        <w:rPr>
          <w:rFonts w:asciiTheme="majorHAnsi" w:hAnsiTheme="majorHAnsi" w:cs="Arial"/>
          <w:sz w:val="28"/>
          <w:szCs w:val="28"/>
        </w:rPr>
        <w:t xml:space="preserve"> </w:t>
      </w:r>
      <w:r w:rsidR="00B57EB7" w:rsidRPr="0036173B">
        <w:rPr>
          <w:rFonts w:asciiTheme="majorHAnsi" w:eastAsiaTheme="minorEastAsia" w:hAnsiTheme="majorHAnsi"/>
          <w:b/>
          <w:sz w:val="28"/>
          <w:szCs w:val="28"/>
          <w:lang w:val="en-US"/>
        </w:rPr>
        <w:t>m</w:t>
      </w:r>
      <w:r w:rsidR="00B57EB7" w:rsidRPr="00383CB7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sym w:font="Wingdings 2" w:char="F09E"/>
      </w:r>
      <w:r w:rsidR="00B57EB7" w:rsidRPr="00B57EB7"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 w:rsidR="00B57EB7">
        <w:rPr>
          <w:rFonts w:ascii="Arial" w:eastAsiaTheme="minorEastAsia" w:hAnsi="Arial" w:cs="Arial"/>
          <w:sz w:val="28"/>
          <w:szCs w:val="28"/>
        </w:rPr>
        <w:t xml:space="preserve">= </w:t>
      </w:r>
      <w:r w:rsidR="0036173B" w:rsidRPr="0036173B">
        <w:rPr>
          <w:rFonts w:asciiTheme="majorHAnsi" w:eastAsiaTheme="minorEastAsia" w:hAnsiTheme="majorHAnsi" w:cs="Arial"/>
          <w:b/>
          <w:sz w:val="28"/>
          <w:szCs w:val="28"/>
          <w:lang w:val="en-US"/>
        </w:rPr>
        <w:t>n</w:t>
      </w:r>
      <w:r w:rsidR="0036173B" w:rsidRPr="0036173B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y</w:t>
      </w:r>
      <w:r w:rsidR="0036173B" w:rsidRPr="0036173B">
        <w:rPr>
          <w:rFonts w:ascii="Cambria Math" w:eastAsiaTheme="minorEastAsia" w:hAnsi="Cambria Math" w:cs="Arial"/>
          <w:sz w:val="28"/>
          <w:szCs w:val="28"/>
        </w:rPr>
        <w:t>∂</w:t>
      </w:r>
      <w:r w:rsidR="0036173B" w:rsidRPr="003617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36173B" w:rsidRPr="0036173B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36173B" w:rsidRPr="0036173B">
        <w:rPr>
          <w:rFonts w:ascii="Cambria Math" w:eastAsiaTheme="minorEastAsia" w:hAnsi="Cambria Math" w:cs="Arial"/>
          <w:sz w:val="28"/>
          <w:szCs w:val="28"/>
        </w:rPr>
        <w:t>/∂</w:t>
      </w:r>
      <w:r w:rsidR="0036173B" w:rsidRPr="003617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="0036173B">
        <w:rPr>
          <w:rFonts w:ascii="Cambria Math" w:eastAsiaTheme="minorEastAsia" w:hAnsi="Cambria Math" w:cs="Arial"/>
          <w:sz w:val="28"/>
          <w:szCs w:val="28"/>
        </w:rPr>
        <w:t xml:space="preserve"> –</w:t>
      </w:r>
      <w:r w:rsidR="0036173B" w:rsidRPr="0036173B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36173B" w:rsidRPr="0036173B">
        <w:rPr>
          <w:rFonts w:asciiTheme="majorHAnsi" w:eastAsiaTheme="minorEastAsia" w:hAnsiTheme="majorHAnsi" w:cs="Arial"/>
          <w:b/>
          <w:sz w:val="28"/>
          <w:szCs w:val="28"/>
          <w:lang w:val="en-US"/>
        </w:rPr>
        <w:t>n</w:t>
      </w:r>
      <w:r w:rsidR="0036173B" w:rsidRPr="0036173B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36173B" w:rsidRPr="0036173B">
        <w:rPr>
          <w:rFonts w:ascii="Cambria Math" w:eastAsiaTheme="minorEastAsia" w:hAnsi="Cambria Math" w:cs="Arial"/>
          <w:sz w:val="28"/>
          <w:szCs w:val="28"/>
        </w:rPr>
        <w:t>∂</w:t>
      </w:r>
      <w:r w:rsidR="0036173B" w:rsidRPr="003617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36173B" w:rsidRPr="0036173B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36173B" w:rsidRPr="0036173B">
        <w:rPr>
          <w:rFonts w:ascii="Cambria Math" w:eastAsiaTheme="minorEastAsia" w:hAnsi="Cambria Math" w:cs="Arial"/>
          <w:sz w:val="28"/>
          <w:szCs w:val="28"/>
        </w:rPr>
        <w:t>/∂</w:t>
      </w:r>
      <w:r w:rsidR="0036173B" w:rsidRPr="003617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="0036173B" w:rsidRPr="0036173B">
        <w:rPr>
          <w:rFonts w:asciiTheme="majorHAnsi" w:eastAsiaTheme="minorEastAsia" w:hAnsiTheme="majorHAnsi" w:cs="Arial"/>
          <w:b/>
          <w:sz w:val="28"/>
          <w:szCs w:val="28"/>
        </w:rPr>
        <w:t xml:space="preserve"> </w:t>
      </w:r>
      <w:r w:rsidR="009B086C" w:rsidRPr="009B086C">
        <w:rPr>
          <w:rFonts w:ascii="Cambria Math" w:eastAsiaTheme="minorEastAsia" w:hAnsi="Cambria Math" w:cs="Arial"/>
          <w:sz w:val="28"/>
          <w:szCs w:val="28"/>
        </w:rPr>
        <w:t>≈</w:t>
      </w:r>
      <w:r w:rsidR="009B086C" w:rsidRPr="009B086C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="002321E6" w:rsidRPr="002321E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321E6" w:rsidRPr="002321E6">
        <w:rPr>
          <w:rFonts w:ascii="Arial" w:eastAsiaTheme="minorEastAsia" w:hAnsi="Arial" w:cs="Arial"/>
          <w:sz w:val="28"/>
          <w:szCs w:val="28"/>
        </w:rPr>
        <w:t>(преце</w:t>
      </w:r>
      <w:r w:rsidR="002321E6" w:rsidRPr="002321E6">
        <w:rPr>
          <w:rFonts w:ascii="Arial" w:eastAsiaTheme="minorEastAsia" w:hAnsi="Arial" w:cs="Arial"/>
          <w:sz w:val="28"/>
          <w:szCs w:val="28"/>
        </w:rPr>
        <w:t>с</w:t>
      </w:r>
      <w:r w:rsidR="002321E6" w:rsidRPr="002321E6">
        <w:rPr>
          <w:rFonts w:ascii="Arial" w:eastAsiaTheme="minorEastAsia" w:hAnsi="Arial" w:cs="Arial"/>
          <w:sz w:val="28"/>
          <w:szCs w:val="28"/>
        </w:rPr>
        <w:t>сии нет)</w:t>
      </w:r>
      <w:r w:rsidR="00F52718">
        <w:rPr>
          <w:rFonts w:ascii="Arial" w:eastAsiaTheme="minorEastAsia" w:hAnsi="Arial" w:cs="Arial"/>
          <w:sz w:val="28"/>
          <w:szCs w:val="28"/>
        </w:rPr>
        <w:t>,</w:t>
      </w:r>
      <w:r w:rsidR="0036173B" w:rsidRPr="0036173B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F52718" w:rsidRPr="00F52718">
        <w:rPr>
          <w:rFonts w:ascii="Arial" w:eastAsiaTheme="minorEastAsia" w:hAnsi="Arial" w:cs="Arial"/>
          <w:sz w:val="28"/>
          <w:szCs w:val="28"/>
        </w:rPr>
        <w:t>[</w:t>
      </w:r>
      <w:r w:rsidR="00F52718" w:rsidRPr="002D017A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F52718" w:rsidRPr="00F52718">
        <w:rPr>
          <w:rFonts w:asciiTheme="majorHAnsi" w:hAnsiTheme="majorHAnsi" w:cs="Arial"/>
          <w:sz w:val="28"/>
          <w:szCs w:val="28"/>
        </w:rPr>
        <w:t xml:space="preserve"> </w:t>
      </w:r>
      <w:r w:rsidR="00F52718" w:rsidRPr="00F52718">
        <w:rPr>
          <w:rFonts w:ascii="Cambria Math" w:eastAsiaTheme="minorEastAsia" w:hAnsi="Cambria Math" w:cs="Arial"/>
          <w:sz w:val="28"/>
          <w:szCs w:val="28"/>
        </w:rPr>
        <w:t>×</w:t>
      </w:r>
      <w:r w:rsidR="00F52718" w:rsidRPr="00F52718">
        <w:rPr>
          <w:rFonts w:ascii="Arial" w:eastAsiaTheme="minorEastAsia" w:hAnsi="Arial" w:cs="Arial"/>
          <w:sz w:val="28"/>
          <w:szCs w:val="28"/>
        </w:rPr>
        <w:t xml:space="preserve"> </w:t>
      </w:r>
      <w:r w:rsidR="00F52718" w:rsidRPr="00F52718">
        <w:rPr>
          <w:rFonts w:asciiTheme="majorHAnsi" w:eastAsiaTheme="minorEastAsia" w:hAnsiTheme="majorHAnsi"/>
          <w:b/>
          <w:sz w:val="28"/>
          <w:szCs w:val="28"/>
          <w:lang w:val="en-US"/>
        </w:rPr>
        <w:t>m</w:t>
      </w:r>
      <w:r w:rsidR="00F52718" w:rsidRPr="00383CB7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sym w:font="Wingdings 2" w:char="F09E"/>
      </w:r>
      <w:r w:rsidR="00F52718" w:rsidRPr="00F52718">
        <w:rPr>
          <w:rFonts w:ascii="Arial" w:eastAsiaTheme="minorEastAsia" w:hAnsi="Arial" w:cs="Arial"/>
          <w:sz w:val="28"/>
          <w:szCs w:val="28"/>
        </w:rPr>
        <w:t>]</w:t>
      </w:r>
      <w:r w:rsidR="00F52718">
        <w:rPr>
          <w:rFonts w:ascii="Arial" w:eastAsiaTheme="minorEastAsia" w:hAnsi="Arial" w:cs="Arial"/>
          <w:sz w:val="28"/>
          <w:szCs w:val="28"/>
        </w:rPr>
        <w:t xml:space="preserve"> = </w:t>
      </w:r>
      <w:r w:rsidR="00F52718" w:rsidRPr="0036173B">
        <w:rPr>
          <w:rFonts w:asciiTheme="majorHAnsi" w:eastAsiaTheme="minorEastAsia" w:hAnsiTheme="majorHAnsi" w:cs="Arial"/>
          <w:b/>
          <w:sz w:val="28"/>
          <w:szCs w:val="28"/>
          <w:lang w:val="en-US"/>
        </w:rPr>
        <w:t>n</w:t>
      </w:r>
      <w:r w:rsidR="00F52718" w:rsidRPr="0036173B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y</w:t>
      </w:r>
      <w:r w:rsidR="00F52718" w:rsidRPr="003617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52718" w:rsidRPr="0036173B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F52718" w:rsidRPr="003617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="00F52718">
        <w:rPr>
          <w:rFonts w:ascii="Cambria Math" w:eastAsiaTheme="minorEastAsia" w:hAnsi="Cambria Math" w:cs="Arial"/>
          <w:sz w:val="28"/>
          <w:szCs w:val="28"/>
        </w:rPr>
        <w:t xml:space="preserve"> –</w:t>
      </w:r>
      <w:r w:rsidR="00F52718" w:rsidRPr="0036173B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F52718" w:rsidRPr="0036173B">
        <w:rPr>
          <w:rFonts w:asciiTheme="majorHAnsi" w:eastAsiaTheme="minorEastAsia" w:hAnsiTheme="majorHAnsi" w:cs="Arial"/>
          <w:b/>
          <w:sz w:val="28"/>
          <w:szCs w:val="28"/>
          <w:lang w:val="en-US"/>
        </w:rPr>
        <w:t>n</w:t>
      </w:r>
      <w:r w:rsidR="00F52718" w:rsidRPr="0036173B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F52718" w:rsidRPr="003617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52718" w:rsidRPr="0036173B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F52718" w:rsidRPr="003617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="00F52718">
        <w:rPr>
          <w:rFonts w:ascii="Arial" w:hAnsi="Arial" w:cs="Arial"/>
          <w:sz w:val="28"/>
          <w:szCs w:val="28"/>
        </w:rPr>
        <w:t xml:space="preserve">. </w:t>
      </w:r>
      <w:r w:rsidR="006E1AAD">
        <w:rPr>
          <w:rFonts w:ascii="Arial" w:hAnsi="Arial" w:cs="Arial"/>
          <w:sz w:val="28"/>
          <w:szCs w:val="28"/>
        </w:rPr>
        <w:t>Знак и</w:t>
      </w:r>
      <w:r w:rsidRPr="005063E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6E1AAD">
        <w:rPr>
          <w:rFonts w:ascii="Arial" w:hAnsi="Arial" w:cs="Arial"/>
          <w:sz w:val="28"/>
          <w:szCs w:val="28"/>
        </w:rPr>
        <w:t xml:space="preserve"> численное значение константы </w:t>
      </w:r>
      <w:r w:rsidR="006E1AAD" w:rsidRPr="00AF195C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="006E1AAD">
        <w:rPr>
          <w:rFonts w:ascii="Arial" w:hAnsi="Arial" w:cs="Arial"/>
          <w:sz w:val="28"/>
          <w:szCs w:val="28"/>
        </w:rPr>
        <w:t xml:space="preserve"> подбираются из а</w:t>
      </w:r>
      <w:r w:rsidR="006E1AAD">
        <w:rPr>
          <w:rFonts w:ascii="Arial" w:hAnsi="Arial" w:cs="Arial"/>
          <w:sz w:val="28"/>
          <w:szCs w:val="28"/>
        </w:rPr>
        <w:t>с</w:t>
      </w:r>
      <w:r w:rsidR="006E1AAD">
        <w:rPr>
          <w:rFonts w:ascii="Arial" w:hAnsi="Arial" w:cs="Arial"/>
          <w:sz w:val="28"/>
          <w:szCs w:val="28"/>
        </w:rPr>
        <w:t xml:space="preserve">трономических данных. </w:t>
      </w:r>
      <w:r w:rsidR="00761803">
        <w:rPr>
          <w:rFonts w:ascii="Arial" w:hAnsi="Arial" w:cs="Arial"/>
          <w:sz w:val="28"/>
          <w:szCs w:val="28"/>
        </w:rPr>
        <w:t xml:space="preserve">При </w:t>
      </w:r>
      <w:r w:rsidR="00761803" w:rsidRPr="00AF195C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="00761803">
        <w:rPr>
          <w:rFonts w:ascii="Times New Roman" w:hAnsi="Times New Roman" w:cs="Times New Roman"/>
          <w:sz w:val="28"/>
          <w:szCs w:val="28"/>
        </w:rPr>
        <w:t xml:space="preserve"> </w:t>
      </w:r>
      <w:r w:rsidR="00761803" w:rsidRPr="00761803">
        <w:rPr>
          <w:rFonts w:ascii="Times New Roman" w:hAnsi="Times New Roman" w:cs="Times New Roman"/>
          <w:sz w:val="28"/>
          <w:szCs w:val="28"/>
        </w:rPr>
        <w:t xml:space="preserve">&lt; 0 </w:t>
      </w:r>
      <w:r w:rsidR="00761803" w:rsidRPr="00761803">
        <w:rPr>
          <w:rFonts w:ascii="Arial" w:hAnsi="Arial" w:cs="Arial"/>
          <w:sz w:val="28"/>
          <w:szCs w:val="28"/>
        </w:rPr>
        <w:t xml:space="preserve">дополнительная сила направлена </w:t>
      </w:r>
      <w:r w:rsidR="00761803">
        <w:rPr>
          <w:rFonts w:ascii="Arial" w:hAnsi="Arial" w:cs="Arial"/>
          <w:sz w:val="28"/>
          <w:szCs w:val="28"/>
        </w:rPr>
        <w:t>вдоль</w:t>
      </w:r>
      <w:r w:rsidR="00761803" w:rsidRPr="00761803">
        <w:rPr>
          <w:rFonts w:ascii="Arial" w:hAnsi="Arial" w:cs="Arial"/>
          <w:sz w:val="28"/>
          <w:szCs w:val="28"/>
        </w:rPr>
        <w:t xml:space="preserve"> движени</w:t>
      </w:r>
      <w:r w:rsidR="00761803">
        <w:rPr>
          <w:rFonts w:ascii="Arial" w:hAnsi="Arial" w:cs="Arial"/>
          <w:sz w:val="28"/>
          <w:szCs w:val="28"/>
        </w:rPr>
        <w:t>я</w:t>
      </w:r>
      <w:r w:rsidR="00761803" w:rsidRPr="00761803">
        <w:rPr>
          <w:rFonts w:ascii="Arial" w:hAnsi="Arial" w:cs="Arial"/>
          <w:sz w:val="28"/>
          <w:szCs w:val="28"/>
        </w:rPr>
        <w:t xml:space="preserve"> по орбите, что н</w:t>
      </w:r>
      <w:r w:rsidR="00761803" w:rsidRPr="00761803">
        <w:rPr>
          <w:rFonts w:ascii="Arial" w:hAnsi="Arial" w:cs="Arial"/>
          <w:sz w:val="28"/>
          <w:szCs w:val="28"/>
        </w:rPr>
        <w:t>е</w:t>
      </w:r>
      <w:r w:rsidR="00761803" w:rsidRPr="00761803">
        <w:rPr>
          <w:rFonts w:ascii="Arial" w:hAnsi="Arial" w:cs="Arial"/>
          <w:sz w:val="28"/>
          <w:szCs w:val="28"/>
        </w:rPr>
        <w:t>сколько удаляет планету от светила.</w:t>
      </w:r>
      <w:r w:rsidR="00803A43">
        <w:rPr>
          <w:rFonts w:ascii="Arial" w:hAnsi="Arial" w:cs="Arial"/>
          <w:sz w:val="28"/>
          <w:szCs w:val="28"/>
        </w:rPr>
        <w:t xml:space="preserve"> </w:t>
      </w:r>
      <w:r w:rsidR="00571A66">
        <w:rPr>
          <w:rFonts w:ascii="Arial" w:hAnsi="Arial" w:cs="Arial"/>
          <w:sz w:val="28"/>
          <w:szCs w:val="28"/>
        </w:rPr>
        <w:t xml:space="preserve">На рис. </w:t>
      </w:r>
      <w:r w:rsidR="00571A66">
        <w:rPr>
          <w:rFonts w:ascii="Arial" w:hAnsi="Arial" w:cs="Arial"/>
          <w:sz w:val="28"/>
          <w:szCs w:val="28"/>
          <w:lang w:val="en-US"/>
        </w:rPr>
        <w:t>hd</w:t>
      </w:r>
      <w:r w:rsidR="00571A66" w:rsidRPr="00571A66">
        <w:rPr>
          <w:rFonts w:ascii="Arial" w:hAnsi="Arial" w:cs="Arial"/>
          <w:sz w:val="28"/>
          <w:szCs w:val="28"/>
        </w:rPr>
        <w:t xml:space="preserve">11 </w:t>
      </w:r>
      <w:r w:rsidR="00571A66">
        <w:rPr>
          <w:rFonts w:ascii="Arial" w:hAnsi="Arial" w:cs="Arial"/>
          <w:sz w:val="28"/>
          <w:szCs w:val="28"/>
        </w:rPr>
        <w:t xml:space="preserve">показана раскрутка орбиты пробного тела в условиях воздействия собственного момента </w:t>
      </w:r>
      <w:r w:rsidR="00571A66" w:rsidRPr="0036173B">
        <w:rPr>
          <w:rFonts w:asciiTheme="majorHAnsi" w:eastAsiaTheme="minorEastAsia" w:hAnsiTheme="majorHAnsi"/>
          <w:b/>
          <w:sz w:val="28"/>
          <w:szCs w:val="28"/>
          <w:lang w:val="en-US"/>
        </w:rPr>
        <w:t>m</w:t>
      </w:r>
      <w:r w:rsidR="00571A66" w:rsidRPr="00383CB7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sym w:font="Wingdings 2" w:char="F09E"/>
      </w:r>
      <w:r w:rsidR="00571A66">
        <w:rPr>
          <w:rFonts w:ascii="Arial" w:eastAsiaTheme="minorEastAsia" w:hAnsi="Arial" w:cs="Arial"/>
          <w:sz w:val="28"/>
          <w:szCs w:val="28"/>
        </w:rPr>
        <w:t xml:space="preserve"> </w:t>
      </w:r>
      <w:r w:rsidR="00571A66">
        <w:rPr>
          <w:rFonts w:ascii="Arial" w:hAnsi="Arial" w:cs="Arial"/>
          <w:sz w:val="28"/>
          <w:szCs w:val="28"/>
        </w:rPr>
        <w:t xml:space="preserve">центрального тела при малом отрицательном значении </w:t>
      </w:r>
      <w:r w:rsidR="00571A66" w:rsidRPr="00AF195C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="006E1AAD" w:rsidRPr="00761803">
        <w:rPr>
          <w:rFonts w:ascii="Arial" w:hAnsi="Arial" w:cs="Arial"/>
          <w:sz w:val="28"/>
          <w:szCs w:val="28"/>
        </w:rPr>
        <w:t xml:space="preserve"> </w:t>
      </w:r>
      <w:r w:rsidR="00917208" w:rsidRPr="00917208">
        <w:rPr>
          <w:rFonts w:ascii="Arial" w:hAnsi="Arial" w:cs="Arial"/>
          <w:sz w:val="28"/>
          <w:szCs w:val="28"/>
        </w:rPr>
        <w:t>(</w:t>
      </w:r>
      <w:r w:rsidR="00917208">
        <w:rPr>
          <w:rFonts w:ascii="Arial" w:hAnsi="Arial" w:cs="Arial"/>
          <w:sz w:val="28"/>
          <w:szCs w:val="28"/>
          <w:lang w:val="en-US"/>
        </w:rPr>
        <w:t>rung</w:t>
      </w:r>
      <w:r w:rsidR="00917208" w:rsidRPr="00917208">
        <w:rPr>
          <w:rFonts w:ascii="Arial" w:hAnsi="Arial" w:cs="Arial"/>
          <w:sz w:val="28"/>
          <w:szCs w:val="28"/>
        </w:rPr>
        <w:t>32).</w:t>
      </w:r>
      <w:r w:rsidR="006E1AAD">
        <w:rPr>
          <w:rFonts w:ascii="Arial" w:hAnsi="Arial" w:cs="Arial"/>
          <w:sz w:val="28"/>
          <w:szCs w:val="28"/>
        </w:rPr>
        <w:t xml:space="preserve">                </w:t>
      </w:r>
    </w:p>
    <w:p w:rsidR="006E1AAD" w:rsidRPr="00917208" w:rsidRDefault="006E1AAD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>Возвраща</w:t>
      </w:r>
      <w:r w:rsidR="00EB03AA">
        <w:rPr>
          <w:rFonts w:ascii="Arial" w:eastAsiaTheme="minorEastAsia" w:hAnsi="Arial" w:cs="Arial"/>
          <w:sz w:val="28"/>
          <w:szCs w:val="28"/>
        </w:rPr>
        <w:t>ясь</w:t>
      </w:r>
      <w:r>
        <w:rPr>
          <w:rFonts w:ascii="Arial" w:eastAsiaTheme="minorEastAsia" w:hAnsi="Arial" w:cs="Arial"/>
          <w:sz w:val="28"/>
          <w:szCs w:val="28"/>
        </w:rPr>
        <w:t xml:space="preserve"> к </w:t>
      </w:r>
      <w:r w:rsidR="0096294C">
        <w:rPr>
          <w:rFonts w:ascii="Arial" w:eastAsiaTheme="minorEastAsia" w:hAnsi="Arial" w:cs="Arial"/>
          <w:sz w:val="28"/>
          <w:szCs w:val="28"/>
        </w:rPr>
        <w:t xml:space="preserve">системе </w:t>
      </w:r>
      <w:r w:rsidR="0096294C">
        <w:rPr>
          <w:rFonts w:ascii="Arial" w:hAnsi="Arial" w:cs="Arial"/>
          <w:sz w:val="28"/>
          <w:szCs w:val="28"/>
        </w:rPr>
        <w:t>(</w:t>
      </w:r>
      <w:r w:rsidR="0096294C">
        <w:rPr>
          <w:rFonts w:ascii="Arial" w:hAnsi="Arial" w:cs="Arial"/>
          <w:sz w:val="28"/>
          <w:szCs w:val="28"/>
          <w:lang w:val="en-US"/>
        </w:rPr>
        <w:t>III</w:t>
      </w:r>
      <w:r w:rsidR="0096294C" w:rsidRPr="0096294C">
        <w:rPr>
          <w:rFonts w:ascii="Arial" w:hAnsi="Arial" w:cs="Arial"/>
          <w:sz w:val="28"/>
          <w:szCs w:val="28"/>
        </w:rPr>
        <w:t>.</w:t>
      </w:r>
      <w:r w:rsidR="0096294C">
        <w:rPr>
          <w:rFonts w:ascii="Arial" w:hAnsi="Arial" w:cs="Arial"/>
          <w:sz w:val="28"/>
          <w:szCs w:val="28"/>
        </w:rPr>
        <w:t>4</w:t>
      </w:r>
      <w:r w:rsidR="0096294C" w:rsidRPr="0096294C">
        <w:rPr>
          <w:rFonts w:ascii="Arial" w:hAnsi="Arial" w:cs="Arial"/>
          <w:sz w:val="28"/>
          <w:szCs w:val="28"/>
        </w:rPr>
        <w:t>.2)</w:t>
      </w:r>
      <w:r w:rsidR="0096294C">
        <w:rPr>
          <w:rFonts w:ascii="Arial" w:hAnsi="Arial" w:cs="Arial"/>
          <w:sz w:val="28"/>
          <w:szCs w:val="28"/>
        </w:rPr>
        <w:t xml:space="preserve">, ограничимся точностью до </w:t>
      </w:r>
      <w:r w:rsidR="005608C8">
        <w:rPr>
          <w:rFonts w:ascii="Arial" w:hAnsi="Arial" w:cs="Arial"/>
          <w:sz w:val="28"/>
          <w:szCs w:val="28"/>
        </w:rPr>
        <w:t>слага</w:t>
      </w:r>
      <w:r w:rsidR="005608C8">
        <w:rPr>
          <w:rFonts w:ascii="Arial" w:hAnsi="Arial" w:cs="Arial"/>
          <w:sz w:val="28"/>
          <w:szCs w:val="28"/>
        </w:rPr>
        <w:t>е</w:t>
      </w:r>
      <w:r w:rsidR="005608C8">
        <w:rPr>
          <w:rFonts w:ascii="Arial" w:hAnsi="Arial" w:cs="Arial"/>
          <w:sz w:val="28"/>
          <w:szCs w:val="28"/>
        </w:rPr>
        <w:t xml:space="preserve">мых </w:t>
      </w:r>
      <w:r w:rsidR="00961D48" w:rsidRPr="00961D48">
        <w:rPr>
          <w:rFonts w:ascii="Arial" w:hAnsi="Arial" w:cs="Arial"/>
          <w:sz w:val="28"/>
          <w:szCs w:val="28"/>
        </w:rPr>
        <w:t>1-</w:t>
      </w:r>
      <w:r w:rsidR="000C30A8">
        <w:rPr>
          <w:rFonts w:ascii="Arial" w:hAnsi="Arial" w:cs="Arial"/>
          <w:sz w:val="28"/>
          <w:szCs w:val="28"/>
        </w:rPr>
        <w:t xml:space="preserve">го </w:t>
      </w:r>
      <w:r w:rsidR="005608C8">
        <w:rPr>
          <w:rFonts w:ascii="Arial" w:hAnsi="Arial" w:cs="Arial"/>
          <w:sz w:val="28"/>
          <w:szCs w:val="28"/>
        </w:rPr>
        <w:t xml:space="preserve">порядка малости </w:t>
      </w:r>
      <w:r w:rsidR="000C30A8">
        <w:rPr>
          <w:rFonts w:ascii="Arial" w:hAnsi="Arial" w:cs="Arial"/>
          <w:sz w:val="28"/>
          <w:szCs w:val="28"/>
        </w:rPr>
        <w:t xml:space="preserve">по </w:t>
      </w:r>
      <w:r w:rsidR="0096294C" w:rsidRPr="005608C8">
        <w:rPr>
          <w:rFonts w:asciiTheme="majorHAnsi" w:hAnsiTheme="majorHAnsi" w:cs="Arial"/>
          <w:sz w:val="28"/>
          <w:szCs w:val="28"/>
        </w:rPr>
        <w:t>1/</w:t>
      </w:r>
      <w:r w:rsidR="0096294C" w:rsidRPr="005608C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5608C8">
        <w:rPr>
          <w:rFonts w:ascii="Arial" w:hAnsi="Arial" w:cs="Arial"/>
          <w:sz w:val="28"/>
          <w:szCs w:val="28"/>
        </w:rPr>
        <w:t>.</w:t>
      </w:r>
      <w:r w:rsidR="0096294C" w:rsidRPr="0096294C">
        <w:rPr>
          <w:rFonts w:ascii="Arial" w:hAnsi="Arial" w:cs="Arial"/>
          <w:sz w:val="28"/>
          <w:szCs w:val="28"/>
        </w:rPr>
        <w:t xml:space="preserve"> </w:t>
      </w:r>
      <w:r w:rsidR="00917208">
        <w:rPr>
          <w:rFonts w:ascii="Arial" w:hAnsi="Arial" w:cs="Arial"/>
          <w:sz w:val="28"/>
          <w:szCs w:val="28"/>
        </w:rPr>
        <w:t xml:space="preserve">Тогда </w:t>
      </w:r>
      <w:r w:rsidR="00961D48">
        <w:rPr>
          <w:rFonts w:ascii="Arial" w:hAnsi="Arial" w:cs="Arial"/>
          <w:sz w:val="28"/>
          <w:szCs w:val="28"/>
        </w:rPr>
        <w:t xml:space="preserve">при </w:t>
      </w:r>
      <w:r w:rsidR="00961D48" w:rsidRPr="00961D48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961D48" w:rsidRPr="00961D48">
        <w:rPr>
          <w:rFonts w:asciiTheme="majorHAnsi" w:hAnsiTheme="majorHAnsi" w:cs="Arial"/>
          <w:sz w:val="28"/>
          <w:szCs w:val="28"/>
        </w:rPr>
        <w:t>’ ≈ 0</w:t>
      </w:r>
      <w:r w:rsidR="00961D48" w:rsidRPr="00961D48">
        <w:rPr>
          <w:rFonts w:ascii="Arial" w:hAnsi="Arial" w:cs="Arial"/>
          <w:sz w:val="28"/>
          <w:szCs w:val="28"/>
        </w:rPr>
        <w:t xml:space="preserve"> </w:t>
      </w:r>
      <w:r w:rsidR="00917208">
        <w:rPr>
          <w:rFonts w:ascii="Arial" w:hAnsi="Arial" w:cs="Arial"/>
          <w:sz w:val="28"/>
          <w:szCs w:val="28"/>
        </w:rPr>
        <w:t>получим систему: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917208" w:rsidRPr="00F74D6D" w:rsidTr="00C251B6">
        <w:tc>
          <w:tcPr>
            <w:tcW w:w="87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17208" w:rsidRPr="00BB38B2" w:rsidRDefault="0004554D" w:rsidP="00C251B6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Cambria Math" w:hAnsi="Cambria Math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917208" w:rsidRPr="00BB38B2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917208" w:rsidRPr="00BB38B2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917208" w:rsidRPr="0002096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917208" w:rsidRPr="003B68B1">
              <w:rPr>
                <w:rFonts w:asciiTheme="majorHAnsi" w:hAnsiTheme="majorHAnsi" w:cs="Arial"/>
                <w:sz w:val="28"/>
                <w:szCs w:val="28"/>
                <w:lang w:val="en-US"/>
              </w:rPr>
              <w:t>6</w:t>
            </w:r>
            <w:r w:rsidR="00917208" w:rsidRPr="00BB38B2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  <w:p w:rsidR="00917208" w:rsidRPr="00E3254C" w:rsidRDefault="0004554D" w:rsidP="00C251B6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917208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917208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917208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917208" w:rsidRPr="00696B97">
              <w:rPr>
                <w:rFonts w:asciiTheme="majorHAnsi" w:hAnsiTheme="majorHAnsi" w:cs="Arial"/>
                <w:sz w:val="28"/>
                <w:szCs w:val="28"/>
                <w:lang w:val="en-US"/>
              </w:rPr>
              <w:t>grad</w:t>
            </w:r>
            <w:r w:rsidR="00917208" w:rsidRPr="00696B97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91720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917208" w:rsidRPr="00696B9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1103B2" w:rsidRPr="001103B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917208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91720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917208" w:rsidRPr="00F2671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917208" w:rsidRPr="00E325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917208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grad </w:t>
            </w:r>
            <w:r w:rsidR="00917208" w:rsidRPr="0008270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917208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917208" w:rsidRPr="00616A7E" w:rsidRDefault="0004554D" w:rsidP="00C251B6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91720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917208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91720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917208" w:rsidRPr="00D048D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um</w:t>
            </w:r>
            <w:r w:rsidR="00917208" w:rsidRPr="00D048D2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917208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div </w:t>
            </w:r>
            <w:r w:rsidR="00917208" w:rsidRPr="00D048D2"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  <w:t>A</w:t>
            </w:r>
            <w:r w:rsidR="00917208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  <w:r w:rsidR="00917208" w:rsidRP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917208" w:rsidRPr="00E3254C" w:rsidRDefault="0004554D" w:rsidP="00494B5E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917208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917208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91720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917208" w:rsidRPr="0008270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917208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91720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grad </w:t>
            </w:r>
            <w:r w:rsidR="00917208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91720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917208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91720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917208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917208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917208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917208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91720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91720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A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91720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917208" w:rsidRPr="00AE1BE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917208" w:rsidRPr="00AE1BE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91720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rot </w:t>
            </w:r>
            <w:r w:rsidR="00917208" w:rsidRPr="00AE1BE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494B5E">
              <w:rPr>
                <w:rFonts w:ascii="Cambria Math" w:hAnsi="Cambria Math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110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17208" w:rsidRPr="00F74D6D" w:rsidRDefault="00917208" w:rsidP="00C251B6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917208" w:rsidRPr="00F74D6D" w:rsidRDefault="00917208" w:rsidP="00C251B6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917208" w:rsidRPr="00F74D6D" w:rsidRDefault="00917208" w:rsidP="00917208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560E1F" w:rsidRPr="00494B5E" w:rsidRDefault="00494B5E" w:rsidP="00494B5E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или </w:t>
      </w:r>
      <w:r w:rsidR="00875205">
        <w:rPr>
          <w:rFonts w:ascii="Arial" w:eastAsiaTheme="minorEastAsia" w:hAnsi="Arial" w:cs="Arial"/>
          <w:sz w:val="28"/>
          <w:szCs w:val="28"/>
        </w:rPr>
        <w:t xml:space="preserve">на срезе </w:t>
      </w:r>
      <w:r w:rsidR="00875205" w:rsidRPr="00494B5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875205" w:rsidRPr="00494B5E">
        <w:rPr>
          <w:rFonts w:asciiTheme="majorHAnsi" w:eastAsiaTheme="minorEastAsia" w:hAnsiTheme="majorHAnsi" w:cs="Arial"/>
          <w:sz w:val="28"/>
          <w:szCs w:val="28"/>
        </w:rPr>
        <w:t>(</w:t>
      </w:r>
      <w:r w:rsidR="00875205" w:rsidRPr="00494B5E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875205" w:rsidRPr="00494B5E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875205" w:rsidRPr="00494B5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="00875205" w:rsidRPr="00494B5E">
        <w:rPr>
          <w:rFonts w:asciiTheme="majorHAnsi" w:eastAsiaTheme="minorEastAsia" w:hAnsiTheme="majorHAnsi" w:cs="Arial"/>
          <w:sz w:val="28"/>
          <w:szCs w:val="28"/>
        </w:rPr>
        <w:t>…</w:t>
      </w:r>
      <w:r w:rsidR="00875205" w:rsidRPr="00494B5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875205" w:rsidRPr="00494B5E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y</w:t>
      </w:r>
      <w:r w:rsidR="00875205" w:rsidRPr="00494B5E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875205" w:rsidRPr="00494B5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875205" w:rsidRPr="00494B5E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875205" w:rsidRPr="00494B5E">
        <w:rPr>
          <w:rFonts w:asciiTheme="majorHAnsi" w:eastAsiaTheme="minorEastAsia" w:hAnsiTheme="majorHAnsi" w:cs="Arial"/>
          <w:sz w:val="28"/>
          <w:szCs w:val="28"/>
        </w:rPr>
        <w:t>) = 0</w:t>
      </w:r>
      <w:r w:rsidR="00875205" w:rsidRPr="00494B5E">
        <w:rPr>
          <w:rFonts w:ascii="Arial" w:eastAsiaTheme="minorEastAsia" w:hAnsi="Arial" w:cs="Arial"/>
          <w:sz w:val="28"/>
          <w:szCs w:val="28"/>
        </w:rPr>
        <w:t>, где</w:t>
      </w:r>
      <w:proofErr w:type="gramStart"/>
      <w:r w:rsidR="00875205" w:rsidRPr="00494B5E">
        <w:rPr>
          <w:rFonts w:ascii="Arial" w:eastAsiaTheme="minorEastAsia" w:hAnsi="Arial" w:cs="Arial"/>
          <w:sz w:val="28"/>
          <w:szCs w:val="28"/>
        </w:rPr>
        <w:t xml:space="preserve"> </w:t>
      </w:r>
      <w:r w:rsidR="00875205" w:rsidRPr="00494B5E">
        <w:rPr>
          <w:rFonts w:asciiTheme="majorHAnsi" w:eastAsiaTheme="minorEastAsia" w:hAnsiTheme="majorHAnsi" w:cs="Arial"/>
          <w:i/>
          <w:sz w:val="28"/>
          <w:szCs w:val="28"/>
        </w:rPr>
        <w:t>С</w:t>
      </w:r>
      <w:proofErr w:type="gramEnd"/>
      <w:r w:rsidR="00875205" w:rsidRPr="00494B5E">
        <w:rPr>
          <w:rFonts w:ascii="Arial" w:eastAsiaTheme="minorEastAsia" w:hAnsi="Arial" w:cs="Arial"/>
          <w:sz w:val="28"/>
          <w:szCs w:val="28"/>
        </w:rPr>
        <w:t xml:space="preserve"> – постоянная интегрирования первого уравнения</w:t>
      </w:r>
      <w:r w:rsidR="00875205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после раскрытия операторов и функций</w:t>
      </w:r>
      <w:r w:rsidR="000F5EE3" w:rsidRPr="000F5EE3">
        <w:rPr>
          <w:rFonts w:ascii="Arial" w:eastAsiaTheme="minorEastAsia" w:hAnsi="Arial" w:cs="Arial"/>
          <w:sz w:val="28"/>
          <w:szCs w:val="28"/>
        </w:rPr>
        <w:t xml:space="preserve"> </w:t>
      </w:r>
      <w:r w:rsidR="000F5EE3">
        <w:rPr>
          <w:rFonts w:ascii="Arial" w:eastAsiaTheme="minorEastAsia" w:hAnsi="Arial" w:cs="Arial"/>
          <w:sz w:val="28"/>
          <w:szCs w:val="28"/>
        </w:rPr>
        <w:t xml:space="preserve">при </w:t>
      </w:r>
      <w:r w:rsidR="000F5EE3" w:rsidRPr="00875205">
        <w:rPr>
          <w:rFonts w:asciiTheme="majorHAnsi" w:hAnsiTheme="majorHAnsi" w:cs="Arial"/>
          <w:b/>
          <w:sz w:val="28"/>
          <w:szCs w:val="28"/>
          <w:lang w:val="en-US"/>
        </w:rPr>
        <w:t>m</w:t>
      </w:r>
      <w:r w:rsidR="000F5EE3" w:rsidRPr="00383CB7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sym w:font="Wingdings 2" w:char="F09E"/>
      </w:r>
      <w:r w:rsidR="000F5EE3" w:rsidRPr="000F5EE3">
        <w:rPr>
          <w:rFonts w:ascii="Arial" w:eastAsiaTheme="minorEastAsia" w:hAnsi="Arial" w:cs="Arial"/>
          <w:sz w:val="28"/>
          <w:szCs w:val="28"/>
        </w:rPr>
        <w:t xml:space="preserve"> = </w:t>
      </w:r>
      <w:r w:rsidR="000F5EE3" w:rsidRPr="000F5EE3">
        <w:rPr>
          <w:rFonts w:asciiTheme="majorHAnsi" w:eastAsiaTheme="minorEastAsia" w:hAnsiTheme="majorHAnsi" w:cs="Arial"/>
          <w:b/>
          <w:sz w:val="28"/>
          <w:szCs w:val="28"/>
          <w:lang w:val="en-US"/>
        </w:rPr>
        <w:t>n</w:t>
      </w:r>
      <w:r w:rsidR="000F5EE3" w:rsidRPr="000F5EE3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0F5EE3" w:rsidRPr="000F5EE3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0F5EE3" w:rsidRPr="000F5EE3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0F5EE3" w:rsidRPr="00383CB7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sym w:font="Wingdings 2" w:char="F09E"/>
      </w:r>
      <w:r w:rsidRPr="00494B5E"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494B5E" w:rsidRPr="00F74D6D" w:rsidTr="00C251B6">
        <w:tc>
          <w:tcPr>
            <w:tcW w:w="87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94B5E" w:rsidRPr="00E3254C" w:rsidRDefault="0004554D" w:rsidP="00C251B6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494B5E" w:rsidRPr="00E3254C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94B5E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875205" w:rsidRPr="0087520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(</w:t>
            </w:r>
            <w:r w:rsidR="00875205" w:rsidRPr="0087520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875205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875205" w:rsidRPr="00875205">
              <w:rPr>
                <w:i/>
                <w:sz w:val="28"/>
                <w:szCs w:val="28"/>
                <w:lang w:val="en-US"/>
              </w:rPr>
              <w:t>g</w:t>
            </w:r>
            <w:r w:rsidR="00875205" w:rsidRPr="0087520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875205" w:rsidRPr="00875205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875205" w:rsidRPr="0087520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875205" w:rsidRPr="00383CB7">
              <w:rPr>
                <w:rFonts w:ascii="Arial" w:eastAsiaTheme="minorEastAsia" w:hAnsi="Arial" w:cs="Arial"/>
                <w:vertAlign w:val="subscript"/>
                <w:lang w:val="en-US"/>
              </w:rPr>
              <w:sym w:font="Wingdings 2" w:char="F09E"/>
            </w:r>
            <w:r w:rsidR="00875205" w:rsidRPr="0087520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AB7C00" w:rsidRPr="00AB7C0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875205" w:rsidRPr="0087520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875205" w:rsidRPr="0087520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)/</w:t>
            </w:r>
            <w:r w:rsidR="00875205" w:rsidRPr="0087520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F91BA3" w:rsidRPr="00F91BA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F91BA3" w:rsidRPr="006B181B">
              <w:rPr>
                <w:rFonts w:asciiTheme="majorHAnsi" w:eastAsiaTheme="minorEastAsia" w:hAnsiTheme="majorHAnsi" w:cs="Arial"/>
                <w:sz w:val="28"/>
                <w:szCs w:val="28"/>
                <w:shd w:val="clear" w:color="auto" w:fill="FDF2DF"/>
                <w:lang w:val="en-US"/>
              </w:rPr>
              <w:t>–</w:t>
            </w:r>
            <w:r w:rsidR="00F91BA3" w:rsidRPr="006B181B">
              <w:rPr>
                <w:rFonts w:asciiTheme="majorHAnsi" w:hAnsiTheme="majorHAnsi" w:cs="Arial"/>
                <w:sz w:val="28"/>
                <w:szCs w:val="28"/>
                <w:shd w:val="clear" w:color="auto" w:fill="FDF2DF"/>
                <w:lang w:val="en-US"/>
              </w:rPr>
              <w:t xml:space="preserve"> </w:t>
            </w:r>
            <w:r w:rsidR="00F91BA3" w:rsidRPr="006B181B">
              <w:rPr>
                <w:rFonts w:asciiTheme="majorHAnsi" w:hAnsiTheme="majorHAnsi" w:cs="Arial"/>
                <w:i/>
                <w:sz w:val="28"/>
                <w:szCs w:val="28"/>
                <w:shd w:val="clear" w:color="auto" w:fill="FDF2DF"/>
                <w:lang w:val="en-US"/>
              </w:rPr>
              <w:t>u</w:t>
            </w:r>
            <w:r w:rsidR="00F91BA3" w:rsidRPr="006B181B">
              <w:rPr>
                <w:rFonts w:asciiTheme="majorHAnsi" w:hAnsiTheme="majorHAnsi" w:cs="Arial"/>
                <w:sz w:val="28"/>
                <w:szCs w:val="28"/>
                <w:shd w:val="clear" w:color="auto" w:fill="FDF2DF"/>
                <w:vertAlign w:val="superscript"/>
                <w:lang w:val="en-US"/>
              </w:rPr>
              <w:t>2</w:t>
            </w:r>
            <w:r w:rsidR="00F91BA3" w:rsidRPr="006B181B">
              <w:rPr>
                <w:rFonts w:asciiTheme="majorHAnsi" w:hAnsiTheme="majorHAnsi" w:cs="Arial"/>
                <w:sz w:val="28"/>
                <w:szCs w:val="28"/>
                <w:shd w:val="clear" w:color="auto" w:fill="FDF2DF"/>
                <w:lang w:val="en-US"/>
              </w:rPr>
              <w:t xml:space="preserve"> </w:t>
            </w:r>
            <w:r w:rsidR="00F91BA3" w:rsidRPr="006B181B">
              <w:rPr>
                <w:rFonts w:asciiTheme="majorHAnsi" w:eastAsiaTheme="minorEastAsia" w:hAnsiTheme="majorHAnsi" w:cs="Arial"/>
                <w:b/>
                <w:sz w:val="28"/>
                <w:szCs w:val="28"/>
                <w:shd w:val="clear" w:color="auto" w:fill="FDF2DF"/>
                <w:lang w:val="en-US"/>
              </w:rPr>
              <w:t>v</w:t>
            </w:r>
            <w:r w:rsidR="00F91BA3" w:rsidRPr="006B181B">
              <w:rPr>
                <w:rFonts w:asciiTheme="majorHAnsi" w:eastAsiaTheme="minorEastAsia" w:hAnsiTheme="majorHAnsi" w:cs="Arial"/>
                <w:sz w:val="28"/>
                <w:szCs w:val="28"/>
                <w:shd w:val="clear" w:color="auto" w:fill="FDF2DF"/>
                <w:lang w:val="en-US"/>
              </w:rPr>
              <w:t>/</w:t>
            </w:r>
            <w:r w:rsidR="00F91BA3" w:rsidRPr="006B181B">
              <w:rPr>
                <w:rFonts w:asciiTheme="majorHAnsi" w:eastAsiaTheme="minorEastAsia" w:hAnsiTheme="majorHAnsi" w:cs="Arial"/>
                <w:i/>
                <w:sz w:val="28"/>
                <w:szCs w:val="28"/>
                <w:shd w:val="clear" w:color="auto" w:fill="FDF2DF"/>
                <w:lang w:val="en-US"/>
              </w:rPr>
              <w:t>u</w:t>
            </w:r>
            <w:r w:rsidR="00F91BA3" w:rsidRPr="006B181B">
              <w:rPr>
                <w:rFonts w:ascii="Arial" w:eastAsiaTheme="minorEastAsia" w:hAnsi="Arial" w:cs="Arial"/>
                <w:sz w:val="28"/>
                <w:szCs w:val="28"/>
                <w:shd w:val="clear" w:color="auto" w:fill="FDF2DF"/>
                <w:vertAlign w:val="superscript"/>
                <w:lang w:val="en-US"/>
              </w:rPr>
              <w:t>2</w:t>
            </w:r>
            <w:r w:rsidR="00494B5E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494B5E" w:rsidRPr="00616A7E" w:rsidRDefault="0004554D" w:rsidP="00C251B6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494B5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94B5E" w:rsidRPr="00F26716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494B5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3B30B8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3B30B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3B30B8" w:rsidRPr="00D048D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um</w:t>
            </w:r>
            <w:r w:rsidR="003B30B8" w:rsidRPr="00D048D2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3B30B8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  <w:r w:rsidR="003B30B8" w:rsidRPr="009E6B2D">
              <w:rPr>
                <w:i/>
                <w:sz w:val="28"/>
                <w:szCs w:val="28"/>
                <w:lang w:val="en-US"/>
              </w:rPr>
              <w:t>g</w:t>
            </w:r>
            <w:r w:rsidR="003B30B8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</w:t>
            </w:r>
            <w:r w:rsidR="003B30B8" w:rsidRPr="00843D8D">
              <w:rPr>
                <w:rFonts w:eastAsiaTheme="minorEastAsia"/>
                <w:i/>
                <w:sz w:val="28"/>
                <w:szCs w:val="28"/>
                <w:lang w:val="en-US"/>
              </w:rPr>
              <w:t>m</w:t>
            </w:r>
            <w:r w:rsidR="003B30B8" w:rsidRPr="00843D8D">
              <w:rPr>
                <w:rFonts w:eastAsiaTheme="minorEastAsia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="003B30B8" w:rsidRPr="007C5E3D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sym w:font="Wingdings 2" w:char="F09E"/>
            </w:r>
            <w:r w:rsidR="003B30B8" w:rsidRPr="00843D8D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3B30B8" w:rsidRPr="00843D8D">
              <w:rPr>
                <w:rFonts w:eastAsiaTheme="minorEastAsia"/>
                <w:i/>
                <w:sz w:val="28"/>
                <w:szCs w:val="28"/>
                <w:lang w:val="en-US"/>
              </w:rPr>
              <w:t>x</w:t>
            </w:r>
            <w:r w:rsidR="003B30B8" w:rsidRPr="00843D8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3B30B8" w:rsidRPr="00843D8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3B30B8" w:rsidRPr="00843D8D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494B5E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  <w:r w:rsidR="00494B5E" w:rsidRPr="00616A7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0F5EE3" w:rsidRDefault="0004554D" w:rsidP="00C251B6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494B5E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494B5E" w:rsidRPr="00F74D6D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  <w:r w:rsidR="00494B5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7E97" w:rsidRPr="00E3254C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077E9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077E97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077E97" w:rsidRPr="00843D8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077E97" w:rsidRPr="00843D8D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077E97" w:rsidRPr="00843D8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077E97" w:rsidRPr="00843D8D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a</w:t>
            </w:r>
            <w:r w:rsidR="00077E97" w:rsidRPr="00843D8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w:r w:rsidR="00077E97" w:rsidRPr="00843D8D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077E97" w:rsidRPr="00843D8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077E97" w:rsidRPr="00843D8D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077E9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</w:t>
            </w:r>
            <w:r w:rsidR="00C251B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C251B6" w:rsidRPr="00C251B6">
              <w:rPr>
                <w:i/>
                <w:sz w:val="28"/>
                <w:szCs w:val="28"/>
                <w:lang w:val="en-US"/>
              </w:rPr>
              <w:t>g</w:t>
            </w:r>
            <w:r w:rsidR="00C251B6" w:rsidRPr="00C251B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C251B6" w:rsidRPr="00C251B6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C251B6" w:rsidRPr="00C251B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="00C251B6" w:rsidRPr="00C251B6">
              <w:rPr>
                <w:i/>
                <w:sz w:val="28"/>
                <w:szCs w:val="28"/>
                <w:vertAlign w:val="subscript"/>
                <w:lang w:val="en-US"/>
              </w:rPr>
              <w:t>x</w:t>
            </w:r>
            <w:r w:rsidR="00C251B6" w:rsidRPr="00C251B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C251B6" w:rsidRPr="00C251B6">
              <w:rPr>
                <w:i/>
                <w:sz w:val="28"/>
                <w:szCs w:val="28"/>
                <w:vertAlign w:val="subscript"/>
                <w:lang w:val="en-US"/>
              </w:rPr>
              <w:t>x</w:t>
            </w:r>
            <w:r w:rsidR="00C251B6" w:rsidRPr="00383CB7">
              <w:rPr>
                <w:rFonts w:ascii="Arial" w:eastAsiaTheme="minorEastAsia" w:hAnsi="Arial" w:cs="Arial"/>
                <w:vertAlign w:val="subscript"/>
                <w:lang w:val="en-US"/>
              </w:rPr>
              <w:sym w:font="Wingdings 2" w:char="F09E"/>
            </w:r>
            <w:r w:rsidR="00C251B6" w:rsidRPr="00C251B6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w:r w:rsidR="00C251B6" w:rsidRPr="00843D8D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C251B6" w:rsidRPr="00C251B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mu</w:t>
            </w:r>
            <w:r w:rsidR="00C251B6" w:rsidRPr="00843D8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C251B6" w:rsidRPr="00843D8D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077E97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C251B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C251B6" w:rsidRPr="00C251B6">
              <w:rPr>
                <w:i/>
                <w:sz w:val="28"/>
                <w:szCs w:val="28"/>
                <w:lang w:val="en-US"/>
              </w:rPr>
              <w:t>g</w:t>
            </w:r>
            <w:r w:rsidR="00C251B6" w:rsidRPr="00C251B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C251B6" w:rsidRPr="00C251B6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C251B6" w:rsidRPr="00C251B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="00C251B6" w:rsidRPr="00C251B6">
              <w:rPr>
                <w:i/>
                <w:sz w:val="28"/>
                <w:szCs w:val="28"/>
                <w:vertAlign w:val="subscript"/>
                <w:lang w:val="en-US"/>
              </w:rPr>
              <w:t>x</w:t>
            </w:r>
            <w:r w:rsidR="00C251B6" w:rsidRPr="00C251B6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C251B6" w:rsidRPr="00383CB7">
              <w:rPr>
                <w:rFonts w:ascii="Arial" w:eastAsiaTheme="minorEastAsia" w:hAnsi="Arial" w:cs="Arial"/>
                <w:vertAlign w:val="subscript"/>
                <w:lang w:val="en-US"/>
              </w:rPr>
              <w:sym w:font="Wingdings 2" w:char="F09E"/>
            </w:r>
            <w:r w:rsidR="00C251B6" w:rsidRPr="00C251B6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C251B6" w:rsidRPr="00C251B6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m:oMath>
              <m:r>
                <m:rPr>
                  <m:sty m:val="bi"/>
                </m:rPr>
                <w:rPr>
                  <w:rFonts w:ascii="Cambria Math" w:hAnsi="Cambria Math" w:cs="Arial"/>
                  <w:sz w:val="28"/>
                  <w:szCs w:val="28"/>
                  <w:lang w:val="en-US"/>
                </w:rPr>
                <m:t xml:space="preserve"> ∙</m:t>
              </m:r>
              <m:acc>
                <m:accPr>
                  <m:chr m:val="̇"/>
                  <m:ctrlPr>
                    <w:rPr>
                      <w:rFonts w:ascii="Cambria Math" w:hAnsi="Cambria Math" w:cs="Arial"/>
                      <w:b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oMath>
            <w:r w:rsidR="00C251B6" w:rsidRPr="00C251B6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C251B6" w:rsidRPr="00843D8D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C251B6" w:rsidRPr="00C251B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C251B6" w:rsidRPr="00843D8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C251B6" w:rsidRPr="00843D8D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0F5EE3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</w:p>
          <w:p w:rsidR="00494B5E" w:rsidRPr="00E3254C" w:rsidRDefault="000F5EE3" w:rsidP="000F5EE3">
            <w:pPr>
              <w:pStyle w:val="ac"/>
              <w:widowControl w:val="0"/>
              <w:spacing w:line="360" w:lineRule="auto"/>
              <w:ind w:left="0" w:firstLine="567"/>
              <w:contextualSpacing w:val="0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       + </w:t>
            </w:r>
            <w:r w:rsidRPr="000F5EE3">
              <w:rPr>
                <w:i/>
                <w:sz w:val="28"/>
                <w:szCs w:val="28"/>
                <w:lang w:val="en-US"/>
              </w:rPr>
              <w:t>g</w:t>
            </w:r>
            <w:r w:rsidRPr="000F5EE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0F5EE3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(rot </w:t>
            </w:r>
            <w:r w:rsidRPr="0087520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Pr="00383CB7">
              <w:rPr>
                <w:rFonts w:ascii="Arial" w:eastAsiaTheme="minorEastAsia" w:hAnsi="Arial" w:cs="Arial"/>
                <w:vertAlign w:val="subscript"/>
                <w:lang w:val="en-US"/>
              </w:rPr>
              <w:sym w:font="Wingdings 2" w:char="F09E"/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– [</w:t>
            </w:r>
            <w:r w:rsidRPr="000F5EE3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×</w:t>
            </w:r>
            <w:r w:rsidRPr="0087520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 xml:space="preserve"> m</w:t>
            </w:r>
            <w:r w:rsidRPr="00383CB7">
              <w:rPr>
                <w:rFonts w:ascii="Arial" w:eastAsiaTheme="minorEastAsia" w:hAnsi="Arial" w:cs="Arial"/>
                <w:vertAlign w:val="subscript"/>
                <w:lang w:val="en-US"/>
              </w:rPr>
              <w:sym w:font="Wingdings 2" w:char="F09E"/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]</w:t>
            </w:r>
            <w:r w:rsidRPr="000F5EE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0F5EE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0F5EE3">
              <w:rPr>
                <w:rFonts w:ascii="Arial" w:eastAsiaTheme="minorEastAsia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)/r</w:t>
            </w:r>
            <w:r w:rsidR="00494B5E">
              <w:rPr>
                <w:rFonts w:ascii="Cambria Math" w:hAnsi="Cambria Math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10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94B5E" w:rsidRPr="00F74D6D" w:rsidRDefault="00494B5E" w:rsidP="00C251B6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494B5E" w:rsidRPr="002E7683" w:rsidRDefault="00494B5E" w:rsidP="00C251B6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494B5E" w:rsidRPr="00F74D6D" w:rsidRDefault="00494B5E" w:rsidP="00494B5E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7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39767E" w:rsidRPr="00780D4C" w:rsidRDefault="00780D4C" w:rsidP="00780D4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307340</wp:posOffset>
            </wp:positionV>
            <wp:extent cx="2936240" cy="2083435"/>
            <wp:effectExtent l="19050" t="0" r="0" b="0"/>
            <wp:wrapTight wrapText="bothSides">
              <wp:wrapPolygon edited="0">
                <wp:start x="-140" y="0"/>
                <wp:lineTo x="-140" y="21330"/>
                <wp:lineTo x="21581" y="21330"/>
                <wp:lineTo x="21581" y="0"/>
                <wp:lineTo x="-140" y="0"/>
              </wp:wrapPolygon>
            </wp:wrapTight>
            <wp:docPr id="37" name="Рисунок 3" descr="C:\Documents and Settings\Весть\Мои документы\ПАРАНАУКА\Субквантовая хронодинамика\Фото1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39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240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67E" w:rsidRPr="005D33F4">
        <w:rPr>
          <w:rFonts w:ascii="Arial" w:eastAsiaTheme="minorEastAsia" w:hAnsi="Arial" w:cs="Arial"/>
          <w:sz w:val="28"/>
          <w:szCs w:val="28"/>
        </w:rPr>
        <w:t>В приближени</w:t>
      </w:r>
      <w:r w:rsidR="0039767E">
        <w:rPr>
          <w:rFonts w:ascii="Arial" w:eastAsiaTheme="minorEastAsia" w:hAnsi="Arial" w:cs="Arial"/>
          <w:sz w:val="28"/>
          <w:szCs w:val="28"/>
        </w:rPr>
        <w:t>ях</w:t>
      </w:r>
      <w:r w:rsidR="0039767E" w:rsidRPr="005D33F4">
        <w:rPr>
          <w:rFonts w:ascii="Arial" w:eastAsiaTheme="minorEastAsia" w:hAnsi="Arial" w:cs="Arial"/>
          <w:sz w:val="28"/>
          <w:szCs w:val="28"/>
        </w:rPr>
        <w:t xml:space="preserve"> равенства</w:t>
      </w:r>
      <w:r w:rsidR="0039767E">
        <w:rPr>
          <w:rFonts w:ascii="Arial" w:eastAsiaTheme="minorEastAsia" w:hAnsi="Arial" w:cs="Arial"/>
          <w:sz w:val="28"/>
          <w:szCs w:val="28"/>
        </w:rPr>
        <w:t xml:space="preserve"> </w:t>
      </w:r>
      <w:r w:rsidR="0039767E" w:rsidRPr="005D33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39767E" w:rsidRPr="005D33F4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39767E" w:rsidRPr="005D33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39767E" w:rsidRPr="005D33F4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p</w:t>
      </w:r>
      <w:r w:rsidR="0039767E" w:rsidRPr="005D33F4">
        <w:rPr>
          <w:rFonts w:ascii="Arial" w:eastAsiaTheme="minorEastAsia" w:hAnsi="Arial" w:cs="Arial"/>
          <w:sz w:val="28"/>
          <w:szCs w:val="28"/>
        </w:rPr>
        <w:t xml:space="preserve"> </w:t>
      </w:r>
      <w:r w:rsidR="0039767E">
        <w:rPr>
          <w:rFonts w:ascii="Arial" w:eastAsiaTheme="minorEastAsia" w:hAnsi="Arial" w:cs="Arial"/>
          <w:sz w:val="28"/>
          <w:szCs w:val="28"/>
        </w:rPr>
        <w:t xml:space="preserve">и по </w:t>
      </w:r>
      <w:r w:rsidR="0039767E" w:rsidRPr="0039767E">
        <w:rPr>
          <w:rFonts w:asciiTheme="majorHAnsi" w:eastAsiaTheme="minorEastAsia" w:hAnsiTheme="majorHAnsi" w:cs="Arial"/>
          <w:sz w:val="28"/>
          <w:szCs w:val="28"/>
        </w:rPr>
        <w:t>1/</w:t>
      </w:r>
      <w:r w:rsidR="0039767E" w:rsidRPr="0039767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39767E" w:rsidRPr="0039767E">
        <w:rPr>
          <w:rFonts w:ascii="Arial" w:eastAsiaTheme="minorEastAsia" w:hAnsi="Arial" w:cs="Arial"/>
          <w:sz w:val="28"/>
          <w:szCs w:val="28"/>
        </w:rPr>
        <w:t xml:space="preserve"> </w:t>
      </w:r>
      <w:r w:rsidR="0039767E">
        <w:rPr>
          <w:rFonts w:ascii="Arial" w:eastAsiaTheme="minorEastAsia" w:hAnsi="Arial" w:cs="Arial"/>
          <w:sz w:val="28"/>
          <w:szCs w:val="28"/>
        </w:rPr>
        <w:t>решение этой системы не приводит к обнаружению смещения перигелия.</w:t>
      </w:r>
      <w:r w:rsidR="00BB446D">
        <w:rPr>
          <w:rFonts w:ascii="Arial" w:eastAsiaTheme="minorEastAsia" w:hAnsi="Arial" w:cs="Arial"/>
          <w:sz w:val="28"/>
          <w:szCs w:val="28"/>
        </w:rPr>
        <w:t xml:space="preserve"> </w:t>
      </w:r>
      <w:r w:rsidR="00F91BA3">
        <w:rPr>
          <w:rFonts w:ascii="Arial" w:eastAsiaTheme="minorEastAsia" w:hAnsi="Arial" w:cs="Arial"/>
          <w:sz w:val="28"/>
          <w:szCs w:val="28"/>
        </w:rPr>
        <w:t>Только</w:t>
      </w:r>
      <w:r w:rsidR="00BB446D">
        <w:rPr>
          <w:rFonts w:ascii="Arial" w:eastAsiaTheme="minorEastAsia" w:hAnsi="Arial" w:cs="Arial"/>
          <w:sz w:val="28"/>
          <w:szCs w:val="28"/>
        </w:rPr>
        <w:t xml:space="preserve"> </w:t>
      </w:r>
      <w:r w:rsidR="00F91BA3">
        <w:rPr>
          <w:rFonts w:ascii="Arial" w:eastAsiaTheme="minorEastAsia" w:hAnsi="Arial" w:cs="Arial"/>
          <w:sz w:val="28"/>
          <w:szCs w:val="28"/>
        </w:rPr>
        <w:t xml:space="preserve">некоторый учет </w:t>
      </w:r>
      <w:r w:rsidR="00BB446D" w:rsidRPr="00780D4C">
        <w:rPr>
          <w:rFonts w:asciiTheme="majorHAnsi" w:eastAsiaTheme="minorEastAsia" w:hAnsiTheme="majorHAnsi" w:cs="Arial"/>
          <w:sz w:val="28"/>
          <w:szCs w:val="28"/>
          <w:lang w:val="en-US"/>
        </w:rPr>
        <w:t>grad</w:t>
      </w:r>
      <w:r w:rsidR="00BB446D" w:rsidRPr="00780D4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BB446D" w:rsidRPr="00780D4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B446D" w:rsidRPr="00BB446D">
        <w:rPr>
          <w:rFonts w:ascii="Arial" w:eastAsiaTheme="minorEastAsia" w:hAnsi="Arial" w:cs="Arial"/>
          <w:sz w:val="28"/>
          <w:szCs w:val="28"/>
        </w:rPr>
        <w:t xml:space="preserve"> </w:t>
      </w:r>
      <w:r w:rsidR="00F66DEA" w:rsidRPr="00F66DEA">
        <w:rPr>
          <w:rFonts w:asciiTheme="majorHAnsi" w:eastAsiaTheme="minorEastAsia" w:hAnsiTheme="majorHAnsi" w:cs="Arial"/>
          <w:sz w:val="28"/>
          <w:szCs w:val="28"/>
        </w:rPr>
        <w:t xml:space="preserve">~ </w:t>
      </w:r>
      <w:r w:rsidR="00F66DEA" w:rsidRPr="00F66DE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F66DEA" w:rsidRPr="00F66DEA">
        <w:rPr>
          <w:rFonts w:asciiTheme="majorHAnsi" w:eastAsiaTheme="minorEastAsia" w:hAnsiTheme="majorHAnsi" w:cs="Arial"/>
          <w:sz w:val="28"/>
          <w:szCs w:val="28"/>
        </w:rPr>
        <w:t>/</w:t>
      </w:r>
      <w:r w:rsidR="00F66DEA" w:rsidRPr="00F66DE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F66DEA" w:rsidRPr="00F66DEA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F66DEA" w:rsidRPr="00F66DEA">
        <w:rPr>
          <w:rFonts w:ascii="Arial" w:eastAsiaTheme="minorEastAsia" w:hAnsi="Arial" w:cs="Arial"/>
          <w:sz w:val="28"/>
          <w:szCs w:val="28"/>
        </w:rPr>
        <w:t xml:space="preserve"> </w:t>
      </w:r>
      <w:r w:rsidR="00F66DEA">
        <w:rPr>
          <w:rFonts w:ascii="Cambria Math" w:eastAsiaTheme="minorEastAsia" w:hAnsi="Cambria Math" w:cs="Arial"/>
          <w:sz w:val="28"/>
          <w:szCs w:val="28"/>
        </w:rPr>
        <w:t>↔</w:t>
      </w:r>
      <w:r w:rsidR="00F66DEA" w:rsidRPr="00F66DEA">
        <w:rPr>
          <w:rFonts w:ascii="Arial" w:eastAsiaTheme="minorEastAsia" w:hAnsi="Arial" w:cs="Arial"/>
          <w:sz w:val="28"/>
          <w:szCs w:val="28"/>
        </w:rPr>
        <w:t xml:space="preserve"> </w:t>
      </w:r>
      <w:r w:rsidR="00F66DEA" w:rsidRPr="00F66DE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66DEA" w:rsidRPr="00F66DE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="00F66DEA" w:rsidRPr="00F66DEA">
        <w:rPr>
          <w:rFonts w:asciiTheme="majorHAnsi" w:eastAsiaTheme="minorEastAsia" w:hAnsiTheme="majorHAnsi" w:cs="Arial"/>
          <w:sz w:val="28"/>
          <w:szCs w:val="28"/>
        </w:rPr>
        <w:t>/</w:t>
      </w:r>
      <w:r w:rsidR="00F66DEA" w:rsidRPr="00F66DE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F66DEA" w:rsidRPr="00F66DEA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F66DEA" w:rsidRPr="00F66DEA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 первых трех уравнениях </w:t>
      </w:r>
      <w:r w:rsidR="00BB446D">
        <w:rPr>
          <w:rFonts w:ascii="Arial" w:eastAsiaTheme="minorEastAsia" w:hAnsi="Arial" w:cs="Arial"/>
          <w:sz w:val="28"/>
          <w:szCs w:val="28"/>
        </w:rPr>
        <w:t>дает сдвиг афелия орбиты</w:t>
      </w:r>
      <w:r w:rsidRPr="00780D4C">
        <w:rPr>
          <w:rFonts w:ascii="Arial" w:eastAsiaTheme="minorEastAsia" w:hAnsi="Arial" w:cs="Arial"/>
          <w:sz w:val="28"/>
          <w:szCs w:val="28"/>
        </w:rPr>
        <w:t>,</w:t>
      </w:r>
      <w:r w:rsidR="00BB446D">
        <w:rPr>
          <w:rFonts w:ascii="Arial" w:eastAsiaTheme="minorEastAsia" w:hAnsi="Arial" w:cs="Arial"/>
          <w:sz w:val="28"/>
          <w:szCs w:val="28"/>
        </w:rPr>
        <w:t xml:space="preserve"> рис. </w:t>
      </w:r>
      <w:r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Pr="00780D4C">
        <w:rPr>
          <w:rFonts w:ascii="Arial" w:eastAsiaTheme="minorEastAsia" w:hAnsi="Arial" w:cs="Arial"/>
          <w:sz w:val="28"/>
          <w:szCs w:val="28"/>
        </w:rPr>
        <w:t>12 (</w:t>
      </w:r>
      <w:r w:rsidR="00910B92">
        <w:rPr>
          <w:rFonts w:ascii="Arial" w:eastAsiaTheme="minorEastAsia" w:hAnsi="Arial" w:cs="Arial"/>
          <w:sz w:val="28"/>
          <w:szCs w:val="28"/>
        </w:rPr>
        <w:t>пр</w:t>
      </w:r>
      <w:r w:rsidR="00084821">
        <w:rPr>
          <w:rFonts w:ascii="Arial" w:eastAsiaTheme="minorEastAsia" w:hAnsi="Arial" w:cs="Arial"/>
          <w:sz w:val="28"/>
          <w:szCs w:val="28"/>
        </w:rPr>
        <w:t>ограмма</w:t>
      </w:r>
      <w:r w:rsidRPr="00780D4C">
        <w:rPr>
          <w:rFonts w:ascii="Arial" w:eastAsiaTheme="minorEastAsia" w:hAnsi="Arial" w:cs="Arial"/>
          <w:sz w:val="28"/>
          <w:szCs w:val="28"/>
        </w:rPr>
        <w:t xml:space="preserve"> </w:t>
      </w:r>
      <w:r w:rsidR="00E2451B">
        <w:rPr>
          <w:rFonts w:ascii="Arial" w:eastAsiaTheme="minorEastAsia" w:hAnsi="Arial" w:cs="Arial"/>
          <w:sz w:val="28"/>
          <w:szCs w:val="28"/>
          <w:lang w:val="en-US"/>
        </w:rPr>
        <w:t>r</w:t>
      </w:r>
      <w:r>
        <w:rPr>
          <w:rFonts w:ascii="Arial" w:eastAsiaTheme="minorEastAsia" w:hAnsi="Arial" w:cs="Arial"/>
          <w:sz w:val="28"/>
          <w:szCs w:val="28"/>
          <w:lang w:val="en-US"/>
        </w:rPr>
        <w:t>ung</w:t>
      </w:r>
      <w:r w:rsidRPr="00780D4C">
        <w:rPr>
          <w:rFonts w:ascii="Arial" w:eastAsiaTheme="minorEastAsia" w:hAnsi="Arial" w:cs="Arial"/>
          <w:sz w:val="28"/>
          <w:szCs w:val="28"/>
        </w:rPr>
        <w:t>33).</w:t>
      </w:r>
    </w:p>
    <w:p w:rsidR="0039767E" w:rsidRDefault="00841805" w:rsidP="005D33F4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приближениях </w:t>
      </w:r>
      <w:r w:rsidR="0039767E">
        <w:rPr>
          <w:rFonts w:ascii="Arial" w:eastAsiaTheme="minorEastAsia" w:hAnsi="Arial" w:cs="Arial"/>
          <w:sz w:val="28"/>
          <w:szCs w:val="28"/>
        </w:rPr>
        <w:t xml:space="preserve">по </w:t>
      </w:r>
      <w:r w:rsidR="0039767E" w:rsidRPr="0039767E">
        <w:rPr>
          <w:rFonts w:asciiTheme="majorHAnsi" w:eastAsiaTheme="minorEastAsia" w:hAnsiTheme="majorHAnsi" w:cs="Arial"/>
          <w:sz w:val="28"/>
          <w:szCs w:val="28"/>
        </w:rPr>
        <w:t>1/</w:t>
      </w:r>
      <w:r w:rsidR="0039767E" w:rsidRPr="0039767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39767E" w:rsidRPr="0039767E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39767E">
        <w:rPr>
          <w:rFonts w:ascii="Arial" w:eastAsiaTheme="minorEastAsia" w:hAnsi="Arial" w:cs="Arial"/>
          <w:sz w:val="28"/>
          <w:szCs w:val="28"/>
        </w:rPr>
        <w:t xml:space="preserve"> </w:t>
      </w:r>
      <w:r w:rsidR="00CE6623">
        <w:rPr>
          <w:rFonts w:ascii="Arial" w:eastAsiaTheme="minorEastAsia" w:hAnsi="Arial" w:cs="Arial"/>
          <w:sz w:val="28"/>
          <w:szCs w:val="28"/>
        </w:rPr>
        <w:t xml:space="preserve">и </w:t>
      </w:r>
      <w:r w:rsidR="00CE6623" w:rsidRPr="00CE662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CE6623" w:rsidRPr="00CE6623">
        <w:rPr>
          <w:rFonts w:asciiTheme="majorHAnsi" w:eastAsiaTheme="minorEastAsia" w:hAnsiTheme="majorHAnsi" w:cs="Arial"/>
          <w:sz w:val="28"/>
          <w:szCs w:val="28"/>
        </w:rPr>
        <w:t xml:space="preserve"> ≈ 0</w:t>
      </w:r>
      <w:r w:rsidR="00CE6623" w:rsidRPr="00CE6623">
        <w:rPr>
          <w:rFonts w:ascii="Arial" w:eastAsiaTheme="minorEastAsia" w:hAnsi="Arial" w:cs="Arial"/>
          <w:sz w:val="28"/>
          <w:szCs w:val="28"/>
        </w:rPr>
        <w:t xml:space="preserve">, </w:t>
      </w:r>
      <w:r w:rsidR="00CE6623" w:rsidRPr="00CE662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CE6623" w:rsidRPr="00CE6623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="00CE6623" w:rsidRPr="00CE6623">
        <w:rPr>
          <w:rFonts w:ascii="Arial" w:eastAsiaTheme="minorEastAsia" w:hAnsi="Arial" w:cs="Arial"/>
          <w:sz w:val="28"/>
          <w:szCs w:val="28"/>
        </w:rPr>
        <w:t xml:space="preserve"> </w:t>
      </w:r>
      <w:r w:rsidR="00CE6623" w:rsidRPr="00CE6623">
        <w:rPr>
          <w:rFonts w:ascii="Cambria Math" w:eastAsiaTheme="minorEastAsia" w:hAnsi="Cambria Math" w:cs="Arial"/>
          <w:sz w:val="28"/>
          <w:szCs w:val="28"/>
        </w:rPr>
        <w:t>≈</w:t>
      </w:r>
      <w:r w:rsidR="00CE6623" w:rsidRPr="00CE6623">
        <w:rPr>
          <w:rFonts w:ascii="Arial" w:eastAsiaTheme="minorEastAsia" w:hAnsi="Arial" w:cs="Arial"/>
          <w:sz w:val="28"/>
          <w:szCs w:val="28"/>
        </w:rPr>
        <w:t xml:space="preserve"> 0 </w:t>
      </w:r>
      <w:r w:rsidR="0039767E">
        <w:rPr>
          <w:rFonts w:ascii="Arial" w:eastAsiaTheme="minorEastAsia" w:hAnsi="Arial" w:cs="Arial"/>
          <w:sz w:val="28"/>
          <w:szCs w:val="28"/>
        </w:rPr>
        <w:t>и</w:t>
      </w:r>
      <w:r w:rsidR="00CE6623">
        <w:rPr>
          <w:rFonts w:ascii="Arial" w:eastAsiaTheme="minorEastAsia" w:hAnsi="Arial" w:cs="Arial"/>
          <w:sz w:val="28"/>
          <w:szCs w:val="28"/>
        </w:rPr>
        <w:t>сследу</w:t>
      </w:r>
      <w:r w:rsidR="0039767E">
        <w:rPr>
          <w:rFonts w:ascii="Arial" w:eastAsiaTheme="minorEastAsia" w:hAnsi="Arial" w:cs="Arial"/>
          <w:sz w:val="28"/>
          <w:szCs w:val="28"/>
        </w:rPr>
        <w:t>ем систему уравнений</w:t>
      </w:r>
      <w:r w:rsidR="003030FB">
        <w:rPr>
          <w:rFonts w:ascii="Arial" w:eastAsiaTheme="minorEastAsia" w:hAnsi="Arial" w:cs="Arial"/>
          <w:sz w:val="28"/>
          <w:szCs w:val="28"/>
        </w:rPr>
        <w:t xml:space="preserve">, </w:t>
      </w:r>
      <w:r w:rsidR="007D4DFF">
        <w:rPr>
          <w:rFonts w:ascii="Arial" w:eastAsiaTheme="minorEastAsia" w:hAnsi="Arial" w:cs="Arial"/>
          <w:sz w:val="28"/>
          <w:szCs w:val="28"/>
        </w:rPr>
        <w:t>не</w:t>
      </w:r>
      <w:r w:rsidR="00E73393" w:rsidRPr="00E73393">
        <w:rPr>
          <w:rFonts w:ascii="Arial" w:eastAsiaTheme="minorEastAsia" w:hAnsi="Arial" w:cs="Arial"/>
          <w:sz w:val="28"/>
          <w:szCs w:val="28"/>
        </w:rPr>
        <w:t xml:space="preserve"> </w:t>
      </w:r>
      <w:r w:rsidR="003030FB">
        <w:rPr>
          <w:rFonts w:ascii="Arial" w:eastAsiaTheme="minorEastAsia" w:hAnsi="Arial" w:cs="Arial"/>
          <w:sz w:val="28"/>
          <w:szCs w:val="28"/>
        </w:rPr>
        <w:t xml:space="preserve">разрешенную относительно </w:t>
      </w:r>
      <w:r>
        <w:rPr>
          <w:rFonts w:ascii="Arial" w:eastAsiaTheme="minorEastAsia" w:hAnsi="Arial" w:cs="Arial"/>
          <w:sz w:val="28"/>
          <w:szCs w:val="28"/>
        </w:rPr>
        <w:t>производны</w:t>
      </w:r>
      <w:r w:rsidR="003030FB">
        <w:rPr>
          <w:rFonts w:ascii="Arial" w:eastAsiaTheme="minorEastAsia" w:hAnsi="Arial" w:cs="Arial"/>
          <w:sz w:val="28"/>
          <w:szCs w:val="28"/>
        </w:rPr>
        <w:t>х</w:t>
      </w:r>
      <w:r>
        <w:rPr>
          <w:rFonts w:ascii="Arial" w:eastAsiaTheme="minorEastAsia" w:hAnsi="Arial" w:cs="Arial"/>
          <w:sz w:val="28"/>
          <w:szCs w:val="28"/>
        </w:rPr>
        <w:t xml:space="preserve"> по параметру </w:t>
      </w:r>
      <w:r w:rsidRPr="0084180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9767E"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39767E" w:rsidRPr="00F74D6D" w:rsidTr="004849E0">
        <w:trPr>
          <w:trHeight w:val="1697"/>
        </w:trPr>
        <w:tc>
          <w:tcPr>
            <w:tcW w:w="87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B2948" w:rsidRPr="00912462" w:rsidRDefault="0004554D" w:rsidP="00BB2948">
            <w:pPr>
              <w:widowControl w:val="0"/>
              <w:ind w:firstLine="567"/>
              <w:jc w:val="both"/>
              <w:rPr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/>
                  <w:sz w:val="28"/>
                  <w:szCs w:val="28"/>
                  <w:lang w:val="en-US"/>
                </w:rPr>
                <m:t xml:space="preserve">= </m:t>
              </m:r>
            </m:oMath>
            <w:r w:rsidR="00912462" w:rsidRPr="00734E32">
              <w:rPr>
                <w:rFonts w:asciiTheme="majorHAnsi" w:hAnsiTheme="majorHAnsi"/>
                <w:b/>
                <w:sz w:val="28"/>
                <w:szCs w:val="28"/>
                <w:lang w:val="en-US"/>
              </w:rPr>
              <w:t>p</w:t>
            </w:r>
            <w:r w:rsidR="00912462" w:rsidRPr="00912462">
              <w:rPr>
                <w:rFonts w:asciiTheme="majorHAnsi" w:hAnsiTheme="majorHAnsi"/>
                <w:sz w:val="28"/>
                <w:szCs w:val="28"/>
                <w:lang w:val="en-US"/>
              </w:rPr>
              <w:t>(</w:t>
            </w:r>
            <w:r w:rsidR="00912462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1 </w:t>
            </w:r>
            <w:r w:rsidR="00912462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γ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p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a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rm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</m:oMath>
            <w:r w:rsidR="00912462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)/</w:t>
            </w:r>
            <w:r w:rsidR="00912462" w:rsidRPr="00912462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m</w:t>
            </w:r>
            <w:r w:rsidR="00912462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,</w:t>
            </w:r>
            <w:r w:rsidR="00BB2948" w:rsidRPr="00912462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  </w:t>
            </w:r>
            <w:r w:rsidR="00BB2948" w:rsidRPr="00912462">
              <w:rPr>
                <w:sz w:val="28"/>
                <w:szCs w:val="28"/>
                <w:lang w:val="en-US"/>
              </w:rPr>
              <w:t xml:space="preserve">                              </w:t>
            </w:r>
          </w:p>
          <w:p w:rsidR="00BB2948" w:rsidRPr="00954970" w:rsidRDefault="0004554D" w:rsidP="00BB2948">
            <w:pPr>
              <w:widowControl w:val="0"/>
              <w:tabs>
                <w:tab w:val="left" w:pos="540"/>
                <w:tab w:val="left" w:pos="6480"/>
                <w:tab w:val="left" w:pos="9072"/>
              </w:tabs>
              <w:ind w:firstLine="567"/>
              <w:jc w:val="both"/>
              <w:rPr>
                <w:rFonts w:asciiTheme="majorHAnsi" w:hAnsiTheme="majorHAnsi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t</m:t>
                  </m:r>
                </m:den>
              </m:f>
            </m:oMath>
            <w:r w:rsidR="00954970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 xml:space="preserve"> </w:t>
            </w:r>
            <w:r w:rsidR="00954970" w:rsidRPr="00954970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=</w:t>
            </w:r>
            <w:r w:rsidR="00954970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 xml:space="preserve"> </w:t>
            </w:r>
            <w:r w:rsidR="004B4245" w:rsidRPr="0095497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4B4245" w:rsidRPr="00954970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m</w:t>
            </w:r>
            <w:r w:rsidR="004B4245" w:rsidRPr="00954970">
              <w:rPr>
                <w:rFonts w:asciiTheme="majorHAnsi" w:eastAsiaTheme="minorEastAsia" w:hAnsiTheme="majorHAnsi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954970" w:rsidRPr="00954970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u</w:t>
            </w:r>
            <w:r w:rsidR="004B4245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 xml:space="preserve"> </w:t>
            </w:r>
            <w:r w:rsidR="00954970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div (</w:t>
            </w:r>
            <w:r w:rsidR="00954970" w:rsidRPr="00954970">
              <w:rPr>
                <w:rFonts w:asciiTheme="majorHAnsi" w:eastAsiaTheme="minorEastAsia" w:hAnsiTheme="majorHAnsi"/>
                <w:b/>
                <w:sz w:val="28"/>
                <w:szCs w:val="28"/>
                <w:lang w:val="en-US"/>
              </w:rPr>
              <w:t>m</w:t>
            </w:r>
            <w:r w:rsidR="00954970" w:rsidRPr="00383CB7">
              <w:rPr>
                <w:rFonts w:ascii="Arial" w:eastAsiaTheme="minorEastAsia" w:hAnsi="Arial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954970" w:rsidRPr="0095497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95497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r),</w:t>
            </w:r>
            <w:r w:rsidR="004B424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39767E" w:rsidRPr="00BB2948" w:rsidRDefault="0004554D" w:rsidP="00734E32">
            <w:pPr>
              <w:widowControl w:val="0"/>
              <w:ind w:firstLine="567"/>
              <w:jc w:val="both"/>
              <w:rPr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p</m:t>
                  </m:r>
                  <m:r>
                    <m:rPr>
                      <m:sty m:val="bi"/>
                    </m:rPr>
                    <w:rPr>
                      <w:rFonts w:ascii="Cambria Math" w:hAnsiTheme="majorHAnsi"/>
                      <w:sz w:val="28"/>
                      <w:szCs w:val="28"/>
                      <w:lang w:val="en-US"/>
                    </w:rPr>
                    <m:t xml:space="preserve"> 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734E32"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w:t xml:space="preserve"> = </w:t>
            </w:r>
            <w:r w:rsidR="00734E32" w:rsidRPr="00734E32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734E32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734E32"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w:t xml:space="preserve">grad </w:t>
            </w:r>
            <w:r w:rsidR="00734E32" w:rsidRPr="00734E32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H</w:t>
            </w:r>
            <w:r w:rsidR="00734E32"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w:t xml:space="preserve"> </w:t>
            </w:r>
            <w:r w:rsidR="00734E32" w:rsidRPr="00734E32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734E32"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w:t xml:space="preserve"> </w:t>
            </w:r>
            <w:r w:rsidR="00734E32" w:rsidRPr="00734E32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734E32" w:rsidRPr="00734E32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m</w:t>
            </w:r>
            <w:r w:rsidR="00734E32" w:rsidRPr="00734E32">
              <w:rPr>
                <w:rFonts w:asciiTheme="majorHAnsi" w:eastAsiaTheme="minorEastAsia" w:hAnsiTheme="majorHAnsi"/>
                <w:i/>
                <w:sz w:val="28"/>
                <w:szCs w:val="28"/>
                <w:vertAlign w:val="subscript"/>
                <w:lang w:val="en-US"/>
              </w:rPr>
              <w:t>p</w:t>
            </w:r>
            <w:proofErr w:type="gramStart"/>
            <w:r w:rsidR="00734E32"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w:t>∂</w:t>
            </w:r>
            <w:r w:rsidR="00734E32" w:rsidRPr="00734E32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(</w:t>
            </w:r>
            <w:proofErr w:type="gramEnd"/>
            <w:r w:rsidR="00734E32" w:rsidRPr="00734E32">
              <w:rPr>
                <w:rFonts w:asciiTheme="majorHAnsi" w:eastAsiaTheme="minorEastAsia" w:hAnsiTheme="majorHAnsi"/>
                <w:b/>
                <w:sz w:val="28"/>
                <w:szCs w:val="28"/>
                <w:lang w:val="en-US"/>
              </w:rPr>
              <w:t>m</w:t>
            </w:r>
            <w:r w:rsidR="00734E32" w:rsidRPr="00383CB7">
              <w:rPr>
                <w:rFonts w:ascii="Arial" w:eastAsiaTheme="minorEastAsia" w:hAnsi="Arial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734E32" w:rsidRPr="00734E32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/</w:t>
            </w:r>
            <w:r w:rsidR="00734E32" w:rsidRPr="00734E32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r</w:t>
            </w:r>
            <w:r w:rsidR="00734E32" w:rsidRPr="00734E32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)</w:t>
            </w:r>
            <w:r w:rsidR="0041501E" w:rsidRPr="00734E32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/</w:t>
            </w:r>
            <w:r w:rsidR="00734E32" w:rsidRPr="00734E32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u</w:t>
            </w:r>
            <w:r w:rsidR="0041501E" w:rsidRPr="00734E32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∂</w:t>
            </w:r>
            <w:r w:rsidR="0041501E" w:rsidRPr="0041501E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t</w:t>
            </w:r>
            <w:r w:rsidR="00BB2948" w:rsidRPr="00BB2948">
              <w:rPr>
                <w:rFonts w:eastAsiaTheme="minorEastAsia"/>
                <w:sz w:val="28"/>
                <w:szCs w:val="28"/>
                <w:lang w:val="en-US"/>
              </w:rPr>
              <w:t xml:space="preserve"> </w:t>
            </w:r>
            <w:r w:rsidR="00BB294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BB2948" w:rsidRPr="00734E32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BB2948" w:rsidRPr="000F5EE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BB2948" w:rsidRPr="000F5EE3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BB294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(rot </w:t>
            </w:r>
            <w:r w:rsidR="00BB2948" w:rsidRPr="0087520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BB2948" w:rsidRPr="00383CB7">
              <w:rPr>
                <w:rFonts w:ascii="Arial" w:eastAsiaTheme="minorEastAsia" w:hAnsi="Arial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BB2948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– [</w:t>
            </w:r>
            <w:r w:rsidR="00BB2948" w:rsidRPr="000F5EE3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="00BB2948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BB2948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×</w:t>
            </w:r>
            <w:r w:rsidR="00BB2948" w:rsidRPr="00875205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 xml:space="preserve"> m</w:t>
            </w:r>
            <w:r w:rsidR="00BB2948" w:rsidRPr="00383CB7">
              <w:rPr>
                <w:rFonts w:ascii="Arial" w:eastAsiaTheme="minorEastAsia" w:hAnsi="Arial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BB2948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]</w:t>
            </w:r>
            <w:r w:rsidR="00BB2948" w:rsidRPr="000F5EE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BB2948" w:rsidRPr="000F5EE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BB2948" w:rsidRPr="000F5EE3">
              <w:rPr>
                <w:rFonts w:ascii="Arial" w:eastAsiaTheme="minorEastAsia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BB2948">
              <w:rPr>
                <w:rFonts w:asciiTheme="majorHAnsi" w:hAnsiTheme="majorHAnsi" w:cs="Arial"/>
                <w:sz w:val="28"/>
                <w:szCs w:val="28"/>
                <w:lang w:val="en-US"/>
              </w:rPr>
              <w:t>)/r</w:t>
            </w:r>
            <w:r w:rsidR="00BB2948">
              <w:rPr>
                <w:rFonts w:ascii="Cambria Math" w:hAnsi="Cambria Math" w:cs="Arial"/>
                <w:sz w:val="28"/>
                <w:szCs w:val="28"/>
                <w:lang w:val="en-US"/>
              </w:rPr>
              <w:t>.</w:t>
            </w:r>
            <w:r w:rsidR="00BB2948" w:rsidRPr="00BB2948">
              <w:rPr>
                <w:sz w:val="28"/>
                <w:szCs w:val="28"/>
                <w:lang w:val="en-US"/>
              </w:rPr>
              <w:t xml:space="preserve">   </w:t>
            </w:r>
            <w:r w:rsidR="0039767E" w:rsidRPr="00BB294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10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9767E" w:rsidRPr="00F74D6D" w:rsidRDefault="0039767E" w:rsidP="00841805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39767E" w:rsidRPr="00F74D6D" w:rsidRDefault="0039767E" w:rsidP="00BB446D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 w:rsidR="00BB446D">
              <w:rPr>
                <w:rFonts w:ascii="Arial" w:hAnsi="Arial" w:cs="Arial"/>
                <w:sz w:val="28"/>
                <w:szCs w:val="28"/>
              </w:rPr>
              <w:t>8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494B5E" w:rsidRPr="005D33F4" w:rsidRDefault="005D33F4" w:rsidP="005D33F4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5D33F4">
        <w:rPr>
          <w:rFonts w:ascii="Arial" w:eastAsiaTheme="minorEastAsia" w:hAnsi="Arial" w:cs="Arial"/>
          <w:sz w:val="28"/>
          <w:szCs w:val="28"/>
        </w:rPr>
        <w:t>В приближени</w:t>
      </w:r>
      <w:r w:rsidR="001F2CD9">
        <w:rPr>
          <w:rFonts w:ascii="Arial" w:eastAsiaTheme="minorEastAsia" w:hAnsi="Arial" w:cs="Arial"/>
          <w:sz w:val="28"/>
          <w:szCs w:val="28"/>
        </w:rPr>
        <w:t>и</w:t>
      </w:r>
      <w:r w:rsidRPr="005D33F4">
        <w:rPr>
          <w:rFonts w:ascii="Arial" w:eastAsiaTheme="minorEastAsia" w:hAnsi="Arial" w:cs="Arial"/>
          <w:sz w:val="28"/>
          <w:szCs w:val="28"/>
        </w:rPr>
        <w:t xml:space="preserve"> </w:t>
      </w:r>
      <w:r w:rsidRPr="005D33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5D33F4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5D33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5D33F4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p</w:t>
      </w:r>
      <w:r w:rsidRPr="005D33F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решение этой системы уравнений предста</w:t>
      </w:r>
      <w:r>
        <w:rPr>
          <w:rFonts w:ascii="Arial" w:eastAsiaTheme="minorEastAsia" w:hAnsi="Arial" w:cs="Arial"/>
          <w:sz w:val="28"/>
          <w:szCs w:val="28"/>
        </w:rPr>
        <w:t>в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лено на рис. </w:t>
      </w:r>
      <w:r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Pr="005D33F4">
        <w:rPr>
          <w:rFonts w:ascii="Arial" w:eastAsiaTheme="minorEastAsia" w:hAnsi="Arial" w:cs="Arial"/>
          <w:sz w:val="28"/>
          <w:szCs w:val="28"/>
        </w:rPr>
        <w:t>1</w:t>
      </w:r>
      <w:r w:rsidR="003612D4">
        <w:rPr>
          <w:rFonts w:ascii="Arial" w:eastAsiaTheme="minorEastAsia" w:hAnsi="Arial" w:cs="Arial"/>
          <w:sz w:val="28"/>
          <w:szCs w:val="28"/>
        </w:rPr>
        <w:t>3</w:t>
      </w:r>
      <w:r w:rsidRPr="005D33F4">
        <w:rPr>
          <w:rFonts w:ascii="Arial" w:eastAsiaTheme="minorEastAsia" w:hAnsi="Arial" w:cs="Arial"/>
          <w:sz w:val="28"/>
          <w:szCs w:val="28"/>
        </w:rPr>
        <w:t xml:space="preserve"> </w:t>
      </w:r>
      <w:r w:rsidR="00CA0806">
        <w:rPr>
          <w:rFonts w:ascii="Arial" w:eastAsiaTheme="minorEastAsia" w:hAnsi="Arial" w:cs="Arial"/>
          <w:sz w:val="28"/>
          <w:szCs w:val="28"/>
        </w:rPr>
        <w:t>(</w:t>
      </w:r>
      <w:r w:rsidR="009B5E36">
        <w:rPr>
          <w:rFonts w:ascii="Arial" w:eastAsiaTheme="minorEastAsia" w:hAnsi="Arial" w:cs="Arial"/>
          <w:sz w:val="28"/>
          <w:szCs w:val="28"/>
        </w:rPr>
        <w:t>ср. с реш</w:t>
      </w:r>
      <w:r w:rsidR="003612D4">
        <w:rPr>
          <w:rFonts w:ascii="Arial" w:eastAsiaTheme="minorEastAsia" w:hAnsi="Arial" w:cs="Arial"/>
          <w:sz w:val="28"/>
          <w:szCs w:val="28"/>
        </w:rPr>
        <w:t>ениями</w:t>
      </w:r>
      <w:r w:rsidR="009B5E36">
        <w:rPr>
          <w:rFonts w:ascii="Arial" w:eastAsiaTheme="minorEastAsia" w:hAnsi="Arial" w:cs="Arial"/>
          <w:sz w:val="28"/>
          <w:szCs w:val="28"/>
        </w:rPr>
        <w:t xml:space="preserve"> на стр. 39 – 40</w:t>
      </w:r>
      <w:r w:rsidR="00CA0806">
        <w:rPr>
          <w:rFonts w:ascii="Arial" w:eastAsiaTheme="minorEastAsia" w:hAnsi="Arial" w:cs="Arial"/>
          <w:sz w:val="28"/>
          <w:szCs w:val="28"/>
        </w:rPr>
        <w:t>)</w:t>
      </w:r>
      <w:r w:rsidR="009B5E36">
        <w:rPr>
          <w:rFonts w:ascii="Arial" w:eastAsiaTheme="minorEastAsia" w:hAnsi="Arial" w:cs="Arial"/>
          <w:sz w:val="28"/>
          <w:szCs w:val="28"/>
        </w:rPr>
        <w:t xml:space="preserve">.   </w:t>
      </w:r>
      <w:r w:rsidR="003612D4">
        <w:rPr>
          <w:rFonts w:ascii="Arial" w:eastAsiaTheme="minorEastAsia" w:hAnsi="Arial" w:cs="Arial"/>
          <w:sz w:val="28"/>
          <w:szCs w:val="28"/>
        </w:rPr>
        <w:t xml:space="preserve">       </w:t>
      </w:r>
      <w:r w:rsidR="009B5E36">
        <w:rPr>
          <w:rFonts w:ascii="Arial" w:eastAsiaTheme="minorEastAsia" w:hAnsi="Arial" w:cs="Arial"/>
          <w:sz w:val="28"/>
          <w:szCs w:val="28"/>
        </w:rPr>
        <w:t xml:space="preserve">  П</w:t>
      </w:r>
      <w:r>
        <w:rPr>
          <w:rFonts w:ascii="Arial" w:eastAsiaTheme="minorEastAsia" w:hAnsi="Arial" w:cs="Arial"/>
          <w:sz w:val="28"/>
          <w:szCs w:val="28"/>
        </w:rPr>
        <w:t xml:space="preserve">р. </w:t>
      </w:r>
      <w:r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Pr="005D33F4">
        <w:rPr>
          <w:rFonts w:ascii="Arial" w:eastAsiaTheme="minorEastAsia" w:hAnsi="Arial" w:cs="Arial"/>
          <w:sz w:val="28"/>
          <w:szCs w:val="28"/>
        </w:rPr>
        <w:t>3</w:t>
      </w:r>
      <w:r w:rsidR="003612D4">
        <w:rPr>
          <w:rFonts w:ascii="Arial" w:eastAsiaTheme="minorEastAsia" w:hAnsi="Arial" w:cs="Arial"/>
          <w:sz w:val="28"/>
          <w:szCs w:val="28"/>
        </w:rPr>
        <w:t>4</w:t>
      </w:r>
      <w:r w:rsidRPr="005D33F4">
        <w:rPr>
          <w:rFonts w:ascii="Arial" w:eastAsiaTheme="minorEastAsia" w:hAnsi="Arial" w:cs="Arial"/>
          <w:sz w:val="28"/>
          <w:szCs w:val="28"/>
        </w:rPr>
        <w:t xml:space="preserve">    </w:t>
      </w:r>
    </w:p>
    <w:p w:rsidR="00AE0B45" w:rsidRDefault="00D44565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1547495</wp:posOffset>
            </wp:positionV>
            <wp:extent cx="3947160" cy="2339340"/>
            <wp:effectExtent l="19050" t="0" r="0" b="0"/>
            <wp:wrapTight wrapText="bothSides">
              <wp:wrapPolygon edited="0">
                <wp:start x="-104" y="0"/>
                <wp:lineTo x="-104" y="21459"/>
                <wp:lineTo x="21579" y="21459"/>
                <wp:lineTo x="21579" y="0"/>
                <wp:lineTo x="-104" y="0"/>
              </wp:wrapPolygon>
            </wp:wrapTight>
            <wp:docPr id="39" name="Рисунок 5" descr="C:\Documents and Settings\Весть\Мои документы\ПАРАНАУКА\Субквантовая хронодинамика\Фото1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Весть\Мои документы\ПАРАНАУКА\Субквантовая хронодинамика\Фото1393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6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0B45">
        <w:rPr>
          <w:rFonts w:ascii="Arial" w:eastAsiaTheme="minorEastAsia" w:hAnsi="Arial" w:cs="Arial"/>
          <w:sz w:val="28"/>
          <w:szCs w:val="28"/>
        </w:rPr>
        <w:t>Комбинированный эффект: постепенное удаление планеты от пор</w:t>
      </w:r>
      <w:r w:rsidR="00AE0B45">
        <w:rPr>
          <w:rFonts w:ascii="Arial" w:eastAsiaTheme="minorEastAsia" w:hAnsi="Arial" w:cs="Arial"/>
          <w:sz w:val="28"/>
          <w:szCs w:val="28"/>
        </w:rPr>
        <w:t>о</w:t>
      </w:r>
      <w:r w:rsidR="00AE0B45">
        <w:rPr>
          <w:rFonts w:ascii="Arial" w:eastAsiaTheme="minorEastAsia" w:hAnsi="Arial" w:cs="Arial"/>
          <w:sz w:val="28"/>
          <w:szCs w:val="28"/>
        </w:rPr>
        <w:t xml:space="preserve">дившей ее звезды и сдвиг афелия (и перигелия) орбиты в одну сторону. Перемена цвета </w:t>
      </w:r>
      <w:r w:rsidR="00AF672E">
        <w:rPr>
          <w:rFonts w:ascii="Arial" w:eastAsiaTheme="minorEastAsia" w:hAnsi="Arial" w:cs="Arial"/>
          <w:sz w:val="28"/>
          <w:szCs w:val="28"/>
        </w:rPr>
        <w:t xml:space="preserve">изображенной </w:t>
      </w:r>
      <w:r w:rsidR="00AE0B45">
        <w:rPr>
          <w:rFonts w:ascii="Arial" w:eastAsiaTheme="minorEastAsia" w:hAnsi="Arial" w:cs="Arial"/>
          <w:sz w:val="28"/>
          <w:szCs w:val="28"/>
        </w:rPr>
        <w:t>траектории указывает на точки ее ма</w:t>
      </w:r>
      <w:r w:rsidR="00AE0B45">
        <w:rPr>
          <w:rFonts w:ascii="Arial" w:eastAsiaTheme="minorEastAsia" w:hAnsi="Arial" w:cs="Arial"/>
          <w:sz w:val="28"/>
          <w:szCs w:val="28"/>
        </w:rPr>
        <w:t>к</w:t>
      </w:r>
      <w:r w:rsidR="00AE0B45">
        <w:rPr>
          <w:rFonts w:ascii="Arial" w:eastAsiaTheme="minorEastAsia" w:hAnsi="Arial" w:cs="Arial"/>
          <w:sz w:val="28"/>
          <w:szCs w:val="28"/>
        </w:rPr>
        <w:t xml:space="preserve">симума и минимума по оси </w:t>
      </w:r>
      <w:r w:rsidR="00AE0B45" w:rsidRPr="00AE0B45">
        <w:rPr>
          <w:rFonts w:asciiTheme="majorHAnsi" w:eastAsiaTheme="minorEastAsia" w:hAnsiTheme="majorHAnsi" w:cs="Arial"/>
          <w:sz w:val="28"/>
          <w:szCs w:val="28"/>
          <w:lang w:val="en-US"/>
        </w:rPr>
        <w:t>Z</w:t>
      </w:r>
      <w:r w:rsidR="00AE0B45" w:rsidRPr="00AE0B45">
        <w:rPr>
          <w:rFonts w:ascii="Arial" w:eastAsiaTheme="minorEastAsia" w:hAnsi="Arial" w:cs="Arial"/>
          <w:sz w:val="28"/>
          <w:szCs w:val="28"/>
        </w:rPr>
        <w:t xml:space="preserve">. </w:t>
      </w:r>
      <w:r w:rsidR="00AE0B45">
        <w:rPr>
          <w:rFonts w:ascii="Arial" w:eastAsiaTheme="minorEastAsia" w:hAnsi="Arial" w:cs="Arial"/>
          <w:sz w:val="28"/>
          <w:szCs w:val="28"/>
        </w:rPr>
        <w:t xml:space="preserve">Угол </w:t>
      </w:r>
      <w:r w:rsidR="00AE0B45">
        <w:rPr>
          <w:rFonts w:ascii="Cambria Math" w:eastAsiaTheme="minorEastAsia" w:hAnsi="Cambria Math" w:cs="Arial"/>
          <w:sz w:val="28"/>
          <w:szCs w:val="28"/>
        </w:rPr>
        <w:t>α</w:t>
      </w:r>
      <w:r w:rsidR="00AE0B45">
        <w:rPr>
          <w:rFonts w:ascii="Arial" w:eastAsiaTheme="minorEastAsia" w:hAnsi="Arial" w:cs="Arial"/>
          <w:sz w:val="28"/>
          <w:szCs w:val="28"/>
        </w:rPr>
        <w:t xml:space="preserve"> нарастает почти линейно в инстр</w:t>
      </w:r>
      <w:r w:rsidR="00AE0B45">
        <w:rPr>
          <w:rFonts w:ascii="Arial" w:eastAsiaTheme="minorEastAsia" w:hAnsi="Arial" w:cs="Arial"/>
          <w:sz w:val="28"/>
          <w:szCs w:val="28"/>
        </w:rPr>
        <w:t>у</w:t>
      </w:r>
      <w:r w:rsidR="00AE0B45">
        <w:rPr>
          <w:rFonts w:ascii="Arial" w:eastAsiaTheme="minorEastAsia" w:hAnsi="Arial" w:cs="Arial"/>
          <w:sz w:val="28"/>
          <w:szCs w:val="28"/>
        </w:rPr>
        <w:t xml:space="preserve">ментально-математическом времени </w:t>
      </w:r>
      <w:r w:rsidR="00AE0B45" w:rsidRPr="00AE0B4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E0B45" w:rsidRPr="00AE0B45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D44565" w:rsidRPr="00C51B09" w:rsidRDefault="00D44565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На рис. </w:t>
      </w:r>
      <w:r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Pr="00D44565">
        <w:rPr>
          <w:rFonts w:ascii="Arial" w:eastAsiaTheme="minorEastAsia" w:hAnsi="Arial" w:cs="Arial"/>
          <w:sz w:val="28"/>
          <w:szCs w:val="28"/>
        </w:rPr>
        <w:t xml:space="preserve">14 </w:t>
      </w:r>
      <w:r>
        <w:rPr>
          <w:rFonts w:ascii="Arial" w:eastAsiaTheme="minorEastAsia" w:hAnsi="Arial" w:cs="Arial"/>
          <w:sz w:val="28"/>
          <w:szCs w:val="28"/>
        </w:rPr>
        <w:t>то же явление, но константа векторного потенциала гравитации меньше в 10 раз. Поэтому смещение перигелия и афелия о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 xml:space="preserve">биты более наглядны. </w:t>
      </w:r>
      <w:r w:rsidR="00EA7BC8">
        <w:rPr>
          <w:rFonts w:ascii="Arial" w:eastAsiaTheme="minorEastAsia" w:hAnsi="Arial" w:cs="Arial"/>
          <w:sz w:val="28"/>
          <w:szCs w:val="28"/>
        </w:rPr>
        <w:t>Программа</w:t>
      </w:r>
      <w:r w:rsidR="00EA7BC8" w:rsidRPr="00EA7BC8">
        <w:rPr>
          <w:rFonts w:ascii="Arial" w:eastAsiaTheme="minorEastAsia" w:hAnsi="Arial" w:cs="Arial"/>
          <w:sz w:val="28"/>
          <w:szCs w:val="28"/>
        </w:rPr>
        <w:t xml:space="preserve"> </w:t>
      </w:r>
      <w:r w:rsidR="00EA7BC8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EA7BC8" w:rsidRPr="00C51B09">
        <w:rPr>
          <w:rFonts w:ascii="Arial" w:eastAsiaTheme="minorEastAsia" w:hAnsi="Arial" w:cs="Arial"/>
          <w:sz w:val="28"/>
          <w:szCs w:val="28"/>
        </w:rPr>
        <w:t>34.</w:t>
      </w:r>
    </w:p>
    <w:p w:rsidR="00122982" w:rsidRDefault="00122982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Поправки на изменение параметров орбиты из-за влияния собс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венного момента Солнца нельзя объяснить переносом момента импул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>са от звезды к планете солнечным ветром и потоками плазмы оторва</w:t>
      </w:r>
      <w:r>
        <w:rPr>
          <w:rFonts w:ascii="Arial" w:eastAsiaTheme="minorEastAsia" w:hAnsi="Arial" w:cs="Arial"/>
          <w:sz w:val="28"/>
          <w:szCs w:val="28"/>
        </w:rPr>
        <w:t>в</w:t>
      </w:r>
      <w:r>
        <w:rPr>
          <w:rFonts w:ascii="Arial" w:eastAsiaTheme="minorEastAsia" w:hAnsi="Arial" w:cs="Arial"/>
          <w:sz w:val="28"/>
          <w:szCs w:val="28"/>
        </w:rPr>
        <w:t xml:space="preserve">шихся протуберанцев. Чем дальше от Солнца, тем меньше влияние его момента, но тем больше время действия потенциала </w:t>
      </w:r>
      <w:r w:rsidRPr="0012298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A</w:t>
      </w:r>
      <w:r w:rsidRPr="00122982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В целом </w:t>
      </w:r>
      <w:r w:rsidR="00095DE0">
        <w:rPr>
          <w:rFonts w:ascii="Arial" w:eastAsiaTheme="minorEastAsia" w:hAnsi="Arial" w:cs="Arial"/>
          <w:sz w:val="28"/>
          <w:szCs w:val="28"/>
        </w:rPr>
        <w:t xml:space="preserve">в плане распределения момента количества движения </w:t>
      </w:r>
      <w:r>
        <w:rPr>
          <w:rFonts w:ascii="Arial" w:eastAsiaTheme="minorEastAsia" w:hAnsi="Arial" w:cs="Arial"/>
          <w:sz w:val="28"/>
          <w:szCs w:val="28"/>
        </w:rPr>
        <w:t>Солнеч</w:t>
      </w:r>
      <w:r w:rsidR="00095DE0">
        <w:rPr>
          <w:rFonts w:ascii="Arial" w:eastAsiaTheme="minorEastAsia" w:hAnsi="Arial" w:cs="Arial"/>
          <w:sz w:val="28"/>
          <w:szCs w:val="28"/>
        </w:rPr>
        <w:t xml:space="preserve">ная система представляет </w:t>
      </w:r>
      <w:r w:rsidR="00B13EC3">
        <w:rPr>
          <w:rFonts w:ascii="Arial" w:eastAsiaTheme="minorEastAsia" w:hAnsi="Arial" w:cs="Arial"/>
          <w:sz w:val="28"/>
          <w:szCs w:val="28"/>
        </w:rPr>
        <w:t xml:space="preserve">собой </w:t>
      </w:r>
      <w:r>
        <w:rPr>
          <w:rFonts w:ascii="Arial" w:eastAsiaTheme="minorEastAsia" w:hAnsi="Arial" w:cs="Arial"/>
          <w:sz w:val="28"/>
          <w:szCs w:val="28"/>
        </w:rPr>
        <w:t>достаточно гармоничный организм.</w:t>
      </w:r>
      <w:r w:rsidR="00095DE0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D1039E" w:rsidRDefault="00D1039E" w:rsidP="00D1039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22982">
        <w:rPr>
          <w:rFonts w:ascii="Arial" w:eastAsiaTheme="minorEastAsia" w:hAnsi="Arial" w:cs="Arial"/>
          <w:sz w:val="28"/>
          <w:szCs w:val="28"/>
          <w:u w:val="single"/>
        </w:rPr>
        <w:t>Замечани</w:t>
      </w:r>
      <w:r>
        <w:rPr>
          <w:rFonts w:ascii="Arial" w:eastAsiaTheme="minorEastAsia" w:hAnsi="Arial" w:cs="Arial"/>
          <w:sz w:val="28"/>
          <w:szCs w:val="28"/>
          <w:u w:val="single"/>
        </w:rPr>
        <w:t>я</w:t>
      </w:r>
      <w:r>
        <w:rPr>
          <w:rFonts w:ascii="Arial" w:eastAsiaTheme="minorEastAsia" w:hAnsi="Arial" w:cs="Arial"/>
          <w:sz w:val="28"/>
          <w:szCs w:val="28"/>
        </w:rPr>
        <w:t>. В целях наглядного изображения поправок к классич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ской орбите физические константы в уравнениях адаптированы к во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 xml:space="preserve">можностям ПК. Смещение перигелия представлено в варианте </w:t>
      </w:r>
      <w:r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F276BB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4</w:t>
      </w:r>
      <w:r w:rsidRPr="00F276BB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8</w:t>
      </w:r>
      <w:r w:rsidRPr="00F276BB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.</w:t>
      </w:r>
    </w:p>
    <w:p w:rsidR="0036223A" w:rsidRPr="005E5D97" w:rsidRDefault="0036223A" w:rsidP="0036223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36223A">
        <w:rPr>
          <w:rFonts w:ascii="Arial" w:eastAsiaTheme="minorEastAsia" w:hAnsi="Arial" w:cs="Arial"/>
          <w:sz w:val="28"/>
          <w:szCs w:val="28"/>
          <w:u w:val="single"/>
        </w:rPr>
        <w:t>Итог</w:t>
      </w:r>
      <w:r>
        <w:rPr>
          <w:rFonts w:ascii="Arial" w:eastAsiaTheme="minorEastAsia" w:hAnsi="Arial" w:cs="Arial"/>
          <w:sz w:val="28"/>
          <w:szCs w:val="28"/>
        </w:rPr>
        <w:t>. Орбитальный момент и собственный момент планеты напра</w:t>
      </w:r>
      <w:r>
        <w:rPr>
          <w:rFonts w:ascii="Arial" w:eastAsiaTheme="minorEastAsia" w:hAnsi="Arial" w:cs="Arial"/>
          <w:sz w:val="28"/>
          <w:szCs w:val="28"/>
        </w:rPr>
        <w:t>в</w:t>
      </w:r>
      <w:r>
        <w:rPr>
          <w:rFonts w:ascii="Arial" w:eastAsiaTheme="minorEastAsia" w:hAnsi="Arial" w:cs="Arial"/>
          <w:sz w:val="28"/>
          <w:szCs w:val="28"/>
        </w:rPr>
        <w:t>лены преимущественно в одну сторону – в пределах сравнительно н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большого случайного разброса. Такая пространственная конфигурация моментов планет и Солнца не является случайной – она не следствие попадания нашей звезды в хаотичное облако космического мусора</w:t>
      </w:r>
      <w:r w:rsidR="00A20A70">
        <w:rPr>
          <w:rFonts w:ascii="Arial" w:eastAsiaTheme="minorEastAsia" w:hAnsi="Arial" w:cs="Arial"/>
          <w:sz w:val="28"/>
          <w:szCs w:val="28"/>
        </w:rPr>
        <w:t xml:space="preserve">, </w:t>
      </w:r>
      <w:r w:rsidR="005A69C6">
        <w:rPr>
          <w:rFonts w:ascii="Arial" w:eastAsiaTheme="minorEastAsia" w:hAnsi="Arial" w:cs="Arial"/>
          <w:sz w:val="28"/>
          <w:szCs w:val="28"/>
        </w:rPr>
        <w:t>но</w:t>
      </w:r>
      <w:r w:rsidR="00A20A70">
        <w:rPr>
          <w:rFonts w:ascii="Arial" w:eastAsiaTheme="minorEastAsia" w:hAnsi="Arial" w:cs="Arial"/>
          <w:sz w:val="28"/>
          <w:szCs w:val="28"/>
        </w:rPr>
        <w:t xml:space="preserve"> причиной ее являются процессы внутри </w:t>
      </w:r>
      <w:r w:rsidR="005A69C6">
        <w:rPr>
          <w:rFonts w:ascii="Arial" w:eastAsiaTheme="minorEastAsia" w:hAnsi="Arial" w:cs="Arial"/>
          <w:sz w:val="28"/>
          <w:szCs w:val="28"/>
        </w:rPr>
        <w:t>светила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36223A" w:rsidRDefault="00AE0B45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 xml:space="preserve">Субквантовость </w:t>
      </w:r>
      <w:r w:rsidR="005E5D97">
        <w:rPr>
          <w:rFonts w:ascii="Arial" w:eastAsiaTheme="minorEastAsia" w:hAnsi="Arial" w:cs="Arial"/>
          <w:sz w:val="28"/>
          <w:szCs w:val="28"/>
        </w:rPr>
        <w:t>процесса движения пробного тела в поле централ</w:t>
      </w:r>
      <w:r w:rsidR="005E5D97">
        <w:rPr>
          <w:rFonts w:ascii="Arial" w:eastAsiaTheme="minorEastAsia" w:hAnsi="Arial" w:cs="Arial"/>
          <w:sz w:val="28"/>
          <w:szCs w:val="28"/>
        </w:rPr>
        <w:t>ь</w:t>
      </w:r>
      <w:r w:rsidR="005E5D97">
        <w:rPr>
          <w:rFonts w:ascii="Arial" w:eastAsiaTheme="minorEastAsia" w:hAnsi="Arial" w:cs="Arial"/>
          <w:sz w:val="28"/>
          <w:szCs w:val="28"/>
        </w:rPr>
        <w:t xml:space="preserve">ной силы проявляется при учете влияния провремени </w:t>
      </w:r>
      <w:r w:rsidR="005E5D97" w:rsidRPr="005E5D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5E5D97" w:rsidRPr="005E5D97">
        <w:rPr>
          <w:rFonts w:ascii="Arial" w:eastAsiaTheme="minorEastAsia" w:hAnsi="Arial" w:cs="Arial"/>
          <w:sz w:val="28"/>
          <w:szCs w:val="28"/>
        </w:rPr>
        <w:t xml:space="preserve">. </w:t>
      </w:r>
      <w:r w:rsidR="005E5D97">
        <w:rPr>
          <w:rFonts w:ascii="Arial" w:eastAsiaTheme="minorEastAsia" w:hAnsi="Arial" w:cs="Arial"/>
          <w:sz w:val="28"/>
          <w:szCs w:val="28"/>
        </w:rPr>
        <w:t xml:space="preserve">Для массивных небесных тел это воздействие требует </w:t>
      </w:r>
      <w:r w:rsidR="00D1039E">
        <w:rPr>
          <w:rFonts w:ascii="Arial" w:eastAsiaTheme="minorEastAsia" w:hAnsi="Arial" w:cs="Arial"/>
          <w:sz w:val="28"/>
          <w:szCs w:val="28"/>
        </w:rPr>
        <w:t xml:space="preserve">также </w:t>
      </w:r>
      <w:r w:rsidR="005E5D97">
        <w:rPr>
          <w:rFonts w:ascii="Arial" w:eastAsiaTheme="minorEastAsia" w:hAnsi="Arial" w:cs="Arial"/>
          <w:sz w:val="28"/>
          <w:szCs w:val="28"/>
        </w:rPr>
        <w:t>ввода в уравнения движ</w:t>
      </w:r>
      <w:r w:rsidR="005E5D97">
        <w:rPr>
          <w:rFonts w:ascii="Arial" w:eastAsiaTheme="minorEastAsia" w:hAnsi="Arial" w:cs="Arial"/>
          <w:sz w:val="28"/>
          <w:szCs w:val="28"/>
        </w:rPr>
        <w:t>е</w:t>
      </w:r>
      <w:r w:rsidR="005E5D97">
        <w:rPr>
          <w:rFonts w:ascii="Arial" w:eastAsiaTheme="minorEastAsia" w:hAnsi="Arial" w:cs="Arial"/>
          <w:sz w:val="28"/>
          <w:szCs w:val="28"/>
        </w:rPr>
        <w:t xml:space="preserve">ния вместо постоянной Планка момента вращения планеты. </w:t>
      </w:r>
      <w:r w:rsidR="0036223A">
        <w:rPr>
          <w:rFonts w:ascii="Arial" w:eastAsiaTheme="minorEastAsia" w:hAnsi="Arial" w:cs="Arial"/>
          <w:sz w:val="28"/>
          <w:szCs w:val="28"/>
        </w:rPr>
        <w:t>Это н</w:t>
      </w:r>
      <w:r w:rsidR="0036223A">
        <w:rPr>
          <w:rFonts w:ascii="Arial" w:eastAsiaTheme="minorEastAsia" w:hAnsi="Arial" w:cs="Arial"/>
          <w:sz w:val="28"/>
          <w:szCs w:val="28"/>
        </w:rPr>
        <w:t>а</w:t>
      </w:r>
      <w:r w:rsidR="0036223A">
        <w:rPr>
          <w:rFonts w:ascii="Arial" w:eastAsiaTheme="minorEastAsia" w:hAnsi="Arial" w:cs="Arial"/>
          <w:sz w:val="28"/>
          <w:szCs w:val="28"/>
        </w:rPr>
        <w:t>правление развития пресловутой макроскопической квантовой (шаговой) механики нуждается в точных астрономических наблюдениях.</w:t>
      </w:r>
    </w:p>
    <w:p w:rsidR="00EE38E4" w:rsidRDefault="00EE38E4" w:rsidP="00EE38E4">
      <w:pPr>
        <w:widowControl w:val="0"/>
        <w:tabs>
          <w:tab w:val="left" w:pos="8789"/>
        </w:tabs>
        <w:spacing w:line="12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</w:p>
    <w:p w:rsidR="00AC7566" w:rsidRDefault="00241F34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b/>
          <w:sz w:val="28"/>
          <w:szCs w:val="28"/>
        </w:rPr>
        <w:t xml:space="preserve">4.1.  </w:t>
      </w:r>
      <w:r w:rsidRPr="00241F34">
        <w:rPr>
          <w:rFonts w:ascii="Arial" w:eastAsiaTheme="minorEastAsia" w:hAnsi="Arial" w:cs="Arial"/>
          <w:b/>
          <w:i/>
          <w:sz w:val="28"/>
          <w:szCs w:val="28"/>
        </w:rPr>
        <w:t>Роль</w:t>
      </w:r>
      <w:r w:rsidR="00C51B09" w:rsidRPr="00241F34">
        <w:rPr>
          <w:rFonts w:ascii="Arial" w:eastAsiaTheme="minorEastAsia" w:hAnsi="Arial" w:cs="Arial"/>
          <w:b/>
          <w:i/>
          <w:sz w:val="28"/>
          <w:szCs w:val="28"/>
        </w:rPr>
        <w:t xml:space="preserve"> провремени</w:t>
      </w:r>
      <w:r w:rsidR="00C51B09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562BFA" w:rsidRDefault="00562BFA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Потенциал скалярной гравитации 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φ</w:t>
      </w:r>
      <w:r w:rsidRPr="00562BFA">
        <w:rPr>
          <w:rFonts w:asciiTheme="majorHAnsi" w:eastAsiaTheme="minorEastAsia" w:hAnsiTheme="majorHAnsi" w:cs="Arial"/>
          <w:sz w:val="28"/>
          <w:szCs w:val="28"/>
        </w:rPr>
        <w:t xml:space="preserve"> = –</w:t>
      </w:r>
      <w:r w:rsidRPr="00562BFA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  <w:lang w:val="en-US"/>
        </w:rPr>
        <w:t>γ</w:t>
      </w:r>
      <w:r w:rsidRPr="00DC6ABF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DC6ABF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a</w:t>
      </w:r>
      <w:r w:rsidRPr="00562BFA">
        <w:rPr>
          <w:rFonts w:asciiTheme="majorHAnsi" w:hAnsiTheme="majorHAnsi" w:cs="Arial"/>
          <w:sz w:val="28"/>
          <w:szCs w:val="28"/>
        </w:rPr>
        <w:t>/</w:t>
      </w:r>
      <w:r w:rsidRPr="00DC6ABF">
        <w:rPr>
          <w:rFonts w:asciiTheme="majorHAnsi" w:hAnsiTheme="majorHAnsi" w:cs="Arial"/>
          <w:i/>
          <w:sz w:val="28"/>
          <w:szCs w:val="28"/>
          <w:lang w:val="en-US"/>
        </w:rPr>
        <w:t>r</w:t>
      </w:r>
      <w:r>
        <w:rPr>
          <w:rFonts w:asciiTheme="majorHAnsi" w:hAnsiTheme="majorHAnsi" w:cs="Arial"/>
          <w:sz w:val="28"/>
          <w:szCs w:val="28"/>
        </w:rPr>
        <w:t xml:space="preserve">, </w:t>
      </w:r>
      <w:r w:rsidRPr="00562BFA">
        <w:rPr>
          <w:rFonts w:ascii="Arial" w:hAnsi="Arial" w:cs="Arial"/>
          <w:sz w:val="28"/>
          <w:szCs w:val="28"/>
        </w:rPr>
        <w:t xml:space="preserve">потенциал векторной гравитации </w:t>
      </w:r>
      <w:r w:rsidRPr="0091551D">
        <w:rPr>
          <w:rFonts w:asciiTheme="majorHAnsi" w:hAnsiTheme="majorHAnsi" w:cs="Arial"/>
          <w:b/>
          <w:sz w:val="28"/>
          <w:szCs w:val="28"/>
          <w:lang w:val="en-US"/>
        </w:rPr>
        <w:t>A</w:t>
      </w:r>
      <w:r w:rsidRPr="00562BFA">
        <w:rPr>
          <w:rFonts w:asciiTheme="majorHAnsi" w:hAnsiTheme="majorHAnsi" w:cs="Arial"/>
          <w:sz w:val="28"/>
          <w:szCs w:val="28"/>
        </w:rPr>
        <w:t xml:space="preserve"> = </w:t>
      </w:r>
      <w:r w:rsidRPr="0091551D">
        <w:rPr>
          <w:rFonts w:ascii="Times New Roman" w:hAnsi="Times New Roman" w:cs="Times New Roman"/>
          <w:i/>
          <w:sz w:val="28"/>
          <w:szCs w:val="28"/>
          <w:lang w:val="en-US"/>
        </w:rPr>
        <w:t>g</w:t>
      </w:r>
      <w:r w:rsidRPr="0091551D">
        <w:rPr>
          <w:rFonts w:asciiTheme="majorHAnsi" w:hAnsiTheme="majorHAnsi" w:cs="Arial"/>
          <w:b/>
          <w:sz w:val="28"/>
          <w:szCs w:val="28"/>
          <w:lang w:val="en-US"/>
        </w:rPr>
        <w:t>m</w:t>
      </w:r>
      <w:r w:rsidRPr="00972D72">
        <w:rPr>
          <w:rFonts w:asciiTheme="majorHAnsi" w:eastAsiaTheme="minorEastAsia" w:hAnsiTheme="majorHAnsi" w:cs="Arial"/>
          <w:sz w:val="24"/>
          <w:szCs w:val="24"/>
          <w:vertAlign w:val="subscript"/>
          <w:lang w:val="en-US"/>
        </w:rPr>
        <w:sym w:font="Wingdings 2" w:char="F09E"/>
      </w:r>
      <w:r w:rsidRPr="00562BFA">
        <w:rPr>
          <w:rFonts w:asciiTheme="majorHAnsi" w:eastAsiaTheme="minorEastAsia" w:hAnsiTheme="majorHAnsi" w:cs="Arial"/>
          <w:sz w:val="28"/>
          <w:szCs w:val="28"/>
        </w:rPr>
        <w:t>/</w:t>
      </w:r>
      <w:r w:rsidRPr="0091551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562BFA">
        <w:rPr>
          <w:rFonts w:ascii="Arial" w:eastAsiaTheme="minorEastAsia" w:hAnsi="Arial" w:cs="Arial"/>
          <w:sz w:val="28"/>
          <w:szCs w:val="28"/>
        </w:rPr>
        <w:t xml:space="preserve">В предметном терме </w:t>
      </w:r>
      <w:r w:rsidR="00794DA2" w:rsidRPr="00562BF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Pr="00562BF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562BFA">
        <w:rPr>
          <w:rFonts w:ascii="Cambria Math" w:eastAsiaTheme="minorEastAsia" w:hAnsi="Cambria Math" w:cs="Arial"/>
          <w:sz w:val="28"/>
          <w:szCs w:val="28"/>
        </w:rPr>
        <w:t>→</w:t>
      </w:r>
      <w:r w:rsidRPr="00562BF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562BF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Pr="00562BFA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562BF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562BFA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p</w:t>
      </w:r>
      <w:r w:rsidRPr="00562BF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A</w:t>
      </w:r>
      <w:r w:rsidRPr="00562BFA">
        <w:rPr>
          <w:rFonts w:asciiTheme="majorHAnsi" w:eastAsiaTheme="minorEastAsia" w:hAnsiTheme="majorHAnsi" w:cs="Arial"/>
          <w:sz w:val="28"/>
          <w:szCs w:val="28"/>
        </w:rPr>
        <w:t>/</w:t>
      </w:r>
      <w:r w:rsidRPr="00562BF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562BFA"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="00C40940" w:rsidRPr="00C40940">
        <w:rPr>
          <w:rFonts w:ascii="Arial" w:eastAsiaTheme="minorEastAsia" w:hAnsi="Arial" w:cs="Arial"/>
          <w:sz w:val="28"/>
          <w:szCs w:val="28"/>
        </w:rPr>
        <w:t>Оператор Г</w:t>
      </w:r>
      <w:r w:rsidR="00C40940" w:rsidRPr="00C40940">
        <w:rPr>
          <w:rFonts w:ascii="Arial" w:eastAsiaTheme="minorEastAsia" w:hAnsi="Arial" w:cs="Arial"/>
          <w:sz w:val="28"/>
          <w:szCs w:val="28"/>
        </w:rPr>
        <w:t>а</w:t>
      </w:r>
      <w:r w:rsidR="00C40940" w:rsidRPr="00C40940">
        <w:rPr>
          <w:rFonts w:ascii="Arial" w:eastAsiaTheme="minorEastAsia" w:hAnsi="Arial" w:cs="Arial"/>
          <w:sz w:val="28"/>
          <w:szCs w:val="28"/>
        </w:rPr>
        <w:t xml:space="preserve">мильтона </w:t>
      </w:r>
      <w:r w:rsidR="00C40940" w:rsidRPr="00C40940">
        <w:rPr>
          <w:rFonts w:asciiTheme="majorHAnsi" w:eastAsiaTheme="minorEastAsia" w:hAnsiTheme="majorHAnsi" w:cs="Arial"/>
          <w:sz w:val="28"/>
          <w:szCs w:val="28"/>
        </w:rPr>
        <w:t>Ĥ</w:t>
      </w:r>
      <w:r w:rsidR="00C40940"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den>
        </m:f>
      </m:oMath>
      <w:r w:rsidR="00C40940" w:rsidRPr="00D154E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C40940" w:rsidRPr="00D154E5">
        <w:rPr>
          <w:rFonts w:ascii="Cambria Math" w:eastAsiaTheme="minorEastAsia" w:hAnsi="Cambria Math" w:cs="Arial"/>
          <w:sz w:val="28"/>
          <w:szCs w:val="28"/>
        </w:rPr>
        <w:t xml:space="preserve">∆ </w:t>
      </w:r>
      <w:r w:rsidR="00C40940">
        <w:rPr>
          <w:rFonts w:asciiTheme="majorHAnsi" w:hAnsiTheme="majorHAnsi" w:cs="Arial"/>
          <w:sz w:val="28"/>
          <w:szCs w:val="28"/>
        </w:rPr>
        <w:t xml:space="preserve">+ </w:t>
      </w:r>
      <w:r w:rsidR="00C40940" w:rsidRPr="00C40940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C40940" w:rsidRPr="00C4094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p</w:t>
      </w:r>
      <w:r w:rsidR="00C40940">
        <w:rPr>
          <w:rFonts w:ascii="Cambria Math" w:hAnsi="Cambria Math" w:cs="Arial"/>
          <w:sz w:val="28"/>
          <w:szCs w:val="28"/>
        </w:rPr>
        <w:t>φ</w:t>
      </w:r>
      <w:r w:rsidR="00C40940">
        <w:rPr>
          <w:rFonts w:ascii="Arial" w:eastAsiaTheme="minorEastAsia" w:hAnsi="Arial" w:cs="Arial"/>
          <w:sz w:val="28"/>
          <w:szCs w:val="28"/>
        </w:rPr>
        <w:t xml:space="preserve">, гамильтониан </w:t>
      </w:r>
      <w:r w:rsidR="00C40940" w:rsidRPr="0063234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C40940" w:rsidRPr="0063234C"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b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p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Arial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  <m:t>p</m:t>
                        </m:r>
                      </m:sub>
                    </m:sSub>
                    <m:r>
                      <m:rPr>
                        <m:sty m:val="b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A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/</m:t>
                    </m:r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u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m</m:t>
            </m:r>
          </m:den>
        </m:f>
      </m:oMath>
      <w:r w:rsidR="00C40940" w:rsidRPr="0063234C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="00C40940" w:rsidRPr="0063234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C40940" w:rsidRPr="0063234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p</w:t>
      </w:r>
      <w:r w:rsidR="00C40940">
        <w:rPr>
          <w:rFonts w:ascii="Cambria Math" w:eastAsiaTheme="minorEastAsia" w:hAnsi="Cambria Math" w:cs="Arial"/>
          <w:sz w:val="28"/>
          <w:szCs w:val="28"/>
          <w:lang w:val="en-US"/>
        </w:rPr>
        <w:t>φ</w:t>
      </w:r>
      <w:r w:rsidR="00C40940" w:rsidRPr="00C40940">
        <w:rPr>
          <w:rFonts w:ascii="Cambria Math" w:eastAsiaTheme="minorEastAsia" w:hAnsi="Cambria Math" w:cs="Arial"/>
          <w:sz w:val="28"/>
          <w:szCs w:val="28"/>
        </w:rPr>
        <w:t>.</w:t>
      </w:r>
      <w:r w:rsidR="00C40940" w:rsidRPr="00C40940">
        <w:rPr>
          <w:rFonts w:ascii="Arial" w:eastAsiaTheme="minorEastAsia" w:hAnsi="Arial" w:cs="Arial"/>
          <w:sz w:val="28"/>
          <w:szCs w:val="28"/>
        </w:rPr>
        <w:t xml:space="preserve"> </w:t>
      </w:r>
      <w:r w:rsidR="00F226DD" w:rsidRPr="00F226DD">
        <w:rPr>
          <w:rFonts w:ascii="Arial" w:eastAsiaTheme="minorEastAsia" w:hAnsi="Arial" w:cs="Arial"/>
          <w:sz w:val="28"/>
          <w:szCs w:val="28"/>
        </w:rPr>
        <w:t xml:space="preserve">Принимаем, </w:t>
      </w:r>
      <w:r w:rsidR="00F226DD">
        <w:rPr>
          <w:rFonts w:ascii="Arial" w:eastAsiaTheme="minorEastAsia" w:hAnsi="Arial" w:cs="Arial"/>
          <w:sz w:val="28"/>
          <w:szCs w:val="28"/>
        </w:rPr>
        <w:t>что векторн</w:t>
      </w:r>
      <w:r w:rsidR="00E338E2">
        <w:rPr>
          <w:rFonts w:ascii="Arial" w:eastAsiaTheme="minorEastAsia" w:hAnsi="Arial" w:cs="Arial"/>
          <w:sz w:val="28"/>
          <w:szCs w:val="28"/>
        </w:rPr>
        <w:t>ые</w:t>
      </w:r>
      <w:r w:rsidR="00F226DD">
        <w:rPr>
          <w:rFonts w:ascii="Arial" w:eastAsiaTheme="minorEastAsia" w:hAnsi="Arial" w:cs="Arial"/>
          <w:sz w:val="28"/>
          <w:szCs w:val="28"/>
        </w:rPr>
        <w:t xml:space="preserve"> функци</w:t>
      </w:r>
      <w:r w:rsidR="00E338E2">
        <w:rPr>
          <w:rFonts w:ascii="Arial" w:eastAsiaTheme="minorEastAsia" w:hAnsi="Arial" w:cs="Arial"/>
          <w:sz w:val="28"/>
          <w:szCs w:val="28"/>
        </w:rPr>
        <w:t>и</w:t>
      </w:r>
      <w:r w:rsidR="00F226DD" w:rsidRPr="00F226DD">
        <w:rPr>
          <w:rFonts w:ascii="Arial" w:eastAsiaTheme="minorEastAsia" w:hAnsi="Arial" w:cs="Arial"/>
          <w:sz w:val="28"/>
          <w:szCs w:val="28"/>
        </w:rPr>
        <w:t xml:space="preserve"> </w:t>
      </w:r>
      <w:r w:rsidR="00F226DD" w:rsidRPr="00F226D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="00E338E2" w:rsidRPr="00E338E2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E338E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="00E338E2" w:rsidRPr="00E338E2">
        <w:rPr>
          <w:rFonts w:ascii="Arial" w:eastAsiaTheme="minorEastAsia" w:hAnsi="Arial" w:cs="Arial"/>
          <w:sz w:val="28"/>
          <w:szCs w:val="28"/>
        </w:rPr>
        <w:t xml:space="preserve"> от</w:t>
      </w:r>
      <w:r w:rsidR="00E338E2" w:rsidRPr="00E338E2">
        <w:rPr>
          <w:rFonts w:ascii="Arial" w:eastAsiaTheme="minorEastAsia" w:hAnsi="Arial" w:cs="Arial"/>
          <w:b/>
          <w:sz w:val="28"/>
          <w:szCs w:val="28"/>
        </w:rPr>
        <w:t xml:space="preserve"> </w:t>
      </w:r>
      <w:r w:rsidR="00E338E2" w:rsidRPr="00E338E2">
        <w:rPr>
          <w:rFonts w:ascii="Arial" w:eastAsiaTheme="minorEastAsia" w:hAnsi="Arial" w:cs="Arial"/>
          <w:sz w:val="28"/>
          <w:szCs w:val="28"/>
        </w:rPr>
        <w:t>аргументов</w:t>
      </w:r>
      <w:r w:rsidR="00E338E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338E2" w:rsidRPr="00E338E2">
        <w:rPr>
          <w:rFonts w:asciiTheme="majorHAnsi" w:eastAsiaTheme="minorEastAsia" w:hAnsiTheme="majorHAnsi" w:cs="Arial"/>
          <w:sz w:val="28"/>
          <w:szCs w:val="28"/>
        </w:rPr>
        <w:t>{</w:t>
      </w:r>
      <w:r w:rsidR="00F226DD" w:rsidRPr="00F226D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F226DD" w:rsidRPr="00F226D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226DD" w:rsidRPr="00F226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="00E338E2" w:rsidRPr="00E338E2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E338E2" w:rsidRPr="00E338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="00E338E2" w:rsidRPr="00E338E2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E338E2" w:rsidRPr="00E338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E338E2" w:rsidRPr="00E338E2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E338E2" w:rsidRPr="00E338E2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E338E2" w:rsidRPr="00E338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E338E2" w:rsidRPr="00E338E2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y</w:t>
      </w:r>
      <w:r w:rsidR="00E338E2" w:rsidRPr="00E338E2">
        <w:rPr>
          <w:rFonts w:asciiTheme="majorHAnsi" w:eastAsiaTheme="minorEastAsia" w:hAnsiTheme="majorHAnsi" w:cs="Arial"/>
          <w:sz w:val="28"/>
          <w:szCs w:val="28"/>
        </w:rPr>
        <w:t>,</w:t>
      </w:r>
      <w:r w:rsidR="00FB4A3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226DD" w:rsidRPr="00F226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F226DD" w:rsidRPr="00F226D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F226DD" w:rsidRPr="00F226D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226DD" w:rsidRPr="00F226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E338E2" w:rsidRPr="00E338E2">
        <w:rPr>
          <w:rFonts w:asciiTheme="majorHAnsi" w:eastAsiaTheme="minorEastAsia" w:hAnsiTheme="majorHAnsi" w:cs="Arial"/>
          <w:sz w:val="28"/>
          <w:szCs w:val="28"/>
        </w:rPr>
        <w:t>}</w:t>
      </w:r>
      <w:r w:rsidR="00F226DD" w:rsidRPr="00F226D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869CD" w:rsidRPr="000869CD">
        <w:rPr>
          <w:rFonts w:ascii="Arial" w:eastAsiaTheme="minorEastAsia" w:hAnsi="Arial" w:cs="Arial"/>
          <w:sz w:val="28"/>
          <w:szCs w:val="28"/>
        </w:rPr>
        <w:t>есть вектор</w:t>
      </w:r>
      <w:r w:rsidR="00E338E2">
        <w:rPr>
          <w:rFonts w:ascii="Arial" w:eastAsiaTheme="minorEastAsia" w:hAnsi="Arial" w:cs="Arial"/>
          <w:sz w:val="28"/>
          <w:szCs w:val="28"/>
        </w:rPr>
        <w:t>ы</w:t>
      </w:r>
      <w:r w:rsidR="000869CD" w:rsidRPr="000869CD">
        <w:rPr>
          <w:rFonts w:ascii="Arial" w:eastAsiaTheme="minorEastAsia" w:hAnsi="Arial" w:cs="Arial"/>
          <w:sz w:val="28"/>
          <w:szCs w:val="28"/>
        </w:rPr>
        <w:t xml:space="preserve"> обобщенных координат</w:t>
      </w:r>
      <w:r w:rsidR="00F226DD" w:rsidRPr="00F226D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226DD" w:rsidRPr="00F226D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="00E338E2" w:rsidRPr="00E338E2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E338E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="00F226DD" w:rsidRPr="00F226DD"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562BFA">
        <w:rPr>
          <w:rFonts w:ascii="Arial" w:eastAsiaTheme="minorEastAsia" w:hAnsi="Arial" w:cs="Arial"/>
          <w:sz w:val="28"/>
          <w:szCs w:val="28"/>
        </w:rPr>
        <w:t xml:space="preserve">В этих условиях </w:t>
      </w:r>
      <w:r>
        <w:rPr>
          <w:rFonts w:ascii="Arial" w:eastAsiaTheme="minorEastAsia" w:hAnsi="Arial" w:cs="Arial"/>
          <w:sz w:val="28"/>
          <w:szCs w:val="28"/>
        </w:rPr>
        <w:t>исходная система дифф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ренциальных уравнений </w:t>
      </w:r>
    </w:p>
    <w:tbl>
      <w:tblPr>
        <w:tblStyle w:val="ab"/>
        <w:tblW w:w="0" w:type="auto"/>
        <w:tblLook w:val="04A0"/>
      </w:tblPr>
      <w:tblGrid>
        <w:gridCol w:w="9306"/>
        <w:gridCol w:w="548"/>
      </w:tblGrid>
      <w:tr w:rsidR="00F226DD" w:rsidTr="002F356B">
        <w:tc>
          <w:tcPr>
            <w:tcW w:w="930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226DD" w:rsidRPr="006263C4" w:rsidRDefault="0004554D" w:rsidP="00F226DD">
            <w:pPr>
              <w:widowControl w:val="0"/>
              <w:ind w:firstLine="567"/>
              <w:jc w:val="both"/>
              <w:rPr>
                <w:rFonts w:asciiTheme="majorHAnsi" w:hAnsiTheme="majorHAns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Theme="majorHAnsi" w:hAnsiTheme="majorHAnsi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Theme="majorHAnsi" w:hAnsiTheme="majorHAnsi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Theme="majorHAnsi" w:hAnsiTheme="majorHAnsi"/>
                  <w:sz w:val="28"/>
                  <w:szCs w:val="28"/>
                </w:rPr>
                <m:t>-</m:t>
              </m:r>
              <m:r>
                <m:rPr>
                  <m:sty m:val="p"/>
                </m:rPr>
                <w:rPr>
                  <w:rFonts w:ascii="Cambria Math" w:hAnsiTheme="majorHAnsi"/>
                  <w:sz w:val="28"/>
                  <w:szCs w:val="28"/>
                  <w:lang w:val="en-US"/>
                </w:rPr>
                <m:t>div</m:t>
              </m:r>
              <m:r>
                <m:rPr>
                  <m:sty m:val="p"/>
                </m:rPr>
                <w:rPr>
                  <w:rFonts w:asciiTheme="majorHAnsi" w:hAnsiTheme="majorHAnsi"/>
                  <w:sz w:val="28"/>
                  <w:szCs w:val="28"/>
                  <w:lang w:val="en-US"/>
                </w:rPr>
                <m:t> </m:t>
              </m:r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R</m:t>
              </m:r>
              <m:r>
                <w:rPr>
                  <w:rFonts w:asciiTheme="majorHAnsi" w:hAnsiTheme="majorHAnsi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acc>
                    <m:accPr>
                      <m:ctrlPr>
                        <w:rPr>
                          <w:rFonts w:ascii="Cambria Math" w:hAnsiTheme="majorHAnsi"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acc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sSup>
                    <m:sSupPr>
                      <m:ctrlPr>
                        <w:rPr>
                          <w:rFonts w:ascii="Cambria Math" w:hAnsiTheme="majorHAnsi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Theme="majorHAnsi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Theme="majorHAnsi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Theme="majorHAnsi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Theme="majorHAnsi" w:hAnsiTheme="majorHAnsi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28"/>
                      <w:szCs w:val="28"/>
                      <w:lang w:val="en-US"/>
                    </w:rPr>
                    <m:t>div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p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P</m:t>
              </m:r>
              <m:r>
                <w:rPr>
                  <w:rFonts w:ascii="Cambria Math" w:hAnsiTheme="majorHAnsi"/>
                  <w:sz w:val="28"/>
                  <w:szCs w:val="28"/>
                </w:rPr>
                <m:t>=0,</m:t>
              </m:r>
            </m:oMath>
            <w:r w:rsidR="00F226DD" w:rsidRPr="006263C4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</w:p>
          <w:p w:rsidR="00F226DD" w:rsidRPr="006263C4" w:rsidRDefault="0004554D" w:rsidP="00F226DD">
            <w:pPr>
              <w:widowControl w:val="0"/>
              <w:ind w:firstLine="567"/>
              <w:jc w:val="both"/>
              <w:rPr>
                <w:rFonts w:asciiTheme="majorHAnsi" w:hAnsiTheme="majorHAns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Theme="majorHAnsi" w:hAnsiTheme="majorHAnsi"/>
                      <w:sz w:val="28"/>
                      <w:szCs w:val="28"/>
                    </w:rPr>
                    <m:t>∂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Theme="majorHAnsi" w:hAnsiTheme="majorHAnsi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hAnsiTheme="majorHAnsi"/>
                  <w:sz w:val="28"/>
                  <w:szCs w:val="28"/>
                </w:rPr>
                <m:t>+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u</m:t>
              </m:r>
              <m:r>
                <w:rPr>
                  <w:rFonts w:asciiTheme="majorHAnsi" w:hAnsiTheme="majorHAnsi"/>
                  <w:sz w:val="28"/>
                  <w:szCs w:val="28"/>
                  <w:lang w:val="en-US"/>
                </w:rPr>
                <m:t> </m:t>
              </m:r>
              <m:r>
                <m:rPr>
                  <m:sty m:val="p"/>
                </m:rPr>
                <w:rPr>
                  <w:rFonts w:ascii="Cambria Math" w:hAnsiTheme="majorHAnsi"/>
                  <w:sz w:val="28"/>
                  <w:szCs w:val="28"/>
                  <w:lang w:val="en-US"/>
                </w:rPr>
                <m:t>rot</m:t>
              </m:r>
              <m:r>
                <m:rPr>
                  <m:sty m:val="p"/>
                </m:rPr>
                <w:rPr>
                  <w:rFonts w:asciiTheme="majorHAnsi" w:hAnsiTheme="majorHAnsi"/>
                  <w:sz w:val="28"/>
                  <w:szCs w:val="28"/>
                  <w:lang w:val="en-US"/>
                </w:rPr>
                <m:t> </m:t>
              </m:r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R</m:t>
              </m:r>
              <m:r>
                <w:rPr>
                  <w:rFonts w:ascii="Cambria Math" w:hAnsiTheme="majorHAnsi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u</m:t>
                  </m:r>
                </m:e>
                <m:sup>
                  <m:r>
                    <w:rPr>
                      <w:rFonts w:ascii="Cambria Math" w:hAnsiTheme="majorHAnsi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Theme="majorHAnsi"/>
                  <w:sz w:val="28"/>
                  <w:szCs w:val="28"/>
                  <w:lang w:val="en-US"/>
                </w:rPr>
                <m:t>grad</m:t>
              </m:r>
              <m:r>
                <m:rPr>
                  <m:sty m:val="p"/>
                </m:rPr>
                <w:rPr>
                  <w:rFonts w:asciiTheme="majorHAnsi" w:hAnsiTheme="majorHAnsi"/>
                  <w:sz w:val="28"/>
                  <w:szCs w:val="28"/>
                  <w:lang w:val="en-US"/>
                </w:rPr>
                <m:t> 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</m:t>
              </m:r>
              <m:r>
                <w:rPr>
                  <w:rFonts w:ascii="Cambria Math" w:hAnsiTheme="majorHAnsi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acc>
                    <m:accPr>
                      <m:ctrlPr>
                        <w:rPr>
                          <w:rFonts w:ascii="Cambria Math" w:hAnsiTheme="majorHAnsi"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</m:acc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sSup>
                    <m:sSupPr>
                      <m:ctrlPr>
                        <w:rPr>
                          <w:rFonts w:ascii="Cambria Math" w:hAnsiTheme="majorHAnsi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Theme="majorHAnsi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Theme="majorHAnsi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Theme="majorHAnsi"/>
                          <w:sz w:val="28"/>
                          <w:szCs w:val="28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Theme="majorHAnsi" w:hAnsiTheme="majorHAnsi"/>
                  <w:sz w:val="28"/>
                  <w:szCs w:val="28"/>
                </w:rPr>
                <m:t>-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u</m:t>
              </m:r>
              <m:r>
                <w:rPr>
                  <w:rFonts w:asciiTheme="majorHAnsi" w:hAnsiTheme="majorHAnsi"/>
                  <w:sz w:val="28"/>
                  <w:szCs w:val="28"/>
                  <w:lang w:val="en-US"/>
                </w:rPr>
                <m:t> </m:t>
              </m:r>
              <m:sSub>
                <m:sSub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28"/>
                      <w:szCs w:val="28"/>
                      <w:lang w:val="en-US"/>
                    </w:rPr>
                    <m:t>rot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p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P</m:t>
              </m:r>
              <m:r>
                <w:rPr>
                  <w:rFonts w:asciiTheme="majorHAnsi" w:hAnsiTheme="majorHAnsi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28"/>
                      <w:szCs w:val="28"/>
                      <w:lang w:val="en-US"/>
                    </w:rPr>
                    <m:t>grad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H</m:t>
              </m:r>
              <m:r>
                <w:rPr>
                  <w:rFonts w:ascii="Cambria Math" w:hAnsiTheme="majorHAnsi"/>
                  <w:sz w:val="28"/>
                  <w:szCs w:val="28"/>
                </w:rPr>
                <m:t>=0,</m:t>
              </m:r>
            </m:oMath>
            <w:r w:rsidR="00F226DD" w:rsidRPr="006263C4">
              <w:rPr>
                <w:rFonts w:asciiTheme="majorHAnsi" w:hAnsiTheme="majorHAnsi"/>
                <w:sz w:val="28"/>
                <w:szCs w:val="28"/>
              </w:rPr>
              <w:t xml:space="preserve">  </w:t>
            </w:r>
          </w:p>
          <w:p w:rsidR="00F226DD" w:rsidRPr="006263C4" w:rsidRDefault="0004554D" w:rsidP="00F226DD">
            <w:pPr>
              <w:widowControl w:val="0"/>
              <w:tabs>
                <w:tab w:val="left" w:pos="540"/>
                <w:tab w:val="left" w:pos="6480"/>
                <w:tab w:val="left" w:pos="9072"/>
              </w:tabs>
              <w:ind w:firstLine="567"/>
              <w:jc w:val="both"/>
              <w:rPr>
                <w:rFonts w:asciiTheme="majorHAnsi" w:hAnsiTheme="majorHAnsi"/>
                <w:i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Theme="majorHAnsi" w:hAnsiTheme="majorHAnsi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Theme="majorHAnsi" w:hAnsiTheme="majorHAnsi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den>
              </m:f>
              <m:r>
                <w:rPr>
                  <w:rFonts w:asciiTheme="majorHAnsi" w:hAnsiTheme="majorHAnsi"/>
                  <w:sz w:val="28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hAnsiTheme="majorHAnsi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u</m:t>
                  </m:r>
                </m:e>
                <m:sup>
                  <m:r>
                    <w:rPr>
                      <w:rFonts w:ascii="Cambria Math" w:hAnsiTheme="majorHAnsi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Theme="majorHAnsi"/>
                  <w:sz w:val="28"/>
                  <w:szCs w:val="28"/>
                </w:rPr>
                <m:t>div</m:t>
              </m:r>
              <m:r>
                <w:rPr>
                  <w:rFonts w:asciiTheme="majorHAnsi" w:hAnsiTheme="majorHAnsi"/>
                  <w:sz w:val="28"/>
                  <w:szCs w:val="28"/>
                </w:rPr>
                <m:t> </m:t>
              </m:r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P</m:t>
              </m:r>
              <m:r>
                <w:rPr>
                  <w:rFonts w:ascii="Cambria Math" w:hAnsiTheme="majorHAnsi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hAnsiTheme="majorHAnsi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Theme="majorHAnsi" w:hAnsiTheme="majorHAnsi"/>
                      <w:sz w:val="28"/>
                      <w:szCs w:val="28"/>
                    </w:rPr>
                    <m:t>μ</m:t>
                  </m:r>
                </m:e>
                <m:sup>
                  <m:r>
                    <w:rPr>
                      <w:rFonts w:ascii="Cambria Math" w:hAnsiTheme="majorHAnsi"/>
                      <w:sz w:val="28"/>
                      <w:szCs w:val="28"/>
                    </w:rPr>
                    <m:t>2</m:t>
                  </m:r>
                </m:sup>
              </m:sSup>
              <m:acc>
                <m:accPr>
                  <m:ctrlPr>
                    <w:rPr>
                      <w:rFonts w:ascii="Cambria Math" w:hAnsiTheme="majorHAnsi"/>
                      <w:sz w:val="28"/>
                      <w:szCs w:val="28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e>
              </m:acc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  <m:r>
                <w:rPr>
                  <w:rFonts w:ascii="Cambria Math" w:hAnsiTheme="majorHAnsi"/>
                  <w:sz w:val="28"/>
                  <w:szCs w:val="28"/>
                </w:rPr>
                <m:t>+(</m:t>
              </m:r>
              <m:sSup>
                <m:sSupPr>
                  <m:ctrlPr>
                    <w:rPr>
                      <w:rFonts w:ascii="Cambria Math" w:hAnsiTheme="majorHAnsi"/>
                      <w:i/>
                      <w:sz w:val="28"/>
                      <w:szCs w:val="28"/>
                    </w:rPr>
                  </m:ctrlPr>
                </m:sSupPr>
                <m:e>
                  <m:acc>
                    <m:accPr>
                      <m:chr m:val="́"/>
                      <m:ctrlPr>
                        <w:rPr>
                          <w:rFonts w:ascii="Cambria Math" w:hAnsiTheme="majorHAnsi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m</m:t>
                      </m:r>
                    </m:e>
                  </m:acc>
                  <m:r>
                    <w:rPr>
                      <w:rFonts w:ascii="Cambria Math" w:hAnsi="Cambria Math"/>
                      <w:sz w:val="28"/>
                      <w:szCs w:val="28"/>
                    </w:rPr>
                    <m:t>u</m:t>
                  </m:r>
                  <m:r>
                    <w:rPr>
                      <w:rFonts w:ascii="Cambria Math" w:hAnsiTheme="majorHAnsi"/>
                      <w:sz w:val="28"/>
                      <w:szCs w:val="28"/>
                    </w:rPr>
                    <m:t>)</m:t>
                  </m:r>
                </m:e>
                <m:sup>
                  <m:r>
                    <w:rPr>
                      <w:rFonts w:ascii="Cambria Math" w:hAnsiTheme="majorHAnsi"/>
                      <w:sz w:val="28"/>
                      <w:szCs w:val="28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Theme="majorHAnsi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28"/>
                      <w:szCs w:val="28"/>
                    </w:rPr>
                    <m:t>div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p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R</m:t>
              </m:r>
              <m:r>
                <w:rPr>
                  <w:rFonts w:ascii="Cambria Math" w:hAnsiTheme="majorHAnsi"/>
                  <w:sz w:val="28"/>
                  <w:szCs w:val="28"/>
                </w:rPr>
                <m:t>=0,</m:t>
              </m:r>
            </m:oMath>
            <w:r w:rsidR="00F226DD" w:rsidRPr="006263C4">
              <w:rPr>
                <w:rFonts w:asciiTheme="majorHAnsi" w:eastAsiaTheme="minorEastAsia" w:hAnsiTheme="majorHAnsi"/>
                <w:i/>
                <w:sz w:val="28"/>
                <w:szCs w:val="28"/>
              </w:rPr>
              <w:t xml:space="preserve"> </w:t>
            </w:r>
          </w:p>
          <w:p w:rsidR="00F226DD" w:rsidRPr="005A3549" w:rsidRDefault="0004554D" w:rsidP="005A3549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∂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u </m:t>
              </m:r>
              <m:r>
                <m:rPr>
                  <m:sty m:val="p"/>
                </m:rPr>
                <w:rPr>
                  <w:rFonts w:ascii="Cambria Math" w:hAnsiTheme="majorHAnsi"/>
                  <w:sz w:val="28"/>
                  <w:szCs w:val="28"/>
                  <w:lang w:val="en-US"/>
                </w:rPr>
                <m:t>rot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 </m:t>
              </m:r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P</m:t>
              </m:r>
              <m:r>
                <w:rPr>
                  <w:rFonts w:ascii="Cambria Math" w:hAnsiTheme="majorHAnsi"/>
                  <w:sz w:val="28"/>
                  <w:szCs w:val="28"/>
                </w:rPr>
                <m:t>+</m:t>
              </m:r>
              <m:r>
                <m:rPr>
                  <m:sty m:val="p"/>
                </m:rPr>
                <w:rPr>
                  <w:rFonts w:ascii="Cambria Math" w:hAnsiTheme="majorHAnsi"/>
                  <w:sz w:val="28"/>
                  <w:szCs w:val="28"/>
                  <w:lang w:val="en-US"/>
                </w:rPr>
                <m:t>grad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 H</m:t>
              </m:r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μ</m:t>
                  </m:r>
                </m:e>
                <m:sup>
                  <m:r>
                    <w:rPr>
                      <w:rFonts w:ascii="Cambria Math" w:hAnsiTheme="majorHAnsi"/>
                      <w:sz w:val="28"/>
                      <w:szCs w:val="28"/>
                    </w:rPr>
                    <m:t>2</m:t>
                  </m:r>
                </m:sup>
              </m:sSup>
              <m:f>
                <m:f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acc>
                    <m:accPr>
                      <m:ctrlPr>
                        <w:rPr>
                          <w:rFonts w:ascii="Cambria Math" w:hAnsiTheme="majorHAnsi"/>
                          <w:sz w:val="28"/>
                          <w:szCs w:val="28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H</m:t>
                      </m:r>
                    </m:e>
                  </m:acc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sSup>
                    <m:sSupPr>
                      <m:ctrlPr>
                        <w:rPr>
                          <w:rFonts w:ascii="Cambria Math" w:hAnsiTheme="majorHAnsi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Theme="majorHAnsi"/>
                          <w:sz w:val="28"/>
                          <w:szCs w:val="28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acc>
                    <m:accPr>
                      <m:chr m:val="́"/>
                      <m:ctrlPr>
                        <w:rPr>
                          <w:rFonts w:ascii="Cambria Math" w:hAnsiTheme="majorHAnsi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m</m:t>
                      </m:r>
                    </m:e>
                  </m:acc>
                </m:e>
                <m:sup>
                  <m:r>
                    <w:rPr>
                      <w:rFonts w:ascii="Cambria Math" w:hAnsiTheme="majorHAnsi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u </m:t>
              </m:r>
              <m:sSub>
                <m:sSub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28"/>
                      <w:szCs w:val="28"/>
                      <w:lang w:val="en-US"/>
                    </w:rPr>
                    <m:t>rot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p</m:t>
                  </m:r>
                </m:sub>
              </m:sSub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R</m:t>
              </m:r>
              <m:r>
                <w:rPr>
                  <w:rFonts w:ascii="Cambria Math" w:hAnsiTheme="majorHAnsi"/>
                  <w:sz w:val="28"/>
                  <w:szCs w:val="28"/>
                </w:rPr>
                <m:t>+(</m:t>
              </m:r>
              <m:acc>
                <m:accPr>
                  <m:chr m:val="́"/>
                  <m:ctrlPr>
                    <w:rPr>
                      <w:rFonts w:ascii="Cambria Math" w:hAnsiTheme="majorHAnsi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m</m:t>
                  </m:r>
                </m:e>
              </m:acc>
              <m:sSup>
                <m:sSup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u</m:t>
                  </m:r>
                  <m:r>
                    <w:rPr>
                      <w:rFonts w:ascii="Cambria Math" w:hAnsiTheme="majorHAnsi"/>
                      <w:sz w:val="28"/>
                      <w:szCs w:val="28"/>
                    </w:rPr>
                    <m:t>)</m:t>
                  </m:r>
                </m:e>
                <m:sup>
                  <m:r>
                    <w:rPr>
                      <w:rFonts w:ascii="Cambria Math" w:hAnsiTheme="majorHAnsi"/>
                      <w:sz w:val="28"/>
                      <w:szCs w:val="28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Theme="majorHAnsi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Theme="majorHAnsi"/>
                      <w:sz w:val="28"/>
                      <w:szCs w:val="28"/>
                      <w:lang w:val="en-US"/>
                    </w:rPr>
                    <m:t>grad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p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</m:t>
              </m:r>
              <m:r>
                <w:rPr>
                  <w:rFonts w:ascii="Cambria Math" w:hAnsiTheme="majorHAnsi"/>
                  <w:sz w:val="28"/>
                  <w:szCs w:val="28"/>
                </w:rPr>
                <m:t>=0</m:t>
              </m:r>
            </m:oMath>
            <w:r w:rsidR="005A3549" w:rsidRPr="005A3549">
              <w:rPr>
                <w:rFonts w:ascii="Arial" w:eastAsiaTheme="minorEastAsia" w:hAnsi="Arial" w:cs="Arial"/>
                <w:color w:val="F2F2F2" w:themeColor="background1" w:themeShade="F2"/>
                <w:sz w:val="28"/>
                <w:szCs w:val="28"/>
              </w:rPr>
              <w:t>.</w:t>
            </w:r>
          </w:p>
        </w:tc>
        <w:tc>
          <w:tcPr>
            <w:tcW w:w="54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226DD" w:rsidRPr="005A3549" w:rsidRDefault="00F226DD" w:rsidP="006A7F52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</w:p>
          <w:p w:rsidR="00F226DD" w:rsidRPr="005A3549" w:rsidRDefault="00F226DD" w:rsidP="006A7F52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</w:p>
          <w:p w:rsidR="00F226DD" w:rsidRPr="00F226DD" w:rsidRDefault="00F226DD" w:rsidP="00F226DD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Pr="00230D12">
              <w:rPr>
                <w:rFonts w:ascii="Cambria Math" w:eastAsiaTheme="minorEastAsia" w:hAnsi="Cambria Math" w:cs="Arial"/>
                <w:sz w:val="28"/>
                <w:szCs w:val="28"/>
              </w:rPr>
              <w:t>⋆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562BFA" w:rsidRDefault="00794DA2" w:rsidP="00794DA2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принимает </w:t>
      </w:r>
      <w:r w:rsidR="00A1762A">
        <w:rPr>
          <w:rFonts w:ascii="Arial" w:eastAsiaTheme="minorEastAsia" w:hAnsi="Arial" w:cs="Arial"/>
          <w:sz w:val="28"/>
          <w:szCs w:val="28"/>
        </w:rPr>
        <w:t xml:space="preserve">развернутый </w:t>
      </w:r>
      <w:r>
        <w:rPr>
          <w:rFonts w:ascii="Arial" w:eastAsiaTheme="minorEastAsia" w:hAnsi="Arial" w:cs="Arial"/>
          <w:sz w:val="28"/>
          <w:szCs w:val="28"/>
        </w:rPr>
        <w:t>вид:</w:t>
      </w:r>
    </w:p>
    <w:tbl>
      <w:tblPr>
        <w:tblStyle w:val="ab"/>
        <w:tblW w:w="0" w:type="auto"/>
        <w:tblLook w:val="04A0"/>
      </w:tblPr>
      <w:tblGrid>
        <w:gridCol w:w="9160"/>
        <w:gridCol w:w="694"/>
      </w:tblGrid>
      <w:tr w:rsidR="002F356B" w:rsidTr="005A3549">
        <w:tc>
          <w:tcPr>
            <w:tcW w:w="918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A3549" w:rsidRPr="005A3549" w:rsidRDefault="0004554D" w:rsidP="005A3549">
            <w:pPr>
              <w:widowControl w:val="0"/>
              <w:spacing w:line="360" w:lineRule="auto"/>
              <w:ind w:firstLine="426"/>
              <w:jc w:val="both"/>
              <w:rPr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m:t>–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</w:rPr>
                        <m:t xml:space="preserve"> </m:t>
                      </m:r>
                      <m:f>
                        <m:fPr>
                          <m:ctrlP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Theme="minorEastAsia" w:hAnsi="Times New Roman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Times New Roman" w:eastAsiaTheme="minorEastAsia" w:hAnsi="Cambria Math" w:cs="Times New Roman"/>
                                  <w:sz w:val="28"/>
                                  <w:szCs w:val="28"/>
                                </w:rPr>
                                <m:t>h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Times New Roman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sup>
                          </m:sSup>
                          <m:ctrlP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  <w:vertAlign w:val="superscript"/>
                              <w:lang w:val="en-US"/>
                            </w:rPr>
                          </m:ctrlP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2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m:t>∆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 xml:space="preserve"> </m:t>
                      </m:r>
                      <m:r>
                        <m:rPr>
                          <m:sty m:val="p"/>
                        </m:rP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m:t>–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</w:rPr>
                        <m:t xml:space="preserve"> </m:t>
                      </m:r>
                      <m:f>
                        <m:fPr>
                          <m:ctrlPr>
                            <w:rPr>
                              <w:rFonts w:ascii="Cambria Math" w:hAnsi="Times New Roman" w:cs="Times New Roman"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Times New Roman" w:hAnsi="Times New Roman" w:cs="Times New Roman"/>
                              <w:sz w:val="28"/>
                              <w:szCs w:val="28"/>
                              <w:lang w:val="en-US"/>
                            </w:rPr>
                            <m:t>γ</m:t>
                          </m:r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p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a</m:t>
                              </m:r>
                            </m:sub>
                          </m:sSub>
                          <m:ctrlPr>
                            <w:rPr>
                              <w:rFonts w:ascii="Cambria Math" w:hAnsi="Times New Roman" w:cs="Times New Roman"/>
                              <w:i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r</m:t>
                          </m:r>
                          <m:ctrlPr>
                            <w:rPr>
                              <w:rFonts w:ascii="Cambria Math" w:hAnsi="Times New Roman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en>
                      </m:f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e>
                  </m:d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[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(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p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 xml:space="preserve"> + </m:t>
                      </m:r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gm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b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m:rPr>
                              <m:sty m:val="b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  <w:sym w:font="Wingdings 2" w:char="F09E"/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</w:rPr>
                        <m:t>/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r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u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/2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–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m:t>γ</m:t>
                  </m:r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bscript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bscript"/>
                          <w:lang w:val="en-US"/>
                        </w:rPr>
                        <m:t>p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/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]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>+6,</m:t>
              </m:r>
            </m:oMath>
            <w:r w:rsidR="005A3549" w:rsidRPr="005A3549">
              <w:rPr>
                <w:rFonts w:eastAsiaTheme="minorEastAsia"/>
                <w:sz w:val="28"/>
                <w:szCs w:val="28"/>
              </w:rPr>
              <w:t xml:space="preserve">                               </w:t>
            </w:r>
          </w:p>
          <w:p w:rsidR="005A3549" w:rsidRDefault="0004554D" w:rsidP="005A3549">
            <w:pPr>
              <w:widowControl w:val="0"/>
              <w:ind w:firstLine="426"/>
              <w:jc w:val="both"/>
              <w:rPr>
                <w:rFonts w:asciiTheme="majorHAnsi" w:hAnsiTheme="majorHAnsi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5A3549" w:rsidRPr="00E21DB4">
              <w:rPr>
                <w:sz w:val="28"/>
                <w:szCs w:val="28"/>
                <w:lang w:val="en-US"/>
              </w:rPr>
              <w:t xml:space="preserve"> </w:t>
            </w:r>
            <w:r w:rsidR="005A3549" w:rsidRPr="00E21DB4">
              <w:rPr>
                <w:rFonts w:asciiTheme="majorHAnsi" w:hAnsiTheme="majorHAnsi"/>
                <w:sz w:val="28"/>
                <w:szCs w:val="28"/>
                <w:lang w:val="en-US"/>
              </w:rPr>
              <w:t>= grad</w:t>
            </w:r>
            <w:r w:rsidR="005A3549" w:rsidRPr="00E21DB4">
              <w:rPr>
                <w:rFonts w:asciiTheme="majorHAnsi" w:hAnsiTheme="majorHAnsi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5A3549" w:rsidRPr="00E21DB4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</w:t>
            </w:r>
            <w:r w:rsidR="005A3549">
              <w:rPr>
                <w:rFonts w:asciiTheme="majorHAnsi" w:hAnsiTheme="majorHAnsi"/>
                <w:sz w:val="28"/>
                <w:szCs w:val="28"/>
                <w:lang w:val="en-US"/>
              </w:rPr>
              <w:t>[</w:t>
            </w:r>
            <w:r w:rsidR="005A3549" w:rsidRPr="00DC6ABF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5A3549" w:rsidRPr="00DC6ABF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5A3549" w:rsidRPr="00DC6ABF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5A3549" w:rsidRPr="009155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5A3549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5A3549" w:rsidRPr="00DC6AB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5A3549" w:rsidRPr="0091551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5A3549" w:rsidRPr="00972D72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5A3549" w:rsidRPr="0091551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5A3549" w:rsidRPr="0091551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5A3549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5A3549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5A3549" w:rsidRPr="00DC6ABF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5A3549">
              <w:rPr>
                <w:rFonts w:asciiTheme="majorHAnsi" w:hAnsiTheme="majorHAnsi" w:cs="Arial"/>
                <w:sz w:val="28"/>
                <w:szCs w:val="28"/>
                <w:lang w:val="en-US"/>
              </w:rPr>
              <w:t>/2</w:t>
            </w:r>
            <w:r w:rsidR="005A3549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5A354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5A354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5A354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5A3549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5A3549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5A3549" w:rsidRPr="00DC6AB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5A3549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5A3549" w:rsidRPr="00DC6AB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a</w:t>
            </w:r>
            <w:r w:rsidR="005A354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5A3549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5A3549">
              <w:rPr>
                <w:rFonts w:asciiTheme="majorHAnsi" w:hAnsiTheme="majorHAnsi"/>
                <w:sz w:val="28"/>
                <w:szCs w:val="28"/>
                <w:lang w:val="en-US"/>
              </w:rPr>
              <w:t>] –</w:t>
            </w:r>
            <w:r w:rsidR="005A3549" w:rsidRPr="00E21DB4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</w:t>
            </w:r>
          </w:p>
          <w:p w:rsidR="005A3549" w:rsidRPr="00E21DB4" w:rsidRDefault="005A3549" w:rsidP="005A3549">
            <w:pPr>
              <w:widowControl w:val="0"/>
              <w:ind w:firstLine="426"/>
              <w:jc w:val="both"/>
              <w:rPr>
                <w:sz w:val="28"/>
                <w:szCs w:val="28"/>
                <w:lang w:val="en-US"/>
              </w:rPr>
            </w:pP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       –</w:t>
            </w:r>
            <w:r>
              <w:rPr>
                <w:rFonts w:eastAsiaTheme="minorEastAsia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b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 xml:space="preserve">– 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h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  <m:ctrl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vertAlign w:val="superscript"/>
                              <w:lang w:val="en-US"/>
                            </w:rPr>
                          </m:ctrlP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∆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 xml:space="preserve"> 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 xml:space="preserve">– </m:t>
                      </m:r>
                      <m:f>
                        <m:f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γ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p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a</m:t>
                              </m:r>
                            </m:sub>
                          </m:sSub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  <w:lang w:val="en-US"/>
                            </w:rPr>
                          </m:ctrlPr>
                        </m:num>
                        <m:den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r</m:t>
                          </m: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en>
                      </m:f>
                    </m:e>
                  </m:d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(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 xml:space="preserve"> + 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g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vertAlign w:val="subscript"/>
                          <w:lang w:val="en-US"/>
                        </w:rPr>
                        <w:sym w:font="Wingdings 2" w:char="F09E"/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/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r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)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</m:oMath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E21DB4">
              <w:rPr>
                <w:rFonts w:asciiTheme="majorHAnsi" w:hAnsiTheme="majorHAnsi"/>
                <w:i/>
                <w:sz w:val="28"/>
                <w:szCs w:val="28"/>
                <w:lang w:val="en-US"/>
              </w:rPr>
              <w:t>u</w:t>
            </w:r>
            <w:r w:rsidRPr="00E21DB4">
              <w:rPr>
                <w:rFonts w:asciiTheme="majorHAnsi" w:hAnsiTheme="majorHAnsi"/>
                <w:sz w:val="28"/>
                <w:szCs w:val="28"/>
                <w:vertAlign w:val="superscript"/>
                <w:lang w:val="en-US"/>
              </w:rPr>
              <w:t>2</w:t>
            </w:r>
            <w:r w:rsidRPr="00E21DB4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grad </w:t>
            </w:r>
            <w:r w:rsidRPr="00E21DB4">
              <w:rPr>
                <w:rFonts w:asciiTheme="majorHAnsi" w:hAnsiTheme="majorHAnsi"/>
                <w:i/>
                <w:sz w:val="28"/>
                <w:szCs w:val="28"/>
                <w:lang w:val="en-US"/>
              </w:rPr>
              <w:t>T</w:t>
            </w:r>
            <w:r>
              <w:rPr>
                <w:sz w:val="28"/>
                <w:szCs w:val="28"/>
                <w:lang w:val="en-US"/>
              </w:rPr>
              <w:t>,</w:t>
            </w:r>
            <w:r w:rsidRPr="00E21DB4">
              <w:rPr>
                <w:sz w:val="28"/>
                <w:szCs w:val="28"/>
                <w:lang w:val="en-US"/>
              </w:rPr>
              <w:t xml:space="preserve">                                             </w:t>
            </w:r>
          </w:p>
          <w:p w:rsidR="005A3549" w:rsidRPr="00E21DB4" w:rsidRDefault="0004554D" w:rsidP="005A3549">
            <w:pPr>
              <w:widowControl w:val="0"/>
              <w:tabs>
                <w:tab w:val="left" w:pos="540"/>
                <w:tab w:val="left" w:pos="6480"/>
                <w:tab w:val="left" w:pos="9072"/>
              </w:tabs>
              <w:ind w:firstLine="426"/>
              <w:jc w:val="both"/>
              <w:rPr>
                <w:rFonts w:asciiTheme="majorHAnsi" w:hAnsiTheme="majorHAnsi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den>
              </m:f>
            </m:oMath>
            <w:r w:rsidR="005A3549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</w:t>
            </w:r>
            <w:r w:rsidR="005A3549" w:rsidRPr="00E21DB4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= </w:t>
            </w:r>
            <w:r w:rsidR="005A3549" w:rsidRPr="00E21DB4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u</w:t>
            </w:r>
            <w:r w:rsidR="005A3549" w:rsidRPr="00E21DB4">
              <w:rPr>
                <w:rFonts w:asciiTheme="majorHAnsi" w:eastAsiaTheme="minorEastAsia" w:hAnsiTheme="majorHAnsi"/>
                <w:sz w:val="28"/>
                <w:szCs w:val="28"/>
                <w:vertAlign w:val="superscript"/>
                <w:lang w:val="en-US"/>
              </w:rPr>
              <w:t>2</w:t>
            </w:r>
            <w:r w:rsidR="005A3549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div </w:t>
            </w:r>
            <w:r w:rsidR="005A3549" w:rsidRPr="0066324C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(</w:t>
            </w:r>
            <w:r w:rsidR="005A3549" w:rsidRPr="0091551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5A354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5A3549" w:rsidRPr="009155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5A3549" w:rsidRPr="0091551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5A3549" w:rsidRPr="0091551D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5A3549" w:rsidRPr="0091551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5A3549" w:rsidRPr="00972D72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5A3549" w:rsidRPr="0091551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5A3549" w:rsidRPr="0091551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5A354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5A3549" w:rsidRPr="0066324C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)</w:t>
            </w:r>
            <w:r w:rsidR="005A3549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– </w:t>
            </w:r>
            <w:r w:rsidR="005A3549"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w:t>μ</w:t>
            </w:r>
            <w:r w:rsidR="005A3549" w:rsidRPr="00E21DB4">
              <w:rPr>
                <w:rFonts w:asciiTheme="majorHAnsi" w:eastAsiaTheme="minorEastAsia" w:hAnsiTheme="majorHAnsi"/>
                <w:sz w:val="28"/>
                <w:szCs w:val="28"/>
                <w:vertAlign w:val="superscript"/>
                <w:lang w:val="en-US"/>
              </w:rPr>
              <w:t>2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 xml:space="preserve">– </m:t>
                  </m:r>
                  <m:f>
                    <m:fPr>
                      <m:ctrl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h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ctrl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vertAlign w:val="superscript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∆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 xml:space="preserve">– 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γ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sub>
                      </m:sSub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</m:ctrlPr>
                    </m:num>
                    <m:den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r</m:t>
                      </m: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</m:e>
              </m:d>
            </m:oMath>
            <w:r w:rsidR="005A354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5A354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</w:p>
          <w:p w:rsidR="005A3549" w:rsidRPr="00F2585F" w:rsidRDefault="0004554D" w:rsidP="005A3549">
            <w:pPr>
              <w:widowControl w:val="0"/>
              <w:ind w:firstLine="426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5A3549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</w:t>
            </w:r>
            <w:r w:rsidR="005A3549" w:rsidRPr="00F2585F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= </w:t>
            </w:r>
            <w:r w:rsidR="005A3549"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 grad [</w:t>
            </w:r>
            <w:r w:rsidR="005A3549" w:rsidRPr="00F2585F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5A3549" w:rsidRPr="00F2585F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5A3549" w:rsidRPr="00F2585F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5A3549" w:rsidRPr="00F2585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5A3549" w:rsidRPr="00F2585F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5A3549" w:rsidRPr="00F2585F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5A3549"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5A3549"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5A3549" w:rsidRPr="00F2585F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5A3549" w:rsidRPr="00F2585F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5A3549" w:rsidRPr="00F2585F">
              <w:rPr>
                <w:rFonts w:asciiTheme="majorHAnsi" w:hAnsiTheme="majorHAnsi" w:cs="Arial"/>
                <w:sz w:val="28"/>
                <w:szCs w:val="28"/>
                <w:lang w:val="en-US"/>
              </w:rPr>
              <w:t>/2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5A3549" w:rsidRPr="00F2585F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5A3549"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5A3549" w:rsidRPr="00F2585F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5A3549" w:rsidRPr="00F2585F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a</w:t>
            </w:r>
            <w:r w:rsidR="005A3549" w:rsidRPr="00F2585F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5A3549"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] + </w:t>
            </w:r>
            <w:r w:rsidR="005A3549" w:rsidRPr="00F2585F">
              <w:rPr>
                <w:rFonts w:asciiTheme="majorHAnsi" w:hAnsiTheme="majorHAnsi"/>
                <w:i/>
                <w:sz w:val="28"/>
                <w:szCs w:val="28"/>
                <w:lang w:val="en-US"/>
              </w:rPr>
              <w:t>u</w:t>
            </w:r>
            <w:r w:rsidR="005A3549" w:rsidRPr="00F2585F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rot (</w:t>
            </w:r>
            <w:r w:rsidR="005A3549" w:rsidRPr="00F2585F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5A3549" w:rsidRPr="00F2585F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5A3549" w:rsidRPr="00F2585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5A3549" w:rsidRPr="00F2585F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5A3549" w:rsidRPr="00F2585F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5A3549"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5A3549"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5A3549" w:rsidRPr="00F2585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5A3549" w:rsidRPr="00F2585F">
              <w:rPr>
                <w:rFonts w:asciiTheme="majorHAnsi" w:hAnsiTheme="majorHAnsi"/>
                <w:sz w:val="28"/>
                <w:szCs w:val="28"/>
                <w:lang w:val="en-US"/>
              </w:rPr>
              <w:t>)</w:t>
            </w:r>
            <w:r w:rsidR="005A3549" w:rsidRPr="00F2585F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</w:t>
            </w:r>
          </w:p>
          <w:p w:rsidR="002F356B" w:rsidRPr="005A3549" w:rsidRDefault="005A3549" w:rsidP="005A3549">
            <w:pPr>
              <w:widowControl w:val="0"/>
              <w:tabs>
                <w:tab w:val="left" w:pos="8789"/>
              </w:tabs>
              <w:spacing w:line="360" w:lineRule="auto"/>
              <w:ind w:firstLine="426"/>
              <w:jc w:val="both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 w:rsidRPr="00F2585F">
              <w:rPr>
                <w:rFonts w:ascii="Arial" w:hAnsi="Arial" w:cs="Arial"/>
                <w:sz w:val="28"/>
                <w:szCs w:val="28"/>
                <w:lang w:val="en-US"/>
              </w:rPr>
              <w:t xml:space="preserve">      </w:t>
            </w:r>
            <w:r w:rsidRPr="00F2585F">
              <w:rPr>
                <w:rFonts w:asciiTheme="majorHAnsi" w:hAnsiTheme="majorHAnsi" w:cs="Arial"/>
                <w:sz w:val="28"/>
                <w:szCs w:val="28"/>
                <w:lang w:val="en-US"/>
              </w:rPr>
              <w:t>+</w:t>
            </w:r>
            <w:r w:rsidRPr="00F2585F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F2585F"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w:t>μ</w:t>
            </w:r>
            <w:r w:rsidRPr="00F2585F">
              <w:rPr>
                <w:rFonts w:asciiTheme="majorHAnsi" w:eastAsiaTheme="minorEastAsia" w:hAnsiTheme="majorHAnsi"/>
                <w:sz w:val="28"/>
                <w:szCs w:val="28"/>
                <w:vertAlign w:val="superscript"/>
                <w:lang w:val="en-US"/>
              </w:rPr>
              <w:t>2</w:t>
            </w:r>
            <m:oMath>
              <w:proofErr w:type="gramEnd"/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 xml:space="preserve">– </m:t>
                  </m:r>
                  <m:f>
                    <m:fPr>
                      <m:ctrl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h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ctrl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vertAlign w:val="superscript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∆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 xml:space="preserve">– 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γ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sub>
                      </m:sSub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</m:ctrlPr>
                    </m:num>
                    <m:den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r</m:t>
                      </m: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</m:e>
              </m:d>
            </m:oMath>
            <w:r w:rsidRPr="00F2585F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/u</w:t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2 </w:t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 (</w:t>
            </w:r>
            <w:r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F2585F">
              <w:rPr>
                <w:rFonts w:ascii="Magneto" w:eastAsiaTheme="minorEastAsia" w:hAnsi="Magneto" w:cs="Arial"/>
                <w:sz w:val="28"/>
                <w:szCs w:val="28"/>
                <w:lang w:val="en-US"/>
              </w:rPr>
              <w:t>’</w:t>
            </w:r>
            <w:r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Pr="00F2585F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d(</w:t>
            </w:r>
            <w:r w:rsidRPr="00F2585F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Pr="00F2585F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)/</w:t>
            </w:r>
            <w:r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Pr="00F2585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F2585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t.</w:t>
            </w:r>
          </w:p>
        </w:tc>
        <w:tc>
          <w:tcPr>
            <w:tcW w:w="67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A3549" w:rsidRDefault="005A3549" w:rsidP="002F356B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  <w:p w:rsidR="005A3549" w:rsidRDefault="005A3549" w:rsidP="002F356B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  <w:p w:rsidR="005A3549" w:rsidRDefault="005A3549" w:rsidP="002F356B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  <w:p w:rsidR="002F356B" w:rsidRDefault="002F356B" w:rsidP="002F356B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 w:rsidRPr="00230D12">
              <w:rPr>
                <w:rFonts w:ascii="Cambria Math" w:eastAsiaTheme="minorEastAsia" w:hAnsi="Cambria Math" w:cs="Arial"/>
                <w:sz w:val="28"/>
                <w:szCs w:val="28"/>
              </w:rPr>
              <w:t>⋆⋆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794DA2" w:rsidRDefault="005A3549" w:rsidP="005A354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С учетом того, что </w:t>
      </w:r>
      <w:r w:rsidRPr="005A3549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Pr="005A354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5A354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вектор обобщенных координат и </w:t>
      </w:r>
      <w:r w:rsidRPr="0091551D">
        <w:rPr>
          <w:rFonts w:asciiTheme="majorHAnsi" w:hAnsiTheme="majorHAnsi" w:cs="Arial"/>
          <w:b/>
          <w:sz w:val="28"/>
          <w:szCs w:val="28"/>
          <w:lang w:val="en-US"/>
        </w:rPr>
        <w:t>m</w:t>
      </w:r>
      <w:r w:rsidRPr="00972D72">
        <w:rPr>
          <w:rFonts w:asciiTheme="majorHAnsi" w:eastAsiaTheme="minorEastAsia" w:hAnsiTheme="majorHAnsi" w:cs="Arial"/>
          <w:sz w:val="24"/>
          <w:szCs w:val="24"/>
          <w:vertAlign w:val="subscript"/>
          <w:lang w:val="en-US"/>
        </w:rPr>
        <w:sym w:font="Wingdings 2" w:char="F09E"/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5A3549">
        <w:rPr>
          <w:rFonts w:asciiTheme="majorHAnsi" w:eastAsiaTheme="minorEastAsia" w:hAnsiTheme="majorHAnsi" w:cs="Arial"/>
          <w:b/>
          <w:sz w:val="28"/>
          <w:szCs w:val="28"/>
          <w:lang w:val="en-US"/>
        </w:rPr>
        <w:t>n</w:t>
      </w:r>
      <w:r w:rsidRPr="005A3549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Pr="005A354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5A3549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Pr="0091551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sym w:font="Wingdings 2" w:char="F09E"/>
      </w:r>
      <w:r w:rsidRPr="005A3549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F2D79">
        <w:rPr>
          <w:rFonts w:ascii="Cambria Math" w:eastAsiaTheme="minorEastAsia" w:hAnsi="Cambria Math" w:cs="Arial"/>
          <w:sz w:val="28"/>
          <w:szCs w:val="28"/>
        </w:rPr>
        <w:t>≈</w:t>
      </w:r>
      <w:r w:rsidRPr="005A3549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const</w:t>
      </w:r>
      <w:r w:rsidRPr="005A3549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D05C74" w:rsidRPr="00D05C74">
        <w:rPr>
          <w:rFonts w:ascii="Arial" w:eastAsiaTheme="minorEastAsia" w:hAnsi="Arial" w:cs="Arial"/>
          <w:sz w:val="28"/>
          <w:szCs w:val="28"/>
        </w:rPr>
        <w:t>система</w:t>
      </w:r>
      <w:proofErr w:type="gramStart"/>
      <w:r w:rsidR="00D05C74" w:rsidRPr="00D05C74">
        <w:rPr>
          <w:rFonts w:ascii="Arial" w:eastAsiaTheme="minorEastAsia" w:hAnsi="Arial" w:cs="Arial"/>
          <w:sz w:val="28"/>
          <w:szCs w:val="28"/>
        </w:rPr>
        <w:t xml:space="preserve"> </w:t>
      </w:r>
      <w:r w:rsidR="00D05C74">
        <w:rPr>
          <w:rFonts w:ascii="Arial" w:eastAsiaTheme="minorEastAsia" w:hAnsi="Arial" w:cs="Arial"/>
          <w:sz w:val="28"/>
          <w:szCs w:val="28"/>
        </w:rPr>
        <w:t>(</w:t>
      </w:r>
      <w:r w:rsidR="00D05C74" w:rsidRPr="00230D12">
        <w:rPr>
          <w:rFonts w:ascii="Cambria Math" w:eastAsiaTheme="minorEastAsia" w:hAnsi="Cambria Math" w:cs="Arial"/>
          <w:sz w:val="28"/>
          <w:szCs w:val="28"/>
        </w:rPr>
        <w:t>⋆⋆</w:t>
      </w:r>
      <w:r w:rsidR="00D05C74">
        <w:rPr>
          <w:rFonts w:ascii="Arial" w:eastAsiaTheme="minorEastAsia" w:hAnsi="Arial" w:cs="Arial"/>
          <w:sz w:val="28"/>
          <w:szCs w:val="28"/>
        </w:rPr>
        <w:t xml:space="preserve">) </w:t>
      </w:r>
      <w:proofErr w:type="gramEnd"/>
      <w:r w:rsidR="00D05C74">
        <w:rPr>
          <w:rFonts w:ascii="Arial" w:eastAsiaTheme="minorEastAsia" w:hAnsi="Arial" w:cs="Arial"/>
          <w:sz w:val="28"/>
          <w:szCs w:val="28"/>
        </w:rPr>
        <w:t>преобразуется</w:t>
      </w:r>
      <w:r w:rsidR="00A1762A">
        <w:rPr>
          <w:rFonts w:ascii="Arial" w:eastAsiaTheme="minorEastAsia" w:hAnsi="Arial" w:cs="Arial"/>
          <w:sz w:val="28"/>
          <w:szCs w:val="28"/>
        </w:rPr>
        <w:t xml:space="preserve"> в следующую систему уравнений, </w:t>
      </w:r>
      <w:r w:rsidR="00FA4438">
        <w:rPr>
          <w:rFonts w:ascii="Arial" w:eastAsiaTheme="minorEastAsia" w:hAnsi="Arial" w:cs="Arial"/>
          <w:sz w:val="28"/>
          <w:szCs w:val="28"/>
        </w:rPr>
        <w:t>б</w:t>
      </w:r>
      <w:r w:rsidR="00FA4438">
        <w:rPr>
          <w:rFonts w:ascii="Arial" w:eastAsiaTheme="minorEastAsia" w:hAnsi="Arial" w:cs="Arial"/>
          <w:sz w:val="28"/>
          <w:szCs w:val="28"/>
        </w:rPr>
        <w:t>о</w:t>
      </w:r>
      <w:r w:rsidR="00FA4438">
        <w:rPr>
          <w:rFonts w:ascii="Arial" w:eastAsiaTheme="minorEastAsia" w:hAnsi="Arial" w:cs="Arial"/>
          <w:sz w:val="28"/>
          <w:szCs w:val="28"/>
        </w:rPr>
        <w:lastRenderedPageBreak/>
        <w:t xml:space="preserve">лее </w:t>
      </w:r>
      <w:r w:rsidR="00A1762A">
        <w:rPr>
          <w:rFonts w:ascii="Arial" w:eastAsiaTheme="minorEastAsia" w:hAnsi="Arial" w:cs="Arial"/>
          <w:sz w:val="28"/>
          <w:szCs w:val="28"/>
        </w:rPr>
        <w:t>удобную для анализа и решени</w:t>
      </w:r>
      <w:r w:rsidR="00FA4D5D">
        <w:rPr>
          <w:rFonts w:ascii="Arial" w:eastAsiaTheme="minorEastAsia" w:hAnsi="Arial" w:cs="Arial"/>
          <w:sz w:val="28"/>
          <w:szCs w:val="28"/>
        </w:rPr>
        <w:t>й</w:t>
      </w:r>
      <w:r w:rsidR="00D05C74"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ayout w:type="fixed"/>
        <w:tblLook w:val="04A0"/>
      </w:tblPr>
      <w:tblGrid>
        <w:gridCol w:w="9180"/>
        <w:gridCol w:w="674"/>
      </w:tblGrid>
      <w:tr w:rsidR="00A1762A" w:rsidTr="00257E03">
        <w:tc>
          <w:tcPr>
            <w:tcW w:w="918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D25CB" w:rsidRPr="00FA4438" w:rsidRDefault="00FD25CB" w:rsidP="00367240">
            <w:pPr>
              <w:widowControl w:val="0"/>
              <w:spacing w:line="60" w:lineRule="exact"/>
              <w:ind w:firstLine="425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</w:p>
          <w:p w:rsidR="00A1762A" w:rsidRPr="005A3549" w:rsidRDefault="0004554D" w:rsidP="00F45EDF">
            <w:pPr>
              <w:widowControl w:val="0"/>
              <w:spacing w:line="360" w:lineRule="auto"/>
              <w:ind w:firstLine="426"/>
              <w:jc w:val="both"/>
              <w:rPr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>=</m:t>
              </m:r>
              <m:r>
                <w:rPr>
                  <w:rFonts w:ascii="Cambria Math" w:hAnsi="Times New Roman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hAnsi="Times New Roman" w:cs="Times New Roman"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m:t>γ</m:t>
                      </m:r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Times New Roman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sub>
                      </m:sSub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</m:ctrlP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r</m:t>
                      </m: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 xml:space="preserve"> (</m:t>
                  </m:r>
                  <m:sSup>
                    <m:sSupPr>
                      <m:ctrlPr>
                        <w:rPr>
                          <w:rFonts w:ascii="Cambria Math" w:hAnsi="Times New Roman" w:cs="Times New Roman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|</m:t>
                      </m:r>
                      <m:r>
                        <m:rPr>
                          <m:sty m:val="b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p</m:t>
                      </m:r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 xml:space="preserve"> +</m:t>
                      </m:r>
                      <m:f>
                        <m:fPr>
                          <m:ctrlP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hAnsi="Times New Roman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gm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p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hAnsi="Cambria Math" w:cs="Times New Roman"/>
                                  <w:b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m</m:t>
                              </m:r>
                            </m:e>
                            <m:sub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Times New Roman" w:cs="Times New Roman"/>
                                  <w:sz w:val="28"/>
                                  <w:szCs w:val="28"/>
                                  <w:vertAlign w:val="subscript"/>
                                  <w:lang w:val="en-US"/>
                                </w:rPr>
                                <w:sym w:font="Wingdings 2" w:char="F09E"/>
                              </m:r>
                            </m:sub>
                          </m:sSub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r</m:t>
                          </m:r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u</m:t>
                          </m: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|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/2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Times New Roman" w:eastAsiaTheme="minorEastAsia" w:hAnsi="Times New Roman" w:cs="Times New Roman"/>
                      <w:sz w:val="28"/>
                      <w:szCs w:val="28"/>
                    </w:rPr>
                    <m:t>–</m:t>
                  </m:r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m:t>γ</m:t>
                  </m:r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bscript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vertAlign w:val="subscript"/>
                          <w:lang w:val="en-US"/>
                        </w:rPr>
                        <m:t>p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Times New Roman" w:cs="Times New Roman"/>
                      <w:sz w:val="28"/>
                      <w:szCs w:val="28"/>
                    </w:rPr>
                    <m:t>/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  <m:r>
                    <w:rPr>
                      <w:rFonts w:ascii="Cambria Math" w:hAnsi="Times New Roman" w:cs="Times New Roman"/>
                      <w:sz w:val="28"/>
                      <w:szCs w:val="28"/>
                    </w:rPr>
                    <m:t>)</m:t>
                  </m:r>
                </m:num>
                <m:den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Times New Roman" w:cs="Times New Roman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="Cambria Math" w:hAnsi="Times New Roman" w:cs="Times New Roman"/>
                  <w:sz w:val="28"/>
                  <w:szCs w:val="28"/>
                </w:rPr>
                <m:t>+6,</m:t>
              </m:r>
            </m:oMath>
            <w:r w:rsidR="00A1762A" w:rsidRPr="005A3549">
              <w:rPr>
                <w:rFonts w:eastAsiaTheme="minorEastAsia"/>
                <w:sz w:val="28"/>
                <w:szCs w:val="28"/>
              </w:rPr>
              <w:t xml:space="preserve">                               </w:t>
            </w:r>
          </w:p>
          <w:p w:rsidR="00A1762A" w:rsidRPr="00E21DB4" w:rsidRDefault="0004554D" w:rsidP="00F45EDF">
            <w:pPr>
              <w:widowControl w:val="0"/>
              <w:ind w:firstLine="426"/>
              <w:jc w:val="both"/>
              <w:rPr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A1762A" w:rsidRPr="00E21DB4">
              <w:rPr>
                <w:sz w:val="28"/>
                <w:szCs w:val="28"/>
                <w:lang w:val="en-US"/>
              </w:rPr>
              <w:t xml:space="preserve"> </w:t>
            </w:r>
            <w:r w:rsidR="00A1762A" w:rsidRPr="00E21DB4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= </w:t>
            </w:r>
            <w:r w:rsidR="000F774F">
              <w:rPr>
                <w:rFonts w:asciiTheme="majorHAnsi" w:hAnsiTheme="majorHAnsi"/>
                <w:sz w:val="28"/>
                <w:szCs w:val="28"/>
                <w:lang w:val="en-US"/>
              </w:rPr>
              <w:t>(</w:t>
            </w:r>
            <w:r w:rsidR="00A1762A" w:rsidRPr="00DC6ABF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A1762A" w:rsidRPr="00DC6ABF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A1762A" w:rsidRPr="009155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A1762A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1762A" w:rsidRPr="00DC6AB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1762A" w:rsidRPr="0091551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A1762A" w:rsidRPr="00972D72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A1762A" w:rsidRPr="0091551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A1762A" w:rsidRPr="0091551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A1762A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0F774F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A1762A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A1762A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1762A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</w:t>
            </w:r>
            <w:r w:rsidR="00F45EDF" w:rsidRPr="00F45EDF">
              <w:rPr>
                <w:rFonts w:asciiTheme="majorHAnsi" w:hAnsiTheme="majorHAnsi"/>
                <w:sz w:val="28"/>
                <w:szCs w:val="28"/>
                <w:lang w:val="en-US"/>
              </w:rPr>
              <w:t>+</w:t>
            </w:r>
            <w:r w:rsidR="00A1762A" w:rsidRPr="00E21DB4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γ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sub>
                      </m:sSub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</m:ctrlPr>
                    </m:num>
                    <m:den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r</m:t>
                      </m: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 xml:space="preserve"> (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 xml:space="preserve"> + 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g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b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vertAlign w:val="subscript"/>
                          <w:lang w:val="en-US"/>
                        </w:rPr>
                        <w:sym w:font="Wingdings 2" w:char="F09E"/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/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r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)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p>
                      <m:r>
                        <w:rPr>
                          <w:rFonts w:asci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den>
              </m:f>
            </m:oMath>
            <w:r w:rsidR="00A1762A">
              <w:rPr>
                <w:sz w:val="28"/>
                <w:szCs w:val="28"/>
                <w:lang w:val="en-US"/>
              </w:rPr>
              <w:t xml:space="preserve"> 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A1762A">
              <w:rPr>
                <w:sz w:val="28"/>
                <w:szCs w:val="28"/>
                <w:lang w:val="en-US"/>
              </w:rPr>
              <w:t xml:space="preserve"> </w:t>
            </w:r>
            <w:r w:rsidR="00A1762A" w:rsidRPr="00E21DB4">
              <w:rPr>
                <w:rFonts w:asciiTheme="majorHAnsi" w:hAnsiTheme="majorHAnsi"/>
                <w:i/>
                <w:sz w:val="28"/>
                <w:szCs w:val="28"/>
                <w:lang w:val="en-US"/>
              </w:rPr>
              <w:t>u</w:t>
            </w:r>
            <w:r w:rsidR="00A1762A" w:rsidRPr="00E21DB4">
              <w:rPr>
                <w:rFonts w:asciiTheme="majorHAnsi" w:hAnsiTheme="majorHAnsi"/>
                <w:sz w:val="28"/>
                <w:szCs w:val="28"/>
                <w:vertAlign w:val="superscript"/>
                <w:lang w:val="en-US"/>
              </w:rPr>
              <w:t>2</w:t>
            </w:r>
            <w:r w:rsidR="00A1762A" w:rsidRPr="00E21DB4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grad </w:t>
            </w:r>
            <w:r w:rsidR="00A1762A" w:rsidRPr="00E21DB4">
              <w:rPr>
                <w:rFonts w:asciiTheme="majorHAnsi" w:hAnsiTheme="majorHAnsi"/>
                <w:i/>
                <w:sz w:val="28"/>
                <w:szCs w:val="28"/>
                <w:lang w:val="en-US"/>
              </w:rPr>
              <w:t>T</w:t>
            </w:r>
            <w:r w:rsidR="00A1762A">
              <w:rPr>
                <w:sz w:val="28"/>
                <w:szCs w:val="28"/>
                <w:lang w:val="en-US"/>
              </w:rPr>
              <w:t>,</w:t>
            </w:r>
            <w:r w:rsidR="00A1762A" w:rsidRPr="00E21DB4">
              <w:rPr>
                <w:sz w:val="28"/>
                <w:szCs w:val="28"/>
                <w:lang w:val="en-US"/>
              </w:rPr>
              <w:t xml:space="preserve">                                             </w:t>
            </w:r>
          </w:p>
          <w:p w:rsidR="00A1762A" w:rsidRPr="00E21DB4" w:rsidRDefault="0004554D" w:rsidP="00F45EDF">
            <w:pPr>
              <w:widowControl w:val="0"/>
              <w:tabs>
                <w:tab w:val="left" w:pos="540"/>
                <w:tab w:val="left" w:pos="6480"/>
                <w:tab w:val="left" w:pos="9072"/>
              </w:tabs>
              <w:ind w:firstLine="426"/>
              <w:jc w:val="both"/>
              <w:rPr>
                <w:rFonts w:asciiTheme="majorHAnsi" w:hAnsiTheme="majorHAnsi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den>
              </m:f>
            </m:oMath>
            <w:r w:rsidR="00A1762A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</w:t>
            </w:r>
            <w:r w:rsidR="00A1762A" w:rsidRPr="00E21DB4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= </w:t>
            </w:r>
            <w:r w:rsidR="00F45EDF" w:rsidRPr="009155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F45EDF" w:rsidRPr="0091551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F45EDF" w:rsidRPr="0091551D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1762A" w:rsidRPr="00E21DB4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u</w:t>
            </w:r>
            <w:r w:rsidR="00F45EDF" w:rsidRPr="00F45EDF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 xml:space="preserve"> </w:t>
            </w:r>
            <w:r w:rsidR="00A1762A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div </w:t>
            </w:r>
            <w:r w:rsidR="00A1762A" w:rsidRPr="0066324C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(</w:t>
            </w:r>
            <w:r w:rsidR="00A1762A" w:rsidRPr="0091551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A1762A" w:rsidRPr="00972D72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A1762A" w:rsidRPr="0091551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A1762A" w:rsidRPr="0091551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A1762A" w:rsidRPr="0066324C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>)</w:t>
            </w:r>
            <w:r w:rsidR="00A1762A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– </w:t>
            </w:r>
            <w:r w:rsidR="00A1762A"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w:t>μ</w:t>
            </w:r>
            <w:r w:rsidR="00A1762A" w:rsidRPr="00E21DB4">
              <w:rPr>
                <w:rFonts w:asciiTheme="majorHAnsi" w:eastAsiaTheme="minorEastAsia" w:hAnsiTheme="majorHAnsi"/>
                <w:sz w:val="28"/>
                <w:szCs w:val="28"/>
                <w:vertAlign w:val="superscript"/>
                <w:lang w:val="en-US"/>
              </w:rPr>
              <w:t>2</w:t>
            </w:r>
            <m:oMath>
              <m:d>
                <m:dPr>
                  <m:ctrlPr>
                    <w:rPr>
                      <w:rFonts w:ascii="Cambria Math" w:hAnsi="Cambria Math"/>
                      <w:b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 xml:space="preserve">– </m:t>
                  </m:r>
                  <m:f>
                    <m:fPr>
                      <m:ctrl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h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ctrl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vertAlign w:val="superscript"/>
                          <w:lang w:val="en-US"/>
                        </w:rPr>
                      </m:ctrlP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∆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 xml:space="preserve"> 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 xml:space="preserve">– </m:t>
                  </m:r>
                  <m:f>
                    <m:f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γ</m:t>
                      </m:r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a</m:t>
                          </m:r>
                        </m:sub>
                      </m:sSub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  <w:lang w:val="en-US"/>
                        </w:rPr>
                      </m:ctrlPr>
                    </m:num>
                    <m:den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r</m:t>
                      </m: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den>
                  </m:f>
                </m:e>
              </m:d>
            </m:oMath>
            <w:r w:rsidR="00A1762A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  <w:r w:rsidR="00A0405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A57008" w:rsidRDefault="0004554D" w:rsidP="00F45EDF">
            <w:pPr>
              <w:widowControl w:val="0"/>
              <w:ind w:firstLine="426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A1762A">
              <w:rPr>
                <w:rFonts w:asciiTheme="majorHAnsi" w:eastAsiaTheme="minorEastAsia" w:hAnsiTheme="majorHAnsi"/>
                <w:sz w:val="28"/>
                <w:szCs w:val="28"/>
                <w:lang w:val="en-US"/>
              </w:rPr>
              <w:t xml:space="preserve"> </w:t>
            </w:r>
            <w:r w:rsidR="00A1762A" w:rsidRPr="00E21DB4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= 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A0405E" w:rsidRPr="009155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g</w:t>
            </w:r>
            <w:r w:rsidR="00A0405E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0405E" w:rsidRPr="00DC6AB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0405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A57008">
              <w:rPr>
                <w:rFonts w:asciiTheme="majorHAnsi" w:hAnsiTheme="majorHAnsi" w:cs="Arial"/>
                <w:sz w:val="28"/>
                <w:szCs w:val="28"/>
                <w:lang w:val="en-US"/>
              </w:rPr>
              <w:t>|</w:t>
            </w:r>
            <w:r w:rsidR="00A1762A" w:rsidRPr="00DC6ABF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p</w:t>
            </w:r>
            <w:r w:rsidR="00A1762A" w:rsidRPr="00DC6ABF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A1762A" w:rsidRPr="009155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A1762A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1762A" w:rsidRPr="00DC6AB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1762A" w:rsidRPr="0091551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A1762A" w:rsidRPr="00972D72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A1762A" w:rsidRPr="0091551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A1762A" w:rsidRPr="0091551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A1762A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A5700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| </w:t>
            </w:r>
            <w:r w:rsidR="00A57008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grad(</w:t>
            </w:r>
            <w:r w:rsidR="00A57008" w:rsidRPr="00D07CE7">
              <w:rPr>
                <w:rFonts w:asciiTheme="majorHAnsi" w:hAnsiTheme="majorHAnsi" w:cs="Arial"/>
                <w:sz w:val="28"/>
                <w:szCs w:val="28"/>
                <w:lang w:val="en-US"/>
              </w:rPr>
              <w:t>m</w:t>
            </w:r>
            <w:r w:rsidR="00D07CE7" w:rsidRPr="00D07CE7">
              <w:rPr>
                <w:rFonts w:ascii="Times New Roman" w:eastAsiaTheme="minorEastAsia" w:hAnsi="Times New Roman" w:cs="Times New Roman"/>
                <w:i/>
                <w:sz w:val="24"/>
                <w:szCs w:val="24"/>
                <w:vertAlign w:val="subscript"/>
                <w:lang w:val="en-US"/>
              </w:rPr>
              <w:t>x</w:t>
            </w:r>
            <w:r w:rsidR="00A57008" w:rsidRPr="00972D72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A57008" w:rsidRPr="0091551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A57008" w:rsidRPr="00A5700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A57008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A1762A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A1762A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5700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A1762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0405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A1762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1762A" w:rsidRPr="00A57008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A1762A" w:rsidRPr="00A5700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1762A" w:rsidRPr="00A57008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1762A" w:rsidRPr="00A5700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A1762A" w:rsidRPr="00A57008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a</w:t>
            </w:r>
            <w:r w:rsidR="00A57008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A57008" w:rsidRPr="00A57008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="00A1762A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A1762A" w:rsidRPr="00DC6AB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A57008" w:rsidRPr="00A57008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</w:p>
          <w:p w:rsidR="00A1762A" w:rsidRPr="00534C93" w:rsidRDefault="00A57008" w:rsidP="00972D72">
            <w:pPr>
              <w:widowControl w:val="0"/>
              <w:ind w:firstLine="426"/>
              <w:jc w:val="both"/>
              <w:rPr>
                <w:lang w:val="en-US"/>
              </w:rPr>
            </w:pP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+ </w:t>
            </w:r>
            <w:proofErr w:type="gramStart"/>
            <w:r w:rsidR="00F45EDF" w:rsidRPr="009155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F45EDF" w:rsidRPr="0091551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F45EDF" w:rsidRPr="0091551D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534C9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proofErr w:type="gramEnd"/>
            <w:r w:rsidR="00A1762A" w:rsidRPr="00E21DB4">
              <w:rPr>
                <w:rFonts w:asciiTheme="majorHAnsi" w:hAnsiTheme="majorHAnsi"/>
                <w:sz w:val="28"/>
                <w:szCs w:val="28"/>
                <w:lang w:val="en-US"/>
              </w:rPr>
              <w:t xml:space="preserve"> rot </w:t>
            </w:r>
            <w:r w:rsidR="00A1762A">
              <w:rPr>
                <w:rFonts w:asciiTheme="majorHAnsi" w:hAnsiTheme="majorHAnsi"/>
                <w:sz w:val="28"/>
                <w:szCs w:val="28"/>
                <w:lang w:val="en-US"/>
              </w:rPr>
              <w:t>(</w:t>
            </w:r>
            <w:r w:rsidR="00A1762A" w:rsidRPr="0091551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A1762A" w:rsidRPr="00972D72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A1762A" w:rsidRPr="0091551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A1762A" w:rsidRPr="0091551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A1762A">
              <w:rPr>
                <w:rFonts w:asciiTheme="majorHAnsi" w:hAnsiTheme="majorHAnsi"/>
                <w:sz w:val="28"/>
                <w:szCs w:val="28"/>
                <w:lang w:val="en-US"/>
              </w:rPr>
              <w:t>)</w:t>
            </w:r>
            <w:r w:rsidR="00A1762A" w:rsidRPr="003D2940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F45ED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A1762A"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="00F45EDF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F45EDF" w:rsidRPr="00F45ED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F45EDF" w:rsidRPr="00F45ED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F45EDF" w:rsidRPr="00F45ED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F45EDF" w:rsidRPr="00F45EDF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a</w:t>
            </w:r>
            <w:r w:rsidR="00A1762A"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w:t>μ</w:t>
            </w:r>
            <w:r w:rsidR="00A1762A" w:rsidRPr="00E21DB4">
              <w:rPr>
                <w:rFonts w:asciiTheme="majorHAnsi" w:eastAsiaTheme="minorEastAsia" w:hAnsiTheme="majorHAnsi"/>
                <w:sz w:val="28"/>
                <w:szCs w:val="28"/>
                <w:vertAlign w:val="superscript"/>
                <w:lang w:val="en-US"/>
              </w:rPr>
              <w:t>2</w:t>
            </w:r>
            <w:r w:rsidR="00A1762A" w:rsidRPr="00E21DB4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="00A1762A" w:rsidRPr="00A0405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F45ED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A1762A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A1762A" w:rsidRPr="00DC6AB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 (</w:t>
            </w:r>
            <w:r w:rsidR="00A1762A" w:rsidRPr="00DC6AB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A1762A" w:rsidRPr="00DC6ABF">
              <w:rPr>
                <w:rFonts w:ascii="Magneto" w:eastAsiaTheme="minorEastAsia" w:hAnsi="Magneto" w:cs="Arial"/>
                <w:sz w:val="28"/>
                <w:szCs w:val="28"/>
                <w:lang w:val="en-US"/>
              </w:rPr>
              <w:t>’</w:t>
            </w:r>
            <w:r w:rsidR="00A1762A" w:rsidRPr="00DC6AB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A1762A" w:rsidRPr="00DC6AB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A1762A" w:rsidRPr="00DC6ABF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1762A" w:rsidRPr="00A0405E">
              <w:rPr>
                <w:rFonts w:asciiTheme="majorHAnsi" w:eastAsiaTheme="minorEastAsia" w:hAnsiTheme="majorHAnsi" w:cs="Arial"/>
                <w:sz w:val="16"/>
                <w:szCs w:val="16"/>
                <w:lang w:val="en-US"/>
              </w:rPr>
              <w:t xml:space="preserve"> </w:t>
            </w:r>
            <w:r w:rsidR="00A1762A" w:rsidRPr="00DC6AB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</w:t>
            </w:r>
            <w:r w:rsidR="00A1762A" w:rsidRPr="009155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A1762A" w:rsidRPr="003D294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A1762A" w:rsidRPr="003D2940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A1762A" w:rsidRPr="003D294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</w:t>
            </w:r>
            <w:r w:rsidR="00A1762A" w:rsidRPr="0091551D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m</w:t>
            </w:r>
            <w:r w:rsidR="00A1762A" w:rsidRPr="00972D72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A1762A" w:rsidRPr="0091551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A1762A" w:rsidRPr="0091551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A1762A" w:rsidRPr="003D294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A1762A" w:rsidRPr="003D294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A1762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A1762A" w:rsidRPr="003D294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A1762A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.</w:t>
            </w:r>
          </w:p>
          <w:p w:rsidR="00972D72" w:rsidRPr="008D310F" w:rsidRDefault="00972D72" w:rsidP="00972D72">
            <w:pPr>
              <w:widowControl w:val="0"/>
              <w:spacing w:line="120" w:lineRule="auto"/>
              <w:ind w:firstLine="425"/>
              <w:jc w:val="both"/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</w:pPr>
          </w:p>
        </w:tc>
        <w:tc>
          <w:tcPr>
            <w:tcW w:w="67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1762A" w:rsidRDefault="00A1762A" w:rsidP="00F45EDF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  <w:p w:rsidR="00A1762A" w:rsidRDefault="00A1762A" w:rsidP="00F45EDF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  <w:p w:rsidR="00A1762A" w:rsidRPr="00881EAA" w:rsidRDefault="00A1762A" w:rsidP="00F45EDF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val="en-US"/>
              </w:rPr>
            </w:pPr>
          </w:p>
          <w:p w:rsidR="00A1762A" w:rsidRPr="00257E03" w:rsidRDefault="00A1762A" w:rsidP="00F45EDF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color w:val="C00000"/>
                <w:sz w:val="28"/>
                <w:szCs w:val="28"/>
              </w:rPr>
            </w:pPr>
            <w:r w:rsidRPr="00257E03">
              <w:rPr>
                <w:rFonts w:ascii="Arial" w:eastAsiaTheme="minorEastAsia" w:hAnsi="Arial" w:cs="Arial"/>
                <w:color w:val="C00000"/>
                <w:sz w:val="28"/>
                <w:szCs w:val="28"/>
              </w:rPr>
              <w:t>(</w:t>
            </w:r>
            <w:r w:rsidR="00090A9A" w:rsidRPr="00257E03">
              <w:rPr>
                <w:rFonts w:ascii="Cambria Math" w:eastAsiaTheme="minorEastAsia" w:hAnsi="Cambria Math" w:cs="Arial"/>
                <w:b/>
                <w:color w:val="C00000"/>
                <w:sz w:val="28"/>
                <w:szCs w:val="28"/>
              </w:rPr>
              <w:t>⋆</w:t>
            </w:r>
            <w:r w:rsidRPr="00257E03">
              <w:rPr>
                <w:rFonts w:ascii="Arial" w:eastAsiaTheme="minorEastAsia" w:hAnsi="Arial" w:cs="Arial"/>
                <w:color w:val="C00000"/>
                <w:sz w:val="28"/>
                <w:szCs w:val="28"/>
              </w:rPr>
              <w:t>)</w:t>
            </w:r>
          </w:p>
        </w:tc>
      </w:tr>
    </w:tbl>
    <w:p w:rsidR="006F508B" w:rsidRDefault="006F508B" w:rsidP="006F508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622935</wp:posOffset>
            </wp:positionV>
            <wp:extent cx="3883025" cy="2077085"/>
            <wp:effectExtent l="19050" t="0" r="3175" b="0"/>
            <wp:wrapTight wrapText="bothSides">
              <wp:wrapPolygon edited="0">
                <wp:start x="-106" y="0"/>
                <wp:lineTo x="-106" y="21395"/>
                <wp:lineTo x="21618" y="21395"/>
                <wp:lineTo x="21618" y="0"/>
                <wp:lineTo x="-106" y="0"/>
              </wp:wrapPolygon>
            </wp:wrapTight>
            <wp:docPr id="34" name="Рисунок 3" descr="C:\Documents and Settings\Весть\Мои документы\ПАРАНАУКА\Субквантовая хронодинамика\Фото1407мел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407мелк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025" cy="207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3CDD">
        <w:rPr>
          <w:rFonts w:ascii="Arial" w:eastAsiaTheme="minorEastAsia" w:hAnsi="Arial" w:cs="Arial"/>
          <w:sz w:val="28"/>
          <w:szCs w:val="28"/>
        </w:rPr>
        <w:t>Система</w:t>
      </w:r>
      <w:proofErr w:type="gramStart"/>
      <w:r w:rsidR="00A93CDD">
        <w:rPr>
          <w:rFonts w:ascii="Arial" w:eastAsiaTheme="minorEastAsia" w:hAnsi="Arial" w:cs="Arial"/>
          <w:sz w:val="28"/>
          <w:szCs w:val="28"/>
        </w:rPr>
        <w:t xml:space="preserve"> </w:t>
      </w:r>
      <w:r w:rsidR="00A93CDD" w:rsidRPr="00257E03">
        <w:rPr>
          <w:rFonts w:ascii="Arial" w:eastAsiaTheme="minorEastAsia" w:hAnsi="Arial" w:cs="Arial"/>
          <w:color w:val="C00000"/>
          <w:sz w:val="28"/>
          <w:szCs w:val="28"/>
        </w:rPr>
        <w:t>(</w:t>
      </w:r>
      <w:r w:rsidR="00A93CDD" w:rsidRPr="00257E03">
        <w:rPr>
          <w:rFonts w:ascii="Arial" w:eastAsiaTheme="minorEastAsia" w:hAnsi="Cambria Math" w:cs="Arial"/>
          <w:b/>
          <w:color w:val="C00000"/>
          <w:sz w:val="28"/>
          <w:szCs w:val="28"/>
        </w:rPr>
        <w:t>⋆</w:t>
      </w:r>
      <w:r w:rsidR="00A93CDD" w:rsidRPr="00257E03">
        <w:rPr>
          <w:rFonts w:ascii="Arial" w:eastAsiaTheme="minorEastAsia" w:hAnsi="Arial" w:cs="Arial"/>
          <w:color w:val="C00000"/>
          <w:sz w:val="28"/>
          <w:szCs w:val="28"/>
        </w:rPr>
        <w:t>)</w:t>
      </w:r>
      <w:r w:rsidR="00A93CDD">
        <w:rPr>
          <w:rFonts w:ascii="Arial" w:eastAsiaTheme="minorEastAsia" w:hAnsi="Arial" w:cs="Arial"/>
          <w:color w:val="C00000"/>
          <w:sz w:val="24"/>
          <w:szCs w:val="24"/>
        </w:rPr>
        <w:t xml:space="preserve"> </w:t>
      </w:r>
      <w:proofErr w:type="gramEnd"/>
      <w:r w:rsidR="00A93CDD" w:rsidRPr="00A93CDD">
        <w:rPr>
          <w:rFonts w:ascii="Arial" w:eastAsiaTheme="minorEastAsia" w:hAnsi="Arial" w:cs="Arial"/>
          <w:sz w:val="28"/>
          <w:szCs w:val="28"/>
        </w:rPr>
        <w:t xml:space="preserve">разрешена относительно </w:t>
      </w:r>
      <w:r w:rsidR="00A93CDD">
        <w:rPr>
          <w:rFonts w:ascii="Arial" w:eastAsiaTheme="minorEastAsia" w:hAnsi="Arial" w:cs="Arial"/>
          <w:sz w:val="28"/>
          <w:szCs w:val="28"/>
        </w:rPr>
        <w:t xml:space="preserve">производных по параметру </w:t>
      </w:r>
      <w:r w:rsidR="00A93CDD" w:rsidRPr="00A93C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93CDD" w:rsidRPr="00A93CDD">
        <w:rPr>
          <w:rFonts w:ascii="Arial" w:eastAsiaTheme="minorEastAsia" w:hAnsi="Arial" w:cs="Arial"/>
          <w:sz w:val="28"/>
          <w:szCs w:val="28"/>
        </w:rPr>
        <w:t xml:space="preserve"> </w:t>
      </w:r>
      <w:r w:rsidR="00A93CDD">
        <w:rPr>
          <w:rFonts w:ascii="Arial" w:eastAsiaTheme="minorEastAsia" w:hAnsi="Arial" w:cs="Arial"/>
          <w:sz w:val="28"/>
          <w:szCs w:val="28"/>
        </w:rPr>
        <w:t>–</w:t>
      </w:r>
      <w:r w:rsidR="00A93CDD" w:rsidRPr="00A93CDD">
        <w:rPr>
          <w:rFonts w:ascii="Arial" w:eastAsiaTheme="minorEastAsia" w:hAnsi="Arial" w:cs="Arial"/>
          <w:sz w:val="28"/>
          <w:szCs w:val="28"/>
        </w:rPr>
        <w:t xml:space="preserve"> </w:t>
      </w:r>
      <w:r w:rsidR="00A93CDD">
        <w:rPr>
          <w:rFonts w:ascii="Arial" w:eastAsiaTheme="minorEastAsia" w:hAnsi="Arial" w:cs="Arial"/>
          <w:sz w:val="28"/>
          <w:szCs w:val="28"/>
        </w:rPr>
        <w:t>последнее слагаемое восьмого уравнения определено уравнениями</w:t>
      </w:r>
      <w:r w:rsidR="0065027E" w:rsidRPr="0065027E">
        <w:rPr>
          <w:rFonts w:ascii="Arial" w:eastAsiaTheme="minorEastAsia" w:hAnsi="Arial" w:cs="Arial"/>
          <w:sz w:val="28"/>
          <w:szCs w:val="28"/>
        </w:rPr>
        <w:t xml:space="preserve"> </w:t>
      </w:r>
      <w:r w:rsidR="0065027E">
        <w:rPr>
          <w:rFonts w:ascii="Arial" w:eastAsiaTheme="minorEastAsia" w:hAnsi="Arial" w:cs="Arial"/>
          <w:sz w:val="28"/>
          <w:szCs w:val="28"/>
        </w:rPr>
        <w:t>2) – 4)</w:t>
      </w:r>
      <w:r w:rsidR="00A93CDD">
        <w:rPr>
          <w:rFonts w:ascii="Arial" w:eastAsiaTheme="minorEastAsia" w:hAnsi="Arial" w:cs="Arial"/>
          <w:sz w:val="28"/>
          <w:szCs w:val="28"/>
        </w:rPr>
        <w:t>. Раскрывая операто</w:t>
      </w:r>
      <w:r w:rsidR="00A93CDD">
        <w:rPr>
          <w:rFonts w:ascii="Arial" w:eastAsiaTheme="minorEastAsia" w:hAnsi="Arial" w:cs="Arial"/>
          <w:sz w:val="28"/>
          <w:szCs w:val="28"/>
        </w:rPr>
        <w:t>р</w:t>
      </w:r>
      <w:r w:rsidR="00A93CDD">
        <w:rPr>
          <w:rFonts w:ascii="Arial" w:eastAsiaTheme="minorEastAsia" w:hAnsi="Arial" w:cs="Arial"/>
          <w:sz w:val="28"/>
          <w:szCs w:val="28"/>
        </w:rPr>
        <w:t>ные выражения и и</w:t>
      </w:r>
      <w:r w:rsidR="00A93CDD">
        <w:rPr>
          <w:rFonts w:ascii="Arial" w:eastAsiaTheme="minorEastAsia" w:hAnsi="Arial" w:cs="Arial"/>
          <w:sz w:val="28"/>
          <w:szCs w:val="28"/>
        </w:rPr>
        <w:t>с</w:t>
      </w:r>
      <w:r w:rsidR="00A93CDD">
        <w:rPr>
          <w:rFonts w:ascii="Arial" w:eastAsiaTheme="minorEastAsia" w:hAnsi="Arial" w:cs="Arial"/>
          <w:sz w:val="28"/>
          <w:szCs w:val="28"/>
        </w:rPr>
        <w:t xml:space="preserve">пользуя для численного анализа </w:t>
      </w:r>
      <w:r w:rsidR="0065027E">
        <w:rPr>
          <w:rFonts w:ascii="Arial" w:eastAsiaTheme="minorEastAsia" w:hAnsi="Arial" w:cs="Arial"/>
          <w:sz w:val="28"/>
          <w:szCs w:val="28"/>
        </w:rPr>
        <w:t xml:space="preserve">неявных функций </w:t>
      </w:r>
      <w:r w:rsidR="00A93CDD">
        <w:rPr>
          <w:rFonts w:ascii="Arial" w:eastAsiaTheme="minorEastAsia" w:hAnsi="Arial" w:cs="Arial"/>
          <w:sz w:val="28"/>
          <w:szCs w:val="28"/>
        </w:rPr>
        <w:t xml:space="preserve">формулы </w:t>
      </w:r>
      <w:r w:rsidR="00A93CDD" w:rsidRPr="00A93CDD">
        <w:rPr>
          <w:rFonts w:asciiTheme="majorHAnsi" w:eastAsiaTheme="minorEastAsia" w:hAnsiTheme="majorHAnsi" w:cs="Arial"/>
          <w:sz w:val="28"/>
          <w:szCs w:val="28"/>
          <w:lang w:val="en-US"/>
        </w:rPr>
        <w:t>grad</w:t>
      </w:r>
      <w:r w:rsidR="009D663B" w:rsidRPr="009D663B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c</w:t>
      </w:r>
      <w:r w:rsidR="009D663B" w:rsidRPr="009D663B">
        <w:rPr>
          <w:rFonts w:ascii="Times New Roman" w:eastAsiaTheme="minorEastAsia" w:hAnsi="Times New Roman" w:cs="Times New Roman"/>
          <w:i/>
          <w:sz w:val="28"/>
          <w:szCs w:val="28"/>
          <w:vertAlign w:val="subscript"/>
        </w:rPr>
        <w:t xml:space="preserve"> </w:t>
      </w:r>
      <w:r w:rsidR="009D663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G</w:t>
      </w:r>
      <w:r w:rsidR="00A93CDD" w:rsidRPr="00A93CDD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9D663B" w:rsidRPr="009D663B">
        <w:rPr>
          <w:rFonts w:asciiTheme="majorHAnsi" w:eastAsiaTheme="minorEastAsia" w:hAnsiTheme="majorHAnsi" w:cs="Times New Roman"/>
          <w:i/>
          <w:sz w:val="28"/>
          <w:szCs w:val="28"/>
        </w:rPr>
        <w:t>Ġ</w:t>
      </w:r>
      <w:r w:rsidR="009D663B" w:rsidRPr="009D663B">
        <w:rPr>
          <w:rFonts w:asciiTheme="majorHAnsi" w:eastAsiaTheme="minorEastAsia" w:hAnsiTheme="majorHAnsi" w:cs="Times New Roman"/>
          <w:sz w:val="28"/>
          <w:szCs w:val="28"/>
        </w:rPr>
        <w:t>(</w:t>
      </w:r>
      <w:r w:rsidR="00D2089E" w:rsidRPr="00D2089E">
        <w:rPr>
          <w:rFonts w:asciiTheme="majorHAnsi" w:eastAsiaTheme="minorEastAsia" w:hAnsiTheme="majorHAnsi" w:cs="Times New Roman"/>
          <w:b/>
          <w:sz w:val="28"/>
          <w:szCs w:val="28"/>
          <w:lang w:val="en-US"/>
        </w:rPr>
        <w:t>n</w:t>
      </w:r>
      <w:r w:rsidR="00D2089E" w:rsidRPr="00D2089E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9D663B" w:rsidRPr="009D663B">
        <w:rPr>
          <w:rFonts w:asciiTheme="majorHAnsi" w:eastAsiaTheme="minorEastAsia" w:hAnsiTheme="majorHAnsi" w:cs="Times New Roman"/>
          <w:sz w:val="28"/>
          <w:szCs w:val="28"/>
        </w:rPr>
        <w:t>/</w:t>
      </w:r>
      <w:r w:rsidR="009D663B" w:rsidRPr="009D663B">
        <w:rPr>
          <w:rFonts w:asciiTheme="majorHAnsi" w:eastAsiaTheme="minorEastAsia" w:hAnsiTheme="majorHAnsi" w:cs="Times New Roman"/>
          <w:i/>
          <w:sz w:val="28"/>
          <w:szCs w:val="28"/>
        </w:rPr>
        <w:t>ċ</w:t>
      </w:r>
      <w:r w:rsidR="009D663B" w:rsidRPr="009D663B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9D663B" w:rsidRPr="009D663B">
        <w:rPr>
          <w:rFonts w:asciiTheme="majorHAnsi" w:eastAsiaTheme="minorEastAsia" w:hAnsiTheme="majorHAnsi" w:cs="Times New Roman"/>
          <w:sz w:val="28"/>
          <w:szCs w:val="28"/>
        </w:rPr>
        <w:t xml:space="preserve"> + </w:t>
      </w:r>
      <w:r w:rsidR="00D2089E" w:rsidRPr="00D2089E">
        <w:rPr>
          <w:rFonts w:asciiTheme="majorHAnsi" w:eastAsiaTheme="minorEastAsia" w:hAnsiTheme="majorHAnsi" w:cs="Times New Roman"/>
          <w:b/>
          <w:sz w:val="28"/>
          <w:szCs w:val="28"/>
          <w:lang w:val="en-US"/>
        </w:rPr>
        <w:t>n</w:t>
      </w:r>
      <w:r w:rsidR="00D2089E" w:rsidRPr="00D2089E">
        <w:rPr>
          <w:rFonts w:asciiTheme="majorHAnsi" w:eastAsiaTheme="minorEastAsia" w:hAnsiTheme="majorHAnsi" w:cs="Times New Roman"/>
          <w:i/>
          <w:sz w:val="28"/>
          <w:szCs w:val="28"/>
          <w:vertAlign w:val="subscript"/>
          <w:lang w:val="en-US"/>
        </w:rPr>
        <w:t>y</w:t>
      </w:r>
      <w:r w:rsidR="009D663B" w:rsidRPr="009D663B">
        <w:rPr>
          <w:rFonts w:asciiTheme="majorHAnsi" w:eastAsiaTheme="minorEastAsia" w:hAnsiTheme="majorHAnsi" w:cs="Times New Roman"/>
          <w:sz w:val="28"/>
          <w:szCs w:val="28"/>
        </w:rPr>
        <w:t>/</w:t>
      </w:r>
      <w:r w:rsidR="009D663B" w:rsidRPr="009D663B">
        <w:rPr>
          <w:rFonts w:asciiTheme="majorHAnsi" w:eastAsiaTheme="minorEastAsia" w:hAnsiTheme="majorHAnsi" w:cs="Times New Roman"/>
          <w:i/>
          <w:sz w:val="28"/>
          <w:szCs w:val="28"/>
        </w:rPr>
        <w:t>ċ</w:t>
      </w:r>
      <w:r w:rsidR="009D663B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y</w:t>
      </w:r>
      <w:r w:rsidR="009D663B" w:rsidRPr="009D663B">
        <w:rPr>
          <w:rFonts w:asciiTheme="majorHAnsi" w:eastAsiaTheme="minorEastAsia" w:hAnsiTheme="majorHAnsi" w:cs="Times New Roman"/>
          <w:sz w:val="28"/>
          <w:szCs w:val="28"/>
        </w:rPr>
        <w:t xml:space="preserve"> + </w:t>
      </w:r>
      <w:r w:rsidR="00D2089E" w:rsidRPr="00D2089E">
        <w:rPr>
          <w:rFonts w:asciiTheme="majorHAnsi" w:eastAsiaTheme="minorEastAsia" w:hAnsiTheme="majorHAnsi" w:cs="Times New Roman"/>
          <w:b/>
          <w:sz w:val="28"/>
          <w:szCs w:val="28"/>
          <w:lang w:val="en-US"/>
        </w:rPr>
        <w:t>n</w:t>
      </w:r>
      <w:r w:rsidR="00D2089E" w:rsidRPr="00D2089E">
        <w:rPr>
          <w:rFonts w:asciiTheme="majorHAnsi" w:eastAsiaTheme="minorEastAsia" w:hAnsiTheme="majorHAnsi" w:cs="Times New Roman"/>
          <w:i/>
          <w:sz w:val="28"/>
          <w:szCs w:val="28"/>
          <w:vertAlign w:val="subscript"/>
          <w:lang w:val="en-US"/>
        </w:rPr>
        <w:t>z</w:t>
      </w:r>
      <w:r w:rsidR="009D663B" w:rsidRPr="009D663B">
        <w:rPr>
          <w:rFonts w:asciiTheme="majorHAnsi" w:eastAsiaTheme="minorEastAsia" w:hAnsiTheme="majorHAnsi" w:cs="Times New Roman"/>
          <w:sz w:val="28"/>
          <w:szCs w:val="28"/>
        </w:rPr>
        <w:t>/</w:t>
      </w:r>
      <w:r w:rsidR="009D663B" w:rsidRPr="009D663B">
        <w:rPr>
          <w:rFonts w:asciiTheme="majorHAnsi" w:eastAsiaTheme="minorEastAsia" w:hAnsiTheme="majorHAnsi" w:cs="Times New Roman"/>
          <w:i/>
          <w:sz w:val="28"/>
          <w:szCs w:val="28"/>
        </w:rPr>
        <w:t>ċ</w:t>
      </w:r>
      <w:r w:rsidR="009D663B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z</w:t>
      </w:r>
      <w:r w:rsidR="009D663B" w:rsidRPr="009D663B">
        <w:rPr>
          <w:rFonts w:asciiTheme="majorHAnsi" w:eastAsiaTheme="minorEastAsia" w:hAnsiTheme="majorHAnsi" w:cs="Times New Roman"/>
          <w:sz w:val="28"/>
          <w:szCs w:val="28"/>
        </w:rPr>
        <w:t>)</w:t>
      </w:r>
      <w:r w:rsidR="00CB26AB" w:rsidRPr="00CB26AB">
        <w:rPr>
          <w:rFonts w:ascii="Arial" w:eastAsiaTheme="minorEastAsia" w:hAnsi="Arial" w:cs="Arial"/>
          <w:sz w:val="28"/>
          <w:szCs w:val="28"/>
        </w:rPr>
        <w:t xml:space="preserve">, </w:t>
      </w:r>
      <w:r w:rsidR="00CB26AB">
        <w:rPr>
          <w:rFonts w:ascii="Arial" w:eastAsiaTheme="minorEastAsia" w:hAnsi="Arial" w:cs="Arial"/>
          <w:sz w:val="28"/>
          <w:szCs w:val="28"/>
        </w:rPr>
        <w:t xml:space="preserve">в приближении </w:t>
      </w:r>
      <w:r w:rsidR="00CB26AB">
        <w:rPr>
          <w:rFonts w:ascii="Cambria Math" w:eastAsiaTheme="minorEastAsia" w:hAnsi="Cambria Math" w:cs="Arial"/>
          <w:sz w:val="28"/>
          <w:szCs w:val="28"/>
        </w:rPr>
        <w:t>μ</w:t>
      </w:r>
      <w:r w:rsidR="00CB26AB" w:rsidRPr="00CB26AB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CB26AB" w:rsidRPr="00CB26A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CB26AB" w:rsidRPr="00CB26AB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CB26AB" w:rsidRPr="00CB26AB">
        <w:rPr>
          <w:rFonts w:ascii="Arial" w:eastAsiaTheme="minorEastAsia" w:hAnsi="Arial" w:cs="Arial"/>
          <w:sz w:val="28"/>
          <w:szCs w:val="28"/>
        </w:rPr>
        <w:t xml:space="preserve"> </w:t>
      </w:r>
      <w:r w:rsidR="00CB26AB" w:rsidRPr="00CB26AB">
        <w:rPr>
          <w:rFonts w:ascii="Cambria Math" w:eastAsiaTheme="minorEastAsia" w:hAnsi="Cambria Math" w:cs="Arial"/>
          <w:sz w:val="28"/>
          <w:szCs w:val="28"/>
        </w:rPr>
        <w:t>≈</w:t>
      </w:r>
      <w:r w:rsidR="00CB26AB" w:rsidRPr="00CB26AB">
        <w:rPr>
          <w:rFonts w:ascii="Arial" w:eastAsiaTheme="minorEastAsia" w:hAnsi="Arial" w:cs="Arial"/>
          <w:sz w:val="28"/>
          <w:szCs w:val="28"/>
        </w:rPr>
        <w:t xml:space="preserve"> 0 получим </w:t>
      </w:r>
      <w:r w:rsidR="00CB26AB">
        <w:rPr>
          <w:rFonts w:ascii="Arial" w:eastAsiaTheme="minorEastAsia" w:hAnsi="Arial" w:cs="Arial"/>
          <w:sz w:val="28"/>
          <w:szCs w:val="28"/>
        </w:rPr>
        <w:t>решени</w:t>
      </w:r>
      <w:r>
        <w:rPr>
          <w:rFonts w:ascii="Arial" w:eastAsiaTheme="minorEastAsia" w:hAnsi="Arial" w:cs="Arial"/>
          <w:sz w:val="28"/>
          <w:szCs w:val="28"/>
        </w:rPr>
        <w:t>е</w:t>
      </w:r>
      <w:r w:rsidR="00CB26AB">
        <w:rPr>
          <w:rFonts w:ascii="Arial" w:eastAsiaTheme="minorEastAsia" w:hAnsi="Arial" w:cs="Arial"/>
          <w:sz w:val="28"/>
          <w:szCs w:val="28"/>
        </w:rPr>
        <w:t xml:space="preserve"> в графической форме (</w:t>
      </w:r>
      <w:proofErr w:type="gramStart"/>
      <w:r w:rsidR="00D2089E">
        <w:rPr>
          <w:rFonts w:ascii="Arial" w:eastAsiaTheme="minorEastAsia" w:hAnsi="Arial" w:cs="Arial"/>
          <w:sz w:val="28"/>
          <w:szCs w:val="28"/>
        </w:rPr>
        <w:t>см</w:t>
      </w:r>
      <w:proofErr w:type="gramEnd"/>
      <w:r w:rsidR="00D2089E">
        <w:rPr>
          <w:rFonts w:ascii="Arial" w:eastAsiaTheme="minorEastAsia" w:hAnsi="Arial" w:cs="Arial"/>
          <w:sz w:val="28"/>
          <w:szCs w:val="28"/>
        </w:rPr>
        <w:t>. гр</w:t>
      </w:r>
      <w:r w:rsidR="00D2089E">
        <w:rPr>
          <w:rFonts w:ascii="Arial" w:eastAsiaTheme="minorEastAsia" w:hAnsi="Arial" w:cs="Arial"/>
          <w:sz w:val="28"/>
          <w:szCs w:val="28"/>
        </w:rPr>
        <w:t>а</w:t>
      </w:r>
      <w:r w:rsidR="00D2089E">
        <w:rPr>
          <w:rFonts w:ascii="Arial" w:eastAsiaTheme="minorEastAsia" w:hAnsi="Arial" w:cs="Arial"/>
          <w:sz w:val="28"/>
          <w:szCs w:val="28"/>
        </w:rPr>
        <w:t>фики на рис</w:t>
      </w:r>
      <w:r w:rsidR="00CB26AB">
        <w:rPr>
          <w:rFonts w:ascii="Arial" w:eastAsiaTheme="minorEastAsia" w:hAnsi="Arial" w:cs="Arial"/>
          <w:sz w:val="28"/>
          <w:szCs w:val="28"/>
        </w:rPr>
        <w:t>.</w:t>
      </w:r>
      <w:r w:rsidR="0065027E" w:rsidRPr="0065027E">
        <w:rPr>
          <w:rFonts w:ascii="Arial" w:eastAsiaTheme="minorEastAsia" w:hAnsi="Arial" w:cs="Arial"/>
          <w:sz w:val="28"/>
          <w:szCs w:val="28"/>
        </w:rPr>
        <w:t xml:space="preserve"> </w:t>
      </w:r>
      <w:r w:rsidR="0065027E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65027E" w:rsidRPr="0065027E">
        <w:rPr>
          <w:rFonts w:ascii="Arial" w:eastAsiaTheme="minorEastAsia" w:hAnsi="Arial" w:cs="Arial"/>
          <w:sz w:val="28"/>
          <w:szCs w:val="28"/>
        </w:rPr>
        <w:t>15</w:t>
      </w:r>
      <w:r w:rsidR="00AD3EA7">
        <w:rPr>
          <w:rFonts w:ascii="Arial" w:eastAsiaTheme="minorEastAsia" w:hAnsi="Arial" w:cs="Arial"/>
          <w:sz w:val="28"/>
          <w:szCs w:val="28"/>
        </w:rPr>
        <w:t xml:space="preserve"> а, </w:t>
      </w:r>
      <w:r w:rsidR="00AD3EA7">
        <w:rPr>
          <w:rFonts w:ascii="Arial" w:eastAsiaTheme="minorEastAsia" w:hAnsi="Arial" w:cs="Arial"/>
          <w:sz w:val="28"/>
          <w:szCs w:val="28"/>
          <w:lang w:val="en-US"/>
        </w:rPr>
        <w:t>b</w:t>
      </w:r>
      <w:r w:rsidR="0065027E" w:rsidRPr="0065027E">
        <w:rPr>
          <w:rFonts w:ascii="Arial" w:eastAsiaTheme="minorEastAsia" w:hAnsi="Arial" w:cs="Arial"/>
          <w:sz w:val="28"/>
          <w:szCs w:val="28"/>
        </w:rPr>
        <w:t>).</w:t>
      </w:r>
    </w:p>
    <w:p w:rsidR="00D05C74" w:rsidRPr="001A4DD8" w:rsidRDefault="00CB26AB" w:rsidP="006F508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eastAsiaTheme="minorEastAsia" w:hAnsiTheme="majorHAnsi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3D3A4F">
        <w:rPr>
          <w:rFonts w:ascii="Arial" w:eastAsiaTheme="minorEastAsia" w:hAnsi="Arial" w:cs="Arial"/>
          <w:sz w:val="28"/>
          <w:szCs w:val="28"/>
        </w:rPr>
        <w:t xml:space="preserve">                           </w:t>
      </w:r>
      <w:r w:rsidR="003D3A4F" w:rsidRPr="003D3A4F">
        <w:rPr>
          <w:rFonts w:ascii="Arial" w:eastAsiaTheme="minorEastAsia" w:hAnsi="Arial" w:cs="Arial"/>
          <w:sz w:val="28"/>
          <w:szCs w:val="28"/>
        </w:rPr>
        <w:t xml:space="preserve">           </w:t>
      </w:r>
      <w:r w:rsidR="003D3A4F">
        <w:rPr>
          <w:rFonts w:ascii="Arial" w:eastAsiaTheme="minorEastAsia" w:hAnsi="Arial" w:cs="Arial"/>
          <w:sz w:val="28"/>
          <w:szCs w:val="28"/>
        </w:rPr>
        <w:t xml:space="preserve">         </w:t>
      </w:r>
      <w:r w:rsidR="006F508B" w:rsidRPr="006F508B">
        <w:rPr>
          <w:rFonts w:ascii="Arial" w:eastAsiaTheme="minorEastAsia" w:hAnsi="Arial" w:cs="Arial"/>
          <w:sz w:val="28"/>
          <w:szCs w:val="28"/>
        </w:rPr>
        <w:t xml:space="preserve">                      </w:t>
      </w:r>
      <w:r w:rsidR="006F508B">
        <w:rPr>
          <w:rFonts w:ascii="Arial" w:eastAsiaTheme="minorEastAsia" w:hAnsi="Arial" w:cs="Arial"/>
          <w:sz w:val="28"/>
          <w:szCs w:val="28"/>
        </w:rPr>
        <w:t xml:space="preserve">    </w:t>
      </w:r>
      <w:r w:rsidR="006F508B" w:rsidRPr="006F508B">
        <w:rPr>
          <w:rFonts w:ascii="Arial" w:eastAsiaTheme="minorEastAsia" w:hAnsi="Arial" w:cs="Arial"/>
          <w:sz w:val="28"/>
          <w:szCs w:val="28"/>
        </w:rPr>
        <w:t xml:space="preserve">   </w:t>
      </w:r>
      <w:r w:rsidR="003D3A4F" w:rsidRPr="003D3A4F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Примечание </w:t>
      </w:r>
      <w:r w:rsidR="003D3A4F" w:rsidRPr="001A4DD8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{15}</w:t>
      </w:r>
    </w:p>
    <w:p w:rsidR="00B53F7C" w:rsidRDefault="005A7951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294640</wp:posOffset>
            </wp:positionV>
            <wp:extent cx="3848100" cy="2381250"/>
            <wp:effectExtent l="19050" t="0" r="0" b="0"/>
            <wp:wrapTight wrapText="bothSides">
              <wp:wrapPolygon edited="0">
                <wp:start x="-107" y="0"/>
                <wp:lineTo x="-107" y="21427"/>
                <wp:lineTo x="21600" y="21427"/>
                <wp:lineTo x="21600" y="0"/>
                <wp:lineTo x="-107" y="0"/>
              </wp:wrapPolygon>
            </wp:wrapTight>
            <wp:docPr id="35" name="Рисунок 3" descr="C:\Documents and Settings\Весть\Мои документы\ПАРАНАУКА\Субквантовая хронодинамика\Фото1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411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7926">
        <w:rPr>
          <w:rFonts w:ascii="Arial" w:eastAsiaTheme="minorEastAsia" w:hAnsi="Arial" w:cs="Arial"/>
          <w:sz w:val="28"/>
          <w:szCs w:val="28"/>
        </w:rPr>
        <w:t xml:space="preserve">Без учета производных от провремени </w:t>
      </w:r>
      <w:r w:rsidR="00E77926" w:rsidRPr="00E7792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E77926" w:rsidRPr="00E77926">
        <w:rPr>
          <w:rFonts w:ascii="Arial" w:eastAsiaTheme="minorEastAsia" w:hAnsi="Arial" w:cs="Arial"/>
          <w:sz w:val="28"/>
          <w:szCs w:val="28"/>
        </w:rPr>
        <w:t xml:space="preserve"> </w:t>
      </w:r>
      <w:r w:rsidR="00E77926">
        <w:rPr>
          <w:rFonts w:ascii="Arial" w:eastAsiaTheme="minorEastAsia" w:hAnsi="Arial" w:cs="Arial"/>
          <w:sz w:val="28"/>
          <w:szCs w:val="28"/>
        </w:rPr>
        <w:t xml:space="preserve">по координатам </w:t>
      </w:r>
      <w:r w:rsidR="00E77926" w:rsidRPr="00E77926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E77926" w:rsidRPr="00E77926">
        <w:rPr>
          <w:rFonts w:ascii="Arial" w:eastAsiaTheme="minorEastAsia" w:hAnsi="Arial" w:cs="Arial"/>
          <w:sz w:val="28"/>
          <w:szCs w:val="28"/>
        </w:rPr>
        <w:t xml:space="preserve"> </w:t>
      </w:r>
      <w:r w:rsidR="00E77926">
        <w:rPr>
          <w:rFonts w:ascii="Arial" w:eastAsiaTheme="minorEastAsia" w:hAnsi="Arial" w:cs="Arial"/>
          <w:sz w:val="28"/>
          <w:szCs w:val="28"/>
        </w:rPr>
        <w:t>…</w:t>
      </w:r>
      <w:r w:rsidR="00E77926" w:rsidRPr="00E77926">
        <w:rPr>
          <w:rFonts w:ascii="Arial" w:eastAsiaTheme="minorEastAsia" w:hAnsi="Arial" w:cs="Arial"/>
          <w:sz w:val="28"/>
          <w:szCs w:val="28"/>
        </w:rPr>
        <w:t xml:space="preserve"> </w:t>
      </w:r>
      <w:r w:rsidR="00E77926" w:rsidRPr="00E7792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E77926" w:rsidRPr="00E77926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E77926" w:rsidRPr="00E77926">
        <w:rPr>
          <w:rFonts w:ascii="Arial" w:eastAsiaTheme="minorEastAsia" w:hAnsi="Arial" w:cs="Arial"/>
          <w:sz w:val="28"/>
          <w:szCs w:val="28"/>
        </w:rPr>
        <w:t xml:space="preserve"> </w:t>
      </w:r>
      <w:r w:rsidR="00E77926">
        <w:rPr>
          <w:rFonts w:ascii="Arial" w:eastAsiaTheme="minorEastAsia" w:hAnsi="Arial" w:cs="Arial"/>
          <w:sz w:val="28"/>
          <w:szCs w:val="28"/>
        </w:rPr>
        <w:t>р</w:t>
      </w:r>
      <w:r w:rsidR="00E77926">
        <w:rPr>
          <w:rFonts w:ascii="Arial" w:eastAsiaTheme="minorEastAsia" w:hAnsi="Arial" w:cs="Arial"/>
          <w:sz w:val="28"/>
          <w:szCs w:val="28"/>
        </w:rPr>
        <w:t>е</w:t>
      </w:r>
      <w:r w:rsidR="00E77926">
        <w:rPr>
          <w:rFonts w:ascii="Arial" w:eastAsiaTheme="minorEastAsia" w:hAnsi="Arial" w:cs="Arial"/>
          <w:sz w:val="28"/>
          <w:szCs w:val="28"/>
        </w:rPr>
        <w:t xml:space="preserve">шение будет напоминать решения, изображенные на рис. </w:t>
      </w:r>
      <w:r w:rsidR="00E77926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E77926" w:rsidRPr="00E77926">
        <w:rPr>
          <w:rFonts w:ascii="Arial" w:eastAsiaTheme="minorEastAsia" w:hAnsi="Arial" w:cs="Arial"/>
          <w:sz w:val="28"/>
          <w:szCs w:val="28"/>
        </w:rPr>
        <w:t xml:space="preserve">13, </w:t>
      </w:r>
      <w:r w:rsidR="00E77926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E77926" w:rsidRPr="00E77926">
        <w:rPr>
          <w:rFonts w:ascii="Arial" w:eastAsiaTheme="minorEastAsia" w:hAnsi="Arial" w:cs="Arial"/>
          <w:sz w:val="28"/>
          <w:szCs w:val="28"/>
        </w:rPr>
        <w:t>14 (</w:t>
      </w:r>
      <w:r w:rsidR="00E77926">
        <w:rPr>
          <w:rFonts w:ascii="Arial" w:eastAsiaTheme="minorEastAsia" w:hAnsi="Arial" w:cs="Arial"/>
          <w:sz w:val="28"/>
          <w:szCs w:val="28"/>
        </w:rPr>
        <w:t>см. рис</w:t>
      </w:r>
      <w:r w:rsidR="00E77926" w:rsidRPr="00E77926">
        <w:rPr>
          <w:rFonts w:ascii="Arial" w:eastAsiaTheme="minorEastAsia" w:hAnsi="Arial" w:cs="Arial"/>
          <w:sz w:val="28"/>
          <w:szCs w:val="28"/>
        </w:rPr>
        <w:t>.</w:t>
      </w:r>
      <w:r w:rsidR="00E77926">
        <w:rPr>
          <w:rFonts w:ascii="Arial" w:eastAsiaTheme="minorEastAsia" w:hAnsi="Arial" w:cs="Arial"/>
          <w:sz w:val="28"/>
          <w:szCs w:val="28"/>
        </w:rPr>
        <w:t xml:space="preserve"> </w:t>
      </w:r>
      <w:r w:rsidR="00E77926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E77926" w:rsidRPr="00E77926">
        <w:rPr>
          <w:rFonts w:ascii="Arial" w:eastAsiaTheme="minorEastAsia" w:hAnsi="Arial" w:cs="Arial"/>
          <w:sz w:val="28"/>
          <w:szCs w:val="28"/>
        </w:rPr>
        <w:t xml:space="preserve">15 </w:t>
      </w:r>
      <w:r w:rsidR="00E77926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E77926" w:rsidRPr="00E77926">
        <w:rPr>
          <w:rFonts w:ascii="Arial" w:eastAsiaTheme="minorEastAsia" w:hAnsi="Arial" w:cs="Arial"/>
          <w:sz w:val="28"/>
          <w:szCs w:val="28"/>
        </w:rPr>
        <w:t xml:space="preserve">, </w:t>
      </w:r>
      <w:r w:rsidR="00E77926">
        <w:rPr>
          <w:rFonts w:ascii="Arial" w:eastAsiaTheme="minorEastAsia" w:hAnsi="Arial" w:cs="Arial"/>
          <w:sz w:val="28"/>
          <w:szCs w:val="28"/>
          <w:lang w:val="en-US"/>
        </w:rPr>
        <w:t>d</w:t>
      </w:r>
      <w:r w:rsidR="00E77926" w:rsidRPr="00E77926">
        <w:rPr>
          <w:rFonts w:ascii="Arial" w:eastAsiaTheme="minorEastAsia" w:hAnsi="Arial" w:cs="Arial"/>
          <w:sz w:val="28"/>
          <w:szCs w:val="28"/>
        </w:rPr>
        <w:t>).</w:t>
      </w:r>
      <w:r w:rsidR="00B53F7C" w:rsidRPr="00B53F7C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В этом альтернативном вариа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>те афелий (и периг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лий) орбиты смещается в н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правлении, противоп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ложном полету планеты. Если вектор момента </w:t>
      </w:r>
      <w:r w:rsidRPr="005A7951">
        <w:rPr>
          <w:rFonts w:asciiTheme="majorHAnsi" w:eastAsiaTheme="minorEastAsia" w:hAnsiTheme="majorHAnsi" w:cs="Arial"/>
          <w:b/>
          <w:sz w:val="28"/>
          <w:szCs w:val="28"/>
          <w:lang w:val="en-US"/>
        </w:rPr>
        <w:t>m</w:t>
      </w:r>
      <w:r w:rsidRPr="005A7951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 w:rsidRPr="005A795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направлен к набл</w:t>
      </w:r>
      <w:r>
        <w:rPr>
          <w:rFonts w:ascii="Arial" w:eastAsiaTheme="minorEastAsia" w:hAnsi="Arial" w:cs="Arial"/>
          <w:sz w:val="28"/>
          <w:szCs w:val="28"/>
        </w:rPr>
        <w:t>ю</w:t>
      </w:r>
      <w:r>
        <w:rPr>
          <w:rFonts w:ascii="Arial" w:eastAsiaTheme="minorEastAsia" w:hAnsi="Arial" w:cs="Arial"/>
          <w:sz w:val="28"/>
          <w:szCs w:val="28"/>
        </w:rPr>
        <w:t>дателю, то это правый винт смещения афелия. В этом варианте прит</w:t>
      </w:r>
      <w:r>
        <w:rPr>
          <w:rFonts w:ascii="Arial" w:eastAsiaTheme="minorEastAsia" w:hAnsi="Arial" w:cs="Arial"/>
          <w:sz w:val="28"/>
          <w:szCs w:val="28"/>
        </w:rPr>
        <w:t>я</w:t>
      </w:r>
      <w:r>
        <w:rPr>
          <w:rFonts w:ascii="Arial" w:eastAsiaTheme="minorEastAsia" w:hAnsi="Arial" w:cs="Arial"/>
          <w:sz w:val="28"/>
          <w:szCs w:val="28"/>
        </w:rPr>
        <w:lastRenderedPageBreak/>
        <w:t>гивающее действие векторного потенциала в некоторой степени ко</w:t>
      </w:r>
      <w:r>
        <w:rPr>
          <w:rFonts w:ascii="Arial" w:eastAsiaTheme="minorEastAsia" w:hAnsi="Arial" w:cs="Arial"/>
          <w:sz w:val="28"/>
          <w:szCs w:val="28"/>
        </w:rPr>
        <w:t>м</w:t>
      </w:r>
      <w:r>
        <w:rPr>
          <w:rFonts w:ascii="Arial" w:eastAsiaTheme="minorEastAsia" w:hAnsi="Arial" w:cs="Arial"/>
          <w:sz w:val="28"/>
          <w:szCs w:val="28"/>
        </w:rPr>
        <w:t>пенсирует отталкивающее воздействие на планету солнечного ветра</w:t>
      </w:r>
      <w:r w:rsidR="00F13538">
        <w:rPr>
          <w:rFonts w:ascii="Arial" w:eastAsiaTheme="minorEastAsia" w:hAnsi="Arial" w:cs="Arial"/>
          <w:sz w:val="28"/>
          <w:szCs w:val="28"/>
        </w:rPr>
        <w:t xml:space="preserve"> и давление электромагнитного излучения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="00F13538">
        <w:rPr>
          <w:rFonts w:ascii="Arial" w:eastAsiaTheme="minorEastAsia" w:hAnsi="Arial" w:cs="Arial"/>
          <w:sz w:val="28"/>
          <w:szCs w:val="28"/>
        </w:rPr>
        <w:t>На рис</w:t>
      </w:r>
      <w:r w:rsidR="007C0BE6">
        <w:rPr>
          <w:rFonts w:ascii="Arial" w:eastAsiaTheme="minorEastAsia" w:hAnsi="Arial" w:cs="Arial"/>
          <w:sz w:val="28"/>
          <w:szCs w:val="28"/>
        </w:rPr>
        <w:t>унке</w:t>
      </w:r>
      <w:r w:rsidR="00F13538">
        <w:rPr>
          <w:rFonts w:ascii="Arial" w:eastAsiaTheme="minorEastAsia" w:hAnsi="Arial" w:cs="Arial"/>
          <w:sz w:val="28"/>
          <w:szCs w:val="28"/>
        </w:rPr>
        <w:t xml:space="preserve"> </w:t>
      </w:r>
      <w:r w:rsidR="00F13538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F13538" w:rsidRPr="00F13538">
        <w:rPr>
          <w:rFonts w:ascii="Arial" w:eastAsiaTheme="minorEastAsia" w:hAnsi="Arial" w:cs="Arial"/>
          <w:sz w:val="28"/>
          <w:szCs w:val="28"/>
        </w:rPr>
        <w:t>15</w:t>
      </w:r>
      <w:r w:rsidR="00F13538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F13538" w:rsidRPr="00F13538">
        <w:rPr>
          <w:rFonts w:ascii="Arial" w:eastAsiaTheme="minorEastAsia" w:hAnsi="Arial" w:cs="Arial"/>
          <w:sz w:val="28"/>
          <w:szCs w:val="28"/>
        </w:rPr>
        <w:t xml:space="preserve"> </w:t>
      </w:r>
      <w:r w:rsidR="004A3D1D">
        <w:rPr>
          <w:rFonts w:ascii="Arial" w:eastAsiaTheme="minorEastAsia" w:hAnsi="Arial" w:cs="Arial"/>
          <w:sz w:val="28"/>
          <w:szCs w:val="28"/>
        </w:rPr>
        <w:t>виден</w:t>
      </w:r>
      <w:r w:rsidR="00F13538">
        <w:rPr>
          <w:rFonts w:ascii="Arial" w:eastAsiaTheme="minorEastAsia" w:hAnsi="Arial" w:cs="Arial"/>
          <w:sz w:val="28"/>
          <w:szCs w:val="28"/>
        </w:rPr>
        <w:t xml:space="preserve"> ход смещения афелия. На рис</w:t>
      </w:r>
      <w:r w:rsidR="007C0BE6">
        <w:rPr>
          <w:rFonts w:ascii="Arial" w:eastAsiaTheme="minorEastAsia" w:hAnsi="Arial" w:cs="Arial"/>
          <w:sz w:val="28"/>
          <w:szCs w:val="28"/>
        </w:rPr>
        <w:t>унке</w:t>
      </w:r>
      <w:r w:rsidR="00F13538">
        <w:rPr>
          <w:rFonts w:ascii="Arial" w:eastAsiaTheme="minorEastAsia" w:hAnsi="Arial" w:cs="Arial"/>
          <w:sz w:val="28"/>
          <w:szCs w:val="28"/>
        </w:rPr>
        <w:t xml:space="preserve"> </w:t>
      </w:r>
      <w:r w:rsidR="00F13538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F13538" w:rsidRPr="00F13538">
        <w:rPr>
          <w:rFonts w:ascii="Arial" w:eastAsiaTheme="minorEastAsia" w:hAnsi="Arial" w:cs="Arial"/>
          <w:sz w:val="28"/>
          <w:szCs w:val="28"/>
        </w:rPr>
        <w:t>15</w:t>
      </w:r>
      <w:r w:rsidR="00F13538">
        <w:rPr>
          <w:rFonts w:ascii="Arial" w:eastAsiaTheme="minorEastAsia" w:hAnsi="Arial" w:cs="Arial"/>
          <w:sz w:val="28"/>
          <w:szCs w:val="28"/>
          <w:lang w:val="en-US"/>
        </w:rPr>
        <w:t>d</w:t>
      </w:r>
      <w:r w:rsidR="00F13538">
        <w:rPr>
          <w:rFonts w:ascii="Arial" w:eastAsiaTheme="minorEastAsia" w:hAnsi="Arial" w:cs="Arial"/>
          <w:sz w:val="28"/>
          <w:szCs w:val="28"/>
        </w:rPr>
        <w:t xml:space="preserve"> показано, что с течением инстр</w:t>
      </w:r>
      <w:r w:rsidR="00F13538">
        <w:rPr>
          <w:rFonts w:ascii="Arial" w:eastAsiaTheme="minorEastAsia" w:hAnsi="Arial" w:cs="Arial"/>
          <w:sz w:val="28"/>
          <w:szCs w:val="28"/>
        </w:rPr>
        <w:t>у</w:t>
      </w:r>
      <w:r w:rsidR="00F13538">
        <w:rPr>
          <w:rFonts w:ascii="Arial" w:eastAsiaTheme="minorEastAsia" w:hAnsi="Arial" w:cs="Arial"/>
          <w:sz w:val="28"/>
          <w:szCs w:val="28"/>
        </w:rPr>
        <w:t>ментального времени без давления солнечного ветра планета неогр</w:t>
      </w:r>
      <w:r w:rsidR="00F13538">
        <w:rPr>
          <w:rFonts w:ascii="Arial" w:eastAsiaTheme="minorEastAsia" w:hAnsi="Arial" w:cs="Arial"/>
          <w:sz w:val="28"/>
          <w:szCs w:val="28"/>
        </w:rPr>
        <w:t>а</w:t>
      </w:r>
      <w:r w:rsidR="00F13538">
        <w:rPr>
          <w:rFonts w:ascii="Arial" w:eastAsiaTheme="minorEastAsia" w:hAnsi="Arial" w:cs="Arial"/>
          <w:sz w:val="28"/>
          <w:szCs w:val="28"/>
        </w:rPr>
        <w:t xml:space="preserve">ниченно приближается к звезде. </w:t>
      </w:r>
      <w:r w:rsidR="00B53F7C">
        <w:rPr>
          <w:rFonts w:ascii="Arial" w:eastAsiaTheme="minorEastAsia" w:hAnsi="Arial" w:cs="Arial"/>
          <w:sz w:val="28"/>
          <w:szCs w:val="28"/>
        </w:rPr>
        <w:t xml:space="preserve">Программа </w:t>
      </w:r>
      <w:r w:rsidR="00B53F7C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B53F7C" w:rsidRPr="005A7951">
        <w:rPr>
          <w:rFonts w:ascii="Arial" w:eastAsiaTheme="minorEastAsia" w:hAnsi="Arial" w:cs="Arial"/>
          <w:sz w:val="28"/>
          <w:szCs w:val="28"/>
        </w:rPr>
        <w:t>35.</w:t>
      </w:r>
      <w:r w:rsidR="00E77926" w:rsidRPr="00E77926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026B6A" w:rsidRDefault="00B53F7C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B53F7C">
        <w:rPr>
          <w:rFonts w:ascii="Arial" w:eastAsiaTheme="minorEastAsia" w:hAnsi="Arial" w:cs="Arial"/>
          <w:sz w:val="28"/>
          <w:szCs w:val="28"/>
          <w:u w:val="single"/>
        </w:rPr>
        <w:t>Вывод</w:t>
      </w:r>
      <w:r w:rsidR="00C67E9C">
        <w:rPr>
          <w:rFonts w:ascii="Arial" w:eastAsiaTheme="minorEastAsia" w:hAnsi="Arial" w:cs="Arial"/>
          <w:sz w:val="28"/>
          <w:szCs w:val="28"/>
        </w:rPr>
        <w:t>. В</w:t>
      </w:r>
      <w:r>
        <w:rPr>
          <w:rFonts w:ascii="Arial" w:eastAsiaTheme="minorEastAsia" w:hAnsi="Arial" w:cs="Arial"/>
          <w:sz w:val="28"/>
          <w:szCs w:val="28"/>
        </w:rPr>
        <w:t>лияни</w:t>
      </w:r>
      <w:r w:rsidR="00C67E9C"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 провремени кардинально</w:t>
      </w:r>
      <w:r w:rsidR="00E77926" w:rsidRPr="00E7792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меняет течение физич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ского процесса: 1) ввиду изменения топологии решений вследствие и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>менения соотношения констант системы уравнений; 2) из-за неста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>дартных свойств провремени; 3) по причине различий в сущности спос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б</w:t>
      </w:r>
      <w:r w:rsidR="00CD6682">
        <w:rPr>
          <w:rFonts w:ascii="Arial" w:eastAsiaTheme="minorEastAsia" w:hAnsi="Arial" w:cs="Arial"/>
          <w:sz w:val="28"/>
          <w:szCs w:val="28"/>
        </w:rPr>
        <w:t>ов</w:t>
      </w:r>
      <w:r>
        <w:rPr>
          <w:rFonts w:ascii="Arial" w:eastAsiaTheme="minorEastAsia" w:hAnsi="Arial" w:cs="Arial"/>
          <w:sz w:val="28"/>
          <w:szCs w:val="28"/>
        </w:rPr>
        <w:t xml:space="preserve"> существования провремени и макроскопического пространства </w:t>
      </w:r>
      <w:r w:rsidRPr="00B53F7C">
        <w:rPr>
          <w:rFonts w:asciiTheme="majorHAnsi" w:eastAsiaTheme="minorEastAsia" w:hAnsiTheme="majorHAnsi" w:cs="Arial"/>
          <w:b/>
          <w:sz w:val="28"/>
          <w:szCs w:val="28"/>
          <w:lang w:val="en-US"/>
        </w:rPr>
        <w:t>X</w:t>
      </w:r>
      <w:r w:rsidRPr="00B53F7C">
        <w:rPr>
          <w:rFonts w:ascii="Arial" w:eastAsiaTheme="minorEastAsia" w:hAnsi="Arial" w:cs="Arial"/>
          <w:sz w:val="28"/>
          <w:szCs w:val="28"/>
          <w:vertAlign w:val="subscript"/>
        </w:rPr>
        <w:t>6</w:t>
      </w:r>
      <w:r w:rsidR="00026B6A">
        <w:rPr>
          <w:rFonts w:ascii="Arial" w:eastAsiaTheme="minorEastAsia" w:hAnsi="Arial" w:cs="Arial"/>
          <w:sz w:val="28"/>
          <w:szCs w:val="28"/>
        </w:rPr>
        <w:t>.</w:t>
      </w:r>
    </w:p>
    <w:p w:rsidR="00E77926" w:rsidRPr="00026B6A" w:rsidRDefault="00026B6A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Е</w:t>
      </w:r>
      <w:r w:rsidR="00B53F7C">
        <w:rPr>
          <w:rFonts w:ascii="Arial" w:eastAsiaTheme="minorEastAsia" w:hAnsi="Arial" w:cs="Arial"/>
          <w:sz w:val="28"/>
          <w:szCs w:val="28"/>
        </w:rPr>
        <w:t xml:space="preserve">сли производные от </w:t>
      </w:r>
      <w:r w:rsidR="00B53F7C" w:rsidRPr="00B53F7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53F7C" w:rsidRPr="00B53F7C">
        <w:rPr>
          <w:rFonts w:ascii="Arial" w:eastAsiaTheme="minorEastAsia" w:hAnsi="Arial" w:cs="Arial"/>
          <w:sz w:val="28"/>
          <w:szCs w:val="28"/>
        </w:rPr>
        <w:t xml:space="preserve"> </w:t>
      </w:r>
      <w:r w:rsidR="00B53F7C">
        <w:rPr>
          <w:rFonts w:ascii="Arial" w:eastAsiaTheme="minorEastAsia" w:hAnsi="Arial" w:cs="Arial"/>
          <w:sz w:val="28"/>
          <w:szCs w:val="28"/>
        </w:rPr>
        <w:t xml:space="preserve">по координатам </w:t>
      </w:r>
      <w:r w:rsidRPr="00E77926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E7792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…</w:t>
      </w:r>
      <w:r w:rsidRPr="00E77926">
        <w:rPr>
          <w:rFonts w:ascii="Arial" w:eastAsiaTheme="minorEastAsia" w:hAnsi="Arial" w:cs="Arial"/>
          <w:sz w:val="28"/>
          <w:szCs w:val="28"/>
        </w:rPr>
        <w:t xml:space="preserve"> </w:t>
      </w:r>
      <w:r w:rsidRPr="00E7792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E77926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026B6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026B6A"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ущественно влияют на решения, то сущность провремени не макропространственная, но оно принадлежит иной сфере существования – микроэнтропийной, субква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товой. В этом случае процессы, связанные с влиянием провремени, </w:t>
      </w:r>
      <w:r w:rsidR="007C5905">
        <w:rPr>
          <w:rFonts w:ascii="Arial" w:eastAsiaTheme="minorEastAsia" w:hAnsi="Arial" w:cs="Arial"/>
          <w:sz w:val="28"/>
          <w:szCs w:val="28"/>
        </w:rPr>
        <w:t>о</w:t>
      </w:r>
      <w:r w:rsidR="007C5905">
        <w:rPr>
          <w:rFonts w:ascii="Arial" w:eastAsiaTheme="minorEastAsia" w:hAnsi="Arial" w:cs="Arial"/>
          <w:sz w:val="28"/>
          <w:szCs w:val="28"/>
        </w:rPr>
        <w:t>т</w:t>
      </w:r>
      <w:r w:rsidR="007C5905">
        <w:rPr>
          <w:rFonts w:ascii="Arial" w:eastAsiaTheme="minorEastAsia" w:hAnsi="Arial" w:cs="Arial"/>
          <w:sz w:val="28"/>
          <w:szCs w:val="28"/>
        </w:rPr>
        <w:t xml:space="preserve">ражающие его динамику и структуру, </w:t>
      </w:r>
      <w:r>
        <w:rPr>
          <w:rFonts w:ascii="Arial" w:eastAsiaTheme="minorEastAsia" w:hAnsi="Arial" w:cs="Arial"/>
          <w:sz w:val="28"/>
          <w:szCs w:val="28"/>
        </w:rPr>
        <w:t>должны быть корректно отображ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ны на физические явления в обычном трехмерном пространстве.</w:t>
      </w:r>
    </w:p>
    <w:p w:rsidR="00EE38E4" w:rsidRPr="001A4DD8" w:rsidRDefault="001A4DD8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Сохраняя в</w:t>
      </w:r>
      <w:r w:rsidR="006D4FD7" w:rsidRPr="006D4FD7">
        <w:rPr>
          <w:rFonts w:ascii="Arial" w:eastAsiaTheme="minorEastAsia" w:hAnsi="Arial" w:cs="Arial"/>
          <w:sz w:val="28"/>
          <w:szCs w:val="28"/>
        </w:rPr>
        <w:t xml:space="preserve"> системе </w:t>
      </w:r>
      <w:r w:rsidR="00B1496E">
        <w:rPr>
          <w:rFonts w:ascii="Arial" w:eastAsiaTheme="minorEastAsia" w:hAnsi="Arial" w:cs="Arial"/>
          <w:sz w:val="28"/>
          <w:szCs w:val="28"/>
        </w:rPr>
        <w:t xml:space="preserve">дифференциальных </w:t>
      </w:r>
      <w:r w:rsidR="006D4FD7" w:rsidRPr="006D4FD7">
        <w:rPr>
          <w:rFonts w:ascii="Arial" w:eastAsiaTheme="minorEastAsia" w:hAnsi="Arial" w:cs="Arial"/>
          <w:sz w:val="28"/>
          <w:szCs w:val="28"/>
        </w:rPr>
        <w:t>уравнений</w:t>
      </w:r>
      <w:proofErr w:type="gramStart"/>
      <w:r w:rsidR="006D4FD7" w:rsidRPr="006D4FD7">
        <w:rPr>
          <w:rFonts w:ascii="Arial" w:eastAsiaTheme="minorEastAsia" w:hAnsi="Arial" w:cs="Arial"/>
          <w:sz w:val="28"/>
          <w:szCs w:val="28"/>
        </w:rPr>
        <w:t xml:space="preserve"> </w:t>
      </w:r>
      <w:r w:rsidRPr="00257E03">
        <w:rPr>
          <w:rFonts w:ascii="Arial" w:eastAsiaTheme="minorEastAsia" w:hAnsi="Arial" w:cs="Arial"/>
          <w:color w:val="C00000"/>
          <w:sz w:val="28"/>
          <w:szCs w:val="28"/>
        </w:rPr>
        <w:t>(</w:t>
      </w:r>
      <w:r w:rsidRPr="00257E03">
        <w:rPr>
          <w:rFonts w:ascii="Cambria Math" w:eastAsiaTheme="minorEastAsia" w:hAnsi="Cambria Math" w:cs="Arial"/>
          <w:b/>
          <w:color w:val="C00000"/>
          <w:sz w:val="28"/>
          <w:szCs w:val="28"/>
        </w:rPr>
        <w:t>⋆</w:t>
      </w:r>
      <w:r w:rsidRPr="00257E03">
        <w:rPr>
          <w:rFonts w:ascii="Arial" w:eastAsiaTheme="minorEastAsia" w:hAnsi="Arial" w:cs="Arial"/>
          <w:color w:val="C00000"/>
          <w:sz w:val="28"/>
          <w:szCs w:val="28"/>
        </w:rPr>
        <w:t>)</w:t>
      </w:r>
      <w:r w:rsidRPr="001A4DD8">
        <w:rPr>
          <w:rFonts w:ascii="Arial" w:eastAsiaTheme="minorEastAsia" w:hAnsi="Arial" w:cs="Arial"/>
          <w:color w:val="C00000"/>
          <w:sz w:val="24"/>
          <w:szCs w:val="24"/>
        </w:rPr>
        <w:t xml:space="preserve"> </w:t>
      </w:r>
      <w:proofErr w:type="gramEnd"/>
      <w:r w:rsidRPr="001A4DD8">
        <w:rPr>
          <w:rFonts w:ascii="Arial" w:eastAsiaTheme="minorEastAsia" w:hAnsi="Arial" w:cs="Arial"/>
          <w:sz w:val="28"/>
          <w:szCs w:val="28"/>
        </w:rPr>
        <w:t xml:space="preserve">слагаемые с </w:t>
      </w:r>
      <w:r>
        <w:rPr>
          <w:rFonts w:ascii="Arial" w:eastAsiaTheme="minorEastAsia" w:hAnsi="Arial" w:cs="Arial"/>
          <w:sz w:val="28"/>
          <w:szCs w:val="28"/>
        </w:rPr>
        <w:t xml:space="preserve">множителями, содержащими константу </w:t>
      </w:r>
      <w:r w:rsidRPr="001A4DD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1A4DD8">
        <w:rPr>
          <w:rFonts w:asciiTheme="majorHAnsi" w:eastAsiaTheme="minorEastAsia" w:hAnsiTheme="majorHAnsi" w:cs="Arial"/>
          <w:b/>
          <w:sz w:val="28"/>
          <w:szCs w:val="28"/>
        </w:rPr>
        <w:t>’</w:t>
      </w:r>
      <w:r w:rsidRPr="001A4DD8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придем к уравнению для </w:t>
      </w:r>
      <w:r w:rsidR="005D49CE">
        <w:rPr>
          <w:rFonts w:ascii="Arial" w:eastAsiaTheme="minorEastAsia" w:hAnsi="Arial" w:cs="Arial"/>
          <w:sz w:val="28"/>
          <w:szCs w:val="28"/>
        </w:rPr>
        <w:t>ма</w:t>
      </w:r>
      <w:r w:rsidR="005D49CE">
        <w:rPr>
          <w:rFonts w:ascii="Arial" w:eastAsiaTheme="minorEastAsia" w:hAnsi="Arial" w:cs="Arial"/>
          <w:sz w:val="28"/>
          <w:szCs w:val="28"/>
        </w:rPr>
        <w:t>к</w:t>
      </w:r>
      <w:r w:rsidR="005D49CE">
        <w:rPr>
          <w:rFonts w:ascii="Arial" w:eastAsiaTheme="minorEastAsia" w:hAnsi="Arial" w:cs="Arial"/>
          <w:sz w:val="28"/>
          <w:szCs w:val="28"/>
        </w:rPr>
        <w:t>ро</w:t>
      </w:r>
      <w:r w:rsidR="0001717A">
        <w:rPr>
          <w:rFonts w:ascii="Arial" w:eastAsiaTheme="minorEastAsia" w:hAnsi="Arial" w:cs="Arial"/>
          <w:sz w:val="28"/>
          <w:szCs w:val="28"/>
        </w:rPr>
        <w:t xml:space="preserve">пространственного образа </w:t>
      </w:r>
      <w:r>
        <w:rPr>
          <w:rFonts w:ascii="Arial" w:eastAsiaTheme="minorEastAsia" w:hAnsi="Arial" w:cs="Arial"/>
          <w:sz w:val="28"/>
          <w:szCs w:val="28"/>
        </w:rPr>
        <w:t xml:space="preserve">провремени </w:t>
      </w:r>
      <w:r w:rsidRPr="001A3B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01717A">
        <w:rPr>
          <w:rFonts w:ascii="Arial" w:eastAsiaTheme="minorEastAsia" w:hAnsi="Arial" w:cs="Arial"/>
          <w:sz w:val="28"/>
          <w:szCs w:val="28"/>
        </w:rPr>
        <w:t>:</w:t>
      </w:r>
      <w:r w:rsidR="005D6A3A" w:rsidRPr="001A4DD8">
        <w:rPr>
          <w:rFonts w:ascii="Arial" w:eastAsiaTheme="minorEastAsia" w:hAnsi="Arial" w:cs="Arial"/>
          <w:sz w:val="28"/>
          <w:szCs w:val="28"/>
        </w:rPr>
        <w:t xml:space="preserve">   </w:t>
      </w:r>
    </w:p>
    <w:tbl>
      <w:tblPr>
        <w:tblStyle w:val="ab"/>
        <w:tblW w:w="0" w:type="auto"/>
        <w:tblLook w:val="04A0"/>
      </w:tblPr>
      <w:tblGrid>
        <w:gridCol w:w="8897"/>
        <w:gridCol w:w="957"/>
      </w:tblGrid>
      <w:tr w:rsidR="0001717A" w:rsidTr="0001717A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1717A" w:rsidRPr="00EB1C93" w:rsidRDefault="004A3D1D" w:rsidP="00257E03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μ</w:t>
            </w:r>
            <w:r w:rsidRPr="00EB1C93">
              <w:rPr>
                <w:rFonts w:ascii="Cambria Math" w:eastAsiaTheme="minorEastAsia" w:hAnsi="Cambria Math" w:cs="Arial"/>
                <w:sz w:val="28"/>
                <w:szCs w:val="28"/>
                <w:vertAlign w:val="superscript"/>
              </w:rPr>
              <w:t>2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h</m:t>
                      </m:r>
                    </m:e>
                    <m:sup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vertAlign w:val="superscript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m</m:t>
                  </m: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den>
              </m:f>
            </m:oMath>
            <w:r w:rsidR="0001717A" w:rsidRPr="00EB1C93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EB1C93">
              <w:rPr>
                <w:rFonts w:ascii="Cambria Math" w:eastAsiaTheme="minorEastAsia" w:hAnsi="Cambria Math"/>
                <w:sz w:val="28"/>
                <w:szCs w:val="28"/>
              </w:rPr>
              <w:t>∆</w:t>
            </w:r>
            <w:r w:rsidRPr="004A3D1D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T</w:t>
            </w:r>
            <w:r w:rsidRPr="00EB1C93">
              <w:rPr>
                <w:rFonts w:asciiTheme="majorHAnsi" w:eastAsiaTheme="minorEastAsia" w:hAnsiTheme="majorHAnsi"/>
                <w:sz w:val="28"/>
                <w:szCs w:val="28"/>
              </w:rPr>
              <w:t xml:space="preserve"> + </w:t>
            </w:r>
            <w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w:t>μ</w:t>
            </w:r>
            <w:r w:rsidRPr="00EB1C93">
              <w:rPr>
                <w:rFonts w:asciiTheme="majorHAnsi" w:eastAsiaTheme="minorEastAsia" w:hAnsiTheme="majorHAnsi"/>
                <w:sz w:val="28"/>
                <w:szCs w:val="28"/>
                <w:vertAlign w:val="superscript"/>
              </w:rPr>
              <w:t>2</w:t>
            </w:r>
            <w:r w:rsidRPr="00EB1C93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γ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a</m:t>
                      </m:r>
                    </m:sub>
                  </m:sSub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  <w:lang w:val="en-US"/>
                    </w:rPr>
                  </m:ctrlP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den>
              </m:f>
            </m:oMath>
            <w:r w:rsidRPr="00EB1C93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4A3D1D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T</w:t>
            </w:r>
            <w:r w:rsidRPr="00EB1C93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="0001717A" w:rsidRPr="00EB1C93">
              <w:rPr>
                <w:rFonts w:asciiTheme="majorHAnsi" w:eastAsiaTheme="minorEastAsia" w:hAnsiTheme="majorHAnsi"/>
                <w:sz w:val="28"/>
                <w:szCs w:val="28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t</m:t>
                  </m:r>
                </m:den>
              </m:f>
            </m:oMath>
            <w:r w:rsidRPr="00EB1C93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  <w:r w:rsidRPr="00EB1C93">
              <w:rPr>
                <w:rFonts w:asciiTheme="majorHAnsi" w:eastAsiaTheme="minorEastAsia" w:hAnsiTheme="majorHAnsi" w:cs="Arial"/>
                <w:sz w:val="28"/>
                <w:szCs w:val="28"/>
              </w:rPr>
              <w:t>–</w:t>
            </w:r>
            <w:r w:rsidRPr="00EB1C93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01717A" w:rsidRPr="00E21DB4">
              <w:rPr>
                <w:rFonts w:asciiTheme="majorHAnsi" w:eastAsiaTheme="minorEastAsia" w:hAnsiTheme="majorHAnsi"/>
                <w:i/>
                <w:sz w:val="28"/>
                <w:szCs w:val="28"/>
                <w:lang w:val="en-US"/>
              </w:rPr>
              <w:t>u</w:t>
            </w:r>
            <w:r w:rsidR="00EB1C93" w:rsidRPr="0091551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g</w:t>
            </w:r>
            <w:r w:rsidR="00EB1C93" w:rsidRPr="0091551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EB1C93" w:rsidRPr="0091551D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EB1C93">
              <w:rPr>
                <w:rFonts w:asciiTheme="majorHAnsi" w:hAnsiTheme="majorHAnsi" w:cs="Arial"/>
                <w:i/>
                <w:sz w:val="28"/>
                <w:szCs w:val="28"/>
                <w:vertAlign w:val="subscript"/>
              </w:rPr>
              <w:t xml:space="preserve"> </w:t>
            </w:r>
            <w:r w:rsidR="00EB1C93" w:rsidRPr="00EB1C9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EB1C93" w:rsidRPr="00EB1C93">
              <w:rPr>
                <w:rFonts w:ascii="Times New Roman" w:eastAsiaTheme="minorEastAsia" w:hAnsi="Times New Roman" w:cs="Times New Roman"/>
                <w:i/>
                <w:sz w:val="24"/>
                <w:szCs w:val="24"/>
                <w:vertAlign w:val="subscript"/>
                <w:lang w:val="en-US"/>
              </w:rPr>
              <w:t>x</w:t>
            </w:r>
            <w:r w:rsidR="0001717A" w:rsidRPr="00972D72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sym w:font="Wingdings 2" w:char="F09E"/>
            </w:r>
            <w:r w:rsidR="00446C4E" w:rsidRPr="00446C4E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="0001717A" w:rsidRPr="00EB1C93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01717A" w:rsidRPr="0091551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="00446C4E" w:rsidRPr="00446C4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3</w:t>
            </w:r>
            <w:r w:rsidR="00876EB6" w:rsidRPr="00EB1C93">
              <w:rPr>
                <w:rFonts w:asciiTheme="majorHAnsi" w:eastAsiaTheme="minorEastAsia" w:hAnsiTheme="majorHAnsi"/>
                <w:sz w:val="28"/>
                <w:szCs w:val="28"/>
              </w:rPr>
              <w:t>.</w:t>
            </w:r>
            <w:r w:rsidR="0001717A" w:rsidRPr="00EB1C93">
              <w:rPr>
                <w:rFonts w:asciiTheme="majorHAnsi" w:eastAsiaTheme="minorEastAsia" w:hAnsiTheme="majorHAnsi"/>
                <w:sz w:val="28"/>
                <w:szCs w:val="28"/>
              </w:rPr>
              <w:t xml:space="preserve"> 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1717A" w:rsidRPr="00257E03" w:rsidRDefault="0001717A" w:rsidP="0001717A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 w:rsidRPr="00257E03">
              <w:rPr>
                <w:rFonts w:ascii="Arial" w:eastAsiaTheme="minorEastAsia" w:hAnsi="Arial" w:cs="Arial"/>
                <w:color w:val="C00000"/>
                <w:sz w:val="28"/>
                <w:szCs w:val="28"/>
              </w:rPr>
              <w:t>(</w:t>
            </w:r>
            <w:r w:rsidRPr="00257E03">
              <w:rPr>
                <w:rFonts w:ascii="Cambria Math" w:eastAsiaTheme="minorEastAsia" w:hAnsi="Cambria Math" w:cs="Arial"/>
                <w:b/>
                <w:color w:val="C00000"/>
                <w:sz w:val="28"/>
                <w:szCs w:val="28"/>
              </w:rPr>
              <w:t>⋆⋆</w:t>
            </w:r>
            <w:r w:rsidRPr="00257E03">
              <w:rPr>
                <w:rFonts w:ascii="Arial" w:eastAsiaTheme="minorEastAsia" w:hAnsi="Arial" w:cs="Arial"/>
                <w:color w:val="C00000"/>
                <w:sz w:val="28"/>
                <w:szCs w:val="28"/>
              </w:rPr>
              <w:t>)</w:t>
            </w:r>
          </w:p>
        </w:tc>
      </w:tr>
    </w:tbl>
    <w:p w:rsidR="00B1496E" w:rsidRPr="005D49CE" w:rsidRDefault="00876EB6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Это уравнение </w:t>
      </w:r>
      <w:r w:rsidR="00FB4D15">
        <w:rPr>
          <w:rFonts w:ascii="Arial" w:eastAsiaTheme="minorEastAsia" w:hAnsi="Arial" w:cs="Arial"/>
          <w:sz w:val="28"/>
          <w:szCs w:val="28"/>
        </w:rPr>
        <w:t>Гельмгольц</w:t>
      </w:r>
      <w:r>
        <w:rPr>
          <w:rFonts w:ascii="Arial" w:eastAsiaTheme="minorEastAsia" w:hAnsi="Arial" w:cs="Arial"/>
          <w:sz w:val="28"/>
          <w:szCs w:val="28"/>
        </w:rPr>
        <w:t xml:space="preserve">а, </w:t>
      </w:r>
      <w:r w:rsidR="00257E03">
        <w:rPr>
          <w:rFonts w:ascii="Arial" w:eastAsiaTheme="minorEastAsia" w:hAnsi="Arial" w:cs="Arial"/>
          <w:sz w:val="28"/>
          <w:szCs w:val="28"/>
        </w:rPr>
        <w:t>функции коэффициентов которого о</w:t>
      </w:r>
      <w:r w:rsidR="00257E03">
        <w:rPr>
          <w:rFonts w:ascii="Arial" w:eastAsiaTheme="minorEastAsia" w:hAnsi="Arial" w:cs="Arial"/>
          <w:sz w:val="28"/>
          <w:szCs w:val="28"/>
        </w:rPr>
        <w:t>п</w:t>
      </w:r>
      <w:r w:rsidR="00257E03">
        <w:rPr>
          <w:rFonts w:ascii="Arial" w:eastAsiaTheme="minorEastAsia" w:hAnsi="Arial" w:cs="Arial"/>
          <w:sz w:val="28"/>
          <w:szCs w:val="28"/>
        </w:rPr>
        <w:t>ределяются решениями системы уравнений</w:t>
      </w:r>
      <w:proofErr w:type="gramStart"/>
      <w:r w:rsidR="00257E03">
        <w:rPr>
          <w:rFonts w:ascii="Arial" w:eastAsiaTheme="minorEastAsia" w:hAnsi="Arial" w:cs="Arial"/>
          <w:sz w:val="28"/>
          <w:szCs w:val="28"/>
        </w:rPr>
        <w:t xml:space="preserve"> </w:t>
      </w:r>
      <w:r w:rsidR="00257E03" w:rsidRPr="00257E03">
        <w:rPr>
          <w:rFonts w:ascii="Arial" w:eastAsiaTheme="minorEastAsia" w:hAnsi="Arial" w:cs="Arial"/>
          <w:color w:val="C00000"/>
          <w:sz w:val="28"/>
          <w:szCs w:val="28"/>
        </w:rPr>
        <w:t>(</w:t>
      </w:r>
      <w:r w:rsidR="00257E03" w:rsidRPr="00257E03">
        <w:rPr>
          <w:rFonts w:ascii="Cambria Math" w:eastAsiaTheme="minorEastAsia" w:hAnsi="Cambria Math" w:cs="Arial"/>
          <w:b/>
          <w:color w:val="C00000"/>
          <w:sz w:val="28"/>
          <w:szCs w:val="28"/>
        </w:rPr>
        <w:t>⋆</w:t>
      </w:r>
      <w:r w:rsidR="00257E03" w:rsidRPr="00257E03">
        <w:rPr>
          <w:rFonts w:ascii="Arial" w:eastAsiaTheme="minorEastAsia" w:hAnsi="Arial" w:cs="Arial"/>
          <w:color w:val="C00000"/>
          <w:sz w:val="28"/>
          <w:szCs w:val="28"/>
        </w:rPr>
        <w:t>)</w:t>
      </w:r>
      <w:r w:rsidR="00257E03" w:rsidRPr="00257E03">
        <w:rPr>
          <w:rFonts w:ascii="Arial" w:eastAsiaTheme="minorEastAsia" w:hAnsi="Arial" w:cs="Arial"/>
          <w:sz w:val="28"/>
          <w:szCs w:val="28"/>
        </w:rPr>
        <w:t>.</w:t>
      </w:r>
      <w:r w:rsidR="005D49CE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End"/>
      <w:r w:rsidR="005D49CE">
        <w:rPr>
          <w:rFonts w:ascii="Arial" w:eastAsiaTheme="minorEastAsia" w:hAnsi="Arial" w:cs="Arial"/>
          <w:sz w:val="28"/>
          <w:szCs w:val="28"/>
        </w:rPr>
        <w:t xml:space="preserve">Так как </w:t>
      </w:r>
      <w:r w:rsidR="00CF73E6">
        <w:rPr>
          <w:rFonts w:ascii="Arial" w:eastAsiaTheme="minorEastAsia" w:hAnsi="Arial" w:cs="Arial"/>
          <w:sz w:val="28"/>
          <w:szCs w:val="28"/>
        </w:rPr>
        <w:t xml:space="preserve">вид </w:t>
      </w:r>
      <w:r w:rsidR="005D49CE">
        <w:rPr>
          <w:rFonts w:ascii="Arial" w:eastAsiaTheme="minorEastAsia" w:hAnsi="Arial" w:cs="Arial"/>
          <w:sz w:val="28"/>
          <w:szCs w:val="28"/>
        </w:rPr>
        <w:t>гамильт</w:t>
      </w:r>
      <w:r w:rsidR="005D49CE">
        <w:rPr>
          <w:rFonts w:ascii="Arial" w:eastAsiaTheme="minorEastAsia" w:hAnsi="Arial" w:cs="Arial"/>
          <w:sz w:val="28"/>
          <w:szCs w:val="28"/>
        </w:rPr>
        <w:t>о</w:t>
      </w:r>
      <w:r w:rsidR="005D49CE">
        <w:rPr>
          <w:rFonts w:ascii="Arial" w:eastAsiaTheme="minorEastAsia" w:hAnsi="Arial" w:cs="Arial"/>
          <w:sz w:val="28"/>
          <w:szCs w:val="28"/>
        </w:rPr>
        <w:t>ниан</w:t>
      </w:r>
      <w:r w:rsidR="00CF73E6">
        <w:rPr>
          <w:rFonts w:ascii="Arial" w:eastAsiaTheme="minorEastAsia" w:hAnsi="Arial" w:cs="Arial"/>
          <w:sz w:val="28"/>
          <w:szCs w:val="28"/>
        </w:rPr>
        <w:t>а</w:t>
      </w:r>
      <w:r w:rsidR="005D49CE">
        <w:rPr>
          <w:rFonts w:ascii="Arial" w:eastAsiaTheme="minorEastAsia" w:hAnsi="Arial" w:cs="Arial"/>
          <w:sz w:val="28"/>
          <w:szCs w:val="28"/>
        </w:rPr>
        <w:t xml:space="preserve"> </w:t>
      </w:r>
      <w:r w:rsidR="005D49CE" w:rsidRPr="005D49C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5D49CE" w:rsidRPr="005D49CE">
        <w:rPr>
          <w:rFonts w:ascii="Arial" w:eastAsiaTheme="minorEastAsia" w:hAnsi="Arial" w:cs="Arial"/>
          <w:sz w:val="28"/>
          <w:szCs w:val="28"/>
        </w:rPr>
        <w:t xml:space="preserve"> </w:t>
      </w:r>
      <w:r w:rsidR="005D49CE">
        <w:rPr>
          <w:rFonts w:ascii="Arial" w:eastAsiaTheme="minorEastAsia" w:hAnsi="Arial" w:cs="Arial"/>
          <w:sz w:val="28"/>
          <w:szCs w:val="28"/>
        </w:rPr>
        <w:t xml:space="preserve">задан, его производная тоже определяется в системе </w:t>
      </w:r>
      <w:r w:rsidR="005D49CE" w:rsidRPr="00257E03">
        <w:rPr>
          <w:rFonts w:ascii="Arial" w:eastAsiaTheme="minorEastAsia" w:hAnsi="Arial" w:cs="Arial"/>
          <w:color w:val="C00000"/>
          <w:sz w:val="28"/>
          <w:szCs w:val="28"/>
        </w:rPr>
        <w:t>(</w:t>
      </w:r>
      <w:r w:rsidR="005D49CE" w:rsidRPr="00257E03">
        <w:rPr>
          <w:rFonts w:ascii="Cambria Math" w:eastAsiaTheme="minorEastAsia" w:hAnsi="Cambria Math" w:cs="Arial"/>
          <w:b/>
          <w:color w:val="C00000"/>
          <w:sz w:val="28"/>
          <w:szCs w:val="28"/>
        </w:rPr>
        <w:t>⋆</w:t>
      </w:r>
      <w:r w:rsidR="005D49CE" w:rsidRPr="00257E03">
        <w:rPr>
          <w:rFonts w:ascii="Arial" w:eastAsiaTheme="minorEastAsia" w:hAnsi="Arial" w:cs="Arial"/>
          <w:color w:val="C00000"/>
          <w:sz w:val="28"/>
          <w:szCs w:val="28"/>
        </w:rPr>
        <w:t>)</w:t>
      </w:r>
      <w:r w:rsidR="005D49CE" w:rsidRPr="00257E03">
        <w:rPr>
          <w:rFonts w:ascii="Arial" w:eastAsiaTheme="minorEastAsia" w:hAnsi="Arial" w:cs="Arial"/>
          <w:sz w:val="28"/>
          <w:szCs w:val="28"/>
        </w:rPr>
        <w:t>.</w:t>
      </w:r>
      <w:r w:rsidR="00257E03">
        <w:rPr>
          <w:rFonts w:ascii="Arial" w:eastAsiaTheme="minorEastAsia" w:hAnsi="Arial" w:cs="Arial"/>
          <w:sz w:val="28"/>
          <w:szCs w:val="28"/>
        </w:rPr>
        <w:t xml:space="preserve"> </w:t>
      </w:r>
      <w:r w:rsidR="005D49CE">
        <w:rPr>
          <w:rFonts w:ascii="Arial" w:eastAsiaTheme="minorEastAsia" w:hAnsi="Arial" w:cs="Arial"/>
          <w:sz w:val="28"/>
          <w:szCs w:val="28"/>
        </w:rPr>
        <w:t>В ит</w:t>
      </w:r>
      <w:r w:rsidR="005D49CE">
        <w:rPr>
          <w:rFonts w:ascii="Arial" w:eastAsiaTheme="minorEastAsia" w:hAnsi="Arial" w:cs="Arial"/>
          <w:sz w:val="28"/>
          <w:szCs w:val="28"/>
        </w:rPr>
        <w:t>о</w:t>
      </w:r>
      <w:r w:rsidR="005D49CE">
        <w:rPr>
          <w:rFonts w:ascii="Arial" w:eastAsiaTheme="minorEastAsia" w:hAnsi="Arial" w:cs="Arial"/>
          <w:sz w:val="28"/>
          <w:szCs w:val="28"/>
        </w:rPr>
        <w:t xml:space="preserve">ге распределение </w:t>
      </w:r>
      <w:r w:rsidR="004D0A00">
        <w:rPr>
          <w:rFonts w:ascii="Arial" w:eastAsiaTheme="minorEastAsia" w:hAnsi="Arial" w:cs="Arial"/>
          <w:sz w:val="28"/>
          <w:szCs w:val="28"/>
        </w:rPr>
        <w:t xml:space="preserve">образа </w:t>
      </w:r>
      <w:r w:rsidR="005D49CE" w:rsidRPr="005D49C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5D49CE" w:rsidRPr="005D49CE">
        <w:rPr>
          <w:rFonts w:ascii="Arial" w:eastAsiaTheme="minorEastAsia" w:hAnsi="Arial" w:cs="Arial"/>
          <w:sz w:val="28"/>
          <w:szCs w:val="28"/>
        </w:rPr>
        <w:t xml:space="preserve"> </w:t>
      </w:r>
      <w:r w:rsidR="005D49CE">
        <w:rPr>
          <w:rFonts w:ascii="Arial" w:eastAsiaTheme="minorEastAsia" w:hAnsi="Arial" w:cs="Arial"/>
          <w:sz w:val="28"/>
          <w:szCs w:val="28"/>
        </w:rPr>
        <w:t xml:space="preserve">по </w:t>
      </w:r>
      <w:r w:rsidR="004D0A00">
        <w:rPr>
          <w:rFonts w:ascii="Arial" w:eastAsiaTheme="minorEastAsia" w:hAnsi="Arial" w:cs="Arial"/>
          <w:sz w:val="28"/>
          <w:szCs w:val="28"/>
        </w:rPr>
        <w:t xml:space="preserve">макроскопическому </w:t>
      </w:r>
      <w:r w:rsidR="005D49CE">
        <w:rPr>
          <w:rFonts w:ascii="Arial" w:eastAsiaTheme="minorEastAsia" w:hAnsi="Arial" w:cs="Arial"/>
          <w:sz w:val="28"/>
          <w:szCs w:val="28"/>
        </w:rPr>
        <w:t>пространству меняе</w:t>
      </w:r>
      <w:r w:rsidR="005D49CE">
        <w:rPr>
          <w:rFonts w:ascii="Arial" w:eastAsiaTheme="minorEastAsia" w:hAnsi="Arial" w:cs="Arial"/>
          <w:sz w:val="28"/>
          <w:szCs w:val="28"/>
        </w:rPr>
        <w:t>т</w:t>
      </w:r>
      <w:r w:rsidR="005D49CE">
        <w:rPr>
          <w:rFonts w:ascii="Arial" w:eastAsiaTheme="minorEastAsia" w:hAnsi="Arial" w:cs="Arial"/>
          <w:sz w:val="28"/>
          <w:szCs w:val="28"/>
        </w:rPr>
        <w:t xml:space="preserve">ся с изменением параметрического аргумента </w:t>
      </w:r>
      <w:r w:rsidR="005D49CE" w:rsidRPr="005D49C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5D49CE" w:rsidRPr="005D49CE">
        <w:rPr>
          <w:rFonts w:ascii="Arial" w:eastAsiaTheme="minorEastAsia" w:hAnsi="Arial" w:cs="Arial"/>
          <w:sz w:val="28"/>
          <w:szCs w:val="28"/>
        </w:rPr>
        <w:t xml:space="preserve">, </w:t>
      </w:r>
      <w:r w:rsidR="005D49CE">
        <w:rPr>
          <w:rFonts w:ascii="Arial" w:eastAsiaTheme="minorEastAsia" w:hAnsi="Arial" w:cs="Arial"/>
          <w:sz w:val="28"/>
          <w:szCs w:val="28"/>
        </w:rPr>
        <w:t>эволюционирует.</w:t>
      </w:r>
    </w:p>
    <w:p w:rsidR="00274343" w:rsidRDefault="00C20B36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C20B36">
        <w:rPr>
          <w:rFonts w:ascii="Arial" w:eastAsiaTheme="minorEastAsia" w:hAnsi="Arial" w:cs="Arial"/>
          <w:sz w:val="28"/>
          <w:szCs w:val="28"/>
        </w:rPr>
        <w:t xml:space="preserve">На рис. </w:t>
      </w:r>
      <w:r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Pr="00C20B36">
        <w:rPr>
          <w:rFonts w:ascii="Arial" w:eastAsiaTheme="minorEastAsia" w:hAnsi="Arial" w:cs="Arial"/>
          <w:sz w:val="28"/>
          <w:szCs w:val="28"/>
        </w:rPr>
        <w:t xml:space="preserve">16 </w:t>
      </w:r>
      <w:r>
        <w:rPr>
          <w:rFonts w:ascii="Arial" w:eastAsiaTheme="minorEastAsia" w:hAnsi="Arial" w:cs="Arial"/>
          <w:sz w:val="28"/>
          <w:szCs w:val="28"/>
        </w:rPr>
        <w:t xml:space="preserve">изображено распределение образа провремени </w:t>
      </w:r>
      <w:r w:rsidRPr="00C20B3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C20B3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 плоскости </w:t>
      </w:r>
      <w:r w:rsidRPr="00C20B3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Pr="00C20B36">
        <w:rPr>
          <w:rFonts w:asciiTheme="majorHAnsi" w:eastAsiaTheme="minorEastAsia" w:hAnsiTheme="majorHAnsi" w:cs="Arial"/>
          <w:sz w:val="28"/>
          <w:szCs w:val="28"/>
        </w:rPr>
        <w:t>(</w:t>
      </w:r>
      <w:r w:rsidRPr="00C20B3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C20B36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C20B3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Pr="00C20B36">
        <w:rPr>
          <w:rFonts w:asciiTheme="majorHAnsi" w:eastAsiaTheme="minorEastAsia" w:hAnsiTheme="majorHAnsi" w:cs="Arial"/>
          <w:sz w:val="28"/>
          <w:szCs w:val="28"/>
        </w:rPr>
        <w:t>)</w:t>
      </w:r>
      <w:r w:rsidRPr="00C20B36">
        <w:rPr>
          <w:rFonts w:ascii="Arial" w:eastAsiaTheme="minorEastAsia" w:hAnsi="Arial" w:cs="Arial"/>
          <w:sz w:val="28"/>
          <w:szCs w:val="28"/>
        </w:rPr>
        <w:t xml:space="preserve">. </w:t>
      </w:r>
      <w:r w:rsidR="00B05AF4">
        <w:rPr>
          <w:rFonts w:ascii="Arial" w:eastAsiaTheme="minorEastAsia" w:hAnsi="Arial" w:cs="Arial"/>
          <w:sz w:val="28"/>
          <w:szCs w:val="28"/>
        </w:rPr>
        <w:t xml:space="preserve">Величины в формуле </w:t>
      </w:r>
      <w:r w:rsidR="00B05AF4">
        <w:rPr>
          <w:rFonts w:ascii="Cambria Math" w:eastAsiaTheme="minorEastAsia" w:hAnsi="Cambria Math" w:cs="Arial"/>
          <w:sz w:val="28"/>
          <w:szCs w:val="28"/>
        </w:rPr>
        <w:t>μ</w:t>
      </w:r>
      <w:r w:rsidR="00B05AF4" w:rsidRPr="00B05AF4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B05AF4" w:rsidRPr="00B05A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B05AF4" w:rsidRPr="00B05AF4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B05AF4" w:rsidRPr="00B05AF4">
        <w:rPr>
          <w:rFonts w:asciiTheme="majorHAnsi" w:eastAsiaTheme="minorEastAsia" w:hAnsiTheme="majorHAnsi" w:cs="Arial"/>
          <w:sz w:val="28"/>
          <w:szCs w:val="28"/>
        </w:rPr>
        <w:t>/</w:t>
      </w:r>
      <w:r w:rsidR="00B05AF4" w:rsidRPr="00B05AF4">
        <w:rPr>
          <w:rFonts w:ascii="Arial" w:eastAsiaTheme="minorEastAsia" w:hAnsi="Arial" w:cs="Arial"/>
          <w:sz w:val="28"/>
          <w:szCs w:val="28"/>
        </w:rPr>
        <w:t>2</w:t>
      </w:r>
      <w:r w:rsidR="00B05AF4" w:rsidRPr="00B05A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B05AF4" w:rsidRPr="00B05AF4">
        <w:rPr>
          <w:rFonts w:ascii="Arial" w:eastAsiaTheme="minorEastAsia" w:hAnsi="Arial" w:cs="Arial"/>
          <w:sz w:val="28"/>
          <w:szCs w:val="28"/>
        </w:rPr>
        <w:t xml:space="preserve"> </w:t>
      </w:r>
      <w:r w:rsidR="00B05AF4">
        <w:rPr>
          <w:rFonts w:ascii="Arial" w:eastAsiaTheme="minorEastAsia" w:hAnsi="Arial" w:cs="Arial"/>
          <w:sz w:val="28"/>
          <w:szCs w:val="28"/>
        </w:rPr>
        <w:t>тех же значений, что и в пред</w:t>
      </w:r>
      <w:r w:rsidR="00B05AF4" w:rsidRPr="00B05AF4">
        <w:rPr>
          <w:rFonts w:ascii="Arial" w:eastAsiaTheme="minorEastAsia" w:hAnsi="Arial" w:cs="Arial"/>
          <w:sz w:val="28"/>
          <w:szCs w:val="28"/>
        </w:rPr>
        <w:t>’</w:t>
      </w:r>
      <w:r w:rsidR="00B05AF4">
        <w:rPr>
          <w:rFonts w:ascii="Arial" w:eastAsiaTheme="minorEastAsia" w:hAnsi="Arial" w:cs="Arial"/>
          <w:sz w:val="28"/>
          <w:szCs w:val="28"/>
        </w:rPr>
        <w:t xml:space="preserve">идущей задаче. </w:t>
      </w:r>
      <w:r w:rsidR="00274343">
        <w:rPr>
          <w:rFonts w:ascii="Arial" w:eastAsiaTheme="minorEastAsia" w:hAnsi="Arial" w:cs="Arial"/>
          <w:sz w:val="28"/>
          <w:szCs w:val="28"/>
        </w:rPr>
        <w:t xml:space="preserve">Учитываются градиенты провремени. </w:t>
      </w:r>
      <w:r w:rsidR="00B05AF4">
        <w:rPr>
          <w:rFonts w:ascii="Arial" w:eastAsiaTheme="minorEastAsia" w:hAnsi="Arial" w:cs="Arial"/>
          <w:sz w:val="28"/>
          <w:szCs w:val="28"/>
        </w:rPr>
        <w:t>Э</w:t>
      </w:r>
      <w:r w:rsidRPr="00C20B36">
        <w:rPr>
          <w:rFonts w:ascii="Arial" w:eastAsiaTheme="minorEastAsia" w:hAnsi="Arial" w:cs="Arial"/>
          <w:sz w:val="28"/>
          <w:szCs w:val="28"/>
        </w:rPr>
        <w:t xml:space="preserve">волюция </w:t>
      </w:r>
      <w:r w:rsidR="00B05AF4">
        <w:rPr>
          <w:rFonts w:ascii="Arial" w:eastAsiaTheme="minorEastAsia" w:hAnsi="Arial" w:cs="Arial"/>
          <w:sz w:val="28"/>
          <w:szCs w:val="28"/>
        </w:rPr>
        <w:lastRenderedPageBreak/>
        <w:t xml:space="preserve">провремени </w:t>
      </w:r>
      <w:r>
        <w:rPr>
          <w:rFonts w:ascii="Arial" w:eastAsiaTheme="minorEastAsia" w:hAnsi="Arial" w:cs="Arial"/>
          <w:sz w:val="28"/>
          <w:szCs w:val="28"/>
        </w:rPr>
        <w:t xml:space="preserve">начинается с начального значения </w:t>
      </w:r>
      <w:r w:rsidRPr="00C20B3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C20B36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o</w:t>
      </w:r>
      <w:r w:rsidRPr="00C20B36">
        <w:rPr>
          <w:rFonts w:ascii="Arial" w:eastAsiaTheme="minorEastAsia" w:hAnsi="Arial" w:cs="Arial"/>
          <w:sz w:val="28"/>
          <w:szCs w:val="28"/>
        </w:rPr>
        <w:t>(</w:t>
      </w:r>
      <w:r w:rsidRPr="00C20B3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C20B36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Pr="00C20B36">
        <w:rPr>
          <w:rFonts w:ascii="Arial" w:eastAsiaTheme="minorEastAsia" w:hAnsi="Arial" w:cs="Arial"/>
          <w:sz w:val="28"/>
          <w:szCs w:val="28"/>
        </w:rPr>
        <w:t>,</w:t>
      </w:r>
      <w:r>
        <w:rPr>
          <w:rFonts w:ascii="Arial" w:eastAsiaTheme="minorEastAsia" w:hAnsi="Arial" w:cs="Arial"/>
          <w:sz w:val="28"/>
          <w:szCs w:val="28"/>
          <w:lang w:val="en-US"/>
        </w:rPr>
        <w:t> </w:t>
      </w:r>
      <w:r w:rsidRPr="00C20B36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C20B36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Pr="00C20B36">
        <w:rPr>
          <w:rFonts w:ascii="Arial" w:eastAsiaTheme="minorEastAsia" w:hAnsi="Arial" w:cs="Arial"/>
          <w:sz w:val="28"/>
          <w:szCs w:val="28"/>
        </w:rPr>
        <w:t xml:space="preserve">) = 1000 </w:t>
      </w:r>
      <w:r>
        <w:rPr>
          <w:rFonts w:ascii="Arial" w:eastAsiaTheme="minorEastAsia" w:hAnsi="Arial" w:cs="Arial"/>
          <w:sz w:val="28"/>
          <w:szCs w:val="28"/>
          <w:lang w:val="en-US"/>
        </w:rPr>
        <w:t>y</w:t>
      </w:r>
      <w:r w:rsidRPr="00C20B36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  <w:lang w:val="en-US"/>
        </w:rPr>
        <w:t>e</w:t>
      </w:r>
      <w:r w:rsidRPr="00C20B36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>в центре светила</w:t>
      </w:r>
      <w:r w:rsidRPr="00B05AF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 заканчивается </w:t>
      </w:r>
      <w:proofErr w:type="gramStart"/>
      <w:r w:rsidR="00274343">
        <w:rPr>
          <w:rFonts w:ascii="Arial" w:eastAsiaTheme="minorEastAsia" w:hAnsi="Arial" w:cs="Arial"/>
          <w:sz w:val="28"/>
          <w:szCs w:val="28"/>
        </w:rPr>
        <w:t>про</w:t>
      </w:r>
      <w:proofErr w:type="gramEnd"/>
      <w:r w:rsidR="00274343"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608965</wp:posOffset>
            </wp:positionV>
            <wp:extent cx="6115685" cy="1477645"/>
            <wp:effectExtent l="19050" t="0" r="0" b="0"/>
            <wp:wrapTight wrapText="bothSides">
              <wp:wrapPolygon edited="0">
                <wp:start x="-67" y="0"/>
                <wp:lineTo x="-67" y="21442"/>
                <wp:lineTo x="21598" y="21442"/>
                <wp:lineTo x="21598" y="0"/>
                <wp:lineTo x="-67" y="0"/>
              </wp:wrapPolygon>
            </wp:wrapTight>
            <wp:docPr id="38" name="Рисунок 3" descr="C:\Documents and Settings\Весть\Мои документы\ПАРАНАУКА\Субквантовая хронодинамика\Фото1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413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274343">
        <w:rPr>
          <w:rFonts w:ascii="Arial" w:eastAsiaTheme="minorEastAsia" w:hAnsi="Arial" w:cs="Arial"/>
          <w:sz w:val="28"/>
          <w:szCs w:val="28"/>
        </w:rPr>
        <w:t>валом</w:t>
      </w:r>
      <w:proofErr w:type="gramEnd"/>
      <w:r w:rsidR="00274343">
        <w:rPr>
          <w:rFonts w:ascii="Arial" w:eastAsiaTheme="minorEastAsia" w:hAnsi="Arial" w:cs="Arial"/>
          <w:sz w:val="28"/>
          <w:szCs w:val="28"/>
        </w:rPr>
        <w:t xml:space="preserve"> </w:t>
      </w:r>
      <w:r w:rsidR="00B05AF4">
        <w:rPr>
          <w:rFonts w:ascii="Arial" w:eastAsiaTheme="minorEastAsia" w:hAnsi="Arial" w:cs="Arial"/>
          <w:sz w:val="28"/>
          <w:szCs w:val="28"/>
        </w:rPr>
        <w:t xml:space="preserve">выпуклостью вниз, с </w:t>
      </w:r>
      <w:r w:rsidR="00274343">
        <w:rPr>
          <w:rFonts w:ascii="Arial" w:eastAsiaTheme="minorEastAsia" w:hAnsi="Arial" w:cs="Arial"/>
          <w:sz w:val="28"/>
          <w:szCs w:val="28"/>
        </w:rPr>
        <w:t>полож</w:t>
      </w:r>
      <w:r w:rsidR="00274343">
        <w:rPr>
          <w:rFonts w:ascii="Arial" w:eastAsiaTheme="minorEastAsia" w:hAnsi="Arial" w:cs="Arial"/>
          <w:sz w:val="28"/>
          <w:szCs w:val="28"/>
        </w:rPr>
        <w:t>и</w:t>
      </w:r>
      <w:r w:rsidR="00B05AF4">
        <w:rPr>
          <w:rFonts w:ascii="Arial" w:eastAsiaTheme="minorEastAsia" w:hAnsi="Arial" w:cs="Arial"/>
          <w:sz w:val="28"/>
          <w:szCs w:val="28"/>
        </w:rPr>
        <w:t>тельными значениями</w:t>
      </w:r>
      <w:r w:rsidR="00274343">
        <w:rPr>
          <w:rFonts w:ascii="Arial" w:eastAsiaTheme="minorEastAsia" w:hAnsi="Arial" w:cs="Arial"/>
          <w:sz w:val="28"/>
          <w:szCs w:val="28"/>
        </w:rPr>
        <w:t xml:space="preserve">, а затем происходит возрастание </w:t>
      </w:r>
      <w:r w:rsidR="00274343" w:rsidRPr="0027434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05AF4">
        <w:rPr>
          <w:rFonts w:ascii="Arial" w:eastAsiaTheme="minorEastAsia" w:hAnsi="Arial" w:cs="Arial"/>
          <w:sz w:val="28"/>
          <w:szCs w:val="28"/>
        </w:rPr>
        <w:t>.</w:t>
      </w:r>
      <w:r w:rsidRPr="00C20B36">
        <w:rPr>
          <w:rFonts w:ascii="Arial" w:eastAsiaTheme="minorEastAsia" w:hAnsi="Arial" w:cs="Arial"/>
          <w:sz w:val="28"/>
          <w:szCs w:val="28"/>
        </w:rPr>
        <w:t xml:space="preserve"> </w:t>
      </w:r>
      <w:r w:rsidR="00B05AF4">
        <w:rPr>
          <w:rFonts w:ascii="Arial" w:eastAsiaTheme="minorEastAsia" w:hAnsi="Arial" w:cs="Arial"/>
          <w:sz w:val="28"/>
          <w:szCs w:val="28"/>
        </w:rPr>
        <w:t>В данной ф</w:t>
      </w:r>
      <w:r w:rsidR="00B05AF4">
        <w:rPr>
          <w:rFonts w:ascii="Arial" w:eastAsiaTheme="minorEastAsia" w:hAnsi="Arial" w:cs="Arial"/>
          <w:sz w:val="28"/>
          <w:szCs w:val="28"/>
        </w:rPr>
        <w:t>и</w:t>
      </w:r>
      <w:r w:rsidR="00B05AF4">
        <w:rPr>
          <w:rFonts w:ascii="Arial" w:eastAsiaTheme="minorEastAsia" w:hAnsi="Arial" w:cs="Arial"/>
          <w:sz w:val="28"/>
          <w:szCs w:val="28"/>
        </w:rPr>
        <w:t>зической системе взаимодействующих тел начальные условия не соо</w:t>
      </w:r>
      <w:r w:rsidR="00B05AF4">
        <w:rPr>
          <w:rFonts w:ascii="Arial" w:eastAsiaTheme="minorEastAsia" w:hAnsi="Arial" w:cs="Arial"/>
          <w:sz w:val="28"/>
          <w:szCs w:val="28"/>
        </w:rPr>
        <w:t>т</w:t>
      </w:r>
      <w:r w:rsidR="00B05AF4">
        <w:rPr>
          <w:rFonts w:ascii="Arial" w:eastAsiaTheme="minorEastAsia" w:hAnsi="Arial" w:cs="Arial"/>
          <w:sz w:val="28"/>
          <w:szCs w:val="28"/>
        </w:rPr>
        <w:t xml:space="preserve">ветствуют характеру изменения </w:t>
      </w:r>
      <w:r w:rsidR="00B05AF4" w:rsidRPr="00B05A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05AF4">
        <w:rPr>
          <w:rFonts w:ascii="Arial" w:eastAsiaTheme="minorEastAsia" w:hAnsi="Arial" w:cs="Arial"/>
          <w:sz w:val="28"/>
          <w:szCs w:val="28"/>
        </w:rPr>
        <w:t>.</w:t>
      </w:r>
    </w:p>
    <w:p w:rsidR="00274343" w:rsidRDefault="00274343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302895</wp:posOffset>
            </wp:positionV>
            <wp:extent cx="6115685" cy="1477645"/>
            <wp:effectExtent l="19050" t="0" r="0" b="0"/>
            <wp:wrapTight wrapText="bothSides">
              <wp:wrapPolygon edited="0">
                <wp:start x="-67" y="0"/>
                <wp:lineTo x="-67" y="21442"/>
                <wp:lineTo x="21598" y="21442"/>
                <wp:lineTo x="21598" y="0"/>
                <wp:lineTo x="-67" y="0"/>
              </wp:wrapPolygon>
            </wp:wrapTight>
            <wp:docPr id="40" name="Рисунок 4" descr="C:\Documents and Settings\Весть\Мои документы\ПАРАНАУКА\Субквантовая хронодинамика\Фото1413-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Фото1413-0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Theme="minorEastAsia" w:hAnsi="Arial" w:cs="Arial"/>
          <w:sz w:val="28"/>
          <w:szCs w:val="28"/>
        </w:rPr>
        <w:t>Если градиенты провремени нулевые, решения заметно меняются.</w:t>
      </w:r>
    </w:p>
    <w:p w:rsidR="00BD108F" w:rsidRDefault="00C20B36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C20B36">
        <w:rPr>
          <w:rFonts w:ascii="Arial" w:eastAsiaTheme="minorEastAsia" w:hAnsi="Arial" w:cs="Arial"/>
          <w:sz w:val="28"/>
          <w:szCs w:val="28"/>
        </w:rPr>
        <w:t xml:space="preserve"> </w:t>
      </w:r>
      <w:r w:rsidR="00BD108F">
        <w:rPr>
          <w:rFonts w:ascii="Arial" w:eastAsiaTheme="minorEastAsia" w:hAnsi="Arial" w:cs="Arial"/>
          <w:sz w:val="28"/>
          <w:szCs w:val="28"/>
        </w:rPr>
        <w:t>Пространственная конфигурация образа провремени стабилизир</w:t>
      </w:r>
      <w:r w:rsidR="00BD108F">
        <w:rPr>
          <w:rFonts w:ascii="Arial" w:eastAsiaTheme="minorEastAsia" w:hAnsi="Arial" w:cs="Arial"/>
          <w:sz w:val="28"/>
          <w:szCs w:val="28"/>
        </w:rPr>
        <w:t>у</w:t>
      </w:r>
      <w:r w:rsidR="00BD108F">
        <w:rPr>
          <w:rFonts w:ascii="Arial" w:eastAsiaTheme="minorEastAsia" w:hAnsi="Arial" w:cs="Arial"/>
          <w:sz w:val="28"/>
          <w:szCs w:val="28"/>
        </w:rPr>
        <w:t xml:space="preserve">ется в обоих случаях. </w:t>
      </w:r>
    </w:p>
    <w:p w:rsidR="00BD108F" w:rsidRDefault="00BD108F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309880</wp:posOffset>
            </wp:positionV>
            <wp:extent cx="6115685" cy="1477645"/>
            <wp:effectExtent l="19050" t="0" r="0" b="0"/>
            <wp:wrapTight wrapText="bothSides">
              <wp:wrapPolygon edited="0">
                <wp:start x="-67" y="0"/>
                <wp:lineTo x="-67" y="21442"/>
                <wp:lineTo x="21598" y="21442"/>
                <wp:lineTo x="21598" y="0"/>
                <wp:lineTo x="-67" y="0"/>
              </wp:wrapPolygon>
            </wp:wrapTight>
            <wp:docPr id="41" name="Рисунок 5" descr="C:\Documents and Settings\Весть\Мои документы\ПАРАНАУКА\Субквантовая хронодинамика\Фото141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Весть\Мои документы\ПАРАНАУКА\Субквантовая хронодинамика\Фото1413-2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Theme="minorEastAsia" w:hAnsi="Arial" w:cs="Arial"/>
          <w:sz w:val="28"/>
          <w:szCs w:val="28"/>
        </w:rPr>
        <w:t xml:space="preserve">В единицах </w:t>
      </w:r>
      <w:r>
        <w:rPr>
          <w:rFonts w:ascii="Cambria Math" w:eastAsiaTheme="minorEastAsia" w:hAnsi="Cambria Math" w:cs="Arial"/>
          <w:sz w:val="28"/>
          <w:szCs w:val="28"/>
        </w:rPr>
        <w:t>μ</w:t>
      </w:r>
      <w:r w:rsidRPr="00B05AF4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B05A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B05AF4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B05AF4">
        <w:rPr>
          <w:rFonts w:asciiTheme="majorHAnsi" w:eastAsiaTheme="minorEastAsia" w:hAnsiTheme="majorHAnsi" w:cs="Arial"/>
          <w:sz w:val="28"/>
          <w:szCs w:val="28"/>
        </w:rPr>
        <w:t>/</w:t>
      </w:r>
      <w:r w:rsidRPr="00B05AF4">
        <w:rPr>
          <w:rFonts w:ascii="Arial" w:eastAsiaTheme="minorEastAsia" w:hAnsi="Arial" w:cs="Arial"/>
          <w:sz w:val="28"/>
          <w:szCs w:val="28"/>
        </w:rPr>
        <w:t>2</w:t>
      </w:r>
      <w:r w:rsidRPr="00B05A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B05AF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= 1 распределение провремени выглядит иначе.</w:t>
      </w:r>
    </w:p>
    <w:p w:rsidR="00DD343B" w:rsidRPr="00C20B36" w:rsidRDefault="00BD108F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Начальное значение </w:t>
      </w:r>
      <w:r w:rsidRPr="00BD108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BD108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практически не оказывает влияния на пр</w:t>
      </w:r>
      <w:r>
        <w:rPr>
          <w:rFonts w:ascii="Arial" w:eastAsiaTheme="minorEastAsia" w:hAnsi="Arial" w:cs="Arial"/>
          <w:sz w:val="28"/>
          <w:szCs w:val="28"/>
        </w:rPr>
        <w:t>о</w:t>
      </w:r>
      <w:r w:rsidR="00CD6682">
        <w:rPr>
          <w:rFonts w:ascii="Arial" w:eastAsiaTheme="minorEastAsia" w:hAnsi="Arial" w:cs="Arial"/>
          <w:sz w:val="28"/>
          <w:szCs w:val="28"/>
        </w:rPr>
        <w:t xml:space="preserve">цесс распределения его </w:t>
      </w:r>
      <w:r>
        <w:rPr>
          <w:rFonts w:ascii="Arial" w:eastAsiaTheme="minorEastAsia" w:hAnsi="Arial" w:cs="Arial"/>
          <w:sz w:val="28"/>
          <w:szCs w:val="28"/>
        </w:rPr>
        <w:t>образа в пространстве.</w:t>
      </w:r>
      <w:r w:rsidR="00C20B36" w:rsidRPr="00C20B3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При учете градиентов провремени </w:t>
      </w:r>
      <w:r w:rsidR="00F80793">
        <w:rPr>
          <w:rFonts w:ascii="Arial" w:eastAsiaTheme="minorEastAsia" w:hAnsi="Arial" w:cs="Arial"/>
          <w:sz w:val="28"/>
          <w:szCs w:val="28"/>
        </w:rPr>
        <w:t>его конфигурация стремится</w:t>
      </w:r>
      <w:r w:rsidR="00C20B36" w:rsidRPr="00C20B36">
        <w:rPr>
          <w:rFonts w:ascii="Arial" w:eastAsiaTheme="minorEastAsia" w:hAnsi="Arial" w:cs="Arial"/>
          <w:sz w:val="28"/>
          <w:szCs w:val="28"/>
        </w:rPr>
        <w:t xml:space="preserve"> </w:t>
      </w:r>
      <w:r w:rsidR="00F80793">
        <w:rPr>
          <w:rFonts w:ascii="Arial" w:eastAsiaTheme="minorEastAsia" w:hAnsi="Arial" w:cs="Arial"/>
          <w:sz w:val="28"/>
          <w:szCs w:val="28"/>
        </w:rPr>
        <w:t>к параболоиду вращения, н</w:t>
      </w:r>
      <w:r w:rsidR="00F80793">
        <w:rPr>
          <w:rFonts w:ascii="Arial" w:eastAsiaTheme="minorEastAsia" w:hAnsi="Arial" w:cs="Arial"/>
          <w:sz w:val="28"/>
          <w:szCs w:val="28"/>
        </w:rPr>
        <w:t>а</w:t>
      </w:r>
      <w:r w:rsidR="00F80793">
        <w:rPr>
          <w:rFonts w:ascii="Arial" w:eastAsiaTheme="minorEastAsia" w:hAnsi="Arial" w:cs="Arial"/>
          <w:sz w:val="28"/>
          <w:szCs w:val="28"/>
        </w:rPr>
        <w:t>правленному вниз; отрицательные значения по модулю невелики.</w:t>
      </w:r>
      <w:r w:rsidR="00C20B36" w:rsidRPr="00C20B36">
        <w:rPr>
          <w:rFonts w:ascii="Arial" w:eastAsiaTheme="minorEastAsia" w:hAnsi="Arial" w:cs="Arial"/>
          <w:sz w:val="28"/>
          <w:szCs w:val="28"/>
        </w:rPr>
        <w:t xml:space="preserve">                                              </w:t>
      </w:r>
    </w:p>
    <w:p w:rsidR="00DD343B" w:rsidRPr="00F80793" w:rsidRDefault="00F80793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Если градиенты </w:t>
      </w:r>
      <w:r w:rsidRPr="00F807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F80793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нулевые, стабилизация происходит быстрее. На 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рис. </w:t>
      </w:r>
      <w:r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Pr="00F80793">
        <w:rPr>
          <w:rFonts w:ascii="Arial" w:eastAsiaTheme="minorEastAsia" w:hAnsi="Arial" w:cs="Arial"/>
          <w:sz w:val="28"/>
          <w:szCs w:val="28"/>
        </w:rPr>
        <w:t>19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>
        <w:rPr>
          <w:rFonts w:ascii="Arial" w:eastAsiaTheme="minorEastAsia" w:hAnsi="Arial" w:cs="Arial"/>
          <w:sz w:val="28"/>
          <w:szCs w:val="28"/>
        </w:rPr>
        <w:t>показана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микроэволюция образа провремени в сравнении с </w:t>
      </w: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10795</wp:posOffset>
            </wp:positionH>
            <wp:positionV relativeFrom="paragraph">
              <wp:posOffset>608965</wp:posOffset>
            </wp:positionV>
            <wp:extent cx="6115685" cy="1477645"/>
            <wp:effectExtent l="19050" t="0" r="0" b="0"/>
            <wp:wrapTight wrapText="bothSides">
              <wp:wrapPolygon edited="0">
                <wp:start x="-67" y="0"/>
                <wp:lineTo x="-67" y="21442"/>
                <wp:lineTo x="21598" y="21442"/>
                <wp:lineTo x="21598" y="0"/>
                <wp:lineTo x="-67" y="0"/>
              </wp:wrapPolygon>
            </wp:wrapTight>
            <wp:docPr id="42" name="Рисунок 6" descr="C:\Documents and Settings\Весть\Мои документы\ПАРАНАУКА\Субквантовая хронодинамика\Фото1413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Весть\Мои документы\ПАРАНАУКА\Субквантовая хронодинамика\Фото1413-3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Theme="minorEastAsia" w:hAnsi="Arial" w:cs="Arial"/>
          <w:sz w:val="28"/>
          <w:szCs w:val="28"/>
        </w:rPr>
        <w:t>пред</w:t>
      </w:r>
      <w:r w:rsidRPr="00F80793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>идущим случаем.</w:t>
      </w:r>
    </w:p>
    <w:p w:rsidR="00F80793" w:rsidRPr="00F16678" w:rsidRDefault="00AE191F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После 1 у.е. параметрического времени ситуация лишь немногим отличается </w:t>
      </w:r>
      <w:proofErr w:type="gramStart"/>
      <w:r>
        <w:rPr>
          <w:rFonts w:ascii="Arial" w:eastAsiaTheme="minorEastAsia" w:hAnsi="Arial" w:cs="Arial"/>
          <w:sz w:val="28"/>
          <w:szCs w:val="28"/>
        </w:rPr>
        <w:t>от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изображенной на рис</w:t>
      </w:r>
      <w:r w:rsidR="00B86780">
        <w:rPr>
          <w:rFonts w:ascii="Arial" w:eastAsiaTheme="minorEastAsia" w:hAnsi="Arial" w:cs="Arial"/>
          <w:sz w:val="28"/>
          <w:szCs w:val="28"/>
        </w:rPr>
        <w:t xml:space="preserve">. </w:t>
      </w:r>
      <w:r w:rsidR="00B86780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B86780" w:rsidRPr="00B86780">
        <w:rPr>
          <w:rFonts w:ascii="Arial" w:eastAsiaTheme="minorEastAsia" w:hAnsi="Arial" w:cs="Arial"/>
          <w:sz w:val="28"/>
          <w:szCs w:val="28"/>
        </w:rPr>
        <w:t>18</w:t>
      </w:r>
      <w:r w:rsidR="00B86780">
        <w:rPr>
          <w:rFonts w:ascii="Arial" w:eastAsiaTheme="minorEastAsia" w:hAnsi="Arial" w:cs="Arial"/>
          <w:sz w:val="28"/>
          <w:szCs w:val="28"/>
          <w:lang w:val="en-US"/>
        </w:rPr>
        <w:t>a</w:t>
      </w:r>
      <w:r w:rsidR="00B86780" w:rsidRPr="00B86780">
        <w:rPr>
          <w:rFonts w:ascii="Arial" w:eastAsiaTheme="minorEastAsia" w:hAnsi="Arial" w:cs="Arial"/>
          <w:sz w:val="28"/>
          <w:szCs w:val="28"/>
        </w:rPr>
        <w:t xml:space="preserve">. </w:t>
      </w:r>
      <w:r w:rsidR="00B86780">
        <w:rPr>
          <w:rFonts w:ascii="Arial" w:eastAsiaTheme="minorEastAsia" w:hAnsi="Arial" w:cs="Arial"/>
          <w:sz w:val="28"/>
          <w:szCs w:val="28"/>
        </w:rPr>
        <w:t>Далее углубление впадины.</w:t>
      </w:r>
      <w:r w:rsidR="00E77F2B">
        <w:rPr>
          <w:rFonts w:ascii="Arial" w:eastAsiaTheme="minorEastAsia" w:hAnsi="Arial" w:cs="Arial"/>
          <w:sz w:val="28"/>
          <w:szCs w:val="28"/>
        </w:rPr>
        <w:t xml:space="preserve"> Орбита пробного тела практически не отличается </w:t>
      </w:r>
      <w:proofErr w:type="gramStart"/>
      <w:r w:rsidR="00E77F2B">
        <w:rPr>
          <w:rFonts w:ascii="Arial" w:eastAsiaTheme="minorEastAsia" w:hAnsi="Arial" w:cs="Arial"/>
          <w:sz w:val="28"/>
          <w:szCs w:val="28"/>
        </w:rPr>
        <w:t>от</w:t>
      </w:r>
      <w:proofErr w:type="gramEnd"/>
      <w:r w:rsidR="00E77F2B">
        <w:rPr>
          <w:rFonts w:ascii="Arial" w:eastAsiaTheme="minorEastAsia" w:hAnsi="Arial" w:cs="Arial"/>
          <w:sz w:val="28"/>
          <w:szCs w:val="28"/>
        </w:rPr>
        <w:t xml:space="preserve"> изображенной на рис. </w:t>
      </w:r>
      <w:r w:rsidR="00E77F2B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E77F2B" w:rsidRPr="00E77F2B">
        <w:rPr>
          <w:rFonts w:ascii="Arial" w:eastAsiaTheme="minorEastAsia" w:hAnsi="Arial" w:cs="Arial"/>
          <w:sz w:val="28"/>
          <w:szCs w:val="28"/>
        </w:rPr>
        <w:t>15</w:t>
      </w:r>
      <w:r w:rsidR="00E77F2B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E77F2B" w:rsidRPr="00E77F2B">
        <w:rPr>
          <w:rFonts w:ascii="Arial" w:eastAsiaTheme="minorEastAsia" w:hAnsi="Arial" w:cs="Arial"/>
          <w:sz w:val="28"/>
          <w:szCs w:val="28"/>
        </w:rPr>
        <w:t xml:space="preserve">. </w:t>
      </w:r>
      <w:r w:rsidR="00E77F2B">
        <w:rPr>
          <w:rFonts w:ascii="Arial" w:eastAsiaTheme="minorEastAsia" w:hAnsi="Arial" w:cs="Arial"/>
          <w:sz w:val="28"/>
          <w:szCs w:val="28"/>
        </w:rPr>
        <w:t xml:space="preserve">Программа </w:t>
      </w:r>
      <w:r w:rsidR="00E77F2B"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="00E77F2B" w:rsidRPr="00F16678">
        <w:rPr>
          <w:rFonts w:ascii="Arial" w:eastAsiaTheme="minorEastAsia" w:hAnsi="Arial" w:cs="Arial"/>
          <w:sz w:val="28"/>
          <w:szCs w:val="28"/>
        </w:rPr>
        <w:t>36.</w:t>
      </w:r>
    </w:p>
    <w:p w:rsidR="00F80793" w:rsidRPr="00F16678" w:rsidRDefault="00F16678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F16678">
        <w:rPr>
          <w:rFonts w:ascii="Arial" w:eastAsiaTheme="minorEastAsia" w:hAnsi="Arial" w:cs="Arial"/>
          <w:sz w:val="28"/>
          <w:szCs w:val="28"/>
          <w:u w:val="single"/>
        </w:rPr>
        <w:t>Вывод</w:t>
      </w:r>
      <w:r>
        <w:rPr>
          <w:rFonts w:ascii="Arial" w:eastAsiaTheme="minorEastAsia" w:hAnsi="Arial" w:cs="Arial"/>
          <w:sz w:val="28"/>
          <w:szCs w:val="28"/>
        </w:rPr>
        <w:t>. Для краткости записи формул допустимо отбрасывать ко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станты, волевым решением полагая их равными 1. Но при численных расчетах даже </w:t>
      </w:r>
      <w:r w:rsidRPr="00BD677F">
        <w:rPr>
          <w:rFonts w:ascii="Arial" w:eastAsiaTheme="minorEastAsia" w:hAnsi="Arial" w:cs="Arial"/>
          <w:i/>
          <w:sz w:val="28"/>
          <w:szCs w:val="28"/>
        </w:rPr>
        <w:t>адаптация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BD677F">
        <w:rPr>
          <w:rFonts w:ascii="Arial" w:eastAsiaTheme="minorEastAsia" w:hAnsi="Arial" w:cs="Arial"/>
          <w:sz w:val="28"/>
          <w:szCs w:val="28"/>
        </w:rPr>
        <w:t>констант</w:t>
      </w:r>
      <w:r>
        <w:rPr>
          <w:rFonts w:ascii="Arial" w:eastAsiaTheme="minorEastAsia" w:hAnsi="Arial" w:cs="Arial"/>
          <w:sz w:val="28"/>
          <w:szCs w:val="28"/>
        </w:rPr>
        <w:t xml:space="preserve"> к возможностям ПК требует особого внимания – </w:t>
      </w:r>
      <w:r w:rsidR="00342C24">
        <w:rPr>
          <w:rFonts w:ascii="Arial" w:eastAsiaTheme="minorEastAsia" w:hAnsi="Arial" w:cs="Arial"/>
          <w:sz w:val="28"/>
          <w:szCs w:val="28"/>
        </w:rPr>
        <w:t xml:space="preserve">тем более </w:t>
      </w:r>
      <w:r>
        <w:rPr>
          <w:rFonts w:ascii="Arial" w:eastAsiaTheme="minorEastAsia" w:hAnsi="Arial" w:cs="Arial"/>
          <w:sz w:val="28"/>
          <w:szCs w:val="28"/>
        </w:rPr>
        <w:t xml:space="preserve">в </w:t>
      </w:r>
      <w:r w:rsidR="00BD677F">
        <w:rPr>
          <w:rFonts w:ascii="Arial" w:eastAsiaTheme="minorEastAsia" w:hAnsi="Arial" w:cs="Arial"/>
          <w:sz w:val="28"/>
          <w:szCs w:val="28"/>
        </w:rPr>
        <w:t xml:space="preserve">новом подходе, в </w:t>
      </w:r>
      <w:r>
        <w:rPr>
          <w:rFonts w:ascii="Arial" w:eastAsiaTheme="minorEastAsia" w:hAnsi="Arial" w:cs="Arial"/>
          <w:sz w:val="28"/>
          <w:szCs w:val="28"/>
        </w:rPr>
        <w:t>соответствие со смыслом в</w:t>
      </w:r>
      <w:r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>сказывания М.Планка (эпиграф к пункту 3 настоящего Раздела).</w:t>
      </w:r>
    </w:p>
    <w:p w:rsidR="00F80793" w:rsidRPr="00F80793" w:rsidRDefault="00F80793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</w:p>
    <w:p w:rsidR="00241F34" w:rsidRDefault="00241F34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5D49CE">
        <w:rPr>
          <w:rFonts w:ascii="Arial" w:eastAsiaTheme="minorEastAsia" w:hAnsi="Arial" w:cs="Arial"/>
          <w:b/>
          <w:sz w:val="28"/>
          <w:szCs w:val="28"/>
        </w:rPr>
        <w:t xml:space="preserve">4.2.  </w:t>
      </w:r>
      <w:r w:rsidRPr="006D4FD7">
        <w:rPr>
          <w:rFonts w:ascii="Arial" w:eastAsiaTheme="minorEastAsia" w:hAnsi="Arial" w:cs="Arial"/>
          <w:b/>
          <w:i/>
          <w:sz w:val="28"/>
          <w:szCs w:val="28"/>
        </w:rPr>
        <w:t>Планетарный ряд</w:t>
      </w:r>
      <w:r w:rsidRPr="006D4FD7">
        <w:rPr>
          <w:rFonts w:ascii="Arial" w:eastAsiaTheme="minorEastAsia" w:hAnsi="Arial" w:cs="Arial"/>
          <w:b/>
          <w:sz w:val="28"/>
          <w:szCs w:val="28"/>
        </w:rPr>
        <w:t xml:space="preserve"> </w:t>
      </w:r>
    </w:p>
    <w:p w:rsidR="004C574F" w:rsidRPr="00384716" w:rsidRDefault="004C574F" w:rsidP="004C574F">
      <w:pPr>
        <w:widowControl w:val="0"/>
        <w:ind w:firstLine="567"/>
        <w:jc w:val="right"/>
        <w:rPr>
          <w:rFonts w:ascii="Arial" w:hAnsi="Arial" w:cs="Arial"/>
          <w:i/>
        </w:rPr>
      </w:pPr>
      <w:r w:rsidRPr="00384716">
        <w:rPr>
          <w:rFonts w:ascii="Arial" w:hAnsi="Arial" w:cs="Arial"/>
          <w:i/>
        </w:rPr>
        <w:t>Астрономия полезна,</w:t>
      </w:r>
    </w:p>
    <w:p w:rsidR="004C574F" w:rsidRPr="00384716" w:rsidRDefault="004C574F" w:rsidP="004C574F">
      <w:pPr>
        <w:widowControl w:val="0"/>
        <w:ind w:firstLine="567"/>
        <w:jc w:val="right"/>
        <w:rPr>
          <w:rFonts w:ascii="Arial" w:hAnsi="Arial" w:cs="Arial"/>
          <w:i/>
        </w:rPr>
      </w:pPr>
      <w:r w:rsidRPr="00384716">
        <w:rPr>
          <w:rFonts w:ascii="Arial" w:hAnsi="Arial" w:cs="Arial"/>
          <w:i/>
        </w:rPr>
        <w:t>потому что она возвышает нас</w:t>
      </w:r>
    </w:p>
    <w:p w:rsidR="004C574F" w:rsidRPr="00384716" w:rsidRDefault="004C574F" w:rsidP="004C574F">
      <w:pPr>
        <w:widowControl w:val="0"/>
        <w:ind w:firstLine="567"/>
        <w:jc w:val="right"/>
        <w:rPr>
          <w:rFonts w:ascii="Arial" w:hAnsi="Arial" w:cs="Arial"/>
          <w:i/>
        </w:rPr>
      </w:pPr>
      <w:r w:rsidRPr="00384716">
        <w:rPr>
          <w:rFonts w:ascii="Arial" w:hAnsi="Arial" w:cs="Arial"/>
          <w:i/>
        </w:rPr>
        <w:t>над нами самими;</w:t>
      </w:r>
    </w:p>
    <w:p w:rsidR="004C574F" w:rsidRPr="00384716" w:rsidRDefault="004C574F" w:rsidP="004C574F">
      <w:pPr>
        <w:widowControl w:val="0"/>
        <w:ind w:firstLine="567"/>
        <w:jc w:val="right"/>
        <w:rPr>
          <w:rFonts w:ascii="Arial" w:hAnsi="Arial" w:cs="Arial"/>
          <w:i/>
        </w:rPr>
      </w:pPr>
      <w:r w:rsidRPr="00384716">
        <w:rPr>
          <w:rFonts w:ascii="Arial" w:hAnsi="Arial" w:cs="Arial"/>
          <w:i/>
        </w:rPr>
        <w:t>…потому что она величественна;</w:t>
      </w:r>
    </w:p>
    <w:p w:rsidR="004C574F" w:rsidRPr="00384716" w:rsidRDefault="004C574F" w:rsidP="004C574F">
      <w:pPr>
        <w:widowControl w:val="0"/>
        <w:ind w:firstLine="567"/>
        <w:jc w:val="right"/>
        <w:rPr>
          <w:rFonts w:ascii="Arial" w:hAnsi="Arial" w:cs="Arial"/>
          <w:i/>
        </w:rPr>
      </w:pPr>
      <w:r w:rsidRPr="00384716">
        <w:rPr>
          <w:rFonts w:ascii="Arial" w:hAnsi="Arial" w:cs="Arial"/>
          <w:i/>
        </w:rPr>
        <w:t>потому что она прекрасна…</w:t>
      </w:r>
    </w:p>
    <w:p w:rsidR="004C574F" w:rsidRPr="00384716" w:rsidRDefault="004C574F" w:rsidP="004C574F">
      <w:pPr>
        <w:widowControl w:val="0"/>
        <w:ind w:firstLine="567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И</w:t>
      </w:r>
      <w:r w:rsidRPr="00384716">
        <w:rPr>
          <w:rFonts w:ascii="Arial" w:hAnsi="Arial" w:cs="Arial"/>
          <w:i/>
        </w:rPr>
        <w:t>менно она заявляет нам,</w:t>
      </w:r>
    </w:p>
    <w:p w:rsidR="004C574F" w:rsidRPr="00384716" w:rsidRDefault="004C574F" w:rsidP="004C574F">
      <w:pPr>
        <w:widowControl w:val="0"/>
        <w:ind w:firstLine="567"/>
        <w:jc w:val="right"/>
        <w:rPr>
          <w:rFonts w:ascii="Arial" w:hAnsi="Arial" w:cs="Arial"/>
          <w:i/>
        </w:rPr>
      </w:pPr>
      <w:r w:rsidRPr="00384716">
        <w:rPr>
          <w:rFonts w:ascii="Arial" w:hAnsi="Arial" w:cs="Arial"/>
          <w:i/>
        </w:rPr>
        <w:t>как ничтожен человек телом</w:t>
      </w:r>
    </w:p>
    <w:p w:rsidR="004C574F" w:rsidRPr="00384716" w:rsidRDefault="004C574F" w:rsidP="004C574F">
      <w:pPr>
        <w:widowControl w:val="0"/>
        <w:ind w:firstLine="567"/>
        <w:jc w:val="right"/>
        <w:rPr>
          <w:rFonts w:ascii="Arial" w:hAnsi="Arial" w:cs="Arial"/>
          <w:i/>
        </w:rPr>
      </w:pPr>
      <w:r w:rsidRPr="00384716">
        <w:rPr>
          <w:rFonts w:ascii="Arial" w:hAnsi="Arial" w:cs="Arial"/>
          <w:i/>
        </w:rPr>
        <w:t>и как он велик духом.</w:t>
      </w:r>
    </w:p>
    <w:p w:rsidR="004C574F" w:rsidRDefault="004C574F" w:rsidP="004C574F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4C574F" w:rsidRPr="006D4FD7" w:rsidRDefault="004C574F" w:rsidP="004C574F">
      <w:pPr>
        <w:widowControl w:val="0"/>
        <w:tabs>
          <w:tab w:val="left" w:pos="8789"/>
        </w:tabs>
        <w:spacing w:line="360" w:lineRule="auto"/>
        <w:ind w:firstLine="567"/>
        <w:jc w:val="right"/>
        <w:rPr>
          <w:rFonts w:ascii="Arial" w:eastAsiaTheme="minorEastAsia" w:hAnsi="Arial" w:cs="Arial"/>
          <w:b/>
          <w:sz w:val="28"/>
          <w:szCs w:val="28"/>
        </w:rPr>
      </w:pPr>
      <w:r>
        <w:rPr>
          <w:rFonts w:ascii="Arial" w:hAnsi="Arial" w:cs="Arial"/>
        </w:rPr>
        <w:t>А.Пуанкаре</w:t>
      </w:r>
    </w:p>
    <w:p w:rsidR="00C51B09" w:rsidRDefault="00C51B09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4C574F">
        <w:rPr>
          <w:rFonts w:ascii="Arial" w:eastAsiaTheme="minorEastAsia" w:hAnsi="Arial" w:cs="Arial"/>
          <w:sz w:val="28"/>
          <w:szCs w:val="28"/>
          <w:u w:val="single"/>
        </w:rPr>
        <w:t>Правило Тициуса</w:t>
      </w:r>
      <w:r w:rsidR="003A2F3B" w:rsidRPr="00241F34">
        <w:rPr>
          <w:rFonts w:ascii="Arial" w:eastAsiaTheme="minorEastAsia" w:hAnsi="Arial" w:cs="Arial"/>
          <w:sz w:val="28"/>
          <w:szCs w:val="28"/>
        </w:rPr>
        <w:t xml:space="preserve"> </w:t>
      </w:r>
      <w:r w:rsidR="00676AAB" w:rsidRPr="00D20319">
        <w:rPr>
          <w:rFonts w:ascii="Arial" w:eastAsiaTheme="minorEastAsia" w:hAnsi="Arial" w:cs="Arial"/>
          <w:sz w:val="28"/>
          <w:szCs w:val="28"/>
        </w:rPr>
        <w:t>(</w:t>
      </w:r>
      <w:hyperlink r:id="rId53" w:history="1">
        <w:r w:rsidR="003A2F3B" w:rsidRPr="00D20319">
          <w:rPr>
            <w:rFonts w:ascii="Times New Roman" w:eastAsia="Times New Roman" w:hAnsi="Times New Roman" w:cs="Times New Roman"/>
            <w:color w:val="009BD2"/>
            <w:sz w:val="28"/>
            <w:szCs w:val="28"/>
            <w:u w:val="single"/>
            <w:lang w:eastAsia="ru-RU"/>
          </w:rPr>
          <w:t>Гипотеза газопылевого облака</w:t>
        </w:r>
      </w:hyperlink>
      <w:r w:rsidR="00676AAB" w:rsidRPr="00D20319">
        <w:rPr>
          <w:rFonts w:ascii="Arial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676AAB">
        <w:rPr>
          <w:rFonts w:ascii="Arial" w:eastAsiaTheme="minorEastAsia" w:hAnsi="Arial" w:cs="Arial"/>
          <w:sz w:val="28"/>
          <w:szCs w:val="28"/>
        </w:rPr>
        <w:t xml:space="preserve"> Из неверных пре</w:t>
      </w:r>
      <w:r w:rsidR="00676AAB">
        <w:rPr>
          <w:rFonts w:ascii="Arial" w:eastAsiaTheme="minorEastAsia" w:hAnsi="Arial" w:cs="Arial"/>
          <w:sz w:val="28"/>
          <w:szCs w:val="28"/>
        </w:rPr>
        <w:t>д</w:t>
      </w:r>
      <w:r w:rsidR="00676AAB">
        <w:rPr>
          <w:rFonts w:ascii="Arial" w:eastAsiaTheme="minorEastAsia" w:hAnsi="Arial" w:cs="Arial"/>
          <w:sz w:val="28"/>
          <w:szCs w:val="28"/>
        </w:rPr>
        <w:t xml:space="preserve">посылок, </w:t>
      </w:r>
      <w:r w:rsidR="00EE38E4">
        <w:rPr>
          <w:rFonts w:ascii="Arial" w:eastAsiaTheme="minorEastAsia" w:hAnsi="Arial" w:cs="Arial"/>
          <w:sz w:val="28"/>
          <w:szCs w:val="28"/>
        </w:rPr>
        <w:t xml:space="preserve">но </w:t>
      </w:r>
      <w:proofErr w:type="gramStart"/>
      <w:r w:rsidR="0019497D">
        <w:rPr>
          <w:rFonts w:ascii="Arial" w:eastAsiaTheme="minorEastAsia" w:hAnsi="Arial" w:cs="Arial"/>
          <w:sz w:val="28"/>
          <w:szCs w:val="28"/>
        </w:rPr>
        <w:t>все</w:t>
      </w:r>
      <w:proofErr w:type="gramEnd"/>
      <w:r w:rsidR="0019497D">
        <w:rPr>
          <w:rFonts w:ascii="Arial" w:eastAsiaTheme="minorEastAsia" w:hAnsi="Arial" w:cs="Arial"/>
          <w:sz w:val="28"/>
          <w:szCs w:val="28"/>
        </w:rPr>
        <w:t xml:space="preserve"> же </w:t>
      </w:r>
      <w:r w:rsidR="00EE38E4">
        <w:rPr>
          <w:rFonts w:ascii="Arial" w:eastAsiaTheme="minorEastAsia" w:hAnsi="Arial" w:cs="Arial"/>
          <w:sz w:val="28"/>
          <w:szCs w:val="28"/>
        </w:rPr>
        <w:t xml:space="preserve">из наблюдательных данных астрономии, </w:t>
      </w:r>
      <w:r w:rsidR="00676AAB">
        <w:rPr>
          <w:rFonts w:ascii="Arial" w:eastAsiaTheme="minorEastAsia" w:hAnsi="Arial" w:cs="Arial"/>
          <w:sz w:val="28"/>
          <w:szCs w:val="28"/>
        </w:rPr>
        <w:t>руков</w:t>
      </w:r>
      <w:r w:rsidR="00676AAB">
        <w:rPr>
          <w:rFonts w:ascii="Arial" w:eastAsiaTheme="minorEastAsia" w:hAnsi="Arial" w:cs="Arial"/>
          <w:sz w:val="28"/>
          <w:szCs w:val="28"/>
        </w:rPr>
        <w:t>о</w:t>
      </w:r>
      <w:r w:rsidR="00676AAB">
        <w:rPr>
          <w:rFonts w:ascii="Arial" w:eastAsiaTheme="minorEastAsia" w:hAnsi="Arial" w:cs="Arial"/>
          <w:sz w:val="28"/>
          <w:szCs w:val="28"/>
        </w:rPr>
        <w:t xml:space="preserve">дствуясь </w:t>
      </w:r>
      <w:r w:rsidR="00751111">
        <w:rPr>
          <w:rFonts w:ascii="Arial" w:eastAsiaTheme="minorEastAsia" w:hAnsi="Arial" w:cs="Arial"/>
          <w:sz w:val="28"/>
          <w:szCs w:val="28"/>
        </w:rPr>
        <w:t xml:space="preserve">не причинами, а </w:t>
      </w:r>
      <w:r w:rsidR="00676AAB">
        <w:rPr>
          <w:rFonts w:ascii="Arial" w:eastAsiaTheme="minorEastAsia" w:hAnsi="Arial" w:cs="Arial"/>
          <w:sz w:val="28"/>
          <w:szCs w:val="28"/>
        </w:rPr>
        <w:t>следствиями из развития Сол</w:t>
      </w:r>
      <w:r w:rsidR="00253555">
        <w:rPr>
          <w:rFonts w:ascii="Arial" w:eastAsiaTheme="minorEastAsia" w:hAnsi="Arial" w:cs="Arial"/>
          <w:sz w:val="28"/>
          <w:szCs w:val="28"/>
        </w:rPr>
        <w:t xml:space="preserve">нечной системы, </w:t>
      </w:r>
      <w:r w:rsidR="00676AAB">
        <w:rPr>
          <w:rFonts w:ascii="Arial" w:eastAsiaTheme="minorEastAsia" w:hAnsi="Arial" w:cs="Arial"/>
          <w:sz w:val="28"/>
          <w:szCs w:val="28"/>
        </w:rPr>
        <w:t>астроном</w:t>
      </w:r>
      <w:r w:rsidR="00253555">
        <w:rPr>
          <w:rFonts w:ascii="Arial" w:eastAsiaTheme="minorEastAsia" w:hAnsi="Arial" w:cs="Arial"/>
          <w:sz w:val="28"/>
          <w:szCs w:val="28"/>
        </w:rPr>
        <w:t>ы И.Тициус и И.Боде</w:t>
      </w:r>
      <w:r w:rsidR="00676AAB">
        <w:rPr>
          <w:rFonts w:ascii="Arial" w:eastAsiaTheme="minorEastAsia" w:hAnsi="Arial" w:cs="Arial"/>
          <w:sz w:val="28"/>
          <w:szCs w:val="28"/>
        </w:rPr>
        <w:t xml:space="preserve"> применили, в сущности, математический метод </w:t>
      </w:r>
      <w:r w:rsidR="003B6993">
        <w:rPr>
          <w:rFonts w:ascii="Arial" w:eastAsiaTheme="minorEastAsia" w:hAnsi="Arial" w:cs="Arial"/>
          <w:sz w:val="28"/>
          <w:szCs w:val="28"/>
        </w:rPr>
        <w:t>аппроксима</w:t>
      </w:r>
      <w:r w:rsidR="00676AAB">
        <w:rPr>
          <w:rFonts w:ascii="Arial" w:eastAsiaTheme="minorEastAsia" w:hAnsi="Arial" w:cs="Arial"/>
          <w:sz w:val="28"/>
          <w:szCs w:val="28"/>
        </w:rPr>
        <w:t xml:space="preserve">ции </w:t>
      </w:r>
      <w:r w:rsidR="00751111">
        <w:rPr>
          <w:rFonts w:ascii="Arial" w:eastAsiaTheme="minorEastAsia" w:hAnsi="Arial" w:cs="Arial"/>
          <w:sz w:val="28"/>
          <w:szCs w:val="28"/>
        </w:rPr>
        <w:t>при</w:t>
      </w:r>
      <w:r w:rsidR="00676AAB">
        <w:rPr>
          <w:rFonts w:ascii="Arial" w:eastAsiaTheme="minorEastAsia" w:hAnsi="Arial" w:cs="Arial"/>
          <w:sz w:val="28"/>
          <w:szCs w:val="28"/>
        </w:rPr>
        <w:t xml:space="preserve"> расчете коэффициентов для формулы ра</w:t>
      </w:r>
      <w:r w:rsidR="00676AAB">
        <w:rPr>
          <w:rFonts w:ascii="Arial" w:eastAsiaTheme="minorEastAsia" w:hAnsi="Arial" w:cs="Arial"/>
          <w:sz w:val="28"/>
          <w:szCs w:val="28"/>
        </w:rPr>
        <w:t>с</w:t>
      </w:r>
      <w:r w:rsidR="00676AAB">
        <w:rPr>
          <w:rFonts w:ascii="Arial" w:eastAsiaTheme="minorEastAsia" w:hAnsi="Arial" w:cs="Arial"/>
          <w:sz w:val="28"/>
          <w:szCs w:val="28"/>
        </w:rPr>
        <w:t>стояни</w:t>
      </w:r>
      <w:r w:rsidR="00253555">
        <w:rPr>
          <w:rFonts w:ascii="Arial" w:eastAsiaTheme="minorEastAsia" w:hAnsi="Arial" w:cs="Arial"/>
          <w:sz w:val="28"/>
          <w:szCs w:val="28"/>
        </w:rPr>
        <w:t>я</w:t>
      </w:r>
      <w:r w:rsidR="00676AAB">
        <w:rPr>
          <w:rFonts w:ascii="Arial" w:eastAsiaTheme="minorEastAsia" w:hAnsi="Arial" w:cs="Arial"/>
          <w:sz w:val="28"/>
          <w:szCs w:val="28"/>
        </w:rPr>
        <w:t xml:space="preserve"> планет от Солнца.</w:t>
      </w:r>
      <w:r w:rsidR="00751111">
        <w:rPr>
          <w:rFonts w:ascii="Arial" w:eastAsiaTheme="minorEastAsia" w:hAnsi="Arial" w:cs="Arial"/>
          <w:sz w:val="28"/>
          <w:szCs w:val="28"/>
        </w:rPr>
        <w:t xml:space="preserve"> О методе </w:t>
      </w:r>
      <w:r w:rsidR="003B6993">
        <w:rPr>
          <w:rFonts w:ascii="Arial" w:eastAsiaTheme="minorEastAsia" w:hAnsi="Arial" w:cs="Arial"/>
          <w:sz w:val="28"/>
          <w:szCs w:val="28"/>
        </w:rPr>
        <w:t>аппроксима</w:t>
      </w:r>
      <w:r w:rsidR="00751111">
        <w:rPr>
          <w:rFonts w:ascii="Arial" w:eastAsiaTheme="minorEastAsia" w:hAnsi="Arial" w:cs="Arial"/>
          <w:sz w:val="28"/>
          <w:szCs w:val="28"/>
        </w:rPr>
        <w:t xml:space="preserve">ции </w:t>
      </w:r>
      <w:proofErr w:type="gramStart"/>
      <w:r w:rsidR="00751111">
        <w:rPr>
          <w:rFonts w:ascii="Arial" w:eastAsiaTheme="minorEastAsia" w:hAnsi="Arial" w:cs="Arial"/>
          <w:sz w:val="28"/>
          <w:szCs w:val="28"/>
        </w:rPr>
        <w:t>см</w:t>
      </w:r>
      <w:proofErr w:type="gramEnd"/>
      <w:r w:rsidR="00751111">
        <w:rPr>
          <w:rFonts w:ascii="Arial" w:eastAsiaTheme="minorEastAsia" w:hAnsi="Arial" w:cs="Arial"/>
          <w:sz w:val="28"/>
          <w:szCs w:val="28"/>
        </w:rPr>
        <w:t xml:space="preserve">. </w:t>
      </w:r>
      <w:r w:rsidR="00751111" w:rsidRPr="00253555">
        <w:rPr>
          <w:rFonts w:ascii="Arial" w:eastAsiaTheme="minorEastAsia" w:hAnsi="Arial" w:cs="Arial"/>
          <w:b/>
          <w:color w:val="A6A6A6" w:themeColor="background1" w:themeShade="A6"/>
          <w:sz w:val="28"/>
          <w:szCs w:val="28"/>
        </w:rPr>
        <w:t>Прим</w:t>
      </w:r>
      <w:r w:rsidR="00253555" w:rsidRPr="00253555">
        <w:rPr>
          <w:rFonts w:ascii="Arial" w:eastAsiaTheme="minorEastAsia" w:hAnsi="Arial" w:cs="Arial"/>
          <w:b/>
          <w:color w:val="A6A6A6" w:themeColor="background1" w:themeShade="A6"/>
          <w:sz w:val="28"/>
          <w:szCs w:val="28"/>
        </w:rPr>
        <w:t>.</w:t>
      </w:r>
      <w:r w:rsidR="00751111" w:rsidRPr="00253555">
        <w:rPr>
          <w:rFonts w:ascii="Arial" w:eastAsiaTheme="minorEastAsia" w:hAnsi="Arial" w:cs="Arial"/>
          <w:b/>
          <w:color w:val="A6A6A6" w:themeColor="background1" w:themeShade="A6"/>
          <w:sz w:val="28"/>
          <w:szCs w:val="28"/>
        </w:rPr>
        <w:t xml:space="preserve"> {1</w:t>
      </w:r>
      <w:r w:rsidR="00EF2236" w:rsidRPr="00253555">
        <w:rPr>
          <w:rFonts w:ascii="Arial" w:eastAsiaTheme="minorEastAsia" w:hAnsi="Arial" w:cs="Arial"/>
          <w:b/>
          <w:color w:val="A6A6A6" w:themeColor="background1" w:themeShade="A6"/>
          <w:sz w:val="28"/>
          <w:szCs w:val="28"/>
        </w:rPr>
        <w:t>4</w:t>
      </w:r>
      <w:r w:rsidR="00751111" w:rsidRPr="00253555">
        <w:rPr>
          <w:rFonts w:ascii="Arial" w:eastAsiaTheme="minorEastAsia" w:hAnsi="Arial" w:cs="Arial"/>
          <w:b/>
          <w:color w:val="A6A6A6" w:themeColor="background1" w:themeShade="A6"/>
          <w:sz w:val="28"/>
          <w:szCs w:val="28"/>
        </w:rPr>
        <w:t>}</w:t>
      </w:r>
      <w:r w:rsidR="00751111" w:rsidRPr="00EF2236">
        <w:rPr>
          <w:rFonts w:ascii="Arial" w:eastAsiaTheme="minorEastAsia" w:hAnsi="Arial" w:cs="Arial"/>
          <w:sz w:val="28"/>
          <w:szCs w:val="28"/>
        </w:rPr>
        <w:t>.</w:t>
      </w:r>
    </w:p>
    <w:p w:rsidR="00EF2236" w:rsidRDefault="00EF2236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 xml:space="preserve">Причиной распределения планет в Солнечной системе являются </w:t>
      </w:r>
      <w:r w:rsidR="005111DF">
        <w:rPr>
          <w:rFonts w:ascii="Arial" w:eastAsiaTheme="minorEastAsia" w:hAnsi="Arial" w:cs="Arial"/>
          <w:sz w:val="28"/>
          <w:szCs w:val="28"/>
        </w:rPr>
        <w:t>четыре</w:t>
      </w:r>
      <w:r>
        <w:rPr>
          <w:rFonts w:ascii="Arial" w:eastAsiaTheme="minorEastAsia" w:hAnsi="Arial" w:cs="Arial"/>
          <w:sz w:val="28"/>
          <w:szCs w:val="28"/>
        </w:rPr>
        <w:t xml:space="preserve"> фактора: 1) действие скалярной гравитации; 2) влияние векто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>ной гравитации; 3) процессы внутри солнечного ядра (</w:t>
      </w:r>
      <w:r w:rsidR="00590EF3">
        <w:rPr>
          <w:rFonts w:ascii="Arial" w:eastAsiaTheme="minorEastAsia" w:hAnsi="Arial" w:cs="Arial"/>
          <w:sz w:val="28"/>
          <w:szCs w:val="28"/>
        </w:rPr>
        <w:t>вплоть до</w:t>
      </w:r>
      <w:r>
        <w:rPr>
          <w:rFonts w:ascii="Arial" w:eastAsiaTheme="minorEastAsia" w:hAnsi="Arial" w:cs="Arial"/>
          <w:sz w:val="28"/>
          <w:szCs w:val="28"/>
        </w:rPr>
        <w:t xml:space="preserve"> пер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мен</w:t>
      </w:r>
      <w:r w:rsidR="00590EF3"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 xml:space="preserve"> знака активных и пассивных масс </w:t>
      </w:r>
      <w:r w:rsidR="00EE38E4">
        <w:rPr>
          <w:rFonts w:ascii="Arial" w:eastAsiaTheme="minorEastAsia" w:hAnsi="Arial" w:cs="Arial"/>
          <w:sz w:val="28"/>
          <w:szCs w:val="28"/>
        </w:rPr>
        <w:t xml:space="preserve">вещества, </w:t>
      </w:r>
      <w:r>
        <w:rPr>
          <w:rFonts w:ascii="Arial" w:eastAsiaTheme="minorEastAsia" w:hAnsi="Arial" w:cs="Arial"/>
          <w:sz w:val="28"/>
          <w:szCs w:val="28"/>
        </w:rPr>
        <w:t>рождающегося в н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драх звезды)</w:t>
      </w:r>
      <w:r w:rsidR="005111DF">
        <w:rPr>
          <w:rFonts w:ascii="Arial" w:eastAsiaTheme="minorEastAsia" w:hAnsi="Arial" w:cs="Arial"/>
          <w:sz w:val="28"/>
          <w:szCs w:val="28"/>
        </w:rPr>
        <w:t>; 4) взаимодействие магнитного поля планеты с магнитным полем Солнца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="005111DF">
        <w:rPr>
          <w:rFonts w:ascii="Arial" w:eastAsiaTheme="minorEastAsia" w:hAnsi="Arial" w:cs="Arial"/>
          <w:sz w:val="28"/>
          <w:szCs w:val="28"/>
        </w:rPr>
        <w:t xml:space="preserve">Последний фактор зависим от первых трех, </w:t>
      </w:r>
      <w:r w:rsidR="004C51EA">
        <w:rPr>
          <w:rFonts w:ascii="Arial" w:eastAsiaTheme="minorEastAsia" w:hAnsi="Arial" w:cs="Arial"/>
          <w:sz w:val="28"/>
          <w:szCs w:val="28"/>
        </w:rPr>
        <w:t xml:space="preserve">при </w:t>
      </w:r>
      <w:proofErr w:type="gramStart"/>
      <w:r w:rsidR="004C51EA">
        <w:rPr>
          <w:rFonts w:ascii="Arial" w:eastAsiaTheme="minorEastAsia" w:hAnsi="Arial" w:cs="Arial"/>
          <w:sz w:val="28"/>
          <w:szCs w:val="28"/>
        </w:rPr>
        <w:t>том</w:t>
      </w:r>
      <w:proofErr w:type="gramEnd"/>
      <w:r w:rsidR="004C51EA">
        <w:rPr>
          <w:rFonts w:ascii="Arial" w:eastAsiaTheme="minorEastAsia" w:hAnsi="Arial" w:cs="Arial"/>
          <w:sz w:val="28"/>
          <w:szCs w:val="28"/>
        </w:rPr>
        <w:t xml:space="preserve"> что</w:t>
      </w:r>
      <w:r w:rsidR="005111DF">
        <w:rPr>
          <w:rFonts w:ascii="Arial" w:eastAsiaTheme="minorEastAsia" w:hAnsi="Arial" w:cs="Arial"/>
          <w:sz w:val="28"/>
          <w:szCs w:val="28"/>
        </w:rPr>
        <w:t xml:space="preserve"> </w:t>
      </w:r>
      <w:r w:rsidR="004C51EA">
        <w:rPr>
          <w:rFonts w:ascii="Arial" w:eastAsiaTheme="minorEastAsia" w:hAnsi="Arial" w:cs="Arial"/>
          <w:sz w:val="28"/>
          <w:szCs w:val="28"/>
        </w:rPr>
        <w:t>с</w:t>
      </w:r>
      <w:r w:rsidR="005111DF">
        <w:rPr>
          <w:rFonts w:ascii="Arial" w:eastAsiaTheme="minorEastAsia" w:hAnsi="Arial" w:cs="Arial"/>
          <w:sz w:val="28"/>
          <w:szCs w:val="28"/>
        </w:rPr>
        <w:t xml:space="preserve"> малы</w:t>
      </w:r>
      <w:r w:rsidR="004C51EA">
        <w:rPr>
          <w:rFonts w:ascii="Arial" w:eastAsiaTheme="minorEastAsia" w:hAnsi="Arial" w:cs="Arial"/>
          <w:sz w:val="28"/>
          <w:szCs w:val="28"/>
        </w:rPr>
        <w:t>ми</w:t>
      </w:r>
      <w:r w:rsidR="005111DF">
        <w:rPr>
          <w:rFonts w:ascii="Arial" w:eastAsiaTheme="minorEastAsia" w:hAnsi="Arial" w:cs="Arial"/>
          <w:sz w:val="28"/>
          <w:szCs w:val="28"/>
        </w:rPr>
        <w:t xml:space="preserve"> магнитны</w:t>
      </w:r>
      <w:r w:rsidR="004C51EA">
        <w:rPr>
          <w:rFonts w:ascii="Arial" w:eastAsiaTheme="minorEastAsia" w:hAnsi="Arial" w:cs="Arial"/>
          <w:sz w:val="28"/>
          <w:szCs w:val="28"/>
        </w:rPr>
        <w:t>ми</w:t>
      </w:r>
      <w:r w:rsidR="005111DF">
        <w:rPr>
          <w:rFonts w:ascii="Arial" w:eastAsiaTheme="minorEastAsia" w:hAnsi="Arial" w:cs="Arial"/>
          <w:sz w:val="28"/>
          <w:szCs w:val="28"/>
        </w:rPr>
        <w:t xml:space="preserve"> поля</w:t>
      </w:r>
      <w:r w:rsidR="004C51EA">
        <w:rPr>
          <w:rFonts w:ascii="Arial" w:eastAsiaTheme="minorEastAsia" w:hAnsi="Arial" w:cs="Arial"/>
          <w:sz w:val="28"/>
          <w:szCs w:val="28"/>
        </w:rPr>
        <w:t>ми</w:t>
      </w:r>
      <w:r w:rsidR="005111DF">
        <w:rPr>
          <w:rFonts w:ascii="Arial" w:eastAsiaTheme="minorEastAsia" w:hAnsi="Arial" w:cs="Arial"/>
          <w:sz w:val="28"/>
          <w:szCs w:val="28"/>
        </w:rPr>
        <w:t xml:space="preserve"> они действуют несколько млрд. лет</w:t>
      </w:r>
      <w:r w:rsidR="00590EF3">
        <w:rPr>
          <w:rFonts w:ascii="Arial" w:eastAsiaTheme="minorEastAsia" w:hAnsi="Arial" w:cs="Arial"/>
          <w:sz w:val="28"/>
          <w:szCs w:val="28"/>
        </w:rPr>
        <w:t>.</w:t>
      </w:r>
    </w:p>
    <w:p w:rsidR="00FE2F11" w:rsidRDefault="00490B81" w:rsidP="00FE2F11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</w:t>
      </w:r>
      <w:r w:rsidRPr="00490B81">
        <w:rPr>
          <w:rFonts w:ascii="Arial" w:eastAsiaTheme="minorEastAsia" w:hAnsi="Arial" w:cs="Arial"/>
          <w:sz w:val="28"/>
          <w:szCs w:val="28"/>
        </w:rPr>
        <w:t>[</w:t>
      </w:r>
      <w:r>
        <w:rPr>
          <w:rFonts w:ascii="Arial" w:eastAsiaTheme="minorEastAsia" w:hAnsi="Arial" w:cs="Arial"/>
          <w:sz w:val="28"/>
          <w:szCs w:val="28"/>
        </w:rPr>
        <w:t>76</w:t>
      </w:r>
      <w:r w:rsidR="00A44611">
        <w:rPr>
          <w:rFonts w:ascii="Arial" w:eastAsiaTheme="minorEastAsia" w:hAnsi="Arial" w:cs="Arial"/>
          <w:sz w:val="28"/>
          <w:szCs w:val="28"/>
        </w:rPr>
        <w:t>, сс. 350 – 353</w:t>
      </w:r>
      <w:r w:rsidRPr="00490B81">
        <w:rPr>
          <w:rFonts w:ascii="Arial" w:eastAsiaTheme="minorEastAsia" w:hAnsi="Arial" w:cs="Arial"/>
          <w:sz w:val="28"/>
          <w:szCs w:val="28"/>
        </w:rPr>
        <w:t>]</w:t>
      </w:r>
      <w:r>
        <w:rPr>
          <w:rFonts w:ascii="Arial" w:eastAsiaTheme="minorEastAsia" w:hAnsi="Arial" w:cs="Arial"/>
          <w:sz w:val="28"/>
          <w:szCs w:val="28"/>
        </w:rPr>
        <w:t xml:space="preserve"> обращено внимание на соотношения: 1) массы Солнца к массам всех планет – 700</w:t>
      </w:r>
      <w:r w:rsidRPr="00490B81">
        <w:rPr>
          <w:rFonts w:asciiTheme="majorHAnsi" w:eastAsiaTheme="minorEastAsia" w:hAnsiTheme="majorHAnsi" w:cs="Arial"/>
          <w:sz w:val="28"/>
          <w:szCs w:val="28"/>
        </w:rPr>
        <w:t>/</w:t>
      </w:r>
      <w:r>
        <w:rPr>
          <w:rFonts w:ascii="Arial" w:eastAsiaTheme="minorEastAsia" w:hAnsi="Arial" w:cs="Arial"/>
          <w:sz w:val="28"/>
          <w:szCs w:val="28"/>
        </w:rPr>
        <w:t>1; 2) момента Солнца к общему м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менту всех планет – 1</w:t>
      </w:r>
      <w:r w:rsidRPr="00490B81">
        <w:rPr>
          <w:rFonts w:asciiTheme="majorHAnsi" w:eastAsiaTheme="minorEastAsia" w:hAnsiTheme="majorHAnsi" w:cs="Arial"/>
          <w:sz w:val="28"/>
          <w:szCs w:val="28"/>
        </w:rPr>
        <w:t>/</w:t>
      </w:r>
      <w:r>
        <w:rPr>
          <w:rFonts w:ascii="Arial" w:eastAsiaTheme="minorEastAsia" w:hAnsi="Arial" w:cs="Arial"/>
          <w:sz w:val="28"/>
          <w:szCs w:val="28"/>
        </w:rPr>
        <w:t xml:space="preserve">50. </w:t>
      </w:r>
      <w:r w:rsidR="00A44611">
        <w:rPr>
          <w:rFonts w:ascii="Arial" w:eastAsiaTheme="minorEastAsia" w:hAnsi="Arial" w:cs="Arial"/>
          <w:sz w:val="28"/>
          <w:szCs w:val="28"/>
        </w:rPr>
        <w:t>В результате перебора всех возможных пр</w:t>
      </w:r>
      <w:r w:rsidR="00A44611">
        <w:rPr>
          <w:rFonts w:ascii="Arial" w:eastAsiaTheme="minorEastAsia" w:hAnsi="Arial" w:cs="Arial"/>
          <w:sz w:val="28"/>
          <w:szCs w:val="28"/>
        </w:rPr>
        <w:t>и</w:t>
      </w:r>
      <w:r w:rsidR="00A44611">
        <w:rPr>
          <w:rFonts w:ascii="Arial" w:eastAsiaTheme="minorEastAsia" w:hAnsi="Arial" w:cs="Arial"/>
          <w:sz w:val="28"/>
          <w:szCs w:val="28"/>
        </w:rPr>
        <w:t xml:space="preserve">чин такого несоответствия предпочтение отдается небулярной гипотезе происхождения Солнечной системы (из вращающегося облака пыли). При этом забывается, что при конденсации центрального тела </w:t>
      </w:r>
      <w:r w:rsidR="00A44611" w:rsidRPr="00A44611">
        <w:rPr>
          <w:rFonts w:ascii="Arial" w:eastAsiaTheme="minorEastAsia" w:hAnsi="Arial" w:cs="Arial"/>
          <w:sz w:val="28"/>
          <w:szCs w:val="28"/>
          <w:u w:val="single"/>
        </w:rPr>
        <w:t>тоже из облака</w:t>
      </w:r>
      <w:r w:rsidR="00FE2F11">
        <w:rPr>
          <w:rFonts w:ascii="Arial" w:eastAsiaTheme="minorEastAsia" w:hAnsi="Arial" w:cs="Arial"/>
          <w:sz w:val="28"/>
          <w:szCs w:val="28"/>
          <w:u w:val="single"/>
        </w:rPr>
        <w:t xml:space="preserve"> пыли</w:t>
      </w:r>
      <w:r w:rsidR="00A44611">
        <w:rPr>
          <w:rFonts w:ascii="Arial" w:eastAsiaTheme="minorEastAsia" w:hAnsi="Arial" w:cs="Arial"/>
          <w:sz w:val="28"/>
          <w:szCs w:val="28"/>
        </w:rPr>
        <w:t xml:space="preserve"> момент компонентов пыли сохраняется и накапливается звездой.</w:t>
      </w:r>
      <w:r w:rsidR="00FE2F11">
        <w:rPr>
          <w:rFonts w:ascii="Arial" w:eastAsiaTheme="minorEastAsia" w:hAnsi="Arial" w:cs="Arial"/>
          <w:sz w:val="28"/>
          <w:szCs w:val="28"/>
        </w:rPr>
        <w:t xml:space="preserve"> О захвате облака </w:t>
      </w:r>
      <w:r w:rsidR="00FE2F11" w:rsidRPr="005948BC">
        <w:rPr>
          <w:rFonts w:ascii="Arial" w:eastAsiaTheme="minorEastAsia" w:hAnsi="Arial" w:cs="Arial"/>
          <w:i/>
          <w:sz w:val="28"/>
          <w:szCs w:val="28"/>
        </w:rPr>
        <w:t>готовой</w:t>
      </w:r>
      <w:r w:rsidR="00FE2F11">
        <w:rPr>
          <w:rFonts w:ascii="Arial" w:eastAsiaTheme="minorEastAsia" w:hAnsi="Arial" w:cs="Arial"/>
          <w:sz w:val="28"/>
          <w:szCs w:val="28"/>
        </w:rPr>
        <w:t xml:space="preserve"> звездой </w:t>
      </w:r>
      <w:proofErr w:type="gramStart"/>
      <w:r w:rsidR="00FE2F11">
        <w:rPr>
          <w:rFonts w:ascii="Arial" w:eastAsiaTheme="minorEastAsia" w:hAnsi="Arial" w:cs="Arial"/>
          <w:sz w:val="28"/>
          <w:szCs w:val="28"/>
        </w:rPr>
        <w:t>см</w:t>
      </w:r>
      <w:proofErr w:type="gramEnd"/>
      <w:r w:rsidR="00FE2F11">
        <w:rPr>
          <w:rFonts w:ascii="Arial" w:eastAsiaTheme="minorEastAsia" w:hAnsi="Arial" w:cs="Arial"/>
          <w:sz w:val="28"/>
          <w:szCs w:val="28"/>
        </w:rPr>
        <w:t xml:space="preserve">. с. </w:t>
      </w:r>
      <w:r w:rsidR="005948BC">
        <w:rPr>
          <w:rFonts w:ascii="Arial" w:eastAsiaTheme="minorEastAsia" w:hAnsi="Arial" w:cs="Arial"/>
          <w:sz w:val="28"/>
          <w:szCs w:val="28"/>
        </w:rPr>
        <w:t xml:space="preserve">68 </w:t>
      </w:r>
      <w:r w:rsidR="00360B7C" w:rsidRPr="00293C6C">
        <w:rPr>
          <w:rFonts w:ascii="Arial" w:eastAsiaTheme="minorEastAsia" w:hAnsi="Arial" w:cs="Arial"/>
          <w:sz w:val="28"/>
          <w:szCs w:val="28"/>
        </w:rPr>
        <w:t>&amp;</w:t>
      </w:r>
      <w:r w:rsidR="005948BC">
        <w:rPr>
          <w:rFonts w:ascii="Arial" w:eastAsiaTheme="minorEastAsia" w:hAnsi="Arial" w:cs="Arial"/>
          <w:sz w:val="28"/>
          <w:szCs w:val="28"/>
        </w:rPr>
        <w:t xml:space="preserve"> </w:t>
      </w:r>
      <w:r w:rsidR="00AC55B1">
        <w:rPr>
          <w:rFonts w:ascii="Arial" w:eastAsiaTheme="minorEastAsia" w:hAnsi="Arial" w:cs="Arial"/>
          <w:sz w:val="28"/>
          <w:szCs w:val="28"/>
        </w:rPr>
        <w:t xml:space="preserve"> </w:t>
      </w:r>
      <w:r w:rsidR="005948BC" w:rsidRPr="00A44611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Прим</w:t>
      </w:r>
      <w:r w:rsidR="005948BC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.</w:t>
      </w:r>
      <w:r w:rsidR="005948BC" w:rsidRPr="00A44611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="005948BC" w:rsidRPr="00FE2F11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</w:t>
      </w:r>
      <w:r w:rsidR="005948BC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13,</w:t>
      </w:r>
      <w:r w:rsidR="005948BC" w:rsidRPr="00FE2F11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18}</w:t>
      </w:r>
      <w:r w:rsidR="005948BC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.</w:t>
      </w:r>
      <w:r w:rsidR="00FE2F11">
        <w:rPr>
          <w:rFonts w:ascii="Arial" w:eastAsiaTheme="minorEastAsia" w:hAnsi="Arial" w:cs="Arial"/>
          <w:sz w:val="28"/>
          <w:szCs w:val="28"/>
        </w:rPr>
        <w:t xml:space="preserve">                                       </w:t>
      </w:r>
    </w:p>
    <w:p w:rsidR="00125CEA" w:rsidRPr="006261B1" w:rsidRDefault="00125CEA" w:rsidP="00125CE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25CEA">
        <w:rPr>
          <w:rFonts w:ascii="Arial" w:eastAsiaTheme="minorEastAsia" w:hAnsi="Arial" w:cs="Arial"/>
          <w:sz w:val="28"/>
          <w:szCs w:val="28"/>
          <w:u w:val="single"/>
        </w:rPr>
        <w:t>О методологии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Pr="00897B40">
        <w:rPr>
          <w:rFonts w:ascii="Arial" w:hAnsi="Arial" w:cs="Arial"/>
          <w:sz w:val="28"/>
          <w:szCs w:val="28"/>
        </w:rPr>
        <w:t xml:space="preserve">Принцип </w:t>
      </w:r>
      <w:r>
        <w:rPr>
          <w:rFonts w:ascii="Arial" w:hAnsi="Arial" w:cs="Arial"/>
          <w:sz w:val="28"/>
          <w:szCs w:val="28"/>
        </w:rPr>
        <w:t>масштабно-структурной инвариантности</w:t>
      </w:r>
      <w:r w:rsidRPr="00897B4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(МСИ), касающийся не только совпадения форм и законов мышления и движения материи, не только взаимной редукции математического а</w:t>
      </w:r>
      <w:r>
        <w:rPr>
          <w:rFonts w:ascii="Arial" w:hAnsi="Arial" w:cs="Arial"/>
          <w:sz w:val="28"/>
          <w:szCs w:val="28"/>
        </w:rPr>
        <w:t>п</w:t>
      </w:r>
      <w:r>
        <w:rPr>
          <w:rFonts w:ascii="Arial" w:hAnsi="Arial" w:cs="Arial"/>
          <w:sz w:val="28"/>
          <w:szCs w:val="28"/>
        </w:rPr>
        <w:t xml:space="preserve">парата и теоретической физики, можно продолжить и на операторную форму волновой механики. </w:t>
      </w:r>
      <w:r w:rsidR="006261B1">
        <w:rPr>
          <w:rFonts w:ascii="Arial" w:hAnsi="Arial" w:cs="Arial"/>
          <w:sz w:val="28"/>
          <w:szCs w:val="28"/>
        </w:rPr>
        <w:t xml:space="preserve">Даже в физике </w:t>
      </w:r>
      <w:r w:rsidR="008C5B7F" w:rsidRPr="008C5B7F">
        <w:rPr>
          <w:rFonts w:ascii="Arial" w:hAnsi="Arial" w:cs="Arial"/>
          <w:i/>
          <w:sz w:val="28"/>
          <w:szCs w:val="28"/>
        </w:rPr>
        <w:t>принципиально</w:t>
      </w:r>
      <w:r w:rsidR="008C5B7F">
        <w:rPr>
          <w:rFonts w:ascii="Arial" w:hAnsi="Arial" w:cs="Arial"/>
          <w:sz w:val="28"/>
          <w:szCs w:val="28"/>
        </w:rPr>
        <w:t xml:space="preserve"> </w:t>
      </w:r>
      <w:r w:rsidR="006261B1" w:rsidRPr="006261B1">
        <w:rPr>
          <w:rFonts w:ascii="Arial" w:hAnsi="Arial" w:cs="Arial"/>
          <w:i/>
          <w:sz w:val="28"/>
          <w:szCs w:val="28"/>
        </w:rPr>
        <w:t>различных</w:t>
      </w:r>
      <w:r w:rsidR="006261B1">
        <w:rPr>
          <w:rFonts w:ascii="Arial" w:hAnsi="Arial" w:cs="Arial"/>
          <w:sz w:val="28"/>
          <w:szCs w:val="28"/>
        </w:rPr>
        <w:t xml:space="preserve"> элементарных частиц также обнаруживается так </w:t>
      </w:r>
      <w:proofErr w:type="gramStart"/>
      <w:r w:rsidR="006261B1">
        <w:rPr>
          <w:rFonts w:ascii="Arial" w:hAnsi="Arial" w:cs="Arial"/>
          <w:sz w:val="28"/>
          <w:szCs w:val="28"/>
        </w:rPr>
        <w:t>называемый</w:t>
      </w:r>
      <w:proofErr w:type="gramEnd"/>
      <w:r w:rsidR="006261B1">
        <w:rPr>
          <w:rFonts w:ascii="Arial" w:hAnsi="Arial" w:cs="Arial"/>
          <w:sz w:val="28"/>
          <w:szCs w:val="28"/>
        </w:rPr>
        <w:t xml:space="preserve"> скейлинг </w:t>
      </w:r>
      <w:r w:rsidR="006261B1" w:rsidRPr="006261B1">
        <w:rPr>
          <w:rFonts w:ascii="Arial" w:hAnsi="Arial" w:cs="Arial"/>
          <w:sz w:val="28"/>
          <w:szCs w:val="28"/>
        </w:rPr>
        <w:t>[</w:t>
      </w:r>
      <w:r w:rsidR="006261B1">
        <w:rPr>
          <w:rFonts w:ascii="Arial" w:hAnsi="Arial" w:cs="Arial"/>
          <w:sz w:val="28"/>
          <w:szCs w:val="28"/>
        </w:rPr>
        <w:t>1, сс. 36 – 37</w:t>
      </w:r>
      <w:r w:rsidR="006261B1" w:rsidRPr="006261B1">
        <w:rPr>
          <w:rFonts w:ascii="Arial" w:hAnsi="Arial" w:cs="Arial"/>
          <w:sz w:val="28"/>
          <w:szCs w:val="28"/>
        </w:rPr>
        <w:t>]</w:t>
      </w:r>
      <w:r w:rsidR="006261B1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В целом редукция форм и законов движения материи и принцип МСИ дополняют друг друга</w:t>
      </w:r>
      <w:r w:rsidR="00CA27BB">
        <w:rPr>
          <w:rFonts w:ascii="Arial" w:hAnsi="Arial" w:cs="Arial"/>
          <w:sz w:val="28"/>
          <w:szCs w:val="28"/>
        </w:rPr>
        <w:t xml:space="preserve"> (</w:t>
      </w:r>
      <w:proofErr w:type="gramStart"/>
      <w:r w:rsidR="00CA27BB">
        <w:rPr>
          <w:rFonts w:ascii="Arial" w:hAnsi="Arial" w:cs="Arial"/>
          <w:sz w:val="28"/>
          <w:szCs w:val="28"/>
        </w:rPr>
        <w:t>см</w:t>
      </w:r>
      <w:proofErr w:type="gramEnd"/>
      <w:r w:rsidR="00CA27BB">
        <w:rPr>
          <w:rFonts w:ascii="Arial" w:hAnsi="Arial" w:cs="Arial"/>
          <w:sz w:val="28"/>
          <w:szCs w:val="28"/>
        </w:rPr>
        <w:t xml:space="preserve">. </w:t>
      </w:r>
      <w:r w:rsidR="00CA27BB" w:rsidRPr="006261B1">
        <w:rPr>
          <w:rFonts w:ascii="Arial" w:hAnsi="Arial" w:cs="Arial"/>
          <w:sz w:val="28"/>
          <w:szCs w:val="28"/>
        </w:rPr>
        <w:t xml:space="preserve">[69, </w:t>
      </w:r>
      <w:r w:rsidR="00CA27BB">
        <w:rPr>
          <w:rFonts w:ascii="Arial" w:hAnsi="Arial" w:cs="Arial"/>
          <w:sz w:val="28"/>
          <w:szCs w:val="28"/>
          <w:lang w:val="en-US"/>
        </w:rPr>
        <w:t>c</w:t>
      </w:r>
      <w:r w:rsidR="001432DB">
        <w:rPr>
          <w:rFonts w:ascii="Arial" w:hAnsi="Arial" w:cs="Arial"/>
          <w:sz w:val="28"/>
          <w:szCs w:val="28"/>
          <w:lang w:val="en-US"/>
        </w:rPr>
        <w:t>c</w:t>
      </w:r>
      <w:r w:rsidR="00CA27BB" w:rsidRPr="006261B1">
        <w:rPr>
          <w:rFonts w:ascii="Arial" w:hAnsi="Arial" w:cs="Arial"/>
          <w:sz w:val="28"/>
          <w:szCs w:val="28"/>
        </w:rPr>
        <w:t>. 79</w:t>
      </w:r>
      <w:r w:rsidR="001432DB" w:rsidRPr="006261B1">
        <w:rPr>
          <w:rFonts w:ascii="Arial" w:hAnsi="Arial" w:cs="Arial"/>
          <w:sz w:val="28"/>
          <w:szCs w:val="28"/>
        </w:rPr>
        <w:t xml:space="preserve"> – 80</w:t>
      </w:r>
      <w:r w:rsidR="00CA27BB" w:rsidRPr="006261B1">
        <w:rPr>
          <w:rFonts w:ascii="Arial" w:hAnsi="Arial" w:cs="Arial"/>
          <w:sz w:val="28"/>
          <w:szCs w:val="28"/>
        </w:rPr>
        <w:t>]</w:t>
      </w:r>
      <w:r w:rsidR="008C5B7F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.</w:t>
      </w:r>
      <w:r w:rsidR="006261B1" w:rsidRPr="006261B1">
        <w:rPr>
          <w:rFonts w:ascii="Arial" w:hAnsi="Arial" w:cs="Arial"/>
          <w:sz w:val="28"/>
          <w:szCs w:val="28"/>
        </w:rPr>
        <w:t xml:space="preserve"> </w:t>
      </w:r>
    </w:p>
    <w:p w:rsidR="001D3697" w:rsidRDefault="00125CEA" w:rsidP="00125CEA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Поскольку в классической волновой механике пространство и пар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метрическое время непрерывны, а дискретность энергии корпускулы 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является в фиксации допустимых решений уравнения Шредингера для частицы в центральном поле, </w:t>
      </w:r>
      <w:proofErr w:type="gramStart"/>
      <w:r>
        <w:rPr>
          <w:rFonts w:ascii="Arial" w:hAnsi="Arial" w:cs="Arial"/>
          <w:sz w:val="28"/>
          <w:szCs w:val="28"/>
        </w:rPr>
        <w:t>нет никаких запретов изменить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="00124EA7">
        <w:rPr>
          <w:rFonts w:ascii="Arial" w:hAnsi="Arial" w:cs="Arial"/>
          <w:sz w:val="28"/>
          <w:szCs w:val="28"/>
        </w:rPr>
        <w:t xml:space="preserve">смысл </w:t>
      </w:r>
      <w:r>
        <w:rPr>
          <w:rFonts w:ascii="Arial" w:hAnsi="Arial" w:cs="Arial"/>
          <w:sz w:val="28"/>
          <w:szCs w:val="28"/>
        </w:rPr>
        <w:t>оператор</w:t>
      </w:r>
      <w:r w:rsidR="00124EA7"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  </w:t>
      </w:r>
      <w:r w:rsidRPr="00C40940">
        <w:rPr>
          <w:rFonts w:asciiTheme="majorHAnsi" w:eastAsiaTheme="minorEastAsia" w:hAnsiTheme="majorHAnsi" w:cs="Arial"/>
          <w:sz w:val="28"/>
          <w:szCs w:val="28"/>
        </w:rPr>
        <w:t>Ĥ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den>
        </m:f>
      </m:oMath>
      <w:r w:rsidRPr="00D154E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D154E5">
        <w:rPr>
          <w:rFonts w:ascii="Cambria Math" w:eastAsiaTheme="minorEastAsia" w:hAnsi="Cambria Math" w:cs="Arial"/>
          <w:sz w:val="28"/>
          <w:szCs w:val="28"/>
        </w:rPr>
        <w:t xml:space="preserve">∆ </w:t>
      </w:r>
      <w:r>
        <w:rPr>
          <w:rFonts w:asciiTheme="majorHAnsi" w:hAnsiTheme="majorHAnsi" w:cs="Arial"/>
          <w:sz w:val="28"/>
          <w:szCs w:val="28"/>
        </w:rPr>
        <w:t xml:space="preserve">+ </w:t>
      </w:r>
      <w:r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15057A">
        <w:rPr>
          <w:rFonts w:asciiTheme="majorHAnsi" w:hAnsiTheme="majorHAnsi" w:cs="Arial"/>
          <w:i/>
          <w:sz w:val="28"/>
          <w:szCs w:val="28"/>
        </w:rPr>
        <w:t>.</w:t>
      </w:r>
      <w:r w:rsidRPr="0015057A">
        <w:rPr>
          <w:rFonts w:asciiTheme="majorHAnsi" w:hAnsiTheme="majorHAnsi" w:cs="Arial"/>
          <w:sz w:val="28"/>
          <w:szCs w:val="28"/>
        </w:rPr>
        <w:t xml:space="preserve"> </w:t>
      </w:r>
      <w:r w:rsidRPr="0015057A">
        <w:rPr>
          <w:rFonts w:ascii="Arial" w:hAnsi="Arial" w:cs="Arial"/>
          <w:sz w:val="28"/>
          <w:szCs w:val="28"/>
        </w:rPr>
        <w:t>Потенциальная энергия</w:t>
      </w:r>
      <w:r w:rsidRPr="0015057A">
        <w:rPr>
          <w:rFonts w:asciiTheme="majorHAnsi" w:hAnsiTheme="majorHAnsi" w:cs="Arial"/>
          <w:sz w:val="28"/>
          <w:szCs w:val="28"/>
        </w:rPr>
        <w:t xml:space="preserve"> </w:t>
      </w:r>
      <w:r w:rsidRPr="0015057A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15057A">
        <w:rPr>
          <w:rFonts w:asciiTheme="majorHAnsi" w:hAnsiTheme="majorHAnsi" w:cs="Arial"/>
          <w:sz w:val="28"/>
          <w:szCs w:val="28"/>
        </w:rPr>
        <w:t xml:space="preserve"> </w:t>
      </w:r>
      <w:r w:rsidRPr="0015057A">
        <w:rPr>
          <w:rFonts w:ascii="Arial" w:hAnsi="Arial" w:cs="Arial"/>
          <w:sz w:val="28"/>
          <w:szCs w:val="28"/>
        </w:rPr>
        <w:t xml:space="preserve">здесь </w:t>
      </w:r>
      <w:r>
        <w:rPr>
          <w:rFonts w:ascii="Arial" w:hAnsi="Arial" w:cs="Arial"/>
          <w:sz w:val="28"/>
          <w:szCs w:val="28"/>
        </w:rPr>
        <w:t xml:space="preserve">– </w:t>
      </w:r>
      <w:r w:rsidRPr="0015057A">
        <w:rPr>
          <w:rFonts w:ascii="Arial" w:hAnsi="Arial" w:cs="Arial"/>
          <w:sz w:val="28"/>
          <w:szCs w:val="28"/>
        </w:rPr>
        <w:t xml:space="preserve">произвольно заданная функция </w:t>
      </w:r>
      <w:r>
        <w:rPr>
          <w:rFonts w:ascii="Arial" w:hAnsi="Arial" w:cs="Arial"/>
          <w:sz w:val="28"/>
          <w:szCs w:val="28"/>
        </w:rPr>
        <w:t xml:space="preserve">непрерывных </w:t>
      </w:r>
      <w:r w:rsidRPr="0015057A">
        <w:rPr>
          <w:rFonts w:ascii="Arial" w:hAnsi="Arial" w:cs="Arial"/>
          <w:sz w:val="28"/>
          <w:szCs w:val="28"/>
        </w:rPr>
        <w:t xml:space="preserve">пространственных координат, </w:t>
      </w:r>
      <w:r>
        <w:rPr>
          <w:rFonts w:ascii="Arial" w:hAnsi="Arial" w:cs="Arial"/>
          <w:sz w:val="28"/>
          <w:szCs w:val="28"/>
        </w:rPr>
        <w:t xml:space="preserve">оператор </w:t>
      </w:r>
      <w:r>
        <w:rPr>
          <w:rFonts w:ascii="Arial" w:hAnsi="Arial" w:cs="Arial"/>
          <w:sz w:val="28"/>
          <w:szCs w:val="28"/>
        </w:rPr>
        <w:lastRenderedPageBreak/>
        <w:t xml:space="preserve">Лапласа </w:t>
      </w:r>
      <w:r>
        <w:rPr>
          <w:rFonts w:ascii="Cambria Math" w:hAnsi="Cambria Math" w:cs="Arial"/>
          <w:sz w:val="28"/>
          <w:szCs w:val="28"/>
        </w:rPr>
        <w:t>∆</w:t>
      </w:r>
      <w:r>
        <w:rPr>
          <w:rFonts w:ascii="Arial" w:hAnsi="Arial" w:cs="Arial"/>
          <w:sz w:val="28"/>
          <w:szCs w:val="28"/>
        </w:rPr>
        <w:t xml:space="preserve"> – тоже по непрерывным пространственным координатам, а основу шаговой механики представляет «минимальное» действие </w:t>
      </w:r>
      <w:r w:rsidRPr="0015057A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15057A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Как и на массу </w:t>
      </w:r>
      <w:r w:rsidRPr="0015057A">
        <w:rPr>
          <w:rFonts w:asciiTheme="majorHAnsi" w:hAnsiTheme="majorHAnsi" w:cs="Arial"/>
          <w:i/>
          <w:sz w:val="28"/>
          <w:szCs w:val="28"/>
          <w:lang w:val="en-US"/>
        </w:rPr>
        <w:t>m</w:t>
      </w:r>
      <w:r>
        <w:rPr>
          <w:rFonts w:ascii="Arial" w:hAnsi="Arial" w:cs="Arial"/>
          <w:sz w:val="28"/>
          <w:szCs w:val="28"/>
        </w:rPr>
        <w:t xml:space="preserve">, априорных запретов на изменение </w:t>
      </w:r>
      <w:r w:rsidR="00124EA7" w:rsidRPr="0015057A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124EA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не существует. </w:t>
      </w:r>
      <w:proofErr w:type="gramStart"/>
      <w:r>
        <w:rPr>
          <w:rFonts w:ascii="Arial" w:hAnsi="Arial" w:cs="Arial"/>
          <w:sz w:val="28"/>
          <w:szCs w:val="28"/>
          <w:lang w:val="en-US"/>
        </w:rPr>
        <w:t>A</w:t>
      </w:r>
      <w:r w:rsidRPr="00AD635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posteriori</w:t>
      </w:r>
      <w:r w:rsidRPr="00AD635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 уравнение Шредингера можно ввести момент </w:t>
      </w:r>
      <w:r w:rsidRPr="0015057A">
        <w:rPr>
          <w:rFonts w:asciiTheme="majorHAnsi" w:hAnsiTheme="majorHAnsi" w:cs="Arial"/>
          <w:i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</w:rPr>
        <w:t xml:space="preserve"> любой вел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чины, как и связанную с ним любую массу тела – тем более что они в природе наблюдаются.</w:t>
      </w:r>
      <w:proofErr w:type="gramEnd"/>
      <w:r>
        <w:rPr>
          <w:rFonts w:ascii="Arial" w:hAnsi="Arial" w:cs="Arial"/>
          <w:sz w:val="28"/>
          <w:szCs w:val="28"/>
        </w:rPr>
        <w:t xml:space="preserve"> В общем случае пространственно-временные масштабы прерогативой квантовой теории не являются – она самоо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странилась от </w:t>
      </w:r>
      <w:r w:rsidR="005549DF">
        <w:rPr>
          <w:rFonts w:ascii="Arial" w:hAnsi="Arial" w:cs="Arial"/>
          <w:sz w:val="28"/>
          <w:szCs w:val="28"/>
        </w:rPr>
        <w:t xml:space="preserve">изучения </w:t>
      </w:r>
      <w:r>
        <w:rPr>
          <w:rFonts w:ascii="Arial" w:hAnsi="Arial" w:cs="Arial"/>
          <w:sz w:val="28"/>
          <w:szCs w:val="28"/>
        </w:rPr>
        <w:t xml:space="preserve">пространственно-временного континуума. </w:t>
      </w:r>
    </w:p>
    <w:p w:rsidR="00125CEA" w:rsidRPr="00A061B8" w:rsidRDefault="001D3697" w:rsidP="00125CEA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Копенгагенская и статистическая интерпретации не противоречат, а дополняют друг друга. </w:t>
      </w:r>
      <w:r w:rsidR="00A061B8">
        <w:rPr>
          <w:rFonts w:ascii="Arial" w:hAnsi="Arial" w:cs="Arial"/>
          <w:sz w:val="28"/>
          <w:szCs w:val="28"/>
        </w:rPr>
        <w:t>Если физики ввели квант действия, а затем н</w:t>
      </w:r>
      <w:r w:rsidR="00A061B8">
        <w:rPr>
          <w:rFonts w:ascii="Arial" w:hAnsi="Arial" w:cs="Arial"/>
          <w:sz w:val="28"/>
          <w:szCs w:val="28"/>
        </w:rPr>
        <w:t>е</w:t>
      </w:r>
      <w:r w:rsidR="00A061B8">
        <w:rPr>
          <w:rFonts w:ascii="Arial" w:hAnsi="Arial" w:cs="Arial"/>
          <w:sz w:val="28"/>
          <w:szCs w:val="28"/>
        </w:rPr>
        <w:t xml:space="preserve">прерывную волновую функцию, то получили и дискретность состояний, и их «статистический» хаос. </w:t>
      </w:r>
      <w:r w:rsidR="00124EA7">
        <w:rPr>
          <w:rFonts w:ascii="Arial" w:hAnsi="Arial" w:cs="Arial"/>
          <w:sz w:val="28"/>
          <w:szCs w:val="28"/>
        </w:rPr>
        <w:t xml:space="preserve">В </w:t>
      </w:r>
      <w:r w:rsidR="00A061B8">
        <w:rPr>
          <w:rFonts w:ascii="Arial" w:hAnsi="Arial" w:cs="Arial"/>
          <w:sz w:val="28"/>
          <w:szCs w:val="28"/>
        </w:rPr>
        <w:t>некоторой</w:t>
      </w:r>
      <w:r w:rsidR="00124EA7">
        <w:rPr>
          <w:rFonts w:ascii="Arial" w:hAnsi="Arial" w:cs="Arial"/>
          <w:sz w:val="28"/>
          <w:szCs w:val="28"/>
        </w:rPr>
        <w:t xml:space="preserve"> степени среди общепринятых и</w:t>
      </w:r>
      <w:r w:rsidR="00124EA7">
        <w:rPr>
          <w:rFonts w:ascii="Arial" w:hAnsi="Arial" w:cs="Arial"/>
          <w:sz w:val="28"/>
          <w:szCs w:val="28"/>
        </w:rPr>
        <w:t>н</w:t>
      </w:r>
      <w:r w:rsidR="00124EA7">
        <w:rPr>
          <w:rFonts w:ascii="Arial" w:hAnsi="Arial" w:cs="Arial"/>
          <w:sz w:val="28"/>
          <w:szCs w:val="28"/>
        </w:rPr>
        <w:t xml:space="preserve">терпретаций квантовой механики </w:t>
      </w:r>
      <w:r w:rsidR="00124EA7" w:rsidRPr="00124EA7">
        <w:rPr>
          <w:rFonts w:ascii="Arial" w:hAnsi="Arial" w:cs="Arial"/>
          <w:sz w:val="28"/>
          <w:szCs w:val="28"/>
        </w:rPr>
        <w:t xml:space="preserve">[70] </w:t>
      </w:r>
      <w:r w:rsidR="00124EA7">
        <w:rPr>
          <w:rFonts w:ascii="Arial" w:hAnsi="Arial" w:cs="Arial"/>
          <w:sz w:val="28"/>
          <w:szCs w:val="28"/>
        </w:rPr>
        <w:t xml:space="preserve">в познавательном аспекте более отвечает развитию физики позиция </w:t>
      </w:r>
      <w:r w:rsidR="00A061B8">
        <w:rPr>
          <w:rFonts w:ascii="Arial" w:hAnsi="Arial" w:cs="Arial"/>
          <w:sz w:val="28"/>
          <w:szCs w:val="28"/>
        </w:rPr>
        <w:t>Х.</w:t>
      </w:r>
      <w:r w:rsidR="00124EA7">
        <w:rPr>
          <w:rFonts w:ascii="Arial" w:hAnsi="Arial" w:cs="Arial"/>
          <w:sz w:val="28"/>
          <w:szCs w:val="28"/>
        </w:rPr>
        <w:t>Эве</w:t>
      </w:r>
      <w:r>
        <w:rPr>
          <w:rFonts w:ascii="Arial" w:hAnsi="Arial" w:cs="Arial"/>
          <w:sz w:val="28"/>
          <w:szCs w:val="28"/>
        </w:rPr>
        <w:t xml:space="preserve">ретта, поддержанная </w:t>
      </w:r>
      <w:proofErr w:type="gramStart"/>
      <w:r>
        <w:rPr>
          <w:rFonts w:ascii="Arial" w:hAnsi="Arial" w:cs="Arial"/>
          <w:sz w:val="28"/>
          <w:szCs w:val="28"/>
        </w:rPr>
        <w:t>Дж</w:t>
      </w:r>
      <w:proofErr w:type="gramEnd"/>
      <w:r>
        <w:rPr>
          <w:rFonts w:ascii="Arial" w:hAnsi="Arial" w:cs="Arial"/>
          <w:sz w:val="28"/>
          <w:szCs w:val="28"/>
        </w:rPr>
        <w:t>.</w:t>
      </w:r>
      <w:r w:rsidR="00A061B8" w:rsidRPr="00877F56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8"/>
          <w:szCs w:val="28"/>
        </w:rPr>
        <w:t>Уи</w:t>
      </w:r>
      <w:r>
        <w:rPr>
          <w:rFonts w:ascii="Arial" w:hAnsi="Arial" w:cs="Arial"/>
          <w:sz w:val="28"/>
          <w:szCs w:val="28"/>
        </w:rPr>
        <w:t>л</w:t>
      </w:r>
      <w:r w:rsidR="00A74B4D">
        <w:rPr>
          <w:rFonts w:ascii="Arial" w:hAnsi="Arial" w:cs="Arial"/>
          <w:sz w:val="28"/>
          <w:szCs w:val="28"/>
        </w:rPr>
        <w:t>л</w:t>
      </w:r>
      <w:r>
        <w:rPr>
          <w:rFonts w:ascii="Arial" w:hAnsi="Arial" w:cs="Arial"/>
          <w:sz w:val="28"/>
          <w:szCs w:val="28"/>
        </w:rPr>
        <w:t>ером.</w:t>
      </w:r>
      <w:r w:rsidR="00A061B8">
        <w:rPr>
          <w:rFonts w:ascii="Arial" w:hAnsi="Arial" w:cs="Arial"/>
          <w:sz w:val="28"/>
          <w:szCs w:val="28"/>
        </w:rPr>
        <w:t xml:space="preserve"> Но и она наивна и метафизична.     </w:t>
      </w:r>
      <w:r w:rsidR="00877F56">
        <w:rPr>
          <w:rFonts w:ascii="Arial" w:hAnsi="Arial" w:cs="Arial"/>
          <w:sz w:val="28"/>
          <w:szCs w:val="28"/>
        </w:rPr>
        <w:t xml:space="preserve">    </w:t>
      </w:r>
      <w:r w:rsidR="00A061B8">
        <w:rPr>
          <w:rFonts w:ascii="Arial" w:hAnsi="Arial" w:cs="Arial"/>
          <w:sz w:val="28"/>
          <w:szCs w:val="28"/>
        </w:rPr>
        <w:t xml:space="preserve">               </w:t>
      </w:r>
      <w:r w:rsidR="00A061B8" w:rsidRPr="00A061B8">
        <w:rPr>
          <w:rFonts w:ascii="Arial" w:hAnsi="Arial" w:cs="Arial"/>
          <w:b/>
          <w:color w:val="BFBFBF" w:themeColor="background1" w:themeShade="BF"/>
          <w:sz w:val="28"/>
          <w:szCs w:val="28"/>
        </w:rPr>
        <w:t>Примечание {16}</w:t>
      </w:r>
    </w:p>
    <w:p w:rsidR="00125CEA" w:rsidRDefault="0087684A" w:rsidP="00125CEA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Учитывая</w:t>
      </w:r>
      <w:r w:rsidR="00125CEA">
        <w:rPr>
          <w:rFonts w:ascii="Arial" w:hAnsi="Arial" w:cs="Arial"/>
          <w:sz w:val="28"/>
          <w:szCs w:val="28"/>
        </w:rPr>
        <w:t xml:space="preserve">, что в системе уравнений постгиперкомплексной физики </w:t>
      </w:r>
      <w:r w:rsidR="00125CEA" w:rsidRPr="00A941F0">
        <w:rPr>
          <w:rFonts w:asciiTheme="majorHAnsi" w:hAnsiTheme="majorHAnsi" w:cs="Arial"/>
          <w:b/>
          <w:sz w:val="28"/>
          <w:szCs w:val="28"/>
        </w:rPr>
        <w:t>Ф</w:t>
      </w:r>
      <w:proofErr w:type="gramStart"/>
      <w:r w:rsidR="00125CEA" w:rsidRPr="0088601E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d</w:t>
      </w:r>
      <w:proofErr w:type="gramEnd"/>
      <w:r w:rsidR="00125CEA">
        <w:rPr>
          <w:rFonts w:ascii="Arial" w:hAnsi="Arial" w:cs="Arial"/>
          <w:sz w:val="28"/>
          <w:szCs w:val="28"/>
        </w:rPr>
        <w:t>(</w:t>
      </w:r>
      <w:r w:rsidR="00125CEA" w:rsidRPr="0088601E">
        <w:rPr>
          <w:rFonts w:asciiTheme="majorHAnsi" w:hAnsiTheme="majorHAnsi" w:cs="Arial"/>
          <w:b/>
          <w:sz w:val="28"/>
          <w:szCs w:val="28"/>
        </w:rPr>
        <w:t>Н</w:t>
      </w:r>
      <w:r w:rsidR="00125CEA">
        <w:rPr>
          <w:rFonts w:ascii="Arial" w:hAnsi="Arial" w:cs="Arial"/>
          <w:sz w:val="28"/>
          <w:szCs w:val="28"/>
        </w:rPr>
        <w:t>) в той или иной степени содержится уравнение Шредингера, а во</w:t>
      </w:r>
      <w:r w:rsidR="00125CEA">
        <w:rPr>
          <w:rFonts w:ascii="Arial" w:hAnsi="Arial" w:cs="Arial"/>
          <w:sz w:val="28"/>
          <w:szCs w:val="28"/>
        </w:rPr>
        <w:t>л</w:t>
      </w:r>
      <w:r w:rsidR="00125CEA">
        <w:rPr>
          <w:rFonts w:ascii="Arial" w:hAnsi="Arial" w:cs="Arial"/>
          <w:sz w:val="28"/>
          <w:szCs w:val="28"/>
        </w:rPr>
        <w:t>новую функцию искусственно в нее вводить не нужно – волновые реш</w:t>
      </w:r>
      <w:r w:rsidR="00125CEA">
        <w:rPr>
          <w:rFonts w:ascii="Arial" w:hAnsi="Arial" w:cs="Arial"/>
          <w:sz w:val="28"/>
          <w:szCs w:val="28"/>
        </w:rPr>
        <w:t>е</w:t>
      </w:r>
      <w:r w:rsidR="00125CEA">
        <w:rPr>
          <w:rFonts w:ascii="Arial" w:hAnsi="Arial" w:cs="Arial"/>
          <w:sz w:val="28"/>
          <w:szCs w:val="28"/>
        </w:rPr>
        <w:t xml:space="preserve">ния следуют из структуры пространства </w:t>
      </w:r>
      <w:r w:rsidR="00125CEA" w:rsidRPr="0088601E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="00125CEA" w:rsidRPr="0088601E">
        <w:rPr>
          <w:rFonts w:ascii="Arial" w:hAnsi="Arial" w:cs="Arial"/>
          <w:sz w:val="28"/>
          <w:szCs w:val="28"/>
        </w:rPr>
        <w:t xml:space="preserve">, </w:t>
      </w:r>
      <w:r w:rsidR="00A941F0">
        <w:rPr>
          <w:rFonts w:ascii="Arial" w:hAnsi="Arial" w:cs="Arial"/>
          <w:sz w:val="28"/>
          <w:szCs w:val="28"/>
        </w:rPr>
        <w:t xml:space="preserve">– </w:t>
      </w:r>
      <w:r w:rsidR="00125CEA">
        <w:rPr>
          <w:rFonts w:ascii="Arial" w:hAnsi="Arial" w:cs="Arial"/>
          <w:sz w:val="28"/>
          <w:szCs w:val="28"/>
        </w:rPr>
        <w:t>в более общей теории и</w:t>
      </w:r>
      <w:r w:rsidR="00125CEA">
        <w:rPr>
          <w:rFonts w:ascii="Arial" w:hAnsi="Arial" w:cs="Arial"/>
          <w:sz w:val="28"/>
          <w:szCs w:val="28"/>
        </w:rPr>
        <w:t>з</w:t>
      </w:r>
      <w:r w:rsidR="00125CEA">
        <w:rPr>
          <w:rFonts w:ascii="Arial" w:hAnsi="Arial" w:cs="Arial"/>
          <w:sz w:val="28"/>
          <w:szCs w:val="28"/>
        </w:rPr>
        <w:t>менение масштабов вполне допустимо. Тем более что при взаимодейс</w:t>
      </w:r>
      <w:r w:rsidR="00125CEA">
        <w:rPr>
          <w:rFonts w:ascii="Arial" w:hAnsi="Arial" w:cs="Arial"/>
          <w:sz w:val="28"/>
          <w:szCs w:val="28"/>
        </w:rPr>
        <w:t>т</w:t>
      </w:r>
      <w:r w:rsidR="00125CEA">
        <w:rPr>
          <w:rFonts w:ascii="Arial" w:hAnsi="Arial" w:cs="Arial"/>
          <w:sz w:val="28"/>
          <w:szCs w:val="28"/>
        </w:rPr>
        <w:t>вии с макроскопическими телами наблюдатель не находится в так наз</w:t>
      </w:r>
      <w:r w:rsidR="00125CEA">
        <w:rPr>
          <w:rFonts w:ascii="Arial" w:hAnsi="Arial" w:cs="Arial"/>
          <w:sz w:val="28"/>
          <w:szCs w:val="28"/>
        </w:rPr>
        <w:t>ы</w:t>
      </w:r>
      <w:r w:rsidR="00125CEA">
        <w:rPr>
          <w:rFonts w:ascii="Arial" w:hAnsi="Arial" w:cs="Arial"/>
          <w:sz w:val="28"/>
          <w:szCs w:val="28"/>
        </w:rPr>
        <w:t>ваемой волновой области микрочастицы и, следовательно, не связан пресловутыми соотношениями неопределенностей. И даже если набл</w:t>
      </w:r>
      <w:r w:rsidR="00125CEA">
        <w:rPr>
          <w:rFonts w:ascii="Arial" w:hAnsi="Arial" w:cs="Arial"/>
          <w:sz w:val="28"/>
          <w:szCs w:val="28"/>
        </w:rPr>
        <w:t>ю</w:t>
      </w:r>
      <w:r w:rsidR="00125CEA">
        <w:rPr>
          <w:rFonts w:ascii="Arial" w:hAnsi="Arial" w:cs="Arial"/>
          <w:sz w:val="28"/>
          <w:szCs w:val="28"/>
        </w:rPr>
        <w:t>датель находится в волновой зоне всевозможных полей макроскопич</w:t>
      </w:r>
      <w:r w:rsidR="00125CEA">
        <w:rPr>
          <w:rFonts w:ascii="Arial" w:hAnsi="Arial" w:cs="Arial"/>
          <w:sz w:val="28"/>
          <w:szCs w:val="28"/>
        </w:rPr>
        <w:t>е</w:t>
      </w:r>
      <w:r w:rsidR="00125CEA">
        <w:rPr>
          <w:rFonts w:ascii="Arial" w:hAnsi="Arial" w:cs="Arial"/>
          <w:sz w:val="28"/>
          <w:szCs w:val="28"/>
        </w:rPr>
        <w:t>ских тел, то взаимодействует с ними он на основе иных полей с другими физическими характеристиками.</w:t>
      </w:r>
      <w:r w:rsidR="00125CEA" w:rsidRPr="0015057A">
        <w:rPr>
          <w:rFonts w:ascii="Arial" w:hAnsi="Arial" w:cs="Arial"/>
          <w:sz w:val="28"/>
          <w:szCs w:val="28"/>
        </w:rPr>
        <w:t xml:space="preserve"> </w:t>
      </w:r>
    </w:p>
    <w:p w:rsidR="0087684A" w:rsidRDefault="0087684A" w:rsidP="0087684A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Обратим внимание на следующие очевидные свойства небесного тела. Размеры звезды не ограничиваются фотосферой. В аспекте грав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тационного взаимодействия звезда распространяется до угасания силы гравитации в океане фонового излучения, включая собственный звез</w:t>
      </w:r>
      <w:r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lastRenderedPageBreak/>
        <w:t xml:space="preserve">ный ветер, поскольку скорость гравитации </w:t>
      </w:r>
      <w:r w:rsidRPr="00121B9F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121B9F">
        <w:rPr>
          <w:rFonts w:asciiTheme="majorHAnsi" w:hAnsiTheme="majorHAnsi" w:cs="Arial"/>
          <w:sz w:val="28"/>
          <w:szCs w:val="28"/>
        </w:rPr>
        <w:t xml:space="preserve"> &gt;&gt; </w:t>
      </w:r>
      <w:r w:rsidRPr="00121B9F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121B9F">
        <w:rPr>
          <w:rFonts w:ascii="Arial" w:hAnsi="Arial" w:cs="Arial"/>
          <w:sz w:val="28"/>
          <w:szCs w:val="28"/>
        </w:rPr>
        <w:t xml:space="preserve">, </w:t>
      </w:r>
      <w:r w:rsidRPr="00121B9F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121B9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121B9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скорость ветра. В случае звездного шара сферическая симметрия может нарушаться вр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щением светила, наличием векторного потенциала гравитации и ген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рацией электрических и магнитных полей, соответствующих моменту.</w:t>
      </w:r>
    </w:p>
    <w:p w:rsidR="0087684A" w:rsidRPr="008B4ED6" w:rsidRDefault="0087684A" w:rsidP="0087684A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Пусть </w:t>
      </w:r>
      <w:r w:rsidRPr="0043557E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43557E">
        <w:rPr>
          <w:rFonts w:asciiTheme="majorHAnsi" w:hAnsiTheme="majorHAnsi" w:cs="Arial"/>
          <w:sz w:val="28"/>
          <w:szCs w:val="28"/>
        </w:rPr>
        <w:t xml:space="preserve"> = </w:t>
      </w:r>
      <w:r w:rsidRPr="00BB6EB6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43557E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43557E">
        <w:rPr>
          <w:rFonts w:asciiTheme="majorHAnsi" w:hAnsiTheme="majorHAnsi" w:cs="Arial"/>
          <w:sz w:val="28"/>
          <w:szCs w:val="28"/>
        </w:rPr>
        <w:t>/2</w:t>
      </w:r>
      <w:r w:rsidRPr="0043557E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43557E">
        <w:rPr>
          <w:rFonts w:asciiTheme="majorHAnsi" w:hAnsiTheme="majorHAnsi" w:cs="Arial"/>
          <w:sz w:val="28"/>
          <w:szCs w:val="28"/>
        </w:rPr>
        <w:t xml:space="preserve"> + </w:t>
      </w:r>
      <w:r w:rsidRPr="0043557E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43557E">
        <w:rPr>
          <w:rFonts w:asciiTheme="majorHAnsi" w:hAnsiTheme="majorHAnsi" w:cs="Arial"/>
          <w:sz w:val="28"/>
          <w:szCs w:val="28"/>
        </w:rPr>
        <w:t xml:space="preserve"> + </w:t>
      </w:r>
      <w:r w:rsidRPr="0043557E">
        <w:rPr>
          <w:rFonts w:asciiTheme="majorHAnsi" w:hAnsiTheme="majorHAnsi" w:cs="Arial"/>
          <w:i/>
          <w:sz w:val="28"/>
          <w:szCs w:val="28"/>
          <w:lang w:val="en-US"/>
        </w:rPr>
        <w:t>bLT</w:t>
      </w:r>
      <w:r w:rsidRPr="0043557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оператор </w:t>
      </w:r>
      <w:r w:rsidRPr="00EF3E8B">
        <w:rPr>
          <w:rFonts w:asciiTheme="majorHAnsi" w:eastAsiaTheme="minorEastAsia" w:hAnsiTheme="majorHAnsi" w:cs="Arial"/>
          <w:sz w:val="28"/>
          <w:szCs w:val="28"/>
        </w:rPr>
        <w:t>Ĥ</w:t>
      </w:r>
      <w:r>
        <w:rPr>
          <w:rFonts w:asciiTheme="majorHAnsi" w:hAnsiTheme="majorHAnsi" w:cs="Arial"/>
          <w:sz w:val="28"/>
          <w:szCs w:val="28"/>
        </w:rPr>
        <w:t xml:space="preserve"> =</w:t>
      </w:r>
      <w:r w:rsidRPr="00EF3E8B">
        <w:rPr>
          <w:rFonts w:asciiTheme="majorHAnsi" w:hAnsiTheme="majorHAnsi" w:cs="Arial"/>
          <w:sz w:val="28"/>
          <w:szCs w:val="28"/>
        </w:rPr>
        <w:t xml:space="preserve"> – </w:t>
      </w:r>
      <w:r w:rsidRPr="0043557E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43557E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43557E">
        <w:rPr>
          <w:rFonts w:asciiTheme="majorHAnsi" w:hAnsiTheme="majorHAnsi" w:cs="Arial"/>
          <w:sz w:val="28"/>
          <w:szCs w:val="28"/>
        </w:rPr>
        <w:t>/2</w:t>
      </w:r>
      <w:r w:rsidRPr="0043557E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43557E">
        <w:rPr>
          <w:rFonts w:asciiTheme="majorHAnsi" w:hAnsiTheme="majorHAnsi" w:cs="Arial"/>
          <w:sz w:val="28"/>
          <w:szCs w:val="28"/>
        </w:rPr>
        <w:t xml:space="preserve"> </w:t>
      </w:r>
      <w:r w:rsidRPr="0043557E">
        <w:rPr>
          <w:rFonts w:asciiTheme="majorHAnsi" w:hAnsiTheme="majorHAnsi"/>
          <w:sz w:val="28"/>
          <w:szCs w:val="28"/>
        </w:rPr>
        <w:t>∆</w:t>
      </w:r>
      <w:r w:rsidRPr="0043557E">
        <w:rPr>
          <w:rFonts w:asciiTheme="majorHAnsi" w:hAnsiTheme="majorHAnsi"/>
          <w:i/>
          <w:sz w:val="28"/>
          <w:szCs w:val="28"/>
          <w:vertAlign w:val="subscript"/>
          <w:lang w:val="en-US"/>
        </w:rPr>
        <w:t>r</w:t>
      </w:r>
      <w:r w:rsidRPr="0043557E">
        <w:rPr>
          <w:rFonts w:asciiTheme="majorHAnsi" w:hAnsiTheme="majorHAnsi" w:cs="Arial"/>
          <w:sz w:val="28"/>
          <w:szCs w:val="28"/>
        </w:rPr>
        <w:t xml:space="preserve"> + </w:t>
      </w:r>
      <w:r w:rsidRPr="0043557E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43557E">
        <w:rPr>
          <w:rFonts w:asciiTheme="majorHAnsi" w:hAnsiTheme="majorHAnsi" w:cs="Arial"/>
          <w:sz w:val="28"/>
          <w:szCs w:val="28"/>
        </w:rPr>
        <w:t xml:space="preserve"> + </w:t>
      </w:r>
      <w:r w:rsidRPr="0043557E">
        <w:rPr>
          <w:rFonts w:asciiTheme="majorHAnsi" w:hAnsiTheme="majorHAnsi" w:cs="Arial"/>
          <w:i/>
          <w:sz w:val="28"/>
          <w:szCs w:val="28"/>
          <w:lang w:val="en-US"/>
        </w:rPr>
        <w:t>bLT</w:t>
      </w:r>
      <w:r w:rsidRPr="00EF3E8B">
        <w:rPr>
          <w:rFonts w:asciiTheme="majorHAnsi" w:hAnsiTheme="majorHAnsi" w:cs="Arial"/>
          <w:sz w:val="28"/>
          <w:szCs w:val="28"/>
        </w:rPr>
        <w:t xml:space="preserve">, </w:t>
      </w:r>
      <w:r w:rsidRPr="00EF3E8B">
        <w:rPr>
          <w:rFonts w:ascii="Arial" w:hAnsi="Arial" w:cs="Arial"/>
          <w:sz w:val="28"/>
          <w:szCs w:val="28"/>
        </w:rPr>
        <w:t xml:space="preserve">где </w:t>
      </w:r>
      <w:r w:rsidRPr="00EF3E8B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EF3E8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– момент импульса, </w:t>
      </w:r>
      <w:r w:rsidRPr="0043557E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EF3E8B">
        <w:rPr>
          <w:rFonts w:asciiTheme="majorHAnsi" w:hAnsiTheme="majorHAnsi" w:cs="Arial"/>
          <w:i/>
          <w:sz w:val="28"/>
          <w:szCs w:val="28"/>
        </w:rPr>
        <w:t xml:space="preserve"> </w:t>
      </w:r>
      <w:r w:rsidRPr="00EF3E8B">
        <w:rPr>
          <w:rFonts w:ascii="Arial" w:hAnsi="Arial" w:cs="Arial"/>
          <w:sz w:val="28"/>
          <w:szCs w:val="28"/>
        </w:rPr>
        <w:t>– потенциальная энергия,</w:t>
      </w:r>
      <w:r>
        <w:rPr>
          <w:rFonts w:ascii="Arial" w:hAnsi="Arial" w:cs="Arial"/>
          <w:i/>
          <w:sz w:val="28"/>
          <w:szCs w:val="28"/>
        </w:rPr>
        <w:t xml:space="preserve"> </w:t>
      </w:r>
      <w:r w:rsidRPr="00EF3E8B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EF3E8B">
        <w:rPr>
          <w:rFonts w:asciiTheme="majorHAnsi" w:hAnsiTheme="majorHAnsi" w:cs="Arial"/>
          <w:sz w:val="28"/>
          <w:szCs w:val="28"/>
        </w:rPr>
        <w:t xml:space="preserve"> </w:t>
      </w:r>
      <w:r w:rsidRPr="00EF3E8B">
        <w:rPr>
          <w:rFonts w:ascii="Arial" w:hAnsi="Arial" w:cs="Arial"/>
          <w:sz w:val="28"/>
          <w:szCs w:val="28"/>
        </w:rPr>
        <w:t>– коэффициент разме</w:t>
      </w:r>
      <w:r w:rsidRPr="00EF3E8B">
        <w:rPr>
          <w:rFonts w:ascii="Arial" w:hAnsi="Arial" w:cs="Arial"/>
          <w:sz w:val="28"/>
          <w:szCs w:val="28"/>
        </w:rPr>
        <w:t>р</w:t>
      </w:r>
      <w:r w:rsidRPr="00EF3E8B">
        <w:rPr>
          <w:rFonts w:ascii="Arial" w:hAnsi="Arial" w:cs="Arial"/>
          <w:sz w:val="28"/>
          <w:szCs w:val="28"/>
        </w:rPr>
        <w:t>ности</w:t>
      </w:r>
      <w:r w:rsidRPr="00EF3E8B">
        <w:rPr>
          <w:rFonts w:asciiTheme="majorHAnsi" w:hAnsiTheme="majorHAnsi" w:cs="Arial"/>
          <w:sz w:val="28"/>
          <w:szCs w:val="28"/>
        </w:rPr>
        <w:t xml:space="preserve">, </w:t>
      </w:r>
      <w:r w:rsidRPr="00EF3E8B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EF3E8B">
        <w:rPr>
          <w:rFonts w:asciiTheme="majorHAnsi" w:hAnsiTheme="majorHAnsi" w:cs="Arial"/>
          <w:sz w:val="28"/>
          <w:szCs w:val="28"/>
        </w:rPr>
        <w:t xml:space="preserve"> </w:t>
      </w:r>
      <w:r w:rsidRPr="00EF3E8B">
        <w:rPr>
          <w:rFonts w:ascii="Arial" w:hAnsi="Arial" w:cs="Arial"/>
          <w:sz w:val="28"/>
          <w:szCs w:val="28"/>
        </w:rPr>
        <w:t xml:space="preserve">– светимость </w:t>
      </w:r>
      <w:r>
        <w:rPr>
          <w:rFonts w:ascii="Arial" w:hAnsi="Arial" w:cs="Arial"/>
          <w:sz w:val="28"/>
          <w:szCs w:val="28"/>
        </w:rPr>
        <w:t>звезды. Радиальный</w:t>
      </w:r>
      <w:r>
        <w:rPr>
          <w:rFonts w:asciiTheme="majorHAnsi" w:hAnsiTheme="majorHAnsi"/>
          <w:sz w:val="28"/>
          <w:szCs w:val="28"/>
        </w:rPr>
        <w:t xml:space="preserve"> </w:t>
      </w:r>
      <w:r w:rsidRPr="0043557E">
        <w:rPr>
          <w:rFonts w:ascii="Arial" w:hAnsi="Arial" w:cs="Arial"/>
          <w:sz w:val="28"/>
          <w:szCs w:val="28"/>
        </w:rPr>
        <w:t>оператор</w:t>
      </w:r>
      <w:r w:rsidRPr="0043557E">
        <w:rPr>
          <w:rFonts w:asciiTheme="majorHAnsi" w:hAnsiTheme="majorHAnsi"/>
          <w:sz w:val="28"/>
          <w:szCs w:val="28"/>
        </w:rPr>
        <w:t xml:space="preserve"> ∆</w:t>
      </w:r>
      <w:r w:rsidRPr="0043557E">
        <w:rPr>
          <w:rFonts w:asciiTheme="majorHAnsi" w:hAnsiTheme="majorHAnsi"/>
          <w:i/>
          <w:sz w:val="28"/>
          <w:szCs w:val="28"/>
          <w:vertAlign w:val="subscript"/>
          <w:lang w:val="en-US"/>
        </w:rPr>
        <w:t>r</w:t>
      </w:r>
      <w:r w:rsidRPr="0043557E">
        <w:rPr>
          <w:rFonts w:asciiTheme="majorHAnsi" w:hAnsiTheme="majorHAnsi"/>
          <w:sz w:val="28"/>
          <w:szCs w:val="28"/>
        </w:rPr>
        <w:t xml:space="preserve"> = ∂</w:t>
      </w:r>
      <w:r w:rsidRPr="0043557E">
        <w:rPr>
          <w:rFonts w:asciiTheme="majorHAnsi" w:hAnsiTheme="majorHAnsi"/>
          <w:sz w:val="28"/>
          <w:szCs w:val="28"/>
          <w:vertAlign w:val="superscript"/>
        </w:rPr>
        <w:t>2</w:t>
      </w:r>
      <w:r w:rsidRPr="0043557E">
        <w:rPr>
          <w:rFonts w:asciiTheme="majorHAnsi" w:hAnsiTheme="majorHAnsi"/>
          <w:sz w:val="28"/>
          <w:szCs w:val="28"/>
        </w:rPr>
        <w:t>/∂</w:t>
      </w:r>
      <w:r w:rsidRPr="0043557E">
        <w:rPr>
          <w:rFonts w:asciiTheme="majorHAnsi" w:hAnsiTheme="majorHAnsi"/>
          <w:i/>
          <w:sz w:val="28"/>
          <w:szCs w:val="28"/>
          <w:lang w:val="en-US"/>
        </w:rPr>
        <w:t>r</w:t>
      </w:r>
      <w:r w:rsidRPr="0043557E">
        <w:rPr>
          <w:rFonts w:asciiTheme="majorHAnsi" w:hAnsiTheme="majorHAnsi"/>
          <w:sz w:val="28"/>
          <w:szCs w:val="28"/>
          <w:vertAlign w:val="superscript"/>
        </w:rPr>
        <w:t>2</w:t>
      </w:r>
      <w:r w:rsidRPr="0043557E">
        <w:rPr>
          <w:rFonts w:asciiTheme="majorHAnsi" w:hAnsiTheme="majorHAnsi"/>
          <w:sz w:val="28"/>
          <w:szCs w:val="28"/>
        </w:rPr>
        <w:t xml:space="preserve"> + 2∂/</w:t>
      </w:r>
      <w:r w:rsidRPr="0043557E">
        <w:rPr>
          <w:rFonts w:asciiTheme="majorHAnsi" w:hAnsiTheme="majorHAnsi"/>
          <w:i/>
          <w:sz w:val="28"/>
          <w:szCs w:val="28"/>
          <w:lang w:val="en-US"/>
        </w:rPr>
        <w:t>r</w:t>
      </w:r>
      <w:r w:rsidRPr="0043557E">
        <w:rPr>
          <w:rFonts w:asciiTheme="majorHAnsi" w:hAnsiTheme="majorHAnsi"/>
          <w:sz w:val="28"/>
          <w:szCs w:val="28"/>
        </w:rPr>
        <w:t>∂</w:t>
      </w:r>
      <w:r w:rsidRPr="0043557E">
        <w:rPr>
          <w:rFonts w:asciiTheme="majorHAnsi" w:hAnsiTheme="majorHAnsi"/>
          <w:i/>
          <w:sz w:val="28"/>
          <w:szCs w:val="28"/>
          <w:lang w:val="en-US"/>
        </w:rPr>
        <w:t>r</w:t>
      </w:r>
      <w:r>
        <w:rPr>
          <w:rFonts w:asciiTheme="majorHAnsi" w:hAnsiTheme="majorHAnsi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Примем, что момент звезды </w:t>
      </w:r>
      <w:r w:rsidRPr="001420A7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1420A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направлен перпендикулярно экваториал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 xml:space="preserve">ной плоскости ее видимого вращения: </w:t>
      </w:r>
      <w:r w:rsidRPr="00121B9F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Pr="00121B9F">
        <w:rPr>
          <w:rFonts w:asciiTheme="majorHAnsi" w:hAnsiTheme="majorHAnsi" w:cs="Arial"/>
          <w:i/>
          <w:sz w:val="28"/>
          <w:szCs w:val="28"/>
        </w:rPr>
        <w:t xml:space="preserve"> </w:t>
      </w:r>
      <w:r w:rsidRPr="00121B9F">
        <w:rPr>
          <w:rFonts w:asciiTheme="majorHAnsi" w:hAnsiTheme="majorHAnsi" w:cs="Arial"/>
          <w:sz w:val="28"/>
          <w:szCs w:val="28"/>
        </w:rPr>
        <w:t>=</w:t>
      </w:r>
      <w:r w:rsidRPr="00121B9F">
        <w:rPr>
          <w:rFonts w:asciiTheme="majorHAnsi" w:hAnsiTheme="majorHAnsi" w:cs="Arial"/>
          <w:i/>
          <w:sz w:val="28"/>
          <w:szCs w:val="28"/>
        </w:rPr>
        <w:t xml:space="preserve"> </w:t>
      </w:r>
      <w:r w:rsidRPr="00121B9F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Pr="00121B9F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Pr="00121B9F">
        <w:rPr>
          <w:rFonts w:asciiTheme="majorHAnsi" w:hAnsiTheme="majorHAnsi" w:cs="Arial"/>
          <w:i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</w:rPr>
        <w:t xml:space="preserve">.  </w:t>
      </w:r>
    </w:p>
    <w:p w:rsidR="0087684A" w:rsidRDefault="0087684A" w:rsidP="0087684A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сферически симметричном случае система уравнений </w:t>
      </w:r>
      <w:r w:rsidRPr="00DF23CE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 w:rsidRPr="00680DCF">
        <w:rPr>
          <w:rFonts w:ascii="Arial" w:eastAsiaTheme="minorEastAsia" w:hAnsi="Arial" w:cs="Arial"/>
          <w:sz w:val="28"/>
          <w:szCs w:val="28"/>
        </w:rPr>
        <w:t>1</w:t>
      </w:r>
      <w:r w:rsidRPr="00DF23CE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>2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при замене </w:t>
      </w:r>
      <w:r w:rsidRPr="00121B9F">
        <w:rPr>
          <w:rFonts w:asciiTheme="majorHAnsi" w:hAnsiTheme="majorHAnsi" w:cs="Arial"/>
          <w:sz w:val="28"/>
          <w:szCs w:val="28"/>
          <w:lang w:val="en-US"/>
        </w:rPr>
        <w:t>d</w:t>
      </w:r>
      <w:r w:rsidRPr="00121B9F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121B9F">
        <w:rPr>
          <w:rFonts w:asciiTheme="majorHAnsi" w:hAnsiTheme="majorHAnsi" w:cs="Arial"/>
          <w:sz w:val="28"/>
          <w:szCs w:val="28"/>
        </w:rPr>
        <w:t>/</w:t>
      </w:r>
      <w:r w:rsidRPr="00121B9F">
        <w:rPr>
          <w:rFonts w:asciiTheme="majorHAnsi" w:hAnsiTheme="majorHAnsi" w:cs="Arial"/>
          <w:sz w:val="28"/>
          <w:szCs w:val="28"/>
          <w:lang w:val="en-US"/>
        </w:rPr>
        <w:t>d</w:t>
      </w:r>
      <w:r w:rsidRPr="00121B9F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121B9F">
        <w:rPr>
          <w:rFonts w:asciiTheme="majorHAnsi" w:hAnsiTheme="majorHAnsi" w:cs="Arial"/>
          <w:sz w:val="28"/>
          <w:szCs w:val="28"/>
        </w:rPr>
        <w:t xml:space="preserve"> = </w:t>
      </w:r>
      <w:r w:rsidRPr="00121B9F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121B9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r w:rsidRPr="0083186F">
        <w:rPr>
          <w:rFonts w:asciiTheme="majorHAnsi" w:hAnsiTheme="majorHAnsi" w:cs="Arial"/>
          <w:sz w:val="28"/>
          <w:szCs w:val="28"/>
          <w:lang w:val="en-US"/>
        </w:rPr>
        <w:t>d</w:t>
      </w:r>
      <w:r w:rsidRPr="0083186F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83186F">
        <w:rPr>
          <w:rFonts w:asciiTheme="majorHAnsi" w:hAnsiTheme="majorHAnsi" w:cs="Arial"/>
          <w:sz w:val="28"/>
          <w:szCs w:val="28"/>
        </w:rPr>
        <w:t>/</w:t>
      </w:r>
      <w:r w:rsidRPr="0083186F">
        <w:rPr>
          <w:rFonts w:asciiTheme="majorHAnsi" w:hAnsiTheme="majorHAnsi" w:cs="Arial"/>
          <w:sz w:val="28"/>
          <w:szCs w:val="28"/>
          <w:lang w:val="en-US"/>
        </w:rPr>
        <w:t>d</w:t>
      </w:r>
      <w:r w:rsidRPr="0083186F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83186F">
        <w:rPr>
          <w:rFonts w:asciiTheme="majorHAnsi" w:hAnsiTheme="majorHAnsi" w:cs="Arial"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</w:rPr>
        <w:t>≢</w:t>
      </w:r>
      <w:r w:rsidRPr="0083186F">
        <w:rPr>
          <w:rFonts w:asciiTheme="majorHAnsi" w:hAnsiTheme="majorHAnsi" w:cs="Arial"/>
          <w:sz w:val="28"/>
          <w:szCs w:val="28"/>
        </w:rPr>
        <w:t xml:space="preserve"> 0</w:t>
      </w:r>
      <w:r w:rsidRPr="0083186F">
        <w:rPr>
          <w:rFonts w:ascii="Arial" w:hAnsi="Arial" w:cs="Arial"/>
          <w:sz w:val="28"/>
          <w:szCs w:val="28"/>
        </w:rPr>
        <w:t xml:space="preserve">, </w:t>
      </w:r>
      <w:r w:rsidRPr="0083186F">
        <w:rPr>
          <w:rFonts w:asciiTheme="majorHAnsi" w:hAnsiTheme="majorHAnsi" w:cs="Arial"/>
          <w:sz w:val="28"/>
          <w:szCs w:val="28"/>
          <w:lang w:val="en-US"/>
        </w:rPr>
        <w:t>d</w:t>
      </w:r>
      <w:r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83186F">
        <w:rPr>
          <w:rFonts w:asciiTheme="majorHAnsi" w:hAnsiTheme="majorHAnsi" w:cs="Arial"/>
          <w:sz w:val="28"/>
          <w:szCs w:val="28"/>
        </w:rPr>
        <w:t>/</w:t>
      </w:r>
      <w:r w:rsidRPr="0083186F">
        <w:rPr>
          <w:rFonts w:asciiTheme="majorHAnsi" w:hAnsiTheme="majorHAnsi" w:cs="Arial"/>
          <w:sz w:val="28"/>
          <w:szCs w:val="28"/>
          <w:lang w:val="en-US"/>
        </w:rPr>
        <w:t>d</w:t>
      </w:r>
      <w:r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83186F">
        <w:rPr>
          <w:rFonts w:asciiTheme="majorHAnsi" w:hAnsiTheme="majorHAnsi" w:cs="Arial"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</w:rPr>
        <w:t>≢</w:t>
      </w:r>
      <w:r w:rsidRPr="0083186F">
        <w:rPr>
          <w:rFonts w:asciiTheme="majorHAnsi" w:hAnsiTheme="majorHAnsi" w:cs="Arial"/>
          <w:sz w:val="28"/>
          <w:szCs w:val="28"/>
        </w:rPr>
        <w:t xml:space="preserve"> 0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приобретает следующий вид:</w:t>
      </w:r>
      <w:r w:rsidRPr="00121B9F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751"/>
        <w:gridCol w:w="1103"/>
      </w:tblGrid>
      <w:tr w:rsidR="0087684A" w:rsidTr="00CC4636">
        <w:trPr>
          <w:trHeight w:val="3249"/>
        </w:trPr>
        <w:tc>
          <w:tcPr>
            <w:tcW w:w="8797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87684A" w:rsidRDefault="0087684A" w:rsidP="00CC4636">
            <w:pPr>
              <w:widowControl w:val="0"/>
              <w:spacing w:line="360" w:lineRule="auto"/>
              <w:ind w:left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w:r w:rsidRPr="00680DC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den>
              </m:f>
            </m:oMath>
            <w:r w:rsidRPr="00FA42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(–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γ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FA42A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Pr="0043557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bLT</w:t>
            </w:r>
            <w:r w:rsidRPr="00FA42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)(</w:t>
            </w:r>
            <w:r w:rsidRPr="00BB6EB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Pr="00FA42A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FA42A6">
              <w:rPr>
                <w:rFonts w:asciiTheme="majorHAnsi" w:hAnsiTheme="majorHAnsi" w:cs="Arial"/>
                <w:sz w:val="28"/>
                <w:szCs w:val="28"/>
                <w:lang w:val="en-US"/>
              </w:rPr>
              <w:t>/2</w:t>
            </w:r>
            <w:r w:rsidRPr="0043557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FA42A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Pr="00FA42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Pr="00FA42A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γ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FA42A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Pr="0043557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bLT</w:t>
            </w:r>
            <w:r w:rsidRPr="00FA42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)/</w:t>
            </w:r>
            <w:r w:rsidRPr="00680DC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FA42A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680DC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c</w:t>
            </w:r>
            <w:r w:rsidRPr="00FA42A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Pr="00FA42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FA42A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+</w:t>
            </w:r>
            <w:r w:rsidRPr="00FA42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2 – </w:t>
            </w:r>
          </w:p>
          <w:p w:rsidR="0087684A" w:rsidRPr="00DB0242" w:rsidRDefault="0087684A" w:rsidP="00CC4636">
            <w:pPr>
              <w:widowControl w:val="0"/>
              <w:spacing w:line="360" w:lineRule="auto"/>
              <w:ind w:left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w:r w:rsidRPr="00D07A1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F8570D">
              <w:rPr>
                <w:rFonts w:asciiTheme="majorHAnsi" w:eastAsiaTheme="minorEastAsia" w:hAnsiTheme="majorHAnsi" w:cs="Arial"/>
                <w:b/>
                <w:color w:val="C00000"/>
                <w:sz w:val="28"/>
                <w:szCs w:val="28"/>
                <w:lang w:val="en-US"/>
              </w:rPr>
              <w:t>{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[(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]/</w:t>
            </w:r>
            <w:r w:rsidRPr="006C77E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 2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γ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6C77E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</w:t>
            </w:r>
          </w:p>
          <w:p w:rsidR="0087684A" w:rsidRPr="002A0BA9" w:rsidRDefault="0087684A" w:rsidP="00CC4636">
            <w:pPr>
              <w:widowControl w:val="0"/>
              <w:spacing w:line="360" w:lineRule="auto"/>
              <w:ind w:left="567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2(</w:t>
            </w:r>
            <w:r w:rsidRPr="00791AA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791AA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791AA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791AA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γ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2 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+ </w:t>
            </w:r>
            <w:r w:rsidRPr="00791AA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791AA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/d</w:t>
            </w:r>
            <w:r w:rsidRPr="00791AA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)/</w:t>
            </w:r>
            <w:r w:rsidRPr="001D753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F8570D">
              <w:rPr>
                <w:rFonts w:asciiTheme="majorHAnsi" w:eastAsiaTheme="minorEastAsia" w:hAnsiTheme="majorHAnsi" w:cs="Arial"/>
                <w:b/>
                <w:color w:val="C00000"/>
                <w:sz w:val="28"/>
                <w:szCs w:val="28"/>
                <w:lang w:val="en-US"/>
              </w:rPr>
              <w:t>}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/2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c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Pr="00E005E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</w:p>
          <w:p w:rsidR="0087684A" w:rsidRDefault="0087684A" w:rsidP="00CC4636">
            <w:pPr>
              <w:widowControl w:val="0"/>
              <w:tabs>
                <w:tab w:val="left" w:pos="540"/>
              </w:tabs>
              <w:spacing w:line="360" w:lineRule="auto"/>
              <w:ind w:left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w:r w:rsidRPr="00680DC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Pr="00BB6EB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Pr="004B5F18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Pr="0043557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4B5F1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γ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)/(d</w:t>
            </w:r>
            <w:r w:rsidRPr="00D07A1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/d</w:t>
            </w:r>
            <w:r w:rsidRPr="00D07A1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) + </w:t>
            </w:r>
            <w:r w:rsidRPr="00D07A1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(d</w:t>
            </w:r>
            <w:r w:rsidRPr="00D07A1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/d</w:t>
            </w:r>
            <w:r w:rsidRPr="00D07A1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)/(d</w:t>
            </w:r>
            <w:r w:rsidRPr="00D07A1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/d</w:t>
            </w:r>
            <w:r w:rsidRPr="00D07A1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) </w:t>
            </w:r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– </w:t>
            </w:r>
          </w:p>
          <w:p w:rsidR="0087684A" w:rsidRPr="002A0BA9" w:rsidRDefault="0087684A" w:rsidP="00CC4636">
            <w:pPr>
              <w:widowControl w:val="0"/>
              <w:tabs>
                <w:tab w:val="left" w:pos="540"/>
              </w:tabs>
              <w:spacing w:line="360" w:lineRule="auto"/>
              <w:ind w:left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(</w:t>
            </w:r>
            <w:r w:rsidRPr="00FA42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γ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bLT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A50EC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c</w:t>
            </w:r>
            <w:r w:rsidRPr="00A50EC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A50EC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(d</w:t>
            </w:r>
            <w:r w:rsidRPr="00A50EC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/d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A50EC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+ 2d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)/2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A50EC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Pr="00A50E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c</w:t>
            </w:r>
            <w:r w:rsidRPr="00A50EC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– </w:t>
            </w:r>
            <w:r w:rsidRPr="002949A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c</w:t>
            </w:r>
            <w:r w:rsidRPr="002949A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2 </w:t>
            </w: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den>
              </m:f>
            </m:oMath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87684A" w:rsidRDefault="0087684A" w:rsidP="00CC4636">
            <w:pPr>
              <w:widowControl w:val="0"/>
              <w:tabs>
                <w:tab w:val="left" w:pos="8789"/>
              </w:tabs>
              <w:spacing w:line="360" w:lineRule="auto"/>
              <w:ind w:left="1276" w:hanging="709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680DC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m:oMath>
              <m:d>
                <m:d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Theme="majorHAnsi" w:cs="Arial"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r</m:t>
                      </m:r>
                    </m:den>
                  </m:f>
                </m:e>
              </m:d>
            </m:oMath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= 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 xml:space="preserve">– </w:t>
            </w:r>
            <w:r w:rsidRPr="00EA7E89">
              <w:rPr>
                <w:rFonts w:asciiTheme="majorHAnsi" w:hAnsiTheme="majorHAnsi" w:cs="Times New Roman"/>
                <w:sz w:val="28"/>
                <w:szCs w:val="28"/>
              </w:rPr>
              <w:sym w:font="Symbol" w:char="F06D"/>
            </w:r>
            <w:r w:rsidRPr="00EA7E89">
              <w:rPr>
                <w:rFonts w:asciiTheme="majorHAnsi" w:hAnsiTheme="majorHAnsi" w:cs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(</w:t>
            </w:r>
            <w:r w:rsidRPr="00FA42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γ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 xml:space="preserve"> + </w:t>
            </w:r>
            <w:r w:rsidRPr="00EA7E89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bLT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)</w:t>
            </w:r>
            <w:r w:rsidRPr="00EA7E89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 xml:space="preserve"> + </w:t>
            </w:r>
            <w:r w:rsidRPr="00EA7E89">
              <w:rPr>
                <w:rFonts w:asciiTheme="majorHAnsi" w:hAnsiTheme="majorHAnsi" w:cs="Times New Roman"/>
                <w:sz w:val="28"/>
                <w:szCs w:val="28"/>
              </w:rPr>
              <w:sym w:font="Symbol" w:char="F06D"/>
            </w:r>
            <w:r w:rsidRPr="00EA7E89">
              <w:rPr>
                <w:rFonts w:asciiTheme="majorHAnsi" w:hAnsiTheme="majorHAnsi" w:cs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EA7E89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[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d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Pr="00EA7E89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/</w:t>
            </w:r>
            <w:r w:rsidRPr="00EA7E89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EA7E89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Pr="00EA7E89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EA7E89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+ (2/</w:t>
            </w:r>
            <w:r w:rsidRPr="00711C8F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Pr="00EA7E89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)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d</w:t>
            </w:r>
            <w:r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Pr="00711C8F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Pr="00EA7E89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EA7E89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]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/2</w:t>
            </w:r>
            <w:r w:rsidRPr="00EA7E89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Pr="00EA7E8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 xml:space="preserve"> 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</w:p>
          <w:p w:rsidR="0087684A" w:rsidRPr="002949A6" w:rsidRDefault="0087684A" w:rsidP="00CC4636">
            <w:pPr>
              <w:widowControl w:val="0"/>
              <w:tabs>
                <w:tab w:val="left" w:pos="8789"/>
              </w:tabs>
              <w:spacing w:line="360" w:lineRule="auto"/>
              <w:ind w:left="1276" w:hanging="709"/>
              <w:jc w:val="both"/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</w:pPr>
            <w:r w:rsidRPr="00F9127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+ 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Pr="002949A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949A6">
              <w:rPr>
                <w:rFonts w:asciiTheme="majorHAnsi" w:hAnsiTheme="majorHAnsi" w:cs="Arial"/>
                <w:sz w:val="16"/>
                <w:szCs w:val="16"/>
                <w:lang w:val="en-US"/>
              </w:rPr>
              <w:t xml:space="preserve"> 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>/d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 (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>’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Pr="002949A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>/(d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>/d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),                       </w:t>
            </w:r>
          </w:p>
          <w:p w:rsidR="0087684A" w:rsidRDefault="0087684A" w:rsidP="00CC4636">
            <w:pPr>
              <w:widowControl w:val="0"/>
              <w:tabs>
                <w:tab w:val="left" w:pos="1276"/>
              </w:tabs>
              <w:spacing w:line="360" w:lineRule="auto"/>
              <w:ind w:left="1276" w:hanging="709"/>
              <w:jc w:val="both"/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</w:pPr>
            <w:r w:rsidRPr="00680DC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r</m:t>
                  </m:r>
                </m:den>
              </m:f>
            </m:oMath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= –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pdp</w:t>
            </w:r>
            <w:r w:rsidRPr="00711C8F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mdr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γ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93755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bLdT</w:t>
            </w:r>
            <w:r w:rsidRPr="00711C8F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dr</w:t>
            </w:r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Pr="002949A6">
              <w:rPr>
                <w:rFonts w:ascii="Times New Roman" w:hAnsi="Times New Roman" w:cs="Times New Roman"/>
                <w:sz w:val="28"/>
                <w:szCs w:val="28"/>
              </w:rPr>
              <w:sym w:font="Symbol" w:char="F06D"/>
            </w:r>
            <w:r w:rsidRPr="002949A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2949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[(</w:t>
            </w:r>
            <w:r w:rsidRPr="00FA42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γ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mM</w:t>
            </w:r>
            <w:r w:rsidRPr="00DB0242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DB0242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2949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+ </w:t>
            </w:r>
            <w:r w:rsidRPr="002949A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bLT</w:t>
            </w:r>
            <w:r w:rsidRPr="002949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  <w:r w:rsidRPr="002949A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Pr="002949A6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 xml:space="preserve"> – </w:t>
            </w:r>
          </w:p>
          <w:p w:rsidR="0087684A" w:rsidRPr="008E4608" w:rsidRDefault="0087684A" w:rsidP="00CC4636">
            <w:pPr>
              <w:widowControl w:val="0"/>
              <w:tabs>
                <w:tab w:val="left" w:pos="1276"/>
              </w:tabs>
              <w:spacing w:line="360" w:lineRule="auto"/>
              <w:ind w:left="1276" w:hanging="709"/>
              <w:jc w:val="both"/>
              <w:rPr>
                <w:rFonts w:asciiTheme="majorHAnsi" w:eastAsiaTheme="minorEastAsia" w:hAnsiTheme="majorHAnsi" w:cs="Arial"/>
                <w:color w:val="009900"/>
                <w:sz w:val="28"/>
                <w:szCs w:val="28"/>
                <w:lang w:val="en-US"/>
              </w:rPr>
            </w:pPr>
            <w:r w:rsidRPr="002949A6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–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 </w:t>
            </w:r>
            <w:r w:rsidRPr="002949A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Pr="002949A6">
              <w:rPr>
                <w:rFonts w:ascii="Times New Roman" w:hAnsi="Times New Roman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2949A6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/</w:t>
            </w:r>
            <w:r w:rsidRPr="002949A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mr</w:t>
            </w:r>
            <w:r w:rsidRPr="002949A6">
              <w:rPr>
                <w:rFonts w:ascii="Times New Roman" w:hAnsi="Times New Roman" w:cs="Times New Roman"/>
                <w:iCs/>
                <w:sz w:val="28"/>
                <w:szCs w:val="28"/>
                <w:lang w:val="en-US"/>
              </w:rPr>
              <w:t>]</w:t>
            </w:r>
            <w:r w:rsidRPr="00937550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/</w:t>
            </w:r>
            <w:r w:rsidRPr="002949A6">
              <w:rPr>
                <w:rFonts w:ascii="Times New Roman" w:hAnsi="Times New Roman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Pr="002949A6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2949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– 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>’</w:t>
            </w:r>
            <w:r w:rsidRPr="002949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Pr="002949A6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Pr="002949A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Theme="majorHAnsi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den>
              </m:f>
            </m:oMath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m:oMath>
              <m:f>
                <m:f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p</m:t>
                  </m:r>
                  <m:ctrlPr>
                    <w:rPr>
                      <w:rFonts w:ascii="Cambria Math" w:eastAsiaTheme="minorEastAsia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r</m:t>
                  </m:r>
                </m:den>
              </m:f>
            </m:oMath>
            <w:r w:rsidRPr="002949A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  <w:r w:rsidRPr="005F6600">
              <w:rPr>
                <w:rFonts w:asciiTheme="majorHAnsi" w:eastAsiaTheme="minorEastAsia" w:hAnsiTheme="majorHAnsi" w:cs="Arial"/>
                <w:color w:val="009900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57" w:type="dxa"/>
            <w:tcBorders>
              <w:top w:val="single" w:sz="4" w:space="0" w:color="FEFEFE"/>
              <w:left w:val="single" w:sz="4" w:space="0" w:color="FEFEFE"/>
              <w:bottom w:val="single" w:sz="4" w:space="0" w:color="FEFEFE"/>
              <w:right w:val="single" w:sz="4" w:space="0" w:color="FEFEFE"/>
            </w:tcBorders>
          </w:tcPr>
          <w:p w:rsidR="0087684A" w:rsidRPr="008E4608" w:rsidRDefault="0087684A" w:rsidP="00CC4636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87684A" w:rsidRDefault="0087684A" w:rsidP="00CC4636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87684A" w:rsidRDefault="0087684A" w:rsidP="00CC4636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87684A" w:rsidRPr="0087684A" w:rsidRDefault="0087684A" w:rsidP="00CC4636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</w:p>
          <w:p w:rsidR="0087684A" w:rsidRPr="0087684A" w:rsidRDefault="0087684A" w:rsidP="00CC4636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rPr>
                <w:rFonts w:asciiTheme="majorHAnsi" w:eastAsiaTheme="minorEastAsia" w:hAnsiTheme="majorHAnsi" w:cs="Arial"/>
                <w:sz w:val="16"/>
                <w:szCs w:val="16"/>
                <w:lang w:val="en-US"/>
              </w:rPr>
            </w:pPr>
          </w:p>
          <w:p w:rsidR="0087684A" w:rsidRPr="00DF23CE" w:rsidRDefault="0087684A" w:rsidP="00CC4636">
            <w:pPr>
              <w:widowControl w:val="0"/>
              <w:tabs>
                <w:tab w:val="left" w:pos="540"/>
                <w:tab w:val="left" w:pos="1134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87684A" w:rsidRDefault="0087684A" w:rsidP="008768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из которой определяется зависимость </w:t>
      </w:r>
      <w:r w:rsidRPr="00DC0D8F">
        <w:rPr>
          <w:rFonts w:ascii="Arial" w:hAnsi="Arial" w:cs="Arial"/>
          <w:sz w:val="28"/>
          <w:szCs w:val="28"/>
        </w:rPr>
        <w:t>проврем</w:t>
      </w:r>
      <w:r>
        <w:rPr>
          <w:rFonts w:ascii="Arial" w:hAnsi="Arial" w:cs="Arial"/>
          <w:sz w:val="28"/>
          <w:szCs w:val="28"/>
        </w:rPr>
        <w:t>ени</w:t>
      </w:r>
      <w:r w:rsidRPr="00DC0D8F">
        <w:rPr>
          <w:rFonts w:ascii="Arial" w:hAnsi="Arial" w:cs="Arial"/>
          <w:sz w:val="28"/>
          <w:szCs w:val="28"/>
        </w:rPr>
        <w:t xml:space="preserve"> </w:t>
      </w:r>
      <w:r w:rsidRPr="00DC0D8F">
        <w:rPr>
          <w:rFonts w:asciiTheme="majorHAnsi" w:hAnsiTheme="majorHAnsi" w:cs="Times New Roman"/>
          <w:i/>
          <w:sz w:val="28"/>
          <w:szCs w:val="28"/>
          <w:lang w:val="en-US"/>
        </w:rPr>
        <w:t>T</w:t>
      </w:r>
      <w:r>
        <w:rPr>
          <w:rFonts w:asciiTheme="majorHAnsi" w:hAnsiTheme="majorHAnsi" w:cs="Times New Roman"/>
          <w:sz w:val="28"/>
          <w:szCs w:val="28"/>
        </w:rPr>
        <w:t xml:space="preserve"> </w:t>
      </w:r>
      <w:r w:rsidRPr="008E4608">
        <w:rPr>
          <w:rFonts w:ascii="Arial" w:hAnsi="Arial" w:cs="Arial"/>
          <w:sz w:val="28"/>
          <w:szCs w:val="28"/>
        </w:rPr>
        <w:t xml:space="preserve">и </w:t>
      </w:r>
      <w:r w:rsidRPr="004F7693">
        <w:rPr>
          <w:rFonts w:ascii="Arial" w:hAnsi="Arial" w:cs="Arial"/>
          <w:sz w:val="28"/>
          <w:szCs w:val="28"/>
        </w:rPr>
        <w:t xml:space="preserve">импульса </w:t>
      </w:r>
      <w:r w:rsidRPr="004F7693">
        <w:rPr>
          <w:rFonts w:asciiTheme="majorHAnsi" w:hAnsiTheme="majorHAnsi" w:cs="Times New Roman"/>
          <w:i/>
          <w:sz w:val="28"/>
          <w:szCs w:val="28"/>
          <w:lang w:val="en-US"/>
        </w:rPr>
        <w:t>p</w:t>
      </w:r>
      <w:r w:rsidRPr="0080315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от длины радиуса </w:t>
      </w:r>
      <w:r w:rsidRPr="00DC0D8F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4A4881">
        <w:rPr>
          <w:rFonts w:ascii="Arial" w:hAnsi="Arial" w:cs="Arial"/>
          <w:sz w:val="28"/>
          <w:szCs w:val="28"/>
        </w:rPr>
        <w:t xml:space="preserve">; </w:t>
      </w:r>
      <w:r w:rsidR="004A4881" w:rsidRPr="004A4881">
        <w:rPr>
          <w:rFonts w:ascii="Arial" w:hAnsi="Arial" w:cs="Arial"/>
          <w:i/>
          <w:sz w:val="28"/>
          <w:szCs w:val="28"/>
        </w:rPr>
        <w:t>с</w:t>
      </w:r>
      <w:r w:rsidR="004A4881">
        <w:rPr>
          <w:rFonts w:ascii="Arial" w:hAnsi="Arial" w:cs="Arial"/>
          <w:sz w:val="28"/>
          <w:szCs w:val="28"/>
        </w:rPr>
        <w:t xml:space="preserve"> – характерная скорость.</w:t>
      </w:r>
      <w:proofErr w:type="gramEnd"/>
      <w:r>
        <w:rPr>
          <w:rFonts w:ascii="Arial" w:hAnsi="Arial" w:cs="Arial"/>
          <w:sz w:val="28"/>
          <w:szCs w:val="28"/>
        </w:rPr>
        <w:t xml:space="preserve"> Производная </w:t>
      </w:r>
      <w:r w:rsidRPr="00D52E6D">
        <w:rPr>
          <w:rFonts w:asciiTheme="majorHAnsi" w:hAnsiTheme="majorHAnsi" w:cs="Arial"/>
          <w:sz w:val="28"/>
          <w:szCs w:val="28"/>
          <w:lang w:val="en-US"/>
        </w:rPr>
        <w:t>d</w:t>
      </w:r>
      <w:r w:rsidRPr="00D52E6D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D52E6D">
        <w:rPr>
          <w:rFonts w:asciiTheme="majorHAnsi" w:hAnsiTheme="majorHAnsi" w:cs="Arial"/>
          <w:sz w:val="28"/>
          <w:szCs w:val="28"/>
        </w:rPr>
        <w:t>/</w:t>
      </w:r>
      <w:r w:rsidRPr="00D52E6D">
        <w:rPr>
          <w:rFonts w:asciiTheme="majorHAnsi" w:hAnsiTheme="majorHAnsi" w:cs="Arial"/>
          <w:sz w:val="28"/>
          <w:szCs w:val="28"/>
          <w:lang w:val="en-US"/>
        </w:rPr>
        <w:t>d</w:t>
      </w:r>
      <w:r w:rsidRPr="00D52E6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D52E6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не ра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крывается для демонстрации недостаточности определения энергии по стандарту Гамильтона</w:t>
      </w:r>
      <w:r w:rsidR="00755A90">
        <w:rPr>
          <w:rFonts w:ascii="Arial" w:hAnsi="Arial" w:cs="Arial"/>
          <w:sz w:val="28"/>
          <w:szCs w:val="28"/>
        </w:rPr>
        <w:t xml:space="preserve"> за пределами стабильных земных условий.</w:t>
      </w:r>
      <w:r>
        <w:rPr>
          <w:rFonts w:ascii="Arial" w:hAnsi="Arial" w:cs="Arial"/>
          <w:sz w:val="28"/>
          <w:szCs w:val="28"/>
        </w:rPr>
        <w:t xml:space="preserve"> </w:t>
      </w:r>
    </w:p>
    <w:p w:rsidR="0087684A" w:rsidRDefault="0087684A" w:rsidP="0087684A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После обозначений </w:t>
      </w:r>
      <w:r w:rsidRPr="000052C1">
        <w:rPr>
          <w:rFonts w:asciiTheme="majorHAnsi" w:hAnsiTheme="majorHAnsi" w:cs="Times New Roman"/>
          <w:iCs/>
          <w:sz w:val="28"/>
          <w:szCs w:val="28"/>
          <w:lang w:val="en-US"/>
        </w:rPr>
        <w:t>d</w:t>
      </w:r>
      <w:r w:rsidRPr="000052C1">
        <w:rPr>
          <w:rFonts w:asciiTheme="majorHAnsi" w:hAnsiTheme="majorHAnsi" w:cs="Times New Roman"/>
          <w:i/>
          <w:iCs/>
          <w:sz w:val="28"/>
          <w:szCs w:val="28"/>
          <w:lang w:val="en-US"/>
        </w:rPr>
        <w:t>p</w:t>
      </w:r>
      <w:r w:rsidRPr="000052C1">
        <w:rPr>
          <w:rFonts w:asciiTheme="majorHAnsi" w:hAnsiTheme="majorHAnsi" w:cs="Times New Roman"/>
          <w:sz w:val="28"/>
          <w:szCs w:val="28"/>
        </w:rPr>
        <w:t>/</w:t>
      </w:r>
      <w:r w:rsidRPr="000052C1">
        <w:rPr>
          <w:rFonts w:asciiTheme="majorHAnsi" w:hAnsiTheme="majorHAnsi" w:cs="Times New Roman"/>
          <w:iCs/>
          <w:sz w:val="28"/>
          <w:szCs w:val="28"/>
          <w:lang w:val="en-US"/>
        </w:rPr>
        <w:t>d</w:t>
      </w:r>
      <w:r w:rsidRPr="000052C1">
        <w:rPr>
          <w:rFonts w:asciiTheme="majorHAnsi" w:hAnsiTheme="majorHAnsi" w:cs="Times New Roman"/>
          <w:i/>
          <w:iCs/>
          <w:sz w:val="28"/>
          <w:szCs w:val="28"/>
          <w:lang w:val="en-US"/>
        </w:rPr>
        <w:t>r</w:t>
      </w:r>
      <w:r w:rsidRPr="000052C1">
        <w:rPr>
          <w:rFonts w:asciiTheme="majorHAnsi" w:hAnsiTheme="majorHAnsi" w:cs="Times New Roman"/>
          <w:i/>
          <w:iCs/>
          <w:sz w:val="28"/>
          <w:szCs w:val="28"/>
        </w:rPr>
        <w:t xml:space="preserve"> </w:t>
      </w:r>
      <w:r w:rsidRPr="000052C1">
        <w:rPr>
          <w:rFonts w:asciiTheme="majorHAnsi" w:hAnsiTheme="majorHAnsi" w:cs="Times New Roman"/>
          <w:iCs/>
          <w:sz w:val="28"/>
          <w:szCs w:val="28"/>
        </w:rPr>
        <w:t xml:space="preserve">= </w:t>
      </w:r>
      <w:r w:rsidRPr="000052C1">
        <w:rPr>
          <w:rFonts w:asciiTheme="majorHAnsi" w:hAnsiTheme="majorHAnsi" w:cs="Times New Roman"/>
          <w:iCs/>
          <w:sz w:val="28"/>
          <w:szCs w:val="28"/>
          <w:lang w:val="en-US"/>
        </w:rPr>
        <w:t>Ζ</w:t>
      </w:r>
      <w:r w:rsidRPr="000052C1">
        <w:rPr>
          <w:rFonts w:asciiTheme="majorHAnsi" w:hAnsiTheme="majorHAnsi" w:cs="Times New Roman"/>
          <w:iCs/>
          <w:sz w:val="28"/>
          <w:szCs w:val="28"/>
        </w:rPr>
        <w:t xml:space="preserve">, </w:t>
      </w:r>
      <w:r w:rsidRPr="000052C1">
        <w:rPr>
          <w:rFonts w:asciiTheme="majorHAnsi" w:hAnsiTheme="majorHAnsi" w:cs="Times New Roman"/>
          <w:iCs/>
          <w:sz w:val="28"/>
          <w:szCs w:val="28"/>
          <w:lang w:val="en-US"/>
        </w:rPr>
        <w:t>d</w:t>
      </w:r>
      <w:r w:rsidRPr="000052C1">
        <w:rPr>
          <w:rFonts w:asciiTheme="majorHAnsi" w:hAnsiTheme="majorHAnsi" w:cs="Times New Roman"/>
          <w:i/>
          <w:iCs/>
          <w:sz w:val="28"/>
          <w:szCs w:val="28"/>
          <w:lang w:val="en-US"/>
        </w:rPr>
        <w:t>T</w:t>
      </w:r>
      <w:r w:rsidRPr="000052C1">
        <w:rPr>
          <w:rFonts w:asciiTheme="majorHAnsi" w:hAnsiTheme="majorHAnsi" w:cs="Times New Roman"/>
          <w:sz w:val="28"/>
          <w:szCs w:val="28"/>
        </w:rPr>
        <w:t>/</w:t>
      </w:r>
      <w:r w:rsidRPr="000052C1">
        <w:rPr>
          <w:rFonts w:asciiTheme="majorHAnsi" w:hAnsiTheme="majorHAnsi" w:cs="Times New Roman"/>
          <w:iCs/>
          <w:sz w:val="28"/>
          <w:szCs w:val="28"/>
          <w:lang w:val="en-US"/>
        </w:rPr>
        <w:t>d</w:t>
      </w:r>
      <w:r w:rsidRPr="000052C1">
        <w:rPr>
          <w:rFonts w:asciiTheme="majorHAnsi" w:hAnsiTheme="majorHAnsi" w:cs="Times New Roman"/>
          <w:i/>
          <w:iCs/>
          <w:sz w:val="28"/>
          <w:szCs w:val="28"/>
          <w:lang w:val="en-US"/>
        </w:rPr>
        <w:t>r</w:t>
      </w:r>
      <w:r w:rsidRPr="000052C1">
        <w:rPr>
          <w:rFonts w:asciiTheme="majorHAnsi" w:hAnsiTheme="majorHAnsi" w:cs="Times New Roman"/>
          <w:iCs/>
          <w:sz w:val="28"/>
          <w:szCs w:val="28"/>
        </w:rPr>
        <w:t xml:space="preserve"> = </w:t>
      </w:r>
      <w:r w:rsidRPr="000052C1">
        <w:rPr>
          <w:rFonts w:asciiTheme="majorHAnsi" w:hAnsiTheme="majorHAnsi" w:cs="Times New Roman"/>
          <w:iCs/>
          <w:sz w:val="28"/>
          <w:szCs w:val="28"/>
          <w:lang w:val="en-US"/>
        </w:rPr>
        <w:t>Σ</w:t>
      </w:r>
      <w:r w:rsidR="00EC09A3" w:rsidRPr="00EC09A3">
        <w:rPr>
          <w:rFonts w:asciiTheme="majorHAnsi" w:hAnsiTheme="majorHAnsi" w:cs="Times New Roman"/>
          <w:iCs/>
          <w:sz w:val="28"/>
          <w:szCs w:val="28"/>
        </w:rPr>
        <w:t>,</w:t>
      </w:r>
      <w:r w:rsidRPr="000F4F00">
        <w:rPr>
          <w:rFonts w:ascii="Arial" w:hAnsi="Arial" w:cs="Arial"/>
          <w:iCs/>
          <w:sz w:val="28"/>
          <w:szCs w:val="28"/>
        </w:rPr>
        <w:t xml:space="preserve"> разрешения системы </w:t>
      </w:r>
      <w:r w:rsidR="00885754">
        <w:rPr>
          <w:rFonts w:ascii="Arial" w:hAnsi="Arial" w:cs="Arial"/>
          <w:iCs/>
          <w:sz w:val="28"/>
          <w:szCs w:val="28"/>
        </w:rPr>
        <w:t>ди</w:t>
      </w:r>
      <w:r w:rsidR="00885754">
        <w:rPr>
          <w:rFonts w:ascii="Arial" w:hAnsi="Arial" w:cs="Arial"/>
          <w:iCs/>
          <w:sz w:val="28"/>
          <w:szCs w:val="28"/>
        </w:rPr>
        <w:t>ф</w:t>
      </w:r>
      <w:r w:rsidR="00885754">
        <w:rPr>
          <w:rFonts w:ascii="Arial" w:hAnsi="Arial" w:cs="Arial"/>
          <w:iCs/>
          <w:sz w:val="28"/>
          <w:szCs w:val="28"/>
        </w:rPr>
        <w:t xml:space="preserve">ференциальных уравнений </w:t>
      </w:r>
      <w:r w:rsidR="00885754" w:rsidRPr="00DF23CE">
        <w:rPr>
          <w:rFonts w:ascii="Arial" w:eastAsiaTheme="minorEastAsia" w:hAnsi="Arial" w:cs="Arial"/>
          <w:sz w:val="28"/>
          <w:szCs w:val="28"/>
        </w:rPr>
        <w:t>(</w:t>
      </w:r>
      <w:r w:rsidR="00885754">
        <w:rPr>
          <w:rFonts w:ascii="Arial" w:hAnsi="Arial" w:cs="Arial"/>
          <w:sz w:val="28"/>
          <w:szCs w:val="28"/>
          <w:lang w:val="en-US"/>
        </w:rPr>
        <w:t>III</w:t>
      </w:r>
      <w:r w:rsidR="00885754" w:rsidRPr="00885754">
        <w:rPr>
          <w:rFonts w:ascii="Arial" w:hAnsi="Arial" w:cs="Arial"/>
          <w:sz w:val="28"/>
          <w:szCs w:val="28"/>
        </w:rPr>
        <w:t>.</w:t>
      </w:r>
      <w:r w:rsidR="00885754">
        <w:rPr>
          <w:rFonts w:ascii="Arial" w:hAnsi="Arial" w:cs="Arial"/>
          <w:sz w:val="28"/>
          <w:szCs w:val="28"/>
        </w:rPr>
        <w:t>4</w:t>
      </w:r>
      <w:r w:rsidR="00885754" w:rsidRPr="00885754">
        <w:rPr>
          <w:rFonts w:ascii="Arial" w:hAnsi="Arial" w:cs="Arial"/>
          <w:sz w:val="28"/>
          <w:szCs w:val="28"/>
        </w:rPr>
        <w:t>.</w:t>
      </w:r>
      <w:r w:rsidR="00885754">
        <w:rPr>
          <w:rFonts w:ascii="Arial" w:hAnsi="Arial" w:cs="Arial"/>
          <w:sz w:val="28"/>
          <w:szCs w:val="28"/>
        </w:rPr>
        <w:t>9</w:t>
      </w:r>
      <w:r w:rsidR="00885754" w:rsidRPr="00DF23CE">
        <w:rPr>
          <w:rFonts w:ascii="Arial" w:eastAsiaTheme="minorEastAsia" w:hAnsi="Arial" w:cs="Arial"/>
          <w:sz w:val="28"/>
          <w:szCs w:val="28"/>
        </w:rPr>
        <w:t>)</w:t>
      </w:r>
      <w:r w:rsidR="00885754">
        <w:rPr>
          <w:rFonts w:ascii="Arial" w:eastAsiaTheme="minorEastAsia" w:hAnsi="Arial" w:cs="Arial"/>
          <w:sz w:val="28"/>
          <w:szCs w:val="28"/>
        </w:rPr>
        <w:t xml:space="preserve"> </w:t>
      </w:r>
      <w:r w:rsidRPr="000F4F00">
        <w:rPr>
          <w:rFonts w:ascii="Arial" w:hAnsi="Arial" w:cs="Arial"/>
          <w:iCs/>
          <w:sz w:val="28"/>
          <w:szCs w:val="28"/>
        </w:rPr>
        <w:t>относительно производных по</w:t>
      </w:r>
      <w:r>
        <w:rPr>
          <w:rFonts w:asciiTheme="majorHAnsi" w:hAnsiTheme="majorHAnsi" w:cs="Times New Roman"/>
          <w:iCs/>
          <w:sz w:val="28"/>
          <w:szCs w:val="28"/>
        </w:rPr>
        <w:t xml:space="preserve"> </w:t>
      </w:r>
      <w:r w:rsidRPr="000F4F00">
        <w:rPr>
          <w:rFonts w:asciiTheme="majorHAnsi" w:hAnsiTheme="majorHAnsi" w:cs="Times New Roman"/>
          <w:i/>
          <w:iCs/>
          <w:sz w:val="28"/>
          <w:szCs w:val="28"/>
          <w:lang w:val="en-US"/>
        </w:rPr>
        <w:t>r</w:t>
      </w:r>
      <w:r>
        <w:rPr>
          <w:rFonts w:asciiTheme="majorHAnsi" w:hAnsiTheme="majorHAnsi" w:cs="Times New Roman"/>
          <w:iCs/>
          <w:sz w:val="28"/>
          <w:szCs w:val="28"/>
        </w:rPr>
        <w:t xml:space="preserve"> </w:t>
      </w:r>
      <w:r w:rsidR="00885754">
        <w:rPr>
          <w:rFonts w:ascii="Arial" w:hAnsi="Arial" w:cs="Arial"/>
          <w:iCs/>
          <w:sz w:val="28"/>
          <w:szCs w:val="28"/>
        </w:rPr>
        <w:t xml:space="preserve">и </w:t>
      </w:r>
      <w:r w:rsidR="00EC09A3">
        <w:rPr>
          <w:rFonts w:ascii="Arial" w:hAnsi="Arial" w:cs="Arial"/>
          <w:iCs/>
          <w:sz w:val="28"/>
          <w:szCs w:val="28"/>
        </w:rPr>
        <w:t xml:space="preserve">при </w:t>
      </w:r>
      <w:r w:rsidR="00885754">
        <w:rPr>
          <w:rFonts w:ascii="Arial" w:hAnsi="Arial" w:cs="Arial"/>
          <w:iCs/>
          <w:sz w:val="28"/>
          <w:szCs w:val="28"/>
        </w:rPr>
        <w:t>учете только</w:t>
      </w:r>
      <w:r w:rsidRPr="00A84BBA">
        <w:rPr>
          <w:rFonts w:ascii="Arial" w:hAnsi="Arial" w:cs="Arial"/>
          <w:iCs/>
          <w:sz w:val="28"/>
          <w:szCs w:val="28"/>
        </w:rPr>
        <w:t xml:space="preserve"> </w:t>
      </w:r>
      <w:r w:rsidR="00885754">
        <w:rPr>
          <w:rFonts w:ascii="Arial" w:hAnsi="Arial" w:cs="Arial"/>
          <w:iCs/>
          <w:sz w:val="28"/>
          <w:szCs w:val="28"/>
        </w:rPr>
        <w:t xml:space="preserve">известного </w:t>
      </w:r>
      <w:r>
        <w:rPr>
          <w:rFonts w:ascii="Arial" w:hAnsi="Arial" w:cs="Arial"/>
          <w:iCs/>
          <w:sz w:val="28"/>
          <w:szCs w:val="28"/>
        </w:rPr>
        <w:t>скалярно</w:t>
      </w:r>
      <w:r w:rsidR="00885754">
        <w:rPr>
          <w:rFonts w:ascii="Arial" w:hAnsi="Arial" w:cs="Arial"/>
          <w:iCs/>
          <w:sz w:val="28"/>
          <w:szCs w:val="28"/>
        </w:rPr>
        <w:t>го</w:t>
      </w:r>
      <w:r>
        <w:rPr>
          <w:rFonts w:ascii="Arial" w:hAnsi="Arial" w:cs="Arial"/>
          <w:iCs/>
          <w:sz w:val="28"/>
          <w:szCs w:val="28"/>
        </w:rPr>
        <w:t xml:space="preserve"> потенциал</w:t>
      </w:r>
      <w:r w:rsidR="00885754">
        <w:rPr>
          <w:rFonts w:ascii="Arial" w:hAnsi="Arial" w:cs="Arial"/>
          <w:iCs/>
          <w:sz w:val="28"/>
          <w:szCs w:val="28"/>
        </w:rPr>
        <w:t>а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A84BBA">
        <w:rPr>
          <w:rFonts w:asciiTheme="majorHAnsi" w:hAnsiTheme="majorHAnsi" w:cs="Times New Roman"/>
          <w:i/>
          <w:iCs/>
          <w:sz w:val="28"/>
          <w:szCs w:val="28"/>
          <w:lang w:val="en-US"/>
        </w:rPr>
        <w:t>U</w:t>
      </w:r>
      <w:r w:rsidRPr="00A84BBA">
        <w:rPr>
          <w:rFonts w:asciiTheme="majorHAnsi" w:hAnsiTheme="majorHAnsi" w:cs="Times New Roman"/>
          <w:iCs/>
          <w:sz w:val="28"/>
          <w:szCs w:val="28"/>
        </w:rPr>
        <w:t xml:space="preserve"> = </w:t>
      </w:r>
      <w:r w:rsidRPr="00A84BBA">
        <w:rPr>
          <w:rFonts w:asciiTheme="majorHAnsi" w:eastAsiaTheme="minorEastAsia" w:hAnsiTheme="majorHAnsi" w:cs="Arial"/>
          <w:sz w:val="28"/>
          <w:szCs w:val="28"/>
        </w:rPr>
        <w:t>–</w:t>
      </w:r>
      <w:r>
        <w:rPr>
          <w:rFonts w:ascii="Cambria Math" w:hAnsi="Cambria Math" w:cs="Times New Roman"/>
          <w:iCs/>
          <w:sz w:val="28"/>
          <w:szCs w:val="28"/>
        </w:rPr>
        <w:t>γ</w:t>
      </w:r>
      <w:r w:rsidRPr="00A84BBA">
        <w:rPr>
          <w:rFonts w:asciiTheme="majorHAnsi" w:hAnsiTheme="majorHAnsi" w:cs="Times New Roman"/>
          <w:i/>
          <w:iCs/>
          <w:sz w:val="28"/>
          <w:szCs w:val="28"/>
          <w:lang w:val="en-US"/>
        </w:rPr>
        <w:t>mM</w:t>
      </w:r>
      <w:r w:rsidRPr="00A84BBA">
        <w:rPr>
          <w:rFonts w:asciiTheme="majorHAnsi" w:hAnsiTheme="majorHAnsi" w:cs="Times New Roman"/>
          <w:iCs/>
          <w:sz w:val="28"/>
          <w:szCs w:val="28"/>
        </w:rPr>
        <w:t>/</w:t>
      </w:r>
      <w:r w:rsidRPr="00A84BBA">
        <w:rPr>
          <w:rFonts w:asciiTheme="majorHAnsi" w:hAnsiTheme="majorHAnsi" w:cs="Times New Roman"/>
          <w:i/>
          <w:iCs/>
          <w:sz w:val="28"/>
          <w:szCs w:val="28"/>
          <w:lang w:val="en-US"/>
        </w:rPr>
        <w:t>r</w:t>
      </w:r>
      <w:r>
        <w:rPr>
          <w:rFonts w:asciiTheme="majorHAnsi" w:hAnsiTheme="majorHAnsi" w:cs="Times New Roman"/>
          <w:iCs/>
          <w:sz w:val="28"/>
          <w:szCs w:val="28"/>
        </w:rPr>
        <w:t xml:space="preserve"> </w:t>
      </w:r>
      <w:r w:rsidRPr="0057711D">
        <w:rPr>
          <w:rFonts w:ascii="Arial" w:hAnsi="Arial" w:cs="Arial"/>
          <w:iCs/>
          <w:sz w:val="28"/>
          <w:szCs w:val="28"/>
        </w:rPr>
        <w:t>она решае</w:t>
      </w:r>
      <w:r w:rsidRPr="0057711D">
        <w:rPr>
          <w:rFonts w:ascii="Arial" w:hAnsi="Arial" w:cs="Arial"/>
          <w:iCs/>
          <w:sz w:val="28"/>
          <w:szCs w:val="28"/>
        </w:rPr>
        <w:t>т</w:t>
      </w:r>
      <w:r w:rsidRPr="0057711D">
        <w:rPr>
          <w:rFonts w:ascii="Arial" w:hAnsi="Arial" w:cs="Arial"/>
          <w:iCs/>
          <w:sz w:val="28"/>
          <w:szCs w:val="28"/>
        </w:rPr>
        <w:t xml:space="preserve">ся численно методом Рунге </w:t>
      </w:r>
      <w:r>
        <w:rPr>
          <w:rFonts w:ascii="Arial" w:hAnsi="Arial" w:cs="Arial"/>
          <w:iCs/>
          <w:sz w:val="28"/>
          <w:szCs w:val="28"/>
        </w:rPr>
        <w:t>–</w:t>
      </w:r>
      <w:r w:rsidRPr="0057711D">
        <w:rPr>
          <w:rFonts w:ascii="Arial" w:hAnsi="Arial" w:cs="Arial"/>
          <w:iCs/>
          <w:sz w:val="28"/>
          <w:szCs w:val="28"/>
        </w:rPr>
        <w:t xml:space="preserve"> Кутта:</w:t>
      </w:r>
    </w:p>
    <w:tbl>
      <w:tblPr>
        <w:tblStyle w:val="ab"/>
        <w:tblW w:w="0" w:type="auto"/>
        <w:tblLook w:val="04A0"/>
      </w:tblPr>
      <w:tblGrid>
        <w:gridCol w:w="8595"/>
        <w:gridCol w:w="1259"/>
      </w:tblGrid>
      <w:tr w:rsidR="00A71986" w:rsidTr="00EC09A3">
        <w:tc>
          <w:tcPr>
            <w:tcW w:w="85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233F79" w:rsidRDefault="00233F79" w:rsidP="00D30EB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lastRenderedPageBreak/>
              <w:t>d</w:t>
            </w:r>
            <w:r w:rsidRPr="000052C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Pr="00233F7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/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Pr="00233F79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= 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, 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p</w:t>
            </w:r>
            <w:r w:rsidRPr="00233F7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/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Pr="00233F79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233F79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= 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Ζ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,</w:t>
            </w:r>
          </w:p>
          <w:p w:rsidR="00756C1E" w:rsidRDefault="00A71986" w:rsidP="00D30EB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A71986">
              <w:rPr>
                <w:rFonts w:asciiTheme="majorHAnsi" w:hAnsiTheme="majorHAnsi" w:cs="Arial"/>
                <w:sz w:val="28"/>
                <w:szCs w:val="28"/>
                <w:lang w:val="en-US"/>
              </w:rPr>
              <w:t>dΣ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Pr="00A7198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w:r w:rsidRPr="00233F79">
              <w:rPr>
                <w:rFonts w:asciiTheme="majorHAnsi" w:hAnsiTheme="majorHAnsi" w:cs="Arial"/>
                <w:b/>
                <w:color w:val="C00000"/>
                <w:sz w:val="28"/>
                <w:szCs w:val="28"/>
                <w:lang w:val="en-US"/>
              </w:rPr>
              <w:t>{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2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233F79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 (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Ζ</w:t>
            </w:r>
            <w:r w:rsidRPr="00233F79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dZ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)/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 2(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Z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D30EBA"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D30EBA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="00D30EBA" w:rsidRPr="00233F79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D30EBA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D30EBA" w:rsidRPr="00233F79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+ </w:t>
            </w:r>
            <w:r w:rsidR="00D30EBA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 w:rsidR="00D30EBA" w:rsidRPr="00D30EBA">
              <w:rPr>
                <w:rFonts w:asciiTheme="majorHAnsi" w:hAnsiTheme="majorHAnsi" w:cs="Arial"/>
                <w:sz w:val="28"/>
                <w:szCs w:val="28"/>
                <w:lang w:val="en-US"/>
              </w:rPr>
              <w:t>Σ</w:t>
            </w:r>
            <w:r w:rsidR="00D30EBA"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)/</w:t>
            </w:r>
            <w:r w:rsidR="00D30EBA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756C1E"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</w:p>
          <w:p w:rsidR="00756C1E" w:rsidRDefault="00756C1E" w:rsidP="00756C1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+ [2 + (</w:t>
            </w:r>
            <w:r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–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+ 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)(</w:t>
            </w:r>
            <w:r w:rsidRPr="00756C1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Pr="00756C1E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/2</w:t>
            </w:r>
            <w:r w:rsidRPr="00756C1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–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+ 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Pr="00756C1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756C1E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56C1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Pr="00756C1E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Pr="00756C1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Pr="00A71986">
              <w:rPr>
                <w:rFonts w:asciiTheme="majorHAnsi" w:hAnsiTheme="majorHAnsi" w:cs="Arial"/>
                <w:sz w:val="28"/>
                <w:szCs w:val="28"/>
                <w:lang w:val="en-US"/>
              </w:rPr>
              <w:t>Σ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]</w:t>
            </w:r>
            <w:r w:rsidR="00A71986" w:rsidRPr="00756C1E">
              <w:rPr>
                <w:rFonts w:asciiTheme="majorHAnsi" w:hAnsiTheme="majorHAnsi" w:cs="Arial"/>
                <w:b/>
                <w:color w:val="C00000"/>
                <w:sz w:val="28"/>
                <w:szCs w:val="28"/>
                <w:lang w:val="en-US"/>
              </w:rPr>
              <w:t>}</w:t>
            </w:r>
            <w:r w:rsidR="00A71986"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A71986"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</w:p>
          <w:p w:rsidR="006C2D70" w:rsidRDefault="00A71986" w:rsidP="00756C1E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AA0B08" w:rsidRPr="00AA0B0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AA0B0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w:r w:rsidR="00AA0B08" w:rsidRPr="00126FDD">
              <w:rPr>
                <w:rFonts w:asciiTheme="majorHAnsi" w:hAnsiTheme="majorHAnsi" w:cs="Arial"/>
                <w:b/>
                <w:color w:val="C00000"/>
                <w:sz w:val="28"/>
                <w:szCs w:val="28"/>
                <w:lang w:val="en-US"/>
              </w:rPr>
              <w:t>{</w:t>
            </w:r>
            <w:r w:rsidR="0063114C"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 w:rsidR="006311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63114C" w:rsidRPr="0063114C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="0063114C">
              <w:rPr>
                <w:rFonts w:asciiTheme="majorHAnsi" w:hAnsiTheme="majorHAnsi" w:cs="Arial"/>
                <w:sz w:val="28"/>
                <w:szCs w:val="28"/>
                <w:lang w:val="en-US"/>
              </w:rPr>
              <w:t>Z/</w:t>
            </w:r>
            <w:r w:rsidR="0063114C" w:rsidRPr="0063114C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6311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 </w:t>
            </w:r>
            <w:r w:rsidR="0063114C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63114C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="0063114C"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63114C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63114C" w:rsidRPr="0063114C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6311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63114C" w:rsidRPr="0063114C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 w:rsidR="0063114C" w:rsidRPr="00A71986">
              <w:rPr>
                <w:rFonts w:asciiTheme="majorHAnsi" w:hAnsiTheme="majorHAnsi" w:cs="Arial"/>
                <w:sz w:val="28"/>
                <w:szCs w:val="28"/>
                <w:lang w:val="en-US"/>
              </w:rPr>
              <w:t>Σ</w:t>
            </w:r>
            <w:r w:rsidR="00126FD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126FDD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126FDD" w:rsidRPr="00126FDD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126FDD">
              <w:rPr>
                <w:rFonts w:asciiTheme="majorHAnsi" w:hAnsiTheme="majorHAnsi" w:cs="Arial"/>
                <w:sz w:val="28"/>
                <w:szCs w:val="28"/>
                <w:lang w:val="en-US"/>
              </w:rPr>
              <w:t>[(</w:t>
            </w:r>
            <w:r w:rsidR="00126FDD"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– </w:t>
            </w:r>
            <w:r w:rsidR="00126FDD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126FDD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="00126FDD" w:rsidRPr="00233F79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126FDD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126FD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="00126FDD" w:rsidRPr="006C2D7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bLT</w:t>
            </w:r>
            <w:r w:rsidR="00126FDD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126FDD" w:rsidRPr="006C2D7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126FD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 </w:t>
            </w:r>
            <w:r w:rsidR="00126FDD" w:rsidRPr="006C2D7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126FDD" w:rsidRPr="006C2D7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6C2D70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6C2D70" w:rsidRPr="006C2D7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mr</w:t>
            </w:r>
            <w:r w:rsidR="00126FDD">
              <w:rPr>
                <w:rFonts w:asciiTheme="majorHAnsi" w:hAnsiTheme="majorHAnsi" w:cs="Arial"/>
                <w:sz w:val="28"/>
                <w:szCs w:val="28"/>
                <w:lang w:val="en-US"/>
              </w:rPr>
              <w:t>]</w:t>
            </w:r>
            <w:r w:rsidR="006C2D70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6C2D70" w:rsidRPr="006C2D7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="006C2D70" w:rsidRPr="006C2D7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63114C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w:r w:rsidR="006C2D70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</w:p>
          <w:p w:rsidR="00A71986" w:rsidRPr="006C2D70" w:rsidRDefault="006C2D70" w:rsidP="006C2D70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>–</w:t>
            </w:r>
            <w:r>
              <w:rPr>
                <w:rFonts w:asciiTheme="majorHAnsi" w:hAnsiTheme="majorHAnsi" w:cs="Arial"/>
                <w:b/>
                <w:color w:val="C00000"/>
                <w:sz w:val="28"/>
                <w:szCs w:val="28"/>
                <w:lang w:val="en-US"/>
              </w:rPr>
              <w:t> </w:t>
            </w:r>
            <w:r w:rsidRPr="006C2D7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6C2D70">
              <w:rPr>
                <w:rFonts w:asciiTheme="majorHAnsi" w:hAnsiTheme="majorHAnsi" w:cs="Arial"/>
                <w:sz w:val="28"/>
                <w:szCs w:val="28"/>
                <w:lang w:val="en-US"/>
              </w:rPr>
              <w:t>’</w:t>
            </w:r>
            <w:r w:rsidRPr="006C2D7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6C2D7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Pr="006C2D70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6C2D70">
              <w:rPr>
                <w:rFonts w:asciiTheme="majorHAnsi" w:hAnsiTheme="majorHAnsi" w:cs="Times New Roman"/>
                <w:iCs/>
                <w:sz w:val="16"/>
                <w:szCs w:val="16"/>
                <w:lang w:val="en-US"/>
              </w:rPr>
              <w:t xml:space="preserve"> 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Pr="006C2D70">
              <w:rPr>
                <w:rFonts w:asciiTheme="majorHAnsi" w:hAnsiTheme="majorHAnsi" w:cs="Arial"/>
                <w:sz w:val="28"/>
                <w:szCs w:val="28"/>
                <w:lang w:val="en-US"/>
              </w:rPr>
              <w:t>/Z</w:t>
            </w:r>
            <w:r w:rsidR="00AA0B08" w:rsidRPr="006C2D70">
              <w:rPr>
                <w:rFonts w:asciiTheme="majorHAnsi" w:hAnsiTheme="majorHAnsi" w:cs="Arial"/>
                <w:b/>
                <w:color w:val="C00000"/>
                <w:sz w:val="28"/>
                <w:szCs w:val="28"/>
                <w:lang w:val="en-US"/>
              </w:rPr>
              <w:t>}</w:t>
            </w:r>
            <w:r w:rsidR="00AA0B08" w:rsidRPr="006C2D70">
              <w:rPr>
                <w:rFonts w:asciiTheme="majorHAnsi" w:hAnsiTheme="majorHAnsi" w:cs="Arial"/>
                <w:sz w:val="28"/>
                <w:szCs w:val="28"/>
                <w:lang w:val="en-US"/>
              </w:rPr>
              <w:t>/Z,</w:t>
            </w:r>
          </w:p>
          <w:p w:rsidR="00CC4636" w:rsidRDefault="00396469" w:rsidP="00CC463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39646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/d</w:t>
            </w:r>
            <w:r w:rsidRPr="0039646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w:r w:rsidR="00FA0928">
              <w:rPr>
                <w:rFonts w:asciiTheme="majorHAnsi" w:hAnsiTheme="majorHAnsi" w:cs="Arial"/>
                <w:sz w:val="28"/>
                <w:szCs w:val="28"/>
                <w:lang w:val="en-US"/>
              </w:rPr>
              <w:t>[</w:t>
            </w:r>
            <w:r w:rsidR="00FA0928"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="00FA0928" w:rsidRPr="00CC463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FA0928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Z – </w:t>
            </w:r>
            <w:r w:rsidR="00FA0928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FA0928" w:rsidRPr="00FA0928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FA0928">
              <w:rPr>
                <w:rFonts w:asciiTheme="majorHAnsi" w:hAnsiTheme="majorHAnsi" w:cs="Arial"/>
                <w:sz w:val="28"/>
                <w:szCs w:val="28"/>
                <w:lang w:val="en-US"/>
              </w:rPr>
              <w:t>(</w:t>
            </w:r>
            <w:r w:rsidR="00FA0928"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– </w:t>
            </w:r>
            <w:r w:rsidR="00FA0928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FA0928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="00FA0928"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FA0928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FA0928"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+ </w:t>
            </w:r>
            <w:r w:rsidR="00FA0928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 w:rsidR="00FA092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FA0928">
              <w:rPr>
                <w:rFonts w:asciiTheme="majorHAnsi" w:hAnsiTheme="majorHAnsi" w:cs="Arial"/>
                <w:sz w:val="28"/>
                <w:szCs w:val="28"/>
                <w:lang w:val="en-US"/>
              </w:rPr>
              <w:t>)</w:t>
            </w:r>
            <w:r w:rsidR="00FA0928" w:rsidRPr="00FA092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+ </w:t>
            </w:r>
            <w:r w:rsidR="00CC4636">
              <w:rPr>
                <w:rFonts w:ascii="Cambria Math" w:hAnsi="Cambria Math" w:cs="Arial"/>
                <w:sz w:val="28"/>
                <w:szCs w:val="28"/>
                <w:lang w:val="en-US"/>
              </w:rPr>
              <w:t>μ</w:t>
            </w:r>
            <w:r w:rsidR="00CC4636" w:rsidRPr="00CC463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C4636"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CC4636" w:rsidRPr="00CC463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>(d</w:t>
            </w:r>
            <w:r w:rsidR="00CC4636"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>/d</w:t>
            </w:r>
            <w:r w:rsidR="00CC4636"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+ 2</w:t>
            </w:r>
            <w:r w:rsidR="00CC4636"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="00CC4636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="00CC4636" w:rsidRPr="00CC4636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>)/2</w:t>
            </w:r>
            <w:r w:rsidR="00CC4636"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</w:t>
            </w:r>
          </w:p>
          <w:p w:rsidR="00396469" w:rsidRDefault="00CC4636" w:rsidP="00CC463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– </w:t>
            </w:r>
            <w:r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>’</w:t>
            </w:r>
            <w:r w:rsidRPr="00CC463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Pr="00CC463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/Z]</w:t>
            </w:r>
            <w:r w:rsidR="00FA0928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 w:rsidR="00FA0928" w:rsidRPr="00FA092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FA0928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</w:p>
          <w:p w:rsidR="00764821" w:rsidRDefault="00CC4636" w:rsidP="00CC463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dZ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2</w:t>
            </w:r>
            <w:r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Pr="00CC463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3</w:t>
            </w:r>
            <w:r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Pr="00CC463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[</w:t>
            </w:r>
            <w:r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Pr="00CC463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+ (</w:t>
            </w:r>
            <w:r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–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+ 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)</w:t>
            </w:r>
            <w:r w:rsidRPr="00CC4636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p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Pr="00CC4636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Pr="00CC4636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CC4636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Pr="00CC4636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– </w:t>
            </w:r>
            <w:r w:rsidRPr="00CC4636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p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Pr="00CC4636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764821" w:rsidRPr="00764821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>Z</w:t>
            </w:r>
            <w:r w:rsidR="0076482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</w:t>
            </w:r>
          </w:p>
          <w:p w:rsidR="00CC4636" w:rsidRPr="00CC4636" w:rsidRDefault="00764821" w:rsidP="00CC463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– </w:t>
            </w:r>
            <w:r w:rsidRPr="00764821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 w:rsidRPr="00764821">
              <w:rPr>
                <w:rFonts w:asciiTheme="majorHAnsi" w:hAnsiTheme="majorHAnsi" w:cs="Times New Roman"/>
                <w:iCs/>
                <w:sz w:val="16"/>
                <w:szCs w:val="16"/>
                <w:lang w:val="en-US"/>
              </w:rPr>
              <w:t xml:space="preserve"> 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/Z</w:t>
            </w:r>
            <w:r w:rsid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>]/</w:t>
            </w:r>
            <w:r w:rsidR="00CC4636"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CC4636" w:rsidRPr="00CC4636">
              <w:rPr>
                <w:rFonts w:asciiTheme="majorHAnsi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– 2Z/</w:t>
            </w:r>
            <w:r w:rsidR="00CC4636" w:rsidRPr="00CC463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CC4636">
              <w:rPr>
                <w:rFonts w:asciiTheme="majorHAnsi" w:hAnsiTheme="majorHAnsi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25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84061" w:rsidRDefault="00484061" w:rsidP="00CC463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484061" w:rsidRDefault="00484061" w:rsidP="00CC463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484061" w:rsidRDefault="00484061" w:rsidP="00CC463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CC4636" w:rsidRDefault="00CC4636" w:rsidP="00CC463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A71986" w:rsidRDefault="00A71986" w:rsidP="00CC4636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 w:rsidRPr="00D52E6D"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</w:t>
            </w:r>
            <w:r w:rsidRPr="00D52E6D">
              <w:rPr>
                <w:rFonts w:ascii="Arial" w:hAnsi="Arial" w:cs="Arial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 w:rsidRPr="00D52E6D">
              <w:rPr>
                <w:rFonts w:ascii="Arial" w:hAnsi="Arial" w:cs="Arial"/>
                <w:sz w:val="28"/>
                <w:szCs w:val="28"/>
              </w:rPr>
              <w:t>.10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CA0806" w:rsidRPr="00287AF7" w:rsidRDefault="00293C6C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Программа </w:t>
      </w:r>
      <w:r>
        <w:rPr>
          <w:rFonts w:ascii="Arial" w:eastAsiaTheme="minorEastAsia" w:hAnsi="Arial" w:cs="Arial"/>
          <w:sz w:val="28"/>
          <w:szCs w:val="28"/>
          <w:lang w:val="en-US"/>
        </w:rPr>
        <w:t>rung37</w:t>
      </w:r>
      <w:r w:rsidR="00380FF9" w:rsidRPr="00380FF9">
        <w:rPr>
          <w:rFonts w:ascii="Arial" w:eastAsiaTheme="minorEastAsia" w:hAnsi="Arial" w:cs="Arial"/>
          <w:sz w:val="28"/>
          <w:szCs w:val="28"/>
        </w:rPr>
        <w:t>.</w:t>
      </w:r>
    </w:p>
    <w:p w:rsidR="00380FF9" w:rsidRDefault="00380FF9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  <w:lang w:val="en-US"/>
        </w:rPr>
      </w:pPr>
      <w:r>
        <w:rPr>
          <w:rFonts w:ascii="Arial" w:eastAsiaTheme="minorEastAsia" w:hAnsi="Arial" w:cs="Arial"/>
          <w:sz w:val="28"/>
          <w:szCs w:val="28"/>
        </w:rPr>
        <w:t>Разрешенная по первым производным</w:t>
      </w:r>
      <w:r w:rsidR="00A941F0">
        <w:rPr>
          <w:rFonts w:ascii="Arial" w:eastAsiaTheme="minorEastAsia" w:hAnsi="Arial" w:cs="Arial"/>
          <w:sz w:val="28"/>
          <w:szCs w:val="28"/>
        </w:rPr>
        <w:t>,</w:t>
      </w:r>
      <w:r>
        <w:rPr>
          <w:rFonts w:ascii="Arial" w:eastAsiaTheme="minorEastAsia" w:hAnsi="Arial" w:cs="Arial"/>
          <w:sz w:val="28"/>
          <w:szCs w:val="28"/>
        </w:rPr>
        <w:t xml:space="preserve"> система дифференциал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 xml:space="preserve">ных уравнений в случае отсутствия условий на энергию </w:t>
      </w:r>
      <w:r w:rsidRPr="00380FF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>
        <w:rPr>
          <w:rFonts w:ascii="Arial" w:eastAsiaTheme="minorEastAsia" w:hAnsi="Arial" w:cs="Arial"/>
          <w:sz w:val="28"/>
          <w:szCs w:val="28"/>
          <w:lang w:val="en-US"/>
        </w:rPr>
        <w:t>:</w:t>
      </w:r>
    </w:p>
    <w:tbl>
      <w:tblPr>
        <w:tblStyle w:val="ab"/>
        <w:tblW w:w="0" w:type="auto"/>
        <w:tblLook w:val="04A0"/>
      </w:tblPr>
      <w:tblGrid>
        <w:gridCol w:w="8595"/>
        <w:gridCol w:w="1259"/>
      </w:tblGrid>
      <w:tr w:rsidR="00EC4626" w:rsidTr="008400BE">
        <w:tc>
          <w:tcPr>
            <w:tcW w:w="85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A0EC3" w:rsidRDefault="003A0EC3" w:rsidP="003A0EC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</w:pP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Pr="00233F7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/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Pr="00233F79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= 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, 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p</w:t>
            </w:r>
            <w:r w:rsidRPr="00233F79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/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Pr="00233F79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 xml:space="preserve"> </w:t>
            </w:r>
            <w:r w:rsidRPr="00233F79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= 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Ζ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,</w:t>
            </w:r>
            <w:r w:rsidRPr="003A0EC3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81668D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="00B949C5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dr = Λ,</w:t>
            </w:r>
          </w:p>
          <w:p w:rsidR="00B949C5" w:rsidRDefault="00B949C5" w:rsidP="003A0EC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Λ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/d</w:t>
            </w:r>
            <w:r w:rsidRPr="00B949C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– 2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Λ/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+ 2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Pr="00B949C5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3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4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[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– </w:t>
            </w:r>
            <w:r w:rsidRPr="00B949C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+ 2 + (</w:t>
            </w:r>
            <w:r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–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+ 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)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Pr="00B949C5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Pr="00B949C5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4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]/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Pr="00B949C5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,</w:t>
            </w:r>
          </w:p>
          <w:p w:rsidR="00B949C5" w:rsidRDefault="00B949C5" w:rsidP="003A0EC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dZ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– 2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Z/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+</w:t>
            </w:r>
            <w:r w:rsidR="004173D5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</w:t>
            </w:r>
            <w:r w:rsidR="00814890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2</w:t>
            </w:r>
            <w:r w:rsidR="00814890"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="00814890" w:rsidRPr="00814890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3</w:t>
            </w:r>
            <w:r w:rsidR="00814890"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="00814890" w:rsidRPr="00814890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4173D5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[</w:t>
            </w:r>
            <w:r w:rsidR="004173D5" w:rsidRPr="004173D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u</w:t>
            </w:r>
            <w:r w:rsidR="004173D5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– Λ/Z</w:t>
            </w:r>
            <w:r w:rsidR="00814890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+ </w:t>
            </w:r>
            <w:r w:rsidR="00814890"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="00814890" w:rsidRPr="00814890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814890"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="00814890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+(</w:t>
            </w:r>
            <w:r w:rsidR="00814890"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– </w:t>
            </w:r>
            <w:r w:rsidR="00814890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814890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="00814890"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814890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814890"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+ </w:t>
            </w:r>
            <w:r w:rsidR="00814890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 w:rsidR="0081489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814890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)</w:t>
            </w:r>
            <w:r w:rsidR="00814890"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p</w:t>
            </w:r>
            <w:r w:rsidR="00814890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="00814890"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="00814890" w:rsidRPr="00814890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814890"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="00814890" w:rsidRPr="00814890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4173D5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]</w:t>
            </w:r>
            <w:r w:rsidR="00814890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="00814890"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="00814890" w:rsidRPr="00814890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814890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,</w:t>
            </w:r>
          </w:p>
          <w:p w:rsidR="00B949C5" w:rsidRDefault="00B949C5" w:rsidP="00B949C5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Pr="00233F79">
              <w:rPr>
                <w:rFonts w:asciiTheme="majorHAnsi" w:hAnsiTheme="majorHAnsi" w:cs="Arial"/>
                <w:sz w:val="28"/>
                <w:szCs w:val="28"/>
                <w:lang w:val="en-US"/>
              </w:rPr>
              <w:t>/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A7198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– 2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+</w:t>
            </w:r>
            <w:r w:rsidR="0081668D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</w:t>
            </w:r>
            <w:r w:rsidR="005D514E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2</w:t>
            </w:r>
            <w:r w:rsidR="005D514E" w:rsidRPr="005D514E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="0081668D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[</w:t>
            </w:r>
            <w:r w:rsidR="0081668D" w:rsidRPr="0081668D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u</w:t>
            </w:r>
            <w:r w:rsidR="0081668D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Λ + </w:t>
            </w:r>
            <w:r w:rsidR="0081668D">
              <w:rPr>
                <w:rFonts w:ascii="Cambria Math" w:hAnsi="Cambria Math" w:cs="Times New Roman"/>
                <w:iCs/>
                <w:sz w:val="28"/>
                <w:szCs w:val="28"/>
                <w:lang w:val="en-US"/>
              </w:rPr>
              <w:t>μ</w:t>
            </w:r>
            <w:r w:rsidR="0081668D" w:rsidRPr="005D514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81668D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(</w:t>
            </w:r>
            <w:r w:rsidR="005D514E"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– </w:t>
            </w:r>
            <w:r w:rsidR="005D514E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="005D514E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="005D514E"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="005D514E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="005D514E"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+ </w:t>
            </w:r>
            <w:r w:rsidR="005D514E"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 w:rsidR="005D514E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81668D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)</w:t>
            </w:r>
            <w:r w:rsidR="005D514E" w:rsidRPr="005D514E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="005D514E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– </w:t>
            </w:r>
            <w:r w:rsidR="005D514E" w:rsidRPr="005D514E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="005D514E" w:rsidRPr="005D514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5D514E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Z + </w:t>
            </w:r>
            <w:r w:rsidR="005D514E" w:rsidRPr="005D514E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="005D514E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’</w:t>
            </w:r>
            <w:r w:rsidR="005D514E" w:rsidRPr="005D514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5D514E" w:rsidRPr="005D514E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="005D514E" w:rsidRPr="005D514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5D514E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/Z</w:t>
            </w:r>
            <w:r w:rsidR="0081668D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]</w:t>
            </w:r>
            <w:r w:rsidR="00F1299B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="00F1299B">
              <w:rPr>
                <w:rFonts w:ascii="Cambria Math" w:hAnsi="Cambria Math" w:cs="Times New Roman"/>
                <w:iCs/>
                <w:sz w:val="28"/>
                <w:szCs w:val="28"/>
                <w:lang w:val="en-US"/>
              </w:rPr>
              <w:t>μ</w:t>
            </w:r>
            <w:r w:rsidR="00F1299B" w:rsidRPr="00F1299B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F1299B"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="00F1299B" w:rsidRPr="00F1299B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F1299B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,</w:t>
            </w:r>
          </w:p>
          <w:p w:rsidR="00EC4626" w:rsidRPr="00E944D6" w:rsidRDefault="00F1299B" w:rsidP="00E944D6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 w:rsidRPr="00F1299B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{– 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Λ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="Cambria Math" w:hAnsi="Cambria Math" w:cs="Times New Roman"/>
                <w:iCs/>
                <w:sz w:val="28"/>
                <w:szCs w:val="28"/>
                <w:lang w:val="en-US"/>
              </w:rPr>
              <w:t>μ</w:t>
            </w:r>
            <w:r w:rsidRPr="005D514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[(</w:t>
            </w:r>
            <w:r w:rsidRPr="00756C1E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–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>/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756C1E">
              <w:rPr>
                <w:rFonts w:ascii="Cambria Math" w:hAnsi="Cambria Math" w:cs="Arial"/>
                <w:sz w:val="28"/>
                <w:szCs w:val="28"/>
                <w:lang w:val="en-US"/>
              </w:rPr>
              <w:t xml:space="preserve"> + 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)</w:t>
            </w:r>
            <w:r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– </w:t>
            </w:r>
            <w:r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Pr="00F1299B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</w:t>
            </w:r>
            <w:r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mr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]/c</w:t>
            </w:r>
            <w:r w:rsidRPr="00F1299B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 xml:space="preserve"> – </w:t>
            </w:r>
            <w:r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’</w:t>
            </w:r>
            <w:r w:rsidRPr="00F1299B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Pr="00F1299B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>2</w:t>
            </w:r>
            <w:r w:rsidR="001A38BC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1A38BC"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="001A38BC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/Z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}/Z.</w:t>
            </w:r>
          </w:p>
        </w:tc>
        <w:tc>
          <w:tcPr>
            <w:tcW w:w="125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1668D" w:rsidRDefault="0081668D" w:rsidP="00EC4626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81668D" w:rsidRDefault="0081668D" w:rsidP="00EC4626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EC4626" w:rsidRDefault="00EC4626" w:rsidP="00EC4626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 w:rsidRPr="00D52E6D"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</w:t>
            </w:r>
            <w:r w:rsidRPr="00D52E6D">
              <w:rPr>
                <w:rFonts w:ascii="Arial" w:hAnsi="Arial" w:cs="Arial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 w:rsidRPr="00D52E6D">
              <w:rPr>
                <w:rFonts w:ascii="Arial" w:hAnsi="Arial" w:cs="Arial"/>
                <w:sz w:val="28"/>
                <w:szCs w:val="28"/>
              </w:rPr>
              <w:t>.1</w:t>
            </w: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8400BE" w:rsidRPr="008400BE" w:rsidRDefault="005A385A" w:rsidP="008400B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Программа </w:t>
      </w:r>
      <w:r>
        <w:rPr>
          <w:rFonts w:ascii="Arial" w:eastAsiaTheme="minorEastAsia" w:hAnsi="Arial" w:cs="Arial"/>
          <w:sz w:val="28"/>
          <w:szCs w:val="28"/>
          <w:lang w:val="en-US"/>
        </w:rPr>
        <w:t>rung39</w:t>
      </w:r>
      <w:r w:rsidR="008400BE" w:rsidRPr="00380FF9">
        <w:rPr>
          <w:rFonts w:ascii="Arial" w:eastAsiaTheme="minorEastAsia" w:hAnsi="Arial" w:cs="Arial"/>
          <w:sz w:val="28"/>
          <w:szCs w:val="28"/>
        </w:rPr>
        <w:t>.</w:t>
      </w:r>
    </w:p>
    <w:p w:rsidR="008400BE" w:rsidRPr="008400BE" w:rsidRDefault="008400BE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Возвращенная к зависимости от параметрического времени </w:t>
      </w:r>
      <w:r w:rsidRPr="00B80C3F">
        <w:rPr>
          <w:rFonts w:ascii="Arial" w:eastAsiaTheme="minorEastAsia" w:hAnsi="Arial" w:cs="Arial"/>
          <w:i/>
          <w:sz w:val="28"/>
          <w:szCs w:val="28"/>
          <w:lang w:val="en-US"/>
        </w:rPr>
        <w:t>t</w:t>
      </w:r>
      <w:r w:rsidR="00870BE8">
        <w:rPr>
          <w:rFonts w:ascii="Arial" w:eastAsiaTheme="minorEastAsia" w:hAnsi="Arial" w:cs="Arial"/>
          <w:sz w:val="28"/>
          <w:szCs w:val="28"/>
        </w:rPr>
        <w:t>,</w:t>
      </w:r>
      <w:r w:rsidRPr="008400B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си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тема дифференциальных уравнений</w:t>
      </w:r>
      <w:r w:rsidR="00870BE8">
        <w:rPr>
          <w:rFonts w:ascii="Arial" w:eastAsiaTheme="minorEastAsia" w:hAnsi="Arial" w:cs="Arial"/>
          <w:sz w:val="28"/>
          <w:szCs w:val="28"/>
        </w:rPr>
        <w:t xml:space="preserve"> имеет вид</w:t>
      </w:r>
      <w:r>
        <w:rPr>
          <w:rFonts w:ascii="Arial" w:eastAsiaTheme="minorEastAsia" w:hAnsi="Arial" w:cs="Arial"/>
          <w:sz w:val="28"/>
          <w:szCs w:val="28"/>
        </w:rPr>
        <w:t xml:space="preserve">: </w:t>
      </w:r>
    </w:p>
    <w:tbl>
      <w:tblPr>
        <w:tblStyle w:val="ab"/>
        <w:tblW w:w="0" w:type="auto"/>
        <w:tblLook w:val="04A0"/>
      </w:tblPr>
      <w:tblGrid>
        <w:gridCol w:w="8595"/>
        <w:gridCol w:w="1259"/>
      </w:tblGrid>
      <w:tr w:rsidR="008400BE" w:rsidTr="00DF07D0">
        <w:tc>
          <w:tcPr>
            <w:tcW w:w="859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400BE" w:rsidRPr="008400BE" w:rsidRDefault="008400BE" w:rsidP="00DF07D0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iCs/>
                <w:sz w:val="28"/>
                <w:szCs w:val="28"/>
              </w:rPr>
            </w:pP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Pr="008400BE">
              <w:rPr>
                <w:rFonts w:asciiTheme="majorHAnsi" w:hAnsiTheme="majorHAnsi" w:cs="Times New Roman"/>
                <w:sz w:val="28"/>
                <w:szCs w:val="28"/>
              </w:rPr>
              <w:t>/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="00B80C3F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 = </w:t>
            </w:r>
            <w:r w:rsidR="00B80C3F" w:rsidRPr="00B80C3F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u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, 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p</w:t>
            </w:r>
            <w:r w:rsidRPr="008400BE">
              <w:rPr>
                <w:rFonts w:asciiTheme="majorHAnsi" w:hAnsiTheme="majorHAnsi" w:cs="Times New Roman"/>
                <w:sz w:val="28"/>
                <w:szCs w:val="28"/>
              </w:rPr>
              <w:t>/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="00B80C3F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Pr="008400BE">
              <w:rPr>
                <w:rFonts w:asciiTheme="majorHAnsi" w:hAnsiTheme="majorHAnsi" w:cs="Times New Roman"/>
                <w:i/>
                <w:iCs/>
                <w:sz w:val="28"/>
                <w:szCs w:val="28"/>
              </w:rPr>
              <w:t xml:space="preserve"> 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= </w:t>
            </w:r>
            <w:r w:rsidR="00B80C3F" w:rsidRPr="00B80C3F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u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Ζ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, 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Pr="0081668D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/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d</w:t>
            </w:r>
            <w:r w:rsidR="00B80C3F" w:rsidRPr="00B80C3F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t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 = </w:t>
            </w:r>
            <w:r w:rsidR="00B80C3F" w:rsidRPr="00B80C3F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u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Λ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,</w:t>
            </w:r>
          </w:p>
          <w:p w:rsidR="008400BE" w:rsidRPr="008400BE" w:rsidRDefault="008400BE" w:rsidP="00DF07D0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iCs/>
                <w:sz w:val="28"/>
                <w:szCs w:val="28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Λ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>/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B80C3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="00B80C3F" w:rsidRPr="00B80C3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B80C3F" w:rsidRPr="00B80C3F">
              <w:rPr>
                <w:rFonts w:asciiTheme="majorHAnsi" w:hAnsiTheme="majorHAnsi" w:cs="Arial"/>
                <w:sz w:val="28"/>
                <w:szCs w:val="28"/>
              </w:rPr>
              <w:t>{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>– 2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Λ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/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 + 2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3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4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[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 xml:space="preserve">– </w:t>
            </w:r>
            <w:r w:rsidRPr="00B949C5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 + 2 + (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 xml:space="preserve">–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8400BE">
              <w:rPr>
                <w:rFonts w:ascii="Cambria Math" w:hAnsi="Cambria Math" w:cs="Arial"/>
                <w:sz w:val="28"/>
                <w:szCs w:val="28"/>
              </w:rPr>
              <w:t>/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8400BE">
              <w:rPr>
                <w:rFonts w:ascii="Cambria Math" w:hAnsi="Cambria Math" w:cs="Arial"/>
                <w:sz w:val="28"/>
                <w:szCs w:val="28"/>
              </w:rPr>
              <w:t xml:space="preserve"> + 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)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/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4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]/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="00B80C3F" w:rsidRPr="00B80C3F">
              <w:rPr>
                <w:rFonts w:asciiTheme="majorHAnsi" w:hAnsiTheme="majorHAnsi" w:cs="Times New Roman"/>
                <w:iCs/>
                <w:sz w:val="28"/>
                <w:szCs w:val="28"/>
              </w:rPr>
              <w:t>}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,</w:t>
            </w:r>
          </w:p>
          <w:p w:rsidR="008400BE" w:rsidRPr="008400BE" w:rsidRDefault="008400BE" w:rsidP="00DF07D0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iCs/>
                <w:sz w:val="28"/>
                <w:szCs w:val="28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dZ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>/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B80C3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="00B80C3F" w:rsidRPr="00B80C3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="00B80C3F" w:rsidRPr="00B80C3F">
              <w:rPr>
                <w:rFonts w:asciiTheme="majorHAnsi" w:hAnsiTheme="majorHAnsi" w:cs="Arial"/>
                <w:sz w:val="28"/>
                <w:szCs w:val="28"/>
              </w:rPr>
              <w:t>{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>– 2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Z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/</w:t>
            </w:r>
            <w:r w:rsidRPr="00B949C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 + 2</w:t>
            </w:r>
            <w:r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3</w:t>
            </w:r>
            <w:r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[</w:t>
            </w:r>
            <w:r w:rsidRPr="004173D5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u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 – 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Λ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/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Z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 + </w:t>
            </w:r>
            <w:r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 +(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 xml:space="preserve">–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8400BE">
              <w:rPr>
                <w:rFonts w:ascii="Cambria Math" w:hAnsi="Cambria Math" w:cs="Arial"/>
                <w:sz w:val="28"/>
                <w:szCs w:val="28"/>
              </w:rPr>
              <w:t>/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8400BE">
              <w:rPr>
                <w:rFonts w:ascii="Cambria Math" w:hAnsi="Cambria Math" w:cs="Arial"/>
                <w:sz w:val="28"/>
                <w:szCs w:val="28"/>
              </w:rPr>
              <w:t xml:space="preserve"> + 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)</w:t>
            </w:r>
            <w:r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p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/</w:t>
            </w:r>
            <w:r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]/</w:t>
            </w:r>
            <w:r w:rsidRPr="00814890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="00B80C3F" w:rsidRPr="00B80C3F">
              <w:rPr>
                <w:rFonts w:asciiTheme="majorHAnsi" w:hAnsiTheme="majorHAnsi" w:cs="Times New Roman"/>
                <w:iCs/>
                <w:sz w:val="28"/>
                <w:szCs w:val="28"/>
              </w:rPr>
              <w:t>}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,</w:t>
            </w:r>
          </w:p>
          <w:p w:rsidR="008400BE" w:rsidRPr="00B80C3F" w:rsidRDefault="008400BE" w:rsidP="00DF07D0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Times New Roman"/>
                <w:iCs/>
                <w:sz w:val="27"/>
                <w:szCs w:val="27"/>
              </w:rPr>
            </w:pP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>/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B80C3F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="00B80C3F" w:rsidRPr="00B80C3F">
              <w:rPr>
                <w:rFonts w:asciiTheme="majorHAnsi" w:hAnsiTheme="majorHAnsi" w:cs="Arial"/>
                <w:i/>
                <w:sz w:val="27"/>
                <w:szCs w:val="27"/>
                <w:lang w:val="en-US"/>
              </w:rPr>
              <w:t>u</w:t>
            </w:r>
            <w:r w:rsidR="00B80C3F" w:rsidRPr="00B80C3F">
              <w:rPr>
                <w:rFonts w:asciiTheme="majorHAnsi" w:hAnsiTheme="majorHAnsi" w:cs="Arial"/>
                <w:sz w:val="27"/>
                <w:szCs w:val="27"/>
              </w:rPr>
              <w:t>{</w:t>
            </w:r>
            <w:r w:rsidRPr="00B80C3F">
              <w:rPr>
                <w:rFonts w:asciiTheme="majorHAnsi" w:hAnsiTheme="majorHAnsi" w:cs="Arial"/>
                <w:sz w:val="27"/>
                <w:szCs w:val="27"/>
              </w:rPr>
              <w:t>–</w:t>
            </w:r>
            <w:r w:rsidR="00B80C3F" w:rsidRPr="00B80C3F">
              <w:rPr>
                <w:rFonts w:asciiTheme="majorHAnsi" w:hAnsiTheme="majorHAnsi" w:cs="Arial"/>
                <w:sz w:val="27"/>
                <w:szCs w:val="27"/>
              </w:rPr>
              <w:t xml:space="preserve"> </w:t>
            </w:r>
            <w:r w:rsidRPr="00B80C3F">
              <w:rPr>
                <w:rFonts w:asciiTheme="majorHAnsi" w:hAnsiTheme="majorHAnsi" w:cs="Arial"/>
                <w:sz w:val="27"/>
                <w:szCs w:val="27"/>
              </w:rPr>
              <w:t>2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  <w:lang w:val="en-US"/>
              </w:rPr>
              <w:t>Σ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>/</w:t>
            </w:r>
            <w:r w:rsidRPr="00B80C3F">
              <w:rPr>
                <w:rFonts w:asciiTheme="majorHAnsi" w:hAnsiTheme="majorHAnsi" w:cs="Times New Roman"/>
                <w:i/>
                <w:iCs/>
                <w:sz w:val="27"/>
                <w:szCs w:val="27"/>
                <w:lang w:val="en-US"/>
              </w:rPr>
              <w:t>r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 xml:space="preserve"> + 2</w:t>
            </w:r>
            <w:r w:rsidRPr="00B80C3F">
              <w:rPr>
                <w:rFonts w:asciiTheme="majorHAnsi" w:hAnsiTheme="majorHAnsi" w:cs="Times New Roman"/>
                <w:i/>
                <w:iCs/>
                <w:sz w:val="27"/>
                <w:szCs w:val="27"/>
                <w:lang w:val="en-US"/>
              </w:rPr>
              <w:t>m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>[</w:t>
            </w:r>
            <w:r w:rsidRPr="00B80C3F">
              <w:rPr>
                <w:rFonts w:asciiTheme="majorHAnsi" w:hAnsiTheme="majorHAnsi" w:cs="Times New Roman"/>
                <w:i/>
                <w:iCs/>
                <w:sz w:val="27"/>
                <w:szCs w:val="27"/>
                <w:lang w:val="en-US"/>
              </w:rPr>
              <w:t>u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  <w:lang w:val="en-US"/>
              </w:rPr>
              <w:t>Λ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 xml:space="preserve"> + </w:t>
            </w:r>
            <w:r w:rsidRPr="00B80C3F">
              <w:rPr>
                <w:rFonts w:ascii="Cambria Math" w:hAnsi="Cambria Math" w:cs="Times New Roman"/>
                <w:iCs/>
                <w:sz w:val="27"/>
                <w:szCs w:val="27"/>
                <w:lang w:val="en-US"/>
              </w:rPr>
              <w:t>μ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  <w:vertAlign w:val="superscript"/>
              </w:rPr>
              <w:t>2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>(</w:t>
            </w:r>
            <w:r w:rsidRPr="00B80C3F">
              <w:rPr>
                <w:rFonts w:asciiTheme="majorHAnsi" w:hAnsiTheme="majorHAnsi" w:cs="Arial"/>
                <w:sz w:val="27"/>
                <w:szCs w:val="27"/>
              </w:rPr>
              <w:t xml:space="preserve">– </w:t>
            </w:r>
            <w:r w:rsidRPr="00366A64"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366A64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366A64">
              <w:rPr>
                <w:rFonts w:asciiTheme="majorHAnsi" w:hAnsiTheme="majorHAnsi" w:cs="Arial"/>
                <w:sz w:val="28"/>
                <w:szCs w:val="28"/>
              </w:rPr>
              <w:t>/</w:t>
            </w:r>
            <w:r w:rsidRPr="00B80C3F">
              <w:rPr>
                <w:rFonts w:asciiTheme="majorHAnsi" w:hAnsiTheme="majorHAnsi" w:cs="Arial"/>
                <w:i/>
                <w:sz w:val="27"/>
                <w:szCs w:val="27"/>
                <w:lang w:val="en-US"/>
              </w:rPr>
              <w:t>r</w:t>
            </w:r>
            <w:r w:rsidRPr="00B80C3F">
              <w:rPr>
                <w:rFonts w:ascii="Cambria Math" w:hAnsi="Cambria Math" w:cs="Arial"/>
                <w:sz w:val="27"/>
                <w:szCs w:val="27"/>
              </w:rPr>
              <w:t xml:space="preserve"> + </w:t>
            </w:r>
            <w:r w:rsidRPr="00B80C3F">
              <w:rPr>
                <w:rFonts w:asciiTheme="majorHAnsi" w:hAnsiTheme="majorHAnsi" w:cs="Arial"/>
                <w:i/>
                <w:sz w:val="27"/>
                <w:szCs w:val="27"/>
                <w:lang w:val="en-US"/>
              </w:rPr>
              <w:t>bLT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>)</w:t>
            </w:r>
            <w:r w:rsidRPr="00B80C3F">
              <w:rPr>
                <w:rFonts w:asciiTheme="majorHAnsi" w:hAnsiTheme="majorHAnsi" w:cs="Times New Roman"/>
                <w:i/>
                <w:iCs/>
                <w:sz w:val="27"/>
                <w:szCs w:val="27"/>
                <w:lang w:val="en-US"/>
              </w:rPr>
              <w:t>T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 xml:space="preserve"> – </w:t>
            </w:r>
            <w:r w:rsidRPr="00B80C3F">
              <w:rPr>
                <w:rFonts w:asciiTheme="majorHAnsi" w:hAnsiTheme="majorHAnsi" w:cs="Times New Roman"/>
                <w:i/>
                <w:iCs/>
                <w:sz w:val="27"/>
                <w:szCs w:val="27"/>
                <w:lang w:val="en-US"/>
              </w:rPr>
              <w:t>c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  <w:vertAlign w:val="superscript"/>
              </w:rPr>
              <w:t>2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  <w:lang w:val="en-US"/>
              </w:rPr>
              <w:t>Z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 xml:space="preserve"> + </w:t>
            </w:r>
            <w:r w:rsidRPr="00B80C3F">
              <w:rPr>
                <w:rFonts w:asciiTheme="majorHAnsi" w:hAnsiTheme="majorHAnsi" w:cs="Times New Roman"/>
                <w:i/>
                <w:iCs/>
                <w:sz w:val="27"/>
                <w:szCs w:val="27"/>
                <w:lang w:val="en-US"/>
              </w:rPr>
              <w:t>m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>’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  <w:vertAlign w:val="superscript"/>
              </w:rPr>
              <w:t>2</w:t>
            </w:r>
            <w:r w:rsidRPr="00B80C3F">
              <w:rPr>
                <w:rFonts w:asciiTheme="majorHAnsi" w:hAnsiTheme="majorHAnsi" w:cs="Times New Roman"/>
                <w:i/>
                <w:iCs/>
                <w:sz w:val="27"/>
                <w:szCs w:val="27"/>
                <w:lang w:val="en-US"/>
              </w:rPr>
              <w:t>c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  <w:vertAlign w:val="superscript"/>
              </w:rPr>
              <w:t>2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>/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  <w:lang w:val="en-US"/>
              </w:rPr>
              <w:t>Z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>]/</w:t>
            </w:r>
            <w:r w:rsidRPr="00B80C3F">
              <w:rPr>
                <w:rFonts w:ascii="Cambria Math" w:hAnsi="Cambria Math" w:cs="Times New Roman"/>
                <w:iCs/>
                <w:sz w:val="27"/>
                <w:szCs w:val="27"/>
                <w:lang w:val="en-US"/>
              </w:rPr>
              <w:t>μ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  <w:vertAlign w:val="superscript"/>
              </w:rPr>
              <w:t>2</w:t>
            </w:r>
            <w:r w:rsidRPr="00B80C3F">
              <w:rPr>
                <w:rFonts w:asciiTheme="majorHAnsi" w:hAnsiTheme="majorHAnsi" w:cs="Times New Roman"/>
                <w:i/>
                <w:iCs/>
                <w:sz w:val="27"/>
                <w:szCs w:val="27"/>
                <w:lang w:val="en-US"/>
              </w:rPr>
              <w:t>h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  <w:vertAlign w:val="superscript"/>
              </w:rPr>
              <w:t>2</w:t>
            </w:r>
            <w:r w:rsidR="00B80C3F"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>}</w:t>
            </w:r>
            <w:r w:rsidRPr="00B80C3F">
              <w:rPr>
                <w:rFonts w:asciiTheme="majorHAnsi" w:hAnsiTheme="majorHAnsi" w:cs="Times New Roman"/>
                <w:iCs/>
                <w:sz w:val="27"/>
                <w:szCs w:val="27"/>
              </w:rPr>
              <w:t>,</w:t>
            </w:r>
          </w:p>
          <w:p w:rsidR="008400BE" w:rsidRPr="008400BE" w:rsidRDefault="008400BE" w:rsidP="00DF07D0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 w:cs="Arial"/>
                <w:sz w:val="28"/>
                <w:szCs w:val="28"/>
              </w:rPr>
            </w:pPr>
            <w:r w:rsidRPr="00F1299B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 xml:space="preserve"> = {– 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Λ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>
              <w:rPr>
                <w:rFonts w:ascii="Cambria Math" w:hAnsi="Cambria Math" w:cs="Times New Roman"/>
                <w:iCs/>
                <w:sz w:val="28"/>
                <w:szCs w:val="28"/>
                <w:lang w:val="en-US"/>
              </w:rPr>
              <w:t>μ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[(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 xml:space="preserve">– </w:t>
            </w:r>
            <w:r>
              <w:rPr>
                <w:rFonts w:ascii="Cambria Math" w:hAnsi="Cambria Math" w:cs="Arial"/>
                <w:sz w:val="28"/>
                <w:szCs w:val="28"/>
                <w:lang w:val="en-US"/>
              </w:rPr>
              <w:t>γ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mM</w:t>
            </w:r>
            <w:r w:rsidRPr="008400BE">
              <w:rPr>
                <w:rFonts w:ascii="Cambria Math" w:hAnsi="Cambria Math" w:cs="Arial"/>
                <w:sz w:val="28"/>
                <w:szCs w:val="28"/>
              </w:rPr>
              <w:t>/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r</w:t>
            </w:r>
            <w:r w:rsidRPr="008400BE">
              <w:rPr>
                <w:rFonts w:ascii="Cambria Math" w:hAnsi="Cambria Math" w:cs="Arial"/>
                <w:sz w:val="28"/>
                <w:szCs w:val="28"/>
              </w:rPr>
              <w:t xml:space="preserve"> + </w:t>
            </w:r>
            <w:r w:rsidRPr="00D30EB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bL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)</w:t>
            </w:r>
            <w:r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r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 – </w:t>
            </w:r>
            <w:r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h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/</w:t>
            </w:r>
            <w:r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mr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]/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c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 xml:space="preserve"> – </w:t>
            </w:r>
            <w:r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m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’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>2</w:t>
            </w:r>
            <w:r w:rsidRPr="00F1299B">
              <w:rPr>
                <w:rFonts w:asciiTheme="majorHAnsi" w:hAnsiTheme="majorHAnsi" w:cs="Times New Roman"/>
                <w:i/>
                <w:iCs/>
                <w:sz w:val="28"/>
                <w:szCs w:val="28"/>
                <w:lang w:val="en-US"/>
              </w:rPr>
              <w:t>c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  <w:vertAlign w:val="superscript"/>
              </w:rPr>
              <w:t xml:space="preserve">2 </w:t>
            </w:r>
            <w:r w:rsidRPr="000052C1"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Σ</w:t>
            </w:r>
            <w:r w:rsidRPr="008400BE">
              <w:rPr>
                <w:rFonts w:asciiTheme="majorHAnsi" w:hAnsiTheme="majorHAnsi" w:cs="Times New Roman"/>
                <w:iCs/>
                <w:sz w:val="28"/>
                <w:szCs w:val="28"/>
              </w:rPr>
              <w:t>/</w:t>
            </w:r>
            <w:r>
              <w:rPr>
                <w:rFonts w:asciiTheme="majorHAnsi" w:hAnsiTheme="majorHAnsi" w:cs="Times New Roman"/>
                <w:iCs/>
                <w:sz w:val="28"/>
                <w:szCs w:val="28"/>
                <w:lang w:val="en-US"/>
              </w:rPr>
              <w:t>Z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>}/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Z</w:t>
            </w:r>
            <w:r w:rsidRPr="008400BE">
              <w:rPr>
                <w:rFonts w:asciiTheme="majorHAnsi" w:hAnsiTheme="majorHAnsi" w:cs="Arial"/>
                <w:sz w:val="28"/>
                <w:szCs w:val="28"/>
              </w:rPr>
              <w:t>.</w:t>
            </w:r>
          </w:p>
        </w:tc>
        <w:tc>
          <w:tcPr>
            <w:tcW w:w="125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400BE" w:rsidRPr="008400BE" w:rsidRDefault="008400BE" w:rsidP="00DF07D0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8400BE" w:rsidRPr="008400BE" w:rsidRDefault="008400BE" w:rsidP="00DF07D0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8400BE" w:rsidRDefault="008400BE" w:rsidP="008400BE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 w:rsidRPr="00D52E6D"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</w:t>
            </w:r>
            <w:r w:rsidRPr="00D52E6D">
              <w:rPr>
                <w:rFonts w:ascii="Arial" w:hAnsi="Arial" w:cs="Arial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 w:rsidRPr="00D52E6D">
              <w:rPr>
                <w:rFonts w:ascii="Arial" w:hAnsi="Arial" w:cs="Arial"/>
                <w:sz w:val="28"/>
                <w:szCs w:val="28"/>
              </w:rPr>
              <w:t>.1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932969" w:rsidRDefault="00DF0048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  <w:lang w:val="en-US"/>
        </w:rPr>
      </w:pPr>
      <w:r>
        <w:rPr>
          <w:rFonts w:ascii="Arial" w:eastAsiaTheme="minorEastAsia" w:hAnsi="Arial" w:cs="Arial"/>
          <w:sz w:val="28"/>
          <w:szCs w:val="28"/>
        </w:rPr>
        <w:t xml:space="preserve">Программа </w:t>
      </w:r>
      <w:r>
        <w:rPr>
          <w:rFonts w:ascii="Arial" w:eastAsiaTheme="minorEastAsia" w:hAnsi="Arial" w:cs="Arial"/>
          <w:sz w:val="28"/>
          <w:szCs w:val="28"/>
          <w:lang w:val="en-US"/>
        </w:rPr>
        <w:t>rung40</w:t>
      </w:r>
      <w:r w:rsidR="00932969" w:rsidRPr="00380FF9">
        <w:rPr>
          <w:rFonts w:ascii="Arial" w:eastAsiaTheme="minorEastAsia" w:hAnsi="Arial" w:cs="Arial"/>
          <w:sz w:val="28"/>
          <w:szCs w:val="28"/>
        </w:rPr>
        <w:t>.</w:t>
      </w:r>
      <w:r w:rsidR="00EA6675" w:rsidRPr="00EA6675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17DC9" w:rsidRPr="00904153" w:rsidRDefault="00A17DC9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Варианты систем дифференциальных уравнений </w:t>
      </w:r>
      <w:r w:rsidRPr="00D52E6D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D52E6D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4</w:t>
      </w:r>
      <w:r w:rsidRPr="00D52E6D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9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 w:rsidRPr="00D52E6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– </w:t>
      </w:r>
      <w:r w:rsidRPr="00D52E6D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III</w:t>
      </w:r>
      <w:r w:rsidRPr="00D52E6D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4</w:t>
      </w:r>
      <w:r w:rsidRPr="00D52E6D">
        <w:rPr>
          <w:rFonts w:ascii="Arial" w:hAnsi="Arial" w:cs="Arial"/>
          <w:sz w:val="28"/>
          <w:szCs w:val="28"/>
        </w:rPr>
        <w:t>.1</w:t>
      </w:r>
      <w:r>
        <w:rPr>
          <w:rFonts w:ascii="Arial" w:hAnsi="Arial" w:cs="Arial"/>
          <w:sz w:val="28"/>
          <w:szCs w:val="28"/>
        </w:rPr>
        <w:t>2</w:t>
      </w:r>
      <w:r w:rsidRPr="00DF23CE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в приближениях: 1) </w:t>
      </w:r>
      <w:r w:rsidRPr="00366A64">
        <w:rPr>
          <w:rFonts w:asciiTheme="majorHAnsi" w:eastAsiaTheme="minorEastAsia" w:hAnsiTheme="majorHAnsi" w:cs="Arial"/>
          <w:i/>
          <w:sz w:val="28"/>
          <w:szCs w:val="28"/>
        </w:rPr>
        <w:t>с</w:t>
      </w:r>
      <w:r w:rsidRPr="00366A6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66A64" w:rsidRPr="00366A64">
        <w:rPr>
          <w:rFonts w:asciiTheme="majorHAnsi" w:eastAsiaTheme="minorEastAsia" w:hAnsiTheme="majorHAnsi" w:cs="Arial"/>
          <w:sz w:val="28"/>
          <w:szCs w:val="28"/>
          <w:lang w:val="en-US"/>
        </w:rPr>
        <w:sym w:font="Symbol" w:char="F0AE"/>
      </w:r>
      <w:r w:rsidR="00366A64">
        <w:rPr>
          <w:rFonts w:ascii="Arial" w:eastAsiaTheme="minorEastAsia" w:hAnsi="Arial" w:cs="Arial"/>
          <w:sz w:val="28"/>
          <w:szCs w:val="28"/>
        </w:rPr>
        <w:t xml:space="preserve"> </w:t>
      </w:r>
      <w:r w:rsidR="00366A64" w:rsidRPr="00366A64">
        <w:rPr>
          <w:rFonts w:asciiTheme="majorHAnsi" w:eastAsiaTheme="minorEastAsia" w:hAnsiTheme="majorHAnsi" w:cs="Arial"/>
          <w:sz w:val="28"/>
          <w:szCs w:val="28"/>
        </w:rPr>
        <w:t>∞</w:t>
      </w:r>
      <w:r w:rsidR="00366A64" w:rsidRPr="00366A64">
        <w:rPr>
          <w:rFonts w:ascii="Arial" w:eastAsiaTheme="minorEastAsia" w:hAnsi="Arial" w:cs="Arial"/>
          <w:sz w:val="28"/>
          <w:szCs w:val="28"/>
        </w:rPr>
        <w:t xml:space="preserve">; 2) </w:t>
      </w:r>
      <w:r w:rsidR="00366A64" w:rsidRPr="00366A64">
        <w:rPr>
          <w:rFonts w:asciiTheme="majorHAnsi" w:eastAsiaTheme="minorEastAsia" w:hAnsiTheme="majorHAnsi" w:cs="Arial"/>
          <w:sz w:val="28"/>
          <w:szCs w:val="28"/>
          <w:lang w:val="en-US"/>
        </w:rPr>
        <w:t>μ</w:t>
      </w:r>
      <w:r w:rsidR="00366A64" w:rsidRPr="00366A6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04153" w:rsidRPr="000F2520">
        <w:rPr>
          <w:rFonts w:asciiTheme="majorHAnsi" w:eastAsiaTheme="minorEastAsia" w:hAnsiTheme="majorHAnsi" w:cs="Arial"/>
          <w:sz w:val="28"/>
          <w:szCs w:val="28"/>
        </w:rPr>
        <w:t>≈</w:t>
      </w:r>
      <w:r w:rsidR="00366A64" w:rsidRPr="00366A64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="00366A64">
        <w:rPr>
          <w:rFonts w:ascii="Arial" w:eastAsiaTheme="minorEastAsia" w:hAnsi="Arial" w:cs="Arial"/>
          <w:sz w:val="28"/>
          <w:szCs w:val="28"/>
        </w:rPr>
        <w:t xml:space="preserve">; 3) </w:t>
      </w:r>
      <w:r w:rsidR="00366A64" w:rsidRPr="00366A6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66A64" w:rsidRPr="00366A6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04153" w:rsidRPr="000F2520">
        <w:rPr>
          <w:rFonts w:asciiTheme="majorHAnsi" w:eastAsiaTheme="minorEastAsia" w:hAnsiTheme="majorHAnsi" w:cs="Arial"/>
          <w:sz w:val="28"/>
          <w:szCs w:val="28"/>
        </w:rPr>
        <w:t>≈</w:t>
      </w:r>
      <w:r w:rsidR="00366A64" w:rsidRPr="00366A6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04153">
        <w:rPr>
          <w:rFonts w:asciiTheme="majorHAnsi" w:eastAsiaTheme="minorEastAsia" w:hAnsiTheme="majorHAnsi" w:cs="Arial"/>
          <w:sz w:val="28"/>
          <w:szCs w:val="28"/>
        </w:rPr>
        <w:t>ς</w:t>
      </w:r>
      <w:r w:rsidR="00904153" w:rsidRPr="0090415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04153" w:rsidRPr="00904153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="00904153" w:rsidRPr="0090415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366A64" w:rsidRPr="00366A64">
        <w:rPr>
          <w:rFonts w:ascii="Arial" w:eastAsiaTheme="minorEastAsia" w:hAnsi="Arial" w:cs="Arial"/>
          <w:sz w:val="28"/>
          <w:szCs w:val="28"/>
        </w:rPr>
        <w:t xml:space="preserve"> </w:t>
      </w:r>
      <w:r w:rsidR="00725E7C">
        <w:rPr>
          <w:rFonts w:ascii="Arial" w:eastAsiaTheme="minorEastAsia" w:hAnsi="Arial" w:cs="Arial"/>
          <w:sz w:val="28"/>
          <w:szCs w:val="28"/>
        </w:rPr>
        <w:t>при наличии</w:t>
      </w:r>
      <w:r w:rsidR="00616837">
        <w:rPr>
          <w:rFonts w:ascii="Arial" w:eastAsiaTheme="minorEastAsia" w:hAnsi="Arial" w:cs="Arial"/>
          <w:sz w:val="28"/>
          <w:szCs w:val="28"/>
        </w:rPr>
        <w:t xml:space="preserve"> векторного п</w:t>
      </w:r>
      <w:r w:rsidR="00616837">
        <w:rPr>
          <w:rFonts w:ascii="Arial" w:eastAsiaTheme="minorEastAsia" w:hAnsi="Arial" w:cs="Arial"/>
          <w:sz w:val="28"/>
          <w:szCs w:val="28"/>
        </w:rPr>
        <w:t>о</w:t>
      </w:r>
      <w:r w:rsidR="00616837">
        <w:rPr>
          <w:rFonts w:ascii="Arial" w:eastAsiaTheme="minorEastAsia" w:hAnsi="Arial" w:cs="Arial"/>
          <w:sz w:val="28"/>
          <w:szCs w:val="28"/>
        </w:rPr>
        <w:t xml:space="preserve">тенциала </w:t>
      </w:r>
      <w:r w:rsidR="004B627F">
        <w:rPr>
          <w:rFonts w:ascii="Arial" w:eastAsiaTheme="minorEastAsia" w:hAnsi="Arial" w:cs="Arial"/>
          <w:sz w:val="28"/>
          <w:szCs w:val="28"/>
        </w:rPr>
        <w:t xml:space="preserve">гравитации </w:t>
      </w:r>
      <w:r w:rsidR="00366A64">
        <w:rPr>
          <w:rFonts w:ascii="Arial" w:eastAsiaTheme="minorEastAsia" w:hAnsi="Arial" w:cs="Arial"/>
          <w:sz w:val="28"/>
          <w:szCs w:val="28"/>
        </w:rPr>
        <w:t>приведены ниже.</w:t>
      </w:r>
      <w:r w:rsidR="00366A64" w:rsidRPr="00366A64">
        <w:rPr>
          <w:rFonts w:ascii="Arial" w:eastAsiaTheme="minorEastAsia" w:hAnsi="Arial" w:cs="Arial"/>
          <w:sz w:val="28"/>
          <w:szCs w:val="28"/>
        </w:rPr>
        <w:t xml:space="preserve"> </w:t>
      </w:r>
      <w:r w:rsidR="00DF07D0">
        <w:rPr>
          <w:rFonts w:ascii="Arial" w:eastAsiaTheme="minorEastAsia" w:hAnsi="Arial" w:cs="Arial"/>
          <w:sz w:val="28"/>
          <w:szCs w:val="28"/>
        </w:rPr>
        <w:t xml:space="preserve">Проблема момента </w:t>
      </w:r>
      <w:proofErr w:type="gramStart"/>
      <w:r w:rsidR="00DF07D0">
        <w:rPr>
          <w:rFonts w:ascii="Arial" w:eastAsiaTheme="minorEastAsia" w:hAnsi="Arial" w:cs="Arial"/>
          <w:sz w:val="28"/>
          <w:szCs w:val="28"/>
        </w:rPr>
        <w:t>в</w:t>
      </w:r>
      <w:proofErr w:type="gramEnd"/>
      <w:r w:rsidR="00DF07D0">
        <w:rPr>
          <w:rFonts w:ascii="Arial" w:eastAsiaTheme="minorEastAsia" w:hAnsi="Arial" w:cs="Arial"/>
          <w:sz w:val="28"/>
          <w:szCs w:val="28"/>
        </w:rPr>
        <w:t xml:space="preserve"> </w:t>
      </w:r>
      <w:r w:rsidR="00DF07D0" w:rsidRPr="00DF07D0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="00DF07D0" w:rsidRPr="00904153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</w:t>
      </w:r>
      <w:r w:rsidR="00904153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19</w:t>
      </w:r>
      <w:r w:rsidR="00DF07D0" w:rsidRPr="00904153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}</w:t>
      </w:r>
      <w:r w:rsidR="00DF07D0" w:rsidRPr="00904153">
        <w:rPr>
          <w:rFonts w:ascii="Arial" w:eastAsiaTheme="minorEastAsia" w:hAnsi="Arial" w:cs="Arial"/>
          <w:sz w:val="28"/>
          <w:szCs w:val="28"/>
        </w:rPr>
        <w:t>.</w:t>
      </w:r>
    </w:p>
    <w:p w:rsidR="00E416FC" w:rsidRDefault="0025038D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 xml:space="preserve">В квазигамильтоновом приближении </w:t>
      </w:r>
      <w:r w:rsidRPr="0025038D">
        <w:rPr>
          <w:rFonts w:ascii="Arial" w:eastAsiaTheme="minorEastAsia" w:hAnsi="Arial" w:cs="Arial"/>
          <w:sz w:val="28"/>
          <w:szCs w:val="28"/>
        </w:rPr>
        <w:t xml:space="preserve">[46, </w:t>
      </w:r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Pr="0025038D">
        <w:rPr>
          <w:rFonts w:ascii="Arial" w:eastAsiaTheme="minorEastAsia" w:hAnsi="Arial" w:cs="Arial"/>
          <w:sz w:val="28"/>
          <w:szCs w:val="28"/>
        </w:rPr>
        <w:t xml:space="preserve">. </w:t>
      </w:r>
      <w:r w:rsidRPr="00E416FC">
        <w:rPr>
          <w:rFonts w:ascii="Arial" w:eastAsiaTheme="minorEastAsia" w:hAnsi="Arial" w:cs="Arial"/>
          <w:sz w:val="28"/>
          <w:szCs w:val="28"/>
        </w:rPr>
        <w:t>59]</w:t>
      </w:r>
      <w:r>
        <w:rPr>
          <w:rFonts w:ascii="Arial" w:eastAsiaTheme="minorEastAsia" w:hAnsi="Arial" w:cs="Arial"/>
          <w:sz w:val="28"/>
          <w:szCs w:val="28"/>
        </w:rPr>
        <w:t xml:space="preserve">, при </w:t>
      </w:r>
      <w:r w:rsidRPr="0025038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25038D">
        <w:rPr>
          <w:rFonts w:asciiTheme="majorHAnsi" w:eastAsiaTheme="minorEastAsia" w:hAnsiTheme="majorHAnsi" w:cs="Arial"/>
          <w:sz w:val="28"/>
          <w:szCs w:val="28"/>
        </w:rPr>
        <w:t xml:space="preserve"> = ς</w:t>
      </w:r>
      <w:r w:rsidRPr="0025038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25038D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25038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25038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 </w:t>
      </w:r>
      <w:r w:rsidRPr="0025038D">
        <w:rPr>
          <w:rFonts w:asciiTheme="majorHAnsi" w:eastAsiaTheme="minorEastAsia" w:hAnsiTheme="majorHAnsi" w:cs="Arial"/>
          <w:sz w:val="28"/>
          <w:szCs w:val="28"/>
        </w:rPr>
        <w:t>∆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25038D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w:r w:rsidR="00E416FC">
        <w:rPr>
          <w:rFonts w:ascii="Arial" w:eastAsiaTheme="minorEastAsia" w:hAnsi="Arial" w:cs="Arial"/>
          <w:sz w:val="28"/>
          <w:szCs w:val="28"/>
        </w:rPr>
        <w:t>получаем систему уравнений:</w:t>
      </w:r>
    </w:p>
    <w:tbl>
      <w:tblPr>
        <w:tblStyle w:val="ab"/>
        <w:tblW w:w="0" w:type="auto"/>
        <w:tblLook w:val="04A0"/>
      </w:tblPr>
      <w:tblGrid>
        <w:gridCol w:w="8595"/>
        <w:gridCol w:w="1259"/>
      </w:tblGrid>
      <w:tr w:rsidR="00113B7C" w:rsidTr="00113B7C">
        <w:tc>
          <w:tcPr>
            <w:tcW w:w="861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13B7C" w:rsidRPr="00113B7C" w:rsidRDefault="00113B7C" w:rsidP="00113B7C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113B7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113B7C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113B7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</w:t>
            </w:r>
            <w:r w:rsidRPr="00113B7C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113B7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113B7C">
              <w:rPr>
                <w:rFonts w:ascii="Arial" w:eastAsiaTheme="minorEastAsia" w:hAnsi="Arial" w:cs="Arial"/>
                <w:sz w:val="28"/>
                <w:szCs w:val="28"/>
              </w:rPr>
              <w:t>,</w:t>
            </w:r>
          </w:p>
          <w:p w:rsidR="00113B7C" w:rsidRDefault="00113B7C" w:rsidP="00113B7C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proofErr w:type="gramStart"/>
            <w:r w:rsidRPr="00113B7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113B7C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113B7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proofErr w:type="gramEnd"/>
            <w:r w:rsidRPr="00113B7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– 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α</w:t>
            </w:r>
            <w:r w:rsidRPr="00113B7C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(1 – 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μ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ς</w:t>
            </w:r>
            <w:r w:rsidRPr="00113B7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</w:rPr>
              <w:t>/2)/</w:t>
            </w:r>
            <w:r w:rsidRPr="00113B7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113B7C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3</w:t>
            </w:r>
            <w:r w:rsidRPr="00113B7C">
              <w:rPr>
                <w:rFonts w:ascii="Arial" w:eastAsiaTheme="minorEastAsia" w:hAnsi="Arial" w:cs="Arial"/>
                <w:sz w:val="28"/>
                <w:szCs w:val="28"/>
              </w:rPr>
              <w:t>.</w:t>
            </w:r>
          </w:p>
        </w:tc>
        <w:tc>
          <w:tcPr>
            <w:tcW w:w="124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13B7C" w:rsidRDefault="00113B7C" w:rsidP="00113B7C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D52E6D"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</w:t>
            </w:r>
            <w:r w:rsidRPr="00D52E6D">
              <w:rPr>
                <w:rFonts w:ascii="Arial" w:hAnsi="Arial" w:cs="Arial"/>
                <w:sz w:val="28"/>
                <w:szCs w:val="28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 w:rsidRPr="00D52E6D">
              <w:rPr>
                <w:rFonts w:ascii="Arial" w:hAnsi="Arial" w:cs="Arial"/>
                <w:sz w:val="28"/>
                <w:szCs w:val="28"/>
              </w:rPr>
              <w:t>.1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3</w:t>
            </w:r>
            <w:r w:rsidRPr="00DF23CE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113B7C" w:rsidRPr="006C3555" w:rsidRDefault="006C3555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308610</wp:posOffset>
            </wp:positionV>
            <wp:extent cx="2064385" cy="2264410"/>
            <wp:effectExtent l="19050" t="0" r="0" b="0"/>
            <wp:wrapTight wrapText="bothSides">
              <wp:wrapPolygon edited="0">
                <wp:start x="-199" y="0"/>
                <wp:lineTo x="-199" y="21443"/>
                <wp:lineTo x="21527" y="21443"/>
                <wp:lineTo x="21527" y="0"/>
                <wp:lineTo x="-199" y="0"/>
              </wp:wrapPolygon>
            </wp:wrapTight>
            <wp:docPr id="43" name="Рисунок 3" descr="C:\Documents and Settings\Весть\Мои документы\ПАРАНАУКА\Субквантовая хронодинамика\Фото1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445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385" cy="2264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3B7C">
        <w:rPr>
          <w:rFonts w:ascii="Arial" w:eastAsiaTheme="minorEastAsia" w:hAnsi="Arial" w:cs="Arial"/>
          <w:sz w:val="28"/>
          <w:szCs w:val="28"/>
        </w:rPr>
        <w:t xml:space="preserve">Ее решение представлено на рис. </w:t>
      </w:r>
      <w:r w:rsidR="00113B7C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113B7C" w:rsidRPr="00113B7C">
        <w:rPr>
          <w:rFonts w:ascii="Arial" w:eastAsiaTheme="minorEastAsia" w:hAnsi="Arial" w:cs="Arial"/>
          <w:sz w:val="28"/>
          <w:szCs w:val="28"/>
        </w:rPr>
        <w:t>20.</w:t>
      </w:r>
    </w:p>
    <w:p w:rsidR="00834EB0" w:rsidRDefault="00113B7C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Траектория пробного тела, вращающег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ся вокруг силового центра,  раскручивается по спирали до определенных пределов</w:t>
      </w:r>
      <w:r w:rsidR="00DB20DE">
        <w:rPr>
          <w:rFonts w:ascii="Arial" w:eastAsiaTheme="minorEastAsia" w:hAnsi="Arial" w:cs="Arial"/>
          <w:sz w:val="28"/>
          <w:szCs w:val="28"/>
        </w:rPr>
        <w:t xml:space="preserve">. </w:t>
      </w:r>
      <w:r w:rsidR="00367D9B">
        <w:rPr>
          <w:rFonts w:ascii="Arial" w:eastAsiaTheme="minorEastAsia" w:hAnsi="Arial" w:cs="Arial"/>
          <w:sz w:val="28"/>
          <w:szCs w:val="28"/>
        </w:rPr>
        <w:t>Физич</w:t>
      </w:r>
      <w:r w:rsidR="00367D9B">
        <w:rPr>
          <w:rFonts w:ascii="Arial" w:eastAsiaTheme="minorEastAsia" w:hAnsi="Arial" w:cs="Arial"/>
          <w:sz w:val="28"/>
          <w:szCs w:val="28"/>
        </w:rPr>
        <w:t>е</w:t>
      </w:r>
      <w:r w:rsidR="00367D9B">
        <w:rPr>
          <w:rFonts w:ascii="Arial" w:eastAsiaTheme="minorEastAsia" w:hAnsi="Arial" w:cs="Arial"/>
          <w:sz w:val="28"/>
          <w:szCs w:val="28"/>
        </w:rPr>
        <w:t xml:space="preserve">ски предел означает </w:t>
      </w:r>
      <w:r w:rsidR="00AC405F">
        <w:rPr>
          <w:rFonts w:ascii="Arial" w:eastAsiaTheme="minorEastAsia" w:hAnsi="Arial" w:cs="Arial"/>
          <w:sz w:val="28"/>
          <w:szCs w:val="28"/>
        </w:rPr>
        <w:t>попадание</w:t>
      </w:r>
      <w:r w:rsidR="00367D9B">
        <w:rPr>
          <w:rFonts w:ascii="Arial" w:eastAsiaTheme="minorEastAsia" w:hAnsi="Arial" w:cs="Arial"/>
          <w:sz w:val="28"/>
          <w:szCs w:val="28"/>
        </w:rPr>
        <w:t xml:space="preserve"> силы грав</w:t>
      </w:r>
      <w:r w:rsidR="00367D9B">
        <w:rPr>
          <w:rFonts w:ascii="Arial" w:eastAsiaTheme="minorEastAsia" w:hAnsi="Arial" w:cs="Arial"/>
          <w:sz w:val="28"/>
          <w:szCs w:val="28"/>
        </w:rPr>
        <w:t>и</w:t>
      </w:r>
      <w:r w:rsidR="00367D9B">
        <w:rPr>
          <w:rFonts w:ascii="Arial" w:eastAsiaTheme="minorEastAsia" w:hAnsi="Arial" w:cs="Arial"/>
          <w:sz w:val="28"/>
          <w:szCs w:val="28"/>
        </w:rPr>
        <w:t xml:space="preserve">тации </w:t>
      </w:r>
      <w:r w:rsidR="00AC405F">
        <w:rPr>
          <w:rFonts w:ascii="Arial" w:eastAsiaTheme="minorEastAsia" w:hAnsi="Arial" w:cs="Arial"/>
          <w:sz w:val="28"/>
          <w:szCs w:val="28"/>
        </w:rPr>
        <w:t>«под ковер» космического фона</w:t>
      </w:r>
      <w:r w:rsidR="000F2520">
        <w:rPr>
          <w:rFonts w:ascii="Arial" w:eastAsiaTheme="minorEastAsia" w:hAnsi="Arial" w:cs="Arial"/>
          <w:sz w:val="28"/>
          <w:szCs w:val="28"/>
        </w:rPr>
        <w:t>;</w:t>
      </w:r>
      <w:r w:rsidR="00C4025F">
        <w:rPr>
          <w:rFonts w:ascii="Arial" w:eastAsiaTheme="minorEastAsia" w:hAnsi="Arial" w:cs="Arial"/>
          <w:sz w:val="28"/>
          <w:szCs w:val="28"/>
        </w:rPr>
        <w:t xml:space="preserve"> фо</w:t>
      </w:r>
      <w:r w:rsidR="00C4025F">
        <w:rPr>
          <w:rFonts w:ascii="Arial" w:eastAsiaTheme="minorEastAsia" w:hAnsi="Arial" w:cs="Arial"/>
          <w:sz w:val="28"/>
          <w:szCs w:val="28"/>
        </w:rPr>
        <w:t>р</w:t>
      </w:r>
      <w:r w:rsidR="00C4025F">
        <w:rPr>
          <w:rFonts w:ascii="Arial" w:eastAsiaTheme="minorEastAsia" w:hAnsi="Arial" w:cs="Arial"/>
          <w:sz w:val="28"/>
          <w:szCs w:val="28"/>
        </w:rPr>
        <w:t>мально – сказывается действие провремени</w:t>
      </w:r>
      <w:r w:rsidR="00AC405F">
        <w:rPr>
          <w:rFonts w:ascii="Arial" w:eastAsiaTheme="minorEastAsia" w:hAnsi="Arial" w:cs="Arial"/>
          <w:sz w:val="28"/>
          <w:szCs w:val="28"/>
        </w:rPr>
        <w:t>.</w:t>
      </w:r>
      <w:r w:rsidR="0025038D" w:rsidRPr="00113B7C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472BB1" w:rsidRPr="00837BB8" w:rsidRDefault="00472BB1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Программа </w:t>
      </w:r>
      <w:r>
        <w:rPr>
          <w:rFonts w:ascii="Arial" w:eastAsiaTheme="minorEastAsia" w:hAnsi="Arial" w:cs="Arial"/>
          <w:sz w:val="28"/>
          <w:szCs w:val="28"/>
          <w:lang w:val="en-US"/>
        </w:rPr>
        <w:t>rung</w:t>
      </w:r>
      <w:r w:rsidRPr="00837BB8">
        <w:rPr>
          <w:rFonts w:ascii="Arial" w:eastAsiaTheme="minorEastAsia" w:hAnsi="Arial" w:cs="Arial"/>
          <w:sz w:val="28"/>
          <w:szCs w:val="28"/>
        </w:rPr>
        <w:t>-6</w:t>
      </w:r>
      <w:r>
        <w:rPr>
          <w:rFonts w:ascii="Arial" w:eastAsiaTheme="minorEastAsia" w:hAnsi="Arial" w:cs="Arial"/>
          <w:sz w:val="28"/>
          <w:szCs w:val="28"/>
          <w:lang w:val="en-US"/>
        </w:rPr>
        <w:t>t</w:t>
      </w:r>
      <w:r w:rsidR="000F1C3E">
        <w:rPr>
          <w:rFonts w:ascii="Arial" w:eastAsiaTheme="minorEastAsia" w:hAnsi="Arial" w:cs="Arial"/>
          <w:sz w:val="28"/>
          <w:szCs w:val="28"/>
        </w:rPr>
        <w:t xml:space="preserve">.   </w:t>
      </w:r>
      <w:r w:rsidR="000F1C3E" w:rsidRPr="00837BB8">
        <w:rPr>
          <w:rFonts w:ascii="Arial" w:eastAsiaTheme="minorEastAsia" w:hAnsi="Arial" w:cs="Arial"/>
          <w:sz w:val="28"/>
          <w:szCs w:val="28"/>
        </w:rPr>
        <w:t xml:space="preserve">           </w:t>
      </w:r>
    </w:p>
    <w:p w:rsidR="00437908" w:rsidRPr="009837CB" w:rsidRDefault="001C100B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Смещение афелия и перигелия в этом н</w:t>
      </w:r>
      <w:r>
        <w:rPr>
          <w:rFonts w:ascii="Arial" w:eastAsiaTheme="minorEastAsia" w:hAnsi="Arial" w:cs="Arial"/>
          <w:sz w:val="28"/>
          <w:szCs w:val="28"/>
        </w:rPr>
        <w:t>а</w:t>
      </w:r>
      <w:r w:rsidR="00A15A98">
        <w:rPr>
          <w:rFonts w:ascii="Arial" w:eastAsiaTheme="minorEastAsia" w:hAnsi="Arial" w:cs="Arial"/>
          <w:sz w:val="28"/>
          <w:szCs w:val="28"/>
        </w:rPr>
        <w:t>глядном примере почти не</w:t>
      </w:r>
      <w:r>
        <w:rPr>
          <w:rFonts w:ascii="Arial" w:eastAsiaTheme="minorEastAsia" w:hAnsi="Arial" w:cs="Arial"/>
          <w:sz w:val="28"/>
          <w:szCs w:val="28"/>
        </w:rPr>
        <w:t xml:space="preserve">заметно, но оно имеет место. Характерно то, что в исходной постгиперкомплексной системе дифференциальных </w:t>
      </w:r>
      <w:proofErr w:type="gramStart"/>
      <w:r>
        <w:rPr>
          <w:rFonts w:ascii="Arial" w:eastAsiaTheme="minorEastAsia" w:hAnsi="Arial" w:cs="Arial"/>
          <w:sz w:val="28"/>
          <w:szCs w:val="28"/>
        </w:rPr>
        <w:t>уравнений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так или иначе присутствуют многие эффекты</w:t>
      </w:r>
      <w:r w:rsidR="000C6922">
        <w:rPr>
          <w:rFonts w:ascii="Arial" w:eastAsiaTheme="minorEastAsia" w:hAnsi="Arial" w:cs="Arial"/>
          <w:sz w:val="28"/>
          <w:szCs w:val="28"/>
        </w:rPr>
        <w:t>,</w:t>
      </w:r>
      <w:r>
        <w:rPr>
          <w:rFonts w:ascii="Arial" w:eastAsiaTheme="minorEastAsia" w:hAnsi="Arial" w:cs="Arial"/>
          <w:sz w:val="28"/>
          <w:szCs w:val="28"/>
        </w:rPr>
        <w:t xml:space="preserve"> не извест</w:t>
      </w:r>
      <w:r w:rsidR="006952B2">
        <w:rPr>
          <w:rFonts w:ascii="Arial" w:eastAsiaTheme="minorEastAsia" w:hAnsi="Arial" w:cs="Arial"/>
          <w:sz w:val="28"/>
          <w:szCs w:val="28"/>
        </w:rPr>
        <w:t xml:space="preserve">ные </w:t>
      </w:r>
      <w:r w:rsidR="000C6922">
        <w:rPr>
          <w:rFonts w:ascii="Arial" w:eastAsiaTheme="minorEastAsia" w:hAnsi="Arial" w:cs="Arial"/>
          <w:sz w:val="28"/>
          <w:szCs w:val="28"/>
        </w:rPr>
        <w:t xml:space="preserve">классическим, модерным и </w:t>
      </w:r>
      <w:r>
        <w:rPr>
          <w:rFonts w:ascii="Arial" w:eastAsiaTheme="minorEastAsia" w:hAnsi="Arial" w:cs="Arial"/>
          <w:sz w:val="28"/>
          <w:szCs w:val="28"/>
        </w:rPr>
        <w:t>постмодерны</w:t>
      </w:r>
      <w:r w:rsidR="000C6922">
        <w:rPr>
          <w:rFonts w:ascii="Arial" w:eastAsiaTheme="minorEastAsia" w:hAnsi="Arial" w:cs="Arial"/>
          <w:sz w:val="28"/>
          <w:szCs w:val="28"/>
        </w:rPr>
        <w:t>м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0C6922">
        <w:rPr>
          <w:rFonts w:ascii="Arial" w:eastAsiaTheme="minorEastAsia" w:hAnsi="Arial" w:cs="Arial"/>
          <w:sz w:val="28"/>
          <w:szCs w:val="28"/>
        </w:rPr>
        <w:t>теориям. Однако их обнар</w:t>
      </w:r>
      <w:r w:rsidR="000C6922">
        <w:rPr>
          <w:rFonts w:ascii="Arial" w:eastAsiaTheme="minorEastAsia" w:hAnsi="Arial" w:cs="Arial"/>
          <w:sz w:val="28"/>
          <w:szCs w:val="28"/>
        </w:rPr>
        <w:t>у</w:t>
      </w:r>
      <w:r w:rsidR="000C6922">
        <w:rPr>
          <w:rFonts w:ascii="Arial" w:eastAsiaTheme="minorEastAsia" w:hAnsi="Arial" w:cs="Arial"/>
          <w:sz w:val="28"/>
          <w:szCs w:val="28"/>
        </w:rPr>
        <w:t xml:space="preserve">жение зависит от сочетания значений физических констант. На то и в </w:t>
      </w:r>
      <w:r w:rsidR="00A15A98">
        <w:rPr>
          <w:rFonts w:ascii="Arial" w:eastAsiaTheme="minorEastAsia" w:hAnsi="Arial" w:cs="Arial"/>
          <w:sz w:val="28"/>
          <w:szCs w:val="28"/>
        </w:rPr>
        <w:t xml:space="preserve">системе </w:t>
      </w:r>
      <w:r w:rsidR="00A15A98" w:rsidRPr="00D52E6D">
        <w:rPr>
          <w:rFonts w:ascii="Arial" w:hAnsi="Arial" w:cs="Arial"/>
          <w:sz w:val="28"/>
          <w:szCs w:val="28"/>
        </w:rPr>
        <w:t>(</w:t>
      </w:r>
      <w:r w:rsidR="00A15A98">
        <w:rPr>
          <w:rFonts w:ascii="Arial" w:hAnsi="Arial" w:cs="Arial"/>
          <w:sz w:val="28"/>
          <w:szCs w:val="28"/>
          <w:lang w:val="en-US"/>
        </w:rPr>
        <w:t>I</w:t>
      </w:r>
      <w:r w:rsidR="00A15A98" w:rsidRPr="00D52E6D">
        <w:rPr>
          <w:rFonts w:ascii="Arial" w:hAnsi="Arial" w:cs="Arial"/>
          <w:sz w:val="28"/>
          <w:szCs w:val="28"/>
        </w:rPr>
        <w:t>.</w:t>
      </w:r>
      <w:r w:rsidR="00A15A98">
        <w:rPr>
          <w:rFonts w:ascii="Arial" w:hAnsi="Arial" w:cs="Arial"/>
          <w:sz w:val="28"/>
          <w:szCs w:val="28"/>
        </w:rPr>
        <w:t>2</w:t>
      </w:r>
      <w:r w:rsidR="00A15A98" w:rsidRPr="00D52E6D">
        <w:rPr>
          <w:rFonts w:ascii="Arial" w:hAnsi="Arial" w:cs="Arial"/>
          <w:sz w:val="28"/>
          <w:szCs w:val="28"/>
        </w:rPr>
        <w:t>.</w:t>
      </w:r>
      <w:r w:rsidR="00A15A98">
        <w:rPr>
          <w:rFonts w:ascii="Arial" w:hAnsi="Arial" w:cs="Arial"/>
          <w:sz w:val="28"/>
          <w:szCs w:val="28"/>
        </w:rPr>
        <w:t>5</w:t>
      </w:r>
      <w:r w:rsidR="00A15A98" w:rsidRPr="00DF23CE">
        <w:rPr>
          <w:rFonts w:ascii="Arial" w:eastAsiaTheme="minorEastAsia" w:hAnsi="Arial" w:cs="Arial"/>
          <w:sz w:val="28"/>
          <w:szCs w:val="28"/>
        </w:rPr>
        <w:t>)</w:t>
      </w:r>
      <w:r w:rsidR="00A15A98">
        <w:rPr>
          <w:rFonts w:ascii="Arial" w:eastAsiaTheme="minorEastAsia" w:hAnsi="Arial" w:cs="Arial"/>
          <w:sz w:val="28"/>
          <w:szCs w:val="28"/>
        </w:rPr>
        <w:t xml:space="preserve"> </w:t>
      </w:r>
      <w:r w:rsidR="000C6922">
        <w:rPr>
          <w:rFonts w:ascii="Arial" w:eastAsiaTheme="minorEastAsia" w:hAnsi="Arial" w:cs="Arial"/>
          <w:sz w:val="28"/>
          <w:szCs w:val="28"/>
        </w:rPr>
        <w:t xml:space="preserve">обозначено формальное место провремени, чтобы </w:t>
      </w:r>
      <w:r w:rsidR="00A15A98">
        <w:rPr>
          <w:rFonts w:ascii="Arial" w:eastAsiaTheme="minorEastAsia" w:hAnsi="Arial" w:cs="Arial"/>
          <w:sz w:val="28"/>
          <w:szCs w:val="28"/>
        </w:rPr>
        <w:t>в</w:t>
      </w:r>
      <w:r w:rsidR="00A15A98">
        <w:rPr>
          <w:rFonts w:ascii="Arial" w:eastAsiaTheme="minorEastAsia" w:hAnsi="Arial" w:cs="Arial"/>
          <w:sz w:val="28"/>
          <w:szCs w:val="28"/>
        </w:rPr>
        <w:t>ы</w:t>
      </w:r>
      <w:r w:rsidR="00A15A98">
        <w:rPr>
          <w:rFonts w:ascii="Arial" w:eastAsiaTheme="minorEastAsia" w:hAnsi="Arial" w:cs="Arial"/>
          <w:sz w:val="28"/>
          <w:szCs w:val="28"/>
        </w:rPr>
        <w:t xml:space="preserve">явить и утвердить изменчивый статус так </w:t>
      </w:r>
      <w:proofErr w:type="gramStart"/>
      <w:r w:rsidR="00A15A98">
        <w:rPr>
          <w:rFonts w:ascii="Arial" w:eastAsiaTheme="minorEastAsia" w:hAnsi="Arial" w:cs="Arial"/>
          <w:sz w:val="28"/>
          <w:szCs w:val="28"/>
        </w:rPr>
        <w:t>называемых</w:t>
      </w:r>
      <w:proofErr w:type="gramEnd"/>
      <w:r w:rsidR="00A15A98">
        <w:rPr>
          <w:rFonts w:ascii="Arial" w:eastAsiaTheme="minorEastAsia" w:hAnsi="Arial" w:cs="Arial"/>
          <w:sz w:val="28"/>
          <w:szCs w:val="28"/>
        </w:rPr>
        <w:t xml:space="preserve"> постоянных.</w:t>
      </w:r>
      <w:r w:rsidR="00F27638" w:rsidRPr="00F27638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1C100B" w:rsidRPr="00F27638" w:rsidRDefault="00F27638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F27638">
        <w:rPr>
          <w:rFonts w:ascii="Arial" w:eastAsiaTheme="minorEastAsia" w:hAnsi="Arial" w:cs="Arial"/>
          <w:sz w:val="28"/>
          <w:szCs w:val="28"/>
        </w:rPr>
        <w:t xml:space="preserve">                  </w:t>
      </w:r>
      <w:r w:rsidR="006952B2" w:rsidRPr="006952B2">
        <w:rPr>
          <w:rFonts w:ascii="Arial" w:eastAsiaTheme="minorEastAsia" w:hAnsi="Arial" w:cs="Arial"/>
          <w:sz w:val="28"/>
          <w:szCs w:val="28"/>
        </w:rPr>
        <w:t xml:space="preserve">  </w:t>
      </w:r>
      <w:r w:rsidRPr="00F27638">
        <w:rPr>
          <w:rFonts w:ascii="Arial" w:eastAsiaTheme="minorEastAsia" w:hAnsi="Arial" w:cs="Arial"/>
          <w:sz w:val="28"/>
          <w:szCs w:val="28"/>
        </w:rPr>
        <w:t xml:space="preserve">                                </w:t>
      </w:r>
      <w:r w:rsidR="00437908" w:rsidRPr="00437908">
        <w:rPr>
          <w:rFonts w:ascii="Arial" w:eastAsiaTheme="minorEastAsia" w:hAnsi="Arial" w:cs="Arial"/>
          <w:sz w:val="28"/>
          <w:szCs w:val="28"/>
        </w:rPr>
        <w:t xml:space="preserve">                 </w:t>
      </w:r>
      <w:r w:rsidR="00311940">
        <w:rPr>
          <w:rFonts w:ascii="Arial" w:eastAsiaTheme="minorEastAsia" w:hAnsi="Arial" w:cs="Arial"/>
          <w:sz w:val="28"/>
          <w:szCs w:val="28"/>
        </w:rPr>
        <w:t xml:space="preserve">        </w:t>
      </w:r>
      <w:r w:rsidR="00437908" w:rsidRPr="00437908">
        <w:rPr>
          <w:rFonts w:ascii="Arial" w:eastAsiaTheme="minorEastAsia" w:hAnsi="Arial" w:cs="Arial"/>
          <w:sz w:val="28"/>
          <w:szCs w:val="28"/>
        </w:rPr>
        <w:t xml:space="preserve">      </w:t>
      </w:r>
      <w:r w:rsidRPr="000F1C3E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Прим</w:t>
      </w:r>
      <w:r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ечание</w:t>
      </w:r>
      <w:r w:rsidRPr="000F1C3E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9837CB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{20}</w:t>
      </w:r>
    </w:p>
    <w:p w:rsidR="00DC28EB" w:rsidRDefault="009837CB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Косвенно на автономность планет в процессе движения вокруг Солнца указывает </w:t>
      </w:r>
      <w:r w:rsidR="00B516C1">
        <w:rPr>
          <w:rFonts w:ascii="Arial" w:eastAsiaTheme="minorEastAsia" w:hAnsi="Arial" w:cs="Arial"/>
          <w:sz w:val="28"/>
          <w:szCs w:val="28"/>
        </w:rPr>
        <w:t xml:space="preserve">вполне допустимое </w:t>
      </w:r>
      <w:r>
        <w:rPr>
          <w:rFonts w:ascii="Arial" w:eastAsiaTheme="minorEastAsia" w:hAnsi="Arial" w:cs="Arial"/>
          <w:sz w:val="28"/>
          <w:szCs w:val="28"/>
        </w:rPr>
        <w:t>распределение неоднородностей материи, связанное с зависимостью амплитуды и периода автосолитона провремени от расстояния до его центра</w:t>
      </w:r>
      <w:r w:rsidR="005E6D20">
        <w:rPr>
          <w:rFonts w:ascii="Arial" w:eastAsiaTheme="minorEastAsia" w:hAnsi="Arial" w:cs="Arial"/>
          <w:sz w:val="28"/>
          <w:szCs w:val="28"/>
        </w:rPr>
        <w:t xml:space="preserve"> </w:t>
      </w:r>
      <w:r w:rsidR="005E6D20" w:rsidRPr="009837CB">
        <w:rPr>
          <w:rFonts w:ascii="Arial" w:eastAsiaTheme="minorEastAsia" w:hAnsi="Arial" w:cs="Arial"/>
          <w:sz w:val="28"/>
          <w:szCs w:val="28"/>
        </w:rPr>
        <w:t>[</w:t>
      </w:r>
      <w:r w:rsidR="005E6D20">
        <w:rPr>
          <w:rFonts w:ascii="Arial" w:eastAsiaTheme="minorEastAsia" w:hAnsi="Arial" w:cs="Arial"/>
          <w:sz w:val="28"/>
          <w:szCs w:val="28"/>
        </w:rPr>
        <w:t>29, сс. 16, 19</w:t>
      </w:r>
      <w:r w:rsidR="005E6D20" w:rsidRPr="009837CB">
        <w:rPr>
          <w:rFonts w:ascii="Arial" w:eastAsiaTheme="minorEastAsia" w:hAnsi="Arial" w:cs="Arial"/>
          <w:sz w:val="28"/>
          <w:szCs w:val="28"/>
        </w:rPr>
        <w:t>]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837BB8">
        <w:rPr>
          <w:rFonts w:ascii="Arial" w:eastAsiaTheme="minorEastAsia" w:hAnsi="Arial" w:cs="Arial"/>
          <w:sz w:val="28"/>
          <w:szCs w:val="28"/>
        </w:rPr>
        <w:t xml:space="preserve"> В </w:t>
      </w:r>
      <w:r w:rsidR="000F4A11">
        <w:rPr>
          <w:rFonts w:ascii="Arial" w:eastAsiaTheme="minorEastAsia" w:hAnsi="Arial" w:cs="Arial"/>
          <w:sz w:val="28"/>
          <w:szCs w:val="28"/>
        </w:rPr>
        <w:t>исследован</w:t>
      </w:r>
      <w:r w:rsidR="000F4A11">
        <w:rPr>
          <w:rFonts w:ascii="Arial" w:eastAsiaTheme="minorEastAsia" w:hAnsi="Arial" w:cs="Arial"/>
          <w:sz w:val="28"/>
          <w:szCs w:val="28"/>
        </w:rPr>
        <w:t>и</w:t>
      </w:r>
      <w:r w:rsidR="000F4A11">
        <w:rPr>
          <w:rFonts w:ascii="Arial" w:eastAsiaTheme="minorEastAsia" w:hAnsi="Arial" w:cs="Arial"/>
          <w:sz w:val="28"/>
          <w:szCs w:val="28"/>
        </w:rPr>
        <w:t xml:space="preserve">ях </w:t>
      </w:r>
      <w:r w:rsidR="00837BB8" w:rsidRPr="00837BB8">
        <w:rPr>
          <w:rFonts w:ascii="Arial" w:eastAsiaTheme="minorEastAsia" w:hAnsi="Arial" w:cs="Arial"/>
          <w:sz w:val="28"/>
          <w:szCs w:val="28"/>
        </w:rPr>
        <w:t>[</w:t>
      </w:r>
      <w:r w:rsidR="00362ECF">
        <w:rPr>
          <w:rFonts w:ascii="Arial" w:eastAsiaTheme="minorEastAsia" w:hAnsi="Arial" w:cs="Arial"/>
          <w:sz w:val="28"/>
          <w:szCs w:val="28"/>
        </w:rPr>
        <w:t>78, с. 65</w:t>
      </w:r>
      <w:r w:rsidR="00837BB8" w:rsidRPr="00837BB8">
        <w:rPr>
          <w:rFonts w:ascii="Arial" w:eastAsiaTheme="minorEastAsia" w:hAnsi="Arial" w:cs="Arial"/>
          <w:sz w:val="28"/>
          <w:szCs w:val="28"/>
        </w:rPr>
        <w:t>]</w:t>
      </w:r>
      <w:r w:rsidR="000F4A11">
        <w:rPr>
          <w:rFonts w:ascii="Arial" w:eastAsiaTheme="minorEastAsia" w:hAnsi="Arial" w:cs="Arial"/>
          <w:sz w:val="28"/>
          <w:szCs w:val="28"/>
        </w:rPr>
        <w:t xml:space="preserve">, </w:t>
      </w:r>
      <w:r w:rsidR="000F4A11" w:rsidRPr="000F4A11">
        <w:rPr>
          <w:rFonts w:ascii="Arial" w:eastAsiaTheme="minorEastAsia" w:hAnsi="Arial" w:cs="Arial"/>
          <w:sz w:val="28"/>
          <w:szCs w:val="28"/>
        </w:rPr>
        <w:t xml:space="preserve">[79, </w:t>
      </w:r>
      <w:r w:rsidR="000F4A11"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="000F4A11" w:rsidRPr="000F4A11">
        <w:rPr>
          <w:rFonts w:ascii="Arial" w:eastAsiaTheme="minorEastAsia" w:hAnsi="Arial" w:cs="Arial"/>
          <w:sz w:val="28"/>
          <w:szCs w:val="28"/>
        </w:rPr>
        <w:t xml:space="preserve">. 132 </w:t>
      </w:r>
      <w:r w:rsidR="000F4A11">
        <w:rPr>
          <w:rFonts w:ascii="Arial" w:eastAsiaTheme="minorEastAsia" w:hAnsi="Arial" w:cs="Arial"/>
          <w:sz w:val="28"/>
          <w:szCs w:val="28"/>
        </w:rPr>
        <w:t>–</w:t>
      </w:r>
      <w:r w:rsidR="000F4A11" w:rsidRPr="000F4A11">
        <w:rPr>
          <w:rFonts w:ascii="Arial" w:eastAsiaTheme="minorEastAsia" w:hAnsi="Arial" w:cs="Arial"/>
          <w:sz w:val="28"/>
          <w:szCs w:val="28"/>
        </w:rPr>
        <w:t xml:space="preserve"> 139]</w:t>
      </w:r>
      <w:r w:rsidR="00837BB8" w:rsidRPr="00837BB8">
        <w:rPr>
          <w:rFonts w:ascii="Arial" w:eastAsiaTheme="minorEastAsia" w:hAnsi="Arial" w:cs="Arial"/>
          <w:sz w:val="28"/>
          <w:szCs w:val="28"/>
        </w:rPr>
        <w:t xml:space="preserve"> </w:t>
      </w:r>
      <w:r w:rsidR="00837BB8">
        <w:rPr>
          <w:rFonts w:ascii="Arial" w:eastAsiaTheme="minorEastAsia" w:hAnsi="Arial" w:cs="Arial"/>
          <w:sz w:val="28"/>
          <w:szCs w:val="28"/>
        </w:rPr>
        <w:t>на основании общепринятых положений в учении о строении звезд в 3-м приближении вычислено распределение плотности под атмосферой среднестатистического звездного шара</w:t>
      </w:r>
      <w:r w:rsidR="00F1028C">
        <w:rPr>
          <w:rFonts w:ascii="Arial" w:eastAsiaTheme="minorEastAsia" w:hAnsi="Arial" w:cs="Arial"/>
          <w:sz w:val="28"/>
          <w:szCs w:val="28"/>
        </w:rPr>
        <w:t xml:space="preserve">, </w:t>
      </w:r>
      <w:proofErr w:type="gramStart"/>
      <w:r w:rsidR="00F1028C">
        <w:rPr>
          <w:rFonts w:ascii="Arial" w:eastAsiaTheme="minorEastAsia" w:hAnsi="Arial" w:cs="Arial"/>
          <w:sz w:val="28"/>
          <w:szCs w:val="28"/>
        </w:rPr>
        <w:t>см</w:t>
      </w:r>
      <w:proofErr w:type="gramEnd"/>
      <w:r w:rsidR="00F1028C">
        <w:rPr>
          <w:rFonts w:ascii="Arial" w:eastAsiaTheme="minorEastAsia" w:hAnsi="Arial" w:cs="Arial"/>
          <w:sz w:val="28"/>
          <w:szCs w:val="28"/>
        </w:rPr>
        <w:t xml:space="preserve">. рис. </w:t>
      </w:r>
      <w:r w:rsidR="00F1028C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F1028C" w:rsidRPr="00F1028C">
        <w:rPr>
          <w:rFonts w:ascii="Arial" w:eastAsiaTheme="minorEastAsia" w:hAnsi="Arial" w:cs="Arial"/>
          <w:sz w:val="28"/>
          <w:szCs w:val="28"/>
        </w:rPr>
        <w:t>21</w:t>
      </w:r>
      <w:r w:rsidR="00837BB8">
        <w:rPr>
          <w:rFonts w:ascii="Arial" w:eastAsiaTheme="minorEastAsia" w:hAnsi="Arial" w:cs="Arial"/>
          <w:sz w:val="28"/>
          <w:szCs w:val="28"/>
        </w:rPr>
        <w:t xml:space="preserve">. </w:t>
      </w:r>
      <w:r w:rsidR="00362ECF">
        <w:rPr>
          <w:rFonts w:ascii="Arial" w:eastAsiaTheme="minorEastAsia" w:hAnsi="Arial" w:cs="Arial"/>
          <w:sz w:val="28"/>
          <w:szCs w:val="28"/>
        </w:rPr>
        <w:t>Гипотеза о крутящейся «гантели» внутри Солнца рассматр</w:t>
      </w:r>
      <w:r w:rsidR="00362ECF">
        <w:rPr>
          <w:rFonts w:ascii="Arial" w:eastAsiaTheme="minorEastAsia" w:hAnsi="Arial" w:cs="Arial"/>
          <w:sz w:val="28"/>
          <w:szCs w:val="28"/>
        </w:rPr>
        <w:t>и</w:t>
      </w:r>
      <w:r w:rsidR="00362ECF">
        <w:rPr>
          <w:rFonts w:ascii="Arial" w:eastAsiaTheme="minorEastAsia" w:hAnsi="Arial" w:cs="Arial"/>
          <w:sz w:val="28"/>
          <w:szCs w:val="28"/>
        </w:rPr>
        <w:t xml:space="preserve">валась еще в </w:t>
      </w:r>
      <w:r w:rsidR="00362ECF">
        <w:rPr>
          <w:rFonts w:ascii="Arial" w:eastAsiaTheme="minorEastAsia" w:hAnsi="Arial" w:cs="Arial"/>
          <w:sz w:val="28"/>
          <w:szCs w:val="28"/>
          <w:lang w:val="en-US"/>
        </w:rPr>
        <w:t>XIX</w:t>
      </w:r>
      <w:r w:rsidR="00362ECF" w:rsidRPr="00362ECF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 w:rsidR="00362ECF">
        <w:rPr>
          <w:rFonts w:ascii="Arial" w:eastAsiaTheme="minorEastAsia" w:hAnsi="Arial" w:cs="Arial"/>
          <w:sz w:val="28"/>
          <w:szCs w:val="28"/>
        </w:rPr>
        <w:t>в</w:t>
      </w:r>
      <w:proofErr w:type="gramEnd"/>
      <w:r w:rsidR="00362ECF">
        <w:rPr>
          <w:rFonts w:ascii="Arial" w:eastAsiaTheme="minorEastAsia" w:hAnsi="Arial" w:cs="Arial"/>
          <w:sz w:val="28"/>
          <w:szCs w:val="28"/>
        </w:rPr>
        <w:t>.</w:t>
      </w:r>
      <w:r w:rsidR="00366F58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 w:rsidR="00366F58">
        <w:rPr>
          <w:rFonts w:ascii="Arial" w:eastAsiaTheme="minorEastAsia" w:hAnsi="Arial" w:cs="Arial"/>
          <w:sz w:val="28"/>
          <w:szCs w:val="28"/>
        </w:rPr>
        <w:t>В</w:t>
      </w:r>
      <w:proofErr w:type="gramEnd"/>
      <w:r w:rsidR="00366F58">
        <w:rPr>
          <w:rFonts w:ascii="Arial" w:eastAsiaTheme="minorEastAsia" w:hAnsi="Arial" w:cs="Arial"/>
          <w:sz w:val="28"/>
          <w:szCs w:val="28"/>
        </w:rPr>
        <w:t xml:space="preserve"> сущности, гипотеза вращающейся «гантели» в</w:t>
      </w:r>
      <w:r w:rsidR="00366F58">
        <w:rPr>
          <w:rFonts w:ascii="Arial" w:eastAsiaTheme="minorEastAsia" w:hAnsi="Arial" w:cs="Arial"/>
          <w:sz w:val="28"/>
          <w:szCs w:val="28"/>
        </w:rPr>
        <w:t>ы</w:t>
      </w:r>
      <w:r w:rsidR="00366F58">
        <w:rPr>
          <w:rFonts w:ascii="Arial" w:eastAsiaTheme="minorEastAsia" w:hAnsi="Arial" w:cs="Arial"/>
          <w:sz w:val="28"/>
          <w:szCs w:val="28"/>
        </w:rPr>
        <w:lastRenderedPageBreak/>
        <w:t>двинута</w:t>
      </w:r>
      <w:r w:rsidR="00362ECF">
        <w:rPr>
          <w:rFonts w:ascii="Arial" w:eastAsiaTheme="minorEastAsia" w:hAnsi="Arial" w:cs="Arial"/>
          <w:sz w:val="28"/>
          <w:szCs w:val="28"/>
        </w:rPr>
        <w:t xml:space="preserve"> </w:t>
      </w:r>
      <w:r w:rsidR="00366F58">
        <w:rPr>
          <w:rFonts w:ascii="Arial" w:eastAsiaTheme="minorEastAsia" w:hAnsi="Arial" w:cs="Arial"/>
          <w:sz w:val="28"/>
          <w:szCs w:val="28"/>
        </w:rPr>
        <w:t xml:space="preserve">также в </w:t>
      </w:r>
      <w:r w:rsidR="00366F58" w:rsidRPr="00366F58">
        <w:rPr>
          <w:rFonts w:ascii="Arial" w:eastAsiaTheme="minorEastAsia" w:hAnsi="Arial" w:cs="Arial"/>
          <w:sz w:val="28"/>
          <w:szCs w:val="28"/>
        </w:rPr>
        <w:t>[</w:t>
      </w:r>
      <w:r w:rsidR="00366F58">
        <w:rPr>
          <w:rFonts w:ascii="Arial" w:eastAsiaTheme="minorEastAsia" w:hAnsi="Arial" w:cs="Arial"/>
          <w:sz w:val="28"/>
          <w:szCs w:val="28"/>
        </w:rPr>
        <w:t>80, сс. 39 – 41</w:t>
      </w:r>
      <w:r w:rsidR="00366F58" w:rsidRPr="00366F58">
        <w:rPr>
          <w:rFonts w:ascii="Arial" w:eastAsiaTheme="minorEastAsia" w:hAnsi="Arial" w:cs="Arial"/>
          <w:sz w:val="28"/>
          <w:szCs w:val="28"/>
        </w:rPr>
        <w:t xml:space="preserve">]. </w:t>
      </w:r>
      <w:r w:rsidR="009B157F">
        <w:rPr>
          <w:rFonts w:ascii="Arial" w:eastAsiaTheme="minorEastAsia" w:hAnsi="Arial" w:cs="Arial"/>
          <w:sz w:val="28"/>
          <w:szCs w:val="28"/>
        </w:rPr>
        <w:t>В связи с этим допускается периодич</w:t>
      </w:r>
      <w:r w:rsidR="009B157F">
        <w:rPr>
          <w:rFonts w:ascii="Arial" w:eastAsiaTheme="minorEastAsia" w:hAnsi="Arial" w:cs="Arial"/>
          <w:sz w:val="28"/>
          <w:szCs w:val="28"/>
        </w:rPr>
        <w:t>е</w:t>
      </w:r>
      <w:r w:rsidR="009B157F">
        <w:rPr>
          <w:rFonts w:ascii="Arial" w:eastAsiaTheme="minorEastAsia" w:hAnsi="Arial" w:cs="Arial"/>
          <w:sz w:val="28"/>
          <w:szCs w:val="28"/>
        </w:rPr>
        <w:t xml:space="preserve">ское движение 4-мерной «гантели» (и перевертывание ее проекции </w:t>
      </w:r>
      <w:r w:rsidR="005E6D20">
        <w:rPr>
          <w:rFonts w:ascii="Arial" w:eastAsiaTheme="minorEastAsia" w:hAnsi="Arial" w:cs="Arial"/>
          <w:sz w:val="28"/>
          <w:szCs w:val="28"/>
        </w:rPr>
        <w:t>в</w:t>
      </w:r>
      <w:r w:rsidR="009B157F">
        <w:rPr>
          <w:rFonts w:ascii="Arial" w:eastAsiaTheme="minorEastAsia" w:hAnsi="Arial" w:cs="Arial"/>
          <w:sz w:val="28"/>
          <w:szCs w:val="28"/>
        </w:rPr>
        <w:t xml:space="preserve"> 3-</w:t>
      </w:r>
      <w:r w:rsidR="00366F58"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619125</wp:posOffset>
            </wp:positionV>
            <wp:extent cx="2968625" cy="2219960"/>
            <wp:effectExtent l="19050" t="0" r="3175" b="0"/>
            <wp:wrapTight wrapText="bothSides">
              <wp:wrapPolygon edited="0">
                <wp:start x="-139" y="0"/>
                <wp:lineTo x="-139" y="21501"/>
                <wp:lineTo x="21623" y="21501"/>
                <wp:lineTo x="21623" y="0"/>
                <wp:lineTo x="-139" y="0"/>
              </wp:wrapPolygon>
            </wp:wrapTight>
            <wp:docPr id="44" name="Рисунок 3" descr="C:\Documents and Settings\Весть\Мои документы\ПАРАНАУКА\Субквантовая хронодинамика\Звездный шар, плот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Звездный шар, плотность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625" cy="2219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157F">
        <w:rPr>
          <w:rFonts w:ascii="Arial" w:eastAsiaTheme="minorEastAsia" w:hAnsi="Arial" w:cs="Arial"/>
          <w:sz w:val="28"/>
          <w:szCs w:val="28"/>
        </w:rPr>
        <w:t>мерно</w:t>
      </w:r>
      <w:r w:rsidR="00CC0945">
        <w:rPr>
          <w:rFonts w:ascii="Arial" w:eastAsiaTheme="minorEastAsia" w:hAnsi="Arial" w:cs="Arial"/>
          <w:sz w:val="28"/>
          <w:szCs w:val="28"/>
        </w:rPr>
        <w:t>м</w:t>
      </w:r>
      <w:r w:rsidR="009B157F">
        <w:rPr>
          <w:rFonts w:ascii="Arial" w:eastAsiaTheme="minorEastAsia" w:hAnsi="Arial" w:cs="Arial"/>
          <w:sz w:val="28"/>
          <w:szCs w:val="28"/>
        </w:rPr>
        <w:t xml:space="preserve"> пространств</w:t>
      </w:r>
      <w:r w:rsidR="00CC0945">
        <w:rPr>
          <w:rFonts w:ascii="Arial" w:eastAsiaTheme="minorEastAsia" w:hAnsi="Arial" w:cs="Arial"/>
          <w:sz w:val="28"/>
          <w:szCs w:val="28"/>
        </w:rPr>
        <w:t>е</w:t>
      </w:r>
      <w:r w:rsidR="009B157F">
        <w:rPr>
          <w:rFonts w:ascii="Arial" w:eastAsiaTheme="minorEastAsia" w:hAnsi="Arial" w:cs="Arial"/>
          <w:sz w:val="28"/>
          <w:szCs w:val="28"/>
        </w:rPr>
        <w:t xml:space="preserve"> на угол 2</w:t>
      </w:r>
      <w:r w:rsidR="009B157F">
        <w:rPr>
          <w:rFonts w:ascii="Cambria Math" w:eastAsiaTheme="minorEastAsia" w:hAnsi="Cambria Math" w:cs="Arial"/>
          <w:sz w:val="28"/>
          <w:szCs w:val="28"/>
        </w:rPr>
        <w:t>π</w:t>
      </w:r>
      <w:r w:rsidR="009B157F" w:rsidRPr="009B157F">
        <w:rPr>
          <w:rFonts w:ascii="Arial" w:eastAsiaTheme="minorEastAsia" w:hAnsi="Arial" w:cs="Arial"/>
          <w:sz w:val="28"/>
          <w:szCs w:val="28"/>
        </w:rPr>
        <w:t xml:space="preserve">). Примечательно, что в 5-оптике </w:t>
      </w:r>
      <w:r w:rsidR="009B157F">
        <w:rPr>
          <w:rFonts w:ascii="Arial" w:eastAsiaTheme="minorEastAsia" w:hAnsi="Arial" w:cs="Arial"/>
          <w:sz w:val="28"/>
          <w:szCs w:val="28"/>
        </w:rPr>
        <w:t>Ю.Б.Румера присутствует компа</w:t>
      </w:r>
      <w:r w:rsidR="009B157F">
        <w:rPr>
          <w:rFonts w:ascii="Arial" w:eastAsiaTheme="minorEastAsia" w:hAnsi="Arial" w:cs="Arial"/>
          <w:sz w:val="28"/>
          <w:szCs w:val="28"/>
        </w:rPr>
        <w:t>к</w:t>
      </w:r>
      <w:r w:rsidR="009B157F">
        <w:rPr>
          <w:rFonts w:ascii="Arial" w:eastAsiaTheme="minorEastAsia" w:hAnsi="Arial" w:cs="Arial"/>
          <w:sz w:val="28"/>
          <w:szCs w:val="28"/>
        </w:rPr>
        <w:t>тифицированная координата с п</w:t>
      </w:r>
      <w:r w:rsidR="009B157F">
        <w:rPr>
          <w:rFonts w:ascii="Arial" w:eastAsiaTheme="minorEastAsia" w:hAnsi="Arial" w:cs="Arial"/>
          <w:sz w:val="28"/>
          <w:szCs w:val="28"/>
        </w:rPr>
        <w:t>е</w:t>
      </w:r>
      <w:r w:rsidR="009B157F">
        <w:rPr>
          <w:rFonts w:ascii="Arial" w:eastAsiaTheme="minorEastAsia" w:hAnsi="Arial" w:cs="Arial"/>
          <w:sz w:val="28"/>
          <w:szCs w:val="28"/>
        </w:rPr>
        <w:t xml:space="preserve">риодом </w:t>
      </w:r>
      <w:r w:rsidR="009B157F" w:rsidRPr="009B157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B157F" w:rsidRPr="009B157F">
        <w:rPr>
          <w:rFonts w:asciiTheme="majorHAnsi" w:eastAsiaTheme="minorEastAsia" w:hAnsiTheme="majorHAnsi" w:cs="Arial"/>
          <w:sz w:val="28"/>
          <w:szCs w:val="28"/>
        </w:rPr>
        <w:t xml:space="preserve"> = 2π</w:t>
      </w:r>
      <w:r w:rsidR="009B157F" w:rsidRPr="009B157F">
        <w:rPr>
          <w:rFonts w:asciiTheme="majorHAnsi" w:eastAsiaTheme="minorEastAsia" w:hAnsiTheme="majorHAnsi" w:cs="Arial"/>
          <w:i/>
          <w:sz w:val="28"/>
          <w:szCs w:val="28"/>
        </w:rPr>
        <w:t>ћ</w:t>
      </w:r>
      <w:r w:rsidR="009B157F" w:rsidRPr="009B157F">
        <w:rPr>
          <w:rFonts w:ascii="Arial" w:eastAsiaTheme="minorEastAsia" w:hAnsi="Arial" w:cs="Arial"/>
          <w:sz w:val="28"/>
          <w:szCs w:val="28"/>
        </w:rPr>
        <w:t xml:space="preserve"> [</w:t>
      </w:r>
      <w:r w:rsidR="00784DB9">
        <w:rPr>
          <w:rFonts w:ascii="Arial" w:eastAsiaTheme="minorEastAsia" w:hAnsi="Arial" w:cs="Arial"/>
          <w:sz w:val="28"/>
          <w:szCs w:val="28"/>
        </w:rPr>
        <w:t>73</w:t>
      </w:r>
      <w:r w:rsidR="009B157F" w:rsidRPr="009B157F">
        <w:rPr>
          <w:rFonts w:ascii="Arial" w:eastAsiaTheme="minorEastAsia" w:hAnsi="Arial" w:cs="Arial"/>
          <w:sz w:val="28"/>
          <w:szCs w:val="28"/>
        </w:rPr>
        <w:t xml:space="preserve">]. </w:t>
      </w:r>
      <w:r w:rsidR="004942DA">
        <w:rPr>
          <w:rFonts w:ascii="Arial" w:eastAsiaTheme="minorEastAsia" w:hAnsi="Arial" w:cs="Arial"/>
          <w:sz w:val="28"/>
          <w:szCs w:val="28"/>
        </w:rPr>
        <w:t>В силу принц</w:t>
      </w:r>
      <w:r w:rsidR="004942DA">
        <w:rPr>
          <w:rFonts w:ascii="Arial" w:eastAsiaTheme="minorEastAsia" w:hAnsi="Arial" w:cs="Arial"/>
          <w:sz w:val="28"/>
          <w:szCs w:val="28"/>
        </w:rPr>
        <w:t>и</w:t>
      </w:r>
      <w:r w:rsidR="004942DA">
        <w:rPr>
          <w:rFonts w:ascii="Arial" w:eastAsiaTheme="minorEastAsia" w:hAnsi="Arial" w:cs="Arial"/>
          <w:sz w:val="28"/>
          <w:szCs w:val="28"/>
        </w:rPr>
        <w:t xml:space="preserve">па МСИ </w:t>
      </w:r>
      <w:r w:rsidR="004942DA" w:rsidRPr="004942DA">
        <w:rPr>
          <w:rFonts w:ascii="Arial" w:eastAsiaTheme="minorEastAsia" w:hAnsi="Arial" w:cs="Arial"/>
          <w:sz w:val="28"/>
          <w:szCs w:val="28"/>
        </w:rPr>
        <w:t>[29]</w:t>
      </w:r>
      <w:r w:rsidR="005E6D20">
        <w:rPr>
          <w:rFonts w:ascii="Arial" w:eastAsiaTheme="minorEastAsia" w:hAnsi="Arial" w:cs="Arial"/>
          <w:sz w:val="28"/>
          <w:szCs w:val="28"/>
        </w:rPr>
        <w:t>,</w:t>
      </w:r>
      <w:r w:rsidR="004942DA" w:rsidRPr="004942DA">
        <w:rPr>
          <w:rFonts w:ascii="Arial" w:eastAsiaTheme="minorEastAsia" w:hAnsi="Arial" w:cs="Arial"/>
          <w:sz w:val="28"/>
          <w:szCs w:val="28"/>
        </w:rPr>
        <w:t xml:space="preserve"> </w:t>
      </w:r>
      <w:r w:rsidR="004942DA">
        <w:rPr>
          <w:rFonts w:ascii="Arial" w:eastAsiaTheme="minorEastAsia" w:hAnsi="Arial" w:cs="Arial"/>
          <w:sz w:val="28"/>
          <w:szCs w:val="28"/>
        </w:rPr>
        <w:t>такое движение во</w:t>
      </w:r>
      <w:r w:rsidR="004942DA">
        <w:rPr>
          <w:rFonts w:ascii="Arial" w:eastAsiaTheme="minorEastAsia" w:hAnsi="Arial" w:cs="Arial"/>
          <w:sz w:val="28"/>
          <w:szCs w:val="28"/>
        </w:rPr>
        <w:t>з</w:t>
      </w:r>
      <w:r w:rsidR="004942DA">
        <w:rPr>
          <w:rFonts w:ascii="Arial" w:eastAsiaTheme="minorEastAsia" w:hAnsi="Arial" w:cs="Arial"/>
          <w:sz w:val="28"/>
          <w:szCs w:val="28"/>
        </w:rPr>
        <w:t>можно и в макроскопическом ма</w:t>
      </w:r>
      <w:r w:rsidR="004942DA">
        <w:rPr>
          <w:rFonts w:ascii="Arial" w:eastAsiaTheme="minorEastAsia" w:hAnsi="Arial" w:cs="Arial"/>
          <w:sz w:val="28"/>
          <w:szCs w:val="28"/>
        </w:rPr>
        <w:t>с</w:t>
      </w:r>
      <w:r w:rsidR="004942DA">
        <w:rPr>
          <w:rFonts w:ascii="Arial" w:eastAsiaTheme="minorEastAsia" w:hAnsi="Arial" w:cs="Arial"/>
          <w:sz w:val="28"/>
          <w:szCs w:val="28"/>
        </w:rPr>
        <w:t xml:space="preserve">штабе, хотя по отношению к нашей галактике и к Метагалактике оно </w:t>
      </w:r>
      <w:r w:rsidR="004942DA" w:rsidRPr="004942DA">
        <w:rPr>
          <w:rFonts w:ascii="Arial" w:eastAsiaTheme="minorEastAsia" w:hAnsi="Arial" w:cs="Arial"/>
          <w:i/>
          <w:sz w:val="28"/>
          <w:szCs w:val="28"/>
        </w:rPr>
        <w:t>тоже компактифицировано</w:t>
      </w:r>
      <w:r w:rsidR="00F1028C">
        <w:rPr>
          <w:rFonts w:ascii="Arial" w:eastAsiaTheme="minorEastAsia" w:hAnsi="Arial" w:cs="Arial"/>
          <w:i/>
          <w:sz w:val="28"/>
          <w:szCs w:val="28"/>
        </w:rPr>
        <w:t xml:space="preserve"> </w:t>
      </w:r>
      <w:r w:rsidR="00F1028C">
        <w:rPr>
          <w:rFonts w:ascii="Arial" w:eastAsiaTheme="minorEastAsia" w:hAnsi="Arial" w:cs="Arial"/>
          <w:sz w:val="28"/>
          <w:szCs w:val="28"/>
        </w:rPr>
        <w:t>(например, число звезд под оптическим горизонтом близко к числу Авогадро)</w:t>
      </w:r>
      <w:r w:rsidR="004942DA">
        <w:rPr>
          <w:rFonts w:ascii="Arial" w:eastAsiaTheme="minorEastAsia" w:hAnsi="Arial" w:cs="Arial"/>
          <w:sz w:val="28"/>
          <w:szCs w:val="28"/>
        </w:rPr>
        <w:t xml:space="preserve">. </w:t>
      </w:r>
      <w:r w:rsidR="005E6D20">
        <w:rPr>
          <w:rFonts w:ascii="Arial" w:eastAsiaTheme="minorEastAsia" w:hAnsi="Arial" w:cs="Arial"/>
          <w:sz w:val="28"/>
          <w:szCs w:val="28"/>
        </w:rPr>
        <w:t>Но если происх</w:t>
      </w:r>
      <w:r w:rsidR="005E6D20">
        <w:rPr>
          <w:rFonts w:ascii="Arial" w:eastAsiaTheme="minorEastAsia" w:hAnsi="Arial" w:cs="Arial"/>
          <w:sz w:val="28"/>
          <w:szCs w:val="28"/>
        </w:rPr>
        <w:t>о</w:t>
      </w:r>
      <w:r w:rsidR="005E6D20">
        <w:rPr>
          <w:rFonts w:ascii="Arial" w:eastAsiaTheme="minorEastAsia" w:hAnsi="Arial" w:cs="Arial"/>
          <w:sz w:val="28"/>
          <w:szCs w:val="28"/>
        </w:rPr>
        <w:t>дит периодическое перевертывание 4-мерной «гантели», то при этом из недр звезды должна выделяться энергия в форме проя</w:t>
      </w:r>
      <w:r w:rsidR="005E6D20">
        <w:rPr>
          <w:rFonts w:ascii="Arial" w:eastAsiaTheme="minorEastAsia" w:hAnsi="Arial" w:cs="Arial"/>
          <w:sz w:val="28"/>
          <w:szCs w:val="28"/>
        </w:rPr>
        <w:t>в</w:t>
      </w:r>
      <w:r w:rsidR="005E6D20">
        <w:rPr>
          <w:rFonts w:ascii="Arial" w:eastAsiaTheme="minorEastAsia" w:hAnsi="Arial" w:cs="Arial"/>
          <w:sz w:val="28"/>
          <w:szCs w:val="28"/>
        </w:rPr>
        <w:t>ленной материи – вещества и полей, в том числе энергия топологич</w:t>
      </w:r>
      <w:r w:rsidR="005E6D20">
        <w:rPr>
          <w:rFonts w:ascii="Arial" w:eastAsiaTheme="minorEastAsia" w:hAnsi="Arial" w:cs="Arial"/>
          <w:sz w:val="28"/>
          <w:szCs w:val="28"/>
        </w:rPr>
        <w:t>е</w:t>
      </w:r>
      <w:r w:rsidR="005E6D20">
        <w:rPr>
          <w:rFonts w:ascii="Arial" w:eastAsiaTheme="minorEastAsia" w:hAnsi="Arial" w:cs="Arial"/>
          <w:sz w:val="28"/>
          <w:szCs w:val="28"/>
        </w:rPr>
        <w:t>ского изменения о</w:t>
      </w:r>
      <w:r w:rsidR="005E6D20">
        <w:rPr>
          <w:rFonts w:ascii="Arial" w:eastAsiaTheme="minorEastAsia" w:hAnsi="Arial" w:cs="Arial"/>
          <w:sz w:val="28"/>
          <w:szCs w:val="28"/>
        </w:rPr>
        <w:t>к</w:t>
      </w:r>
      <w:r w:rsidR="005E6D20">
        <w:rPr>
          <w:rFonts w:ascii="Arial" w:eastAsiaTheme="minorEastAsia" w:hAnsi="Arial" w:cs="Arial"/>
          <w:sz w:val="28"/>
          <w:szCs w:val="28"/>
        </w:rPr>
        <w:t>ружающего пространства.</w:t>
      </w:r>
    </w:p>
    <w:p w:rsidR="0040372C" w:rsidRDefault="0040372C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Связь движения планеты с моментом </w:t>
      </w:r>
      <w:r w:rsidR="00715386">
        <w:rPr>
          <w:rFonts w:ascii="Arial" w:eastAsiaTheme="minorEastAsia" w:hAnsi="Arial" w:cs="Arial"/>
          <w:sz w:val="28"/>
          <w:szCs w:val="28"/>
        </w:rPr>
        <w:t>звезды</w:t>
      </w:r>
      <w:r>
        <w:rPr>
          <w:rFonts w:ascii="Arial" w:eastAsiaTheme="minorEastAsia" w:hAnsi="Arial" w:cs="Arial"/>
          <w:sz w:val="28"/>
          <w:szCs w:val="28"/>
        </w:rPr>
        <w:t xml:space="preserve"> проверим методом размерного анализа: </w:t>
      </w:r>
      <w:r w:rsidRPr="0040372C">
        <w:rPr>
          <w:rFonts w:asciiTheme="majorHAnsi" w:eastAsiaTheme="minorEastAsia" w:hAnsiTheme="majorHAnsi" w:cs="Arial"/>
          <w:sz w:val="28"/>
          <w:szCs w:val="28"/>
        </w:rPr>
        <w:t>∆</w:t>
      </w:r>
      <w:r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Pr="0040372C">
        <w:rPr>
          <w:rFonts w:asciiTheme="majorHAnsi" w:eastAsiaTheme="minorEastAsia" w:hAnsiTheme="majorHAnsi" w:cs="Arial"/>
          <w:sz w:val="28"/>
          <w:szCs w:val="28"/>
        </w:rPr>
        <w:t>∆</w:t>
      </w:r>
      <w:r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40372C">
        <w:rPr>
          <w:rFonts w:asciiTheme="majorHAnsi" w:eastAsiaTheme="minorEastAsia" w:hAnsiTheme="majorHAnsi" w:cs="Arial"/>
          <w:sz w:val="28"/>
          <w:szCs w:val="28"/>
        </w:rPr>
        <w:t xml:space="preserve"> ≈ </w:t>
      </w:r>
      <w:r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40372C">
        <w:rPr>
          <w:rFonts w:ascii="Arial" w:eastAsiaTheme="minorEastAsia" w:hAnsi="Arial" w:cs="Arial"/>
          <w:sz w:val="28"/>
          <w:szCs w:val="28"/>
        </w:rPr>
        <w:t xml:space="preserve"> </w:t>
      </w:r>
      <w:r w:rsidRPr="00857576">
        <w:rPr>
          <w:rFonts w:ascii="Cambria Math" w:eastAsiaTheme="minorEastAsia" w:hAnsi="Cambria Math" w:cs="Arial"/>
          <w:b/>
          <w:sz w:val="28"/>
          <w:szCs w:val="28"/>
        </w:rPr>
        <w:t>→</w:t>
      </w:r>
      <w:r w:rsidRPr="0040372C">
        <w:rPr>
          <w:rFonts w:ascii="Arial" w:eastAsiaTheme="minorEastAsia" w:hAnsi="Arial" w:cs="Arial"/>
          <w:sz w:val="28"/>
          <w:szCs w:val="28"/>
        </w:rPr>
        <w:t xml:space="preserve"> </w:t>
      </w:r>
      <w:r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>
        <w:rPr>
          <w:rFonts w:ascii="Cambria Math" w:eastAsiaTheme="minorEastAsia" w:hAnsi="Cambria Math" w:cs="Arial"/>
          <w:sz w:val="28"/>
          <w:szCs w:val="28"/>
        </w:rPr>
        <w:t>∙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40372C">
        <w:rPr>
          <w:rFonts w:asciiTheme="majorHAnsi" w:eastAsiaTheme="minorEastAsia" w:hAnsiTheme="majorHAnsi" w:cs="Arial"/>
          <w:sz w:val="28"/>
          <w:szCs w:val="28"/>
        </w:rPr>
        <w:t xml:space="preserve"> ≈ </w:t>
      </w:r>
      <w:r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40372C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40372C">
        <w:rPr>
          <w:rFonts w:ascii="Arial" w:eastAsiaTheme="minorEastAsia" w:hAnsi="Arial" w:cs="Arial"/>
          <w:sz w:val="28"/>
          <w:szCs w:val="28"/>
        </w:rPr>
        <w:t xml:space="preserve">где </w:t>
      </w:r>
      <w:r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Pr="0040372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40372C">
        <w:rPr>
          <w:rFonts w:ascii="Arial" w:eastAsiaTheme="minorEastAsia" w:hAnsi="Arial" w:cs="Arial"/>
          <w:sz w:val="28"/>
          <w:szCs w:val="28"/>
        </w:rPr>
        <w:t>– кинетическая энергия планеты при движении по орбите</w:t>
      </w:r>
      <w:r w:rsidR="00715386">
        <w:rPr>
          <w:rFonts w:ascii="Arial" w:eastAsiaTheme="minorEastAsia" w:hAnsi="Arial" w:cs="Arial"/>
          <w:sz w:val="28"/>
          <w:szCs w:val="28"/>
        </w:rPr>
        <w:t xml:space="preserve">: </w:t>
      </w:r>
      <w:r w:rsidR="00715386" w:rsidRPr="007153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715386" w:rsidRPr="00715386">
        <w:rPr>
          <w:rFonts w:ascii="MS Reference Sans Serif" w:eastAsiaTheme="minorEastAsia" w:hAnsi="MS Reference Sans Serif" w:cs="Arial"/>
          <w:sz w:val="28"/>
          <w:szCs w:val="28"/>
          <w:vertAlign w:val="subscript"/>
        </w:rPr>
        <w:t>♁</w:t>
      </w:r>
      <w:r w:rsidR="00715386" w:rsidRPr="007153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715386" w:rsidRPr="00715386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715386" w:rsidRPr="00715386">
        <w:rPr>
          <w:rFonts w:asciiTheme="majorHAnsi" w:eastAsiaTheme="minorEastAsia" w:hAnsiTheme="majorHAnsi" w:cs="Arial"/>
          <w:sz w:val="28"/>
          <w:szCs w:val="28"/>
        </w:rPr>
        <w:t>/2</w:t>
      </w:r>
      <w:r w:rsidRPr="0040372C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>
        <w:rPr>
          <w:rFonts w:asciiTheme="majorHAnsi" w:eastAsiaTheme="minorEastAsia" w:hAnsiTheme="majorHAnsi" w:cs="Arial"/>
          <w:i/>
          <w:sz w:val="28"/>
          <w:szCs w:val="28"/>
        </w:rPr>
        <w:t xml:space="preserve"> – </w:t>
      </w:r>
      <w:r w:rsidRPr="0040372C">
        <w:rPr>
          <w:rFonts w:ascii="Arial" w:eastAsiaTheme="minorEastAsia" w:hAnsi="Arial" w:cs="Arial"/>
          <w:sz w:val="28"/>
          <w:szCs w:val="28"/>
        </w:rPr>
        <w:t xml:space="preserve">период ее обращения, </w:t>
      </w:r>
      <w:r w:rsidR="00363AA9" w:rsidRPr="007153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363AA9" w:rsidRPr="00715386">
        <w:rPr>
          <w:rFonts w:ascii="MS Reference Sans Serif" w:eastAsiaTheme="minorEastAsia" w:hAnsi="MS Reference Sans Serif" w:cs="Arial"/>
          <w:sz w:val="28"/>
          <w:szCs w:val="28"/>
          <w:vertAlign w:val="subscript"/>
        </w:rPr>
        <w:t>♁</w:t>
      </w:r>
      <w:r w:rsidR="00363AA9">
        <w:rPr>
          <w:rFonts w:ascii="MS Reference Sans Serif" w:eastAsiaTheme="minorEastAsia" w:hAnsi="MS Reference Sans Serif" w:cs="Arial"/>
          <w:sz w:val="28"/>
          <w:szCs w:val="28"/>
        </w:rPr>
        <w:t xml:space="preserve"> </w:t>
      </w:r>
      <w:r w:rsidR="00363AA9" w:rsidRPr="000641F3">
        <w:rPr>
          <w:rFonts w:ascii="Arial" w:eastAsiaTheme="minorEastAsia" w:hAnsi="Arial" w:cs="Arial"/>
          <w:sz w:val="28"/>
          <w:szCs w:val="28"/>
        </w:rPr>
        <w:t>– масса,</w:t>
      </w:r>
      <w:r w:rsidR="00363AA9">
        <w:rPr>
          <w:rFonts w:ascii="MS Reference Sans Serif" w:eastAsiaTheme="minorEastAsia" w:hAnsi="MS Reference Sans Serif" w:cs="Arial"/>
          <w:sz w:val="28"/>
          <w:szCs w:val="28"/>
        </w:rPr>
        <w:t xml:space="preserve"> </w:t>
      </w:r>
      <w:r w:rsidR="00363AA9" w:rsidRPr="00363AA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363AA9" w:rsidRPr="00363AA9">
        <w:rPr>
          <w:rFonts w:ascii="MS Reference Sans Serif" w:eastAsiaTheme="minorEastAsia" w:hAnsi="MS Reference Sans Serif" w:cs="Arial"/>
          <w:sz w:val="28"/>
          <w:szCs w:val="28"/>
        </w:rPr>
        <w:t xml:space="preserve"> </w:t>
      </w:r>
      <w:r w:rsidR="00363AA9" w:rsidRPr="00363AA9">
        <w:rPr>
          <w:rFonts w:ascii="Arial" w:eastAsiaTheme="minorEastAsia" w:hAnsi="Arial" w:cs="Arial"/>
          <w:sz w:val="28"/>
          <w:szCs w:val="28"/>
        </w:rPr>
        <w:t>– орбитальная скорость,</w:t>
      </w:r>
      <w:r w:rsidR="00363AA9">
        <w:rPr>
          <w:rFonts w:ascii="MS Reference Sans Serif" w:eastAsiaTheme="minorEastAsia" w:hAnsi="MS Reference Sans Serif" w:cs="Arial"/>
          <w:sz w:val="28"/>
          <w:szCs w:val="28"/>
        </w:rPr>
        <w:t xml:space="preserve"> </w:t>
      </w:r>
      <w:r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40372C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715386" w:rsidRPr="00715386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sym w:font="Wingdings 2" w:char="F09E"/>
      </w:r>
      <w:r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40372C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40372C">
        <w:rPr>
          <w:rFonts w:asciiTheme="majorHAnsi" w:eastAsiaTheme="minorEastAsia" w:hAnsiTheme="majorHAnsi" w:cs="Arial"/>
          <w:sz w:val="28"/>
          <w:szCs w:val="28"/>
        </w:rPr>
        <w:t>/τ</w:t>
      </w:r>
      <w:r w:rsidR="00715386" w:rsidRPr="0071538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715386">
        <w:rPr>
          <w:rFonts w:ascii="Arial" w:eastAsiaTheme="minorEastAsia" w:hAnsi="Arial" w:cs="Arial"/>
          <w:sz w:val="28"/>
          <w:szCs w:val="28"/>
        </w:rPr>
        <w:t>–</w:t>
      </w:r>
      <w:r w:rsidR="00715386" w:rsidRPr="0071538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715386">
        <w:rPr>
          <w:rFonts w:ascii="Arial" w:eastAsiaTheme="minorEastAsia" w:hAnsi="Arial" w:cs="Arial"/>
          <w:sz w:val="28"/>
          <w:szCs w:val="28"/>
        </w:rPr>
        <w:t>момент звезды</w:t>
      </w:r>
      <w:r w:rsidRPr="0040372C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715386"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715386" w:rsidRPr="00715386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sym w:font="Wingdings 2" w:char="F09E"/>
      </w:r>
      <w:r w:rsidR="00715386">
        <w:rPr>
          <w:rFonts w:ascii="Arial" w:eastAsiaTheme="minorEastAsia" w:hAnsi="Arial" w:cs="Arial"/>
          <w:sz w:val="24"/>
          <w:szCs w:val="24"/>
        </w:rPr>
        <w:t xml:space="preserve"> </w:t>
      </w:r>
      <w:r w:rsidR="00715386" w:rsidRPr="00715386">
        <w:rPr>
          <w:rFonts w:ascii="Arial" w:eastAsiaTheme="minorEastAsia" w:hAnsi="Arial" w:cs="Arial"/>
          <w:sz w:val="28"/>
          <w:szCs w:val="28"/>
        </w:rPr>
        <w:t xml:space="preserve">– ее масса, </w:t>
      </w:r>
      <w:r w:rsidR="00715386"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715386" w:rsidRPr="00715386">
        <w:rPr>
          <w:rFonts w:ascii="Arial" w:eastAsiaTheme="minorEastAsia" w:hAnsi="Arial" w:cs="Arial"/>
          <w:sz w:val="28"/>
          <w:szCs w:val="28"/>
        </w:rPr>
        <w:t xml:space="preserve"> </w:t>
      </w:r>
      <w:r w:rsidR="00715386">
        <w:rPr>
          <w:rFonts w:ascii="Arial" w:eastAsiaTheme="minorEastAsia" w:hAnsi="Arial" w:cs="Arial"/>
          <w:sz w:val="28"/>
          <w:szCs w:val="28"/>
        </w:rPr>
        <w:t>–</w:t>
      </w:r>
      <w:r w:rsidR="00715386" w:rsidRPr="00715386">
        <w:rPr>
          <w:rFonts w:ascii="Arial" w:eastAsiaTheme="minorEastAsia" w:hAnsi="Arial" w:cs="Arial"/>
          <w:sz w:val="28"/>
          <w:szCs w:val="28"/>
        </w:rPr>
        <w:t xml:space="preserve"> радиус,</w:t>
      </w:r>
      <w:r w:rsidR="00715386">
        <w:rPr>
          <w:rFonts w:ascii="Arial" w:eastAsiaTheme="minorEastAsia" w:hAnsi="Arial" w:cs="Arial"/>
          <w:sz w:val="28"/>
          <w:szCs w:val="28"/>
        </w:rPr>
        <w:t xml:space="preserve"> </w:t>
      </w:r>
      <w:r w:rsidR="00715386">
        <w:rPr>
          <w:rFonts w:ascii="Cambria Math" w:eastAsiaTheme="minorEastAsia" w:hAnsi="Cambria Math" w:cs="Arial"/>
          <w:sz w:val="28"/>
          <w:szCs w:val="28"/>
        </w:rPr>
        <w:t xml:space="preserve">τ </w:t>
      </w:r>
      <w:r w:rsidR="00715386">
        <w:rPr>
          <w:rFonts w:ascii="Arial" w:eastAsiaTheme="minorEastAsia" w:hAnsi="Arial" w:cs="Arial"/>
          <w:sz w:val="28"/>
          <w:szCs w:val="28"/>
        </w:rPr>
        <w:t>–</w:t>
      </w:r>
      <w:r w:rsidR="00715386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715386" w:rsidRPr="00715386">
        <w:rPr>
          <w:rFonts w:ascii="Arial" w:eastAsiaTheme="minorEastAsia" w:hAnsi="Arial" w:cs="Arial"/>
          <w:sz w:val="28"/>
          <w:szCs w:val="28"/>
        </w:rPr>
        <w:t>период обращения</w:t>
      </w:r>
      <w:r w:rsidR="00372002">
        <w:rPr>
          <w:rFonts w:ascii="Arial" w:eastAsiaTheme="minorEastAsia" w:hAnsi="Arial" w:cs="Arial"/>
          <w:sz w:val="28"/>
          <w:szCs w:val="28"/>
        </w:rPr>
        <w:t xml:space="preserve"> по движению солнечных пятен вблизи экватора</w:t>
      </w:r>
      <w:r w:rsidR="00715386" w:rsidRPr="00715386">
        <w:rPr>
          <w:rFonts w:ascii="Arial" w:eastAsiaTheme="minorEastAsia" w:hAnsi="Arial" w:cs="Arial"/>
          <w:sz w:val="28"/>
          <w:szCs w:val="28"/>
        </w:rPr>
        <w:t xml:space="preserve">. </w:t>
      </w:r>
      <w:r w:rsidR="00B350E7">
        <w:rPr>
          <w:rFonts w:ascii="Arial" w:eastAsiaTheme="minorEastAsia" w:hAnsi="Arial" w:cs="Arial"/>
          <w:sz w:val="28"/>
          <w:szCs w:val="28"/>
        </w:rPr>
        <w:t xml:space="preserve">При коэффициенте </w:t>
      </w:r>
      <w:r w:rsidR="00B350E7" w:rsidRPr="00FB654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</w:t>
      </w:r>
      <w:r w:rsidR="00B350E7" w:rsidRPr="00FB6545">
        <w:rPr>
          <w:rFonts w:ascii="Arial" w:eastAsiaTheme="minorEastAsia" w:hAnsi="Arial" w:cs="Arial"/>
          <w:sz w:val="28"/>
          <w:szCs w:val="28"/>
        </w:rPr>
        <w:t xml:space="preserve"> </w:t>
      </w:r>
      <w:r w:rsidR="00B350E7" w:rsidRPr="00FB6545">
        <w:rPr>
          <w:rFonts w:ascii="Cambria Math" w:eastAsiaTheme="minorEastAsia" w:hAnsi="Cambria Math" w:cs="Arial"/>
          <w:sz w:val="28"/>
          <w:szCs w:val="28"/>
        </w:rPr>
        <w:t>≈</w:t>
      </w:r>
      <w:r w:rsidR="00B350E7" w:rsidRPr="00FB6545">
        <w:rPr>
          <w:rFonts w:ascii="Arial" w:eastAsiaTheme="minorEastAsia" w:hAnsi="Arial" w:cs="Arial"/>
          <w:sz w:val="28"/>
          <w:szCs w:val="28"/>
        </w:rPr>
        <w:t xml:space="preserve"> </w:t>
      </w:r>
      <w:r w:rsidR="00FB6545" w:rsidRPr="00FB6545">
        <w:rPr>
          <w:rFonts w:ascii="Arial" w:eastAsiaTheme="minorEastAsia" w:hAnsi="Arial" w:cs="Arial"/>
          <w:sz w:val="28"/>
          <w:szCs w:val="28"/>
        </w:rPr>
        <w:t xml:space="preserve">0.618... </w:t>
      </w:r>
      <w:r w:rsidR="00FB6545" w:rsidRPr="00FB6545">
        <w:rPr>
          <w:rFonts w:ascii="Cambria Math" w:eastAsiaTheme="minorEastAsia" w:hAnsi="Cambria Math" w:cs="Arial"/>
          <w:sz w:val="28"/>
          <w:szCs w:val="28"/>
        </w:rPr>
        <w:t>→</w:t>
      </w:r>
      <w:r w:rsidR="00FB6545" w:rsidRPr="00FB6545">
        <w:rPr>
          <w:rFonts w:ascii="Arial" w:eastAsiaTheme="minorEastAsia" w:hAnsi="Arial" w:cs="Arial"/>
          <w:sz w:val="28"/>
          <w:szCs w:val="28"/>
        </w:rPr>
        <w:t xml:space="preserve"> </w:t>
      </w:r>
      <w:r w:rsidR="00FB6545" w:rsidRPr="00FB654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kR</w:t>
      </w:r>
      <w:r w:rsidR="00FB6545" w:rsidRPr="00FB6545">
        <w:rPr>
          <w:rFonts w:ascii="Arial" w:eastAsiaTheme="minorEastAsia" w:hAnsi="Arial" w:cs="Arial"/>
          <w:sz w:val="28"/>
          <w:szCs w:val="28"/>
        </w:rPr>
        <w:t xml:space="preserve"> </w:t>
      </w:r>
      <w:r w:rsidR="00FB6545">
        <w:rPr>
          <w:rFonts w:ascii="Arial" w:eastAsiaTheme="minorEastAsia" w:hAnsi="Arial" w:cs="Arial"/>
          <w:sz w:val="28"/>
          <w:szCs w:val="28"/>
        </w:rPr>
        <w:t>численные знач</w:t>
      </w:r>
      <w:r w:rsidR="00FB6545">
        <w:rPr>
          <w:rFonts w:ascii="Arial" w:eastAsiaTheme="minorEastAsia" w:hAnsi="Arial" w:cs="Arial"/>
          <w:sz w:val="28"/>
          <w:szCs w:val="28"/>
        </w:rPr>
        <w:t>е</w:t>
      </w:r>
      <w:r w:rsidR="00FB6545">
        <w:rPr>
          <w:rFonts w:ascii="Arial" w:eastAsiaTheme="minorEastAsia" w:hAnsi="Arial" w:cs="Arial"/>
          <w:sz w:val="28"/>
          <w:szCs w:val="28"/>
        </w:rPr>
        <w:t xml:space="preserve">ния </w:t>
      </w:r>
      <w:r w:rsidR="00372002">
        <w:rPr>
          <w:rFonts w:ascii="Arial" w:eastAsiaTheme="minorEastAsia" w:hAnsi="Arial" w:cs="Arial"/>
          <w:sz w:val="28"/>
          <w:szCs w:val="28"/>
        </w:rPr>
        <w:t xml:space="preserve">в </w:t>
      </w:r>
      <w:r w:rsidR="00FB6545">
        <w:rPr>
          <w:rFonts w:ascii="Arial" w:eastAsiaTheme="minorEastAsia" w:hAnsi="Arial" w:cs="Arial"/>
          <w:sz w:val="28"/>
          <w:szCs w:val="28"/>
        </w:rPr>
        <w:t>формул</w:t>
      </w:r>
      <w:r w:rsidR="00372002">
        <w:rPr>
          <w:rFonts w:ascii="Arial" w:eastAsiaTheme="minorEastAsia" w:hAnsi="Arial" w:cs="Arial"/>
          <w:sz w:val="28"/>
          <w:szCs w:val="28"/>
        </w:rPr>
        <w:t>е</w:t>
      </w:r>
      <w:r w:rsidR="00FB6545">
        <w:rPr>
          <w:rFonts w:ascii="Arial" w:eastAsiaTheme="minorEastAsia" w:hAnsi="Arial" w:cs="Arial"/>
          <w:sz w:val="28"/>
          <w:szCs w:val="28"/>
        </w:rPr>
        <w:t xml:space="preserve"> </w:t>
      </w:r>
      <w:r w:rsidR="00FB6545"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FB6545">
        <w:rPr>
          <w:rFonts w:ascii="Cambria Math" w:eastAsiaTheme="minorEastAsia" w:hAnsi="Cambria Math" w:cs="Arial"/>
          <w:sz w:val="28"/>
          <w:szCs w:val="28"/>
        </w:rPr>
        <w:t>∙</w:t>
      </w:r>
      <w:r w:rsidR="00FB654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FB6545" w:rsidRPr="0040372C">
        <w:rPr>
          <w:rFonts w:asciiTheme="majorHAnsi" w:eastAsiaTheme="minorEastAsia" w:hAnsiTheme="majorHAnsi" w:cs="Arial"/>
          <w:sz w:val="28"/>
          <w:szCs w:val="28"/>
        </w:rPr>
        <w:t xml:space="preserve"> ≈ </w:t>
      </w:r>
      <w:r w:rsidR="00FB6545" w:rsidRPr="0040372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FB6545">
        <w:rPr>
          <w:rFonts w:ascii="Arial" w:eastAsiaTheme="minorEastAsia" w:hAnsi="Arial" w:cs="Arial"/>
          <w:sz w:val="28"/>
          <w:szCs w:val="28"/>
        </w:rPr>
        <w:t xml:space="preserve"> </w:t>
      </w:r>
      <w:r w:rsidR="00372002">
        <w:rPr>
          <w:rFonts w:ascii="Arial" w:eastAsiaTheme="minorEastAsia" w:hAnsi="Arial" w:cs="Arial"/>
          <w:sz w:val="28"/>
          <w:szCs w:val="28"/>
        </w:rPr>
        <w:t xml:space="preserve">почти </w:t>
      </w:r>
      <w:r w:rsidR="00FB6545">
        <w:rPr>
          <w:rFonts w:ascii="Arial" w:eastAsiaTheme="minorEastAsia" w:hAnsi="Arial" w:cs="Arial"/>
          <w:sz w:val="28"/>
          <w:szCs w:val="28"/>
        </w:rPr>
        <w:t>совпадают</w:t>
      </w:r>
      <w:r w:rsidR="0022286D">
        <w:rPr>
          <w:rFonts w:ascii="Arial" w:eastAsiaTheme="minorEastAsia" w:hAnsi="Arial" w:cs="Arial"/>
          <w:sz w:val="28"/>
          <w:szCs w:val="28"/>
        </w:rPr>
        <w:t xml:space="preserve">. Относительная погрешность </w:t>
      </w:r>
      <w:r w:rsidR="00372002">
        <w:rPr>
          <w:rFonts w:ascii="Arial" w:eastAsiaTheme="minorEastAsia" w:hAnsi="Arial" w:cs="Arial"/>
          <w:sz w:val="28"/>
          <w:szCs w:val="28"/>
        </w:rPr>
        <w:t xml:space="preserve">оценки </w:t>
      </w:r>
      <w:r w:rsidR="0022286D">
        <w:rPr>
          <w:rFonts w:ascii="Cambria Math" w:eastAsiaTheme="minorEastAsia" w:hAnsi="Cambria Math" w:cs="Arial"/>
          <w:sz w:val="28"/>
          <w:szCs w:val="28"/>
        </w:rPr>
        <w:t>δ</w:t>
      </w:r>
      <w:r w:rsidR="0022286D">
        <w:rPr>
          <w:rFonts w:ascii="Arial" w:eastAsiaTheme="minorEastAsia" w:hAnsi="Arial" w:cs="Arial"/>
          <w:sz w:val="28"/>
          <w:szCs w:val="28"/>
        </w:rPr>
        <w:t xml:space="preserve"> </w:t>
      </w:r>
      <w:r w:rsidR="0022286D">
        <w:rPr>
          <w:rFonts w:ascii="Cambria Math" w:eastAsiaTheme="minorEastAsia" w:hAnsi="Cambria Math" w:cs="Arial"/>
          <w:sz w:val="28"/>
          <w:szCs w:val="28"/>
        </w:rPr>
        <w:t>≈</w:t>
      </w:r>
      <w:r w:rsidR="0022286D">
        <w:rPr>
          <w:rFonts w:ascii="Arial" w:eastAsiaTheme="minorEastAsia" w:hAnsi="Arial" w:cs="Arial"/>
          <w:sz w:val="28"/>
          <w:szCs w:val="28"/>
        </w:rPr>
        <w:t xml:space="preserve"> </w:t>
      </w:r>
      <w:r w:rsidR="00242D6D">
        <w:rPr>
          <w:rFonts w:ascii="Arial" w:eastAsiaTheme="minorEastAsia" w:hAnsi="Arial" w:cs="Arial"/>
          <w:sz w:val="28"/>
          <w:szCs w:val="28"/>
        </w:rPr>
        <w:t>0.0</w:t>
      </w:r>
      <w:r w:rsidR="00AA4FBF">
        <w:rPr>
          <w:rFonts w:ascii="Arial" w:eastAsiaTheme="minorEastAsia" w:hAnsi="Arial" w:cs="Arial"/>
          <w:sz w:val="28"/>
          <w:szCs w:val="28"/>
        </w:rPr>
        <w:t>1</w:t>
      </w:r>
      <w:r w:rsidR="00C73FBF">
        <w:rPr>
          <w:rFonts w:ascii="Arial" w:eastAsiaTheme="minorEastAsia" w:hAnsi="Arial" w:cs="Arial"/>
          <w:sz w:val="28"/>
          <w:szCs w:val="28"/>
        </w:rPr>
        <w:t>005</w:t>
      </w:r>
      <w:proofErr w:type="gramStart"/>
      <w:r w:rsidR="00372002">
        <w:rPr>
          <w:rFonts w:ascii="Arial" w:eastAsiaTheme="minorEastAsia" w:hAnsi="Arial" w:cs="Arial"/>
          <w:sz w:val="28"/>
          <w:szCs w:val="28"/>
        </w:rPr>
        <w:t>…</w:t>
      </w:r>
      <w:r w:rsidR="00FB6545">
        <w:rPr>
          <w:rFonts w:ascii="Arial" w:eastAsiaTheme="minorEastAsia" w:hAnsi="Arial" w:cs="Arial"/>
          <w:sz w:val="28"/>
          <w:szCs w:val="28"/>
        </w:rPr>
        <w:t xml:space="preserve"> Д</w:t>
      </w:r>
      <w:proofErr w:type="gramEnd"/>
      <w:r w:rsidR="00FB6545">
        <w:rPr>
          <w:rFonts w:ascii="Arial" w:eastAsiaTheme="minorEastAsia" w:hAnsi="Arial" w:cs="Arial"/>
          <w:sz w:val="28"/>
          <w:szCs w:val="28"/>
        </w:rPr>
        <w:t xml:space="preserve">ля Земли </w:t>
      </w:r>
      <w:r w:rsidR="00242D6D" w:rsidRPr="00FB654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</w:t>
      </w:r>
      <w:r w:rsidR="00242D6D">
        <w:rPr>
          <w:rFonts w:ascii="Arial" w:eastAsiaTheme="minorEastAsia" w:hAnsi="Arial" w:cs="Arial"/>
          <w:sz w:val="28"/>
          <w:szCs w:val="28"/>
        </w:rPr>
        <w:t xml:space="preserve"> – </w:t>
      </w:r>
      <w:r w:rsidR="00FB6545">
        <w:rPr>
          <w:rFonts w:ascii="Arial" w:eastAsiaTheme="minorEastAsia" w:hAnsi="Arial" w:cs="Arial"/>
          <w:sz w:val="28"/>
          <w:szCs w:val="28"/>
        </w:rPr>
        <w:t xml:space="preserve">это золотая пропорция, а </w:t>
      </w:r>
      <w:r w:rsidR="00B14B3E">
        <w:rPr>
          <w:rFonts w:ascii="Arial" w:eastAsiaTheme="minorEastAsia" w:hAnsi="Arial" w:cs="Arial"/>
          <w:sz w:val="28"/>
          <w:szCs w:val="28"/>
        </w:rPr>
        <w:t>алгебра</w:t>
      </w:r>
      <w:r w:rsidR="00FB6545">
        <w:rPr>
          <w:rFonts w:ascii="Arial" w:eastAsiaTheme="minorEastAsia" w:hAnsi="Arial" w:cs="Arial"/>
          <w:sz w:val="28"/>
          <w:szCs w:val="28"/>
        </w:rPr>
        <w:t>и</w:t>
      </w:r>
      <w:r w:rsidR="00FB6545">
        <w:rPr>
          <w:rFonts w:ascii="Arial" w:eastAsiaTheme="minorEastAsia" w:hAnsi="Arial" w:cs="Arial"/>
          <w:sz w:val="28"/>
          <w:szCs w:val="28"/>
        </w:rPr>
        <w:t xml:space="preserve">чески – своеобразное </w:t>
      </w:r>
      <w:r w:rsidR="00FB6545" w:rsidRPr="00FB6545">
        <w:rPr>
          <w:rFonts w:ascii="Arial" w:eastAsiaTheme="minorEastAsia" w:hAnsi="Arial" w:cs="Arial"/>
          <w:i/>
          <w:sz w:val="28"/>
          <w:szCs w:val="28"/>
        </w:rPr>
        <w:t>конформное о</w:t>
      </w:r>
      <w:r w:rsidR="00D22082">
        <w:rPr>
          <w:rFonts w:ascii="Arial" w:eastAsiaTheme="minorEastAsia" w:hAnsi="Arial" w:cs="Arial"/>
          <w:i/>
          <w:sz w:val="28"/>
          <w:szCs w:val="28"/>
        </w:rPr>
        <w:t>тобра</w:t>
      </w:r>
      <w:r w:rsidR="00FB6545" w:rsidRPr="00FB6545">
        <w:rPr>
          <w:rFonts w:ascii="Arial" w:eastAsiaTheme="minorEastAsia" w:hAnsi="Arial" w:cs="Arial"/>
          <w:i/>
          <w:sz w:val="28"/>
          <w:szCs w:val="28"/>
        </w:rPr>
        <w:t>жение</w:t>
      </w:r>
      <w:r w:rsidR="00FB6545">
        <w:rPr>
          <w:rFonts w:ascii="Arial" w:eastAsiaTheme="minorEastAsia" w:hAnsi="Arial" w:cs="Arial"/>
          <w:sz w:val="28"/>
          <w:szCs w:val="28"/>
        </w:rPr>
        <w:t>.</w:t>
      </w:r>
      <w:r w:rsidR="00FB6545" w:rsidRPr="00FB6545">
        <w:rPr>
          <w:rFonts w:ascii="Arial" w:eastAsiaTheme="minorEastAsia" w:hAnsi="Arial" w:cs="Arial"/>
          <w:sz w:val="28"/>
          <w:szCs w:val="28"/>
        </w:rPr>
        <w:t xml:space="preserve"> </w:t>
      </w:r>
      <w:r w:rsidR="00372002">
        <w:rPr>
          <w:rFonts w:ascii="Arial" w:eastAsiaTheme="minorEastAsia" w:hAnsi="Arial" w:cs="Arial"/>
          <w:sz w:val="28"/>
          <w:szCs w:val="28"/>
        </w:rPr>
        <w:t xml:space="preserve">То есть центр </w:t>
      </w:r>
      <w:r w:rsidR="00372002" w:rsidRPr="00372002">
        <w:rPr>
          <w:rFonts w:ascii="Arial" w:eastAsiaTheme="minorEastAsia" w:hAnsi="Arial" w:cs="Arial"/>
          <w:i/>
          <w:sz w:val="28"/>
          <w:szCs w:val="28"/>
        </w:rPr>
        <w:t>дейс</w:t>
      </w:r>
      <w:r w:rsidR="00372002" w:rsidRPr="00372002">
        <w:rPr>
          <w:rFonts w:ascii="Arial" w:eastAsiaTheme="minorEastAsia" w:hAnsi="Arial" w:cs="Arial"/>
          <w:i/>
          <w:sz w:val="28"/>
          <w:szCs w:val="28"/>
        </w:rPr>
        <w:t>т</w:t>
      </w:r>
      <w:r w:rsidR="00372002" w:rsidRPr="00372002">
        <w:rPr>
          <w:rFonts w:ascii="Arial" w:eastAsiaTheme="minorEastAsia" w:hAnsi="Arial" w:cs="Arial"/>
          <w:i/>
          <w:sz w:val="28"/>
          <w:szCs w:val="28"/>
        </w:rPr>
        <w:t>вующей солнечной массы</w:t>
      </w:r>
      <w:r w:rsidR="00372002">
        <w:rPr>
          <w:rFonts w:ascii="Arial" w:eastAsiaTheme="minorEastAsia" w:hAnsi="Arial" w:cs="Arial"/>
          <w:sz w:val="28"/>
          <w:szCs w:val="28"/>
        </w:rPr>
        <w:t xml:space="preserve"> расположен внутри звезды. </w:t>
      </w:r>
      <w:r w:rsidR="00FB6545">
        <w:rPr>
          <w:rFonts w:ascii="Arial" w:eastAsiaTheme="minorEastAsia" w:hAnsi="Arial" w:cs="Arial"/>
          <w:sz w:val="28"/>
          <w:szCs w:val="28"/>
        </w:rPr>
        <w:t xml:space="preserve">Однако плотность звезды </w:t>
      </w:r>
      <w:r w:rsidR="00FA5039">
        <w:rPr>
          <w:rFonts w:ascii="Arial" w:eastAsiaTheme="minorEastAsia" w:hAnsi="Arial" w:cs="Arial"/>
          <w:sz w:val="28"/>
          <w:szCs w:val="28"/>
        </w:rPr>
        <w:t>растет</w:t>
      </w:r>
      <w:r w:rsidR="00FB6545">
        <w:rPr>
          <w:rFonts w:ascii="Arial" w:eastAsiaTheme="minorEastAsia" w:hAnsi="Arial" w:cs="Arial"/>
          <w:sz w:val="28"/>
          <w:szCs w:val="28"/>
        </w:rPr>
        <w:t xml:space="preserve"> к ее брустверу, </w:t>
      </w:r>
      <w:r w:rsidR="00FA5039">
        <w:rPr>
          <w:rFonts w:ascii="Arial" w:eastAsiaTheme="minorEastAsia" w:hAnsi="Arial" w:cs="Arial"/>
          <w:sz w:val="28"/>
          <w:szCs w:val="28"/>
        </w:rPr>
        <w:t>т.е.</w:t>
      </w:r>
      <w:r w:rsidR="00FB6545">
        <w:rPr>
          <w:rFonts w:ascii="Arial" w:eastAsiaTheme="minorEastAsia" w:hAnsi="Arial" w:cs="Arial"/>
          <w:sz w:val="28"/>
          <w:szCs w:val="28"/>
        </w:rPr>
        <w:t xml:space="preserve"> эффективный радиус </w:t>
      </w:r>
      <w:r w:rsidR="00F0322E" w:rsidRPr="00F0322E">
        <w:rPr>
          <w:rFonts w:asciiTheme="majorHAnsi" w:eastAsiaTheme="minorEastAsia" w:hAnsi="Cambria Math" w:cs="Times New Roman"/>
          <w:sz w:val="28"/>
          <w:szCs w:val="28"/>
        </w:rPr>
        <w:t>ℜ</w:t>
      </w:r>
      <w:r w:rsidR="0037200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72002">
        <w:rPr>
          <w:rFonts w:ascii="Cambria Math" w:eastAsiaTheme="minorEastAsia" w:hAnsi="Cambria Math" w:cs="Arial"/>
          <w:sz w:val="28"/>
          <w:szCs w:val="28"/>
        </w:rPr>
        <w:t>←</w:t>
      </w:r>
      <w:r w:rsidR="00FB6545" w:rsidRPr="00FB6545">
        <w:rPr>
          <w:rFonts w:ascii="Arial" w:eastAsiaTheme="minorEastAsia" w:hAnsi="Arial" w:cs="Arial"/>
          <w:sz w:val="28"/>
          <w:szCs w:val="28"/>
        </w:rPr>
        <w:t xml:space="preserve"> </w:t>
      </w:r>
      <w:r w:rsidR="00372002" w:rsidRPr="00FB654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372002">
        <w:rPr>
          <w:rFonts w:ascii="Arial" w:eastAsiaTheme="minorEastAsia" w:hAnsi="Arial" w:cs="Arial"/>
          <w:sz w:val="28"/>
          <w:szCs w:val="28"/>
        </w:rPr>
        <w:t xml:space="preserve"> </w:t>
      </w:r>
      <w:r w:rsidR="00FB6545">
        <w:rPr>
          <w:rFonts w:ascii="Arial" w:eastAsiaTheme="minorEastAsia" w:hAnsi="Arial" w:cs="Arial"/>
          <w:sz w:val="28"/>
          <w:szCs w:val="28"/>
        </w:rPr>
        <w:t>уменьш</w:t>
      </w:r>
      <w:r w:rsidR="00FB6545">
        <w:rPr>
          <w:rFonts w:ascii="Arial" w:eastAsiaTheme="minorEastAsia" w:hAnsi="Arial" w:cs="Arial"/>
          <w:sz w:val="28"/>
          <w:szCs w:val="28"/>
        </w:rPr>
        <w:t>а</w:t>
      </w:r>
      <w:r w:rsidR="00FB6545">
        <w:rPr>
          <w:rFonts w:ascii="Arial" w:eastAsiaTheme="minorEastAsia" w:hAnsi="Arial" w:cs="Arial"/>
          <w:sz w:val="28"/>
          <w:szCs w:val="28"/>
        </w:rPr>
        <w:t xml:space="preserve">ется, а с ним уменьшается и период </w:t>
      </w:r>
      <w:r w:rsidR="00D22082">
        <w:rPr>
          <w:rFonts w:ascii="Cambria Math" w:eastAsiaTheme="minorEastAsia" w:hAnsi="Cambria Math" w:cs="Arial"/>
          <w:sz w:val="28"/>
          <w:szCs w:val="28"/>
        </w:rPr>
        <w:t>τ</w:t>
      </w:r>
      <w:r w:rsidR="00D22082">
        <w:rPr>
          <w:rFonts w:ascii="Arial" w:eastAsiaTheme="minorEastAsia" w:hAnsi="Arial" w:cs="Arial"/>
          <w:sz w:val="28"/>
          <w:szCs w:val="28"/>
        </w:rPr>
        <w:t xml:space="preserve"> </w:t>
      </w:r>
      <w:r w:rsidR="00FB6545">
        <w:rPr>
          <w:rFonts w:ascii="Arial" w:eastAsiaTheme="minorEastAsia" w:hAnsi="Arial" w:cs="Arial"/>
          <w:sz w:val="28"/>
          <w:szCs w:val="28"/>
        </w:rPr>
        <w:t xml:space="preserve">внутреннего вращения звезды. Внутри </w:t>
      </w:r>
      <w:r w:rsidR="00D22082">
        <w:rPr>
          <w:rFonts w:ascii="Arial" w:eastAsiaTheme="minorEastAsia" w:hAnsi="Arial" w:cs="Arial"/>
          <w:sz w:val="28"/>
          <w:szCs w:val="28"/>
        </w:rPr>
        <w:t>светила</w:t>
      </w:r>
      <w:r w:rsidR="00FB6545">
        <w:rPr>
          <w:rFonts w:ascii="Arial" w:eastAsiaTheme="minorEastAsia" w:hAnsi="Arial" w:cs="Arial"/>
          <w:sz w:val="28"/>
          <w:szCs w:val="28"/>
        </w:rPr>
        <w:t xml:space="preserve"> «гантель» крутится быстрее, к е</w:t>
      </w:r>
      <w:r w:rsidR="00D22082">
        <w:rPr>
          <w:rFonts w:ascii="Arial" w:eastAsiaTheme="minorEastAsia" w:hAnsi="Arial" w:cs="Arial"/>
          <w:sz w:val="28"/>
          <w:szCs w:val="28"/>
        </w:rPr>
        <w:t>го</w:t>
      </w:r>
      <w:r w:rsidR="00FB6545">
        <w:rPr>
          <w:rFonts w:ascii="Arial" w:eastAsiaTheme="minorEastAsia" w:hAnsi="Arial" w:cs="Arial"/>
          <w:sz w:val="28"/>
          <w:szCs w:val="28"/>
        </w:rPr>
        <w:t xml:space="preserve"> поверхности с затух</w:t>
      </w:r>
      <w:r w:rsidR="00FB6545">
        <w:rPr>
          <w:rFonts w:ascii="Arial" w:eastAsiaTheme="minorEastAsia" w:hAnsi="Arial" w:cs="Arial"/>
          <w:sz w:val="28"/>
          <w:szCs w:val="28"/>
        </w:rPr>
        <w:t>а</w:t>
      </w:r>
      <w:r w:rsidR="00FB6545">
        <w:rPr>
          <w:rFonts w:ascii="Arial" w:eastAsiaTheme="minorEastAsia" w:hAnsi="Arial" w:cs="Arial"/>
          <w:sz w:val="28"/>
          <w:szCs w:val="28"/>
        </w:rPr>
        <w:t>нием момент передается конвективными потоками плазмы.</w:t>
      </w:r>
      <w:r w:rsidR="00FA5039">
        <w:rPr>
          <w:rFonts w:ascii="Arial" w:eastAsiaTheme="minorEastAsia" w:hAnsi="Arial" w:cs="Arial"/>
          <w:sz w:val="28"/>
          <w:szCs w:val="28"/>
        </w:rPr>
        <w:t xml:space="preserve"> </w:t>
      </w:r>
      <w:r w:rsidR="00EA3A7A">
        <w:rPr>
          <w:rFonts w:ascii="Arial" w:eastAsiaTheme="minorEastAsia" w:hAnsi="Arial" w:cs="Arial"/>
          <w:sz w:val="28"/>
          <w:szCs w:val="28"/>
        </w:rPr>
        <w:t xml:space="preserve">  </w:t>
      </w:r>
      <w:r w:rsidR="00FA5039" w:rsidRPr="00FA5039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="00FA5039" w:rsidRPr="00D70491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{21}</w:t>
      </w:r>
    </w:p>
    <w:p w:rsidR="00DA44BD" w:rsidRDefault="00C22777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>С учетом центробежной энергии движения Земли вокруг Солнца вып</w:t>
      </w:r>
      <w:r w:rsidR="00E01C91">
        <w:rPr>
          <w:rFonts w:ascii="Arial" w:eastAsiaTheme="minorEastAsia" w:hAnsi="Arial" w:cs="Arial"/>
          <w:sz w:val="28"/>
          <w:szCs w:val="28"/>
        </w:rPr>
        <w:t>олняется приближенное равенство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C2277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Pr="00C22777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k</w:t>
      </w:r>
      <w:r w:rsidRPr="00C22777">
        <w:rPr>
          <w:rFonts w:asciiTheme="majorHAnsi" w:eastAsiaTheme="minorEastAsia" w:hAnsiTheme="majorHAnsi" w:cs="Arial"/>
          <w:sz w:val="28"/>
          <w:szCs w:val="28"/>
        </w:rPr>
        <w:t xml:space="preserve"> ≈ γ</w:t>
      </w:r>
      <w:r w:rsidRPr="00C2277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mM</w:t>
      </w:r>
      <w:r w:rsidR="00DA44BD" w:rsidRPr="00DA44BD">
        <w:rPr>
          <w:rFonts w:ascii="Arial" w:eastAsiaTheme="minorEastAsia" w:hAnsi="Arial" w:cs="Arial"/>
          <w:sz w:val="24"/>
          <w:szCs w:val="24"/>
          <w:vertAlign w:val="subscript"/>
          <w:lang w:val="en-US"/>
        </w:rPr>
        <w:sym w:font="Wingdings 2" w:char="F09E"/>
      </w:r>
      <w:r w:rsidRPr="00C22777">
        <w:rPr>
          <w:rFonts w:asciiTheme="majorHAnsi" w:eastAsiaTheme="minorEastAsia" w:hAnsiTheme="majorHAnsi" w:cs="Arial"/>
          <w:sz w:val="28"/>
          <w:szCs w:val="28"/>
        </w:rPr>
        <w:t>/</w:t>
      </w:r>
      <w:r w:rsidRPr="00C2277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DA44BD" w:rsidRPr="00DA44BD">
        <w:rPr>
          <w:rFonts w:ascii="Arial" w:eastAsiaTheme="minorEastAsia" w:hAnsi="Arial" w:cs="Arial"/>
          <w:sz w:val="28"/>
          <w:szCs w:val="28"/>
        </w:rPr>
        <w:t xml:space="preserve">, </w:t>
      </w:r>
      <w:r w:rsidR="00DA44BD">
        <w:rPr>
          <w:rFonts w:ascii="Arial" w:eastAsiaTheme="minorEastAsia" w:hAnsi="Arial" w:cs="Arial"/>
          <w:sz w:val="28"/>
          <w:szCs w:val="28"/>
        </w:rPr>
        <w:t>а именно</w:t>
      </w:r>
      <w:r w:rsidR="00E01C91">
        <w:rPr>
          <w:rFonts w:ascii="Arial" w:eastAsiaTheme="minorEastAsia" w:hAnsi="Arial" w:cs="Arial"/>
          <w:sz w:val="28"/>
          <w:szCs w:val="28"/>
        </w:rPr>
        <w:t>:</w:t>
      </w:r>
      <w:r w:rsidR="00DA44BD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FA5039" w:rsidRDefault="00DA44BD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5.305225…10</w:t>
      </w:r>
      <w:r w:rsidRPr="00DA44BD">
        <w:rPr>
          <w:rFonts w:ascii="Arial" w:eastAsiaTheme="minorEastAsia" w:hAnsi="Arial" w:cs="Arial"/>
          <w:sz w:val="28"/>
          <w:szCs w:val="28"/>
          <w:vertAlign w:val="superscript"/>
        </w:rPr>
        <w:t>40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≈</w:t>
      </w:r>
      <w:r>
        <w:rPr>
          <w:rFonts w:ascii="Arial" w:eastAsiaTheme="minorEastAsia" w:hAnsi="Arial" w:cs="Arial"/>
          <w:sz w:val="28"/>
          <w:szCs w:val="28"/>
        </w:rPr>
        <w:t xml:space="preserve"> 5.305842…10</w:t>
      </w:r>
      <w:r w:rsidRPr="00DA44BD">
        <w:rPr>
          <w:rFonts w:ascii="Arial" w:eastAsiaTheme="minorEastAsia" w:hAnsi="Arial" w:cs="Arial"/>
          <w:sz w:val="28"/>
          <w:szCs w:val="28"/>
          <w:vertAlign w:val="superscript"/>
        </w:rPr>
        <w:t>40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F6765A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</w:rPr>
        <w:t>эрг</w:t>
      </w:r>
      <w:r w:rsidR="00F6765A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C22777" w:rsidRPr="00C22777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761390" w:rsidRDefault="00796BB4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Размерный анализ примен</w:t>
      </w:r>
      <w:r w:rsidR="009E341B" w:rsidRPr="00BB3F3A"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м для «атома» – звезды Солнце, – н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ходящегося в одном «моле» звезд (</w:t>
      </w:r>
      <w:r w:rsidRPr="00796BB4">
        <w:rPr>
          <w:rFonts w:asciiTheme="majorHAnsi" w:eastAsiaTheme="minorEastAsia" w:hAnsiTheme="majorHAnsi" w:cs="Arial"/>
          <w:sz w:val="28"/>
          <w:szCs w:val="28"/>
        </w:rPr>
        <w:t xml:space="preserve">~ </w:t>
      </w:r>
      <w:r w:rsidRPr="00796BB4">
        <w:rPr>
          <w:rFonts w:ascii="Arial" w:eastAsiaTheme="minorEastAsia" w:hAnsi="Arial" w:cs="Arial"/>
          <w:sz w:val="28"/>
          <w:szCs w:val="28"/>
        </w:rPr>
        <w:t xml:space="preserve">6 </w:t>
      </w:r>
      <w:r>
        <w:rPr>
          <w:rFonts w:ascii="Cambria Math" w:eastAsiaTheme="minorEastAsia" w:hAnsi="Cambria Math" w:cs="Arial"/>
          <w:sz w:val="28"/>
          <w:szCs w:val="28"/>
        </w:rPr>
        <w:t>∙</w:t>
      </w:r>
      <w:r w:rsidRPr="00796BB4">
        <w:rPr>
          <w:rFonts w:ascii="Arial" w:eastAsiaTheme="minorEastAsia" w:hAnsi="Arial" w:cs="Arial"/>
          <w:sz w:val="28"/>
          <w:szCs w:val="28"/>
        </w:rPr>
        <w:t xml:space="preserve"> 10</w:t>
      </w:r>
      <w:r w:rsidRPr="00796BB4">
        <w:rPr>
          <w:rFonts w:ascii="Arial" w:eastAsiaTheme="minorEastAsia" w:hAnsi="Arial" w:cs="Arial"/>
          <w:sz w:val="28"/>
          <w:szCs w:val="28"/>
          <w:vertAlign w:val="superscript"/>
        </w:rPr>
        <w:t>23</w:t>
      </w:r>
      <w:r w:rsidRPr="00796BB4">
        <w:rPr>
          <w:rFonts w:ascii="Arial" w:eastAsiaTheme="minorEastAsia" w:hAnsi="Arial" w:cs="Arial"/>
          <w:sz w:val="28"/>
          <w:szCs w:val="28"/>
        </w:rPr>
        <w:t xml:space="preserve">) </w:t>
      </w:r>
      <w:r>
        <w:rPr>
          <w:rFonts w:ascii="Arial" w:eastAsiaTheme="minorEastAsia" w:hAnsi="Arial" w:cs="Arial"/>
          <w:sz w:val="28"/>
          <w:szCs w:val="28"/>
        </w:rPr>
        <w:t>под оптическим горизо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>том Метагалактики</w:t>
      </w:r>
      <w:r w:rsidR="00215CF1" w:rsidRPr="00215CF1">
        <w:rPr>
          <w:rFonts w:ascii="Arial" w:eastAsiaTheme="minorEastAsia" w:hAnsi="Arial" w:cs="Arial"/>
          <w:sz w:val="28"/>
          <w:szCs w:val="28"/>
        </w:rPr>
        <w:t xml:space="preserve"> “</w:t>
      </w:r>
      <w:r w:rsidR="00215CF1">
        <w:rPr>
          <w:rFonts w:ascii="Arial" w:eastAsiaTheme="minorEastAsia" w:hAnsi="Arial" w:cs="Arial"/>
          <w:sz w:val="28"/>
          <w:szCs w:val="28"/>
        </w:rPr>
        <w:t>радиуса</w:t>
      </w:r>
      <w:r w:rsidR="00215CF1" w:rsidRPr="00215CF1">
        <w:rPr>
          <w:rFonts w:ascii="Arial" w:eastAsiaTheme="minorEastAsia" w:hAnsi="Arial" w:cs="Arial"/>
          <w:sz w:val="28"/>
          <w:szCs w:val="28"/>
        </w:rPr>
        <w:t>”</w:t>
      </w:r>
      <w:r w:rsidR="00215CF1">
        <w:rPr>
          <w:rFonts w:ascii="Arial" w:eastAsiaTheme="minorEastAsia" w:hAnsi="Arial" w:cs="Arial"/>
          <w:sz w:val="28"/>
          <w:szCs w:val="28"/>
        </w:rPr>
        <w:t xml:space="preserve"> </w:t>
      </w:r>
      <w:r w:rsidR="00215CF1" w:rsidRPr="00796BB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215CF1" w:rsidRPr="00796BB4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M</w:t>
      </w:r>
      <w:r w:rsidR="00215CF1">
        <w:rPr>
          <w:rFonts w:ascii="Arial" w:eastAsiaTheme="minorEastAsia" w:hAnsi="Arial" w:cs="Arial"/>
          <w:sz w:val="28"/>
          <w:szCs w:val="28"/>
        </w:rPr>
        <w:t xml:space="preserve">. Этот </w:t>
      </w:r>
      <w:r>
        <w:rPr>
          <w:rFonts w:ascii="Arial" w:eastAsiaTheme="minorEastAsia" w:hAnsi="Arial" w:cs="Arial"/>
          <w:sz w:val="28"/>
          <w:szCs w:val="28"/>
        </w:rPr>
        <w:t xml:space="preserve">размер </w:t>
      </w:r>
      <w:r w:rsidR="00215CF1">
        <w:rPr>
          <w:rFonts w:ascii="Arial" w:eastAsiaTheme="minorEastAsia" w:hAnsi="Arial" w:cs="Arial"/>
          <w:sz w:val="28"/>
          <w:szCs w:val="28"/>
        </w:rPr>
        <w:t>находим из равенства гр</w:t>
      </w:r>
      <w:r w:rsidR="00215CF1">
        <w:rPr>
          <w:rFonts w:ascii="Arial" w:eastAsiaTheme="minorEastAsia" w:hAnsi="Arial" w:cs="Arial"/>
          <w:sz w:val="28"/>
          <w:szCs w:val="28"/>
        </w:rPr>
        <w:t>а</w:t>
      </w:r>
      <w:r w:rsidR="00215CF1">
        <w:rPr>
          <w:rFonts w:ascii="Arial" w:eastAsiaTheme="minorEastAsia" w:hAnsi="Arial" w:cs="Arial"/>
          <w:sz w:val="28"/>
          <w:szCs w:val="28"/>
        </w:rPr>
        <w:t xml:space="preserve">витационной энергии и так называемой энергии массы: </w:t>
      </w:r>
      <w:r w:rsidR="00215CF1" w:rsidRPr="00215CF1">
        <w:rPr>
          <w:rFonts w:asciiTheme="majorHAnsi" w:eastAsiaTheme="minorEastAsia" w:hAnsiTheme="majorHAnsi" w:cs="Arial"/>
          <w:sz w:val="28"/>
          <w:szCs w:val="28"/>
        </w:rPr>
        <w:t>γ</w:t>
      </w:r>
      <w:r w:rsidR="00215CF1" w:rsidRPr="00215C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215CF1" w:rsidRPr="00215CF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M</w:t>
      </w:r>
      <w:r w:rsidR="00215CF1" w:rsidRPr="00215CF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215CF1" w:rsidRPr="00215CF1">
        <w:rPr>
          <w:rFonts w:asciiTheme="majorHAnsi" w:eastAsiaTheme="minorEastAsia" w:hAnsiTheme="majorHAnsi" w:cs="Arial"/>
          <w:sz w:val="28"/>
          <w:szCs w:val="28"/>
        </w:rPr>
        <w:t>/</w:t>
      </w:r>
      <w:r w:rsidR="00215CF1" w:rsidRPr="00215C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215CF1" w:rsidRPr="00215CF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M</w:t>
      </w:r>
      <w:r w:rsidR="00215CF1" w:rsidRPr="00215CF1">
        <w:rPr>
          <w:rFonts w:asciiTheme="majorHAnsi" w:eastAsiaTheme="minorEastAsia" w:hAnsiTheme="majorHAnsi" w:cs="Arial"/>
          <w:sz w:val="28"/>
          <w:szCs w:val="28"/>
        </w:rPr>
        <w:t xml:space="preserve"> ≈ </w:t>
      </w:r>
      <w:r w:rsidR="00215CF1" w:rsidRPr="00215C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215CF1" w:rsidRPr="00215CF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M</w:t>
      </w:r>
      <w:r w:rsidR="00215CF1" w:rsidRPr="00215C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215CF1" w:rsidRPr="00215CF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215CF1" w:rsidRPr="00215CF1">
        <w:rPr>
          <w:rFonts w:ascii="Arial" w:eastAsiaTheme="minorEastAsia" w:hAnsi="Arial" w:cs="Arial"/>
          <w:sz w:val="28"/>
          <w:szCs w:val="28"/>
        </w:rPr>
        <w:t xml:space="preserve">, </w:t>
      </w:r>
      <w:r w:rsidR="00761390">
        <w:rPr>
          <w:rFonts w:ascii="Arial" w:eastAsiaTheme="minorEastAsia" w:hAnsi="Arial" w:cs="Arial"/>
          <w:sz w:val="28"/>
          <w:szCs w:val="28"/>
        </w:rPr>
        <w:t xml:space="preserve">где </w:t>
      </w:r>
      <w:r w:rsidR="00761390"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761390" w:rsidRPr="00211F9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M</w:t>
      </w:r>
      <w:r w:rsidR="00761390">
        <w:rPr>
          <w:rFonts w:asciiTheme="majorHAnsi" w:eastAsiaTheme="minorEastAsia" w:hAnsiTheme="majorHAnsi" w:cs="Arial"/>
          <w:sz w:val="28"/>
          <w:szCs w:val="28"/>
        </w:rPr>
        <w:t xml:space="preserve"> – </w:t>
      </w:r>
      <w:r w:rsidR="00761390" w:rsidRPr="0082154C">
        <w:rPr>
          <w:rFonts w:ascii="Arial" w:eastAsiaTheme="minorEastAsia" w:hAnsi="Arial" w:cs="Arial"/>
          <w:sz w:val="28"/>
          <w:szCs w:val="28"/>
        </w:rPr>
        <w:t>масса Метагалактики,</w:t>
      </w:r>
      <w:r w:rsidR="00761390">
        <w:rPr>
          <w:rFonts w:asciiTheme="majorHAnsi" w:eastAsiaTheme="minorEastAsia" w:hAnsiTheme="majorHAnsi" w:cs="Arial"/>
          <w:sz w:val="28"/>
          <w:szCs w:val="28"/>
        </w:rPr>
        <w:t xml:space="preserve"> </w:t>
      </w:r>
      <w:proofErr w:type="gramStart"/>
      <w:r w:rsidR="00761390" w:rsidRPr="0082154C">
        <w:rPr>
          <w:rFonts w:asciiTheme="majorHAnsi" w:eastAsiaTheme="minorEastAsia" w:hAnsiTheme="majorHAnsi" w:cs="Arial"/>
          <w:i/>
          <w:sz w:val="28"/>
          <w:szCs w:val="28"/>
        </w:rPr>
        <w:t>с</w:t>
      </w:r>
      <w:proofErr w:type="gramEnd"/>
      <w:r w:rsidR="00761390">
        <w:rPr>
          <w:rFonts w:asciiTheme="majorHAnsi" w:eastAsiaTheme="minorEastAsia" w:hAnsiTheme="majorHAnsi" w:cs="Arial"/>
          <w:sz w:val="28"/>
          <w:szCs w:val="28"/>
        </w:rPr>
        <w:t xml:space="preserve"> – </w:t>
      </w:r>
      <w:r w:rsidR="00761390" w:rsidRPr="0082154C">
        <w:rPr>
          <w:rFonts w:ascii="Arial" w:eastAsiaTheme="minorEastAsia" w:hAnsi="Arial" w:cs="Arial"/>
          <w:sz w:val="28"/>
          <w:szCs w:val="28"/>
        </w:rPr>
        <w:t>скорость света в вакууме</w:t>
      </w:r>
      <w:r w:rsidR="00761390">
        <w:rPr>
          <w:rFonts w:ascii="Arial" w:eastAsiaTheme="minorEastAsia" w:hAnsi="Arial" w:cs="Arial"/>
          <w:sz w:val="28"/>
          <w:szCs w:val="28"/>
        </w:rPr>
        <w:t xml:space="preserve">, </w:t>
      </w:r>
      <w:r w:rsidR="00215CF1">
        <w:rPr>
          <w:rFonts w:ascii="Arial" w:eastAsiaTheme="minorEastAsia" w:hAnsi="Arial" w:cs="Arial"/>
          <w:sz w:val="28"/>
          <w:szCs w:val="28"/>
        </w:rPr>
        <w:t xml:space="preserve">откуда </w:t>
      </w:r>
      <w:r w:rsidRPr="00796BB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796BB4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M</w:t>
      </w:r>
      <w:r w:rsidRPr="00796BB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15CF1" w:rsidRPr="00215CF1">
        <w:rPr>
          <w:rFonts w:asciiTheme="majorHAnsi" w:eastAsiaTheme="minorEastAsia" w:hAnsiTheme="majorHAnsi" w:cs="Arial"/>
          <w:sz w:val="28"/>
          <w:szCs w:val="28"/>
        </w:rPr>
        <w:t>=</w:t>
      </w:r>
      <w:r w:rsidRPr="00796BB4">
        <w:rPr>
          <w:rFonts w:ascii="Arial" w:eastAsiaTheme="minorEastAsia" w:hAnsi="Arial" w:cs="Arial"/>
          <w:sz w:val="28"/>
          <w:szCs w:val="28"/>
        </w:rPr>
        <w:t xml:space="preserve"> </w:t>
      </w:r>
      <w:r w:rsidR="00215CF1" w:rsidRPr="00215CF1">
        <w:rPr>
          <w:rFonts w:ascii="Arial" w:eastAsiaTheme="minorEastAsia" w:hAnsi="Arial" w:cs="Arial"/>
          <w:sz w:val="28"/>
          <w:szCs w:val="28"/>
        </w:rPr>
        <w:t xml:space="preserve">(5.9372 </w:t>
      </w:r>
      <w:r w:rsidR="00211F93">
        <w:rPr>
          <w:rFonts w:ascii="Cambria Math" w:eastAsiaTheme="minorEastAsia" w:hAnsi="Cambria Math" w:cs="Arial"/>
          <w:sz w:val="28"/>
          <w:szCs w:val="28"/>
        </w:rPr>
        <w:t>±</w:t>
      </w:r>
      <w:r w:rsidR="00211F93" w:rsidRPr="00211F93">
        <w:rPr>
          <w:rFonts w:ascii="Arial" w:eastAsiaTheme="minorEastAsia" w:hAnsi="Arial" w:cs="Arial"/>
          <w:sz w:val="28"/>
          <w:szCs w:val="28"/>
        </w:rPr>
        <w:t xml:space="preserve"> </w:t>
      </w:r>
      <w:r w:rsidR="00215CF1">
        <w:rPr>
          <w:rFonts w:ascii="Cambria Math" w:eastAsiaTheme="minorEastAsia" w:hAnsi="Cambria Math" w:cs="Arial"/>
          <w:sz w:val="28"/>
          <w:szCs w:val="28"/>
        </w:rPr>
        <w:t>ε</w:t>
      </w:r>
      <w:r w:rsidR="00211F93" w:rsidRPr="00211F93">
        <w:rPr>
          <w:rFonts w:ascii="Arial" w:eastAsiaTheme="minorEastAsia" w:hAnsi="Arial" w:cs="Arial"/>
          <w:sz w:val="28"/>
          <w:szCs w:val="28"/>
        </w:rPr>
        <w:t xml:space="preserve">) </w:t>
      </w:r>
      <w:r w:rsidR="00211F93">
        <w:rPr>
          <w:rFonts w:ascii="Cambria Math" w:eastAsiaTheme="minorEastAsia" w:hAnsi="Cambria Math" w:cs="Arial"/>
          <w:sz w:val="28"/>
          <w:szCs w:val="28"/>
        </w:rPr>
        <w:t>∙</w:t>
      </w:r>
      <w:r w:rsidR="00211F93">
        <w:rPr>
          <w:rFonts w:ascii="Arial" w:eastAsiaTheme="minorEastAsia" w:hAnsi="Arial" w:cs="Arial"/>
          <w:sz w:val="28"/>
          <w:szCs w:val="28"/>
        </w:rPr>
        <w:t xml:space="preserve"> </w:t>
      </w:r>
      <w:r w:rsidR="00211F93" w:rsidRPr="00796BB4">
        <w:rPr>
          <w:rFonts w:ascii="Arial" w:eastAsiaTheme="minorEastAsia" w:hAnsi="Arial" w:cs="Arial"/>
          <w:sz w:val="28"/>
          <w:szCs w:val="28"/>
        </w:rPr>
        <w:t>10</w:t>
      </w:r>
      <w:r w:rsidR="00211F93" w:rsidRPr="00796BB4">
        <w:rPr>
          <w:rFonts w:ascii="Arial" w:eastAsiaTheme="minorEastAsia" w:hAnsi="Arial" w:cs="Arial"/>
          <w:sz w:val="28"/>
          <w:szCs w:val="28"/>
          <w:vertAlign w:val="superscript"/>
        </w:rPr>
        <w:t>27</w:t>
      </w:r>
      <w:r w:rsidR="00211F93" w:rsidRPr="00796BB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см.</w:t>
      </w:r>
      <w:r w:rsidRPr="00796BB4">
        <w:rPr>
          <w:rFonts w:ascii="Arial" w:eastAsiaTheme="minorEastAsia" w:hAnsi="Arial" w:cs="Arial"/>
          <w:sz w:val="28"/>
          <w:szCs w:val="28"/>
        </w:rPr>
        <w:t xml:space="preserve"> </w:t>
      </w:r>
      <w:r w:rsidR="00761390">
        <w:rPr>
          <w:rFonts w:ascii="Arial" w:eastAsiaTheme="minorEastAsia" w:hAnsi="Arial" w:cs="Arial"/>
          <w:sz w:val="28"/>
          <w:szCs w:val="28"/>
        </w:rPr>
        <w:t xml:space="preserve">Погрешность </w:t>
      </w:r>
      <w:r w:rsidR="00761390">
        <w:rPr>
          <w:rFonts w:ascii="Cambria Math" w:eastAsiaTheme="minorEastAsia" w:hAnsi="Cambria Math" w:cs="Arial"/>
          <w:sz w:val="28"/>
          <w:szCs w:val="28"/>
        </w:rPr>
        <w:t>ε</w:t>
      </w:r>
      <w:r w:rsidR="00761390">
        <w:rPr>
          <w:rFonts w:ascii="Arial" w:eastAsiaTheme="minorEastAsia" w:hAnsi="Arial" w:cs="Arial"/>
          <w:sz w:val="28"/>
          <w:szCs w:val="28"/>
        </w:rPr>
        <w:t xml:space="preserve"> обеспечена неточностью вычисл</w:t>
      </w:r>
      <w:r w:rsidR="00761390">
        <w:rPr>
          <w:rFonts w:ascii="Arial" w:eastAsiaTheme="minorEastAsia" w:hAnsi="Arial" w:cs="Arial"/>
          <w:sz w:val="28"/>
          <w:szCs w:val="28"/>
        </w:rPr>
        <w:t>е</w:t>
      </w:r>
      <w:r w:rsidR="00761390">
        <w:rPr>
          <w:rFonts w:ascii="Arial" w:eastAsiaTheme="minorEastAsia" w:hAnsi="Arial" w:cs="Arial"/>
          <w:sz w:val="28"/>
          <w:szCs w:val="28"/>
        </w:rPr>
        <w:t>ний и непостоянством физических констант в космологическую эпоху.</w:t>
      </w:r>
    </w:p>
    <w:p w:rsidR="00416721" w:rsidRPr="00475F9A" w:rsidRDefault="006257A7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1274445</wp:posOffset>
            </wp:positionV>
            <wp:extent cx="2330450" cy="2338705"/>
            <wp:effectExtent l="19050" t="0" r="0" b="0"/>
            <wp:wrapTight wrapText="bothSides">
              <wp:wrapPolygon edited="0">
                <wp:start x="-177" y="0"/>
                <wp:lineTo x="-177" y="21465"/>
                <wp:lineTo x="21541" y="21465"/>
                <wp:lineTo x="21541" y="0"/>
                <wp:lineTo x="-177" y="0"/>
              </wp:wrapPolygon>
            </wp:wrapTight>
            <wp:docPr id="46" name="Рисунок 3" descr="C:\Documents and Settings\Весть\Мои документы\ПАРАНАУКА\Субквантовая хронодинамика\Эфир и слой 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Эфир и слой d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0" cy="233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6BB4">
        <w:rPr>
          <w:rFonts w:ascii="Arial" w:eastAsiaTheme="minorEastAsia" w:hAnsi="Arial" w:cs="Arial"/>
          <w:sz w:val="28"/>
          <w:szCs w:val="28"/>
        </w:rPr>
        <w:t>Составим приближенное равенство энергии, заключенной под гор</w:t>
      </w:r>
      <w:r w:rsidR="00796BB4">
        <w:rPr>
          <w:rFonts w:ascii="Arial" w:eastAsiaTheme="minorEastAsia" w:hAnsi="Arial" w:cs="Arial"/>
          <w:sz w:val="28"/>
          <w:szCs w:val="28"/>
        </w:rPr>
        <w:t>и</w:t>
      </w:r>
      <w:r w:rsidR="00796BB4">
        <w:rPr>
          <w:rFonts w:ascii="Arial" w:eastAsiaTheme="minorEastAsia" w:hAnsi="Arial" w:cs="Arial"/>
          <w:sz w:val="28"/>
          <w:szCs w:val="28"/>
        </w:rPr>
        <w:t xml:space="preserve">зонтом, умноженной на </w:t>
      </w:r>
      <w:r w:rsidR="00211F93">
        <w:rPr>
          <w:rFonts w:ascii="Arial" w:eastAsiaTheme="minorEastAsia" w:hAnsi="Arial" w:cs="Arial"/>
          <w:sz w:val="28"/>
          <w:szCs w:val="28"/>
        </w:rPr>
        <w:t xml:space="preserve">характерное время </w:t>
      </w:r>
      <w:r w:rsidR="00211F93"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82154C" w:rsidRPr="0082154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H</w:t>
      </w:r>
      <w:r w:rsidR="00211F93" w:rsidRPr="00211F93">
        <w:rPr>
          <w:rFonts w:ascii="Arial" w:eastAsiaTheme="minorEastAsia" w:hAnsi="Arial" w:cs="Arial"/>
          <w:sz w:val="28"/>
          <w:szCs w:val="28"/>
        </w:rPr>
        <w:t xml:space="preserve">, </w:t>
      </w:r>
      <w:r w:rsidR="00211F93">
        <w:rPr>
          <w:rFonts w:ascii="Arial" w:eastAsiaTheme="minorEastAsia" w:hAnsi="Arial" w:cs="Arial"/>
          <w:sz w:val="28"/>
          <w:szCs w:val="28"/>
        </w:rPr>
        <w:t>моменту Метагалактики, обеспечиваемому кручением скрытой (</w:t>
      </w:r>
      <w:r w:rsidR="00CC40B9">
        <w:rPr>
          <w:rFonts w:ascii="Arial" w:eastAsiaTheme="minorEastAsia" w:hAnsi="Arial" w:cs="Arial"/>
          <w:sz w:val="28"/>
          <w:szCs w:val="28"/>
        </w:rPr>
        <w:t xml:space="preserve">или </w:t>
      </w:r>
      <w:r w:rsidR="00211F93" w:rsidRPr="00A2037A">
        <w:rPr>
          <w:rFonts w:ascii="Arial" w:eastAsiaTheme="minorEastAsia" w:hAnsi="Arial" w:cs="Arial"/>
          <w:i/>
          <w:sz w:val="28"/>
          <w:szCs w:val="28"/>
        </w:rPr>
        <w:t>темной</w:t>
      </w:r>
      <w:r w:rsidR="00211F93">
        <w:rPr>
          <w:rFonts w:ascii="Arial" w:eastAsiaTheme="minorEastAsia" w:hAnsi="Arial" w:cs="Arial"/>
          <w:sz w:val="28"/>
          <w:szCs w:val="28"/>
        </w:rPr>
        <w:t>) массы</w:t>
      </w:r>
      <w:r w:rsidR="00211F93" w:rsidRPr="00211F93">
        <w:rPr>
          <w:rFonts w:ascii="Arial" w:eastAsiaTheme="minorEastAsia" w:hAnsi="Arial" w:cs="Arial"/>
          <w:sz w:val="28"/>
          <w:szCs w:val="28"/>
        </w:rPr>
        <w:t xml:space="preserve"> </w:t>
      </w:r>
      <w:r w:rsidR="00211F93">
        <w:rPr>
          <w:rFonts w:ascii="Arial" w:eastAsiaTheme="minorEastAsia" w:hAnsi="Arial" w:cs="Arial"/>
          <w:sz w:val="28"/>
          <w:szCs w:val="28"/>
        </w:rPr>
        <w:t>связанных нуклонов</w:t>
      </w:r>
      <w:r w:rsidR="00211F93" w:rsidRPr="00211F93">
        <w:rPr>
          <w:rFonts w:ascii="Arial" w:eastAsiaTheme="minorEastAsia" w:hAnsi="Arial" w:cs="Arial"/>
          <w:sz w:val="28"/>
          <w:szCs w:val="28"/>
        </w:rPr>
        <w:t xml:space="preserve"> [</w:t>
      </w:r>
      <w:r w:rsidR="00173128" w:rsidRPr="00173128">
        <w:rPr>
          <w:rFonts w:ascii="Arial" w:eastAsiaTheme="minorEastAsia" w:hAnsi="Arial" w:cs="Arial"/>
          <w:sz w:val="28"/>
          <w:szCs w:val="28"/>
        </w:rPr>
        <w:t xml:space="preserve">10, </w:t>
      </w:r>
      <w:r w:rsidR="00173128"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="00173128" w:rsidRPr="00173128">
        <w:rPr>
          <w:rFonts w:ascii="Arial" w:eastAsiaTheme="minorEastAsia" w:hAnsi="Arial" w:cs="Arial"/>
          <w:sz w:val="28"/>
          <w:szCs w:val="28"/>
        </w:rPr>
        <w:t xml:space="preserve">. </w:t>
      </w:r>
      <w:r w:rsidR="00CC40B9">
        <w:rPr>
          <w:rFonts w:ascii="Arial" w:eastAsiaTheme="minorEastAsia" w:hAnsi="Arial" w:cs="Arial"/>
          <w:sz w:val="28"/>
          <w:szCs w:val="28"/>
        </w:rPr>
        <w:t>53 – 54</w:t>
      </w:r>
      <w:r w:rsidR="00211F93" w:rsidRPr="00211F93">
        <w:rPr>
          <w:rFonts w:ascii="Arial" w:eastAsiaTheme="minorEastAsia" w:hAnsi="Arial" w:cs="Arial"/>
          <w:sz w:val="28"/>
          <w:szCs w:val="28"/>
        </w:rPr>
        <w:t>]</w:t>
      </w:r>
      <w:r w:rsidR="00211F93">
        <w:rPr>
          <w:rFonts w:ascii="Arial" w:eastAsiaTheme="minorEastAsia" w:hAnsi="Arial" w:cs="Arial"/>
          <w:sz w:val="28"/>
          <w:szCs w:val="28"/>
        </w:rPr>
        <w:t xml:space="preserve">: </w:t>
      </w:r>
      <w:r w:rsidR="00211F93"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211F93" w:rsidRPr="00211F9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M</w:t>
      </w:r>
      <w:r w:rsidR="00211F93"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211F93" w:rsidRPr="00211F93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211F93"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82154C" w:rsidRPr="0082154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H</w:t>
      </w:r>
      <w:r w:rsidR="00211F93" w:rsidRPr="00211F93">
        <w:rPr>
          <w:rFonts w:asciiTheme="majorHAnsi" w:eastAsiaTheme="minorEastAsia" w:hAnsiTheme="majorHAnsi" w:cs="Arial"/>
          <w:sz w:val="28"/>
          <w:szCs w:val="28"/>
        </w:rPr>
        <w:t xml:space="preserve"> ≈</w:t>
      </w:r>
      <w:r w:rsidR="00211F93" w:rsidRPr="00211F93">
        <w:rPr>
          <w:rFonts w:ascii="Arial" w:eastAsiaTheme="minorEastAsia" w:hAnsi="Arial" w:cs="Arial"/>
          <w:sz w:val="28"/>
          <w:szCs w:val="28"/>
        </w:rPr>
        <w:t xml:space="preserve"> </w:t>
      </w:r>
      <w:r w:rsidR="00211F93"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km</w:t>
      </w:r>
      <w:r w:rsidR="00211F93" w:rsidRPr="00211F9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M</w:t>
      </w:r>
      <w:r w:rsidR="00211F93"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211F93" w:rsidRPr="00211F9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M</w:t>
      </w:r>
      <w:r w:rsidR="00211F93"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82154C">
        <w:rPr>
          <w:rFonts w:ascii="Arial" w:eastAsiaTheme="minorEastAsia" w:hAnsi="Arial" w:cs="Arial"/>
          <w:sz w:val="28"/>
          <w:szCs w:val="28"/>
        </w:rPr>
        <w:t xml:space="preserve">, </w:t>
      </w:r>
      <w:r w:rsidR="00761390">
        <w:rPr>
          <w:rFonts w:ascii="Arial" w:eastAsiaTheme="minorEastAsia" w:hAnsi="Arial" w:cs="Arial"/>
          <w:sz w:val="28"/>
          <w:szCs w:val="28"/>
        </w:rPr>
        <w:t>где</w:t>
      </w:r>
      <w:r w:rsidR="00E46620">
        <w:rPr>
          <w:rFonts w:ascii="Arial" w:eastAsiaTheme="minorEastAsia" w:hAnsi="Arial" w:cs="Arial"/>
          <w:sz w:val="28"/>
          <w:szCs w:val="28"/>
        </w:rPr>
        <w:t>, предположительно, зн</w:t>
      </w:r>
      <w:r w:rsidR="00E46620">
        <w:rPr>
          <w:rFonts w:ascii="Arial" w:eastAsiaTheme="minorEastAsia" w:hAnsi="Arial" w:cs="Arial"/>
          <w:sz w:val="28"/>
          <w:szCs w:val="28"/>
        </w:rPr>
        <w:t>а</w:t>
      </w:r>
      <w:r w:rsidR="00E46620">
        <w:rPr>
          <w:rFonts w:ascii="Arial" w:eastAsiaTheme="minorEastAsia" w:hAnsi="Arial" w:cs="Arial"/>
          <w:sz w:val="28"/>
          <w:szCs w:val="28"/>
        </w:rPr>
        <w:t>чение</w:t>
      </w:r>
      <w:r w:rsidR="0082154C" w:rsidRPr="0082154C">
        <w:rPr>
          <w:rFonts w:ascii="Arial" w:eastAsiaTheme="minorEastAsia" w:hAnsi="Arial" w:cs="Arial"/>
          <w:sz w:val="28"/>
          <w:szCs w:val="28"/>
        </w:rPr>
        <w:t xml:space="preserve"> </w:t>
      </w:r>
      <w:r w:rsidR="0082154C" w:rsidRPr="0082154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</w:t>
      </w:r>
      <w:r w:rsidR="0082154C" w:rsidRPr="0082154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82154C">
        <w:rPr>
          <w:rFonts w:ascii="Cambria Math" w:eastAsiaTheme="minorEastAsia" w:hAnsi="Cambria Math" w:cs="Arial"/>
          <w:sz w:val="28"/>
          <w:szCs w:val="28"/>
        </w:rPr>
        <w:t>∈</w:t>
      </w:r>
      <w:r w:rsidR="0082154C">
        <w:rPr>
          <w:rFonts w:asciiTheme="majorHAnsi" w:eastAsiaTheme="minorEastAsia" w:hAnsiTheme="majorHAnsi" w:cs="Arial"/>
          <w:sz w:val="28"/>
          <w:szCs w:val="28"/>
        </w:rPr>
        <w:t xml:space="preserve"> (2</w:t>
      </w:r>
      <w:r w:rsidR="00EA7DC3">
        <w:rPr>
          <w:rFonts w:asciiTheme="majorHAnsi" w:eastAsiaTheme="minorEastAsia" w:hAnsiTheme="majorHAnsi" w:cs="Arial"/>
          <w:sz w:val="28"/>
          <w:szCs w:val="28"/>
        </w:rPr>
        <w:t>5</w:t>
      </w:r>
      <w:r w:rsidR="0082154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82154C">
        <w:rPr>
          <w:rFonts w:ascii="Cambria Math" w:eastAsiaTheme="minorEastAsia" w:hAnsi="Cambria Math" w:cs="Arial"/>
          <w:sz w:val="28"/>
          <w:szCs w:val="28"/>
        </w:rPr>
        <w:t>÷</w:t>
      </w:r>
      <w:r w:rsidR="0082154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A7DC3">
        <w:rPr>
          <w:rFonts w:asciiTheme="majorHAnsi" w:eastAsiaTheme="minorEastAsia" w:hAnsiTheme="majorHAnsi" w:cs="Arial"/>
          <w:sz w:val="28"/>
          <w:szCs w:val="28"/>
        </w:rPr>
        <w:t>3</w:t>
      </w:r>
      <w:r w:rsidR="00E46620">
        <w:rPr>
          <w:rFonts w:asciiTheme="majorHAnsi" w:eastAsiaTheme="minorEastAsia" w:hAnsiTheme="majorHAnsi" w:cs="Arial"/>
          <w:sz w:val="28"/>
          <w:szCs w:val="28"/>
        </w:rPr>
        <w:t>0</w:t>
      </w:r>
      <w:r w:rsidR="0082154C">
        <w:rPr>
          <w:rFonts w:asciiTheme="majorHAnsi" w:eastAsiaTheme="minorEastAsia" w:hAnsiTheme="majorHAnsi" w:cs="Arial"/>
          <w:sz w:val="28"/>
          <w:szCs w:val="28"/>
        </w:rPr>
        <w:t>)</w:t>
      </w:r>
      <w:r w:rsidR="00C2466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82154C">
        <w:rPr>
          <w:rFonts w:asciiTheme="majorHAnsi" w:eastAsiaTheme="minorEastAsia" w:hAnsiTheme="majorHAnsi" w:cs="Arial"/>
          <w:sz w:val="28"/>
          <w:szCs w:val="28"/>
        </w:rPr>
        <w:t>%</w:t>
      </w:r>
      <w:r w:rsidR="00EA7DC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82154C" w:rsidRPr="0082154C">
        <w:rPr>
          <w:rFonts w:ascii="Arial" w:eastAsiaTheme="minorEastAsia" w:hAnsi="Arial" w:cs="Arial"/>
          <w:sz w:val="28"/>
          <w:szCs w:val="28"/>
        </w:rPr>
        <w:t>– содержание «вак</w:t>
      </w:r>
      <w:r w:rsidR="0082154C" w:rsidRPr="0082154C">
        <w:rPr>
          <w:rFonts w:ascii="Arial" w:eastAsiaTheme="minorEastAsia" w:hAnsi="Arial" w:cs="Arial"/>
          <w:sz w:val="28"/>
          <w:szCs w:val="28"/>
        </w:rPr>
        <w:t>у</w:t>
      </w:r>
      <w:r w:rsidR="0082154C" w:rsidRPr="0082154C">
        <w:rPr>
          <w:rFonts w:ascii="Arial" w:eastAsiaTheme="minorEastAsia" w:hAnsi="Arial" w:cs="Arial"/>
          <w:sz w:val="28"/>
          <w:szCs w:val="28"/>
        </w:rPr>
        <w:t>умных» нуклонных пар</w:t>
      </w:r>
      <w:r w:rsidR="00EA7DC3">
        <w:rPr>
          <w:rFonts w:ascii="Arial" w:eastAsiaTheme="minorEastAsia" w:hAnsi="Arial" w:cs="Arial"/>
          <w:sz w:val="28"/>
          <w:szCs w:val="28"/>
        </w:rPr>
        <w:t>, име</w:t>
      </w:r>
      <w:r w:rsidR="00EA7DC3">
        <w:rPr>
          <w:rFonts w:ascii="Arial" w:eastAsiaTheme="minorEastAsia" w:hAnsi="Arial" w:cs="Arial"/>
          <w:sz w:val="28"/>
          <w:szCs w:val="28"/>
        </w:rPr>
        <w:t>ю</w:t>
      </w:r>
      <w:r w:rsidR="00EA7DC3">
        <w:rPr>
          <w:rFonts w:ascii="Arial" w:eastAsiaTheme="minorEastAsia" w:hAnsi="Arial" w:cs="Arial"/>
          <w:sz w:val="28"/>
          <w:szCs w:val="28"/>
        </w:rPr>
        <w:t xml:space="preserve">щих </w:t>
      </w:r>
      <w:r w:rsidR="00EA7DC3" w:rsidRPr="00416721">
        <w:rPr>
          <w:rFonts w:ascii="Arial" w:eastAsiaTheme="minorEastAsia" w:hAnsi="Arial" w:cs="Arial"/>
          <w:i/>
          <w:sz w:val="28"/>
          <w:szCs w:val="28"/>
        </w:rPr>
        <w:t>скрытый</w:t>
      </w:r>
      <w:r w:rsidR="00EA7DC3">
        <w:rPr>
          <w:rFonts w:ascii="Arial" w:eastAsiaTheme="minorEastAsia" w:hAnsi="Arial" w:cs="Arial"/>
          <w:sz w:val="28"/>
          <w:szCs w:val="28"/>
        </w:rPr>
        <w:t xml:space="preserve"> момент</w:t>
      </w:r>
      <w:r w:rsidR="0082154C" w:rsidRPr="0082154C">
        <w:rPr>
          <w:rFonts w:ascii="Arial" w:eastAsiaTheme="minorEastAsia" w:hAnsi="Arial" w:cs="Arial"/>
          <w:sz w:val="28"/>
          <w:szCs w:val="28"/>
        </w:rPr>
        <w:t xml:space="preserve">. </w:t>
      </w:r>
      <w:r w:rsidR="00C26078">
        <w:rPr>
          <w:rFonts w:ascii="Arial" w:eastAsiaTheme="minorEastAsia" w:hAnsi="Arial" w:cs="Arial"/>
          <w:sz w:val="28"/>
          <w:szCs w:val="28"/>
        </w:rPr>
        <w:t xml:space="preserve">Ввиду того, что </w:t>
      </w:r>
      <w:proofErr w:type="gramStart"/>
      <w:r w:rsidR="00F415DD">
        <w:rPr>
          <w:rFonts w:ascii="Arial" w:eastAsiaTheme="minorEastAsia" w:hAnsi="Arial" w:cs="Arial"/>
          <w:sz w:val="28"/>
          <w:szCs w:val="28"/>
        </w:rPr>
        <w:t>великое</w:t>
      </w:r>
      <w:proofErr w:type="gramEnd"/>
      <w:r w:rsidR="00F415DD">
        <w:rPr>
          <w:rFonts w:ascii="Arial" w:eastAsiaTheme="minorEastAsia" w:hAnsi="Arial" w:cs="Arial"/>
          <w:sz w:val="28"/>
          <w:szCs w:val="28"/>
        </w:rPr>
        <w:t xml:space="preserve"> граничит с малым, а ми</w:t>
      </w:r>
      <w:r w:rsidR="00F415DD">
        <w:rPr>
          <w:rFonts w:ascii="Arial" w:eastAsiaTheme="minorEastAsia" w:hAnsi="Arial" w:cs="Arial"/>
          <w:sz w:val="28"/>
          <w:szCs w:val="28"/>
        </w:rPr>
        <w:t>к</w:t>
      </w:r>
      <w:r w:rsidR="00F415DD">
        <w:rPr>
          <w:rFonts w:ascii="Arial" w:eastAsiaTheme="minorEastAsia" w:hAnsi="Arial" w:cs="Arial"/>
          <w:sz w:val="28"/>
          <w:szCs w:val="28"/>
        </w:rPr>
        <w:t xml:space="preserve">роскопическое с </w:t>
      </w:r>
      <w:r w:rsidR="00CD71AB">
        <w:rPr>
          <w:rFonts w:ascii="Arial" w:eastAsiaTheme="minorEastAsia" w:hAnsi="Arial" w:cs="Arial"/>
          <w:sz w:val="28"/>
          <w:szCs w:val="28"/>
        </w:rPr>
        <w:t>гигантск</w:t>
      </w:r>
      <w:r w:rsidR="00F415DD">
        <w:rPr>
          <w:rFonts w:ascii="Arial" w:eastAsiaTheme="minorEastAsia" w:hAnsi="Arial" w:cs="Arial"/>
          <w:sz w:val="28"/>
          <w:szCs w:val="28"/>
        </w:rPr>
        <w:t xml:space="preserve">им (идея космомикрофизики Я.Б.Зельдовича). </w:t>
      </w:r>
      <w:r w:rsidR="00BB3F3A">
        <w:rPr>
          <w:rFonts w:ascii="Arial" w:eastAsiaTheme="minorEastAsia" w:hAnsi="Arial" w:cs="Arial"/>
          <w:sz w:val="28"/>
          <w:szCs w:val="28"/>
        </w:rPr>
        <w:t xml:space="preserve">Но риманова метрика в микрообласти слоя </w:t>
      </w:r>
      <w:r w:rsidR="00BB3F3A" w:rsidRPr="00BB3F3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BB3F3A" w:rsidRPr="00BB3F3A">
        <w:rPr>
          <w:rFonts w:ascii="Arial" w:eastAsiaTheme="minorEastAsia" w:hAnsi="Arial" w:cs="Arial"/>
          <w:sz w:val="28"/>
          <w:szCs w:val="28"/>
        </w:rPr>
        <w:t xml:space="preserve"> </w:t>
      </w:r>
      <w:r w:rsidR="00F344FA">
        <w:rPr>
          <w:rFonts w:ascii="Arial" w:eastAsiaTheme="minorEastAsia" w:hAnsi="Arial" w:cs="Arial"/>
          <w:sz w:val="28"/>
          <w:szCs w:val="28"/>
        </w:rPr>
        <w:t xml:space="preserve">с нуклонной горловиной </w:t>
      </w:r>
      <w:r w:rsidR="00F344FA" w:rsidRPr="00F344FA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g</w:t>
      </w:r>
      <w:r w:rsidR="00F344FA" w:rsidRPr="00F344FA">
        <w:rPr>
          <w:rFonts w:ascii="Arial" w:eastAsiaTheme="minorEastAsia" w:hAnsi="Arial" w:cs="Arial"/>
          <w:sz w:val="28"/>
          <w:szCs w:val="28"/>
        </w:rPr>
        <w:t xml:space="preserve"> </w:t>
      </w:r>
      <w:r w:rsidR="00BB3F3A">
        <w:rPr>
          <w:rFonts w:ascii="Arial" w:eastAsiaTheme="minorEastAsia" w:hAnsi="Arial" w:cs="Arial"/>
          <w:sz w:val="28"/>
          <w:szCs w:val="28"/>
        </w:rPr>
        <w:t>действительно</w:t>
      </w:r>
      <w:r w:rsidR="00BB3F3A" w:rsidRPr="00BB3F3A">
        <w:rPr>
          <w:rFonts w:ascii="Arial" w:eastAsiaTheme="minorEastAsia" w:hAnsi="Arial" w:cs="Arial"/>
          <w:sz w:val="28"/>
          <w:szCs w:val="28"/>
        </w:rPr>
        <w:t xml:space="preserve"> </w:t>
      </w:r>
      <w:r w:rsidR="00BB3F3A" w:rsidRPr="00BB3F3A">
        <w:rPr>
          <w:rFonts w:ascii="Arial" w:eastAsiaTheme="minorEastAsia" w:hAnsi="Arial" w:cs="Arial"/>
          <w:i/>
          <w:sz w:val="28"/>
          <w:szCs w:val="28"/>
        </w:rPr>
        <w:t>уравнивает</w:t>
      </w:r>
      <w:r w:rsidR="00BB3F3A">
        <w:rPr>
          <w:rFonts w:ascii="Arial" w:eastAsiaTheme="minorEastAsia" w:hAnsi="Arial" w:cs="Arial"/>
          <w:sz w:val="28"/>
          <w:szCs w:val="28"/>
        </w:rPr>
        <w:t xml:space="preserve"> большое и малое на границе с эфиром </w:t>
      </w:r>
      <w:r w:rsidR="00BB3F3A" w:rsidRPr="00475F9A">
        <w:rPr>
          <w:rFonts w:ascii="Arial" w:eastAsiaTheme="minorEastAsia" w:hAnsi="Arial" w:cs="Arial"/>
          <w:sz w:val="28"/>
          <w:szCs w:val="28"/>
        </w:rPr>
        <w:t>и возвращае</w:t>
      </w:r>
      <w:r w:rsidR="00475F9A" w:rsidRPr="00475F9A">
        <w:rPr>
          <w:rFonts w:ascii="Arial" w:eastAsiaTheme="minorEastAsia" w:hAnsi="Arial" w:cs="Arial"/>
          <w:sz w:val="28"/>
          <w:szCs w:val="28"/>
        </w:rPr>
        <w:t>т к пифагоровой метрике на макро</w:t>
      </w:r>
      <w:r w:rsidR="00F344FA">
        <w:rPr>
          <w:rFonts w:ascii="Arial" w:eastAsiaTheme="minorEastAsia" w:hAnsi="Arial" w:cs="Arial"/>
          <w:sz w:val="28"/>
          <w:szCs w:val="28"/>
        </w:rPr>
        <w:t xml:space="preserve">скопических </w:t>
      </w:r>
      <w:r w:rsidR="00475F9A" w:rsidRPr="00475F9A">
        <w:rPr>
          <w:rFonts w:ascii="Arial" w:eastAsiaTheme="minorEastAsia" w:hAnsi="Arial" w:cs="Arial"/>
          <w:sz w:val="28"/>
          <w:szCs w:val="28"/>
        </w:rPr>
        <w:t>ра</w:t>
      </w:r>
      <w:r w:rsidR="00475F9A" w:rsidRPr="00475F9A">
        <w:rPr>
          <w:rFonts w:ascii="Arial" w:eastAsiaTheme="minorEastAsia" w:hAnsi="Arial" w:cs="Arial"/>
          <w:sz w:val="28"/>
          <w:szCs w:val="28"/>
        </w:rPr>
        <w:t>с</w:t>
      </w:r>
      <w:r w:rsidR="00475F9A" w:rsidRPr="00475F9A">
        <w:rPr>
          <w:rFonts w:ascii="Arial" w:eastAsiaTheme="minorEastAsia" w:hAnsi="Arial" w:cs="Arial"/>
          <w:sz w:val="28"/>
          <w:szCs w:val="28"/>
        </w:rPr>
        <w:t xml:space="preserve">стояниях: </w:t>
      </w:r>
      <w:r w:rsidR="00475F9A" w:rsidRPr="00BB3F3A">
        <w:rPr>
          <w:rFonts w:ascii="Arial" w:eastAsiaTheme="minorEastAsia" w:hAnsi="Arial" w:cs="Arial"/>
          <w:i/>
          <w:sz w:val="28"/>
          <w:szCs w:val="28"/>
          <w:lang w:val="en-US"/>
        </w:rPr>
        <w:t>s</w:t>
      </w:r>
      <w:r w:rsidR="00475F9A" w:rsidRPr="00BB3F3A">
        <w:rPr>
          <w:rFonts w:ascii="Arial" w:eastAsiaTheme="minorEastAsia" w:hAnsi="Arial" w:cs="Arial"/>
          <w:sz w:val="28"/>
          <w:szCs w:val="28"/>
        </w:rPr>
        <w:t xml:space="preserve"> = </w:t>
      </w:r>
      <w:r w:rsidR="00475F9A" w:rsidRPr="00BB3F3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475F9A" w:rsidRPr="00BB3F3A">
        <w:rPr>
          <w:rFonts w:asciiTheme="majorHAnsi" w:eastAsiaTheme="minorEastAsia" w:hAnsiTheme="majorHAnsi" w:cs="Arial"/>
          <w:sz w:val="28"/>
          <w:szCs w:val="28"/>
        </w:rPr>
        <w:t xml:space="preserve">(1 + </w:t>
      </w:r>
      <w:r w:rsidR="00475F9A">
        <w:rPr>
          <w:rFonts w:ascii="Cambria Math" w:eastAsiaTheme="minorEastAsia" w:hAnsi="Cambria Math" w:cs="Arial"/>
          <w:sz w:val="28"/>
          <w:szCs w:val="28"/>
        </w:rPr>
        <w:t>α</w:t>
      </w:r>
      <w:r w:rsidR="00475F9A" w:rsidRPr="00BB3F3A">
        <w:rPr>
          <w:rFonts w:asciiTheme="majorHAnsi" w:eastAsiaTheme="minorEastAsia" w:hAnsiTheme="majorHAnsi" w:cs="Arial"/>
          <w:sz w:val="28"/>
          <w:szCs w:val="28"/>
        </w:rPr>
        <w:t>/</w:t>
      </w:r>
      <w:r w:rsidR="00475F9A" w:rsidRPr="00BB3F3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475F9A" w:rsidRPr="00BB3F3A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305CC6" w:rsidRPr="00305CC6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="00305CC6">
        <w:rPr>
          <w:rFonts w:ascii="Cambria Math" w:eastAsiaTheme="minorEastAsia" w:hAnsi="Cambria Math" w:cs="Arial"/>
          <w:sz w:val="28"/>
          <w:szCs w:val="28"/>
        </w:rPr>
        <w:t>β</w:t>
      </w:r>
      <w:r w:rsidR="00305CC6" w:rsidRPr="00305CC6">
        <w:rPr>
          <w:rFonts w:asciiTheme="majorHAnsi" w:eastAsiaTheme="minorEastAsia" w:hAnsiTheme="majorHAnsi" w:cs="Arial"/>
          <w:sz w:val="28"/>
          <w:szCs w:val="28"/>
        </w:rPr>
        <w:t>/</w:t>
      </w:r>
      <w:r w:rsidR="00305CC6" w:rsidRPr="00305CC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305CC6" w:rsidRPr="00305CC6">
        <w:rPr>
          <w:rFonts w:asciiTheme="majorHAnsi" w:eastAsiaTheme="minorEastAsia" w:hAnsiTheme="majorHAnsi" w:cs="Arial"/>
          <w:sz w:val="28"/>
          <w:szCs w:val="28"/>
          <w:vertAlign w:val="superscript"/>
        </w:rPr>
        <w:t>4</w:t>
      </w:r>
      <w:r w:rsidR="00475F9A" w:rsidRPr="00BB3F3A">
        <w:rPr>
          <w:rFonts w:asciiTheme="majorHAnsi" w:eastAsiaTheme="minorEastAsia" w:hAnsiTheme="majorHAnsi" w:cs="Arial"/>
          <w:sz w:val="28"/>
          <w:szCs w:val="28"/>
        </w:rPr>
        <w:t>)</w:t>
      </w:r>
      <w:r w:rsidR="00475F9A" w:rsidRPr="00BB3F3A">
        <w:rPr>
          <w:rFonts w:asciiTheme="majorHAnsi" w:eastAsiaTheme="minorEastAsia" w:hAnsiTheme="majorHAnsi" w:cs="Arial"/>
          <w:sz w:val="28"/>
          <w:szCs w:val="28"/>
          <w:vertAlign w:val="superscript"/>
        </w:rPr>
        <w:t>½</w:t>
      </w:r>
      <w:r w:rsidR="00475F9A" w:rsidRPr="00BB3F3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475F9A">
        <w:rPr>
          <w:rFonts w:ascii="Arial" w:eastAsiaTheme="minorEastAsia" w:hAnsi="Arial" w:cs="Arial"/>
          <w:sz w:val="28"/>
          <w:szCs w:val="28"/>
        </w:rPr>
        <w:t xml:space="preserve"> </w:t>
      </w:r>
      <w:r w:rsidR="00475F9A" w:rsidRPr="00475F9A">
        <w:rPr>
          <w:rFonts w:ascii="Arial" w:eastAsiaTheme="minorEastAsia" w:hAnsi="Arial" w:cs="Arial"/>
          <w:sz w:val="28"/>
          <w:szCs w:val="28"/>
        </w:rPr>
        <w:t>[</w:t>
      </w:r>
      <w:r w:rsidR="00305CC6" w:rsidRPr="00305CC6">
        <w:rPr>
          <w:rFonts w:ascii="Arial" w:eastAsiaTheme="minorEastAsia" w:hAnsi="Arial" w:cs="Arial"/>
          <w:sz w:val="28"/>
          <w:szCs w:val="28"/>
        </w:rPr>
        <w:t xml:space="preserve">3, </w:t>
      </w:r>
      <w:r w:rsidR="00305CC6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305CC6" w:rsidRPr="00305CC6">
        <w:rPr>
          <w:rFonts w:ascii="Arial" w:eastAsiaTheme="minorEastAsia" w:hAnsi="Arial" w:cs="Arial"/>
          <w:sz w:val="28"/>
          <w:szCs w:val="28"/>
        </w:rPr>
        <w:t>. 61</w:t>
      </w:r>
      <w:r w:rsidR="00475F9A" w:rsidRPr="00475F9A">
        <w:rPr>
          <w:rFonts w:ascii="Arial" w:eastAsiaTheme="minorEastAsia" w:hAnsi="Arial" w:cs="Arial"/>
          <w:sz w:val="28"/>
          <w:szCs w:val="28"/>
        </w:rPr>
        <w:t>]</w:t>
      </w:r>
      <w:r w:rsidRPr="006257A7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см. рис. </w:t>
      </w:r>
      <w:r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Pr="006257A7">
        <w:rPr>
          <w:rFonts w:ascii="Arial" w:eastAsiaTheme="minorEastAsia" w:hAnsi="Arial" w:cs="Arial"/>
          <w:sz w:val="28"/>
          <w:szCs w:val="28"/>
        </w:rPr>
        <w:t>21’.</w:t>
      </w:r>
      <w:r w:rsidR="00BB3F3A" w:rsidRPr="00475F9A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8428E0" w:rsidRPr="00E246DB" w:rsidRDefault="0082154C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О</w:t>
      </w:r>
      <w:r w:rsidRPr="0082154C">
        <w:rPr>
          <w:rFonts w:ascii="Arial" w:eastAsiaTheme="minorEastAsia" w:hAnsi="Arial" w:cs="Arial"/>
          <w:sz w:val="28"/>
          <w:szCs w:val="28"/>
        </w:rPr>
        <w:t>ц</w:t>
      </w:r>
      <w:r>
        <w:rPr>
          <w:rFonts w:ascii="Arial" w:eastAsiaTheme="minorEastAsia" w:hAnsi="Arial" w:cs="Arial"/>
          <w:sz w:val="28"/>
          <w:szCs w:val="28"/>
        </w:rPr>
        <w:t>е</w:t>
      </w:r>
      <w:r w:rsidRPr="0082154C">
        <w:rPr>
          <w:rFonts w:ascii="Arial" w:eastAsiaTheme="minorEastAsia" w:hAnsi="Arial" w:cs="Arial"/>
          <w:sz w:val="28"/>
          <w:szCs w:val="28"/>
        </w:rPr>
        <w:t>нк</w:t>
      </w:r>
      <w:r>
        <w:rPr>
          <w:rFonts w:ascii="Arial" w:eastAsiaTheme="minorEastAsia" w:hAnsi="Arial" w:cs="Arial"/>
          <w:sz w:val="28"/>
          <w:szCs w:val="28"/>
        </w:rPr>
        <w:t>а математического ожидания величины характерного периода воздействия метагалактического «моля», как целого, на среднюю зве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 xml:space="preserve">ду: </w:t>
      </w:r>
      <w:r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82154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H</w:t>
      </w:r>
      <w:r w:rsidRPr="00211F93">
        <w:rPr>
          <w:rFonts w:asciiTheme="majorHAnsi" w:eastAsiaTheme="minorEastAsia" w:hAnsiTheme="majorHAnsi" w:cs="Arial"/>
          <w:sz w:val="28"/>
          <w:szCs w:val="28"/>
        </w:rPr>
        <w:t xml:space="preserve"> ≈</w:t>
      </w:r>
      <w:r w:rsidRPr="006D4FB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D4FB7">
        <w:rPr>
          <w:rFonts w:asciiTheme="majorHAnsi" w:eastAsiaTheme="minorEastAsia" w:hAnsiTheme="majorHAnsi" w:cs="Arial"/>
          <w:sz w:val="28"/>
          <w:szCs w:val="28"/>
        </w:rPr>
        <w:t>1.</w:t>
      </w:r>
      <w:r w:rsidR="00E46620">
        <w:rPr>
          <w:rFonts w:asciiTheme="majorHAnsi" w:eastAsiaTheme="minorEastAsia" w:hAnsiTheme="majorHAnsi" w:cs="Arial"/>
          <w:sz w:val="28"/>
          <w:szCs w:val="28"/>
        </w:rPr>
        <w:t>5689</w:t>
      </w:r>
      <w:r w:rsidR="006D4FB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D4FB7">
        <w:rPr>
          <w:rFonts w:ascii="Cambria Math" w:eastAsiaTheme="minorEastAsia" w:hAnsi="Cambria Math" w:cs="Arial"/>
          <w:sz w:val="28"/>
          <w:szCs w:val="28"/>
        </w:rPr>
        <w:t>∙</w:t>
      </w:r>
      <w:r w:rsidR="006D4FB7">
        <w:rPr>
          <w:rFonts w:asciiTheme="majorHAnsi" w:eastAsiaTheme="minorEastAsia" w:hAnsiTheme="majorHAnsi" w:cs="Arial"/>
          <w:sz w:val="28"/>
          <w:szCs w:val="28"/>
        </w:rPr>
        <w:t xml:space="preserve"> 10</w:t>
      </w:r>
      <w:r w:rsidR="006D4FB7" w:rsidRPr="006D4FB7">
        <w:rPr>
          <w:rFonts w:asciiTheme="majorHAnsi" w:eastAsiaTheme="minorEastAsia" w:hAnsiTheme="majorHAnsi" w:cs="Arial"/>
          <w:sz w:val="28"/>
          <w:szCs w:val="28"/>
          <w:vertAlign w:val="superscript"/>
        </w:rPr>
        <w:t>9</w:t>
      </w:r>
      <w:r w:rsidR="006D4FB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D4FB7" w:rsidRPr="006D4FB7">
        <w:rPr>
          <w:rFonts w:ascii="Arial" w:eastAsiaTheme="minorEastAsia" w:hAnsi="Arial" w:cs="Arial"/>
          <w:sz w:val="28"/>
          <w:szCs w:val="28"/>
        </w:rPr>
        <w:t>лет</w:t>
      </w:r>
      <w:r w:rsidR="006D4FB7">
        <w:rPr>
          <w:rFonts w:ascii="Arial" w:eastAsiaTheme="minorEastAsia" w:hAnsi="Arial" w:cs="Arial"/>
          <w:sz w:val="28"/>
          <w:szCs w:val="28"/>
        </w:rPr>
        <w:t xml:space="preserve"> (</w:t>
      </w:r>
      <w:r w:rsidR="006D4FB7" w:rsidRPr="006D4FB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</w:t>
      </w:r>
      <w:r w:rsidR="006D4FB7" w:rsidRPr="00EA7DC3">
        <w:rPr>
          <w:rFonts w:asciiTheme="majorHAnsi" w:eastAsiaTheme="minorEastAsia" w:hAnsiTheme="majorHAnsi" w:cs="Arial"/>
          <w:sz w:val="28"/>
          <w:szCs w:val="28"/>
        </w:rPr>
        <w:t xml:space="preserve"> ~</w:t>
      </w:r>
      <w:r w:rsidR="006D4FB7" w:rsidRPr="00EA7DC3">
        <w:rPr>
          <w:rFonts w:ascii="Arial" w:eastAsiaTheme="minorEastAsia" w:hAnsi="Arial" w:cs="Arial"/>
          <w:sz w:val="28"/>
          <w:szCs w:val="28"/>
        </w:rPr>
        <w:t xml:space="preserve"> </w:t>
      </w:r>
      <w:r w:rsidR="00E46620">
        <w:rPr>
          <w:rFonts w:ascii="Arial" w:eastAsiaTheme="minorEastAsia" w:hAnsi="Arial" w:cs="Arial"/>
          <w:sz w:val="28"/>
          <w:szCs w:val="28"/>
        </w:rPr>
        <w:t>25</w:t>
      </w:r>
      <w:r w:rsidR="00C43B8A">
        <w:rPr>
          <w:rFonts w:ascii="Arial" w:eastAsiaTheme="minorEastAsia" w:hAnsi="Arial" w:cs="Arial"/>
          <w:sz w:val="28"/>
          <w:szCs w:val="28"/>
        </w:rPr>
        <w:t xml:space="preserve"> </w:t>
      </w:r>
      <w:r w:rsidR="006D4FB7" w:rsidRPr="00EA7DC3">
        <w:rPr>
          <w:rFonts w:ascii="Arial" w:eastAsiaTheme="minorEastAsia" w:hAnsi="Arial" w:cs="Arial"/>
          <w:sz w:val="28"/>
          <w:szCs w:val="28"/>
        </w:rPr>
        <w:t>%)</w:t>
      </w:r>
      <w:r w:rsidR="006D4FB7" w:rsidRPr="006D4FB7">
        <w:rPr>
          <w:rFonts w:ascii="Arial" w:eastAsiaTheme="minorEastAsia" w:hAnsi="Arial" w:cs="Arial"/>
          <w:sz w:val="28"/>
          <w:szCs w:val="28"/>
        </w:rPr>
        <w:t>.</w:t>
      </w:r>
      <w:r w:rsidR="006D4FB7">
        <w:rPr>
          <w:rFonts w:ascii="Arial" w:eastAsiaTheme="minorEastAsia" w:hAnsi="Arial" w:cs="Arial"/>
          <w:sz w:val="28"/>
          <w:szCs w:val="28"/>
        </w:rPr>
        <w:t xml:space="preserve"> </w:t>
      </w:r>
      <w:r w:rsidR="008E5329">
        <w:rPr>
          <w:rFonts w:ascii="Arial" w:eastAsiaTheme="minorEastAsia" w:hAnsi="Arial" w:cs="Arial"/>
          <w:sz w:val="28"/>
          <w:szCs w:val="28"/>
        </w:rPr>
        <w:t xml:space="preserve">Если </w:t>
      </w:r>
      <w:r w:rsidR="00416721">
        <w:rPr>
          <w:rFonts w:ascii="Arial" w:eastAsiaTheme="minorEastAsia" w:hAnsi="Arial" w:cs="Arial"/>
          <w:sz w:val="28"/>
          <w:szCs w:val="28"/>
        </w:rPr>
        <w:t>время жизни</w:t>
      </w:r>
      <w:r w:rsidR="008E5329">
        <w:rPr>
          <w:rFonts w:ascii="Arial" w:eastAsiaTheme="minorEastAsia" w:hAnsi="Arial" w:cs="Arial"/>
          <w:sz w:val="28"/>
          <w:szCs w:val="28"/>
        </w:rPr>
        <w:t xml:space="preserve"> Земли </w:t>
      </w:r>
      <w:r w:rsidR="00E46620">
        <w:rPr>
          <w:rFonts w:ascii="Arial" w:eastAsiaTheme="minorEastAsia" w:hAnsi="Arial" w:cs="Arial"/>
          <w:sz w:val="28"/>
          <w:szCs w:val="28"/>
        </w:rPr>
        <w:t xml:space="preserve">оценивается в </w:t>
      </w:r>
      <w:r w:rsidR="008E5329" w:rsidRPr="008E532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8E5329" w:rsidRPr="00715386">
        <w:rPr>
          <w:rFonts w:ascii="MS Reference Sans Serif" w:eastAsiaTheme="minorEastAsia" w:hAnsi="MS Reference Sans Serif" w:cs="Arial"/>
          <w:sz w:val="28"/>
          <w:szCs w:val="28"/>
          <w:vertAlign w:val="subscript"/>
        </w:rPr>
        <w:t>♁</w:t>
      </w:r>
      <w:r w:rsidR="008E5329">
        <w:rPr>
          <w:rFonts w:ascii="Cambria Math" w:eastAsiaTheme="minorEastAsia" w:hAnsi="Cambria Math" w:cs="Arial"/>
          <w:sz w:val="28"/>
          <w:szCs w:val="28"/>
        </w:rPr>
        <w:t>≈</w:t>
      </w:r>
      <w:r w:rsidR="008E5329" w:rsidRPr="008E5329">
        <w:rPr>
          <w:rFonts w:ascii="Arial" w:eastAsiaTheme="minorEastAsia" w:hAnsi="Arial" w:cs="Arial"/>
          <w:sz w:val="28"/>
          <w:szCs w:val="28"/>
        </w:rPr>
        <w:t xml:space="preserve"> 4.65 </w:t>
      </w:r>
      <w:r w:rsidR="008E5329" w:rsidRPr="008E5329">
        <w:rPr>
          <w:rFonts w:ascii="Cambria Math" w:eastAsiaTheme="minorEastAsia" w:hAnsi="Cambria Math" w:cs="Arial"/>
          <w:sz w:val="28"/>
          <w:szCs w:val="28"/>
        </w:rPr>
        <w:t>±</w:t>
      </w:r>
      <w:r w:rsidR="008E5329" w:rsidRPr="008E5329">
        <w:rPr>
          <w:rFonts w:ascii="Arial" w:eastAsiaTheme="minorEastAsia" w:hAnsi="Arial" w:cs="Arial"/>
          <w:sz w:val="28"/>
          <w:szCs w:val="28"/>
        </w:rPr>
        <w:t xml:space="preserve"> 0.05 </w:t>
      </w:r>
      <w:r w:rsidR="008E5329">
        <w:rPr>
          <w:rFonts w:ascii="Arial" w:eastAsiaTheme="minorEastAsia" w:hAnsi="Arial" w:cs="Arial"/>
          <w:sz w:val="28"/>
          <w:szCs w:val="28"/>
        </w:rPr>
        <w:t>млрд. лет</w:t>
      </w:r>
      <w:r w:rsidR="00407937">
        <w:rPr>
          <w:rFonts w:ascii="Arial" w:eastAsiaTheme="minorEastAsia" w:hAnsi="Arial" w:cs="Arial"/>
          <w:sz w:val="28"/>
          <w:szCs w:val="28"/>
        </w:rPr>
        <w:t xml:space="preserve"> </w:t>
      </w:r>
      <w:r w:rsidR="00407937" w:rsidRPr="00407937">
        <w:rPr>
          <w:rFonts w:ascii="Arial" w:eastAsiaTheme="minorEastAsia" w:hAnsi="Arial" w:cs="Arial"/>
          <w:sz w:val="28"/>
          <w:szCs w:val="28"/>
        </w:rPr>
        <w:t xml:space="preserve">[84, </w:t>
      </w:r>
      <w:r w:rsidR="00407937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407937" w:rsidRPr="00407937">
        <w:rPr>
          <w:rFonts w:ascii="Arial" w:eastAsiaTheme="minorEastAsia" w:hAnsi="Arial" w:cs="Arial"/>
          <w:sz w:val="28"/>
          <w:szCs w:val="28"/>
        </w:rPr>
        <w:t>.80]</w:t>
      </w:r>
      <w:r w:rsidR="008E5329">
        <w:rPr>
          <w:rFonts w:ascii="Arial" w:eastAsiaTheme="minorEastAsia" w:hAnsi="Arial" w:cs="Arial"/>
          <w:sz w:val="28"/>
          <w:szCs w:val="28"/>
        </w:rPr>
        <w:t xml:space="preserve">, </w:t>
      </w:r>
      <w:r w:rsidR="00407937">
        <w:rPr>
          <w:rFonts w:ascii="Arial" w:eastAsiaTheme="minorEastAsia" w:hAnsi="Arial" w:cs="Arial"/>
          <w:sz w:val="28"/>
          <w:szCs w:val="28"/>
        </w:rPr>
        <w:t>то э</w:t>
      </w:r>
      <w:r w:rsidR="006D4FB7">
        <w:rPr>
          <w:rFonts w:ascii="Arial" w:eastAsiaTheme="minorEastAsia" w:hAnsi="Arial" w:cs="Arial"/>
          <w:sz w:val="28"/>
          <w:szCs w:val="28"/>
        </w:rPr>
        <w:t xml:space="preserve">то примерно треть </w:t>
      </w:r>
      <w:r w:rsidR="00407937">
        <w:rPr>
          <w:rFonts w:ascii="Arial" w:eastAsiaTheme="minorEastAsia" w:hAnsi="Arial" w:cs="Arial"/>
          <w:sz w:val="28"/>
          <w:szCs w:val="28"/>
        </w:rPr>
        <w:t xml:space="preserve">ее </w:t>
      </w:r>
      <w:r w:rsidR="00416721">
        <w:rPr>
          <w:rFonts w:ascii="Arial" w:eastAsiaTheme="minorEastAsia" w:hAnsi="Arial" w:cs="Arial"/>
          <w:sz w:val="28"/>
          <w:szCs w:val="28"/>
        </w:rPr>
        <w:t>возраста</w:t>
      </w:r>
      <w:r w:rsidR="00E46620">
        <w:rPr>
          <w:rFonts w:ascii="Arial" w:eastAsiaTheme="minorEastAsia" w:hAnsi="Arial" w:cs="Arial"/>
          <w:sz w:val="28"/>
          <w:szCs w:val="28"/>
        </w:rPr>
        <w:t xml:space="preserve"> (</w:t>
      </w:r>
      <w:r w:rsidR="00E46620" w:rsidRPr="008E532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E46620" w:rsidRPr="00715386">
        <w:rPr>
          <w:rFonts w:ascii="MS Reference Sans Serif" w:eastAsiaTheme="minorEastAsia" w:hAnsi="MS Reference Sans Serif" w:cs="Arial"/>
          <w:sz w:val="28"/>
          <w:szCs w:val="28"/>
          <w:vertAlign w:val="subscript"/>
        </w:rPr>
        <w:t>♁</w:t>
      </w:r>
      <w:r w:rsidR="00E46620">
        <w:rPr>
          <w:rFonts w:ascii="MS Reference Sans Serif" w:eastAsiaTheme="minorEastAsia" w:hAnsi="MS Reference Sans Serif" w:cs="Arial"/>
          <w:sz w:val="28"/>
          <w:szCs w:val="28"/>
        </w:rPr>
        <w:t>/</w:t>
      </w:r>
      <w:r w:rsidR="00E46620"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E46620" w:rsidRPr="0082154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H</w:t>
      </w:r>
      <w:r w:rsidR="00E46620" w:rsidRPr="00E46620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46620">
        <w:rPr>
          <w:rFonts w:ascii="Cambria Math" w:eastAsiaTheme="minorEastAsia" w:hAnsi="Cambria Math" w:cs="Arial"/>
          <w:sz w:val="28"/>
          <w:szCs w:val="28"/>
        </w:rPr>
        <w:t xml:space="preserve">≈ </w:t>
      </w:r>
      <w:r w:rsidR="00E46620" w:rsidRPr="00E46620">
        <w:rPr>
          <w:rFonts w:asciiTheme="majorHAnsi" w:eastAsiaTheme="minorEastAsia" w:hAnsiTheme="majorHAnsi" w:cs="Arial"/>
          <w:sz w:val="28"/>
          <w:szCs w:val="28"/>
        </w:rPr>
        <w:t>2.963849</w:t>
      </w:r>
      <w:r w:rsidR="00E46620">
        <w:rPr>
          <w:rFonts w:ascii="Arial" w:eastAsiaTheme="minorEastAsia" w:hAnsi="Arial" w:cs="Arial"/>
          <w:sz w:val="28"/>
          <w:szCs w:val="28"/>
        </w:rPr>
        <w:t>)</w:t>
      </w:r>
      <w:r w:rsidR="006D4FB7">
        <w:rPr>
          <w:rFonts w:ascii="Arial" w:eastAsiaTheme="minorEastAsia" w:hAnsi="Arial" w:cs="Arial"/>
          <w:sz w:val="28"/>
          <w:szCs w:val="28"/>
        </w:rPr>
        <w:t xml:space="preserve">. Но за три таких периода после Земли образовалось </w:t>
      </w:r>
      <w:r w:rsidR="006D4FB7">
        <w:rPr>
          <w:rFonts w:ascii="Arial" w:eastAsiaTheme="minorEastAsia" w:hAnsi="Arial" w:cs="Arial"/>
          <w:sz w:val="28"/>
          <w:szCs w:val="28"/>
        </w:rPr>
        <w:lastRenderedPageBreak/>
        <w:t>еще две планеты.</w:t>
      </w:r>
      <w:r w:rsidR="008428E0">
        <w:rPr>
          <w:rFonts w:ascii="Arial" w:eastAsiaTheme="minorEastAsia" w:hAnsi="Arial" w:cs="Arial"/>
          <w:sz w:val="28"/>
          <w:szCs w:val="28"/>
        </w:rPr>
        <w:t xml:space="preserve"> Значит, период </w:t>
      </w:r>
      <w:r w:rsidR="008428E0" w:rsidRPr="00211F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8428E0" w:rsidRPr="0082154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H</w:t>
      </w:r>
      <w:r w:rsidR="008428E0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8428E0" w:rsidRPr="008428E0">
        <w:rPr>
          <w:rFonts w:ascii="Arial" w:eastAsiaTheme="minorEastAsia" w:hAnsi="Arial" w:cs="Arial"/>
          <w:sz w:val="28"/>
          <w:szCs w:val="28"/>
        </w:rPr>
        <w:t xml:space="preserve">связан с цикличностью рождения планет. </w:t>
      </w:r>
      <w:r w:rsidR="00A62A24">
        <w:rPr>
          <w:rFonts w:ascii="Arial" w:eastAsiaTheme="minorEastAsia" w:hAnsi="Arial" w:cs="Arial"/>
          <w:sz w:val="28"/>
          <w:szCs w:val="28"/>
        </w:rPr>
        <w:t>В таком случае можно о</w:t>
      </w:r>
      <w:r w:rsidR="006D4FB7">
        <w:rPr>
          <w:rFonts w:ascii="Arial" w:eastAsiaTheme="minorEastAsia" w:hAnsi="Arial" w:cs="Arial"/>
          <w:sz w:val="28"/>
          <w:szCs w:val="28"/>
        </w:rPr>
        <w:t>жида</w:t>
      </w:r>
      <w:r w:rsidR="00A62A24">
        <w:rPr>
          <w:rFonts w:ascii="Arial" w:eastAsiaTheme="minorEastAsia" w:hAnsi="Arial" w:cs="Arial"/>
          <w:sz w:val="28"/>
          <w:szCs w:val="28"/>
        </w:rPr>
        <w:t>ть</w:t>
      </w:r>
      <w:r w:rsidR="006D4FB7">
        <w:rPr>
          <w:rFonts w:ascii="Arial" w:eastAsiaTheme="minorEastAsia" w:hAnsi="Arial" w:cs="Arial"/>
          <w:sz w:val="28"/>
          <w:szCs w:val="28"/>
        </w:rPr>
        <w:t>,</w:t>
      </w:r>
      <w:r w:rsidRPr="006D4FB7">
        <w:rPr>
          <w:rFonts w:ascii="Arial" w:eastAsiaTheme="minorEastAsia" w:hAnsi="Arial" w:cs="Arial"/>
          <w:sz w:val="28"/>
          <w:szCs w:val="28"/>
        </w:rPr>
        <w:t xml:space="preserve"> </w:t>
      </w:r>
      <w:r w:rsidR="006D4FB7">
        <w:rPr>
          <w:rFonts w:ascii="Arial" w:eastAsiaTheme="minorEastAsia" w:hAnsi="Arial" w:cs="Arial"/>
          <w:sz w:val="28"/>
          <w:szCs w:val="28"/>
        </w:rPr>
        <w:t xml:space="preserve">что в </w:t>
      </w:r>
      <w:r w:rsidR="006D4FB7" w:rsidRPr="006D4FB7">
        <w:rPr>
          <w:rFonts w:ascii="Arial" w:eastAsiaTheme="minorEastAsia" w:hAnsi="Arial" w:cs="Arial"/>
          <w:i/>
          <w:sz w:val="28"/>
          <w:szCs w:val="28"/>
        </w:rPr>
        <w:t>ближайшее время</w:t>
      </w:r>
      <w:r w:rsidR="006D4FB7">
        <w:rPr>
          <w:rFonts w:ascii="Arial" w:eastAsiaTheme="minorEastAsia" w:hAnsi="Arial" w:cs="Arial"/>
          <w:sz w:val="28"/>
          <w:szCs w:val="28"/>
        </w:rPr>
        <w:t xml:space="preserve"> Солнце произведет следующую планету</w:t>
      </w:r>
      <w:r w:rsidR="008428E0">
        <w:rPr>
          <w:rFonts w:ascii="Arial" w:eastAsiaTheme="minorEastAsia" w:hAnsi="Arial" w:cs="Arial"/>
          <w:sz w:val="28"/>
          <w:szCs w:val="28"/>
        </w:rPr>
        <w:t xml:space="preserve">, </w:t>
      </w:r>
      <w:r w:rsidR="008428E0" w:rsidRPr="008428E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8428E0" w:rsidRPr="008428E0">
        <w:rPr>
          <w:rFonts w:ascii="Arial" w:eastAsiaTheme="minorEastAsia" w:hAnsi="Arial" w:cs="Arial"/>
          <w:sz w:val="28"/>
          <w:szCs w:val="28"/>
        </w:rPr>
        <w:t>-</w:t>
      </w:r>
      <w:r w:rsidR="00116306">
        <w:rPr>
          <w:rFonts w:ascii="Arial" w:eastAsiaTheme="minorEastAsia" w:hAnsi="Arial" w:cs="Arial"/>
          <w:sz w:val="28"/>
          <w:szCs w:val="28"/>
        </w:rPr>
        <w:t>й</w:t>
      </w:r>
      <w:r w:rsidR="008428E0">
        <w:rPr>
          <w:rFonts w:ascii="Arial" w:eastAsiaTheme="minorEastAsia" w:hAnsi="Arial" w:cs="Arial"/>
          <w:sz w:val="28"/>
          <w:szCs w:val="28"/>
        </w:rPr>
        <w:t xml:space="preserve"> спутник</w:t>
      </w:r>
      <w:r w:rsidR="006D4FB7">
        <w:rPr>
          <w:rFonts w:ascii="Arial" w:eastAsiaTheme="minorEastAsia" w:hAnsi="Arial" w:cs="Arial"/>
          <w:sz w:val="28"/>
          <w:szCs w:val="28"/>
        </w:rPr>
        <w:t>.</w:t>
      </w:r>
      <w:r w:rsidR="006D4FB7" w:rsidRPr="006D4FB7">
        <w:rPr>
          <w:rFonts w:ascii="Arial" w:eastAsiaTheme="minorEastAsia" w:hAnsi="Arial" w:cs="Arial"/>
          <w:sz w:val="28"/>
          <w:szCs w:val="28"/>
        </w:rPr>
        <w:t xml:space="preserve"> </w:t>
      </w:r>
      <w:r w:rsidR="00E246DB">
        <w:rPr>
          <w:rFonts w:ascii="Arial" w:eastAsiaTheme="minorEastAsia" w:hAnsi="Arial" w:cs="Arial"/>
          <w:sz w:val="28"/>
          <w:szCs w:val="28"/>
        </w:rPr>
        <w:t xml:space="preserve">                                     </w:t>
      </w:r>
      <w:r w:rsidR="003340E9" w:rsidRPr="00230D12">
        <w:rPr>
          <w:rFonts w:ascii="Arial" w:eastAsiaTheme="minorEastAsia" w:hAnsi="Arial" w:cs="Arial"/>
          <w:sz w:val="28"/>
          <w:szCs w:val="28"/>
          <w:lang w:val="en-US"/>
        </w:rPr>
        <w:sym w:font="Webdings" w:char="F097"/>
      </w:r>
      <w:r w:rsidR="00E246DB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E46620" w:rsidRDefault="00CE5168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CE5168">
        <w:rPr>
          <w:rFonts w:ascii="Arial" w:eastAsiaTheme="minorEastAsia" w:hAnsi="Arial" w:cs="Arial"/>
          <w:sz w:val="28"/>
          <w:szCs w:val="28"/>
          <w:u w:val="single"/>
        </w:rPr>
        <w:t>Замечание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="00EA0BB2">
        <w:rPr>
          <w:rFonts w:ascii="Arial" w:eastAsiaTheme="minorEastAsia" w:hAnsi="Arial" w:cs="Arial"/>
          <w:sz w:val="28"/>
          <w:szCs w:val="28"/>
        </w:rPr>
        <w:t>Огромные д</w:t>
      </w:r>
      <w:r w:rsidR="00E46620">
        <w:rPr>
          <w:rFonts w:ascii="Arial" w:eastAsiaTheme="minorEastAsia" w:hAnsi="Arial" w:cs="Arial"/>
          <w:sz w:val="28"/>
          <w:szCs w:val="28"/>
        </w:rPr>
        <w:t xml:space="preserve">иски космической пыли вокруг иных звезд </w:t>
      </w:r>
      <w:r w:rsidR="00E46620" w:rsidRPr="00E46620">
        <w:rPr>
          <w:rFonts w:ascii="Arial" w:eastAsiaTheme="minorEastAsia" w:hAnsi="Arial" w:cs="Arial"/>
          <w:sz w:val="28"/>
          <w:szCs w:val="28"/>
        </w:rPr>
        <w:t>[</w:t>
      </w:r>
      <w:r w:rsidR="00EF1D42">
        <w:rPr>
          <w:rFonts w:ascii="Arial" w:eastAsiaTheme="minorEastAsia" w:hAnsi="Arial" w:cs="Arial"/>
          <w:sz w:val="28"/>
          <w:szCs w:val="28"/>
        </w:rPr>
        <w:t>85</w:t>
      </w:r>
      <w:r w:rsidR="00EA0BB2">
        <w:rPr>
          <w:rFonts w:ascii="Arial" w:eastAsiaTheme="minorEastAsia" w:hAnsi="Arial" w:cs="Arial"/>
          <w:sz w:val="28"/>
          <w:szCs w:val="28"/>
        </w:rPr>
        <w:t>, сс. 52 – 74</w:t>
      </w:r>
      <w:r w:rsidR="00E46620" w:rsidRPr="00E46620">
        <w:rPr>
          <w:rFonts w:ascii="Arial" w:eastAsiaTheme="minorEastAsia" w:hAnsi="Arial" w:cs="Arial"/>
          <w:sz w:val="28"/>
          <w:szCs w:val="28"/>
        </w:rPr>
        <w:t>]</w:t>
      </w:r>
      <w:r w:rsidR="00E46620" w:rsidRPr="00EF1D42">
        <w:rPr>
          <w:rFonts w:ascii="Arial" w:eastAsiaTheme="minorEastAsia" w:hAnsi="Arial" w:cs="Arial"/>
          <w:sz w:val="28"/>
          <w:szCs w:val="28"/>
        </w:rPr>
        <w:t xml:space="preserve"> </w:t>
      </w:r>
      <w:r w:rsidR="00E46620">
        <w:rPr>
          <w:rFonts w:ascii="Arial" w:eastAsiaTheme="minorEastAsia" w:hAnsi="Arial" w:cs="Arial"/>
          <w:sz w:val="28"/>
          <w:szCs w:val="28"/>
        </w:rPr>
        <w:t xml:space="preserve">должны, конечно, наблюдаться, но это </w:t>
      </w:r>
      <w:proofErr w:type="gramStart"/>
      <w:r w:rsidR="00E46620">
        <w:rPr>
          <w:rFonts w:ascii="Arial" w:eastAsiaTheme="minorEastAsia" w:hAnsi="Arial" w:cs="Arial"/>
          <w:sz w:val="28"/>
          <w:szCs w:val="28"/>
        </w:rPr>
        <w:t>так</w:t>
      </w:r>
      <w:proofErr w:type="gramEnd"/>
      <w:r w:rsidR="00E46620">
        <w:rPr>
          <w:rFonts w:ascii="Arial" w:eastAsiaTheme="minorEastAsia" w:hAnsi="Arial" w:cs="Arial"/>
          <w:sz w:val="28"/>
          <w:szCs w:val="28"/>
        </w:rPr>
        <w:t xml:space="preserve"> же случайно, как и круги на воде после падения на нее </w:t>
      </w:r>
      <w:r w:rsidR="00EF1D42">
        <w:rPr>
          <w:rFonts w:ascii="Arial" w:eastAsiaTheme="minorEastAsia" w:hAnsi="Arial" w:cs="Arial"/>
          <w:sz w:val="28"/>
          <w:szCs w:val="28"/>
        </w:rPr>
        <w:t>капель дождя</w:t>
      </w:r>
      <w:r w:rsidR="00E46620">
        <w:rPr>
          <w:rFonts w:ascii="Arial" w:eastAsiaTheme="minorEastAsia" w:hAnsi="Arial" w:cs="Arial"/>
          <w:sz w:val="28"/>
          <w:szCs w:val="28"/>
        </w:rPr>
        <w:t>.</w:t>
      </w:r>
      <w:r w:rsidR="003340E9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DF1B2D" w:rsidRPr="006D4FB7" w:rsidRDefault="006D4FB7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Вместе с тем,</w:t>
      </w:r>
      <w:r w:rsidRPr="006D4FB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планеты под воздействием солнечного ветра, излуч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ния и, главным образом, векторной гравитации постепенно удаляются от звезды. </w:t>
      </w:r>
      <w:r w:rsidR="00E00443">
        <w:rPr>
          <w:rFonts w:ascii="Arial" w:eastAsiaTheme="minorEastAsia" w:hAnsi="Arial" w:cs="Arial"/>
          <w:sz w:val="28"/>
          <w:szCs w:val="28"/>
        </w:rPr>
        <w:t>Если отталкивающая сил</w:t>
      </w:r>
      <w:r w:rsidR="00750416">
        <w:rPr>
          <w:rFonts w:ascii="Arial" w:eastAsiaTheme="minorEastAsia" w:hAnsi="Arial" w:cs="Arial"/>
          <w:sz w:val="28"/>
          <w:szCs w:val="28"/>
        </w:rPr>
        <w:t>а действует примерно постоянно на первых этапах жизни планеты</w:t>
      </w:r>
      <w:r w:rsidR="00E00443">
        <w:rPr>
          <w:rFonts w:ascii="Arial" w:eastAsiaTheme="minorEastAsia" w:hAnsi="Arial" w:cs="Arial"/>
          <w:sz w:val="28"/>
          <w:szCs w:val="28"/>
        </w:rPr>
        <w:t xml:space="preserve">, то возрастание </w:t>
      </w:r>
      <w:r w:rsidR="00636DA8">
        <w:rPr>
          <w:rFonts w:ascii="Arial" w:eastAsiaTheme="minorEastAsia" w:hAnsi="Arial" w:cs="Arial"/>
          <w:sz w:val="28"/>
          <w:szCs w:val="28"/>
        </w:rPr>
        <w:t xml:space="preserve">ее </w:t>
      </w:r>
      <w:r w:rsidR="00E00443">
        <w:rPr>
          <w:rFonts w:ascii="Arial" w:eastAsiaTheme="minorEastAsia" w:hAnsi="Arial" w:cs="Arial"/>
          <w:sz w:val="28"/>
          <w:szCs w:val="28"/>
        </w:rPr>
        <w:t xml:space="preserve">расстояния от Солнца будет нелинейным, близким к </w:t>
      </w:r>
      <w:proofErr w:type="gramStart"/>
      <w:r w:rsidR="00E00443">
        <w:rPr>
          <w:rFonts w:ascii="Arial" w:eastAsiaTheme="minorEastAsia" w:hAnsi="Arial" w:cs="Arial"/>
          <w:sz w:val="28"/>
          <w:szCs w:val="28"/>
        </w:rPr>
        <w:t>экспоненциальному</w:t>
      </w:r>
      <w:proofErr w:type="gramEnd"/>
      <w:r w:rsidR="00E00443">
        <w:rPr>
          <w:rFonts w:ascii="Arial" w:eastAsiaTheme="minorEastAsia" w:hAnsi="Arial" w:cs="Arial"/>
          <w:sz w:val="28"/>
          <w:szCs w:val="28"/>
        </w:rPr>
        <w:t xml:space="preserve">. </w:t>
      </w:r>
      <w:r w:rsidR="000D5339">
        <w:rPr>
          <w:rFonts w:ascii="Arial" w:eastAsiaTheme="minorEastAsia" w:hAnsi="Arial" w:cs="Arial"/>
          <w:sz w:val="28"/>
          <w:szCs w:val="28"/>
        </w:rPr>
        <w:t xml:space="preserve">Возмущения в </w:t>
      </w:r>
      <w:r w:rsidR="005A599D">
        <w:rPr>
          <w:rFonts w:ascii="Arial" w:eastAsiaTheme="minorEastAsia" w:hAnsi="Arial" w:cs="Arial"/>
          <w:sz w:val="28"/>
          <w:szCs w:val="28"/>
        </w:rPr>
        <w:t>ра</w:t>
      </w:r>
      <w:r w:rsidR="005A599D">
        <w:rPr>
          <w:rFonts w:ascii="Arial" w:eastAsiaTheme="minorEastAsia" w:hAnsi="Arial" w:cs="Arial"/>
          <w:sz w:val="28"/>
          <w:szCs w:val="28"/>
        </w:rPr>
        <w:t>с</w:t>
      </w:r>
      <w:r w:rsidR="005A599D">
        <w:rPr>
          <w:rFonts w:ascii="Arial" w:eastAsiaTheme="minorEastAsia" w:hAnsi="Arial" w:cs="Arial"/>
          <w:sz w:val="28"/>
          <w:szCs w:val="28"/>
        </w:rPr>
        <w:t xml:space="preserve">пределение и в </w:t>
      </w:r>
      <w:r w:rsidR="000D5339">
        <w:rPr>
          <w:rFonts w:ascii="Arial" w:eastAsiaTheme="minorEastAsia" w:hAnsi="Arial" w:cs="Arial"/>
          <w:sz w:val="28"/>
          <w:szCs w:val="28"/>
        </w:rPr>
        <w:t>процесс периодического рождения планет вносят, к</w:t>
      </w:r>
      <w:r w:rsidR="000D5339">
        <w:rPr>
          <w:rFonts w:ascii="Arial" w:eastAsiaTheme="minorEastAsia" w:hAnsi="Arial" w:cs="Arial"/>
          <w:sz w:val="28"/>
          <w:szCs w:val="28"/>
        </w:rPr>
        <w:t>о</w:t>
      </w:r>
      <w:r w:rsidR="000D5339">
        <w:rPr>
          <w:rFonts w:ascii="Arial" w:eastAsiaTheme="minorEastAsia" w:hAnsi="Arial" w:cs="Arial"/>
          <w:sz w:val="28"/>
          <w:szCs w:val="28"/>
        </w:rPr>
        <w:t xml:space="preserve">нечно, </w:t>
      </w:r>
      <w:r w:rsidR="00812E27">
        <w:rPr>
          <w:rFonts w:ascii="Arial" w:eastAsiaTheme="minorEastAsia" w:hAnsi="Arial" w:cs="Arial"/>
          <w:sz w:val="28"/>
          <w:szCs w:val="28"/>
        </w:rPr>
        <w:t xml:space="preserve">внешние </w:t>
      </w:r>
      <w:r w:rsidR="00812E27" w:rsidRPr="000D5339">
        <w:rPr>
          <w:rFonts w:ascii="Arial" w:eastAsiaTheme="minorEastAsia" w:hAnsi="Arial" w:cs="Arial"/>
          <w:i/>
          <w:sz w:val="28"/>
          <w:szCs w:val="28"/>
        </w:rPr>
        <w:t>случайные</w:t>
      </w:r>
      <w:r w:rsidR="00812E27">
        <w:rPr>
          <w:rFonts w:ascii="Arial" w:eastAsiaTheme="minorEastAsia" w:hAnsi="Arial" w:cs="Arial"/>
          <w:sz w:val="28"/>
          <w:szCs w:val="28"/>
        </w:rPr>
        <w:t xml:space="preserve"> воздействия в космическом пространстве и </w:t>
      </w:r>
      <w:r w:rsidR="008428E0">
        <w:rPr>
          <w:rFonts w:ascii="Arial" w:eastAsiaTheme="minorEastAsia" w:hAnsi="Arial" w:cs="Arial"/>
          <w:sz w:val="28"/>
          <w:szCs w:val="28"/>
        </w:rPr>
        <w:t>неоднороднос</w:t>
      </w:r>
      <w:r w:rsidR="00812E27">
        <w:rPr>
          <w:rFonts w:ascii="Arial" w:eastAsiaTheme="minorEastAsia" w:hAnsi="Arial" w:cs="Arial"/>
          <w:sz w:val="28"/>
          <w:szCs w:val="28"/>
        </w:rPr>
        <w:t>ть внутренних процессов звезды</w:t>
      </w:r>
      <w:r w:rsidR="00CA32AE">
        <w:rPr>
          <w:rFonts w:ascii="Arial" w:eastAsiaTheme="minorEastAsia" w:hAnsi="Arial" w:cs="Arial"/>
          <w:sz w:val="28"/>
          <w:szCs w:val="28"/>
        </w:rPr>
        <w:t>, соответственно</w:t>
      </w:r>
      <w:r w:rsidR="000D5339">
        <w:rPr>
          <w:rFonts w:ascii="Arial" w:eastAsiaTheme="minorEastAsia" w:hAnsi="Arial" w:cs="Arial"/>
          <w:sz w:val="28"/>
          <w:szCs w:val="28"/>
        </w:rPr>
        <w:t>.</w:t>
      </w:r>
    </w:p>
    <w:p w:rsidR="00DC28EB" w:rsidRDefault="001C3C94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Связь метагалактического вихря с кручением «гантели» внутри звезды может быть прослежена в постгиперкомплексном пространств с римановой метрикой, зависящей от энергии, импульса и момента </w:t>
      </w:r>
      <w:r w:rsidR="00AB3854">
        <w:rPr>
          <w:rFonts w:ascii="Arial" w:eastAsiaTheme="minorEastAsia" w:hAnsi="Arial" w:cs="Arial"/>
          <w:sz w:val="28"/>
          <w:szCs w:val="28"/>
        </w:rPr>
        <w:t>физ</w:t>
      </w:r>
      <w:r w:rsidR="00AB3854">
        <w:rPr>
          <w:rFonts w:ascii="Arial" w:eastAsiaTheme="minorEastAsia" w:hAnsi="Arial" w:cs="Arial"/>
          <w:sz w:val="28"/>
          <w:szCs w:val="28"/>
        </w:rPr>
        <w:t>и</w:t>
      </w:r>
      <w:r w:rsidR="00AB3854">
        <w:rPr>
          <w:rFonts w:ascii="Arial" w:eastAsiaTheme="minorEastAsia" w:hAnsi="Arial" w:cs="Arial"/>
          <w:sz w:val="28"/>
          <w:szCs w:val="28"/>
        </w:rPr>
        <w:t>ческ</w:t>
      </w:r>
      <w:r>
        <w:rPr>
          <w:rFonts w:ascii="Arial" w:eastAsiaTheme="minorEastAsia" w:hAnsi="Arial" w:cs="Arial"/>
          <w:sz w:val="28"/>
          <w:szCs w:val="28"/>
        </w:rPr>
        <w:t xml:space="preserve">ого тела. Дискретность поворотов </w:t>
      </w:r>
      <w:r w:rsidR="00AB3854">
        <w:rPr>
          <w:rFonts w:ascii="Arial" w:eastAsiaTheme="minorEastAsia" w:hAnsi="Arial" w:cs="Arial"/>
          <w:sz w:val="28"/>
          <w:szCs w:val="28"/>
        </w:rPr>
        <w:t>массивн</w:t>
      </w:r>
      <w:r>
        <w:rPr>
          <w:rFonts w:ascii="Arial" w:eastAsiaTheme="minorEastAsia" w:hAnsi="Arial" w:cs="Arial"/>
          <w:sz w:val="28"/>
          <w:szCs w:val="28"/>
        </w:rPr>
        <w:t>ого тела в пространстве-времени тоже может способствовать разрешению проблемы структу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>ной организации планет Солнечной системы</w:t>
      </w:r>
      <w:r w:rsidR="00525C65">
        <w:rPr>
          <w:rFonts w:ascii="Arial" w:eastAsiaTheme="minorEastAsia" w:hAnsi="Arial" w:cs="Arial"/>
          <w:sz w:val="28"/>
          <w:szCs w:val="28"/>
        </w:rPr>
        <w:t xml:space="preserve"> (</w:t>
      </w:r>
      <w:proofErr w:type="gramStart"/>
      <w:r w:rsidR="00525C65">
        <w:rPr>
          <w:rFonts w:ascii="Arial" w:eastAsiaTheme="minorEastAsia" w:hAnsi="Arial" w:cs="Arial"/>
          <w:sz w:val="28"/>
          <w:szCs w:val="28"/>
        </w:rPr>
        <w:t>см</w:t>
      </w:r>
      <w:proofErr w:type="gramEnd"/>
      <w:r w:rsidR="00525C65">
        <w:rPr>
          <w:rFonts w:ascii="Arial" w:eastAsiaTheme="minorEastAsia" w:hAnsi="Arial" w:cs="Arial"/>
          <w:sz w:val="28"/>
          <w:szCs w:val="28"/>
        </w:rPr>
        <w:t xml:space="preserve">. </w:t>
      </w:r>
      <w:r w:rsidR="00525C65" w:rsidRPr="0011630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525C65" w:rsidRPr="00525C65">
        <w:rPr>
          <w:rFonts w:ascii="Arial" w:eastAsiaTheme="minorEastAsia" w:hAnsi="Arial" w:cs="Arial"/>
          <w:sz w:val="28"/>
          <w:szCs w:val="28"/>
          <w:vertAlign w:val="superscript"/>
          <w:lang w:val="en-US"/>
        </w:rPr>
        <w:t>o</w:t>
      </w:r>
      <w:r w:rsidR="00525C65" w:rsidRPr="00525C65">
        <w:rPr>
          <w:rFonts w:ascii="Arial" w:eastAsiaTheme="minorEastAsia" w:hAnsi="Arial" w:cs="Arial"/>
          <w:sz w:val="28"/>
          <w:szCs w:val="28"/>
        </w:rPr>
        <w:t xml:space="preserve"> </w:t>
      </w:r>
      <w:r w:rsidR="00525C65">
        <w:rPr>
          <w:rFonts w:ascii="Arial" w:eastAsiaTheme="minorEastAsia" w:hAnsi="Arial" w:cs="Arial"/>
          <w:sz w:val="28"/>
          <w:szCs w:val="28"/>
        </w:rPr>
        <w:t>Хроноэнергетика)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757027" w:rsidRDefault="00757027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30"/>
          <w:szCs w:val="30"/>
        </w:rPr>
      </w:pPr>
    </w:p>
    <w:p w:rsidR="001C3C94" w:rsidRPr="00215CF1" w:rsidRDefault="00665B0E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30"/>
          <w:szCs w:val="30"/>
        </w:rPr>
      </w:pPr>
      <w:r w:rsidRPr="006D7A4D">
        <w:rPr>
          <w:rFonts w:ascii="Arial" w:hAnsi="Arial" w:cs="Arial"/>
          <w:b/>
          <w:sz w:val="30"/>
          <w:szCs w:val="30"/>
        </w:rPr>
        <w:t>5.</w:t>
      </w:r>
      <w:r w:rsidRPr="006D7A4D">
        <w:rPr>
          <w:rFonts w:ascii="Arial" w:hAnsi="Arial" w:cs="Arial"/>
          <w:b/>
          <w:color w:val="F2F2F2" w:themeColor="background1" w:themeShade="F2"/>
          <w:sz w:val="30"/>
          <w:szCs w:val="30"/>
        </w:rPr>
        <w:t>.</w:t>
      </w:r>
      <w:r w:rsidRPr="006D7A4D">
        <w:rPr>
          <w:rFonts w:ascii="Arial" w:hAnsi="Arial" w:cs="Arial"/>
          <w:b/>
          <w:sz w:val="30"/>
          <w:szCs w:val="30"/>
        </w:rPr>
        <w:t>Влияние собственного момента силы (эфир)</w:t>
      </w:r>
    </w:p>
    <w:p w:rsidR="00AE7054" w:rsidRPr="006134C1" w:rsidRDefault="00AE7054" w:rsidP="00AE7054">
      <w:pPr>
        <w:widowControl w:val="0"/>
        <w:ind w:firstLine="567"/>
        <w:jc w:val="right"/>
        <w:rPr>
          <w:rFonts w:ascii="Arial" w:hAnsi="Arial" w:cs="Arial"/>
          <w:i/>
        </w:rPr>
      </w:pPr>
      <w:r w:rsidRPr="006134C1">
        <w:rPr>
          <w:rFonts w:ascii="Arial" w:hAnsi="Arial" w:cs="Arial"/>
          <w:i/>
        </w:rPr>
        <w:t>Все мы больны теоретической физикой,</w:t>
      </w:r>
    </w:p>
    <w:p w:rsidR="00AE7054" w:rsidRPr="006134C1" w:rsidRDefault="00AE7054" w:rsidP="00AE7054">
      <w:pPr>
        <w:widowControl w:val="0"/>
        <w:ind w:firstLine="567"/>
        <w:jc w:val="right"/>
        <w:rPr>
          <w:rFonts w:ascii="Arial" w:hAnsi="Arial" w:cs="Arial"/>
          <w:i/>
        </w:rPr>
      </w:pPr>
      <w:r w:rsidRPr="006134C1">
        <w:rPr>
          <w:rFonts w:ascii="Arial" w:hAnsi="Arial" w:cs="Arial"/>
          <w:i/>
        </w:rPr>
        <w:t>и прогресс науки был бы невозможен</w:t>
      </w:r>
    </w:p>
    <w:p w:rsidR="00AE7054" w:rsidRPr="006134C1" w:rsidRDefault="00AE7054" w:rsidP="00AE7054">
      <w:pPr>
        <w:widowControl w:val="0"/>
        <w:ind w:firstLine="567"/>
        <w:jc w:val="right"/>
        <w:rPr>
          <w:rFonts w:ascii="Arial" w:hAnsi="Arial" w:cs="Arial"/>
          <w:i/>
        </w:rPr>
      </w:pPr>
      <w:r w:rsidRPr="006134C1">
        <w:rPr>
          <w:rFonts w:ascii="Arial" w:hAnsi="Arial" w:cs="Arial"/>
          <w:i/>
        </w:rPr>
        <w:t>без фанатической веры</w:t>
      </w:r>
    </w:p>
    <w:p w:rsidR="00AE7054" w:rsidRPr="006134C1" w:rsidRDefault="00AE7054" w:rsidP="00AE7054">
      <w:pPr>
        <w:widowControl w:val="0"/>
        <w:ind w:firstLine="567"/>
        <w:jc w:val="right"/>
        <w:rPr>
          <w:rFonts w:ascii="Arial" w:hAnsi="Arial" w:cs="Arial"/>
          <w:i/>
        </w:rPr>
      </w:pPr>
      <w:r w:rsidRPr="006134C1">
        <w:rPr>
          <w:rFonts w:ascii="Arial" w:hAnsi="Arial" w:cs="Arial"/>
          <w:i/>
        </w:rPr>
        <w:t>в справедливость собственных идей.</w:t>
      </w:r>
    </w:p>
    <w:p w:rsidR="00AE7054" w:rsidRDefault="00AE7054" w:rsidP="00AE7054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AE7054" w:rsidRPr="00215CF1" w:rsidRDefault="00AE7054" w:rsidP="00AE7054">
      <w:pPr>
        <w:widowControl w:val="0"/>
        <w:tabs>
          <w:tab w:val="left" w:pos="8789"/>
        </w:tabs>
        <w:spacing w:line="360" w:lineRule="auto"/>
        <w:ind w:firstLine="567"/>
        <w:jc w:val="right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</w:rPr>
        <w:t>М.А.Марков</w:t>
      </w:r>
    </w:p>
    <w:p w:rsidR="00366A64" w:rsidRPr="00215CF1" w:rsidRDefault="00665B0E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665B0E">
        <w:rPr>
          <w:rFonts w:ascii="Arial" w:eastAsiaTheme="minorEastAsia" w:hAnsi="Arial" w:cs="Arial"/>
          <w:b/>
          <w:sz w:val="28"/>
          <w:szCs w:val="28"/>
        </w:rPr>
        <w:t xml:space="preserve">5.1. </w:t>
      </w:r>
      <w:r w:rsidR="00817895">
        <w:rPr>
          <w:rFonts w:ascii="Arial" w:eastAsiaTheme="minorEastAsia" w:hAnsi="Arial" w:cs="Arial"/>
          <w:b/>
          <w:sz w:val="28"/>
          <w:szCs w:val="28"/>
        </w:rPr>
        <w:t>Дополнитель</w:t>
      </w:r>
      <w:r w:rsidR="00A16886">
        <w:rPr>
          <w:rFonts w:ascii="Arial" w:eastAsiaTheme="minorEastAsia" w:hAnsi="Arial" w:cs="Arial"/>
          <w:b/>
          <w:sz w:val="28"/>
          <w:szCs w:val="28"/>
        </w:rPr>
        <w:t>ная энергия и с</w:t>
      </w:r>
      <w:r w:rsidR="00912CE1">
        <w:rPr>
          <w:rFonts w:ascii="Arial" w:eastAsiaTheme="minorEastAsia" w:hAnsi="Arial" w:cs="Arial"/>
          <w:b/>
          <w:sz w:val="28"/>
          <w:szCs w:val="28"/>
        </w:rPr>
        <w:t xml:space="preserve">лой </w:t>
      </w:r>
      <w:r w:rsidR="00912CE1" w:rsidRPr="001761A3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d</w:t>
      </w:r>
    </w:p>
    <w:p w:rsidR="00366A64" w:rsidRDefault="00EA7DC3" w:rsidP="0093296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</w:t>
      </w:r>
      <w:r w:rsidRPr="00EA7D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EA7DC3">
        <w:rPr>
          <w:rFonts w:ascii="Arial" w:eastAsiaTheme="minorEastAsia" w:hAnsi="Arial" w:cs="Arial"/>
          <w:sz w:val="28"/>
          <w:szCs w:val="28"/>
          <w:vertAlign w:val="superscript"/>
          <w:lang w:val="en-US"/>
        </w:rPr>
        <w:t>o</w:t>
      </w:r>
      <w:r>
        <w:rPr>
          <w:rFonts w:ascii="Arial" w:eastAsiaTheme="minorEastAsia" w:hAnsi="Arial" w:cs="Arial"/>
          <w:sz w:val="28"/>
          <w:szCs w:val="28"/>
        </w:rPr>
        <w:t xml:space="preserve"> выше </w:t>
      </w:r>
      <w:r w:rsidR="004C7AE0">
        <w:rPr>
          <w:rFonts w:ascii="Arial" w:eastAsiaTheme="minorEastAsia" w:hAnsi="Arial" w:cs="Arial"/>
          <w:sz w:val="28"/>
          <w:szCs w:val="28"/>
        </w:rPr>
        <w:t xml:space="preserve">интерес представляет коэффициент </w:t>
      </w:r>
      <w:r w:rsidR="004C7AE0" w:rsidRPr="004C7AE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</w:t>
      </w:r>
      <w:r w:rsidR="004C7AE0" w:rsidRPr="004C7AE0">
        <w:rPr>
          <w:rFonts w:ascii="Arial" w:eastAsiaTheme="minorEastAsia" w:hAnsi="Arial" w:cs="Arial"/>
          <w:sz w:val="28"/>
          <w:szCs w:val="28"/>
        </w:rPr>
        <w:t xml:space="preserve">. </w:t>
      </w:r>
      <w:r w:rsidR="004C7AE0">
        <w:rPr>
          <w:rFonts w:ascii="Arial" w:eastAsiaTheme="minorEastAsia" w:hAnsi="Arial" w:cs="Arial"/>
          <w:sz w:val="28"/>
          <w:szCs w:val="28"/>
        </w:rPr>
        <w:t xml:space="preserve">Так как движение, в том числе вращение неосязаемой материи наблюдателем не </w:t>
      </w:r>
      <w:r w:rsidR="004C7AE0" w:rsidRPr="004C7AE0">
        <w:rPr>
          <w:rFonts w:ascii="Arial" w:eastAsiaTheme="minorEastAsia" w:hAnsi="Arial" w:cs="Arial"/>
          <w:i/>
          <w:sz w:val="28"/>
          <w:szCs w:val="28"/>
        </w:rPr>
        <w:t>ощущ</w:t>
      </w:r>
      <w:r w:rsidR="004C7AE0" w:rsidRPr="004C7AE0">
        <w:rPr>
          <w:rFonts w:ascii="Arial" w:eastAsiaTheme="minorEastAsia" w:hAnsi="Arial" w:cs="Arial"/>
          <w:i/>
          <w:sz w:val="28"/>
          <w:szCs w:val="28"/>
        </w:rPr>
        <w:t>а</w:t>
      </w:r>
      <w:r w:rsidR="004C7AE0" w:rsidRPr="004C7AE0">
        <w:rPr>
          <w:rFonts w:ascii="Arial" w:eastAsiaTheme="minorEastAsia" w:hAnsi="Arial" w:cs="Arial"/>
          <w:i/>
          <w:sz w:val="28"/>
          <w:szCs w:val="28"/>
        </w:rPr>
        <w:t>ется</w:t>
      </w:r>
      <w:r w:rsidR="004C7AE0">
        <w:rPr>
          <w:rFonts w:ascii="Arial" w:eastAsiaTheme="minorEastAsia" w:hAnsi="Arial" w:cs="Arial"/>
          <w:sz w:val="28"/>
          <w:szCs w:val="28"/>
        </w:rPr>
        <w:t>, но элегантно вписывается в структурные характеристики проя</w:t>
      </w:r>
      <w:r w:rsidR="004C7AE0">
        <w:rPr>
          <w:rFonts w:ascii="Arial" w:eastAsiaTheme="minorEastAsia" w:hAnsi="Arial" w:cs="Arial"/>
          <w:sz w:val="28"/>
          <w:szCs w:val="28"/>
        </w:rPr>
        <w:t>в</w:t>
      </w:r>
      <w:r w:rsidR="004C7AE0">
        <w:rPr>
          <w:rFonts w:ascii="Arial" w:eastAsiaTheme="minorEastAsia" w:hAnsi="Arial" w:cs="Arial"/>
          <w:sz w:val="28"/>
          <w:szCs w:val="28"/>
        </w:rPr>
        <w:lastRenderedPageBreak/>
        <w:t xml:space="preserve">ленного мира, то оно происходит, по всей видимости, на </w:t>
      </w:r>
      <w:r w:rsidR="006C7DC7">
        <w:rPr>
          <w:rFonts w:ascii="Arial" w:eastAsiaTheme="minorEastAsia" w:hAnsi="Arial" w:cs="Arial"/>
          <w:sz w:val="28"/>
          <w:szCs w:val="28"/>
        </w:rPr>
        <w:t>неизвестном (</w:t>
      </w:r>
      <w:r w:rsidR="004C7AE0">
        <w:rPr>
          <w:rFonts w:ascii="Arial" w:eastAsiaTheme="minorEastAsia" w:hAnsi="Arial" w:cs="Arial"/>
          <w:sz w:val="28"/>
          <w:szCs w:val="28"/>
        </w:rPr>
        <w:t>компактифицированном</w:t>
      </w:r>
      <w:r w:rsidR="006C7DC7">
        <w:rPr>
          <w:rFonts w:ascii="Arial" w:eastAsiaTheme="minorEastAsia" w:hAnsi="Arial" w:cs="Arial"/>
          <w:sz w:val="28"/>
          <w:szCs w:val="28"/>
        </w:rPr>
        <w:t>)</w:t>
      </w:r>
      <w:r w:rsidR="004C7AE0">
        <w:rPr>
          <w:rFonts w:ascii="Arial" w:eastAsiaTheme="minorEastAsia" w:hAnsi="Arial" w:cs="Arial"/>
          <w:sz w:val="28"/>
          <w:szCs w:val="28"/>
        </w:rPr>
        <w:t xml:space="preserve"> уровне физического мира. В микромире</w:t>
      </w:r>
      <w:r w:rsidR="00DE0C16">
        <w:rPr>
          <w:rFonts w:ascii="Arial" w:eastAsiaTheme="minorEastAsia" w:hAnsi="Arial" w:cs="Arial"/>
          <w:sz w:val="28"/>
          <w:szCs w:val="28"/>
        </w:rPr>
        <w:t xml:space="preserve"> </w:t>
      </w:r>
      <w:r w:rsidR="004C7AE0">
        <w:rPr>
          <w:rFonts w:ascii="Arial" w:eastAsiaTheme="minorEastAsia" w:hAnsi="Arial" w:cs="Arial"/>
          <w:sz w:val="28"/>
          <w:szCs w:val="28"/>
        </w:rPr>
        <w:t>че</w:t>
      </w:r>
      <w:r w:rsidR="004C7AE0">
        <w:rPr>
          <w:rFonts w:ascii="Arial" w:eastAsiaTheme="minorEastAsia" w:hAnsi="Arial" w:cs="Arial"/>
          <w:sz w:val="28"/>
          <w:szCs w:val="28"/>
        </w:rPr>
        <w:t>т</w:t>
      </w:r>
      <w:r w:rsidR="004C7AE0">
        <w:rPr>
          <w:rFonts w:ascii="Arial" w:eastAsiaTheme="minorEastAsia" w:hAnsi="Arial" w:cs="Arial"/>
          <w:sz w:val="28"/>
          <w:szCs w:val="28"/>
        </w:rPr>
        <w:t>вертое пространственное измерение связывается с некоей периодич</w:t>
      </w:r>
      <w:r w:rsidR="004C7AE0">
        <w:rPr>
          <w:rFonts w:ascii="Arial" w:eastAsiaTheme="minorEastAsia" w:hAnsi="Arial" w:cs="Arial"/>
          <w:sz w:val="28"/>
          <w:szCs w:val="28"/>
        </w:rPr>
        <w:t>е</w:t>
      </w:r>
      <w:r w:rsidR="004C7AE0">
        <w:rPr>
          <w:rFonts w:ascii="Arial" w:eastAsiaTheme="minorEastAsia" w:hAnsi="Arial" w:cs="Arial"/>
          <w:sz w:val="28"/>
          <w:szCs w:val="28"/>
        </w:rPr>
        <w:t xml:space="preserve">ской координатой, кратной постоянной Планка </w:t>
      </w:r>
      <w:r w:rsidR="004C7AE0" w:rsidRPr="004C7AE0">
        <w:rPr>
          <w:rFonts w:ascii="Arial" w:eastAsiaTheme="minorEastAsia" w:hAnsi="Arial" w:cs="Arial"/>
          <w:sz w:val="28"/>
          <w:szCs w:val="28"/>
        </w:rPr>
        <w:t>[</w:t>
      </w:r>
      <w:r w:rsidR="00372704">
        <w:rPr>
          <w:rFonts w:ascii="Arial" w:eastAsiaTheme="minorEastAsia" w:hAnsi="Arial" w:cs="Arial"/>
          <w:sz w:val="28"/>
          <w:szCs w:val="28"/>
        </w:rPr>
        <w:t>73</w:t>
      </w:r>
      <w:r w:rsidR="004C7AE0" w:rsidRPr="004C7AE0">
        <w:rPr>
          <w:rFonts w:ascii="Arial" w:eastAsiaTheme="minorEastAsia" w:hAnsi="Arial" w:cs="Arial"/>
          <w:sz w:val="28"/>
          <w:szCs w:val="28"/>
        </w:rPr>
        <w:t xml:space="preserve">]. </w:t>
      </w:r>
      <w:r w:rsidR="004C7AE0">
        <w:rPr>
          <w:rFonts w:ascii="Arial" w:eastAsiaTheme="minorEastAsia" w:hAnsi="Arial" w:cs="Arial"/>
          <w:sz w:val="28"/>
          <w:szCs w:val="28"/>
        </w:rPr>
        <w:t>По существу, ра</w:t>
      </w:r>
      <w:r w:rsidR="004C7AE0">
        <w:rPr>
          <w:rFonts w:ascii="Arial" w:eastAsiaTheme="minorEastAsia" w:hAnsi="Arial" w:cs="Arial"/>
          <w:sz w:val="28"/>
          <w:szCs w:val="28"/>
        </w:rPr>
        <w:t>с</w:t>
      </w:r>
      <w:r w:rsidR="004C7AE0">
        <w:rPr>
          <w:rFonts w:ascii="Arial" w:eastAsiaTheme="minorEastAsia" w:hAnsi="Arial" w:cs="Arial"/>
          <w:sz w:val="28"/>
          <w:szCs w:val="28"/>
        </w:rPr>
        <w:t xml:space="preserve">смотрение оптического горизонта Метагалактики и других ее физических характеристик – это тоже своеобразная 5-оптика, но других масштабов и </w:t>
      </w:r>
      <w:r w:rsidR="006C7DC7">
        <w:rPr>
          <w:rFonts w:ascii="Arial" w:eastAsiaTheme="minorEastAsia" w:hAnsi="Arial" w:cs="Arial"/>
          <w:sz w:val="28"/>
          <w:szCs w:val="28"/>
        </w:rPr>
        <w:t xml:space="preserve">описываемая </w:t>
      </w:r>
      <w:r w:rsidR="004C7AE0">
        <w:rPr>
          <w:rFonts w:ascii="Arial" w:eastAsiaTheme="minorEastAsia" w:hAnsi="Arial" w:cs="Arial"/>
          <w:sz w:val="28"/>
          <w:szCs w:val="28"/>
        </w:rPr>
        <w:t>в другой топологии.</w:t>
      </w:r>
    </w:p>
    <w:p w:rsidR="00AB3F8E" w:rsidRPr="008A7A8B" w:rsidRDefault="00BA4EA8" w:rsidP="00501DC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</w:t>
      </w:r>
      <w:r w:rsidRPr="00C4008E">
        <w:rPr>
          <w:rFonts w:ascii="Arial" w:eastAsiaTheme="minorEastAsia" w:hAnsi="Arial" w:cs="Arial"/>
          <w:sz w:val="28"/>
          <w:szCs w:val="28"/>
        </w:rPr>
        <w:t>[</w:t>
      </w:r>
      <w:r>
        <w:rPr>
          <w:rFonts w:ascii="Arial" w:eastAsiaTheme="minorEastAsia" w:hAnsi="Arial" w:cs="Arial"/>
          <w:sz w:val="28"/>
          <w:szCs w:val="28"/>
        </w:rPr>
        <w:t>10</w:t>
      </w:r>
      <w:r w:rsidRPr="00C4008E">
        <w:rPr>
          <w:rFonts w:ascii="Arial" w:eastAsiaTheme="minorEastAsia" w:hAnsi="Arial" w:cs="Arial"/>
          <w:sz w:val="28"/>
          <w:szCs w:val="28"/>
        </w:rPr>
        <w:t>]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w:r w:rsidRPr="00C4008E">
        <w:rPr>
          <w:rFonts w:ascii="Arial" w:eastAsiaTheme="minorEastAsia" w:hAnsi="Arial" w:cs="Arial"/>
          <w:sz w:val="28"/>
          <w:szCs w:val="28"/>
        </w:rPr>
        <w:t>[15], [29], [</w:t>
      </w:r>
      <w:r w:rsidR="00C4008E">
        <w:rPr>
          <w:rFonts w:ascii="Arial" w:eastAsiaTheme="minorEastAsia" w:hAnsi="Arial" w:cs="Arial"/>
          <w:sz w:val="28"/>
          <w:szCs w:val="28"/>
        </w:rPr>
        <w:t>83, с. 32</w:t>
      </w:r>
      <w:r w:rsidRPr="00C4008E">
        <w:rPr>
          <w:rFonts w:ascii="Arial" w:eastAsiaTheme="minorEastAsia" w:hAnsi="Arial" w:cs="Arial"/>
          <w:sz w:val="28"/>
          <w:szCs w:val="28"/>
        </w:rPr>
        <w:t xml:space="preserve">] </w:t>
      </w:r>
      <w:r>
        <w:rPr>
          <w:rFonts w:ascii="Arial" w:eastAsiaTheme="minorEastAsia" w:hAnsi="Arial" w:cs="Arial"/>
          <w:sz w:val="28"/>
          <w:szCs w:val="28"/>
        </w:rPr>
        <w:t xml:space="preserve">было введено понятие </w:t>
      </w:r>
      <w:r w:rsidR="00C4008E">
        <w:rPr>
          <w:rFonts w:ascii="Arial" w:eastAsiaTheme="minorEastAsia" w:hAnsi="Arial" w:cs="Arial"/>
          <w:sz w:val="28"/>
          <w:szCs w:val="28"/>
        </w:rPr>
        <w:t>замкнутого эфи</w:t>
      </w:r>
      <w:r w:rsidR="00C4008E">
        <w:rPr>
          <w:rFonts w:ascii="Arial" w:eastAsiaTheme="minorEastAsia" w:hAnsi="Arial" w:cs="Arial"/>
          <w:sz w:val="28"/>
          <w:szCs w:val="28"/>
        </w:rPr>
        <w:t>р</w:t>
      </w:r>
      <w:r w:rsidR="00C4008E">
        <w:rPr>
          <w:rFonts w:ascii="Arial" w:eastAsiaTheme="minorEastAsia" w:hAnsi="Arial" w:cs="Arial"/>
          <w:sz w:val="28"/>
          <w:szCs w:val="28"/>
        </w:rPr>
        <w:t>ного тела</w:t>
      </w:r>
      <w:r w:rsidR="00C4008E" w:rsidRPr="00C4008E">
        <w:rPr>
          <w:rFonts w:ascii="Arial" w:eastAsiaTheme="minorEastAsia" w:hAnsi="Arial" w:cs="Arial"/>
          <w:sz w:val="28"/>
          <w:szCs w:val="28"/>
        </w:rPr>
        <w:t xml:space="preserve"> </w:t>
      </w:r>
      <w:r w:rsidR="00C4008E" w:rsidRPr="00C4008E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w:r w:rsidR="00C4008E">
        <w:rPr>
          <w:rFonts w:ascii="Arial" w:eastAsiaTheme="minorEastAsia" w:hAnsi="Arial" w:cs="Arial"/>
          <w:sz w:val="28"/>
          <w:szCs w:val="28"/>
        </w:rPr>
        <w:t xml:space="preserve">, имеющего 3-мерную оболочку – наше пространство </w:t>
      </w:r>
      <w:r w:rsidR="00C4008E" w:rsidRPr="00C4008E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C4008E" w:rsidRPr="00C4008E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C4008E" w:rsidRPr="00C4008E">
        <w:rPr>
          <w:rFonts w:ascii="Arial" w:eastAsiaTheme="minorEastAsia" w:hAnsi="Arial" w:cs="Arial"/>
          <w:sz w:val="28"/>
          <w:szCs w:val="28"/>
        </w:rPr>
        <w:t xml:space="preserve"> </w:t>
      </w:r>
      <w:r w:rsidR="00C4008E">
        <w:rPr>
          <w:rFonts w:ascii="Arial" w:eastAsiaTheme="minorEastAsia" w:hAnsi="Arial" w:cs="Arial"/>
          <w:sz w:val="28"/>
          <w:szCs w:val="28"/>
        </w:rPr>
        <w:t>и п</w:t>
      </w:r>
      <w:r w:rsidR="00C4008E">
        <w:rPr>
          <w:rFonts w:ascii="Arial" w:eastAsiaTheme="minorEastAsia" w:hAnsi="Arial" w:cs="Arial"/>
          <w:sz w:val="28"/>
          <w:szCs w:val="28"/>
        </w:rPr>
        <w:t>е</w:t>
      </w:r>
      <w:r w:rsidR="00C4008E">
        <w:rPr>
          <w:rFonts w:ascii="Arial" w:eastAsiaTheme="minorEastAsia" w:hAnsi="Arial" w:cs="Arial"/>
          <w:sz w:val="28"/>
          <w:szCs w:val="28"/>
        </w:rPr>
        <w:t xml:space="preserve">реходный слой </w:t>
      </w:r>
      <w:r w:rsidR="00C4008E" w:rsidRPr="00C4008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3908E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908ED" w:rsidRPr="003908ED">
        <w:rPr>
          <w:rFonts w:ascii="Arial" w:eastAsiaTheme="minorEastAsia" w:hAnsi="Arial" w:cs="Arial"/>
          <w:sz w:val="28"/>
          <w:szCs w:val="28"/>
        </w:rPr>
        <w:t xml:space="preserve">размерности </w:t>
      </w:r>
      <w:r w:rsidR="003908ED">
        <w:rPr>
          <w:rFonts w:asciiTheme="majorHAnsi" w:eastAsiaTheme="minorEastAsia" w:hAnsiTheme="majorHAnsi" w:cs="Arial"/>
          <w:sz w:val="28"/>
          <w:szCs w:val="28"/>
          <w:lang w:val="en-US"/>
        </w:rPr>
        <w:t>dim</w:t>
      </w:r>
      <w:r w:rsidR="003908ED" w:rsidRPr="003908E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908ED" w:rsidRPr="003908E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3908ED" w:rsidRPr="003908E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d</w:t>
      </w:r>
      <w:r w:rsidR="003908ED" w:rsidRPr="003908E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908ED">
        <w:rPr>
          <w:rFonts w:ascii="Cambria Math" w:eastAsiaTheme="minorEastAsia" w:hAnsi="Cambria Math" w:cs="Arial"/>
          <w:sz w:val="28"/>
          <w:szCs w:val="28"/>
        </w:rPr>
        <w:t>∈</w:t>
      </w:r>
      <w:r w:rsidR="003908ED" w:rsidRPr="003908ED">
        <w:rPr>
          <w:rFonts w:asciiTheme="majorHAnsi" w:eastAsiaTheme="minorEastAsia" w:hAnsiTheme="majorHAnsi" w:cs="Arial"/>
          <w:sz w:val="28"/>
          <w:szCs w:val="28"/>
        </w:rPr>
        <w:t xml:space="preserve"> (3 </w:t>
      </w:r>
      <w:r w:rsidR="003908ED">
        <w:rPr>
          <w:rFonts w:ascii="Cambria Math" w:eastAsiaTheme="minorEastAsia" w:hAnsi="Cambria Math" w:cs="Arial"/>
          <w:sz w:val="28"/>
          <w:szCs w:val="28"/>
        </w:rPr>
        <w:t>÷</w:t>
      </w:r>
      <w:r w:rsidR="003908ED" w:rsidRPr="003908ED">
        <w:rPr>
          <w:rFonts w:asciiTheme="majorHAnsi" w:eastAsiaTheme="minorEastAsia" w:hAnsiTheme="majorHAnsi" w:cs="Arial"/>
          <w:sz w:val="28"/>
          <w:szCs w:val="28"/>
        </w:rPr>
        <w:t xml:space="preserve"> 4)</w:t>
      </w:r>
      <w:r w:rsidR="00C4008E" w:rsidRPr="00C4008E">
        <w:rPr>
          <w:rFonts w:ascii="Arial" w:eastAsiaTheme="minorEastAsia" w:hAnsi="Arial" w:cs="Arial"/>
          <w:sz w:val="28"/>
          <w:szCs w:val="28"/>
        </w:rPr>
        <w:t>,</w:t>
      </w:r>
      <w:r w:rsidR="00C4008E">
        <w:rPr>
          <w:rFonts w:ascii="Arial" w:eastAsiaTheme="minorEastAsia" w:hAnsi="Arial" w:cs="Arial"/>
          <w:sz w:val="28"/>
          <w:szCs w:val="28"/>
        </w:rPr>
        <w:t xml:space="preserve"> связываемый с размер</w:t>
      </w:r>
      <w:r w:rsidR="00C4008E">
        <w:rPr>
          <w:rFonts w:ascii="Arial" w:eastAsiaTheme="minorEastAsia" w:hAnsi="Arial" w:cs="Arial"/>
          <w:sz w:val="28"/>
          <w:szCs w:val="28"/>
        </w:rPr>
        <w:t>а</w:t>
      </w:r>
      <w:r w:rsidR="00C4008E">
        <w:rPr>
          <w:rFonts w:ascii="Arial" w:eastAsiaTheme="minorEastAsia" w:hAnsi="Arial" w:cs="Arial"/>
          <w:sz w:val="28"/>
          <w:szCs w:val="28"/>
        </w:rPr>
        <w:t>ми нуклонов.</w:t>
      </w:r>
      <w:r w:rsidR="00C4008E" w:rsidRPr="00C4008E">
        <w:rPr>
          <w:rFonts w:ascii="Arial" w:eastAsiaTheme="minorEastAsia" w:hAnsi="Arial" w:cs="Arial"/>
          <w:sz w:val="28"/>
          <w:szCs w:val="28"/>
        </w:rPr>
        <w:t xml:space="preserve"> </w:t>
      </w:r>
      <w:r w:rsidR="00757027">
        <w:rPr>
          <w:rFonts w:ascii="Arial" w:eastAsiaTheme="minorEastAsia" w:hAnsi="Arial" w:cs="Arial"/>
          <w:sz w:val="28"/>
          <w:szCs w:val="28"/>
        </w:rPr>
        <w:t xml:space="preserve">В </w:t>
      </w:r>
      <w:r w:rsidR="00757027" w:rsidRPr="00757027">
        <w:rPr>
          <w:rFonts w:ascii="Arial" w:eastAsiaTheme="minorEastAsia" w:hAnsi="Arial" w:cs="Arial"/>
          <w:sz w:val="28"/>
          <w:szCs w:val="28"/>
        </w:rPr>
        <w:t>[</w:t>
      </w:r>
      <w:r w:rsidR="00757027">
        <w:rPr>
          <w:rFonts w:ascii="Arial" w:eastAsiaTheme="minorEastAsia" w:hAnsi="Arial" w:cs="Arial"/>
          <w:sz w:val="28"/>
          <w:szCs w:val="28"/>
        </w:rPr>
        <w:t>3, с. 77</w:t>
      </w:r>
      <w:r w:rsidR="00757027" w:rsidRPr="00757027">
        <w:rPr>
          <w:rFonts w:ascii="Arial" w:eastAsiaTheme="minorEastAsia" w:hAnsi="Arial" w:cs="Arial"/>
          <w:sz w:val="28"/>
          <w:szCs w:val="28"/>
        </w:rPr>
        <w:t>]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757027">
        <w:rPr>
          <w:rFonts w:ascii="Arial" w:eastAsiaTheme="minorEastAsia" w:hAnsi="Arial" w:cs="Arial"/>
          <w:sz w:val="28"/>
          <w:szCs w:val="28"/>
        </w:rPr>
        <w:t>рассмотрены проекции вращательного движ</w:t>
      </w:r>
      <w:r w:rsidR="00757027">
        <w:rPr>
          <w:rFonts w:ascii="Arial" w:eastAsiaTheme="minorEastAsia" w:hAnsi="Arial" w:cs="Arial"/>
          <w:sz w:val="28"/>
          <w:szCs w:val="28"/>
        </w:rPr>
        <w:t>е</w:t>
      </w:r>
      <w:r w:rsidR="00757027">
        <w:rPr>
          <w:rFonts w:ascii="Arial" w:eastAsiaTheme="minorEastAsia" w:hAnsi="Arial" w:cs="Arial"/>
          <w:sz w:val="28"/>
          <w:szCs w:val="28"/>
        </w:rPr>
        <w:t xml:space="preserve">ния из пространства размерности </w:t>
      </w:r>
      <w:r w:rsidR="00757027" w:rsidRPr="0075702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757027" w:rsidRPr="00757027">
        <w:rPr>
          <w:rFonts w:ascii="Arial" w:eastAsiaTheme="minorEastAsia" w:hAnsi="Arial" w:cs="Arial"/>
          <w:sz w:val="28"/>
          <w:szCs w:val="28"/>
        </w:rPr>
        <w:t xml:space="preserve"> </w:t>
      </w:r>
      <w:r w:rsidR="00757027">
        <w:rPr>
          <w:rFonts w:ascii="Arial" w:eastAsiaTheme="minorEastAsia" w:hAnsi="Arial" w:cs="Arial"/>
          <w:sz w:val="28"/>
          <w:szCs w:val="28"/>
        </w:rPr>
        <w:t xml:space="preserve">в пространство размерности </w:t>
      </w:r>
      <w:r w:rsidR="00757027" w:rsidRPr="0075702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757027" w:rsidRPr="00757027">
        <w:rPr>
          <w:rFonts w:ascii="Arial" w:eastAsiaTheme="minorEastAsia" w:hAnsi="Arial" w:cs="Arial"/>
          <w:sz w:val="28"/>
          <w:szCs w:val="28"/>
        </w:rPr>
        <w:t xml:space="preserve"> </w:t>
      </w:r>
      <w:r w:rsidR="00757027">
        <w:rPr>
          <w:rFonts w:ascii="Arial" w:eastAsiaTheme="minorEastAsia" w:hAnsi="Arial" w:cs="Arial"/>
          <w:sz w:val="28"/>
          <w:szCs w:val="28"/>
        </w:rPr>
        <w:t>–</w:t>
      </w:r>
      <w:r w:rsidR="00757027" w:rsidRPr="00757027">
        <w:rPr>
          <w:rFonts w:ascii="Arial" w:eastAsiaTheme="minorEastAsia" w:hAnsi="Arial" w:cs="Arial"/>
          <w:sz w:val="28"/>
          <w:szCs w:val="28"/>
        </w:rPr>
        <w:t xml:space="preserve"> 1</w:t>
      </w:r>
      <w:r w:rsidR="00757027">
        <w:rPr>
          <w:rFonts w:ascii="Arial" w:eastAsiaTheme="minorEastAsia" w:hAnsi="Arial" w:cs="Arial"/>
          <w:sz w:val="28"/>
          <w:szCs w:val="28"/>
        </w:rPr>
        <w:t xml:space="preserve">. На рис. </w:t>
      </w:r>
      <w:r w:rsidR="00757027">
        <w:rPr>
          <w:rFonts w:ascii="Arial" w:eastAsiaTheme="minorEastAsia" w:hAnsi="Arial" w:cs="Arial"/>
          <w:sz w:val="28"/>
          <w:szCs w:val="28"/>
          <w:lang w:val="en-US"/>
        </w:rPr>
        <w:t>hd</w:t>
      </w:r>
      <w:r w:rsidR="00757027" w:rsidRPr="00757027">
        <w:rPr>
          <w:rFonts w:ascii="Arial" w:eastAsiaTheme="minorEastAsia" w:hAnsi="Arial" w:cs="Arial"/>
          <w:sz w:val="28"/>
          <w:szCs w:val="28"/>
        </w:rPr>
        <w:t>22</w:t>
      </w:r>
      <w:r w:rsidR="00757027">
        <w:rPr>
          <w:rFonts w:ascii="Arial" w:eastAsiaTheme="minorEastAsia" w:hAnsi="Arial" w:cs="Arial"/>
          <w:sz w:val="28"/>
          <w:szCs w:val="28"/>
        </w:rPr>
        <w:t xml:space="preserve"> показаны возможные (беспричинные) вращения стандар</w:t>
      </w:r>
      <w:r w:rsidR="00757027">
        <w:rPr>
          <w:rFonts w:ascii="Arial" w:eastAsiaTheme="minorEastAsia" w:hAnsi="Arial" w:cs="Arial"/>
          <w:sz w:val="28"/>
          <w:szCs w:val="28"/>
        </w:rPr>
        <w:t>т</w:t>
      </w:r>
      <w:r w:rsidR="00757027">
        <w:rPr>
          <w:rFonts w:ascii="Arial" w:eastAsiaTheme="minorEastAsia" w:hAnsi="Arial" w:cs="Arial"/>
          <w:sz w:val="28"/>
          <w:szCs w:val="28"/>
        </w:rPr>
        <w:t>ных тел, выполняемые в сопутствующих пространствах.</w:t>
      </w:r>
      <w:r w:rsidR="00797ED4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 w:rsidR="00797ED4">
        <w:rPr>
          <w:rFonts w:ascii="Arial" w:eastAsiaTheme="minorEastAsia" w:hAnsi="Arial" w:cs="Arial"/>
          <w:sz w:val="28"/>
          <w:szCs w:val="28"/>
        </w:rPr>
        <w:t>Понятия «то</w:t>
      </w:r>
      <w:r w:rsidR="00797ED4">
        <w:rPr>
          <w:rFonts w:ascii="Arial" w:eastAsiaTheme="minorEastAsia" w:hAnsi="Arial" w:cs="Arial"/>
          <w:sz w:val="28"/>
          <w:szCs w:val="28"/>
        </w:rPr>
        <w:t>ч</w:t>
      </w:r>
      <w:r w:rsidR="00797ED4">
        <w:rPr>
          <w:rFonts w:ascii="Arial" w:eastAsiaTheme="minorEastAsia" w:hAnsi="Arial" w:cs="Arial"/>
          <w:sz w:val="28"/>
          <w:szCs w:val="28"/>
        </w:rPr>
        <w:t>ка», «прямой отрезок»…, «континуум», «бесконечное», «бесчисленное» и т.д. применяются в физическом смысле.</w:t>
      </w:r>
      <w:proofErr w:type="gramEnd"/>
      <w:r w:rsidR="00797ED4">
        <w:rPr>
          <w:rFonts w:ascii="Arial" w:eastAsiaTheme="minorEastAsia" w:hAnsi="Arial" w:cs="Arial"/>
          <w:sz w:val="28"/>
          <w:szCs w:val="28"/>
        </w:rPr>
        <w:t xml:space="preserve"> Вращение точки возможно в варианте вращения ее как целого – в погружающем пространстве бе</w:t>
      </w:r>
      <w:r w:rsidR="00797ED4">
        <w:rPr>
          <w:rFonts w:ascii="Arial" w:eastAsiaTheme="minorEastAsia" w:hAnsi="Arial" w:cs="Arial"/>
          <w:sz w:val="28"/>
          <w:szCs w:val="28"/>
        </w:rPr>
        <w:t>с</w:t>
      </w:r>
      <w:r w:rsidR="00797ED4">
        <w:rPr>
          <w:rFonts w:ascii="Arial" w:eastAsiaTheme="minorEastAsia" w:hAnsi="Arial" w:cs="Arial"/>
          <w:sz w:val="28"/>
          <w:szCs w:val="28"/>
        </w:rPr>
        <w:t xml:space="preserve">численным </w:t>
      </w:r>
      <w:r w:rsidR="00501DCD">
        <w:rPr>
          <w:rFonts w:ascii="Arial" w:eastAsiaTheme="minorEastAsia" w:hAnsi="Arial" w:cs="Arial"/>
          <w:sz w:val="28"/>
          <w:szCs w:val="28"/>
        </w:rPr>
        <w:t xml:space="preserve">количеством </w:t>
      </w:r>
      <w:r w:rsidR="00797ED4">
        <w:rPr>
          <w:rFonts w:ascii="Arial" w:eastAsiaTheme="minorEastAsia" w:hAnsi="Arial" w:cs="Arial"/>
          <w:sz w:val="28"/>
          <w:szCs w:val="28"/>
        </w:rPr>
        <w:t>способо</w:t>
      </w:r>
      <w:r w:rsidR="00501DCD">
        <w:rPr>
          <w:rFonts w:ascii="Arial" w:eastAsiaTheme="minorEastAsia" w:hAnsi="Arial" w:cs="Arial"/>
          <w:sz w:val="28"/>
          <w:szCs w:val="28"/>
        </w:rPr>
        <w:t>в</w:t>
      </w:r>
      <w:r w:rsidR="00797ED4">
        <w:rPr>
          <w:rFonts w:ascii="Arial" w:eastAsiaTheme="minorEastAsia" w:hAnsi="Arial" w:cs="Arial"/>
          <w:sz w:val="28"/>
          <w:szCs w:val="28"/>
        </w:rPr>
        <w:t>. Вращение стержня возможно в вар</w:t>
      </w:r>
      <w:r w:rsidR="00797ED4">
        <w:rPr>
          <w:rFonts w:ascii="Arial" w:eastAsiaTheme="minorEastAsia" w:hAnsi="Arial" w:cs="Arial"/>
          <w:sz w:val="28"/>
          <w:szCs w:val="28"/>
        </w:rPr>
        <w:t>и</w:t>
      </w:r>
      <w:r w:rsidR="00797ED4">
        <w:rPr>
          <w:rFonts w:ascii="Arial" w:eastAsiaTheme="minorEastAsia" w:hAnsi="Arial" w:cs="Arial"/>
          <w:sz w:val="28"/>
          <w:szCs w:val="28"/>
        </w:rPr>
        <w:t xml:space="preserve">анте вращения его как целого вокруг собственной оси и в варианте </w:t>
      </w:r>
      <w:r w:rsidR="00797ED4" w:rsidRPr="00797ED4">
        <w:rPr>
          <w:rFonts w:ascii="Arial" w:eastAsiaTheme="minorEastAsia" w:hAnsi="Arial" w:cs="Arial"/>
          <w:i/>
          <w:sz w:val="28"/>
          <w:szCs w:val="28"/>
        </w:rPr>
        <w:t>н</w:t>
      </w:r>
      <w:r w:rsidR="00797ED4" w:rsidRPr="00797ED4">
        <w:rPr>
          <w:rFonts w:ascii="Arial" w:eastAsiaTheme="minorEastAsia" w:hAnsi="Arial" w:cs="Arial"/>
          <w:i/>
          <w:sz w:val="28"/>
          <w:szCs w:val="28"/>
        </w:rPr>
        <w:t>е</w:t>
      </w:r>
      <w:r w:rsidR="00797ED4" w:rsidRPr="00797ED4">
        <w:rPr>
          <w:rFonts w:ascii="Arial" w:eastAsiaTheme="minorEastAsia" w:hAnsi="Arial" w:cs="Arial"/>
          <w:i/>
          <w:sz w:val="28"/>
          <w:szCs w:val="28"/>
        </w:rPr>
        <w:t>видимого</w:t>
      </w:r>
      <w:r w:rsidR="00797ED4">
        <w:rPr>
          <w:rFonts w:ascii="Arial" w:eastAsiaTheme="minorEastAsia" w:hAnsi="Arial" w:cs="Arial"/>
          <w:sz w:val="28"/>
          <w:szCs w:val="28"/>
        </w:rPr>
        <w:t xml:space="preserve"> перевертывания в погружающем пространстве</w:t>
      </w:r>
      <w:r w:rsidR="00501DCD">
        <w:rPr>
          <w:rFonts w:ascii="Arial" w:eastAsiaTheme="minorEastAsia" w:hAnsi="Arial" w:cs="Arial"/>
          <w:sz w:val="28"/>
          <w:szCs w:val="28"/>
        </w:rPr>
        <w:t xml:space="preserve"> – «континуум» способов</w:t>
      </w:r>
      <w:r w:rsidR="00797ED4">
        <w:rPr>
          <w:rFonts w:ascii="Arial" w:eastAsiaTheme="minorEastAsia" w:hAnsi="Arial" w:cs="Arial"/>
          <w:sz w:val="28"/>
          <w:szCs w:val="28"/>
        </w:rPr>
        <w:t xml:space="preserve">. </w:t>
      </w:r>
      <w:r w:rsidR="00B55276">
        <w:rPr>
          <w:rFonts w:ascii="Arial" w:eastAsiaTheme="minorEastAsia" w:hAnsi="Arial" w:cs="Arial"/>
          <w:sz w:val="28"/>
          <w:szCs w:val="28"/>
        </w:rPr>
        <w:t>Вращение фигуры в плоскости возможно</w:t>
      </w:r>
      <w:r w:rsidR="00501DCD">
        <w:rPr>
          <w:rFonts w:ascii="Arial" w:eastAsiaTheme="minorEastAsia" w:hAnsi="Arial" w:cs="Arial"/>
          <w:sz w:val="28"/>
          <w:szCs w:val="28"/>
        </w:rPr>
        <w:t xml:space="preserve"> одним способом с точностью до знака.</w:t>
      </w:r>
      <w:r w:rsidR="00B55276">
        <w:rPr>
          <w:rFonts w:ascii="Arial" w:eastAsiaTheme="minorEastAsia" w:hAnsi="Arial" w:cs="Arial"/>
          <w:sz w:val="28"/>
          <w:szCs w:val="28"/>
        </w:rPr>
        <w:t xml:space="preserve"> </w:t>
      </w:r>
      <w:r w:rsidR="00501DCD">
        <w:rPr>
          <w:rFonts w:ascii="Arial" w:eastAsiaTheme="minorEastAsia" w:hAnsi="Arial" w:cs="Arial"/>
          <w:sz w:val="28"/>
          <w:szCs w:val="28"/>
        </w:rPr>
        <w:t xml:space="preserve">Сама плоскость как целое может испытывать </w:t>
      </w:r>
      <w:r w:rsidR="00A34870"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2490470</wp:posOffset>
            </wp:positionV>
            <wp:extent cx="6083935" cy="1934845"/>
            <wp:effectExtent l="19050" t="0" r="0" b="0"/>
            <wp:wrapTight wrapText="bothSides">
              <wp:wrapPolygon edited="0">
                <wp:start x="-68" y="0"/>
                <wp:lineTo x="-68" y="21479"/>
                <wp:lineTo x="21575" y="21479"/>
                <wp:lineTo x="21575" y="0"/>
                <wp:lineTo x="-68" y="0"/>
              </wp:wrapPolygon>
            </wp:wrapTight>
            <wp:docPr id="45" name="Рисунок 3" descr="C:\Documents and Settings\Весть\Мои документы\ПАРАНАУКА\Субквантовая хронодинамика\Фото1225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225л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935" cy="1934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1DCD">
        <w:rPr>
          <w:rFonts w:ascii="Arial" w:eastAsiaTheme="minorEastAsia" w:hAnsi="Arial" w:cs="Arial"/>
          <w:sz w:val="28"/>
          <w:szCs w:val="28"/>
        </w:rPr>
        <w:t>пов</w:t>
      </w:r>
      <w:r w:rsidR="00501DCD">
        <w:rPr>
          <w:rFonts w:ascii="Arial" w:eastAsiaTheme="minorEastAsia" w:hAnsi="Arial" w:cs="Arial"/>
          <w:sz w:val="28"/>
          <w:szCs w:val="28"/>
        </w:rPr>
        <w:t>о</w:t>
      </w:r>
      <w:r w:rsidR="00501DCD">
        <w:rPr>
          <w:rFonts w:ascii="Arial" w:eastAsiaTheme="minorEastAsia" w:hAnsi="Arial" w:cs="Arial"/>
          <w:sz w:val="28"/>
          <w:szCs w:val="28"/>
        </w:rPr>
        <w:t>роты в погружающем пространстве «континуум» способов.</w:t>
      </w:r>
      <w:r w:rsidR="00797ED4">
        <w:rPr>
          <w:rFonts w:ascii="Arial" w:eastAsiaTheme="minorEastAsia" w:hAnsi="Arial" w:cs="Arial"/>
          <w:sz w:val="28"/>
          <w:szCs w:val="28"/>
        </w:rPr>
        <w:t xml:space="preserve"> </w:t>
      </w:r>
      <w:r w:rsidR="00501DCD">
        <w:rPr>
          <w:rFonts w:ascii="Arial" w:eastAsiaTheme="minorEastAsia" w:hAnsi="Arial" w:cs="Arial"/>
          <w:sz w:val="28"/>
          <w:szCs w:val="28"/>
        </w:rPr>
        <w:t xml:space="preserve">И так далее. </w:t>
      </w:r>
      <w:r w:rsidR="006B1163" w:rsidRPr="006B1163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BA4EA8" w:rsidRDefault="00501DCD" w:rsidP="00501DC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>Количество степеней свободы различных видов движения выраж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ется формулой для числа сочетаний: </w:t>
      </w:r>
      <w:r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Pr="00501DC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i</w:t>
      </w:r>
      <w:r w:rsidRPr="00501DCD">
        <w:rPr>
          <w:rFonts w:ascii="Arial" w:eastAsiaTheme="minorEastAsia" w:hAnsi="Arial" w:cs="Arial"/>
          <w:sz w:val="28"/>
          <w:szCs w:val="28"/>
        </w:rPr>
        <w:t xml:space="preserve"> = </w:t>
      </w:r>
      <w:r w:rsidRPr="00501D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501DCD">
        <w:rPr>
          <w:rFonts w:asciiTheme="majorHAnsi" w:eastAsiaTheme="minorEastAsia" w:hAnsiTheme="majorHAnsi" w:cs="Arial"/>
          <w:i/>
          <w:sz w:val="16"/>
          <w:szCs w:val="16"/>
        </w:rPr>
        <w:t xml:space="preserve"> </w:t>
      </w:r>
      <w:r w:rsidRPr="00501DC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501DCD">
        <w:rPr>
          <w:rFonts w:asciiTheme="majorHAnsi" w:eastAsiaTheme="minorEastAsia" w:hAnsiTheme="majorHAnsi" w:cs="Arial"/>
          <w:i/>
          <w:sz w:val="28"/>
          <w:szCs w:val="28"/>
          <w:vertAlign w:val="superscript"/>
          <w:lang w:val="en-US"/>
        </w:rPr>
        <w:t>i</w:t>
      </w:r>
      <w:r w:rsidRPr="00501DC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501D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Pr="00501DC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– вид движения, </w:t>
      </w:r>
      <w:r w:rsidRPr="00FA3E9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501DC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501DC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размерность пространства </w:t>
      </w:r>
      <w:r w:rsidRPr="00501DC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6B1163">
        <w:rPr>
          <w:rFonts w:ascii="Arial" w:eastAsiaTheme="minorEastAsia" w:hAnsi="Arial" w:cs="Arial"/>
          <w:sz w:val="28"/>
          <w:szCs w:val="28"/>
        </w:rPr>
        <w:t xml:space="preserve"> Для 3-мерного пространства </w:t>
      </w:r>
      <w:r w:rsidR="006B1163"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="006B1163" w:rsidRPr="006B1163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="006B1163">
        <w:rPr>
          <w:rFonts w:asciiTheme="majorHAnsi" w:eastAsiaTheme="minorEastAsia" w:hAnsiTheme="majorHAnsi" w:cs="Arial"/>
          <w:sz w:val="28"/>
          <w:szCs w:val="28"/>
        </w:rPr>
        <w:t xml:space="preserve"> = 1 </w:t>
      </w:r>
      <w:r w:rsidR="006B1163" w:rsidRPr="006B1163">
        <w:rPr>
          <w:rFonts w:ascii="Arial" w:eastAsiaTheme="minorEastAsia" w:hAnsi="Arial" w:cs="Arial"/>
          <w:sz w:val="28"/>
          <w:szCs w:val="28"/>
        </w:rPr>
        <w:t>– ст</w:t>
      </w:r>
      <w:r w:rsidR="006B1163" w:rsidRPr="006B1163">
        <w:rPr>
          <w:rFonts w:ascii="Arial" w:eastAsiaTheme="minorEastAsia" w:hAnsi="Arial" w:cs="Arial"/>
          <w:sz w:val="28"/>
          <w:szCs w:val="28"/>
        </w:rPr>
        <w:t>е</w:t>
      </w:r>
      <w:r w:rsidR="006B1163" w:rsidRPr="006B1163">
        <w:rPr>
          <w:rFonts w:ascii="Arial" w:eastAsiaTheme="minorEastAsia" w:hAnsi="Arial" w:cs="Arial"/>
          <w:sz w:val="28"/>
          <w:szCs w:val="28"/>
        </w:rPr>
        <w:t xml:space="preserve">пень движения в точке, </w:t>
      </w:r>
      <w:r w:rsidR="006B1163"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="006B1163" w:rsidRPr="006B1163">
        <w:rPr>
          <w:rFonts w:asciiTheme="majorHAnsi" w:eastAsiaTheme="minorEastAsia" w:hAnsiTheme="majorHAnsi" w:cs="Arial"/>
          <w:sz w:val="28"/>
          <w:szCs w:val="28"/>
          <w:vertAlign w:val="subscript"/>
        </w:rPr>
        <w:t>1</w:t>
      </w:r>
      <w:r w:rsidR="006B1163">
        <w:rPr>
          <w:rFonts w:asciiTheme="majorHAnsi" w:eastAsiaTheme="minorEastAsia" w:hAnsiTheme="majorHAnsi" w:cs="Arial"/>
          <w:sz w:val="28"/>
          <w:szCs w:val="28"/>
        </w:rPr>
        <w:t xml:space="preserve"> = 3 </w:t>
      </w:r>
      <w:r w:rsidR="006B1163" w:rsidRPr="006B1163">
        <w:rPr>
          <w:rFonts w:ascii="Arial" w:eastAsiaTheme="minorEastAsia" w:hAnsi="Arial" w:cs="Arial"/>
          <w:sz w:val="28"/>
          <w:szCs w:val="28"/>
        </w:rPr>
        <w:t>– количество степеней свободы поступ</w:t>
      </w:r>
      <w:r w:rsidR="006B1163" w:rsidRPr="006B1163">
        <w:rPr>
          <w:rFonts w:ascii="Arial" w:eastAsiaTheme="minorEastAsia" w:hAnsi="Arial" w:cs="Arial"/>
          <w:sz w:val="28"/>
          <w:szCs w:val="28"/>
        </w:rPr>
        <w:t>а</w:t>
      </w:r>
      <w:r w:rsidR="006B1163" w:rsidRPr="006B1163">
        <w:rPr>
          <w:rFonts w:ascii="Arial" w:eastAsiaTheme="minorEastAsia" w:hAnsi="Arial" w:cs="Arial"/>
          <w:sz w:val="28"/>
          <w:szCs w:val="28"/>
        </w:rPr>
        <w:t>тельного движения,</w:t>
      </w:r>
      <w:r w:rsidR="006B116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B1163"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="006B1163" w:rsidRPr="006B1163">
        <w:rPr>
          <w:rFonts w:asciiTheme="majorHAnsi" w:eastAsiaTheme="minorEastAsia" w:hAnsiTheme="majorHAnsi" w:cs="Arial"/>
          <w:sz w:val="28"/>
          <w:szCs w:val="28"/>
          <w:vertAlign w:val="subscript"/>
        </w:rPr>
        <w:t>2</w:t>
      </w:r>
      <w:r w:rsidR="006B1163">
        <w:rPr>
          <w:rFonts w:asciiTheme="majorHAnsi" w:eastAsiaTheme="minorEastAsia" w:hAnsiTheme="majorHAnsi" w:cs="Arial"/>
          <w:sz w:val="28"/>
          <w:szCs w:val="28"/>
        </w:rPr>
        <w:t xml:space="preserve"> = 3 </w:t>
      </w:r>
      <w:r w:rsidR="006B1163" w:rsidRPr="006B1163">
        <w:rPr>
          <w:rFonts w:ascii="Arial" w:eastAsiaTheme="minorEastAsia" w:hAnsi="Arial" w:cs="Arial"/>
          <w:sz w:val="28"/>
          <w:szCs w:val="28"/>
        </w:rPr>
        <w:t>– количество степеней свободы вращательн</w:t>
      </w:r>
      <w:r w:rsidR="006B1163" w:rsidRPr="006B1163">
        <w:rPr>
          <w:rFonts w:ascii="Arial" w:eastAsiaTheme="minorEastAsia" w:hAnsi="Arial" w:cs="Arial"/>
          <w:sz w:val="28"/>
          <w:szCs w:val="28"/>
        </w:rPr>
        <w:t>о</w:t>
      </w:r>
      <w:r w:rsidR="006B1163" w:rsidRPr="006B1163">
        <w:rPr>
          <w:rFonts w:ascii="Arial" w:eastAsiaTheme="minorEastAsia" w:hAnsi="Arial" w:cs="Arial"/>
          <w:sz w:val="28"/>
          <w:szCs w:val="28"/>
        </w:rPr>
        <w:t xml:space="preserve">го движения в (касательной) плоскости </w:t>
      </w:r>
      <w:r w:rsidR="00E154D4">
        <w:rPr>
          <w:rFonts w:ascii="Arial" w:eastAsiaTheme="minorEastAsia" w:hAnsi="Arial" w:cs="Arial"/>
          <w:sz w:val="28"/>
          <w:szCs w:val="28"/>
        </w:rPr>
        <w:t>(</w:t>
      </w:r>
      <w:r w:rsidR="006B1163" w:rsidRPr="006B1163">
        <w:rPr>
          <w:rFonts w:ascii="Arial" w:eastAsiaTheme="minorEastAsia" w:hAnsi="Arial" w:cs="Arial"/>
          <w:sz w:val="28"/>
          <w:szCs w:val="28"/>
        </w:rPr>
        <w:t>2-мерного вращения</w:t>
      </w:r>
      <w:r w:rsidR="00E154D4">
        <w:rPr>
          <w:rFonts w:ascii="Arial" w:eastAsiaTheme="minorEastAsia" w:hAnsi="Arial" w:cs="Arial"/>
          <w:sz w:val="28"/>
          <w:szCs w:val="28"/>
        </w:rPr>
        <w:t>)</w:t>
      </w:r>
      <w:r w:rsidR="006B1163" w:rsidRPr="006B1163">
        <w:rPr>
          <w:rFonts w:ascii="Arial" w:eastAsiaTheme="minorEastAsia" w:hAnsi="Arial" w:cs="Arial"/>
          <w:sz w:val="28"/>
          <w:szCs w:val="28"/>
        </w:rPr>
        <w:t>,</w:t>
      </w:r>
      <w:r w:rsidR="006B116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B1163"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="006B1163" w:rsidRPr="006B1163">
        <w:rPr>
          <w:rFonts w:asciiTheme="majorHAnsi" w:eastAsiaTheme="minorEastAsia" w:hAnsiTheme="majorHAnsi" w:cs="Arial"/>
          <w:sz w:val="28"/>
          <w:szCs w:val="28"/>
          <w:vertAlign w:val="subscript"/>
        </w:rPr>
        <w:t>3</w:t>
      </w:r>
      <w:r w:rsidR="006B1163">
        <w:rPr>
          <w:rFonts w:asciiTheme="majorHAnsi" w:eastAsiaTheme="minorEastAsia" w:hAnsiTheme="majorHAnsi" w:cs="Arial"/>
          <w:i/>
          <w:sz w:val="28"/>
          <w:szCs w:val="28"/>
          <w:vertAlign w:val="subscript"/>
        </w:rPr>
        <w:t xml:space="preserve"> </w:t>
      </w:r>
      <w:r w:rsidR="006B1163">
        <w:rPr>
          <w:rFonts w:asciiTheme="majorHAnsi" w:eastAsiaTheme="minorEastAsia" w:hAnsiTheme="majorHAnsi" w:cs="Arial"/>
          <w:sz w:val="28"/>
          <w:szCs w:val="28"/>
        </w:rPr>
        <w:t xml:space="preserve">= 1 </w:t>
      </w:r>
      <w:r w:rsidR="006B1163" w:rsidRPr="006B1163">
        <w:rPr>
          <w:rFonts w:ascii="Arial" w:eastAsiaTheme="minorEastAsia" w:hAnsi="Arial" w:cs="Arial"/>
          <w:sz w:val="28"/>
          <w:szCs w:val="28"/>
        </w:rPr>
        <w:t>– к</w:t>
      </w:r>
      <w:r w:rsidR="006B1163" w:rsidRPr="006B1163">
        <w:rPr>
          <w:rFonts w:ascii="Arial" w:eastAsiaTheme="minorEastAsia" w:hAnsi="Arial" w:cs="Arial"/>
          <w:sz w:val="28"/>
          <w:szCs w:val="28"/>
        </w:rPr>
        <w:t>о</w:t>
      </w:r>
      <w:r w:rsidR="006B1163" w:rsidRPr="006B1163">
        <w:rPr>
          <w:rFonts w:ascii="Arial" w:eastAsiaTheme="minorEastAsia" w:hAnsi="Arial" w:cs="Arial"/>
          <w:sz w:val="28"/>
          <w:szCs w:val="28"/>
        </w:rPr>
        <w:t xml:space="preserve">личество степеней свободы вращения 3-мерного пространства </w:t>
      </w:r>
      <w:r w:rsidR="00E154D4">
        <w:rPr>
          <w:rFonts w:ascii="Arial" w:eastAsiaTheme="minorEastAsia" w:hAnsi="Arial" w:cs="Arial"/>
          <w:sz w:val="28"/>
          <w:szCs w:val="28"/>
        </w:rPr>
        <w:t>(</w:t>
      </w:r>
      <w:r w:rsidR="005563A7">
        <w:rPr>
          <w:rFonts w:ascii="Arial" w:eastAsiaTheme="minorEastAsia" w:hAnsi="Arial" w:cs="Arial"/>
          <w:sz w:val="28"/>
          <w:szCs w:val="28"/>
        </w:rPr>
        <w:t>тре</w:t>
      </w:r>
      <w:r w:rsidR="005563A7">
        <w:rPr>
          <w:rFonts w:ascii="Arial" w:eastAsiaTheme="minorEastAsia" w:hAnsi="Arial" w:cs="Arial"/>
          <w:sz w:val="28"/>
          <w:szCs w:val="28"/>
        </w:rPr>
        <w:t>х</w:t>
      </w:r>
      <w:r w:rsidR="006B1163" w:rsidRPr="006B1163">
        <w:rPr>
          <w:rFonts w:ascii="Arial" w:eastAsiaTheme="minorEastAsia" w:hAnsi="Arial" w:cs="Arial"/>
          <w:sz w:val="28"/>
          <w:szCs w:val="28"/>
        </w:rPr>
        <w:t>мерного вращения</w:t>
      </w:r>
      <w:r w:rsidR="00E154D4">
        <w:rPr>
          <w:rFonts w:ascii="Arial" w:eastAsiaTheme="minorEastAsia" w:hAnsi="Arial" w:cs="Arial"/>
          <w:sz w:val="28"/>
          <w:szCs w:val="28"/>
        </w:rPr>
        <w:t>)</w:t>
      </w:r>
      <w:r w:rsidR="006B1163" w:rsidRPr="006B1163">
        <w:rPr>
          <w:rFonts w:ascii="Arial" w:eastAsiaTheme="minorEastAsia" w:hAnsi="Arial" w:cs="Arial"/>
          <w:sz w:val="28"/>
          <w:szCs w:val="28"/>
        </w:rPr>
        <w:t>.</w:t>
      </w:r>
      <w:r w:rsidR="006B1163">
        <w:rPr>
          <w:rFonts w:ascii="Arial" w:eastAsiaTheme="minorEastAsia" w:hAnsi="Arial" w:cs="Arial"/>
          <w:sz w:val="28"/>
          <w:szCs w:val="28"/>
        </w:rPr>
        <w:t xml:space="preserve"> </w:t>
      </w:r>
      <w:r w:rsidR="006321A0">
        <w:rPr>
          <w:rFonts w:ascii="Arial" w:eastAsiaTheme="minorEastAsia" w:hAnsi="Arial" w:cs="Arial"/>
          <w:sz w:val="28"/>
          <w:szCs w:val="28"/>
        </w:rPr>
        <w:t>Количество в</w:t>
      </w:r>
      <w:r w:rsidR="006B1163">
        <w:rPr>
          <w:rFonts w:ascii="Arial" w:eastAsiaTheme="minorEastAsia" w:hAnsi="Arial" w:cs="Arial"/>
          <w:sz w:val="28"/>
          <w:szCs w:val="28"/>
        </w:rPr>
        <w:t>се</w:t>
      </w:r>
      <w:r w:rsidR="00E154D4">
        <w:rPr>
          <w:rFonts w:ascii="Arial" w:eastAsiaTheme="minorEastAsia" w:hAnsi="Arial" w:cs="Arial"/>
          <w:sz w:val="28"/>
          <w:szCs w:val="28"/>
        </w:rPr>
        <w:t>х</w:t>
      </w:r>
      <w:r w:rsidR="006B1163">
        <w:rPr>
          <w:rFonts w:ascii="Arial" w:eastAsiaTheme="minorEastAsia" w:hAnsi="Arial" w:cs="Arial"/>
          <w:sz w:val="28"/>
          <w:szCs w:val="28"/>
        </w:rPr>
        <w:t xml:space="preserve"> видов </w:t>
      </w:r>
      <w:r w:rsidR="005563A7">
        <w:rPr>
          <w:rFonts w:ascii="Arial" w:eastAsiaTheme="minorEastAsia" w:hAnsi="Arial" w:cs="Arial"/>
          <w:sz w:val="28"/>
          <w:szCs w:val="28"/>
        </w:rPr>
        <w:t xml:space="preserve">движения в </w:t>
      </w:r>
      <w:r w:rsidR="006B1163">
        <w:rPr>
          <w:rFonts w:ascii="Arial" w:eastAsiaTheme="minorEastAsia" w:hAnsi="Arial" w:cs="Arial"/>
          <w:sz w:val="28"/>
          <w:szCs w:val="28"/>
        </w:rPr>
        <w:t>3-мерном пр</w:t>
      </w:r>
      <w:r w:rsidR="006B1163">
        <w:rPr>
          <w:rFonts w:ascii="Arial" w:eastAsiaTheme="minorEastAsia" w:hAnsi="Arial" w:cs="Arial"/>
          <w:sz w:val="28"/>
          <w:szCs w:val="28"/>
        </w:rPr>
        <w:t>о</w:t>
      </w:r>
      <w:r w:rsidR="006B1163">
        <w:rPr>
          <w:rFonts w:ascii="Arial" w:eastAsiaTheme="minorEastAsia" w:hAnsi="Arial" w:cs="Arial"/>
          <w:sz w:val="28"/>
          <w:szCs w:val="28"/>
        </w:rPr>
        <w:t xml:space="preserve">странстве </w:t>
      </w:r>
      <w:r w:rsidR="00E961F8">
        <w:rPr>
          <w:rFonts w:ascii="Arial" w:eastAsiaTheme="minorEastAsia" w:hAnsi="Arial" w:cs="Arial"/>
          <w:sz w:val="28"/>
          <w:szCs w:val="28"/>
        </w:rPr>
        <w:t xml:space="preserve">равно </w:t>
      </w:r>
      <w:r w:rsidR="005563A7">
        <w:rPr>
          <w:rFonts w:ascii="Arial" w:eastAsiaTheme="minorEastAsia" w:hAnsi="Arial" w:cs="Arial"/>
          <w:sz w:val="28"/>
          <w:szCs w:val="28"/>
        </w:rPr>
        <w:t>сумм</w:t>
      </w:r>
      <w:r w:rsidR="00E961F8">
        <w:rPr>
          <w:rFonts w:ascii="Arial" w:eastAsiaTheme="minorEastAsia" w:hAnsi="Arial" w:cs="Arial"/>
          <w:sz w:val="28"/>
          <w:szCs w:val="28"/>
        </w:rPr>
        <w:t>е</w:t>
      </w:r>
      <w:r w:rsidR="005563A7">
        <w:rPr>
          <w:rFonts w:ascii="Arial" w:eastAsiaTheme="minorEastAsia" w:hAnsi="Arial" w:cs="Arial"/>
          <w:sz w:val="28"/>
          <w:szCs w:val="28"/>
        </w:rPr>
        <w:t xml:space="preserve"> Σ</w:t>
      </w:r>
      <w:r w:rsidR="005563A7" w:rsidRPr="005563A7">
        <w:rPr>
          <w:rFonts w:ascii="Times New Roman" w:eastAsiaTheme="minorEastAsia" w:hAnsi="Times New Roman" w:cs="Times New Roman"/>
          <w:i/>
          <w:sz w:val="28"/>
          <w:szCs w:val="28"/>
          <w:vertAlign w:val="superscript"/>
          <w:lang w:val="en-US"/>
        </w:rPr>
        <w:t>i</w:t>
      </w:r>
      <w:r w:rsidR="005563A7" w:rsidRPr="005563A7">
        <w:rPr>
          <w:rFonts w:ascii="Arial" w:eastAsiaTheme="minorEastAsia" w:hAnsi="Arial" w:cs="Arial"/>
          <w:sz w:val="28"/>
          <w:szCs w:val="28"/>
          <w:vertAlign w:val="subscript"/>
        </w:rPr>
        <w:t xml:space="preserve">3 </w:t>
      </w:r>
      <w:r w:rsidR="005563A7"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="005563A7" w:rsidRPr="00501DC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i</w:t>
      </w:r>
      <w:r w:rsidR="005563A7" w:rsidRPr="00501DC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5563A7">
        <w:rPr>
          <w:rFonts w:asciiTheme="majorHAnsi" w:eastAsiaTheme="minorEastAsia" w:hAnsiTheme="majorHAnsi" w:cs="Arial"/>
          <w:sz w:val="28"/>
          <w:szCs w:val="28"/>
        </w:rPr>
        <w:t>= 2</w:t>
      </w:r>
      <w:r w:rsidR="005563A7" w:rsidRPr="005563A7">
        <w:rPr>
          <w:rFonts w:asciiTheme="majorHAnsi" w:eastAsiaTheme="minorEastAsia" w:hAnsiTheme="majorHAnsi" w:cs="Arial"/>
          <w:sz w:val="28"/>
          <w:szCs w:val="28"/>
          <w:vertAlign w:val="superscript"/>
        </w:rPr>
        <w:t>3</w:t>
      </w:r>
      <w:r w:rsidR="005563A7" w:rsidRPr="005563A7">
        <w:rPr>
          <w:rFonts w:asciiTheme="majorHAnsi" w:eastAsiaTheme="minorEastAsia" w:hAnsiTheme="majorHAnsi" w:cs="Arial"/>
          <w:sz w:val="28"/>
          <w:szCs w:val="28"/>
        </w:rPr>
        <w:t xml:space="preserve"> = 8, </w:t>
      </w:r>
      <w:r w:rsidR="005563A7" w:rsidRPr="005563A7">
        <w:rPr>
          <w:rFonts w:ascii="Arial" w:eastAsiaTheme="minorEastAsia" w:hAnsi="Arial" w:cs="Arial"/>
          <w:sz w:val="28"/>
          <w:szCs w:val="28"/>
        </w:rPr>
        <w:t>из них видов вращения</w:t>
      </w:r>
      <w:r w:rsidR="005563A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B1163"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="006B1163" w:rsidRPr="006B1163">
        <w:rPr>
          <w:rFonts w:asciiTheme="majorHAnsi" w:eastAsiaTheme="minorEastAsia" w:hAnsiTheme="majorHAnsi" w:cs="Arial"/>
          <w:sz w:val="28"/>
          <w:szCs w:val="28"/>
        </w:rPr>
        <w:t xml:space="preserve"> = 3 + 1 = 4. </w:t>
      </w:r>
    </w:p>
    <w:p w:rsidR="00E961F8" w:rsidRPr="00E961F8" w:rsidRDefault="00E961F8" w:rsidP="00501DC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Таким образом, в физике периода </w:t>
      </w:r>
      <w:r w:rsidRPr="00E961F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E961F8">
        <w:rPr>
          <w:rFonts w:ascii="Arial" w:eastAsiaTheme="minorEastAsia" w:hAnsi="Arial" w:cs="Arial"/>
          <w:sz w:val="28"/>
          <w:szCs w:val="28"/>
        </w:rPr>
        <w:t xml:space="preserve"> &lt; </w:t>
      </w:r>
      <w:r>
        <w:rPr>
          <w:rFonts w:ascii="Arial" w:eastAsiaTheme="minorEastAsia" w:hAnsi="Arial" w:cs="Arial"/>
          <w:sz w:val="28"/>
          <w:szCs w:val="28"/>
          <w:lang w:val="en-US"/>
        </w:rPr>
        <w:t>XXI</w:t>
      </w:r>
      <w:r w:rsidRPr="00E961F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век 3-мерное вращение было неизвестно. Число </w:t>
      </w:r>
      <w:r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Pr="006B1163">
        <w:rPr>
          <w:rFonts w:asciiTheme="majorHAnsi" w:eastAsiaTheme="minorEastAsia" w:hAnsiTheme="majorHAnsi" w:cs="Arial"/>
          <w:sz w:val="28"/>
          <w:szCs w:val="28"/>
          <w:vertAlign w:val="subscript"/>
        </w:rPr>
        <w:t>3</w:t>
      </w:r>
      <w:r w:rsidRPr="00E961F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E961F8">
        <w:rPr>
          <w:rFonts w:ascii="Arial" w:eastAsiaTheme="minorEastAsia" w:hAnsi="Arial" w:cs="Arial"/>
          <w:sz w:val="28"/>
          <w:szCs w:val="28"/>
        </w:rPr>
        <w:t>предпочтительней связывать не с темной м</w:t>
      </w:r>
      <w:r w:rsidRPr="00E961F8">
        <w:rPr>
          <w:rFonts w:ascii="Arial" w:eastAsiaTheme="minorEastAsia" w:hAnsi="Arial" w:cs="Arial"/>
          <w:sz w:val="28"/>
          <w:szCs w:val="28"/>
        </w:rPr>
        <w:t>а</w:t>
      </w:r>
      <w:r w:rsidRPr="00E961F8">
        <w:rPr>
          <w:rFonts w:ascii="Arial" w:eastAsiaTheme="minorEastAsia" w:hAnsi="Arial" w:cs="Arial"/>
          <w:sz w:val="28"/>
          <w:szCs w:val="28"/>
        </w:rPr>
        <w:t xml:space="preserve">терией, не со скрытыми состояниями материи, </w:t>
      </w:r>
      <w:r>
        <w:rPr>
          <w:rFonts w:ascii="Arial" w:eastAsiaTheme="minorEastAsia" w:hAnsi="Arial" w:cs="Arial"/>
          <w:sz w:val="28"/>
          <w:szCs w:val="28"/>
        </w:rPr>
        <w:t xml:space="preserve">а с дотоле неизвестным видом движения в макроскопическом пространстве </w:t>
      </w:r>
      <w:r w:rsidRPr="00E961F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E961F8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4C2116">
        <w:rPr>
          <w:rFonts w:ascii="Arial" w:eastAsiaTheme="minorEastAsia" w:hAnsi="Arial" w:cs="Arial"/>
          <w:sz w:val="28"/>
          <w:szCs w:val="28"/>
        </w:rPr>
        <w:t xml:space="preserve"> </w:t>
      </w:r>
      <w:r w:rsidR="004C2116">
        <w:rPr>
          <w:rFonts w:ascii="Cambria Math" w:eastAsiaTheme="minorEastAsia" w:hAnsi="Cambria Math" w:cs="Arial"/>
          <w:sz w:val="28"/>
          <w:szCs w:val="28"/>
        </w:rPr>
        <w:t>∪</w:t>
      </w:r>
      <w:r w:rsidR="004C2116">
        <w:rPr>
          <w:rFonts w:ascii="Arial" w:eastAsiaTheme="minorEastAsia" w:hAnsi="Arial" w:cs="Arial"/>
          <w:sz w:val="28"/>
          <w:szCs w:val="28"/>
        </w:rPr>
        <w:t xml:space="preserve"> </w:t>
      </w:r>
      <w:r w:rsidR="004C2116" w:rsidRPr="004C211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>
        <w:rPr>
          <w:rFonts w:ascii="Arial" w:eastAsiaTheme="minorEastAsia" w:hAnsi="Arial" w:cs="Arial"/>
          <w:sz w:val="28"/>
          <w:szCs w:val="28"/>
        </w:rPr>
        <w:t>.</w:t>
      </w:r>
      <w:r w:rsidRPr="00E961F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Если всего </w:t>
      </w:r>
      <w:r w:rsidR="00116306">
        <w:rPr>
          <w:rFonts w:ascii="Arial" w:eastAsiaTheme="minorEastAsia" w:hAnsi="Arial" w:cs="Arial"/>
          <w:sz w:val="28"/>
          <w:szCs w:val="28"/>
        </w:rPr>
        <w:t xml:space="preserve">степеней свободы </w:t>
      </w:r>
      <w:r>
        <w:rPr>
          <w:rFonts w:ascii="Arial" w:eastAsiaTheme="minorEastAsia" w:hAnsi="Arial" w:cs="Arial"/>
          <w:sz w:val="28"/>
          <w:szCs w:val="28"/>
        </w:rPr>
        <w:t xml:space="preserve">возможных вращений в </w:t>
      </w:r>
      <w:r w:rsidRPr="00E961F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E961F8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>
        <w:rPr>
          <w:rFonts w:ascii="Arial" w:eastAsiaTheme="minorEastAsia" w:hAnsi="Arial" w:cs="Arial"/>
          <w:sz w:val="28"/>
          <w:szCs w:val="28"/>
        </w:rPr>
        <w:t xml:space="preserve"> насчитывается 4, то сво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образный вес трехмерного вращения </w:t>
      </w:r>
      <w:r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Pr="006B1163">
        <w:rPr>
          <w:rFonts w:asciiTheme="majorHAnsi" w:eastAsiaTheme="minorEastAsia" w:hAnsiTheme="majorHAnsi" w:cs="Arial"/>
          <w:sz w:val="28"/>
          <w:szCs w:val="28"/>
          <w:vertAlign w:val="subscript"/>
        </w:rPr>
        <w:t>3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116306" w:rsidRPr="00116306">
        <w:rPr>
          <w:rFonts w:ascii="Arial" w:eastAsiaTheme="minorEastAsia" w:hAnsi="Arial" w:cs="Arial"/>
          <w:sz w:val="28"/>
          <w:szCs w:val="28"/>
        </w:rPr>
        <w:t xml:space="preserve">будет </w:t>
      </w:r>
      <w:r w:rsidR="00116306" w:rsidRPr="0011630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116306" w:rsidRPr="0011630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1D1D34">
        <w:rPr>
          <w:rFonts w:ascii="Cambria Math" w:eastAsiaTheme="minorEastAsia" w:hAnsi="Cambria Math" w:cs="Arial"/>
          <w:sz w:val="28"/>
          <w:szCs w:val="28"/>
        </w:rPr>
        <w:t>≈</w:t>
      </w:r>
      <w:r w:rsidR="00116306" w:rsidRPr="0011630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116306">
        <w:rPr>
          <w:rFonts w:asciiTheme="majorHAnsi" w:eastAsiaTheme="minorEastAsia" w:hAnsiTheme="majorHAnsi" w:cs="Arial"/>
          <w:sz w:val="28"/>
          <w:szCs w:val="28"/>
        </w:rPr>
        <w:t>¼</w:t>
      </w:r>
      <w:r w:rsidR="00116306" w:rsidRPr="00116306">
        <w:rPr>
          <w:rFonts w:asciiTheme="majorHAnsi" w:eastAsiaTheme="minorEastAsia" w:hAnsiTheme="majorHAnsi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116306">
        <w:rPr>
          <w:rFonts w:ascii="Arial" w:eastAsiaTheme="minorEastAsia" w:hAnsi="Arial" w:cs="Arial"/>
          <w:sz w:val="28"/>
          <w:szCs w:val="28"/>
        </w:rPr>
        <w:t xml:space="preserve">Следовательно, </w:t>
      </w:r>
      <w:r w:rsidR="00A16886">
        <w:rPr>
          <w:rFonts w:ascii="Arial" w:eastAsiaTheme="minorEastAsia" w:hAnsi="Arial" w:cs="Arial"/>
          <w:sz w:val="28"/>
          <w:szCs w:val="28"/>
        </w:rPr>
        <w:t>правильней ввести термин «</w:t>
      </w:r>
      <w:r w:rsidR="00750416">
        <w:rPr>
          <w:rFonts w:ascii="Arial" w:eastAsiaTheme="minorEastAsia" w:hAnsi="Arial" w:cs="Arial"/>
          <w:sz w:val="28"/>
          <w:szCs w:val="28"/>
        </w:rPr>
        <w:t>дополнитель</w:t>
      </w:r>
      <w:r w:rsidR="00A16886">
        <w:rPr>
          <w:rFonts w:ascii="Arial" w:eastAsiaTheme="minorEastAsia" w:hAnsi="Arial" w:cs="Arial"/>
          <w:sz w:val="28"/>
          <w:szCs w:val="28"/>
        </w:rPr>
        <w:t xml:space="preserve">ная энергия», </w:t>
      </w:r>
      <w:r w:rsidR="006D05F4">
        <w:rPr>
          <w:rFonts w:ascii="Arial" w:eastAsiaTheme="minorEastAsia" w:hAnsi="Arial" w:cs="Arial"/>
          <w:sz w:val="28"/>
          <w:szCs w:val="28"/>
        </w:rPr>
        <w:t>не</w:t>
      </w:r>
      <w:r w:rsidR="00A16886">
        <w:rPr>
          <w:rFonts w:ascii="Arial" w:eastAsiaTheme="minorEastAsia" w:hAnsi="Arial" w:cs="Arial"/>
          <w:sz w:val="28"/>
          <w:szCs w:val="28"/>
        </w:rPr>
        <w:t xml:space="preserve"> следуя те</w:t>
      </w:r>
      <w:r w:rsidR="00A16886">
        <w:rPr>
          <w:rFonts w:ascii="Arial" w:eastAsiaTheme="minorEastAsia" w:hAnsi="Arial" w:cs="Arial"/>
          <w:sz w:val="28"/>
          <w:szCs w:val="28"/>
        </w:rPr>
        <w:t>н</w:t>
      </w:r>
      <w:r w:rsidR="00A16886">
        <w:rPr>
          <w:rFonts w:ascii="Arial" w:eastAsiaTheme="minorEastAsia" w:hAnsi="Arial" w:cs="Arial"/>
          <w:sz w:val="28"/>
          <w:szCs w:val="28"/>
        </w:rPr>
        <w:t xml:space="preserve">денции в теоретической физике ХХ </w:t>
      </w:r>
      <w:proofErr w:type="gramStart"/>
      <w:r w:rsidR="00A16886">
        <w:rPr>
          <w:rFonts w:ascii="Arial" w:eastAsiaTheme="minorEastAsia" w:hAnsi="Arial" w:cs="Arial"/>
          <w:sz w:val="28"/>
          <w:szCs w:val="28"/>
        </w:rPr>
        <w:t>в</w:t>
      </w:r>
      <w:proofErr w:type="gramEnd"/>
      <w:r w:rsidR="00A16886">
        <w:rPr>
          <w:rFonts w:ascii="Arial" w:eastAsiaTheme="minorEastAsia" w:hAnsi="Arial" w:cs="Arial"/>
          <w:sz w:val="28"/>
          <w:szCs w:val="28"/>
        </w:rPr>
        <w:t xml:space="preserve">. </w:t>
      </w:r>
      <w:r w:rsidR="006D05F4">
        <w:rPr>
          <w:rFonts w:ascii="Arial" w:eastAsiaTheme="minorEastAsia" w:hAnsi="Arial" w:cs="Arial"/>
          <w:sz w:val="28"/>
          <w:szCs w:val="28"/>
        </w:rPr>
        <w:t>с ее термином</w:t>
      </w:r>
      <w:r w:rsidR="00A16886">
        <w:rPr>
          <w:rFonts w:ascii="Arial" w:eastAsiaTheme="minorEastAsia" w:hAnsi="Arial" w:cs="Arial"/>
          <w:sz w:val="28"/>
          <w:szCs w:val="28"/>
        </w:rPr>
        <w:t xml:space="preserve"> «темная энергия».</w:t>
      </w:r>
      <w:r>
        <w:rPr>
          <w:rFonts w:ascii="Arial" w:eastAsiaTheme="minorEastAsia" w:hAnsi="Arial" w:cs="Arial"/>
          <w:sz w:val="28"/>
          <w:szCs w:val="28"/>
        </w:rPr>
        <w:t xml:space="preserve">   </w:t>
      </w:r>
    </w:p>
    <w:p w:rsidR="00E961F8" w:rsidRPr="00B12BBA" w:rsidRDefault="00B12BBA" w:rsidP="00501DC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На стр. 84 был введен коэффициент </w:t>
      </w:r>
      <w:r w:rsidRPr="00B12BB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</w:t>
      </w:r>
      <w:r w:rsidRPr="00B12BBA">
        <w:rPr>
          <w:rFonts w:ascii="Arial" w:eastAsiaTheme="minorEastAsia" w:hAnsi="Arial" w:cs="Arial"/>
          <w:sz w:val="28"/>
          <w:szCs w:val="28"/>
        </w:rPr>
        <w:t xml:space="preserve"> </w:t>
      </w:r>
      <w:r w:rsidRPr="00B12BBA">
        <w:rPr>
          <w:rFonts w:ascii="Cambria Math" w:eastAsiaTheme="minorEastAsia" w:hAnsi="Cambria Math" w:cs="Arial"/>
          <w:sz w:val="28"/>
          <w:szCs w:val="28"/>
        </w:rPr>
        <w:t>∈</w:t>
      </w:r>
      <w:r w:rsidRPr="00B12BBA">
        <w:rPr>
          <w:rFonts w:ascii="Arial" w:eastAsiaTheme="minorEastAsia" w:hAnsi="Arial" w:cs="Arial"/>
          <w:sz w:val="28"/>
          <w:szCs w:val="28"/>
        </w:rPr>
        <w:t xml:space="preserve"> (25 </w:t>
      </w:r>
      <w:r w:rsidRPr="00B12BBA">
        <w:rPr>
          <w:rFonts w:ascii="Cambria Math" w:eastAsiaTheme="minorEastAsia" w:hAnsi="Cambria Math" w:cs="Arial"/>
          <w:sz w:val="28"/>
          <w:szCs w:val="28"/>
        </w:rPr>
        <w:t>÷</w:t>
      </w:r>
      <w:r w:rsidRPr="00B12BBA">
        <w:rPr>
          <w:rFonts w:ascii="Arial" w:eastAsiaTheme="minorEastAsia" w:hAnsi="Arial" w:cs="Arial"/>
          <w:sz w:val="28"/>
          <w:szCs w:val="28"/>
        </w:rPr>
        <w:t xml:space="preserve"> 3</w:t>
      </w:r>
      <w:r w:rsidR="00020FD0">
        <w:rPr>
          <w:rFonts w:ascii="Arial" w:eastAsiaTheme="minorEastAsia" w:hAnsi="Arial" w:cs="Arial"/>
          <w:sz w:val="28"/>
          <w:szCs w:val="28"/>
        </w:rPr>
        <w:t>0</w:t>
      </w:r>
      <w:r w:rsidRPr="00B12BBA">
        <w:rPr>
          <w:rFonts w:ascii="Arial" w:eastAsiaTheme="minorEastAsia" w:hAnsi="Arial" w:cs="Arial"/>
          <w:sz w:val="28"/>
          <w:szCs w:val="28"/>
        </w:rPr>
        <w:t>)</w:t>
      </w:r>
      <w:r w:rsidR="0092429D">
        <w:rPr>
          <w:rFonts w:ascii="Arial" w:eastAsiaTheme="minorEastAsia" w:hAnsi="Arial" w:cs="Arial"/>
          <w:sz w:val="28"/>
          <w:szCs w:val="28"/>
        </w:rPr>
        <w:t xml:space="preserve"> %</w:t>
      </w:r>
      <w:r w:rsidRPr="00B12BBA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определяющий вклад </w:t>
      </w:r>
      <w:r w:rsidR="00750416">
        <w:rPr>
          <w:rFonts w:ascii="Arial" w:eastAsiaTheme="minorEastAsia" w:hAnsi="Arial" w:cs="Arial"/>
          <w:sz w:val="28"/>
          <w:szCs w:val="28"/>
        </w:rPr>
        <w:t>дополнитель</w:t>
      </w:r>
      <w:r>
        <w:rPr>
          <w:rFonts w:ascii="Arial" w:eastAsiaTheme="minorEastAsia" w:hAnsi="Arial" w:cs="Arial"/>
          <w:sz w:val="28"/>
          <w:szCs w:val="28"/>
        </w:rPr>
        <w:t xml:space="preserve">ного вращения в формирование Солнечной системы. Отметим, что вращение </w:t>
      </w:r>
      <w:r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Pr="006B1163">
        <w:rPr>
          <w:rFonts w:asciiTheme="majorHAnsi" w:eastAsiaTheme="minorEastAsia" w:hAnsiTheme="majorHAnsi" w:cs="Arial"/>
          <w:sz w:val="28"/>
          <w:szCs w:val="28"/>
          <w:vertAlign w:val="subscript"/>
        </w:rPr>
        <w:t>3</w:t>
      </w:r>
      <w:r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относится ко всему пространству </w:t>
      </w:r>
      <w:r w:rsidRPr="00B12BB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B12BBA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Pr="00B12BBA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а не к к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кой-либо плоскости в нем. Поэтому плоскость, вблизи которой сосред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точены орбиты планет и экватор Солнца, может быть ориентирована произвольн</w:t>
      </w:r>
      <w:r w:rsidR="005B100C">
        <w:rPr>
          <w:rFonts w:ascii="Arial" w:eastAsiaTheme="minorEastAsia" w:hAnsi="Arial" w:cs="Arial"/>
          <w:sz w:val="28"/>
          <w:szCs w:val="28"/>
        </w:rPr>
        <w:t>ым образом и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5B100C">
        <w:rPr>
          <w:rFonts w:ascii="Arial" w:eastAsiaTheme="minorEastAsia" w:hAnsi="Arial" w:cs="Arial"/>
          <w:sz w:val="28"/>
          <w:szCs w:val="28"/>
        </w:rPr>
        <w:t>лишь в</w:t>
      </w:r>
      <w:r>
        <w:rPr>
          <w:rFonts w:ascii="Arial" w:eastAsiaTheme="minorEastAsia" w:hAnsi="Arial" w:cs="Arial"/>
          <w:sz w:val="28"/>
          <w:szCs w:val="28"/>
        </w:rPr>
        <w:t xml:space="preserve"> не</w:t>
      </w:r>
      <w:r w:rsidR="009B58A1">
        <w:rPr>
          <w:rFonts w:ascii="Arial" w:eastAsiaTheme="minorEastAsia" w:hAnsi="Arial" w:cs="Arial"/>
          <w:sz w:val="28"/>
          <w:szCs w:val="28"/>
        </w:rPr>
        <w:t>большой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4C2116">
        <w:rPr>
          <w:rFonts w:ascii="Arial" w:eastAsiaTheme="minorEastAsia" w:hAnsi="Arial" w:cs="Arial"/>
          <w:sz w:val="28"/>
          <w:szCs w:val="28"/>
        </w:rPr>
        <w:t>мере</w:t>
      </w:r>
      <w:r>
        <w:rPr>
          <w:rFonts w:ascii="Arial" w:eastAsiaTheme="minorEastAsia" w:hAnsi="Arial" w:cs="Arial"/>
          <w:sz w:val="28"/>
          <w:szCs w:val="28"/>
        </w:rPr>
        <w:t xml:space="preserve"> связана </w:t>
      </w:r>
      <w:r w:rsidR="005B100C">
        <w:rPr>
          <w:rFonts w:ascii="Arial" w:eastAsiaTheme="minorEastAsia" w:hAnsi="Arial" w:cs="Arial"/>
          <w:sz w:val="28"/>
          <w:szCs w:val="28"/>
        </w:rPr>
        <w:t>с располож</w:t>
      </w:r>
      <w:r w:rsidR="005B100C">
        <w:rPr>
          <w:rFonts w:ascii="Arial" w:eastAsiaTheme="minorEastAsia" w:hAnsi="Arial" w:cs="Arial"/>
          <w:sz w:val="28"/>
          <w:szCs w:val="28"/>
        </w:rPr>
        <w:t>е</w:t>
      </w:r>
      <w:r w:rsidR="005B100C">
        <w:rPr>
          <w:rFonts w:ascii="Arial" w:eastAsiaTheme="minorEastAsia" w:hAnsi="Arial" w:cs="Arial"/>
          <w:sz w:val="28"/>
          <w:szCs w:val="28"/>
        </w:rPr>
        <w:t xml:space="preserve">нием светила по отношению </w:t>
      </w:r>
      <w:r w:rsidR="00BA0384">
        <w:rPr>
          <w:rFonts w:ascii="Arial" w:eastAsiaTheme="minorEastAsia" w:hAnsi="Arial" w:cs="Arial"/>
          <w:sz w:val="28"/>
          <w:szCs w:val="28"/>
        </w:rPr>
        <w:t>к</w:t>
      </w:r>
      <w:r w:rsidR="005B100C">
        <w:rPr>
          <w:rFonts w:ascii="Arial" w:eastAsiaTheme="minorEastAsia" w:hAnsi="Arial" w:cs="Arial"/>
          <w:sz w:val="28"/>
          <w:szCs w:val="28"/>
        </w:rPr>
        <w:t xml:space="preserve"> ядру Галактики.</w:t>
      </w:r>
      <w:r>
        <w:rPr>
          <w:rFonts w:ascii="Arial" w:eastAsiaTheme="minorEastAsia" w:hAnsi="Arial" w:cs="Arial"/>
          <w:sz w:val="28"/>
          <w:szCs w:val="28"/>
        </w:rPr>
        <w:t xml:space="preserve">  </w:t>
      </w:r>
      <w:r w:rsidRPr="00B12BBA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8A7A8B" w:rsidRDefault="008A7A8B" w:rsidP="008A7A8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603B50">
        <w:rPr>
          <w:rFonts w:ascii="Arial" w:eastAsiaTheme="minorEastAsia" w:hAnsi="Arial" w:cs="Arial"/>
          <w:sz w:val="28"/>
          <w:szCs w:val="28"/>
          <w:u w:val="single"/>
        </w:rPr>
        <w:t>Вывод</w:t>
      </w:r>
      <w:r>
        <w:rPr>
          <w:rFonts w:ascii="Arial" w:eastAsiaTheme="minorEastAsia" w:hAnsi="Arial" w:cs="Arial"/>
          <w:sz w:val="28"/>
          <w:szCs w:val="28"/>
          <w:u w:val="single"/>
        </w:rPr>
        <w:t xml:space="preserve"> 1</w:t>
      </w:r>
      <w:r>
        <w:rPr>
          <w:rFonts w:ascii="Arial" w:eastAsiaTheme="minorEastAsia" w:hAnsi="Arial" w:cs="Arial"/>
          <w:sz w:val="28"/>
          <w:szCs w:val="28"/>
        </w:rPr>
        <w:t xml:space="preserve">. Строение Солнечной системы, напрямую зависящее от свойств Метагалактики, указывает на недостаточность представлений о трехмерности физического пространства. </w:t>
      </w:r>
      <w:r w:rsidRPr="00B12BBA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8A7A8B" w:rsidRDefault="008A7A8B" w:rsidP="008A7A8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112544">
        <w:rPr>
          <w:rFonts w:ascii="Arial" w:eastAsiaTheme="minorEastAsia" w:hAnsi="Arial" w:cs="Arial"/>
          <w:sz w:val="28"/>
          <w:szCs w:val="28"/>
          <w:u w:val="single"/>
        </w:rPr>
        <w:t>Вывод 2</w:t>
      </w:r>
      <w:r>
        <w:rPr>
          <w:rFonts w:ascii="Arial" w:eastAsiaTheme="minorEastAsia" w:hAnsi="Arial" w:cs="Arial"/>
          <w:sz w:val="28"/>
          <w:szCs w:val="28"/>
        </w:rPr>
        <w:t>. Строение Солнечной системы, гармонично вписывающе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ся в энергетическую структуру Метагалактики, подтверждает гипотезу существования </w:t>
      </w:r>
      <w:r w:rsidRPr="00112544">
        <w:rPr>
          <w:rFonts w:ascii="Arial" w:eastAsiaTheme="minorEastAsia" w:hAnsi="Arial" w:cs="Arial"/>
          <w:i/>
          <w:sz w:val="28"/>
          <w:szCs w:val="28"/>
        </w:rPr>
        <w:t>абсолютно неподвижного</w:t>
      </w:r>
      <w:r>
        <w:rPr>
          <w:rFonts w:ascii="Arial" w:eastAsiaTheme="minorEastAsia" w:hAnsi="Arial" w:cs="Arial"/>
          <w:sz w:val="28"/>
          <w:szCs w:val="28"/>
        </w:rPr>
        <w:t xml:space="preserve"> эфира как замкнутого чет</w:t>
      </w:r>
      <w:r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рехмерного тела </w:t>
      </w:r>
      <w:r w:rsidRPr="00112544">
        <w:rPr>
          <w:rFonts w:asciiTheme="majorHAnsi" w:eastAsiaTheme="minorEastAsia" w:hAnsiTheme="majorHAnsi" w:cs="Arial"/>
          <w:sz w:val="28"/>
          <w:szCs w:val="28"/>
        </w:rPr>
        <w:t>Ξ</w:t>
      </w:r>
      <w:r w:rsidRPr="00112544">
        <w:rPr>
          <w:rFonts w:ascii="Arial" w:eastAsiaTheme="minorEastAsia" w:hAnsi="Arial" w:cs="Arial"/>
          <w:sz w:val="28"/>
          <w:szCs w:val="28"/>
        </w:rPr>
        <w:t>, ограниченного 3-мерной оболочкой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F905A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F905AD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Pr="00112544">
        <w:rPr>
          <w:rFonts w:ascii="Arial" w:eastAsiaTheme="minorEastAsia" w:hAnsi="Arial" w:cs="Arial"/>
          <w:sz w:val="28"/>
          <w:szCs w:val="28"/>
        </w:rPr>
        <w:t>.</w:t>
      </w:r>
    </w:p>
    <w:p w:rsidR="008A7A8B" w:rsidRPr="00112544" w:rsidRDefault="008A7A8B" w:rsidP="008A7A8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112544">
        <w:rPr>
          <w:rFonts w:ascii="Arial" w:eastAsiaTheme="minorEastAsia" w:hAnsi="Arial" w:cs="Arial"/>
          <w:sz w:val="28"/>
          <w:szCs w:val="28"/>
          <w:u w:val="single"/>
        </w:rPr>
        <w:t>Замечание</w:t>
      </w:r>
      <w:r>
        <w:rPr>
          <w:rFonts w:ascii="Arial" w:eastAsiaTheme="minorEastAsia" w:hAnsi="Arial" w:cs="Arial"/>
          <w:sz w:val="28"/>
          <w:szCs w:val="28"/>
        </w:rPr>
        <w:t>. Термин «абсолютно неподвижный» понимается в физ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ческом смысле: </w:t>
      </w:r>
      <w:r w:rsidRPr="00F905AD">
        <w:rPr>
          <w:rFonts w:ascii="Arial" w:eastAsiaTheme="minorEastAsia" w:hAnsi="Arial" w:cs="Arial"/>
          <w:sz w:val="28"/>
          <w:szCs w:val="28"/>
        </w:rPr>
        <w:t xml:space="preserve">1) </w:t>
      </w:r>
      <w:r>
        <w:rPr>
          <w:rFonts w:ascii="Arial" w:eastAsiaTheme="minorEastAsia" w:hAnsi="Arial" w:cs="Arial"/>
          <w:sz w:val="28"/>
          <w:szCs w:val="28"/>
        </w:rPr>
        <w:t xml:space="preserve">электромагнитная субстанция распространяется как поверхностная поперечная волна в пространстве </w:t>
      </w:r>
      <w:r w:rsidRPr="00F905A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F905AD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Pr="00F905A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являющемся гр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ницей эфирного теля </w:t>
      </w:r>
      <w:r w:rsidRPr="00F905AD">
        <w:rPr>
          <w:rFonts w:asciiTheme="majorHAnsi" w:eastAsiaTheme="minorEastAsia" w:hAnsiTheme="majorHAnsi" w:cs="Arial"/>
          <w:sz w:val="28"/>
          <w:szCs w:val="28"/>
        </w:rPr>
        <w:t>Ξ</w:t>
      </w:r>
      <w:r>
        <w:rPr>
          <w:rFonts w:ascii="Arial" w:eastAsiaTheme="minorEastAsia" w:hAnsi="Arial" w:cs="Arial"/>
          <w:sz w:val="28"/>
          <w:szCs w:val="28"/>
        </w:rPr>
        <w:t xml:space="preserve">; </w:t>
      </w:r>
      <w:r w:rsidRPr="00F905AD">
        <w:rPr>
          <w:rFonts w:ascii="Arial" w:eastAsiaTheme="minorEastAsia" w:hAnsi="Arial" w:cs="Arial"/>
          <w:sz w:val="28"/>
          <w:szCs w:val="28"/>
        </w:rPr>
        <w:t>2</w:t>
      </w:r>
      <w:r>
        <w:rPr>
          <w:rFonts w:ascii="Arial" w:eastAsiaTheme="minorEastAsia" w:hAnsi="Arial" w:cs="Arial"/>
          <w:sz w:val="28"/>
          <w:szCs w:val="28"/>
        </w:rPr>
        <w:t xml:space="preserve">) электромагнитная постоянная </w:t>
      </w:r>
      <w:r w:rsidRPr="0011254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11254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(скорость св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та в вакууме) не зависит от скорости движения инерциальной системы отсчета, имеющей значение </w:t>
      </w:r>
      <w:r w:rsidRPr="0011254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11254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≪</w:t>
      </w:r>
      <w:r w:rsidRPr="0011254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Pr="00112544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так как каждая точка </w:t>
      </w:r>
      <w:r>
        <w:rPr>
          <w:rFonts w:ascii="Cambria Math" w:eastAsiaTheme="minorEastAsia" w:hAnsi="Cambria Math" w:cs="Arial"/>
          <w:sz w:val="28"/>
          <w:szCs w:val="28"/>
        </w:rPr>
        <w:t>θ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∈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F905A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F905AD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Pr="00F905A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граничит с </w:t>
      </w:r>
      <w:r w:rsidRPr="00F905AD">
        <w:rPr>
          <w:rFonts w:ascii="Arial" w:eastAsiaTheme="minorEastAsia" w:hAnsi="Arial" w:cs="Arial"/>
          <w:sz w:val="28"/>
          <w:szCs w:val="28"/>
        </w:rPr>
        <w:t>эфир</w:t>
      </w:r>
      <w:r>
        <w:rPr>
          <w:rFonts w:ascii="Arial" w:eastAsiaTheme="minorEastAsia" w:hAnsi="Arial" w:cs="Arial"/>
          <w:sz w:val="28"/>
          <w:szCs w:val="28"/>
        </w:rPr>
        <w:t xml:space="preserve">ом; 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3) постоянная </w:t>
      </w:r>
      <w:r w:rsidRPr="00F905AD">
        <w:rPr>
          <w:rFonts w:asciiTheme="majorHAnsi" w:eastAsiaTheme="minorEastAsia" w:hAnsiTheme="majorHAnsi" w:cs="Arial"/>
          <w:i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≪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911ABF">
        <w:rPr>
          <w:rFonts w:ascii="Arial" w:eastAsiaTheme="minorEastAsia" w:hAnsi="Arial" w:cs="Arial"/>
          <w:sz w:val="28"/>
          <w:szCs w:val="28"/>
        </w:rPr>
        <w:t xml:space="preserve">где </w:t>
      </w:r>
      <w:r w:rsidRPr="00911AB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Pr="00D46F7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≈</w:t>
      </w:r>
      <w:r>
        <w:rPr>
          <w:rFonts w:asciiTheme="majorHAnsi" w:eastAsiaTheme="minorEastAsia" w:hAnsiTheme="majorHAnsi" w:cs="Arial"/>
          <w:sz w:val="28"/>
          <w:szCs w:val="28"/>
        </w:rPr>
        <w:t xml:space="preserve"> 4.887463</w:t>
      </w:r>
      <w:r w:rsidRPr="00497B94">
        <w:rPr>
          <w:rFonts w:asciiTheme="majorHAnsi" w:eastAsiaTheme="minorEastAsia" w:hAnsiTheme="majorHAnsi" w:cs="Arial"/>
          <w:sz w:val="16"/>
          <w:szCs w:val="16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∙</w:t>
      </w:r>
      <w:r w:rsidRPr="00497B94">
        <w:rPr>
          <w:rFonts w:asciiTheme="majorHAnsi" w:eastAsiaTheme="minorEastAsia" w:hAnsiTheme="majorHAnsi" w:cs="Arial"/>
          <w:sz w:val="16"/>
          <w:szCs w:val="16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</w:rPr>
        <w:t>10</w:t>
      </w:r>
      <w:r w:rsidRPr="00386836">
        <w:rPr>
          <w:rFonts w:asciiTheme="majorHAnsi" w:eastAsiaTheme="minorEastAsia" w:hAnsiTheme="majorHAnsi" w:cs="Arial"/>
          <w:sz w:val="28"/>
          <w:szCs w:val="28"/>
          <w:vertAlign w:val="superscript"/>
        </w:rPr>
        <w:t>33</w:t>
      </w:r>
      <w:r>
        <w:rPr>
          <w:rFonts w:asciiTheme="majorHAnsi" w:eastAsiaTheme="minorEastAsia" w:hAnsiTheme="majorHAnsi" w:cs="Arial"/>
          <w:sz w:val="28"/>
          <w:szCs w:val="28"/>
        </w:rPr>
        <w:t xml:space="preserve"> см/с </w:t>
      </w:r>
      <w:r w:rsidRPr="00911ABF">
        <w:rPr>
          <w:rFonts w:ascii="Arial" w:eastAsiaTheme="minorEastAsia" w:hAnsi="Arial" w:cs="Arial"/>
          <w:sz w:val="28"/>
          <w:szCs w:val="28"/>
        </w:rPr>
        <w:t xml:space="preserve">– характерная скорость </w:t>
      </w:r>
      <w:r>
        <w:rPr>
          <w:rFonts w:ascii="Arial" w:eastAsiaTheme="minorEastAsia" w:hAnsi="Arial" w:cs="Arial"/>
          <w:sz w:val="28"/>
          <w:szCs w:val="28"/>
        </w:rPr>
        <w:t xml:space="preserve">распространения сигнала </w:t>
      </w:r>
      <w:r w:rsidRPr="00911ABF">
        <w:rPr>
          <w:rFonts w:ascii="Arial" w:eastAsiaTheme="minorEastAsia" w:hAnsi="Arial" w:cs="Arial"/>
          <w:sz w:val="28"/>
          <w:szCs w:val="28"/>
        </w:rPr>
        <w:t>в эфире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53195D">
        <w:rPr>
          <w:rFonts w:ascii="Arial" w:eastAsiaTheme="minorEastAsia" w:hAnsi="Arial" w:cs="Arial"/>
          <w:sz w:val="28"/>
          <w:szCs w:val="28"/>
        </w:rPr>
        <w:t>(</w:t>
      </w:r>
      <w:r w:rsidRPr="00911ABF">
        <w:rPr>
          <w:rFonts w:ascii="Arial" w:eastAsiaTheme="minorEastAsia" w:hAnsi="Arial" w:cs="Arial"/>
          <w:sz w:val="28"/>
          <w:szCs w:val="28"/>
        </w:rPr>
        <w:t>[</w:t>
      </w:r>
      <w:r>
        <w:rPr>
          <w:rFonts w:ascii="Arial" w:eastAsiaTheme="minorEastAsia" w:hAnsi="Arial" w:cs="Arial"/>
          <w:sz w:val="28"/>
          <w:szCs w:val="28"/>
        </w:rPr>
        <w:t>29, с. 11</w:t>
      </w:r>
      <w:r w:rsidRPr="00911ABF">
        <w:rPr>
          <w:rFonts w:ascii="Arial" w:eastAsiaTheme="minorEastAsia" w:hAnsi="Arial" w:cs="Arial"/>
          <w:sz w:val="28"/>
          <w:szCs w:val="28"/>
        </w:rPr>
        <w:t>], [</w:t>
      </w:r>
      <w:r>
        <w:rPr>
          <w:rFonts w:ascii="Arial" w:eastAsiaTheme="minorEastAsia" w:hAnsi="Arial" w:cs="Arial"/>
          <w:sz w:val="28"/>
          <w:szCs w:val="28"/>
        </w:rPr>
        <w:t>46, с. 43</w:t>
      </w:r>
      <w:r w:rsidRPr="00911ABF">
        <w:rPr>
          <w:rFonts w:ascii="Arial" w:eastAsiaTheme="minorEastAsia" w:hAnsi="Arial" w:cs="Arial"/>
          <w:sz w:val="28"/>
          <w:szCs w:val="28"/>
        </w:rPr>
        <w:t>]</w:t>
      </w:r>
      <w:r w:rsidR="0053195D">
        <w:rPr>
          <w:rFonts w:ascii="Arial" w:eastAsiaTheme="minorEastAsia" w:hAnsi="Arial" w:cs="Arial"/>
          <w:sz w:val="28"/>
          <w:szCs w:val="28"/>
        </w:rPr>
        <w:t>)</w:t>
      </w:r>
      <w:r w:rsidRPr="00911ABF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proofErr w:type="gramEnd"/>
    </w:p>
    <w:p w:rsidR="008A7A8B" w:rsidRPr="006134D5" w:rsidRDefault="006134D5" w:rsidP="008A7A8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6134D5">
        <w:rPr>
          <w:rFonts w:ascii="Arial" w:eastAsiaTheme="minorEastAsia" w:hAnsi="Arial" w:cs="Arial"/>
          <w:sz w:val="28"/>
          <w:szCs w:val="28"/>
          <w:u w:val="single"/>
        </w:rPr>
        <w:t>Интерпретация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="008A7A8B">
        <w:rPr>
          <w:rFonts w:ascii="Arial" w:eastAsiaTheme="minorEastAsia" w:hAnsi="Arial" w:cs="Arial"/>
          <w:sz w:val="28"/>
          <w:szCs w:val="28"/>
        </w:rPr>
        <w:t>Данные условия выполняются благодаря физич</w:t>
      </w:r>
      <w:r w:rsidR="008A7A8B">
        <w:rPr>
          <w:rFonts w:ascii="Arial" w:eastAsiaTheme="minorEastAsia" w:hAnsi="Arial" w:cs="Arial"/>
          <w:sz w:val="28"/>
          <w:szCs w:val="28"/>
        </w:rPr>
        <w:t>е</w:t>
      </w:r>
      <w:r w:rsidR="008A7A8B">
        <w:rPr>
          <w:rFonts w:ascii="Arial" w:eastAsiaTheme="minorEastAsia" w:hAnsi="Arial" w:cs="Arial"/>
          <w:sz w:val="28"/>
          <w:szCs w:val="28"/>
        </w:rPr>
        <w:t xml:space="preserve">ским свойствам эфира: большая упругость </w:t>
      </w:r>
      <w:r w:rsidR="00EB3C75">
        <w:rPr>
          <w:rFonts w:ascii="Arial" w:eastAsiaTheme="minorEastAsia" w:hAnsi="Arial" w:cs="Arial"/>
          <w:sz w:val="28"/>
          <w:szCs w:val="28"/>
        </w:rPr>
        <w:t xml:space="preserve">(коэффициент Пуассона </w:t>
      </w:r>
      <w:r w:rsidR="00EB3C75">
        <w:rPr>
          <w:rFonts w:ascii="Cambria Math" w:eastAsiaTheme="minorEastAsia" w:hAnsi="Cambria Math" w:cs="Arial"/>
          <w:sz w:val="28"/>
          <w:szCs w:val="28"/>
        </w:rPr>
        <w:t>σ</w:t>
      </w:r>
      <w:r w:rsidR="00EB3C75">
        <w:rPr>
          <w:rFonts w:ascii="Arial" w:eastAsiaTheme="minorEastAsia" w:hAnsi="Arial" w:cs="Arial"/>
          <w:sz w:val="28"/>
          <w:szCs w:val="28"/>
        </w:rPr>
        <w:t xml:space="preserve"> </w:t>
      </w:r>
      <w:r w:rsidR="00EB3C75">
        <w:rPr>
          <w:rFonts w:ascii="Cambria Math" w:eastAsiaTheme="minorEastAsia" w:hAnsi="Cambria Math" w:cs="Arial"/>
          <w:sz w:val="28"/>
          <w:szCs w:val="28"/>
        </w:rPr>
        <w:t>≈</w:t>
      </w:r>
      <w:r w:rsidR="00EB3C75">
        <w:rPr>
          <w:rFonts w:ascii="Arial" w:eastAsiaTheme="minorEastAsia" w:hAnsi="Arial" w:cs="Arial"/>
          <w:sz w:val="28"/>
          <w:szCs w:val="28"/>
        </w:rPr>
        <w:t xml:space="preserve"> 0.4999999999999993…) </w:t>
      </w:r>
      <w:r w:rsidR="008A7A8B">
        <w:rPr>
          <w:rFonts w:ascii="Arial" w:eastAsiaTheme="minorEastAsia" w:hAnsi="Arial" w:cs="Arial"/>
          <w:sz w:val="28"/>
          <w:szCs w:val="28"/>
        </w:rPr>
        <w:t>и</w:t>
      </w:r>
      <w:r w:rsidR="008D58A0">
        <w:rPr>
          <w:rFonts w:ascii="Arial" w:eastAsiaTheme="minorEastAsia" w:hAnsi="Arial" w:cs="Arial"/>
          <w:sz w:val="28"/>
          <w:szCs w:val="28"/>
        </w:rPr>
        <w:t xml:space="preserve"> относительно</w:t>
      </w:r>
      <w:r w:rsidR="00607074">
        <w:rPr>
          <w:rFonts w:ascii="Arial" w:eastAsiaTheme="minorEastAsia" w:hAnsi="Arial" w:cs="Arial"/>
          <w:sz w:val="28"/>
          <w:szCs w:val="28"/>
        </w:rPr>
        <w:t xml:space="preserve"> (соразмерно</w:t>
      </w:r>
      <w:r w:rsidR="00D47CA3">
        <w:rPr>
          <w:rFonts w:ascii="Arial" w:eastAsiaTheme="minorEastAsia" w:hAnsi="Arial" w:cs="Arial"/>
          <w:sz w:val="28"/>
          <w:szCs w:val="28"/>
        </w:rPr>
        <w:t xml:space="preserve"> ему</w:t>
      </w:r>
      <w:r w:rsidR="00607074">
        <w:rPr>
          <w:rFonts w:ascii="Arial" w:eastAsiaTheme="minorEastAsia" w:hAnsi="Arial" w:cs="Arial"/>
          <w:sz w:val="28"/>
          <w:szCs w:val="28"/>
        </w:rPr>
        <w:t>)</w:t>
      </w:r>
      <w:r w:rsidR="008D58A0">
        <w:rPr>
          <w:rFonts w:ascii="Arial" w:eastAsiaTheme="minorEastAsia" w:hAnsi="Arial" w:cs="Arial"/>
          <w:sz w:val="28"/>
          <w:szCs w:val="28"/>
        </w:rPr>
        <w:t xml:space="preserve"> </w:t>
      </w:r>
      <w:r w:rsidR="008D58A0">
        <w:rPr>
          <w:rFonts w:ascii="Cambria Math" w:eastAsiaTheme="minorEastAsia" w:hAnsi="Cambria Math" w:cs="Arial"/>
          <w:sz w:val="28"/>
          <w:szCs w:val="28"/>
        </w:rPr>
        <w:t>σ</w:t>
      </w:r>
      <w:r w:rsidR="008D58A0">
        <w:rPr>
          <w:rFonts w:ascii="Arial" w:eastAsiaTheme="minorEastAsia" w:hAnsi="Arial" w:cs="Arial"/>
          <w:sz w:val="28"/>
          <w:szCs w:val="28"/>
        </w:rPr>
        <w:t xml:space="preserve"> – </w:t>
      </w:r>
      <w:r w:rsidR="008A7A8B">
        <w:rPr>
          <w:rFonts w:ascii="Arial" w:eastAsiaTheme="minorEastAsia" w:hAnsi="Arial" w:cs="Arial"/>
          <w:sz w:val="28"/>
          <w:szCs w:val="28"/>
        </w:rPr>
        <w:t>малая плотность</w:t>
      </w:r>
      <w:r w:rsidR="00927F3D">
        <w:rPr>
          <w:rFonts w:ascii="Arial" w:eastAsiaTheme="minorEastAsia" w:hAnsi="Arial" w:cs="Arial"/>
          <w:sz w:val="28"/>
          <w:szCs w:val="28"/>
        </w:rPr>
        <w:t xml:space="preserve"> </w:t>
      </w:r>
      <w:r w:rsidR="00927F3D">
        <w:rPr>
          <w:rFonts w:ascii="Cambria Math" w:eastAsiaTheme="minorEastAsia" w:hAnsi="Cambria Math" w:cs="Arial"/>
          <w:sz w:val="28"/>
          <w:szCs w:val="28"/>
        </w:rPr>
        <w:t>ρ</w:t>
      </w:r>
      <w:r w:rsidR="008A7A8B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Поэтому по сравнению со скоростью </w:t>
      </w:r>
      <w:r w:rsidRPr="00911AB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6134D5">
        <w:rPr>
          <w:rFonts w:ascii="Arial" w:eastAsiaTheme="minorEastAsia" w:hAnsi="Arial" w:cs="Arial"/>
          <w:sz w:val="28"/>
          <w:szCs w:val="28"/>
        </w:rPr>
        <w:t>все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6134D5">
        <w:rPr>
          <w:rFonts w:ascii="Arial" w:eastAsiaTheme="minorEastAsia" w:hAnsi="Arial" w:cs="Arial"/>
          <w:sz w:val="28"/>
          <w:szCs w:val="28"/>
        </w:rPr>
        <w:t>пресловутые «инерциальные системы отсчета»</w:t>
      </w:r>
      <w:r>
        <w:rPr>
          <w:rFonts w:ascii="Arial" w:eastAsiaTheme="minorEastAsia" w:hAnsi="Arial" w:cs="Arial"/>
          <w:sz w:val="28"/>
          <w:szCs w:val="28"/>
        </w:rPr>
        <w:t xml:space="preserve"> практически неподвижны. Эфир же «абсолютно неподвижен», так как он, по существу, вне пространства </w:t>
      </w:r>
      <w:r w:rsidRPr="006134D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6134D5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>
        <w:rPr>
          <w:rFonts w:ascii="Arial" w:eastAsiaTheme="minorEastAsia" w:hAnsi="Arial" w:cs="Arial"/>
          <w:sz w:val="28"/>
          <w:szCs w:val="28"/>
        </w:rPr>
        <w:t>, хотя и граничит с ним всюду, в каждой его «точке».</w:t>
      </w:r>
    </w:p>
    <w:p w:rsidR="003D289B" w:rsidRDefault="00AB0B69" w:rsidP="00501DC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По всему опыту физики </w:t>
      </w:r>
      <w:r>
        <w:rPr>
          <w:rFonts w:ascii="Arial" w:eastAsiaTheme="minorEastAsia" w:hAnsi="Arial" w:cs="Arial"/>
          <w:sz w:val="28"/>
          <w:szCs w:val="28"/>
          <w:lang w:val="en-US"/>
        </w:rPr>
        <w:t>XIX</w:t>
      </w:r>
      <w:r w:rsidRPr="00AB0B69">
        <w:rPr>
          <w:rFonts w:ascii="Arial" w:eastAsiaTheme="minorEastAsia" w:hAnsi="Arial" w:cs="Arial"/>
          <w:sz w:val="28"/>
          <w:szCs w:val="28"/>
        </w:rPr>
        <w:t xml:space="preserve"> – </w:t>
      </w:r>
      <w:r>
        <w:rPr>
          <w:rFonts w:ascii="Arial" w:eastAsiaTheme="minorEastAsia" w:hAnsi="Arial" w:cs="Arial"/>
          <w:sz w:val="28"/>
          <w:szCs w:val="28"/>
          <w:lang w:val="en-US"/>
        </w:rPr>
        <w:t>XX</w:t>
      </w:r>
      <w:r w:rsidRPr="00AB0B6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вв., трехмерному вращению </w:t>
      </w:r>
      <w:r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Pr="006B1163">
        <w:rPr>
          <w:rFonts w:asciiTheme="majorHAnsi" w:eastAsiaTheme="minorEastAsia" w:hAnsiTheme="majorHAnsi" w:cs="Arial"/>
          <w:sz w:val="28"/>
          <w:szCs w:val="28"/>
          <w:vertAlign w:val="subscript"/>
        </w:rPr>
        <w:t>3</w:t>
      </w:r>
      <w:r w:rsidRPr="00AB0B69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AB0B69">
        <w:rPr>
          <w:rFonts w:ascii="Arial" w:eastAsiaTheme="minorEastAsia" w:hAnsi="Arial" w:cs="Arial"/>
          <w:sz w:val="28"/>
          <w:szCs w:val="28"/>
        </w:rPr>
        <w:t>должн</w:t>
      </w:r>
      <w:r>
        <w:rPr>
          <w:rFonts w:ascii="Arial" w:eastAsiaTheme="minorEastAsia" w:hAnsi="Arial" w:cs="Arial"/>
          <w:sz w:val="28"/>
          <w:szCs w:val="28"/>
        </w:rPr>
        <w:t>а</w:t>
      </w:r>
      <w:r w:rsidRPr="00AB0B6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сопутствовать пространственно распределенная центробежная сила. Если при соответствующих коэффициентах </w:t>
      </w:r>
      <w:r w:rsidR="00CD3A69">
        <w:rPr>
          <w:rFonts w:ascii="Arial" w:eastAsiaTheme="minorEastAsia" w:hAnsi="Arial" w:cs="Arial"/>
          <w:sz w:val="28"/>
          <w:szCs w:val="28"/>
        </w:rPr>
        <w:t xml:space="preserve">ветвистости </w:t>
      </w:r>
      <w:r w:rsidR="00CD3A69" w:rsidRPr="00CD3A6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 w:rsidR="00CD3A69" w:rsidRPr="00CD3A69">
        <w:rPr>
          <w:rFonts w:ascii="Arial" w:eastAsiaTheme="minorEastAsia" w:hAnsi="Arial" w:cs="Arial"/>
          <w:sz w:val="28"/>
          <w:szCs w:val="28"/>
        </w:rPr>
        <w:t xml:space="preserve"> </w:t>
      </w:r>
      <w:r w:rsidR="00CD3A69">
        <w:rPr>
          <w:rFonts w:ascii="Arial" w:eastAsiaTheme="minorEastAsia" w:hAnsi="Arial" w:cs="Arial"/>
          <w:sz w:val="28"/>
          <w:szCs w:val="28"/>
        </w:rPr>
        <w:t xml:space="preserve">и </w:t>
      </w:r>
      <w:r>
        <w:rPr>
          <w:rFonts w:ascii="Arial" w:eastAsiaTheme="minorEastAsia" w:hAnsi="Arial" w:cs="Arial"/>
          <w:sz w:val="28"/>
          <w:szCs w:val="28"/>
        </w:rPr>
        <w:t>под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бия </w:t>
      </w:r>
      <w:r w:rsidR="00CD3A69" w:rsidRPr="00CD3A6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q</w:t>
      </w:r>
      <w:r w:rsidR="00CD3A69" w:rsidRPr="00CD3A6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фрактальность пространства соотносится с его </w:t>
      </w:r>
      <w:r w:rsidRPr="007234F7">
        <w:rPr>
          <w:rFonts w:ascii="Arial" w:eastAsiaTheme="minorEastAsia" w:hAnsi="Arial" w:cs="Arial"/>
          <w:i/>
          <w:sz w:val="28"/>
          <w:szCs w:val="28"/>
        </w:rPr>
        <w:t>автоматическим</w:t>
      </w:r>
      <w:r>
        <w:rPr>
          <w:rFonts w:ascii="Arial" w:eastAsiaTheme="minorEastAsia" w:hAnsi="Arial" w:cs="Arial"/>
          <w:sz w:val="28"/>
          <w:szCs w:val="28"/>
        </w:rPr>
        <w:t xml:space="preserve"> расширением</w:t>
      </w:r>
      <w:r w:rsidR="00CD3A69">
        <w:rPr>
          <w:rFonts w:ascii="Arial" w:eastAsiaTheme="minorEastAsia" w:hAnsi="Arial" w:cs="Arial"/>
          <w:sz w:val="28"/>
          <w:szCs w:val="28"/>
        </w:rPr>
        <w:t xml:space="preserve"> </w:t>
      </w:r>
      <w:r w:rsidR="00CD3A69" w:rsidRPr="00CD3A69">
        <w:rPr>
          <w:rFonts w:ascii="Arial" w:eastAsiaTheme="minorEastAsia" w:hAnsi="Arial" w:cs="Arial"/>
          <w:sz w:val="28"/>
          <w:szCs w:val="28"/>
        </w:rPr>
        <w:t xml:space="preserve">([3, </w:t>
      </w:r>
      <w:r w:rsidR="00CD3A69"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="00CD3A69" w:rsidRPr="00CD3A69">
        <w:rPr>
          <w:rFonts w:ascii="Arial" w:eastAsiaTheme="minorEastAsia" w:hAnsi="Arial" w:cs="Arial"/>
          <w:sz w:val="28"/>
          <w:szCs w:val="28"/>
        </w:rPr>
        <w:t>. 14 – 15], [</w:t>
      </w:r>
      <w:r w:rsidR="00D3573A">
        <w:rPr>
          <w:rFonts w:ascii="Arial" w:eastAsiaTheme="minorEastAsia" w:hAnsi="Arial" w:cs="Arial"/>
          <w:sz w:val="28"/>
          <w:szCs w:val="28"/>
        </w:rPr>
        <w:t>51</w:t>
      </w:r>
      <w:r w:rsidR="00CD3A69" w:rsidRPr="00CD3A69">
        <w:rPr>
          <w:rFonts w:ascii="Arial" w:eastAsiaTheme="minorEastAsia" w:hAnsi="Arial" w:cs="Arial"/>
          <w:sz w:val="28"/>
          <w:szCs w:val="28"/>
        </w:rPr>
        <w:t xml:space="preserve">]), </w:t>
      </w:r>
      <w:r w:rsidR="00CD3A69">
        <w:rPr>
          <w:rFonts w:ascii="Arial" w:eastAsiaTheme="minorEastAsia" w:hAnsi="Arial" w:cs="Arial"/>
          <w:sz w:val="28"/>
          <w:szCs w:val="28"/>
        </w:rPr>
        <w:t xml:space="preserve">то это – вывод неопозитивистский (фрактальная линия очертания суши не расширяется сама по себе). </w:t>
      </w:r>
      <w:r w:rsidR="000278DD">
        <w:rPr>
          <w:rFonts w:ascii="Arial" w:eastAsiaTheme="minorEastAsia" w:hAnsi="Arial" w:cs="Arial"/>
          <w:sz w:val="28"/>
          <w:szCs w:val="28"/>
        </w:rPr>
        <w:t>Для расширения н</w:t>
      </w:r>
      <w:r w:rsidR="00CD3A69">
        <w:rPr>
          <w:rFonts w:ascii="Arial" w:eastAsiaTheme="minorEastAsia" w:hAnsi="Arial" w:cs="Arial"/>
          <w:sz w:val="28"/>
          <w:szCs w:val="28"/>
        </w:rPr>
        <w:t xml:space="preserve">ужны долговременные физические условия, причины. </w:t>
      </w:r>
      <w:r w:rsidR="000278DD">
        <w:rPr>
          <w:rFonts w:ascii="Arial" w:eastAsiaTheme="minorEastAsia" w:hAnsi="Arial" w:cs="Arial"/>
          <w:sz w:val="28"/>
          <w:szCs w:val="28"/>
        </w:rPr>
        <w:t>В случае 3-мерного пространства такой причиной может служить движ</w:t>
      </w:r>
      <w:r w:rsidR="000278DD">
        <w:rPr>
          <w:rFonts w:ascii="Arial" w:eastAsiaTheme="minorEastAsia" w:hAnsi="Arial" w:cs="Arial"/>
          <w:sz w:val="28"/>
          <w:szCs w:val="28"/>
        </w:rPr>
        <w:t>е</w:t>
      </w:r>
      <w:r w:rsidR="000278DD">
        <w:rPr>
          <w:rFonts w:ascii="Arial" w:eastAsiaTheme="minorEastAsia" w:hAnsi="Arial" w:cs="Arial"/>
          <w:sz w:val="28"/>
          <w:szCs w:val="28"/>
        </w:rPr>
        <w:t xml:space="preserve">ние </w:t>
      </w:r>
      <w:r w:rsidR="000278DD" w:rsidRPr="00501DCD">
        <w:rPr>
          <w:rFonts w:asciiTheme="majorHAnsi" w:eastAsiaTheme="minorEastAsia" w:hAnsiTheme="majorHAnsi" w:cs="Arial"/>
          <w:sz w:val="28"/>
          <w:szCs w:val="28"/>
        </w:rPr>
        <w:t>ς</w:t>
      </w:r>
      <w:r w:rsidR="000278DD" w:rsidRPr="006B1163">
        <w:rPr>
          <w:rFonts w:asciiTheme="majorHAnsi" w:eastAsiaTheme="minorEastAsia" w:hAnsiTheme="majorHAnsi" w:cs="Arial"/>
          <w:sz w:val="28"/>
          <w:szCs w:val="28"/>
          <w:vertAlign w:val="subscript"/>
        </w:rPr>
        <w:t>3</w:t>
      </w:r>
      <w:r w:rsidR="000278D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278DD" w:rsidRPr="000278DD">
        <w:rPr>
          <w:rFonts w:ascii="Arial" w:eastAsiaTheme="minorEastAsia" w:hAnsi="Arial" w:cs="Arial"/>
          <w:sz w:val="28"/>
          <w:szCs w:val="28"/>
        </w:rPr>
        <w:t xml:space="preserve">(для береговой линии </w:t>
      </w:r>
      <w:r w:rsidR="000278DD">
        <w:rPr>
          <w:rFonts w:ascii="Arial" w:eastAsiaTheme="minorEastAsia" w:hAnsi="Arial" w:cs="Arial"/>
          <w:sz w:val="28"/>
          <w:szCs w:val="28"/>
        </w:rPr>
        <w:t>–</w:t>
      </w:r>
      <w:r w:rsidR="000278DD" w:rsidRPr="000278DD">
        <w:rPr>
          <w:rFonts w:ascii="Arial" w:eastAsiaTheme="minorEastAsia" w:hAnsi="Arial" w:cs="Arial"/>
          <w:sz w:val="28"/>
          <w:szCs w:val="28"/>
        </w:rPr>
        <w:t xml:space="preserve"> </w:t>
      </w:r>
      <w:r w:rsidR="000278DD">
        <w:rPr>
          <w:rFonts w:ascii="Arial" w:eastAsiaTheme="minorEastAsia" w:hAnsi="Arial" w:cs="Arial"/>
          <w:sz w:val="28"/>
          <w:szCs w:val="28"/>
        </w:rPr>
        <w:t>размывание прибоем и обрушение пр</w:t>
      </w:r>
      <w:r w:rsidR="000278DD">
        <w:rPr>
          <w:rFonts w:ascii="Arial" w:eastAsiaTheme="minorEastAsia" w:hAnsi="Arial" w:cs="Arial"/>
          <w:sz w:val="28"/>
          <w:szCs w:val="28"/>
        </w:rPr>
        <w:t>и</w:t>
      </w:r>
      <w:r w:rsidR="000278DD">
        <w:rPr>
          <w:rFonts w:ascii="Arial" w:eastAsiaTheme="minorEastAsia" w:hAnsi="Arial" w:cs="Arial"/>
          <w:sz w:val="28"/>
          <w:szCs w:val="28"/>
        </w:rPr>
        <w:t>брежных скал)</w:t>
      </w:r>
      <w:r w:rsidR="000278DD" w:rsidRPr="000278DD">
        <w:rPr>
          <w:rFonts w:ascii="Arial" w:eastAsiaTheme="minorEastAsia" w:hAnsi="Arial" w:cs="Arial"/>
          <w:sz w:val="28"/>
          <w:szCs w:val="28"/>
        </w:rPr>
        <w:t>. “</w:t>
      </w:r>
      <w:r w:rsidR="000278DD">
        <w:rPr>
          <w:rFonts w:ascii="Arial" w:eastAsiaTheme="minorEastAsia" w:hAnsi="Arial" w:cs="Arial"/>
          <w:sz w:val="28"/>
          <w:szCs w:val="28"/>
        </w:rPr>
        <w:t>Берегом</w:t>
      </w:r>
      <w:r w:rsidR="000278DD" w:rsidRPr="000278DD">
        <w:rPr>
          <w:rFonts w:ascii="Arial" w:eastAsiaTheme="minorEastAsia" w:hAnsi="Arial" w:cs="Arial"/>
          <w:sz w:val="28"/>
          <w:szCs w:val="28"/>
        </w:rPr>
        <w:t>”</w:t>
      </w:r>
      <w:r w:rsidR="002E3FB8">
        <w:rPr>
          <w:rFonts w:ascii="Arial" w:eastAsiaTheme="minorEastAsia" w:hAnsi="Arial" w:cs="Arial"/>
          <w:sz w:val="28"/>
          <w:szCs w:val="28"/>
        </w:rPr>
        <w:t xml:space="preserve"> для </w:t>
      </w:r>
      <w:r w:rsidR="000278DD">
        <w:rPr>
          <w:rFonts w:ascii="Arial" w:eastAsiaTheme="minorEastAsia" w:hAnsi="Arial" w:cs="Arial"/>
          <w:sz w:val="28"/>
          <w:szCs w:val="28"/>
        </w:rPr>
        <w:t xml:space="preserve">пространства </w:t>
      </w:r>
      <w:r w:rsidR="000278DD" w:rsidRPr="000278D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0278DD" w:rsidRPr="000278DD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0278DD" w:rsidRPr="000278DD">
        <w:rPr>
          <w:rFonts w:ascii="Arial" w:eastAsiaTheme="minorEastAsia" w:hAnsi="Arial" w:cs="Arial"/>
          <w:sz w:val="28"/>
          <w:szCs w:val="28"/>
        </w:rPr>
        <w:t xml:space="preserve"> </w:t>
      </w:r>
      <w:r w:rsidR="000278DD">
        <w:rPr>
          <w:rFonts w:ascii="Arial" w:eastAsiaTheme="minorEastAsia" w:hAnsi="Arial" w:cs="Arial"/>
          <w:sz w:val="28"/>
          <w:szCs w:val="28"/>
        </w:rPr>
        <w:t xml:space="preserve">является переходный слой </w:t>
      </w:r>
      <w:r w:rsidR="000278DD" w:rsidRPr="000278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0278DD" w:rsidRPr="000278DD">
        <w:rPr>
          <w:rFonts w:ascii="Arial" w:eastAsiaTheme="minorEastAsia" w:hAnsi="Arial" w:cs="Arial"/>
          <w:sz w:val="28"/>
          <w:szCs w:val="28"/>
        </w:rPr>
        <w:t xml:space="preserve"> </w:t>
      </w:r>
      <w:r w:rsidR="000278DD">
        <w:rPr>
          <w:rFonts w:ascii="Arial" w:eastAsiaTheme="minorEastAsia" w:hAnsi="Arial" w:cs="Arial"/>
          <w:sz w:val="28"/>
          <w:szCs w:val="28"/>
        </w:rPr>
        <w:t xml:space="preserve">фрактальной размерности </w:t>
      </w:r>
      <w:r w:rsidR="000278DD" w:rsidRPr="000278DD">
        <w:rPr>
          <w:rFonts w:asciiTheme="majorHAnsi" w:eastAsiaTheme="minorEastAsia" w:hAnsiTheme="majorHAnsi" w:cs="Arial"/>
          <w:sz w:val="28"/>
          <w:szCs w:val="28"/>
        </w:rPr>
        <w:t>η =</w:t>
      </w:r>
      <w:r w:rsidR="000278DD">
        <w:rPr>
          <w:rFonts w:ascii="Arial" w:eastAsiaTheme="minorEastAsia" w:hAnsi="Arial" w:cs="Arial"/>
          <w:sz w:val="28"/>
          <w:szCs w:val="28"/>
        </w:rPr>
        <w:t xml:space="preserve"> </w:t>
      </w:r>
      <w:r w:rsidR="000278DD" w:rsidRPr="000278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0278DD" w:rsidRPr="000278DD">
        <w:rPr>
          <w:rFonts w:ascii="Arial" w:eastAsiaTheme="minorEastAsia" w:hAnsi="Arial" w:cs="Arial"/>
          <w:sz w:val="28"/>
          <w:szCs w:val="28"/>
        </w:rPr>
        <w:t>(</w:t>
      </w:r>
      <w:r w:rsidR="000278DD">
        <w:rPr>
          <w:rFonts w:ascii="Cambria Math" w:eastAsiaTheme="minorEastAsia" w:hAnsi="Cambria Math" w:cs="Arial"/>
          <w:sz w:val="28"/>
          <w:szCs w:val="28"/>
        </w:rPr>
        <w:t>ρ</w:t>
      </w:r>
      <w:r w:rsidR="000278DD" w:rsidRPr="000278DD">
        <w:rPr>
          <w:rFonts w:ascii="Arial" w:eastAsiaTheme="minorEastAsia" w:hAnsi="Arial" w:cs="Arial"/>
          <w:sz w:val="28"/>
          <w:szCs w:val="28"/>
        </w:rPr>
        <w:t xml:space="preserve">, </w:t>
      </w:r>
      <w:r w:rsidR="000278DD">
        <w:rPr>
          <w:rFonts w:ascii="Cambria Math" w:eastAsiaTheme="minorEastAsia" w:hAnsi="Cambria Math" w:cs="Arial"/>
          <w:sz w:val="28"/>
          <w:szCs w:val="28"/>
          <w:lang w:val="en-US"/>
        </w:rPr>
        <w:t>ω</w:t>
      </w:r>
      <w:r w:rsidR="000278DD" w:rsidRPr="000278DD">
        <w:rPr>
          <w:rFonts w:ascii="Arial" w:eastAsiaTheme="minorEastAsia" w:hAnsi="Arial" w:cs="Arial"/>
          <w:sz w:val="28"/>
          <w:szCs w:val="28"/>
        </w:rPr>
        <w:t xml:space="preserve">) </w:t>
      </w:r>
      <w:r w:rsidR="000278DD" w:rsidRPr="000278DD">
        <w:rPr>
          <w:rFonts w:ascii="Cambria Math" w:eastAsiaTheme="minorEastAsia" w:hAnsi="Cambria Math" w:cs="Arial"/>
          <w:sz w:val="28"/>
          <w:szCs w:val="28"/>
        </w:rPr>
        <w:t>∈</w:t>
      </w:r>
      <w:r w:rsidR="000278DD" w:rsidRPr="00744D93">
        <w:rPr>
          <w:rFonts w:ascii="Arial" w:eastAsiaTheme="minorEastAsia" w:hAnsi="Arial" w:cs="Arial"/>
          <w:sz w:val="28"/>
          <w:szCs w:val="28"/>
        </w:rPr>
        <w:t xml:space="preserve"> </w:t>
      </w:r>
      <w:r w:rsidR="00744D93" w:rsidRPr="00744D93">
        <w:rPr>
          <w:rFonts w:ascii="Arial" w:eastAsiaTheme="minorEastAsia" w:hAnsi="Arial" w:cs="Arial"/>
          <w:sz w:val="28"/>
          <w:szCs w:val="28"/>
        </w:rPr>
        <w:t xml:space="preserve">(3 </w:t>
      </w:r>
      <w:r w:rsidR="00744D93">
        <w:rPr>
          <w:rFonts w:ascii="Cambria Math" w:eastAsiaTheme="minorEastAsia" w:hAnsi="Cambria Math" w:cs="Arial"/>
          <w:sz w:val="28"/>
          <w:szCs w:val="28"/>
        </w:rPr>
        <w:t>÷</w:t>
      </w:r>
      <w:r w:rsidR="00744D93" w:rsidRPr="00744D93">
        <w:rPr>
          <w:rFonts w:ascii="Arial" w:eastAsiaTheme="minorEastAsia" w:hAnsi="Arial" w:cs="Arial"/>
          <w:sz w:val="28"/>
          <w:szCs w:val="28"/>
        </w:rPr>
        <w:t xml:space="preserve"> 4)</w:t>
      </w:r>
      <w:r w:rsidR="000278DD" w:rsidRPr="000278DD">
        <w:rPr>
          <w:rFonts w:ascii="Arial" w:eastAsiaTheme="minorEastAsia" w:hAnsi="Arial" w:cs="Arial"/>
          <w:sz w:val="28"/>
          <w:szCs w:val="28"/>
        </w:rPr>
        <w:t xml:space="preserve">, </w:t>
      </w:r>
      <w:r w:rsidR="002E3FB8">
        <w:rPr>
          <w:rFonts w:ascii="Arial" w:eastAsiaTheme="minorEastAsia" w:hAnsi="Arial" w:cs="Arial"/>
          <w:sz w:val="28"/>
          <w:szCs w:val="28"/>
        </w:rPr>
        <w:t xml:space="preserve">где </w:t>
      </w:r>
      <w:r w:rsidR="00744D93">
        <w:rPr>
          <w:rFonts w:ascii="Cambria Math" w:eastAsiaTheme="minorEastAsia" w:hAnsi="Cambria Math" w:cs="Arial"/>
          <w:sz w:val="28"/>
          <w:szCs w:val="28"/>
        </w:rPr>
        <w:t>ρ</w:t>
      </w:r>
      <w:r w:rsidR="00744D93" w:rsidRPr="00744D93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744D93">
        <w:rPr>
          <w:rFonts w:ascii="Arial" w:eastAsiaTheme="minorEastAsia" w:hAnsi="Arial" w:cs="Arial"/>
          <w:sz w:val="28"/>
          <w:szCs w:val="28"/>
        </w:rPr>
        <w:t>–</w:t>
      </w:r>
      <w:r w:rsidR="00744D93" w:rsidRPr="00744D93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744D93" w:rsidRPr="00744D93">
        <w:rPr>
          <w:rFonts w:ascii="Arial" w:eastAsiaTheme="minorEastAsia" w:hAnsi="Arial" w:cs="Arial"/>
          <w:sz w:val="28"/>
          <w:szCs w:val="28"/>
        </w:rPr>
        <w:t xml:space="preserve">плотность (интенсивность) генерации нуклонных пар, </w:t>
      </w:r>
      <w:r w:rsidR="00744D93">
        <w:rPr>
          <w:rFonts w:ascii="Cambria Math" w:eastAsiaTheme="minorEastAsia" w:hAnsi="Cambria Math" w:cs="Arial"/>
          <w:sz w:val="28"/>
          <w:szCs w:val="28"/>
          <w:lang w:val="en-US"/>
        </w:rPr>
        <w:t>ω</w:t>
      </w:r>
      <w:r w:rsidR="00744D93">
        <w:rPr>
          <w:rFonts w:ascii="Cambria Math" w:eastAsiaTheme="minorEastAsia" w:hAnsi="Cambria Math" w:cs="Arial"/>
          <w:sz w:val="28"/>
          <w:szCs w:val="28"/>
        </w:rPr>
        <w:t xml:space="preserve"> – </w:t>
      </w:r>
      <w:r w:rsidR="00744D93" w:rsidRPr="00744D93">
        <w:rPr>
          <w:rFonts w:ascii="Arial" w:eastAsiaTheme="minorEastAsia" w:hAnsi="Arial" w:cs="Arial"/>
          <w:sz w:val="28"/>
          <w:szCs w:val="28"/>
        </w:rPr>
        <w:t>частота их обращения</w:t>
      </w:r>
      <w:r w:rsidR="00744D93">
        <w:rPr>
          <w:rFonts w:ascii="Arial" w:eastAsiaTheme="minorEastAsia" w:hAnsi="Arial" w:cs="Arial"/>
          <w:sz w:val="28"/>
          <w:szCs w:val="28"/>
        </w:rPr>
        <w:t xml:space="preserve"> </w:t>
      </w:r>
      <w:r w:rsidR="00744D93" w:rsidRPr="00744D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744D93" w:rsidRPr="00744D93">
        <w:rPr>
          <w:rFonts w:ascii="Arial" w:eastAsiaTheme="minorEastAsia" w:hAnsi="Arial" w:cs="Arial"/>
          <w:sz w:val="28"/>
          <w:szCs w:val="28"/>
        </w:rPr>
        <w:t xml:space="preserve"> </w:t>
      </w:r>
      <w:r w:rsidR="00744D93" w:rsidRPr="00744D93">
        <w:rPr>
          <w:rFonts w:ascii="Cambria Math" w:eastAsiaTheme="minorEastAsia" w:hAnsi="Cambria Math" w:cs="Arial"/>
          <w:sz w:val="28"/>
          <w:szCs w:val="28"/>
        </w:rPr>
        <w:t>↔</w:t>
      </w:r>
      <w:r w:rsidR="00744D93" w:rsidRPr="00744D93">
        <w:rPr>
          <w:rFonts w:ascii="Arial" w:eastAsiaTheme="minorEastAsia" w:hAnsi="Arial" w:cs="Arial"/>
          <w:sz w:val="28"/>
          <w:szCs w:val="28"/>
        </w:rPr>
        <w:t xml:space="preserve"> </w:t>
      </w:r>
      <w:r w:rsidR="00744D93" w:rsidRPr="00744D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744D93" w:rsidRPr="00744D93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744D93" w:rsidRPr="00744D93">
        <w:rPr>
          <w:rFonts w:ascii="Arial" w:eastAsiaTheme="minorEastAsia" w:hAnsi="Arial" w:cs="Arial"/>
          <w:sz w:val="28"/>
          <w:szCs w:val="28"/>
        </w:rPr>
        <w:t xml:space="preserve">(дополнительно к электромагнитной </w:t>
      </w:r>
      <w:r w:rsidR="00744D93">
        <w:rPr>
          <w:rFonts w:ascii="Arial" w:eastAsiaTheme="minorEastAsia" w:hAnsi="Arial" w:cs="Arial"/>
          <w:sz w:val="28"/>
          <w:szCs w:val="28"/>
        </w:rPr>
        <w:t>структуре</w:t>
      </w:r>
      <w:r w:rsidR="00744D93" w:rsidRPr="00744D93">
        <w:rPr>
          <w:rFonts w:ascii="Arial" w:eastAsiaTheme="minorEastAsia" w:hAnsi="Arial" w:cs="Arial"/>
          <w:sz w:val="28"/>
          <w:szCs w:val="28"/>
        </w:rPr>
        <w:t xml:space="preserve"> пространства)</w:t>
      </w:r>
      <w:r w:rsidR="000278DD" w:rsidRPr="00744D93">
        <w:rPr>
          <w:rFonts w:ascii="Arial" w:eastAsiaTheme="minorEastAsia" w:hAnsi="Arial" w:cs="Arial"/>
          <w:sz w:val="28"/>
          <w:szCs w:val="28"/>
        </w:rPr>
        <w:t>.</w:t>
      </w:r>
    </w:p>
    <w:p w:rsidR="00B12BBA" w:rsidRPr="003D289B" w:rsidRDefault="003D289B" w:rsidP="00501DC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3D289B">
        <w:rPr>
          <w:rFonts w:ascii="Arial" w:hAnsi="Arial" w:cs="Arial"/>
          <w:b/>
          <w:sz w:val="28"/>
          <w:szCs w:val="28"/>
        </w:rPr>
        <w:lastRenderedPageBreak/>
        <w:t xml:space="preserve">5.2. </w:t>
      </w:r>
      <w:r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Pr="003D289B">
        <w:rPr>
          <w:rFonts w:ascii="Arial" w:hAnsi="Arial" w:cs="Arial"/>
          <w:b/>
          <w:sz w:val="28"/>
          <w:szCs w:val="28"/>
        </w:rPr>
        <w:t>Пред’эфирный момент</w:t>
      </w:r>
      <w:proofErr w:type="gramEnd"/>
      <w:r w:rsidR="000278DD" w:rsidRPr="003D289B">
        <w:rPr>
          <w:rFonts w:ascii="Arial" w:eastAsiaTheme="minorEastAsia" w:hAnsi="Arial" w:cs="Arial"/>
          <w:b/>
          <w:sz w:val="28"/>
          <w:szCs w:val="28"/>
        </w:rPr>
        <w:t xml:space="preserve"> </w:t>
      </w:r>
    </w:p>
    <w:p w:rsidR="007234F7" w:rsidRPr="00AD792D" w:rsidRDefault="007234F7" w:rsidP="007234F7">
      <w:pPr>
        <w:widowControl w:val="0"/>
        <w:ind w:firstLine="567"/>
        <w:jc w:val="right"/>
        <w:rPr>
          <w:rFonts w:ascii="Arial" w:hAnsi="Arial" w:cs="Arial"/>
          <w:i/>
        </w:rPr>
      </w:pPr>
      <w:r w:rsidRPr="00AD792D">
        <w:rPr>
          <w:rFonts w:ascii="Arial" w:hAnsi="Arial" w:cs="Arial"/>
          <w:i/>
        </w:rPr>
        <w:t>Кто мыслит самостоятельно,</w:t>
      </w:r>
    </w:p>
    <w:p w:rsidR="007234F7" w:rsidRPr="00AD792D" w:rsidRDefault="007234F7" w:rsidP="007234F7">
      <w:pPr>
        <w:widowControl w:val="0"/>
        <w:ind w:firstLine="567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д</w:t>
      </w:r>
      <w:r w:rsidRPr="00AD792D">
        <w:rPr>
          <w:rFonts w:ascii="Arial" w:hAnsi="Arial" w:cs="Arial"/>
          <w:i/>
        </w:rPr>
        <w:t>умает добровольно и правильно,</w:t>
      </w:r>
    </w:p>
    <w:p w:rsidR="007234F7" w:rsidRPr="00AD792D" w:rsidRDefault="007234F7" w:rsidP="007234F7">
      <w:pPr>
        <w:widowControl w:val="0"/>
        <w:ind w:firstLine="567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у</w:t>
      </w:r>
      <w:r w:rsidRPr="00AD792D">
        <w:rPr>
          <w:rFonts w:ascii="Arial" w:hAnsi="Arial" w:cs="Arial"/>
          <w:i/>
        </w:rPr>
        <w:t xml:space="preserve"> того есть в руках компас,</w:t>
      </w:r>
    </w:p>
    <w:p w:rsidR="007234F7" w:rsidRPr="00AD792D" w:rsidRDefault="007234F7" w:rsidP="007234F7">
      <w:pPr>
        <w:widowControl w:val="0"/>
        <w:ind w:firstLine="567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ч</w:t>
      </w:r>
      <w:r w:rsidRPr="00AD792D">
        <w:rPr>
          <w:rFonts w:ascii="Arial" w:hAnsi="Arial" w:cs="Arial"/>
          <w:i/>
        </w:rPr>
        <w:t>тобы попасть на настоящую дорогу.</w:t>
      </w:r>
    </w:p>
    <w:p w:rsidR="007234F7" w:rsidRDefault="007234F7" w:rsidP="007234F7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7234F7" w:rsidRPr="00AD792D" w:rsidRDefault="007234F7" w:rsidP="007234F7">
      <w:pPr>
        <w:widowControl w:val="0"/>
        <w:ind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А.Шопенгауэр</w:t>
      </w:r>
    </w:p>
    <w:p w:rsidR="00B12BBA" w:rsidRDefault="00B12BBA" w:rsidP="007234F7">
      <w:pPr>
        <w:widowControl w:val="0"/>
        <w:tabs>
          <w:tab w:val="left" w:pos="8789"/>
        </w:tabs>
        <w:spacing w:line="120" w:lineRule="auto"/>
        <w:ind w:firstLine="567"/>
        <w:jc w:val="right"/>
        <w:rPr>
          <w:rFonts w:ascii="Arial" w:eastAsiaTheme="minorEastAsia" w:hAnsi="Arial" w:cs="Arial"/>
          <w:sz w:val="28"/>
          <w:szCs w:val="28"/>
        </w:rPr>
      </w:pPr>
    </w:p>
    <w:p w:rsidR="00F573D7" w:rsidRDefault="00B37ACC" w:rsidP="007234F7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Cambria Math" w:eastAsiaTheme="minorEastAsia" w:hAnsi="Cambria Math" w:cs="Times New Roman"/>
          <w:sz w:val="28"/>
          <w:szCs w:val="28"/>
        </w:rPr>
      </w:pPr>
      <w:r w:rsidRPr="00B37ACC">
        <w:rPr>
          <w:rFonts w:ascii="Arial" w:eastAsiaTheme="minorEastAsia" w:hAnsi="Arial" w:cs="Arial"/>
          <w:sz w:val="28"/>
          <w:szCs w:val="28"/>
          <w:u w:val="single"/>
        </w:rPr>
        <w:t xml:space="preserve">Гипотеза </w:t>
      </w:r>
      <w:r w:rsidRPr="00B37ACC">
        <w:rPr>
          <w:rFonts w:ascii="Cambria Math" w:eastAsiaTheme="minorEastAsia" w:hAnsi="Cambria Math" w:cs="Arial"/>
          <w:sz w:val="28"/>
          <w:szCs w:val="28"/>
          <w:u w:val="single"/>
          <w:lang w:val="en-US"/>
        </w:rPr>
        <w:t>𝓗</w:t>
      </w:r>
      <w:r>
        <w:rPr>
          <w:rFonts w:ascii="Cambria Math" w:eastAsiaTheme="minorEastAsia" w:hAnsi="Cambria Math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442BFF">
        <w:rPr>
          <w:rFonts w:ascii="Arial" w:eastAsiaTheme="minorEastAsia" w:hAnsi="Arial" w:cs="Arial"/>
          <w:sz w:val="28"/>
          <w:szCs w:val="28"/>
        </w:rPr>
        <w:t xml:space="preserve">Если в Метагалактике (то есть, вообще говоря, во всей оболочке </w:t>
      </w:r>
      <w:r w:rsidR="00442BFF" w:rsidRPr="00442BF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442BFF" w:rsidRPr="00442BFF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442BFF" w:rsidRPr="00442BFF">
        <w:rPr>
          <w:rFonts w:ascii="Arial" w:eastAsiaTheme="minorEastAsia" w:hAnsi="Arial" w:cs="Arial"/>
          <w:sz w:val="28"/>
          <w:szCs w:val="28"/>
        </w:rPr>
        <w:t xml:space="preserve"> </w:t>
      </w:r>
      <w:r w:rsidR="00442BFF">
        <w:rPr>
          <w:rFonts w:ascii="Arial" w:eastAsiaTheme="minorEastAsia" w:hAnsi="Arial" w:cs="Arial"/>
          <w:sz w:val="28"/>
          <w:szCs w:val="28"/>
        </w:rPr>
        <w:t xml:space="preserve">эфирного тела </w:t>
      </w:r>
      <w:r w:rsidR="00442BFF" w:rsidRPr="00442BFF">
        <w:rPr>
          <w:rFonts w:asciiTheme="majorHAnsi" w:eastAsiaTheme="minorEastAsia" w:hAnsiTheme="majorHAnsi" w:cs="Arial"/>
          <w:sz w:val="28"/>
          <w:szCs w:val="28"/>
        </w:rPr>
        <w:t>Ξ</w:t>
      </w:r>
      <w:r w:rsidR="00442BFF">
        <w:rPr>
          <w:rFonts w:ascii="Arial" w:eastAsiaTheme="minorEastAsia" w:hAnsi="Arial" w:cs="Arial"/>
          <w:sz w:val="28"/>
          <w:szCs w:val="28"/>
        </w:rPr>
        <w:t xml:space="preserve">) имеет место 3-мерное вращение как одна из четырех степеней свободы 3-мерного вращения в 4-мерном эфирном теле, то в ней действует центробежная сила </w:t>
      </w:r>
      <w:r w:rsidR="00442BFF" w:rsidRPr="00230D12">
        <w:rPr>
          <w:rFonts w:ascii="Cambria Math" w:eastAsiaTheme="minorEastAsia" w:hAnsi="Cambria Math" w:cs="Times New Roman"/>
          <w:sz w:val="28"/>
          <w:szCs w:val="28"/>
          <w:lang w:val="en-US"/>
        </w:rPr>
        <w:t>𝔉</w:t>
      </w:r>
      <w:r w:rsidR="00442BFF">
        <w:rPr>
          <w:rFonts w:ascii="Cambria Math" w:eastAsiaTheme="minorEastAsia" w:hAnsi="Cambria Math" w:cs="Times New Roman"/>
          <w:sz w:val="28"/>
          <w:szCs w:val="28"/>
        </w:rPr>
        <w:t xml:space="preserve">. </w:t>
      </w:r>
    </w:p>
    <w:p w:rsidR="00F573D7" w:rsidRDefault="00442BFF" w:rsidP="007234F7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442BFF">
        <w:rPr>
          <w:rFonts w:ascii="Arial" w:eastAsiaTheme="minorEastAsia" w:hAnsi="Arial" w:cs="Arial"/>
          <w:sz w:val="28"/>
          <w:szCs w:val="28"/>
        </w:rPr>
        <w:t>Эта сила не имеет направления</w:t>
      </w:r>
      <w:r>
        <w:rPr>
          <w:rFonts w:ascii="Arial" w:eastAsiaTheme="minorEastAsia" w:hAnsi="Arial" w:cs="Arial"/>
          <w:sz w:val="28"/>
          <w:szCs w:val="28"/>
        </w:rPr>
        <w:t xml:space="preserve"> в </w:t>
      </w:r>
      <w:r w:rsidRPr="00442BF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442BFF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Pr="00442BFF">
        <w:rPr>
          <w:rFonts w:ascii="Arial" w:eastAsiaTheme="minorEastAsia" w:hAnsi="Arial" w:cs="Arial"/>
          <w:sz w:val="28"/>
          <w:szCs w:val="28"/>
        </w:rPr>
        <w:t>, подобного направлению пло</w:t>
      </w:r>
      <w:r w:rsidRPr="00442BFF">
        <w:rPr>
          <w:rFonts w:ascii="Arial" w:eastAsiaTheme="minorEastAsia" w:hAnsi="Arial" w:cs="Arial"/>
          <w:sz w:val="28"/>
          <w:szCs w:val="28"/>
        </w:rPr>
        <w:t>с</w:t>
      </w:r>
      <w:r w:rsidRPr="00442BFF">
        <w:rPr>
          <w:rFonts w:ascii="Arial" w:eastAsiaTheme="minorEastAsia" w:hAnsi="Arial" w:cs="Arial"/>
          <w:sz w:val="28"/>
          <w:szCs w:val="28"/>
        </w:rPr>
        <w:t>кого вращения</w:t>
      </w:r>
      <w:r w:rsidR="00350637">
        <w:rPr>
          <w:rFonts w:ascii="Arial" w:eastAsiaTheme="minorEastAsia" w:hAnsi="Arial" w:cs="Arial"/>
          <w:sz w:val="28"/>
          <w:szCs w:val="28"/>
        </w:rPr>
        <w:t xml:space="preserve">; она объемная. </w:t>
      </w:r>
    </w:p>
    <w:p w:rsidR="00B37ACC" w:rsidRDefault="00350637" w:rsidP="007234F7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Данное простое следствие из комбинаторного анализа </w:t>
      </w:r>
      <w:r w:rsidR="0063327B">
        <w:rPr>
          <w:rFonts w:ascii="Arial" w:eastAsiaTheme="minorEastAsia" w:hAnsi="Arial" w:cs="Arial"/>
          <w:sz w:val="28"/>
          <w:szCs w:val="28"/>
        </w:rPr>
        <w:t>благодаря</w:t>
      </w:r>
      <w:r w:rsidR="009B4299">
        <w:rPr>
          <w:rFonts w:ascii="Arial" w:eastAsiaTheme="minorEastAsia" w:hAnsi="Arial" w:cs="Arial"/>
          <w:sz w:val="28"/>
          <w:szCs w:val="28"/>
        </w:rPr>
        <w:t xml:space="preserve"> </w:t>
      </w:r>
      <w:r w:rsidR="004E3009">
        <w:rPr>
          <w:rFonts w:ascii="Arial" w:eastAsiaTheme="minorEastAsia" w:hAnsi="Arial" w:cs="Arial"/>
          <w:sz w:val="28"/>
          <w:szCs w:val="28"/>
        </w:rPr>
        <w:t>разложени</w:t>
      </w:r>
      <w:r w:rsidR="0063327B">
        <w:rPr>
          <w:rFonts w:ascii="Arial" w:eastAsiaTheme="minorEastAsia" w:hAnsi="Arial" w:cs="Arial"/>
          <w:sz w:val="28"/>
          <w:szCs w:val="28"/>
        </w:rPr>
        <w:t>ю</w:t>
      </w:r>
      <w:r w:rsidR="004E3009">
        <w:rPr>
          <w:rFonts w:ascii="Arial" w:eastAsiaTheme="minorEastAsia" w:hAnsi="Arial" w:cs="Arial"/>
          <w:sz w:val="28"/>
          <w:szCs w:val="28"/>
        </w:rPr>
        <w:t xml:space="preserve"> видов движения в </w:t>
      </w:r>
      <w:r w:rsidR="004E3009" w:rsidRPr="004E300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4E3009" w:rsidRPr="004E3009">
        <w:rPr>
          <w:rFonts w:ascii="Arial" w:eastAsiaTheme="minorEastAsia" w:hAnsi="Arial" w:cs="Arial"/>
          <w:sz w:val="28"/>
          <w:szCs w:val="28"/>
        </w:rPr>
        <w:t>-</w:t>
      </w:r>
      <w:r w:rsidR="004E3009">
        <w:rPr>
          <w:rFonts w:ascii="Arial" w:eastAsiaTheme="minorEastAsia" w:hAnsi="Arial" w:cs="Arial"/>
          <w:sz w:val="28"/>
          <w:szCs w:val="28"/>
        </w:rPr>
        <w:t xml:space="preserve">мерном пространстве </w:t>
      </w:r>
      <w:r w:rsidR="004E3009" w:rsidRPr="00442BF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4E3009" w:rsidRPr="004E300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="004E3009" w:rsidRPr="004E3009">
        <w:rPr>
          <w:rFonts w:ascii="Arial" w:eastAsiaTheme="minorEastAsia" w:hAnsi="Arial" w:cs="Arial"/>
          <w:sz w:val="28"/>
          <w:szCs w:val="28"/>
        </w:rPr>
        <w:t xml:space="preserve"> </w:t>
      </w:r>
      <w:r w:rsidR="004E3009">
        <w:rPr>
          <w:rFonts w:ascii="Arial" w:eastAsiaTheme="minorEastAsia" w:hAnsi="Arial" w:cs="Arial"/>
          <w:sz w:val="28"/>
          <w:szCs w:val="28"/>
        </w:rPr>
        <w:t xml:space="preserve">по степеням свободы </w:t>
      </w:r>
      <w:r>
        <w:rPr>
          <w:rFonts w:ascii="Arial" w:eastAsiaTheme="minorEastAsia" w:hAnsi="Arial" w:cs="Arial"/>
          <w:sz w:val="28"/>
          <w:szCs w:val="28"/>
        </w:rPr>
        <w:t xml:space="preserve">является </w:t>
      </w:r>
      <w:r w:rsidR="004E3009">
        <w:rPr>
          <w:rFonts w:ascii="Arial" w:eastAsiaTheme="minorEastAsia" w:hAnsi="Arial" w:cs="Arial"/>
          <w:sz w:val="28"/>
          <w:szCs w:val="28"/>
        </w:rPr>
        <w:t>основанием для утверждения о причинах покраснения электромагнитного излучения от далеких галактик, альтернативного ошибочным</w:t>
      </w:r>
      <w:r w:rsidR="00442BFF">
        <w:rPr>
          <w:rFonts w:ascii="Arial" w:eastAsiaTheme="minorEastAsia" w:hAnsi="Arial" w:cs="Arial"/>
          <w:sz w:val="28"/>
          <w:szCs w:val="28"/>
        </w:rPr>
        <w:t xml:space="preserve"> </w:t>
      </w:r>
      <w:r w:rsidR="004E3009">
        <w:rPr>
          <w:rFonts w:ascii="Arial" w:eastAsiaTheme="minorEastAsia" w:hAnsi="Arial" w:cs="Arial"/>
          <w:sz w:val="28"/>
          <w:szCs w:val="28"/>
        </w:rPr>
        <w:t xml:space="preserve">выводам из приложений </w:t>
      </w:r>
      <w:r w:rsidR="002662F1" w:rsidRPr="002662F1">
        <w:rPr>
          <w:rFonts w:ascii="Arial" w:eastAsiaTheme="minorEastAsia" w:hAnsi="Arial" w:cs="Arial"/>
          <w:sz w:val="28"/>
          <w:szCs w:val="28"/>
        </w:rPr>
        <w:t>(</w:t>
      </w:r>
      <w:r w:rsidR="002662F1">
        <w:rPr>
          <w:rFonts w:ascii="Arial" w:eastAsiaTheme="minorEastAsia" w:hAnsi="Arial" w:cs="Arial"/>
          <w:sz w:val="28"/>
          <w:szCs w:val="28"/>
        </w:rPr>
        <w:t>решений уравнений математич</w:t>
      </w:r>
      <w:r w:rsidR="002662F1">
        <w:rPr>
          <w:rFonts w:ascii="Arial" w:eastAsiaTheme="minorEastAsia" w:hAnsi="Arial" w:cs="Arial"/>
          <w:sz w:val="28"/>
          <w:szCs w:val="28"/>
        </w:rPr>
        <w:t>е</w:t>
      </w:r>
      <w:r w:rsidR="002662F1">
        <w:rPr>
          <w:rFonts w:ascii="Arial" w:eastAsiaTheme="minorEastAsia" w:hAnsi="Arial" w:cs="Arial"/>
          <w:sz w:val="28"/>
          <w:szCs w:val="28"/>
        </w:rPr>
        <w:t xml:space="preserve">ски некорректной) </w:t>
      </w:r>
      <w:r w:rsidR="004D2D9F">
        <w:rPr>
          <w:rFonts w:ascii="Arial" w:eastAsiaTheme="minorEastAsia" w:hAnsi="Arial" w:cs="Arial"/>
          <w:sz w:val="28"/>
          <w:szCs w:val="28"/>
        </w:rPr>
        <w:t>общей теории относительности</w:t>
      </w:r>
      <w:r w:rsidR="004E3009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7234F7" w:rsidRDefault="004E3009" w:rsidP="007234F7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С другой стороны, </w:t>
      </w:r>
      <w:r w:rsidR="002662F1">
        <w:rPr>
          <w:rFonts w:ascii="Arial" w:eastAsiaTheme="minorEastAsia" w:hAnsi="Arial" w:cs="Arial"/>
          <w:sz w:val="28"/>
          <w:szCs w:val="28"/>
        </w:rPr>
        <w:t>из существующих гипотез о причинах покрасн</w:t>
      </w:r>
      <w:r w:rsidR="002662F1">
        <w:rPr>
          <w:rFonts w:ascii="Arial" w:eastAsiaTheme="minorEastAsia" w:hAnsi="Arial" w:cs="Arial"/>
          <w:sz w:val="28"/>
          <w:szCs w:val="28"/>
        </w:rPr>
        <w:t>е</w:t>
      </w:r>
      <w:r w:rsidR="002662F1">
        <w:rPr>
          <w:rFonts w:ascii="Arial" w:eastAsiaTheme="minorEastAsia" w:hAnsi="Arial" w:cs="Arial"/>
          <w:sz w:val="28"/>
          <w:szCs w:val="28"/>
        </w:rPr>
        <w:t xml:space="preserve">ния света многие не противоречат центробежной гипотезе </w:t>
      </w:r>
      <w:r w:rsidR="002662F1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𝓗</w:t>
      </w:r>
      <w:r w:rsidR="007C70B6" w:rsidRPr="007C70B6">
        <w:rPr>
          <w:rFonts w:ascii="Arial" w:eastAsiaTheme="minorEastAsia" w:hAnsi="Arial" w:cs="Arial"/>
          <w:sz w:val="28"/>
          <w:szCs w:val="28"/>
        </w:rPr>
        <w:t xml:space="preserve">, </w:t>
      </w:r>
      <w:r w:rsidR="007C70B6">
        <w:rPr>
          <w:rFonts w:ascii="Arial" w:eastAsiaTheme="minorEastAsia" w:hAnsi="Arial" w:cs="Arial"/>
          <w:sz w:val="28"/>
          <w:szCs w:val="28"/>
        </w:rPr>
        <w:t>несмотря на то</w:t>
      </w:r>
      <w:r w:rsidR="0063327B">
        <w:rPr>
          <w:rFonts w:ascii="Arial" w:eastAsiaTheme="minorEastAsia" w:hAnsi="Arial" w:cs="Arial"/>
          <w:sz w:val="28"/>
          <w:szCs w:val="28"/>
        </w:rPr>
        <w:t>,</w:t>
      </w:r>
      <w:r w:rsidR="007C70B6">
        <w:rPr>
          <w:rFonts w:ascii="Arial" w:eastAsiaTheme="minorEastAsia" w:hAnsi="Arial" w:cs="Arial"/>
          <w:sz w:val="28"/>
          <w:szCs w:val="28"/>
        </w:rPr>
        <w:t xml:space="preserve"> что вводились они зачастую на интуитивном уровне</w:t>
      </w:r>
      <w:r w:rsidR="002662F1" w:rsidRPr="007C70B6">
        <w:rPr>
          <w:rFonts w:ascii="Arial" w:eastAsiaTheme="minorEastAsia" w:hAnsi="Arial" w:cs="Arial"/>
          <w:sz w:val="28"/>
          <w:szCs w:val="28"/>
        </w:rPr>
        <w:t>.</w:t>
      </w:r>
      <w:r w:rsidR="002662F1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9B4299" w:rsidRPr="009B4299" w:rsidRDefault="009B4299" w:rsidP="007234F7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B37ACC">
        <w:rPr>
          <w:rFonts w:ascii="Arial" w:eastAsiaTheme="minorEastAsia" w:hAnsi="Arial" w:cs="Arial"/>
          <w:sz w:val="28"/>
          <w:szCs w:val="28"/>
          <w:u w:val="single"/>
        </w:rPr>
        <w:t xml:space="preserve">Следствие </w:t>
      </w:r>
      <w:r w:rsidR="00B37ACC" w:rsidRPr="00B37ACC">
        <w:rPr>
          <w:rFonts w:ascii="Arial" w:eastAsiaTheme="minorEastAsia" w:hAnsi="Arial" w:cs="Arial"/>
          <w:sz w:val="28"/>
          <w:szCs w:val="28"/>
          <w:u w:val="single"/>
        </w:rPr>
        <w:t>1</w:t>
      </w:r>
      <w:r>
        <w:rPr>
          <w:rFonts w:ascii="Cambria Math" w:eastAsiaTheme="minorEastAsia" w:hAnsi="Cambria Math" w:cs="Arial"/>
          <w:sz w:val="28"/>
          <w:szCs w:val="28"/>
        </w:rPr>
        <w:t>.</w:t>
      </w:r>
      <w:r w:rsidRPr="009B429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Поскольку вес объемного вращения </w:t>
      </w:r>
      <w:r w:rsidRPr="009B42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9B4299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731EF6" w:rsidRPr="00731EF6">
        <w:rPr>
          <w:rFonts w:ascii="Arial" w:eastAsiaTheme="minorEastAsia" w:hAnsi="Arial" w:cs="Arial"/>
          <w:sz w:val="28"/>
          <w:szCs w:val="28"/>
        </w:rPr>
        <w:t>¼</w:t>
      </w:r>
      <w:r w:rsidRPr="00731EF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и на эту че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верть приходится три планеты (Меркурий, Венера, Земля)</w:t>
      </w:r>
      <w:r w:rsidRPr="009B4299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то по врем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ни критического покраснения света от далеких </w:t>
      </w:r>
      <w:r w:rsidR="002D4798">
        <w:rPr>
          <w:rFonts w:ascii="Arial" w:eastAsiaTheme="minorEastAsia" w:hAnsi="Arial" w:cs="Arial"/>
          <w:sz w:val="28"/>
          <w:szCs w:val="28"/>
        </w:rPr>
        <w:t>«</w:t>
      </w:r>
      <w:r w:rsidRPr="002D4798">
        <w:rPr>
          <w:rFonts w:ascii="Arial" w:eastAsiaTheme="minorEastAsia" w:hAnsi="Arial" w:cs="Arial"/>
          <w:sz w:val="28"/>
          <w:szCs w:val="28"/>
        </w:rPr>
        <w:t>ускоренных</w:t>
      </w:r>
      <w:r w:rsidR="002D4798">
        <w:rPr>
          <w:rFonts w:ascii="Arial" w:eastAsiaTheme="minorEastAsia" w:hAnsi="Arial" w:cs="Arial"/>
          <w:sz w:val="28"/>
          <w:szCs w:val="28"/>
        </w:rPr>
        <w:t>»</w:t>
      </w:r>
      <w:r>
        <w:rPr>
          <w:rFonts w:ascii="Arial" w:eastAsiaTheme="minorEastAsia" w:hAnsi="Arial" w:cs="Arial"/>
          <w:sz w:val="28"/>
          <w:szCs w:val="28"/>
        </w:rPr>
        <w:t xml:space="preserve"> галактик в Солнечной системе должно быть 12 планет. Кроме разрушенного Ф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этона и Седны </w:t>
      </w:r>
      <w:r w:rsidR="00643C0E" w:rsidRPr="005865EF">
        <w:rPr>
          <w:rFonts w:ascii="MS Mincho" w:eastAsia="MS Mincho" w:hAnsi="MS Mincho" w:cs="Arial" w:hint="eastAsia"/>
          <w:color w:val="FEF6F0"/>
          <w:sz w:val="32"/>
          <w:szCs w:val="32"/>
          <w:highlight w:val="blue"/>
        </w:rPr>
        <w:t>♛</w:t>
      </w:r>
      <w:r w:rsidR="00643C0E">
        <w:rPr>
          <w:rFonts w:ascii="MS Mincho" w:eastAsia="MS Mincho" w:hAnsi="MS Mincho" w:cs="Arial"/>
          <w:color w:val="FEF6F0"/>
          <w:sz w:val="32"/>
          <w:szCs w:val="32"/>
        </w:rPr>
        <w:t xml:space="preserve"> </w:t>
      </w:r>
      <w:r w:rsidR="005F7B41">
        <w:rPr>
          <w:rFonts w:ascii="Arial" w:eastAsiaTheme="minorEastAsia" w:hAnsi="Arial" w:cs="Arial"/>
          <w:sz w:val="28"/>
          <w:szCs w:val="28"/>
        </w:rPr>
        <w:t>– это неизвестная</w:t>
      </w:r>
      <w:r w:rsidRPr="009B4299">
        <w:rPr>
          <w:rFonts w:ascii="Arial" w:eastAsiaTheme="minorEastAsia" w:hAnsi="Arial" w:cs="Arial"/>
          <w:sz w:val="28"/>
          <w:szCs w:val="28"/>
        </w:rPr>
        <w:t xml:space="preserve"> </w:t>
      </w:r>
      <w:r w:rsidR="005F7B41">
        <w:rPr>
          <w:rFonts w:ascii="Arial" w:eastAsiaTheme="minorEastAsia" w:hAnsi="Arial" w:cs="Arial"/>
          <w:sz w:val="28"/>
          <w:szCs w:val="28"/>
        </w:rPr>
        <w:t xml:space="preserve">планета </w:t>
      </w:r>
      <w:r w:rsidR="00C03360" w:rsidRPr="00C03360">
        <w:rPr>
          <w:rFonts w:asciiTheme="majorHAnsi" w:eastAsiaTheme="minorEastAsia" w:hAnsiTheme="majorHAnsi" w:cs="Arial"/>
          <w:sz w:val="28"/>
          <w:szCs w:val="28"/>
          <w:lang w:val="en-US"/>
        </w:rPr>
        <w:t>X</w:t>
      </w:r>
      <w:r w:rsidR="00C03360" w:rsidRPr="00C03360">
        <w:rPr>
          <w:rFonts w:ascii="Arial" w:eastAsiaTheme="minorEastAsia" w:hAnsi="Arial" w:cs="Arial"/>
          <w:sz w:val="28"/>
          <w:szCs w:val="28"/>
        </w:rPr>
        <w:t xml:space="preserve"> </w:t>
      </w:r>
      <w:r w:rsidR="005F7B41">
        <w:rPr>
          <w:rFonts w:ascii="Arial" w:eastAsiaTheme="minorEastAsia" w:hAnsi="Arial" w:cs="Arial"/>
          <w:sz w:val="28"/>
          <w:szCs w:val="28"/>
        </w:rPr>
        <w:t>за Седной и она, во</w:t>
      </w:r>
      <w:r w:rsidR="005F7B41">
        <w:rPr>
          <w:rFonts w:ascii="Arial" w:eastAsiaTheme="minorEastAsia" w:hAnsi="Arial" w:cs="Arial"/>
          <w:sz w:val="28"/>
          <w:szCs w:val="28"/>
        </w:rPr>
        <w:t>з</w:t>
      </w:r>
      <w:r w:rsidR="005F7B41">
        <w:rPr>
          <w:rFonts w:ascii="Arial" w:eastAsiaTheme="minorEastAsia" w:hAnsi="Arial" w:cs="Arial"/>
          <w:sz w:val="28"/>
          <w:szCs w:val="28"/>
        </w:rPr>
        <w:t>можно, движется по вытянутому эллипсу.</w:t>
      </w:r>
    </w:p>
    <w:p w:rsidR="005A03C3" w:rsidRDefault="00B37ACC" w:rsidP="00B37AC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B37ACC">
        <w:rPr>
          <w:rFonts w:ascii="Arial" w:eastAsiaTheme="minorEastAsia" w:hAnsi="Arial" w:cs="Arial"/>
          <w:sz w:val="28"/>
          <w:szCs w:val="28"/>
          <w:u w:val="single"/>
        </w:rPr>
        <w:t>Следствие 2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="00333048">
        <w:rPr>
          <w:rFonts w:ascii="Arial" w:eastAsiaTheme="minorEastAsia" w:hAnsi="Arial" w:cs="Arial"/>
          <w:sz w:val="28"/>
          <w:szCs w:val="28"/>
        </w:rPr>
        <w:t>И</w:t>
      </w:r>
      <w:r w:rsidR="00131040">
        <w:rPr>
          <w:rFonts w:ascii="Arial" w:eastAsiaTheme="minorEastAsia" w:hAnsi="Arial" w:cs="Arial"/>
          <w:sz w:val="28"/>
          <w:szCs w:val="28"/>
        </w:rPr>
        <w:t>деальные линии, плоскости, сферы и т.д. суть пр</w:t>
      </w:r>
      <w:r w:rsidR="00131040">
        <w:rPr>
          <w:rFonts w:ascii="Arial" w:eastAsiaTheme="minorEastAsia" w:hAnsi="Arial" w:cs="Arial"/>
          <w:sz w:val="28"/>
          <w:szCs w:val="28"/>
        </w:rPr>
        <w:t>о</w:t>
      </w:r>
      <w:r w:rsidR="00131040">
        <w:rPr>
          <w:rFonts w:ascii="Arial" w:eastAsiaTheme="minorEastAsia" w:hAnsi="Arial" w:cs="Arial"/>
          <w:sz w:val="28"/>
          <w:szCs w:val="28"/>
        </w:rPr>
        <w:t xml:space="preserve">дукты работы двух полушарий мозга </w:t>
      </w:r>
      <w:r w:rsidR="00131040">
        <w:rPr>
          <w:rFonts w:ascii="Arial" w:eastAsiaTheme="minorEastAsia" w:hAnsi="Arial" w:cs="Arial"/>
          <w:sz w:val="28"/>
          <w:szCs w:val="28"/>
          <w:lang w:val="en-US"/>
        </w:rPr>
        <w:t>homo</w:t>
      </w:r>
      <w:r w:rsidR="00131040" w:rsidRPr="00131040">
        <w:rPr>
          <w:rFonts w:ascii="Arial" w:eastAsiaTheme="minorEastAsia" w:hAnsi="Arial" w:cs="Arial"/>
          <w:sz w:val="28"/>
          <w:szCs w:val="28"/>
        </w:rPr>
        <w:t xml:space="preserve">, </w:t>
      </w:r>
      <w:r w:rsidR="00333048">
        <w:rPr>
          <w:rFonts w:ascii="Arial" w:eastAsiaTheme="minorEastAsia" w:hAnsi="Arial" w:cs="Arial"/>
          <w:sz w:val="28"/>
          <w:szCs w:val="28"/>
        </w:rPr>
        <w:t xml:space="preserve">а </w:t>
      </w:r>
      <w:r w:rsidR="00131040">
        <w:rPr>
          <w:rFonts w:ascii="Arial" w:eastAsiaTheme="minorEastAsia" w:hAnsi="Arial" w:cs="Arial"/>
          <w:sz w:val="28"/>
          <w:szCs w:val="28"/>
        </w:rPr>
        <w:t>в природе (</w:t>
      </w:r>
      <w:proofErr w:type="gramStart"/>
      <w:r w:rsidR="00131040">
        <w:rPr>
          <w:rFonts w:ascii="Arial" w:eastAsiaTheme="minorEastAsia" w:hAnsi="Arial" w:cs="Arial"/>
          <w:sz w:val="28"/>
          <w:szCs w:val="28"/>
        </w:rPr>
        <w:t>в</w:t>
      </w:r>
      <w:proofErr w:type="gramEnd"/>
      <w:r w:rsidR="00131040">
        <w:rPr>
          <w:rFonts w:ascii="Arial" w:eastAsiaTheme="minorEastAsia" w:hAnsi="Arial" w:cs="Arial"/>
          <w:sz w:val="28"/>
          <w:szCs w:val="28"/>
        </w:rPr>
        <w:t xml:space="preserve"> </w:t>
      </w:r>
      <w:r w:rsidR="00131040" w:rsidRPr="00131040">
        <w:rPr>
          <w:rFonts w:asciiTheme="majorHAnsi" w:eastAsiaTheme="minorEastAsia" w:hAnsiTheme="majorHAnsi" w:cs="Arial"/>
          <w:sz w:val="28"/>
          <w:szCs w:val="28"/>
        </w:rPr>
        <w:t>φυσις</w:t>
      </w:r>
      <w:r w:rsidR="00131040">
        <w:rPr>
          <w:rFonts w:ascii="Arial" w:eastAsiaTheme="minorEastAsia" w:hAnsi="Arial" w:cs="Arial"/>
          <w:sz w:val="28"/>
          <w:szCs w:val="28"/>
        </w:rPr>
        <w:t xml:space="preserve">) </w:t>
      </w:r>
      <w:proofErr w:type="gramStart"/>
      <w:r w:rsidR="00131040">
        <w:rPr>
          <w:rFonts w:ascii="Arial" w:eastAsiaTheme="minorEastAsia" w:hAnsi="Arial" w:cs="Arial"/>
          <w:sz w:val="28"/>
          <w:szCs w:val="28"/>
        </w:rPr>
        <w:t>они</w:t>
      </w:r>
      <w:proofErr w:type="gramEnd"/>
      <w:r w:rsidR="00131040">
        <w:rPr>
          <w:rFonts w:ascii="Arial" w:eastAsiaTheme="minorEastAsia" w:hAnsi="Arial" w:cs="Arial"/>
          <w:sz w:val="28"/>
          <w:szCs w:val="28"/>
        </w:rPr>
        <w:t xml:space="preserve"> </w:t>
      </w:r>
      <w:r w:rsidR="00131040" w:rsidRPr="00131040">
        <w:rPr>
          <w:rFonts w:ascii="Arial" w:eastAsiaTheme="minorEastAsia" w:hAnsi="Arial" w:cs="Arial"/>
          <w:i/>
          <w:sz w:val="28"/>
          <w:szCs w:val="28"/>
        </w:rPr>
        <w:t>размыты</w:t>
      </w:r>
      <w:r w:rsidR="00131040">
        <w:rPr>
          <w:rFonts w:ascii="Arial" w:eastAsiaTheme="minorEastAsia" w:hAnsi="Arial" w:cs="Arial"/>
          <w:sz w:val="28"/>
          <w:szCs w:val="28"/>
        </w:rPr>
        <w:t xml:space="preserve">, имеют другие, порою скрытые измерения. Поэтому между идеальной трехмерной, предположительно, сферой </w:t>
      </w:r>
      <w:r w:rsidR="00131040" w:rsidRPr="00131040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131040" w:rsidRPr="00131040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131040" w:rsidRPr="00131040">
        <w:rPr>
          <w:rFonts w:ascii="Arial" w:eastAsiaTheme="minorEastAsia" w:hAnsi="Arial" w:cs="Arial"/>
          <w:sz w:val="28"/>
          <w:szCs w:val="28"/>
        </w:rPr>
        <w:t xml:space="preserve"> </w:t>
      </w:r>
      <w:r w:rsidR="00131040">
        <w:rPr>
          <w:rFonts w:ascii="Arial" w:eastAsiaTheme="minorEastAsia" w:hAnsi="Arial" w:cs="Arial"/>
          <w:sz w:val="28"/>
          <w:szCs w:val="28"/>
        </w:rPr>
        <w:t>и эфирным чет</w:t>
      </w:r>
      <w:r w:rsidR="00131040">
        <w:rPr>
          <w:rFonts w:ascii="Arial" w:eastAsiaTheme="minorEastAsia" w:hAnsi="Arial" w:cs="Arial"/>
          <w:sz w:val="28"/>
          <w:szCs w:val="28"/>
        </w:rPr>
        <w:t>ы</w:t>
      </w:r>
      <w:r w:rsidR="00131040">
        <w:rPr>
          <w:rFonts w:ascii="Arial" w:eastAsiaTheme="minorEastAsia" w:hAnsi="Arial" w:cs="Arial"/>
          <w:sz w:val="28"/>
          <w:szCs w:val="28"/>
        </w:rPr>
        <w:lastRenderedPageBreak/>
        <w:t xml:space="preserve">рехмерным телом </w:t>
      </w:r>
      <w:r w:rsidR="00131040" w:rsidRPr="00131040">
        <w:rPr>
          <w:rFonts w:asciiTheme="majorHAnsi" w:eastAsiaTheme="minorEastAsia" w:hAnsiTheme="majorHAnsi" w:cs="Arial"/>
          <w:sz w:val="28"/>
          <w:szCs w:val="28"/>
        </w:rPr>
        <w:t>Ξ</w:t>
      </w:r>
      <w:r w:rsidR="00131040">
        <w:rPr>
          <w:rFonts w:ascii="Arial" w:eastAsiaTheme="minorEastAsia" w:hAnsi="Arial" w:cs="Arial"/>
          <w:sz w:val="28"/>
          <w:szCs w:val="28"/>
        </w:rPr>
        <w:t xml:space="preserve"> </w:t>
      </w:r>
      <w:r w:rsidR="00F41BFF">
        <w:rPr>
          <w:rFonts w:ascii="Arial" w:eastAsiaTheme="minorEastAsia" w:hAnsi="Arial" w:cs="Arial"/>
          <w:sz w:val="28"/>
          <w:szCs w:val="28"/>
        </w:rPr>
        <w:t xml:space="preserve">должен </w:t>
      </w:r>
      <w:r w:rsidR="00131040">
        <w:rPr>
          <w:rFonts w:ascii="Arial" w:eastAsiaTheme="minorEastAsia" w:hAnsi="Arial" w:cs="Arial"/>
          <w:sz w:val="28"/>
          <w:szCs w:val="28"/>
        </w:rPr>
        <w:t>существ</w:t>
      </w:r>
      <w:r w:rsidR="00F41BFF">
        <w:rPr>
          <w:rFonts w:ascii="Arial" w:eastAsiaTheme="minorEastAsia" w:hAnsi="Arial" w:cs="Arial"/>
          <w:sz w:val="28"/>
          <w:szCs w:val="28"/>
        </w:rPr>
        <w:t>овать</w:t>
      </w:r>
      <w:r w:rsidR="00131040">
        <w:rPr>
          <w:rFonts w:ascii="Arial" w:eastAsiaTheme="minorEastAsia" w:hAnsi="Arial" w:cs="Arial"/>
          <w:sz w:val="28"/>
          <w:szCs w:val="28"/>
        </w:rPr>
        <w:t xml:space="preserve"> переходный слой </w:t>
      </w:r>
      <w:r w:rsidR="00131040" w:rsidRPr="0013104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131040" w:rsidRPr="00131040">
        <w:rPr>
          <w:rFonts w:ascii="Arial" w:eastAsiaTheme="minorEastAsia" w:hAnsi="Arial" w:cs="Arial"/>
          <w:sz w:val="28"/>
          <w:szCs w:val="28"/>
        </w:rPr>
        <w:t xml:space="preserve"> </w:t>
      </w:r>
      <w:r w:rsidR="00131040">
        <w:rPr>
          <w:rFonts w:ascii="Arial" w:eastAsiaTheme="minorEastAsia" w:hAnsi="Arial" w:cs="Arial"/>
          <w:sz w:val="28"/>
          <w:szCs w:val="28"/>
        </w:rPr>
        <w:t>размерн</w:t>
      </w:r>
      <w:r w:rsidR="00131040">
        <w:rPr>
          <w:rFonts w:ascii="Arial" w:eastAsiaTheme="minorEastAsia" w:hAnsi="Arial" w:cs="Arial"/>
          <w:sz w:val="28"/>
          <w:szCs w:val="28"/>
        </w:rPr>
        <w:t>о</w:t>
      </w:r>
      <w:r w:rsidR="00131040">
        <w:rPr>
          <w:rFonts w:ascii="Arial" w:eastAsiaTheme="minorEastAsia" w:hAnsi="Arial" w:cs="Arial"/>
          <w:sz w:val="28"/>
          <w:szCs w:val="28"/>
        </w:rPr>
        <w:t xml:space="preserve">сти </w:t>
      </w:r>
      <w:r w:rsidR="00131040" w:rsidRPr="00131040">
        <w:rPr>
          <w:rFonts w:asciiTheme="majorHAnsi" w:eastAsiaTheme="minorEastAsia" w:hAnsiTheme="majorHAnsi" w:cs="Arial"/>
          <w:sz w:val="28"/>
          <w:szCs w:val="28"/>
        </w:rPr>
        <w:t>η</w:t>
      </w:r>
      <w:r w:rsidR="00131040">
        <w:rPr>
          <w:rFonts w:ascii="Arial" w:eastAsiaTheme="minorEastAsia" w:hAnsi="Arial" w:cs="Arial"/>
          <w:sz w:val="28"/>
          <w:szCs w:val="28"/>
        </w:rPr>
        <w:t xml:space="preserve"> </w:t>
      </w:r>
      <w:r w:rsidR="00131040">
        <w:rPr>
          <w:rFonts w:ascii="Cambria Math" w:eastAsiaTheme="minorEastAsia" w:hAnsi="Cambria Math" w:cs="Arial"/>
          <w:sz w:val="28"/>
          <w:szCs w:val="28"/>
        </w:rPr>
        <w:t>∈</w:t>
      </w:r>
      <w:r w:rsidR="00131040">
        <w:rPr>
          <w:rFonts w:ascii="Arial" w:eastAsiaTheme="minorEastAsia" w:hAnsi="Arial" w:cs="Arial"/>
          <w:sz w:val="28"/>
          <w:szCs w:val="28"/>
        </w:rPr>
        <w:t xml:space="preserve"> (3 </w:t>
      </w:r>
      <w:r w:rsidR="00131040">
        <w:rPr>
          <w:rFonts w:ascii="Cambria Math" w:eastAsiaTheme="minorEastAsia" w:hAnsi="Cambria Math" w:cs="Arial"/>
          <w:sz w:val="28"/>
          <w:szCs w:val="28"/>
        </w:rPr>
        <w:t>÷</w:t>
      </w:r>
      <w:r w:rsidR="00131040">
        <w:rPr>
          <w:rFonts w:ascii="Arial" w:eastAsiaTheme="minorEastAsia" w:hAnsi="Arial" w:cs="Arial"/>
          <w:sz w:val="28"/>
          <w:szCs w:val="28"/>
        </w:rPr>
        <w:t xml:space="preserve"> 4). </w:t>
      </w:r>
      <w:r w:rsidR="00F41BFF">
        <w:rPr>
          <w:rFonts w:ascii="Arial" w:eastAsiaTheme="minorEastAsia" w:hAnsi="Arial" w:cs="Arial"/>
          <w:sz w:val="28"/>
          <w:szCs w:val="28"/>
        </w:rPr>
        <w:t xml:space="preserve">А так как 3-мерное вращение в </w:t>
      </w:r>
      <w:r w:rsidR="00F41BFF" w:rsidRPr="00131040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F41BFF" w:rsidRPr="00131040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F41BFF" w:rsidRPr="00F41BFF">
        <w:rPr>
          <w:rFonts w:ascii="Arial" w:eastAsiaTheme="minorEastAsia" w:hAnsi="Arial" w:cs="Arial"/>
          <w:sz w:val="28"/>
          <w:szCs w:val="28"/>
        </w:rPr>
        <w:t xml:space="preserve"> </w:t>
      </w:r>
      <w:r w:rsidR="00F41BFF">
        <w:rPr>
          <w:rFonts w:ascii="Arial" w:eastAsiaTheme="minorEastAsia" w:hAnsi="Arial" w:cs="Arial"/>
          <w:sz w:val="28"/>
          <w:szCs w:val="28"/>
        </w:rPr>
        <w:t>является проекцией</w:t>
      </w:r>
      <w:r w:rsidR="00131040">
        <w:rPr>
          <w:rFonts w:ascii="Arial" w:eastAsiaTheme="minorEastAsia" w:hAnsi="Arial" w:cs="Arial"/>
          <w:sz w:val="28"/>
          <w:szCs w:val="28"/>
        </w:rPr>
        <w:t xml:space="preserve"> </w:t>
      </w:r>
      <w:r w:rsidR="00F41BFF">
        <w:rPr>
          <w:rFonts w:ascii="Arial" w:eastAsiaTheme="minorEastAsia" w:hAnsi="Arial" w:cs="Arial"/>
          <w:sz w:val="28"/>
          <w:szCs w:val="28"/>
        </w:rPr>
        <w:t>одной из четырех степеней свободы объемного вращения в пространс</w:t>
      </w:r>
      <w:r w:rsidR="00F41BFF">
        <w:rPr>
          <w:rFonts w:ascii="Arial" w:eastAsiaTheme="minorEastAsia" w:hAnsi="Arial" w:cs="Arial"/>
          <w:sz w:val="28"/>
          <w:szCs w:val="28"/>
        </w:rPr>
        <w:t>т</w:t>
      </w:r>
      <w:r w:rsidR="00F41BFF">
        <w:rPr>
          <w:rFonts w:ascii="Arial" w:eastAsiaTheme="minorEastAsia" w:hAnsi="Arial" w:cs="Arial"/>
          <w:sz w:val="28"/>
          <w:szCs w:val="28"/>
        </w:rPr>
        <w:t xml:space="preserve">ве </w:t>
      </w:r>
      <w:r w:rsidR="00F41BFF" w:rsidRPr="00131040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F41BFF">
        <w:rPr>
          <w:rFonts w:ascii="Arial" w:eastAsiaTheme="minorEastAsia" w:hAnsi="Arial" w:cs="Arial"/>
          <w:sz w:val="28"/>
          <w:szCs w:val="28"/>
          <w:vertAlign w:val="subscript"/>
        </w:rPr>
        <w:t>4</w:t>
      </w:r>
      <w:r w:rsidR="00F41BFF">
        <w:rPr>
          <w:rFonts w:ascii="Arial" w:eastAsiaTheme="minorEastAsia" w:hAnsi="Arial" w:cs="Arial"/>
          <w:sz w:val="28"/>
          <w:szCs w:val="28"/>
        </w:rPr>
        <w:t xml:space="preserve">, то слой </w:t>
      </w:r>
      <w:r w:rsidR="00F41BFF" w:rsidRPr="00F41BF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F41BFF" w:rsidRPr="00F41BFF">
        <w:rPr>
          <w:rFonts w:ascii="Arial" w:eastAsiaTheme="minorEastAsia" w:hAnsi="Arial" w:cs="Arial"/>
          <w:sz w:val="28"/>
          <w:szCs w:val="28"/>
        </w:rPr>
        <w:t xml:space="preserve"> </w:t>
      </w:r>
      <w:r w:rsidR="00F41BFF">
        <w:rPr>
          <w:rFonts w:ascii="Arial" w:eastAsiaTheme="minorEastAsia" w:hAnsi="Arial" w:cs="Arial"/>
          <w:sz w:val="28"/>
          <w:szCs w:val="28"/>
        </w:rPr>
        <w:t xml:space="preserve">является передаточным. Относительно всего 4-мерного тела </w:t>
      </w:r>
      <w:r w:rsidR="00F41BFF" w:rsidRPr="00131040">
        <w:rPr>
          <w:rFonts w:asciiTheme="majorHAnsi" w:eastAsiaTheme="minorEastAsia" w:hAnsiTheme="majorHAnsi" w:cs="Arial"/>
          <w:sz w:val="28"/>
          <w:szCs w:val="28"/>
        </w:rPr>
        <w:t>Ξ</w:t>
      </w:r>
      <w:r w:rsidR="00F41BFF">
        <w:rPr>
          <w:rFonts w:ascii="Arial" w:eastAsiaTheme="minorEastAsia" w:hAnsi="Arial" w:cs="Arial"/>
          <w:sz w:val="28"/>
          <w:szCs w:val="28"/>
        </w:rPr>
        <w:t xml:space="preserve"> он не может служить вместилищем других степеней свободы объемного вращения, но по отношению к нему эфир на своей размытой поверхности </w:t>
      </w:r>
      <w:r w:rsidR="00F41BFF" w:rsidRPr="00F41BF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F41BFF" w:rsidRPr="00F41BFF">
        <w:rPr>
          <w:rFonts w:ascii="Arial" w:eastAsiaTheme="minorEastAsia" w:hAnsi="Arial" w:cs="Arial"/>
          <w:sz w:val="28"/>
          <w:szCs w:val="28"/>
        </w:rPr>
        <w:t xml:space="preserve"> </w:t>
      </w:r>
      <w:r w:rsidR="00F41BFF">
        <w:rPr>
          <w:rFonts w:ascii="Arial" w:eastAsiaTheme="minorEastAsia" w:hAnsi="Arial" w:cs="Arial"/>
          <w:sz w:val="28"/>
          <w:szCs w:val="28"/>
        </w:rPr>
        <w:t xml:space="preserve">эти вихри генерирует. </w:t>
      </w:r>
      <w:r w:rsidR="005656E9">
        <w:rPr>
          <w:rFonts w:ascii="Arial" w:eastAsiaTheme="minorEastAsia" w:hAnsi="Arial" w:cs="Arial"/>
          <w:sz w:val="28"/>
          <w:szCs w:val="28"/>
        </w:rPr>
        <w:t>Объединяя факт спонтанного ро</w:t>
      </w:r>
      <w:r w:rsidR="005656E9">
        <w:rPr>
          <w:rFonts w:ascii="Arial" w:eastAsiaTheme="minorEastAsia" w:hAnsi="Arial" w:cs="Arial"/>
          <w:sz w:val="28"/>
          <w:szCs w:val="28"/>
        </w:rPr>
        <w:t>ж</w:t>
      </w:r>
      <w:r w:rsidR="005656E9">
        <w:rPr>
          <w:rFonts w:ascii="Arial" w:eastAsiaTheme="minorEastAsia" w:hAnsi="Arial" w:cs="Arial"/>
          <w:sz w:val="28"/>
          <w:szCs w:val="28"/>
        </w:rPr>
        <w:t xml:space="preserve">дения из эфира (из физического вакуума) аннигилирующих пар </w:t>
      </w:r>
      <w:r w:rsidR="005656E9" w:rsidRPr="005656E9">
        <w:rPr>
          <w:rFonts w:ascii="Monotype Corsiva" w:eastAsiaTheme="minorEastAsia" w:hAnsi="Monotype Corsiva" w:cs="Arial"/>
          <w:sz w:val="28"/>
          <w:szCs w:val="28"/>
        </w:rPr>
        <w:t>частица</w:t>
      </w:r>
      <w:r w:rsidR="005656E9">
        <w:rPr>
          <w:rFonts w:ascii="Arial" w:eastAsiaTheme="minorEastAsia" w:hAnsi="Arial" w:cs="Arial"/>
          <w:sz w:val="28"/>
          <w:szCs w:val="28"/>
        </w:rPr>
        <w:t xml:space="preserve"> </w:t>
      </w:r>
      <w:r w:rsidR="005656E9" w:rsidRPr="005656E9">
        <w:rPr>
          <w:rFonts w:asciiTheme="majorHAnsi" w:eastAsiaTheme="minorEastAsia" w:hAnsiTheme="majorHAnsi" w:cs="Arial"/>
          <w:sz w:val="28"/>
          <w:szCs w:val="28"/>
        </w:rPr>
        <w:t>+</w:t>
      </w:r>
      <w:r w:rsidR="005656E9">
        <w:rPr>
          <w:rFonts w:ascii="Arial" w:eastAsiaTheme="minorEastAsia" w:hAnsi="Arial" w:cs="Arial"/>
          <w:sz w:val="28"/>
          <w:szCs w:val="28"/>
        </w:rPr>
        <w:t xml:space="preserve"> </w:t>
      </w:r>
      <w:r w:rsidR="005656E9" w:rsidRPr="005656E9">
        <w:rPr>
          <w:rFonts w:ascii="Monotype Corsiva" w:eastAsiaTheme="minorEastAsia" w:hAnsi="Monotype Corsiva" w:cs="Arial"/>
          <w:sz w:val="28"/>
          <w:szCs w:val="28"/>
        </w:rPr>
        <w:t>античастица</w:t>
      </w:r>
      <w:r w:rsidR="005656E9">
        <w:rPr>
          <w:rFonts w:ascii="Arial" w:eastAsiaTheme="minorEastAsia" w:hAnsi="Arial" w:cs="Arial"/>
          <w:sz w:val="28"/>
          <w:szCs w:val="28"/>
        </w:rPr>
        <w:t xml:space="preserve"> и теорему</w:t>
      </w:r>
      <w:r w:rsidR="00F41BFF">
        <w:rPr>
          <w:rFonts w:ascii="Arial" w:eastAsiaTheme="minorEastAsia" w:hAnsi="Arial" w:cs="Arial"/>
          <w:sz w:val="28"/>
          <w:szCs w:val="28"/>
        </w:rPr>
        <w:t xml:space="preserve"> </w:t>
      </w:r>
      <w:r w:rsidR="005656E9">
        <w:rPr>
          <w:rFonts w:ascii="Arial" w:eastAsiaTheme="minorEastAsia" w:hAnsi="Arial" w:cs="Arial"/>
          <w:sz w:val="28"/>
          <w:szCs w:val="28"/>
        </w:rPr>
        <w:t xml:space="preserve">Пуанкаре о генерации вихрей на поверхности </w:t>
      </w:r>
      <w:r w:rsidR="00913874">
        <w:rPr>
          <w:rFonts w:ascii="Arial" w:eastAsiaTheme="minorEastAsia" w:hAnsi="Arial" w:cs="Arial"/>
          <w:sz w:val="28"/>
          <w:szCs w:val="28"/>
        </w:rPr>
        <w:t>жи</w:t>
      </w:r>
      <w:r w:rsidR="00913874">
        <w:rPr>
          <w:rFonts w:ascii="Arial" w:eastAsiaTheme="minorEastAsia" w:hAnsi="Arial" w:cs="Arial"/>
          <w:sz w:val="28"/>
          <w:szCs w:val="28"/>
        </w:rPr>
        <w:t>д</w:t>
      </w:r>
      <w:r w:rsidR="00913874">
        <w:rPr>
          <w:rFonts w:ascii="Arial" w:eastAsiaTheme="minorEastAsia" w:hAnsi="Arial" w:cs="Arial"/>
          <w:sz w:val="28"/>
          <w:szCs w:val="28"/>
        </w:rPr>
        <w:t>кости</w:t>
      </w:r>
      <w:r w:rsidR="00567952">
        <w:rPr>
          <w:rFonts w:ascii="Arial" w:eastAsiaTheme="minorEastAsia" w:hAnsi="Arial" w:cs="Arial"/>
          <w:sz w:val="28"/>
          <w:szCs w:val="28"/>
        </w:rPr>
        <w:t>, обладающей</w:t>
      </w:r>
      <w:r w:rsidR="00913874">
        <w:rPr>
          <w:rFonts w:ascii="Arial" w:eastAsiaTheme="minorEastAsia" w:hAnsi="Arial" w:cs="Arial"/>
          <w:sz w:val="28"/>
          <w:szCs w:val="28"/>
        </w:rPr>
        <w:t xml:space="preserve"> внутренними кручениями </w:t>
      </w:r>
      <w:r w:rsidR="00913874" w:rsidRPr="00913874">
        <w:rPr>
          <w:rFonts w:ascii="Arial" w:eastAsiaTheme="minorEastAsia" w:hAnsi="Arial" w:cs="Arial"/>
          <w:sz w:val="28"/>
          <w:szCs w:val="28"/>
        </w:rPr>
        <w:t>[</w:t>
      </w:r>
      <w:r w:rsidR="00634490">
        <w:rPr>
          <w:rFonts w:ascii="Arial" w:eastAsiaTheme="minorEastAsia" w:hAnsi="Arial" w:cs="Arial"/>
          <w:sz w:val="28"/>
          <w:szCs w:val="28"/>
        </w:rPr>
        <w:t xml:space="preserve">86, сс. </w:t>
      </w:r>
      <w:r w:rsidR="00A5670E">
        <w:rPr>
          <w:rFonts w:ascii="Arial" w:eastAsiaTheme="minorEastAsia" w:hAnsi="Arial" w:cs="Arial"/>
          <w:sz w:val="28"/>
          <w:szCs w:val="28"/>
        </w:rPr>
        <w:t>106 – 10</w:t>
      </w:r>
      <w:r w:rsidR="00687B65">
        <w:rPr>
          <w:rFonts w:ascii="Arial" w:eastAsiaTheme="minorEastAsia" w:hAnsi="Arial" w:cs="Arial"/>
          <w:sz w:val="28"/>
          <w:szCs w:val="28"/>
        </w:rPr>
        <w:t>8</w:t>
      </w:r>
      <w:r w:rsidR="00913874" w:rsidRPr="00913874">
        <w:rPr>
          <w:rFonts w:ascii="Arial" w:eastAsiaTheme="minorEastAsia" w:hAnsi="Arial" w:cs="Arial"/>
          <w:sz w:val="28"/>
          <w:szCs w:val="28"/>
        </w:rPr>
        <w:t>],</w:t>
      </w:r>
      <w:r w:rsidR="00913874" w:rsidRPr="001D63C1">
        <w:rPr>
          <w:rFonts w:ascii="Arial" w:eastAsiaTheme="minorEastAsia" w:hAnsi="Arial" w:cs="Arial"/>
          <w:sz w:val="28"/>
          <w:szCs w:val="28"/>
        </w:rPr>
        <w:t xml:space="preserve"> </w:t>
      </w:r>
      <w:r w:rsidR="00A5670E">
        <w:rPr>
          <w:rFonts w:ascii="Arial" w:eastAsiaTheme="minorEastAsia" w:hAnsi="Arial" w:cs="Arial"/>
          <w:sz w:val="28"/>
          <w:szCs w:val="28"/>
        </w:rPr>
        <w:t xml:space="preserve">можно «поверхность </w:t>
      </w:r>
      <w:proofErr w:type="gramStart"/>
      <w:r w:rsidR="00A5670E">
        <w:rPr>
          <w:rFonts w:ascii="Arial" w:eastAsiaTheme="minorEastAsia" w:hAnsi="Arial" w:cs="Arial"/>
          <w:sz w:val="28"/>
          <w:szCs w:val="28"/>
        </w:rPr>
        <w:t>заменить на слой</w:t>
      </w:r>
      <w:proofErr w:type="gramEnd"/>
      <w:r w:rsidR="00A5670E">
        <w:rPr>
          <w:rFonts w:ascii="Arial" w:eastAsiaTheme="minorEastAsia" w:hAnsi="Arial" w:cs="Arial"/>
          <w:sz w:val="28"/>
          <w:szCs w:val="28"/>
        </w:rPr>
        <w:t xml:space="preserve"> вихревых трубок».        </w:t>
      </w:r>
      <w:r w:rsidR="00103F23">
        <w:rPr>
          <w:rFonts w:ascii="Arial" w:eastAsiaTheme="minorEastAsia" w:hAnsi="Arial" w:cs="Arial"/>
          <w:sz w:val="28"/>
          <w:szCs w:val="28"/>
        </w:rPr>
        <w:t xml:space="preserve">  </w:t>
      </w:r>
      <w:r w:rsidR="00A5670E">
        <w:rPr>
          <w:rFonts w:ascii="Arial" w:eastAsiaTheme="minorEastAsia" w:hAnsi="Arial" w:cs="Arial"/>
          <w:sz w:val="28"/>
          <w:szCs w:val="28"/>
        </w:rPr>
        <w:t xml:space="preserve">      </w:t>
      </w:r>
      <w:r w:rsidR="00A5670E" w:rsidRPr="00735E5C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="00A5670E" w:rsidRPr="00B3611F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</w:t>
      </w:r>
      <w:r w:rsidR="00735E5C" w:rsidRPr="00735E5C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22</w:t>
      </w:r>
      <w:r w:rsidR="00A5670E" w:rsidRPr="00B3611F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}</w:t>
      </w:r>
      <w:r w:rsidR="00913874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575BE1" w:rsidRDefault="005A03C3" w:rsidP="00B37AC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Далее, </w:t>
      </w:r>
      <w:r w:rsidRPr="005A03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5A03C3">
        <w:rPr>
          <w:rFonts w:ascii="Arial" w:eastAsiaTheme="minorEastAsia" w:hAnsi="Arial" w:cs="Arial"/>
          <w:sz w:val="28"/>
          <w:szCs w:val="28"/>
          <w:vertAlign w:val="superscript"/>
          <w:lang w:val="en-US"/>
        </w:rPr>
        <w:t>o</w:t>
      </w:r>
      <w:r w:rsidRPr="005A03C3">
        <w:rPr>
          <w:rFonts w:ascii="Arial" w:eastAsiaTheme="minorEastAsia" w:hAnsi="Arial" w:cs="Arial"/>
          <w:sz w:val="28"/>
          <w:szCs w:val="28"/>
        </w:rPr>
        <w:t xml:space="preserve"> 120, </w:t>
      </w:r>
      <w:r>
        <w:rPr>
          <w:rFonts w:ascii="Arial" w:eastAsiaTheme="minorEastAsia" w:hAnsi="Arial" w:cs="Arial"/>
          <w:sz w:val="28"/>
          <w:szCs w:val="28"/>
        </w:rPr>
        <w:t>утверждается, что «ток жидкости и магнитная сила лежат в касательной плоскости к поверхности сосуда» – с эфиром</w:t>
      </w:r>
      <w:r w:rsidR="00B3611F">
        <w:rPr>
          <w:rFonts w:ascii="Arial" w:eastAsiaTheme="minorEastAsia" w:hAnsi="Arial" w:cs="Arial"/>
          <w:sz w:val="28"/>
          <w:szCs w:val="28"/>
        </w:rPr>
        <w:t>, «с</w:t>
      </w:r>
      <w:r w:rsidR="00B3611F">
        <w:rPr>
          <w:rFonts w:ascii="Arial" w:eastAsiaTheme="minorEastAsia" w:hAnsi="Arial" w:cs="Arial"/>
          <w:sz w:val="28"/>
          <w:szCs w:val="28"/>
        </w:rPr>
        <w:t>и</w:t>
      </w:r>
      <w:r w:rsidR="00B3611F">
        <w:rPr>
          <w:rFonts w:ascii="Arial" w:eastAsiaTheme="minorEastAsia" w:hAnsi="Arial" w:cs="Arial"/>
          <w:sz w:val="28"/>
          <w:szCs w:val="28"/>
        </w:rPr>
        <w:t>ла (</w:t>
      </w:r>
      <w:r w:rsidR="00B3611F" w:rsidRPr="00B3611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="00B3611F" w:rsidRPr="00B3611F">
        <w:rPr>
          <w:rFonts w:ascii="Arial" w:eastAsiaTheme="minorEastAsia" w:hAnsi="Arial" w:cs="Arial"/>
          <w:sz w:val="28"/>
          <w:szCs w:val="28"/>
        </w:rPr>
        <w:t xml:space="preserve">, </w:t>
      </w:r>
      <w:r w:rsidR="00B3611F" w:rsidRPr="00B3611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="00B3611F" w:rsidRPr="00B3611F">
        <w:rPr>
          <w:rFonts w:ascii="Arial" w:eastAsiaTheme="minorEastAsia" w:hAnsi="Arial" w:cs="Arial"/>
          <w:sz w:val="28"/>
          <w:szCs w:val="28"/>
        </w:rPr>
        <w:t xml:space="preserve">, </w:t>
      </w:r>
      <w:r w:rsidR="00B3611F" w:rsidRPr="00B3611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="00B3611F" w:rsidRPr="00B3611F">
        <w:rPr>
          <w:rFonts w:ascii="Arial" w:eastAsiaTheme="minorEastAsia" w:hAnsi="Arial" w:cs="Arial"/>
          <w:sz w:val="28"/>
          <w:szCs w:val="28"/>
        </w:rPr>
        <w:t xml:space="preserve">) </w:t>
      </w:r>
      <w:r w:rsidR="00B3611F">
        <w:rPr>
          <w:rFonts w:ascii="Arial" w:eastAsiaTheme="minorEastAsia" w:hAnsi="Arial" w:cs="Arial"/>
          <w:sz w:val="28"/>
          <w:szCs w:val="28"/>
        </w:rPr>
        <w:t>направлена по нормали к поверхности сосуда»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F41BFF">
        <w:rPr>
          <w:rFonts w:ascii="Arial" w:eastAsiaTheme="minorEastAsia" w:hAnsi="Arial" w:cs="Arial"/>
          <w:sz w:val="28"/>
          <w:szCs w:val="28"/>
        </w:rPr>
        <w:t xml:space="preserve"> </w:t>
      </w:r>
      <w:r w:rsidR="00B3611F">
        <w:rPr>
          <w:rFonts w:ascii="Arial" w:eastAsiaTheme="minorEastAsia" w:hAnsi="Arial" w:cs="Arial"/>
          <w:sz w:val="28"/>
          <w:szCs w:val="28"/>
        </w:rPr>
        <w:t>Проводится анал</w:t>
      </w:r>
      <w:r w:rsidR="00BC0956">
        <w:rPr>
          <w:rFonts w:ascii="Arial" w:eastAsiaTheme="minorEastAsia" w:hAnsi="Arial" w:cs="Arial"/>
          <w:sz w:val="28"/>
          <w:szCs w:val="28"/>
        </w:rPr>
        <w:t>о</w:t>
      </w:r>
      <w:r w:rsidR="00B3611F">
        <w:rPr>
          <w:rFonts w:ascii="Arial" w:eastAsiaTheme="minorEastAsia" w:hAnsi="Arial" w:cs="Arial"/>
          <w:sz w:val="28"/>
          <w:szCs w:val="28"/>
        </w:rPr>
        <w:t>гия с электродинамическими силами.</w:t>
      </w:r>
    </w:p>
    <w:p w:rsidR="00B3611F" w:rsidRDefault="00575BE1" w:rsidP="00B37AC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575BE1">
        <w:rPr>
          <w:rFonts w:ascii="Arial" w:eastAsiaTheme="minorEastAsia" w:hAnsi="Arial" w:cs="Arial"/>
          <w:sz w:val="28"/>
          <w:szCs w:val="28"/>
          <w:u w:val="single"/>
        </w:rPr>
        <w:t>Замечание</w:t>
      </w:r>
      <w:r>
        <w:rPr>
          <w:rFonts w:ascii="Arial" w:eastAsiaTheme="minorEastAsia" w:hAnsi="Arial" w:cs="Arial"/>
          <w:sz w:val="28"/>
          <w:szCs w:val="28"/>
        </w:rPr>
        <w:t xml:space="preserve">. В </w:t>
      </w:r>
      <w:r w:rsidRPr="00575BE1">
        <w:rPr>
          <w:rFonts w:ascii="Arial" w:eastAsiaTheme="minorEastAsia" w:hAnsi="Arial" w:cs="Arial"/>
          <w:sz w:val="28"/>
          <w:szCs w:val="28"/>
        </w:rPr>
        <w:t>[</w:t>
      </w:r>
      <w:r>
        <w:rPr>
          <w:rFonts w:ascii="Arial" w:eastAsiaTheme="minorEastAsia" w:hAnsi="Arial" w:cs="Arial"/>
          <w:sz w:val="28"/>
          <w:szCs w:val="28"/>
        </w:rPr>
        <w:t>29</w:t>
      </w:r>
      <w:r w:rsidRPr="00575BE1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Pr="00575BE1">
        <w:rPr>
          <w:rFonts w:ascii="Arial" w:eastAsiaTheme="minorEastAsia" w:hAnsi="Arial" w:cs="Arial"/>
          <w:sz w:val="28"/>
          <w:szCs w:val="28"/>
        </w:rPr>
        <w:t>. 10</w:t>
      </w:r>
      <w:r>
        <w:rPr>
          <w:rFonts w:ascii="Arial" w:eastAsiaTheme="minorEastAsia" w:hAnsi="Arial" w:cs="Arial"/>
          <w:sz w:val="28"/>
          <w:szCs w:val="28"/>
        </w:rPr>
        <w:t xml:space="preserve"> – 11</w:t>
      </w:r>
      <w:r w:rsidRPr="00575BE1">
        <w:rPr>
          <w:rFonts w:ascii="Arial" w:eastAsiaTheme="minorEastAsia" w:hAnsi="Arial" w:cs="Arial"/>
          <w:sz w:val="28"/>
          <w:szCs w:val="28"/>
        </w:rPr>
        <w:t xml:space="preserve">] </w:t>
      </w:r>
      <w:r>
        <w:rPr>
          <w:rFonts w:ascii="Arial" w:eastAsiaTheme="minorEastAsia" w:hAnsi="Arial" w:cs="Arial"/>
          <w:sz w:val="28"/>
          <w:szCs w:val="28"/>
        </w:rPr>
        <w:t>«вихревые трубки» названы</w:t>
      </w:r>
      <w:r w:rsidR="00B3611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туннелями, образованными случайными эфирными проколами слоя </w:t>
      </w:r>
      <w:r w:rsidRPr="00575BE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Pr="00575BE1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имеющими</w:t>
      </w:r>
      <w:r w:rsidR="00F21D96">
        <w:rPr>
          <w:rFonts w:ascii="Arial" w:eastAsiaTheme="minorEastAsia" w:hAnsi="Arial" w:cs="Arial"/>
          <w:sz w:val="28"/>
          <w:szCs w:val="28"/>
        </w:rPr>
        <w:t xml:space="preserve"> радиус </w:t>
      </w:r>
      <w:r w:rsidR="00F21D96" w:rsidRPr="00F21D9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F21D96" w:rsidRPr="00F21D96">
        <w:rPr>
          <w:rFonts w:asciiTheme="majorHAnsi" w:eastAsiaTheme="minorEastAsia" w:hAnsiTheme="majorHAnsi" w:cs="Arial"/>
          <w:sz w:val="28"/>
          <w:szCs w:val="28"/>
        </w:rPr>
        <w:t xml:space="preserve"> ~</w:t>
      </w:r>
      <w:r w:rsidR="00F21D96" w:rsidRPr="00F21D96">
        <w:rPr>
          <w:rFonts w:ascii="Arial" w:eastAsiaTheme="minorEastAsia" w:hAnsi="Arial" w:cs="Arial"/>
          <w:sz w:val="28"/>
          <w:szCs w:val="28"/>
        </w:rPr>
        <w:t xml:space="preserve"> 157.5</w:t>
      </w:r>
      <w:r w:rsidR="00F21D96">
        <w:rPr>
          <w:rFonts w:ascii="Arial" w:eastAsiaTheme="minorEastAsia" w:hAnsi="Arial" w:cs="Arial"/>
          <w:sz w:val="28"/>
          <w:szCs w:val="28"/>
        </w:rPr>
        <w:t xml:space="preserve"> </w:t>
      </w:r>
      <w:r w:rsidR="00F21D96" w:rsidRPr="00F21D9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F21D96" w:rsidRPr="00F21D96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Pl</w:t>
      </w:r>
      <w:r w:rsidR="00F21D96" w:rsidRPr="00F21D96">
        <w:rPr>
          <w:rFonts w:ascii="Arial" w:eastAsiaTheme="minorEastAsia" w:hAnsi="Arial" w:cs="Arial"/>
          <w:sz w:val="28"/>
          <w:szCs w:val="28"/>
        </w:rPr>
        <w:t xml:space="preserve">, </w:t>
      </w:r>
      <w:r w:rsidR="00F21D96">
        <w:rPr>
          <w:rFonts w:ascii="Arial" w:eastAsiaTheme="minorEastAsia" w:hAnsi="Arial" w:cs="Arial"/>
          <w:sz w:val="28"/>
          <w:szCs w:val="28"/>
        </w:rPr>
        <w:t xml:space="preserve">где </w:t>
      </w:r>
      <w:r w:rsidR="00F21D96" w:rsidRPr="00F21D9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F21D96" w:rsidRPr="00F21D96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Pl</w:t>
      </w:r>
      <w:r w:rsidR="00F21D96" w:rsidRPr="00F21D96">
        <w:rPr>
          <w:rFonts w:ascii="Arial" w:eastAsiaTheme="minorEastAsia" w:hAnsi="Arial" w:cs="Arial"/>
          <w:sz w:val="28"/>
          <w:szCs w:val="28"/>
        </w:rPr>
        <w:t xml:space="preserve"> </w:t>
      </w:r>
      <w:r w:rsidR="00F21D96">
        <w:rPr>
          <w:rFonts w:ascii="Arial" w:eastAsiaTheme="minorEastAsia" w:hAnsi="Arial" w:cs="Arial"/>
          <w:sz w:val="28"/>
          <w:szCs w:val="28"/>
        </w:rPr>
        <w:t>–</w:t>
      </w:r>
      <w:r w:rsidR="00F21D96" w:rsidRPr="00F21D96">
        <w:rPr>
          <w:rFonts w:ascii="Arial" w:eastAsiaTheme="minorEastAsia" w:hAnsi="Arial" w:cs="Arial"/>
          <w:sz w:val="28"/>
          <w:szCs w:val="28"/>
        </w:rPr>
        <w:t xml:space="preserve"> </w:t>
      </w:r>
      <w:r w:rsidR="00F21D96">
        <w:rPr>
          <w:rFonts w:ascii="Arial" w:eastAsiaTheme="minorEastAsia" w:hAnsi="Arial" w:cs="Arial"/>
          <w:sz w:val="28"/>
          <w:szCs w:val="28"/>
        </w:rPr>
        <w:t>планковский радиус.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B3611F" w:rsidRDefault="00B3611F" w:rsidP="00B37AC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«Если сосуд является сферой или пространством, заключенным между двумя конце</w:t>
      </w:r>
      <w:r w:rsidR="00B26EF0"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>трическими сферами</w:t>
      </w:r>
      <w:r w:rsidR="00B26EF0">
        <w:rPr>
          <w:rFonts w:ascii="Arial" w:eastAsiaTheme="minorEastAsia" w:hAnsi="Arial" w:cs="Arial"/>
          <w:sz w:val="28"/>
          <w:szCs w:val="28"/>
        </w:rPr>
        <w:t>, то … теорема справедлива для произвольной оси, проходящей через центр, поскольку сфера явл</w:t>
      </w:r>
      <w:r w:rsidR="00B26EF0">
        <w:rPr>
          <w:rFonts w:ascii="Arial" w:eastAsiaTheme="minorEastAsia" w:hAnsi="Arial" w:cs="Arial"/>
          <w:sz w:val="28"/>
          <w:szCs w:val="28"/>
        </w:rPr>
        <w:t>я</w:t>
      </w:r>
      <w:r w:rsidR="00B26EF0">
        <w:rPr>
          <w:rFonts w:ascii="Arial" w:eastAsiaTheme="minorEastAsia" w:hAnsi="Arial" w:cs="Arial"/>
          <w:sz w:val="28"/>
          <w:szCs w:val="28"/>
        </w:rPr>
        <w:t>ется поверхностью вращения относительно такой оси» (</w:t>
      </w:r>
      <w:r w:rsidR="009B2669" w:rsidRPr="009B2669">
        <w:rPr>
          <w:rFonts w:ascii="Arial" w:eastAsiaTheme="minorEastAsia" w:hAnsi="Arial" w:cs="Arial"/>
          <w:sz w:val="28"/>
          <w:szCs w:val="28"/>
        </w:rPr>
        <w:t xml:space="preserve">[86, </w:t>
      </w:r>
      <w:r w:rsidR="00B26EF0">
        <w:rPr>
          <w:rFonts w:ascii="Arial" w:eastAsiaTheme="minorEastAsia" w:hAnsi="Arial" w:cs="Arial"/>
          <w:sz w:val="28"/>
          <w:szCs w:val="28"/>
        </w:rPr>
        <w:t>с. 108</w:t>
      </w:r>
      <w:r w:rsidR="009B2669" w:rsidRPr="009B2669">
        <w:rPr>
          <w:rFonts w:ascii="Arial" w:eastAsiaTheme="minorEastAsia" w:hAnsi="Arial" w:cs="Arial"/>
          <w:sz w:val="28"/>
          <w:szCs w:val="28"/>
        </w:rPr>
        <w:t>]</w:t>
      </w:r>
      <w:r w:rsidR="00B26EF0">
        <w:rPr>
          <w:rFonts w:ascii="Arial" w:eastAsiaTheme="minorEastAsia" w:hAnsi="Arial" w:cs="Arial"/>
          <w:sz w:val="28"/>
          <w:szCs w:val="28"/>
        </w:rPr>
        <w:t>).</w:t>
      </w:r>
    </w:p>
    <w:p w:rsidR="007234F7" w:rsidRPr="00B64C60" w:rsidRDefault="00B3611F" w:rsidP="00E974C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Так эфир воздействует на свою оболочку </w:t>
      </w:r>
      <w:r w:rsidRPr="00131040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131040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131040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 посредством «вихр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вых трубок», ей ортогональных. В итоге </w:t>
      </w:r>
      <w:r w:rsidR="00B26EF0">
        <w:rPr>
          <w:rFonts w:ascii="Arial" w:eastAsiaTheme="minorEastAsia" w:hAnsi="Arial" w:cs="Arial"/>
          <w:sz w:val="28"/>
          <w:szCs w:val="28"/>
        </w:rPr>
        <w:t xml:space="preserve">его перманентная работа </w:t>
      </w:r>
      <w:r w:rsidR="00B64C60">
        <w:rPr>
          <w:rFonts w:ascii="Arial" w:eastAsiaTheme="minorEastAsia" w:hAnsi="Arial" w:cs="Arial"/>
          <w:sz w:val="28"/>
          <w:szCs w:val="28"/>
        </w:rPr>
        <w:t>на множестве (невидимых микроскопических) «вихревых трубок» склад</w:t>
      </w:r>
      <w:r w:rsidR="00B64C60">
        <w:rPr>
          <w:rFonts w:ascii="Arial" w:eastAsiaTheme="minorEastAsia" w:hAnsi="Arial" w:cs="Arial"/>
          <w:sz w:val="28"/>
          <w:szCs w:val="28"/>
        </w:rPr>
        <w:t>ы</w:t>
      </w:r>
      <w:r w:rsidR="00B64C60">
        <w:rPr>
          <w:rFonts w:ascii="Arial" w:eastAsiaTheme="minorEastAsia" w:hAnsi="Arial" w:cs="Arial"/>
          <w:sz w:val="28"/>
          <w:szCs w:val="28"/>
        </w:rPr>
        <w:t xml:space="preserve">вается в ощутимое воздействие на множество проявленных </w:t>
      </w:r>
      <w:r w:rsidR="009769DD">
        <w:rPr>
          <w:rFonts w:ascii="Arial" w:eastAsiaTheme="minorEastAsia" w:hAnsi="Arial" w:cs="Arial"/>
          <w:sz w:val="28"/>
          <w:szCs w:val="28"/>
        </w:rPr>
        <w:t>физи</w:t>
      </w:r>
      <w:r w:rsidR="00B64C60">
        <w:rPr>
          <w:rFonts w:ascii="Arial" w:eastAsiaTheme="minorEastAsia" w:hAnsi="Arial" w:cs="Arial"/>
          <w:sz w:val="28"/>
          <w:szCs w:val="28"/>
        </w:rPr>
        <w:t xml:space="preserve">ческих тел, сообщая им центробежное ускорение. </w:t>
      </w:r>
      <w:r w:rsidR="00B64C60" w:rsidRPr="00B64C60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E71225" w:rsidRDefault="00E974C2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Другой результат, полученный при рассмотрении процесса генер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ции из эфира аннигилирующих пар (</w:t>
      </w:r>
      <w:r>
        <w:rPr>
          <w:rFonts w:ascii="Cambria Math" w:eastAsiaTheme="minorEastAsia" w:hAnsi="Cambria Math" w:cs="Arial"/>
          <w:sz w:val="28"/>
          <w:szCs w:val="28"/>
        </w:rPr>
        <w:t>θ</w:t>
      </w:r>
      <w:r w:rsidRPr="00E974C2">
        <w:rPr>
          <w:rFonts w:ascii="Cambria Math" w:eastAsiaTheme="minorEastAsia" w:hAnsi="Cambria Math" w:cs="Arial"/>
          <w:sz w:val="28"/>
          <w:szCs w:val="28"/>
          <w:vertAlign w:val="superscript"/>
        </w:rPr>
        <w:t>+</w:t>
      </w:r>
      <w:r>
        <w:rPr>
          <w:rFonts w:ascii="Cambria Math" w:eastAsiaTheme="minorEastAsia" w:hAnsi="Cambria Math" w:cs="Arial"/>
          <w:sz w:val="28"/>
          <w:szCs w:val="28"/>
        </w:rPr>
        <w:t xml:space="preserve"> + θ</w:t>
      </w:r>
      <w:r w:rsidRPr="00E974C2">
        <w:rPr>
          <w:rFonts w:ascii="Arial" w:eastAsiaTheme="minorEastAsia" w:hAnsi="Arial" w:cs="Arial"/>
          <w:sz w:val="28"/>
          <w:szCs w:val="28"/>
          <w:vertAlign w:val="superscript"/>
        </w:rPr>
        <w:t>–</w:t>
      </w:r>
      <w:r w:rsidRPr="00E974C2">
        <w:rPr>
          <w:rFonts w:ascii="Arial" w:eastAsiaTheme="minorEastAsia" w:hAnsi="Arial" w:cs="Arial"/>
          <w:sz w:val="28"/>
          <w:szCs w:val="28"/>
        </w:rPr>
        <w:t xml:space="preserve">), </w:t>
      </w:r>
      <w:r>
        <w:rPr>
          <w:rFonts w:ascii="Arial" w:eastAsiaTheme="minorEastAsia" w:hAnsi="Arial" w:cs="Arial"/>
          <w:sz w:val="28"/>
          <w:szCs w:val="28"/>
        </w:rPr>
        <w:t xml:space="preserve">– </w:t>
      </w:r>
      <w:r w:rsidR="00847419">
        <w:rPr>
          <w:rFonts w:ascii="Arial" w:eastAsiaTheme="minorEastAsia" w:hAnsi="Arial" w:cs="Arial"/>
          <w:sz w:val="28"/>
          <w:szCs w:val="28"/>
        </w:rPr>
        <w:t xml:space="preserve">это </w:t>
      </w:r>
      <w:r>
        <w:rPr>
          <w:rFonts w:ascii="Arial" w:eastAsiaTheme="minorEastAsia" w:hAnsi="Arial" w:cs="Arial"/>
          <w:sz w:val="28"/>
          <w:szCs w:val="28"/>
        </w:rPr>
        <w:t>создание излученн</w:t>
      </w:r>
      <w:r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ми </w:t>
      </w:r>
      <w:proofErr w:type="gramStart"/>
      <w:r>
        <w:rPr>
          <w:rFonts w:ascii="Cambria Math" w:eastAsiaTheme="minorEastAsia" w:hAnsi="Cambria Math" w:cs="Arial"/>
          <w:sz w:val="28"/>
          <w:szCs w:val="28"/>
        </w:rPr>
        <w:t>γ</w:t>
      </w:r>
      <w:r>
        <w:rPr>
          <w:rFonts w:ascii="Arial" w:eastAsiaTheme="minorEastAsia" w:hAnsi="Arial" w:cs="Arial"/>
          <w:sz w:val="28"/>
          <w:szCs w:val="28"/>
        </w:rPr>
        <w:t>-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квантами фрактального пространства </w:t>
      </w:r>
      <w:r w:rsidR="00847419" w:rsidRPr="00E974C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847419" w:rsidRPr="00847419">
        <w:rPr>
          <w:rFonts w:ascii="Arial" w:eastAsiaTheme="minorEastAsia" w:hAnsi="Arial" w:cs="Arial"/>
          <w:i/>
          <w:sz w:val="28"/>
          <w:szCs w:val="28"/>
          <w:vertAlign w:val="subscript"/>
          <w:lang w:val="en-US"/>
        </w:rPr>
        <w:t>e</w:t>
      </w:r>
      <w:r w:rsidR="0084741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размерности</w:t>
      </w:r>
      <w:r w:rsidR="00847419">
        <w:rPr>
          <w:rFonts w:ascii="Arial" w:eastAsiaTheme="minorEastAsia" w:hAnsi="Arial" w:cs="Arial"/>
          <w:sz w:val="28"/>
          <w:szCs w:val="28"/>
        </w:rPr>
        <w:t xml:space="preserve"> </w:t>
      </w:r>
      <w:r w:rsidR="00847419" w:rsidRPr="0084741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847419" w:rsidRPr="00847419">
        <w:rPr>
          <w:rFonts w:ascii="Arial" w:eastAsiaTheme="minorEastAsia" w:hAnsi="Arial" w:cs="Arial"/>
          <w:sz w:val="28"/>
          <w:szCs w:val="28"/>
        </w:rPr>
        <w:t xml:space="preserve"> = </w:t>
      </w:r>
      <w:r w:rsidR="00847419">
        <w:rPr>
          <w:rFonts w:ascii="Arial" w:eastAsiaTheme="minorEastAsia" w:hAnsi="Arial" w:cs="Arial"/>
          <w:sz w:val="28"/>
          <w:szCs w:val="28"/>
        </w:rPr>
        <w:t xml:space="preserve">3 – </w:t>
      </w:r>
      <w:r w:rsidR="00847419">
        <w:rPr>
          <w:rFonts w:ascii="Cambria Math" w:eastAsiaTheme="minorEastAsia" w:hAnsi="Cambria Math" w:cs="Arial"/>
          <w:sz w:val="28"/>
          <w:szCs w:val="28"/>
        </w:rPr>
        <w:t>ε</w:t>
      </w:r>
      <w:r w:rsidRPr="00E974C2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84741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Pr="00E974C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= 2.71828… – число Непера </w:t>
      </w:r>
      <w:r w:rsidRPr="00E974C2">
        <w:rPr>
          <w:rFonts w:ascii="Arial" w:eastAsiaTheme="minorEastAsia" w:hAnsi="Arial" w:cs="Arial"/>
          <w:sz w:val="28"/>
          <w:szCs w:val="28"/>
        </w:rPr>
        <w:t>[</w:t>
      </w:r>
      <w:r w:rsidR="003E6D64">
        <w:rPr>
          <w:rFonts w:ascii="Arial" w:eastAsiaTheme="minorEastAsia" w:hAnsi="Arial" w:cs="Arial"/>
          <w:sz w:val="28"/>
          <w:szCs w:val="28"/>
        </w:rPr>
        <w:t xml:space="preserve">50, с. </w:t>
      </w:r>
      <w:r w:rsidR="00EA2FF1">
        <w:rPr>
          <w:rFonts w:ascii="Arial" w:eastAsiaTheme="minorEastAsia" w:hAnsi="Arial" w:cs="Arial"/>
          <w:sz w:val="28"/>
          <w:szCs w:val="28"/>
        </w:rPr>
        <w:t>27</w:t>
      </w:r>
      <w:r w:rsidRPr="00E974C2">
        <w:rPr>
          <w:rFonts w:ascii="Arial" w:eastAsiaTheme="minorEastAsia" w:hAnsi="Arial" w:cs="Arial"/>
          <w:sz w:val="28"/>
          <w:szCs w:val="28"/>
        </w:rPr>
        <w:t>]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EA2FF1">
        <w:rPr>
          <w:rFonts w:ascii="Arial" w:eastAsiaTheme="minorEastAsia" w:hAnsi="Arial" w:cs="Arial"/>
          <w:sz w:val="28"/>
          <w:szCs w:val="28"/>
        </w:rPr>
        <w:t xml:space="preserve"> </w:t>
      </w:r>
      <w:r w:rsidR="00E71225">
        <w:rPr>
          <w:rFonts w:ascii="Arial" w:eastAsiaTheme="minorEastAsia" w:hAnsi="Arial" w:cs="Arial"/>
          <w:sz w:val="28"/>
          <w:szCs w:val="28"/>
        </w:rPr>
        <w:t>Фрактальное пространство т</w:t>
      </w:r>
      <w:r w:rsidR="00E71225">
        <w:rPr>
          <w:rFonts w:ascii="Arial" w:eastAsiaTheme="minorEastAsia" w:hAnsi="Arial" w:cs="Arial"/>
          <w:sz w:val="28"/>
          <w:szCs w:val="28"/>
        </w:rPr>
        <w:t>а</w:t>
      </w:r>
      <w:r w:rsidR="00E71225">
        <w:rPr>
          <w:rFonts w:ascii="Arial" w:eastAsiaTheme="minorEastAsia" w:hAnsi="Arial" w:cs="Arial"/>
          <w:sz w:val="28"/>
          <w:szCs w:val="28"/>
        </w:rPr>
        <w:t xml:space="preserve">кой размерности расширяется. </w:t>
      </w:r>
    </w:p>
    <w:p w:rsidR="008400BE" w:rsidRDefault="00EA2FF1" w:rsidP="00336F7F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Действительно, пара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 (</w:t>
      </w:r>
      <w:r>
        <w:rPr>
          <w:rFonts w:ascii="Cambria Math" w:eastAsiaTheme="minorEastAsia" w:hAnsi="Cambria Math" w:cs="Arial"/>
          <w:sz w:val="28"/>
          <w:szCs w:val="28"/>
        </w:rPr>
        <w:t>θ</w:t>
      </w:r>
      <w:r w:rsidRPr="00E974C2">
        <w:rPr>
          <w:rFonts w:ascii="Cambria Math" w:eastAsiaTheme="minorEastAsia" w:hAnsi="Cambria Math" w:cs="Arial"/>
          <w:sz w:val="28"/>
          <w:szCs w:val="28"/>
          <w:vertAlign w:val="superscript"/>
        </w:rPr>
        <w:t>+</w:t>
      </w:r>
      <w:r>
        <w:rPr>
          <w:rFonts w:ascii="Cambria Math" w:eastAsiaTheme="minorEastAsia" w:hAnsi="Cambria Math" w:cs="Arial"/>
          <w:sz w:val="28"/>
          <w:szCs w:val="28"/>
        </w:rPr>
        <w:t xml:space="preserve"> + θ</w:t>
      </w:r>
      <w:r w:rsidRPr="00E974C2">
        <w:rPr>
          <w:rFonts w:ascii="Arial" w:eastAsiaTheme="minorEastAsia" w:hAnsi="Arial" w:cs="Arial"/>
          <w:sz w:val="28"/>
          <w:szCs w:val="28"/>
          <w:vertAlign w:val="superscript"/>
        </w:rPr>
        <w:t>–</w:t>
      </w:r>
      <w:r>
        <w:rPr>
          <w:rFonts w:ascii="Arial" w:eastAsiaTheme="minorEastAsia" w:hAnsi="Arial" w:cs="Arial"/>
          <w:sz w:val="28"/>
          <w:szCs w:val="28"/>
        </w:rPr>
        <w:t xml:space="preserve">) 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может произвести </w:t>
      </w:r>
      <w:r w:rsidRPr="00EA2F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>
        <w:rPr>
          <w:rFonts w:ascii="Arial" w:eastAsiaTheme="minorEastAsia" w:hAnsi="Arial" w:cs="Arial"/>
          <w:sz w:val="28"/>
          <w:szCs w:val="28"/>
        </w:rPr>
        <w:t xml:space="preserve"> = 0, 1, 2, 3 … </w:t>
      </w:r>
      <w:r>
        <w:rPr>
          <w:rFonts w:ascii="Cambria Math" w:eastAsiaTheme="minorEastAsia" w:hAnsi="Cambria Math" w:cs="Arial"/>
          <w:sz w:val="28"/>
          <w:szCs w:val="28"/>
        </w:rPr>
        <w:t>∞</w:t>
      </w:r>
      <w:r>
        <w:rPr>
          <w:rFonts w:ascii="Arial" w:eastAsiaTheme="minorEastAsia" w:hAnsi="Arial" w:cs="Arial"/>
          <w:sz w:val="28"/>
          <w:szCs w:val="28"/>
        </w:rPr>
        <w:t xml:space="preserve"> фотонов с вероятностью </w:t>
      </w:r>
      <w:r w:rsidRPr="00EA2F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EA2FF1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EA2FF1">
        <w:rPr>
          <w:rFonts w:ascii="Arial" w:eastAsiaTheme="minorEastAsia" w:hAnsi="Arial" w:cs="Arial"/>
          <w:sz w:val="28"/>
          <w:szCs w:val="28"/>
        </w:rPr>
        <w:t xml:space="preserve"> = </w:t>
      </w:r>
      <w:r w:rsidRPr="00EA2FF1">
        <w:rPr>
          <w:rFonts w:asciiTheme="majorHAnsi" w:eastAsiaTheme="minorEastAsia" w:hAnsiTheme="majorHAnsi" w:cs="Arial"/>
          <w:sz w:val="28"/>
          <w:szCs w:val="28"/>
        </w:rPr>
        <w:t>1/</w:t>
      </w:r>
      <w:r w:rsidRPr="00EA2F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EA2FF1">
        <w:rPr>
          <w:rFonts w:asciiTheme="majorHAnsi" w:eastAsiaTheme="minorEastAsia" w:hAnsiTheme="majorHAnsi" w:cs="Arial"/>
          <w:sz w:val="28"/>
          <w:szCs w:val="28"/>
        </w:rPr>
        <w:t>!</w:t>
      </w:r>
      <w:r w:rsidRPr="00EA2FF1">
        <w:rPr>
          <w:rFonts w:ascii="Arial" w:eastAsiaTheme="minorEastAsia" w:hAnsi="Arial" w:cs="Arial"/>
          <w:sz w:val="28"/>
          <w:szCs w:val="28"/>
        </w:rPr>
        <w:t xml:space="preserve"> – </w:t>
      </w:r>
      <w:r>
        <w:rPr>
          <w:rFonts w:ascii="Arial" w:eastAsiaTheme="minorEastAsia" w:hAnsi="Arial" w:cs="Arial"/>
          <w:sz w:val="28"/>
          <w:szCs w:val="28"/>
        </w:rPr>
        <w:t>по акциденции их возможных н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правлений. Как известно, </w:t>
      </w:r>
      <w:r>
        <w:rPr>
          <w:rFonts w:ascii="Cambria Math" w:eastAsiaTheme="minorEastAsia" w:hAnsi="Cambria Math" w:cs="Arial"/>
          <w:sz w:val="28"/>
          <w:szCs w:val="28"/>
        </w:rPr>
        <w:t>Σ</w:t>
      </w:r>
      <w:r w:rsidRPr="00EA2FF1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Pr="00EA2F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EA2FF1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EA2F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>
        <w:rPr>
          <w:rFonts w:asciiTheme="majorHAnsi" w:eastAsiaTheme="minorEastAsia" w:hAnsiTheme="majorHAnsi" w:cs="Arial"/>
          <w:sz w:val="28"/>
          <w:szCs w:val="28"/>
        </w:rPr>
        <w:t>,</w:t>
      </w:r>
      <w:r w:rsidRPr="00EA2FF1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EA2FF1">
        <w:rPr>
          <w:rFonts w:ascii="Arial" w:eastAsiaTheme="minorEastAsia" w:hAnsi="Arial" w:cs="Arial"/>
          <w:sz w:val="28"/>
          <w:szCs w:val="28"/>
        </w:rPr>
        <w:t xml:space="preserve">где при </w:t>
      </w:r>
      <w:r w:rsidRPr="00EA2F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EA2FF1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>
        <w:rPr>
          <w:rFonts w:asciiTheme="majorHAnsi" w:eastAsiaTheme="minorEastAsia" w:hAnsiTheme="majorHAnsi" w:cs="Arial"/>
          <w:sz w:val="28"/>
          <w:szCs w:val="28"/>
        </w:rPr>
        <w:t xml:space="preserve"> – </w:t>
      </w:r>
      <w:r w:rsidRPr="00EA2FF1">
        <w:rPr>
          <w:rFonts w:ascii="Arial" w:eastAsiaTheme="minorEastAsia" w:hAnsi="Arial" w:cs="Arial"/>
          <w:sz w:val="28"/>
          <w:szCs w:val="28"/>
        </w:rPr>
        <w:t xml:space="preserve">вакуумный </w:t>
      </w:r>
      <w:proofErr w:type="gramStart"/>
      <w:r>
        <w:rPr>
          <w:rFonts w:ascii="Cambria Math" w:eastAsiaTheme="minorEastAsia" w:hAnsi="Cambria Math" w:cs="Arial"/>
          <w:sz w:val="28"/>
          <w:szCs w:val="28"/>
        </w:rPr>
        <w:t>γ-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квант, при </w:t>
      </w:r>
      <w:r w:rsidRPr="00EA2FF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EA2FF1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</w:rPr>
        <w:t xml:space="preserve">1 – </w:t>
      </w:r>
      <w:r>
        <w:rPr>
          <w:rFonts w:ascii="Arial" w:eastAsiaTheme="minorEastAsia" w:hAnsi="Arial" w:cs="Arial"/>
          <w:sz w:val="28"/>
          <w:szCs w:val="28"/>
        </w:rPr>
        <w:t>обмен</w:t>
      </w:r>
      <w:r w:rsidRPr="00EA2FF1">
        <w:rPr>
          <w:rFonts w:ascii="Arial" w:eastAsiaTheme="minorEastAsia" w:hAnsi="Arial" w:cs="Arial"/>
          <w:sz w:val="28"/>
          <w:szCs w:val="28"/>
        </w:rPr>
        <w:t xml:space="preserve">ный </w:t>
      </w:r>
      <w:r>
        <w:rPr>
          <w:rFonts w:ascii="Cambria Math" w:eastAsiaTheme="minorEastAsia" w:hAnsi="Cambria Math" w:cs="Arial"/>
          <w:sz w:val="28"/>
          <w:szCs w:val="28"/>
        </w:rPr>
        <w:t>γ-</w:t>
      </w:r>
      <w:r>
        <w:rPr>
          <w:rFonts w:ascii="Arial" w:eastAsiaTheme="minorEastAsia" w:hAnsi="Arial" w:cs="Arial"/>
          <w:sz w:val="28"/>
          <w:szCs w:val="28"/>
        </w:rPr>
        <w:t>квант и т.д.</w:t>
      </w:r>
      <w:r w:rsidR="0058657F">
        <w:rPr>
          <w:rFonts w:ascii="Arial" w:eastAsiaTheme="minorEastAsia" w:hAnsi="Arial" w:cs="Arial"/>
          <w:sz w:val="28"/>
          <w:szCs w:val="28"/>
        </w:rPr>
        <w:t xml:space="preserve"> </w:t>
      </w:r>
      <w:r w:rsidR="00E71225">
        <w:rPr>
          <w:rFonts w:ascii="Arial" w:eastAsiaTheme="minorEastAsia" w:hAnsi="Arial" w:cs="Arial"/>
          <w:sz w:val="28"/>
          <w:szCs w:val="28"/>
        </w:rPr>
        <w:t>Данное</w:t>
      </w:r>
      <w:r w:rsidR="0058657F">
        <w:rPr>
          <w:rFonts w:ascii="Arial" w:eastAsiaTheme="minorEastAsia" w:hAnsi="Arial" w:cs="Arial"/>
          <w:sz w:val="28"/>
          <w:szCs w:val="28"/>
        </w:rPr>
        <w:t xml:space="preserve"> рождение из эфира аннигилиру</w:t>
      </w:r>
      <w:r w:rsidR="0058657F">
        <w:rPr>
          <w:rFonts w:ascii="Arial" w:eastAsiaTheme="minorEastAsia" w:hAnsi="Arial" w:cs="Arial"/>
          <w:sz w:val="28"/>
          <w:szCs w:val="28"/>
        </w:rPr>
        <w:t>ю</w:t>
      </w:r>
      <w:r w:rsidR="0058657F">
        <w:rPr>
          <w:rFonts w:ascii="Arial" w:eastAsiaTheme="minorEastAsia" w:hAnsi="Arial" w:cs="Arial"/>
          <w:sz w:val="28"/>
          <w:szCs w:val="28"/>
        </w:rPr>
        <w:t xml:space="preserve">щих пар с последующим образованием над </w:t>
      </w:r>
      <w:r w:rsidR="0058657F" w:rsidRPr="0058657F">
        <w:rPr>
          <w:rFonts w:ascii="Arial" w:eastAsiaTheme="minorEastAsia" w:hAnsi="Arial" w:cs="Arial"/>
          <w:i/>
          <w:sz w:val="28"/>
          <w:szCs w:val="28"/>
        </w:rPr>
        <w:t>лишними</w:t>
      </w:r>
      <w:r w:rsidR="0058657F">
        <w:rPr>
          <w:rFonts w:ascii="Arial" w:eastAsiaTheme="minorEastAsia" w:hAnsi="Arial" w:cs="Arial"/>
          <w:sz w:val="28"/>
          <w:szCs w:val="28"/>
        </w:rPr>
        <w:t xml:space="preserve"> </w:t>
      </w:r>
      <w:r w:rsidR="00336F7F">
        <w:rPr>
          <w:rFonts w:ascii="Arial" w:eastAsiaTheme="minorEastAsia" w:hAnsi="Arial" w:cs="Arial"/>
          <w:sz w:val="28"/>
          <w:szCs w:val="28"/>
        </w:rPr>
        <w:t xml:space="preserve">частицами </w:t>
      </w:r>
      <w:r w:rsidR="0058657F">
        <w:rPr>
          <w:rFonts w:ascii="Arial" w:eastAsiaTheme="minorEastAsia" w:hAnsi="Arial" w:cs="Arial"/>
          <w:sz w:val="28"/>
          <w:szCs w:val="28"/>
        </w:rPr>
        <w:t>(пр</w:t>
      </w:r>
      <w:r w:rsidR="0058657F">
        <w:rPr>
          <w:rFonts w:ascii="Arial" w:eastAsiaTheme="minorEastAsia" w:hAnsi="Arial" w:cs="Arial"/>
          <w:sz w:val="28"/>
          <w:szCs w:val="28"/>
        </w:rPr>
        <w:t>е</w:t>
      </w:r>
      <w:r w:rsidR="0058657F">
        <w:rPr>
          <w:rFonts w:ascii="Arial" w:eastAsiaTheme="minorEastAsia" w:hAnsi="Arial" w:cs="Arial"/>
          <w:sz w:val="28"/>
          <w:szCs w:val="28"/>
        </w:rPr>
        <w:t xml:space="preserve">словутая барионная асимметрия </w:t>
      </w:r>
      <w:r w:rsidR="0058657F" w:rsidRPr="0058657F">
        <w:rPr>
          <w:rFonts w:ascii="Arial" w:eastAsiaTheme="minorEastAsia" w:hAnsi="Arial" w:cs="Arial"/>
          <w:i/>
          <w:sz w:val="28"/>
          <w:szCs w:val="28"/>
        </w:rPr>
        <w:t>Вселенной</w:t>
      </w:r>
      <w:r w:rsidR="0058657F">
        <w:rPr>
          <w:rFonts w:ascii="Arial" w:eastAsiaTheme="minorEastAsia" w:hAnsi="Arial" w:cs="Arial"/>
          <w:sz w:val="28"/>
          <w:szCs w:val="28"/>
        </w:rPr>
        <w:t xml:space="preserve">) облака фотонов и создает возможность верификации наблюдателем </w:t>
      </w:r>
      <w:r w:rsidR="00220FD2">
        <w:rPr>
          <w:rFonts w:ascii="Arial" w:eastAsiaTheme="minorEastAsia" w:hAnsi="Arial" w:cs="Arial"/>
          <w:sz w:val="28"/>
          <w:szCs w:val="28"/>
        </w:rPr>
        <w:t xml:space="preserve">вместилища, его </w:t>
      </w:r>
      <w:r w:rsidR="0058657F">
        <w:rPr>
          <w:rFonts w:ascii="Arial" w:eastAsiaTheme="minorEastAsia" w:hAnsi="Arial" w:cs="Arial"/>
          <w:sz w:val="28"/>
          <w:szCs w:val="28"/>
        </w:rPr>
        <w:t>окружающ</w:t>
      </w:r>
      <w:r w:rsidR="0058657F">
        <w:rPr>
          <w:rFonts w:ascii="Arial" w:eastAsiaTheme="minorEastAsia" w:hAnsi="Arial" w:cs="Arial"/>
          <w:sz w:val="28"/>
          <w:szCs w:val="28"/>
        </w:rPr>
        <w:t>е</w:t>
      </w:r>
      <w:r w:rsidR="0058657F">
        <w:rPr>
          <w:rFonts w:ascii="Arial" w:eastAsiaTheme="minorEastAsia" w:hAnsi="Arial" w:cs="Arial"/>
          <w:sz w:val="28"/>
          <w:szCs w:val="28"/>
        </w:rPr>
        <w:t>го. Естественное условие – у наблюдателя имеется приёмник электр</w:t>
      </w:r>
      <w:r w:rsidR="0058657F">
        <w:rPr>
          <w:rFonts w:ascii="Arial" w:eastAsiaTheme="minorEastAsia" w:hAnsi="Arial" w:cs="Arial"/>
          <w:sz w:val="28"/>
          <w:szCs w:val="28"/>
        </w:rPr>
        <w:t>о</w:t>
      </w:r>
      <w:r w:rsidR="0058657F">
        <w:rPr>
          <w:rFonts w:ascii="Arial" w:eastAsiaTheme="minorEastAsia" w:hAnsi="Arial" w:cs="Arial"/>
          <w:sz w:val="28"/>
          <w:szCs w:val="28"/>
        </w:rPr>
        <w:t>магнитной эманации (глаза).</w:t>
      </w:r>
      <w:r w:rsidR="00220FD2">
        <w:rPr>
          <w:rFonts w:ascii="Arial" w:eastAsiaTheme="minorEastAsia" w:hAnsi="Arial" w:cs="Arial"/>
          <w:sz w:val="28"/>
          <w:szCs w:val="28"/>
        </w:rPr>
        <w:t xml:space="preserve"> То есть </w:t>
      </w:r>
      <w:r w:rsidR="00220FD2" w:rsidRPr="00220FD2">
        <w:rPr>
          <w:rFonts w:ascii="Arial" w:eastAsiaTheme="minorEastAsia" w:hAnsi="Arial" w:cs="Arial"/>
          <w:i/>
          <w:sz w:val="28"/>
          <w:szCs w:val="28"/>
        </w:rPr>
        <w:t>наше пространство</w:t>
      </w:r>
      <w:r w:rsidR="00220FD2">
        <w:rPr>
          <w:rFonts w:ascii="Arial" w:eastAsiaTheme="minorEastAsia" w:hAnsi="Arial" w:cs="Arial"/>
          <w:sz w:val="28"/>
          <w:szCs w:val="28"/>
        </w:rPr>
        <w:t xml:space="preserve"> познается благодаря конструкции наблюдателя, которая </w:t>
      </w:r>
      <w:r w:rsidR="007C4C70" w:rsidRPr="007C4C70">
        <w:rPr>
          <w:rFonts w:ascii="MS Mincho" w:eastAsia="MS Mincho" w:hAnsi="MS Mincho" w:cs="Arial"/>
          <w:sz w:val="28"/>
          <w:szCs w:val="28"/>
        </w:rPr>
        <w:t>как-то</w:t>
      </w:r>
      <w:r w:rsidR="007C4C70">
        <w:rPr>
          <w:rFonts w:ascii="Arial" w:eastAsiaTheme="minorEastAsia" w:hAnsi="Arial" w:cs="Arial"/>
          <w:sz w:val="28"/>
          <w:szCs w:val="28"/>
        </w:rPr>
        <w:t xml:space="preserve"> </w:t>
      </w:r>
      <w:r w:rsidR="00220FD2">
        <w:rPr>
          <w:rFonts w:ascii="Arial" w:eastAsiaTheme="minorEastAsia" w:hAnsi="Arial" w:cs="Arial"/>
          <w:sz w:val="28"/>
          <w:szCs w:val="28"/>
        </w:rPr>
        <w:t>соответствует фундаментальным законам Природы.</w:t>
      </w:r>
      <w:r w:rsidR="00336F7F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E71225" w:rsidRDefault="00575BE1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Возника</w:t>
      </w:r>
      <w:r w:rsidR="008E5D15">
        <w:rPr>
          <w:rFonts w:ascii="Arial" w:eastAsiaTheme="minorEastAsia" w:hAnsi="Arial" w:cs="Arial"/>
          <w:sz w:val="28"/>
          <w:szCs w:val="28"/>
        </w:rPr>
        <w:t>ю</w:t>
      </w:r>
      <w:r>
        <w:rPr>
          <w:rFonts w:ascii="Arial" w:eastAsiaTheme="minorEastAsia" w:hAnsi="Arial" w:cs="Arial"/>
          <w:sz w:val="28"/>
          <w:szCs w:val="28"/>
        </w:rPr>
        <w:t>т альтернатив</w:t>
      </w:r>
      <w:r w:rsidR="008E5D15"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>: 1) воздействие «вихревых трубок»</w:t>
      </w:r>
      <w:r w:rsidR="00C2362C" w:rsidRPr="00C2362C">
        <w:rPr>
          <w:rFonts w:ascii="Arial" w:eastAsiaTheme="minorEastAsia" w:hAnsi="Arial" w:cs="Arial"/>
          <w:sz w:val="28"/>
          <w:szCs w:val="28"/>
        </w:rPr>
        <w:t xml:space="preserve"> </w:t>
      </w:r>
      <w:r w:rsidR="00C2362C">
        <w:rPr>
          <w:rFonts w:ascii="Arial" w:eastAsiaTheme="minorEastAsia" w:hAnsi="Arial" w:cs="Arial"/>
          <w:sz w:val="28"/>
          <w:szCs w:val="28"/>
        </w:rPr>
        <w:t>прои</w:t>
      </w:r>
      <w:r w:rsidR="00C2362C">
        <w:rPr>
          <w:rFonts w:ascii="Arial" w:eastAsiaTheme="minorEastAsia" w:hAnsi="Arial" w:cs="Arial"/>
          <w:sz w:val="28"/>
          <w:szCs w:val="28"/>
        </w:rPr>
        <w:t>с</w:t>
      </w:r>
      <w:r w:rsidR="00C2362C">
        <w:rPr>
          <w:rFonts w:ascii="Arial" w:eastAsiaTheme="minorEastAsia" w:hAnsi="Arial" w:cs="Arial"/>
          <w:sz w:val="28"/>
          <w:szCs w:val="28"/>
        </w:rPr>
        <w:t>ходит на проявленное вещество</w:t>
      </w:r>
      <w:r w:rsidR="00B97B3B">
        <w:rPr>
          <w:rFonts w:ascii="Arial" w:eastAsiaTheme="minorEastAsia" w:hAnsi="Arial" w:cs="Arial"/>
          <w:sz w:val="28"/>
          <w:szCs w:val="28"/>
        </w:rPr>
        <w:t>,</w:t>
      </w:r>
      <w:r w:rsidR="00C2362C">
        <w:rPr>
          <w:rFonts w:ascii="Arial" w:eastAsiaTheme="minorEastAsia" w:hAnsi="Arial" w:cs="Arial"/>
          <w:sz w:val="28"/>
          <w:szCs w:val="28"/>
        </w:rPr>
        <w:t xml:space="preserve"> и относительно неподвижного набл</w:t>
      </w:r>
      <w:r w:rsidR="00C2362C">
        <w:rPr>
          <w:rFonts w:ascii="Arial" w:eastAsiaTheme="minorEastAsia" w:hAnsi="Arial" w:cs="Arial"/>
          <w:sz w:val="28"/>
          <w:szCs w:val="28"/>
        </w:rPr>
        <w:t>ю</w:t>
      </w:r>
      <w:r w:rsidR="00C2362C">
        <w:rPr>
          <w:rFonts w:ascii="Arial" w:eastAsiaTheme="minorEastAsia" w:hAnsi="Arial" w:cs="Arial"/>
          <w:sz w:val="28"/>
          <w:szCs w:val="28"/>
        </w:rPr>
        <w:t xml:space="preserve">дателя в </w:t>
      </w:r>
      <w:r w:rsidR="00C2362C" w:rsidRPr="00C2362C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C2362C" w:rsidRPr="00C2362C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C2362C" w:rsidRPr="00C2362C">
        <w:rPr>
          <w:rFonts w:ascii="Arial" w:eastAsiaTheme="minorEastAsia" w:hAnsi="Arial" w:cs="Arial"/>
          <w:sz w:val="28"/>
          <w:szCs w:val="28"/>
        </w:rPr>
        <w:t xml:space="preserve"> </w:t>
      </w:r>
      <w:r w:rsidR="00C2362C">
        <w:rPr>
          <w:rFonts w:ascii="Arial" w:eastAsiaTheme="minorEastAsia" w:hAnsi="Arial" w:cs="Arial"/>
          <w:sz w:val="28"/>
          <w:szCs w:val="28"/>
        </w:rPr>
        <w:t xml:space="preserve">оно ускоряется до больших скоростей, определяемых по красному смещению; 2) </w:t>
      </w:r>
      <w:r w:rsidR="00677C04">
        <w:rPr>
          <w:rFonts w:ascii="Arial" w:eastAsiaTheme="minorEastAsia" w:hAnsi="Arial" w:cs="Arial"/>
          <w:sz w:val="28"/>
          <w:szCs w:val="28"/>
        </w:rPr>
        <w:t xml:space="preserve">«вихревые трубки», проколы своей оболочки спонтанными </w:t>
      </w:r>
      <w:r w:rsidR="008E5D15">
        <w:rPr>
          <w:rFonts w:ascii="Arial" w:eastAsiaTheme="minorEastAsia" w:hAnsi="Arial" w:cs="Arial"/>
          <w:sz w:val="28"/>
          <w:szCs w:val="28"/>
        </w:rPr>
        <w:t xml:space="preserve">микроскопическими </w:t>
      </w:r>
      <w:r w:rsidR="00677C04" w:rsidRPr="00677C04">
        <w:rPr>
          <w:rFonts w:ascii="Arial" w:eastAsiaTheme="minorEastAsia" w:hAnsi="Arial" w:cs="Arial"/>
          <w:i/>
          <w:sz w:val="28"/>
          <w:szCs w:val="28"/>
        </w:rPr>
        <w:t>ударами</w:t>
      </w:r>
      <w:r w:rsidR="00677C04">
        <w:rPr>
          <w:rFonts w:ascii="Arial" w:eastAsiaTheme="minorEastAsia" w:hAnsi="Arial" w:cs="Arial"/>
          <w:sz w:val="28"/>
          <w:szCs w:val="28"/>
        </w:rPr>
        <w:t xml:space="preserve"> эфира и </w:t>
      </w:r>
      <w:r w:rsidR="008E5D15">
        <w:rPr>
          <w:rFonts w:ascii="Arial" w:eastAsiaTheme="minorEastAsia" w:hAnsi="Arial" w:cs="Arial"/>
          <w:sz w:val="28"/>
          <w:szCs w:val="28"/>
        </w:rPr>
        <w:t>генерация простра</w:t>
      </w:r>
      <w:r w:rsidR="008E5D15">
        <w:rPr>
          <w:rFonts w:ascii="Arial" w:eastAsiaTheme="minorEastAsia" w:hAnsi="Arial" w:cs="Arial"/>
          <w:sz w:val="28"/>
          <w:szCs w:val="28"/>
        </w:rPr>
        <w:t>н</w:t>
      </w:r>
      <w:r w:rsidR="008E5D15">
        <w:rPr>
          <w:rFonts w:ascii="Arial" w:eastAsiaTheme="minorEastAsia" w:hAnsi="Arial" w:cs="Arial"/>
          <w:sz w:val="28"/>
          <w:szCs w:val="28"/>
        </w:rPr>
        <w:t xml:space="preserve">ственных отношений делают пространство </w:t>
      </w:r>
      <w:r w:rsidR="008E5D15" w:rsidRPr="00C2362C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8E5D15" w:rsidRPr="00C2362C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8E5D15">
        <w:rPr>
          <w:rFonts w:ascii="Arial" w:eastAsiaTheme="minorEastAsia" w:hAnsi="Arial" w:cs="Arial"/>
          <w:sz w:val="28"/>
          <w:szCs w:val="28"/>
        </w:rPr>
        <w:t xml:space="preserve"> более плотным, и оно </w:t>
      </w:r>
      <w:r w:rsidR="00934823" w:rsidRPr="00934823">
        <w:rPr>
          <w:rFonts w:ascii="Arial" w:eastAsiaTheme="minorEastAsia" w:hAnsi="Arial" w:cs="Arial"/>
          <w:sz w:val="28"/>
          <w:szCs w:val="28"/>
        </w:rPr>
        <w:t>«</w:t>
      </w:r>
      <w:r w:rsidR="008E5D15" w:rsidRPr="00934823">
        <w:rPr>
          <w:rFonts w:ascii="Arial" w:eastAsiaTheme="minorEastAsia" w:hAnsi="Arial" w:cs="Arial"/>
          <w:sz w:val="28"/>
          <w:szCs w:val="28"/>
        </w:rPr>
        <w:t>расширяется</w:t>
      </w:r>
      <w:r w:rsidR="00934823" w:rsidRPr="00934823">
        <w:rPr>
          <w:rFonts w:ascii="Arial" w:eastAsiaTheme="minorEastAsia" w:hAnsi="Arial" w:cs="Arial"/>
          <w:sz w:val="28"/>
          <w:szCs w:val="28"/>
        </w:rPr>
        <w:t>»</w:t>
      </w:r>
      <w:r w:rsidR="008E5D15">
        <w:rPr>
          <w:rFonts w:ascii="Arial" w:eastAsiaTheme="minorEastAsia" w:hAnsi="Arial" w:cs="Arial"/>
          <w:sz w:val="28"/>
          <w:szCs w:val="28"/>
        </w:rPr>
        <w:t xml:space="preserve"> ввиду падения со временем скорости </w:t>
      </w:r>
      <w:proofErr w:type="gramStart"/>
      <w:r w:rsidR="008E5D15">
        <w:rPr>
          <w:rFonts w:ascii="Cambria Math" w:eastAsiaTheme="minorEastAsia" w:hAnsi="Cambria Math" w:cs="Arial"/>
          <w:sz w:val="28"/>
          <w:szCs w:val="28"/>
        </w:rPr>
        <w:t>γ</w:t>
      </w:r>
      <w:r w:rsidR="008E5D15">
        <w:rPr>
          <w:rFonts w:ascii="Arial" w:eastAsiaTheme="minorEastAsia" w:hAnsi="Arial" w:cs="Arial"/>
          <w:sz w:val="28"/>
          <w:szCs w:val="28"/>
        </w:rPr>
        <w:t>-</w:t>
      </w:r>
      <w:proofErr w:type="gramEnd"/>
      <w:r w:rsidR="008E5D15">
        <w:rPr>
          <w:rFonts w:ascii="Arial" w:eastAsiaTheme="minorEastAsia" w:hAnsi="Arial" w:cs="Arial"/>
          <w:sz w:val="28"/>
          <w:szCs w:val="28"/>
        </w:rPr>
        <w:t>квантов</w:t>
      </w:r>
      <w:r w:rsidR="00934823">
        <w:rPr>
          <w:rFonts w:ascii="Arial" w:eastAsiaTheme="minorEastAsia" w:hAnsi="Arial" w:cs="Arial"/>
          <w:sz w:val="28"/>
          <w:szCs w:val="28"/>
        </w:rPr>
        <w:t>, что дает эффект красного смещения; 3) субпространственная форма материи расширяется</w:t>
      </w:r>
      <w:r w:rsidR="008E5D15">
        <w:rPr>
          <w:rFonts w:ascii="Arial" w:eastAsiaTheme="minorEastAsia" w:hAnsi="Arial" w:cs="Arial"/>
          <w:sz w:val="28"/>
          <w:szCs w:val="28"/>
        </w:rPr>
        <w:t xml:space="preserve">, </w:t>
      </w:r>
      <w:r w:rsidR="00934823">
        <w:rPr>
          <w:rFonts w:ascii="Arial" w:eastAsiaTheme="minorEastAsia" w:hAnsi="Arial" w:cs="Arial"/>
          <w:sz w:val="28"/>
          <w:szCs w:val="28"/>
        </w:rPr>
        <w:t>что приводит к увеличению расстояний между проявле</w:t>
      </w:r>
      <w:r w:rsidR="00934823">
        <w:rPr>
          <w:rFonts w:ascii="Arial" w:eastAsiaTheme="minorEastAsia" w:hAnsi="Arial" w:cs="Arial"/>
          <w:sz w:val="28"/>
          <w:szCs w:val="28"/>
        </w:rPr>
        <w:t>н</w:t>
      </w:r>
      <w:r w:rsidR="00934823">
        <w:rPr>
          <w:rFonts w:ascii="Arial" w:eastAsiaTheme="minorEastAsia" w:hAnsi="Arial" w:cs="Arial"/>
          <w:sz w:val="28"/>
          <w:szCs w:val="28"/>
        </w:rPr>
        <w:t>ными макроскопическими объектами</w:t>
      </w:r>
      <w:r w:rsidR="00B97B3B">
        <w:rPr>
          <w:rFonts w:ascii="Arial" w:eastAsiaTheme="minorEastAsia" w:hAnsi="Arial" w:cs="Arial"/>
          <w:sz w:val="28"/>
          <w:szCs w:val="28"/>
        </w:rPr>
        <w:t xml:space="preserve"> </w:t>
      </w:r>
      <w:r w:rsidR="00D071B7">
        <w:rPr>
          <w:rFonts w:ascii="Arial" w:eastAsiaTheme="minorEastAsia" w:hAnsi="Arial" w:cs="Arial"/>
          <w:sz w:val="28"/>
          <w:szCs w:val="28"/>
        </w:rPr>
        <w:t xml:space="preserve">без их </w:t>
      </w:r>
      <w:r w:rsidR="0085539B">
        <w:rPr>
          <w:rFonts w:ascii="Arial" w:eastAsiaTheme="minorEastAsia" w:hAnsi="Arial" w:cs="Arial"/>
          <w:sz w:val="28"/>
          <w:szCs w:val="28"/>
        </w:rPr>
        <w:t>«</w:t>
      </w:r>
      <w:r w:rsidR="00D071B7">
        <w:rPr>
          <w:rFonts w:ascii="Arial" w:eastAsiaTheme="minorEastAsia" w:hAnsi="Arial" w:cs="Arial"/>
          <w:sz w:val="28"/>
          <w:szCs w:val="28"/>
        </w:rPr>
        <w:t>разбегания</w:t>
      </w:r>
      <w:r w:rsidR="0085539B">
        <w:rPr>
          <w:rFonts w:ascii="Arial" w:eastAsiaTheme="minorEastAsia" w:hAnsi="Arial" w:cs="Arial"/>
          <w:sz w:val="28"/>
          <w:szCs w:val="28"/>
        </w:rPr>
        <w:t>»</w:t>
      </w:r>
      <w:r w:rsidR="00D071B7">
        <w:rPr>
          <w:rFonts w:ascii="Arial" w:eastAsiaTheme="minorEastAsia" w:hAnsi="Arial" w:cs="Arial"/>
          <w:sz w:val="28"/>
          <w:szCs w:val="28"/>
        </w:rPr>
        <w:t xml:space="preserve"> </w:t>
      </w:r>
      <w:r w:rsidR="00B97B3B">
        <w:rPr>
          <w:rFonts w:ascii="Arial" w:eastAsiaTheme="minorEastAsia" w:hAnsi="Arial" w:cs="Arial"/>
          <w:sz w:val="28"/>
          <w:szCs w:val="28"/>
        </w:rPr>
        <w:t xml:space="preserve">– скорость света в далекую космологическую эпоху была мала, а когда он попал на </w:t>
      </w:r>
      <w:r w:rsidR="00D071B7">
        <w:rPr>
          <w:rFonts w:ascii="Arial" w:eastAsiaTheme="minorEastAsia" w:hAnsi="Arial" w:cs="Arial"/>
          <w:sz w:val="28"/>
          <w:szCs w:val="28"/>
        </w:rPr>
        <w:t xml:space="preserve">актуальный </w:t>
      </w:r>
      <w:r w:rsidR="00B97B3B">
        <w:rPr>
          <w:rFonts w:ascii="Arial" w:eastAsiaTheme="minorEastAsia" w:hAnsi="Arial" w:cs="Arial"/>
          <w:sz w:val="28"/>
          <w:szCs w:val="28"/>
        </w:rPr>
        <w:t>прибор</w:t>
      </w:r>
      <w:r w:rsidR="00E71225">
        <w:rPr>
          <w:rFonts w:ascii="Arial" w:eastAsiaTheme="minorEastAsia" w:hAnsi="Arial" w:cs="Arial"/>
          <w:sz w:val="28"/>
          <w:szCs w:val="28"/>
        </w:rPr>
        <w:t>, она стала больше, но по отношению к новой среде энергия фотона стала меньше</w:t>
      </w:r>
      <w:r w:rsidR="008E5D15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8B0195" w:rsidRDefault="00264FED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Интерпретация </w:t>
      </w:r>
      <w:r w:rsidR="0085539B">
        <w:rPr>
          <w:rFonts w:ascii="Arial" w:eastAsiaTheme="minorEastAsia" w:hAnsi="Arial" w:cs="Arial"/>
          <w:sz w:val="28"/>
          <w:szCs w:val="28"/>
        </w:rPr>
        <w:t xml:space="preserve">отдельных </w:t>
      </w:r>
      <w:r>
        <w:rPr>
          <w:rFonts w:ascii="Arial" w:eastAsiaTheme="minorEastAsia" w:hAnsi="Arial" w:cs="Arial"/>
          <w:sz w:val="28"/>
          <w:szCs w:val="28"/>
        </w:rPr>
        <w:t xml:space="preserve">альтернативных положений </w:t>
      </w:r>
      <w:r w:rsidR="0085539B">
        <w:rPr>
          <w:rFonts w:ascii="Arial" w:eastAsiaTheme="minorEastAsia" w:hAnsi="Arial" w:cs="Arial"/>
          <w:sz w:val="28"/>
          <w:szCs w:val="28"/>
        </w:rPr>
        <w:t xml:space="preserve">приводится </w:t>
      </w:r>
      <w:r>
        <w:rPr>
          <w:rFonts w:ascii="Arial" w:eastAsiaTheme="minorEastAsia" w:hAnsi="Arial" w:cs="Arial"/>
          <w:sz w:val="28"/>
          <w:szCs w:val="28"/>
        </w:rPr>
        <w:t xml:space="preserve"> в </w:t>
      </w:r>
      <w:r w:rsidRPr="00264FED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Прим</w:t>
      </w:r>
      <w:r w:rsidR="00AC0F9C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ечании</w:t>
      </w:r>
      <w:r w:rsidRPr="00264FED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D071B7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{23}</w:t>
      </w:r>
      <w:r w:rsidRPr="00D071B7">
        <w:rPr>
          <w:rFonts w:ascii="Arial" w:eastAsiaTheme="minorEastAsia" w:hAnsi="Arial" w:cs="Arial"/>
          <w:b/>
          <w:sz w:val="28"/>
          <w:szCs w:val="28"/>
        </w:rPr>
        <w:t>.</w:t>
      </w:r>
    </w:p>
    <w:p w:rsidR="0085539B" w:rsidRDefault="00D70491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>Чтобы разрядить противодействие альтернатив, обратимся к чи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ленному эксперименту.</w:t>
      </w:r>
    </w:p>
    <w:p w:rsidR="00013B0F" w:rsidRDefault="00013B0F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Рассмотрим систему уравнений (</w:t>
      </w:r>
      <w:r>
        <w:rPr>
          <w:rFonts w:ascii="Arial" w:eastAsiaTheme="minorEastAsia" w:hAnsi="Arial" w:cs="Arial"/>
          <w:sz w:val="28"/>
          <w:szCs w:val="28"/>
          <w:lang w:val="en-US"/>
        </w:rPr>
        <w:t>I</w:t>
      </w:r>
      <w:r w:rsidRPr="00013B0F">
        <w:rPr>
          <w:rFonts w:ascii="Arial" w:eastAsiaTheme="minorEastAsia" w:hAnsi="Arial" w:cs="Arial"/>
          <w:sz w:val="28"/>
          <w:szCs w:val="28"/>
        </w:rPr>
        <w:t>.2.13)</w:t>
      </w:r>
      <w:r>
        <w:rPr>
          <w:rFonts w:ascii="Arial" w:eastAsiaTheme="minorEastAsia" w:hAnsi="Arial" w:cs="Arial"/>
          <w:sz w:val="28"/>
          <w:szCs w:val="28"/>
        </w:rPr>
        <w:t xml:space="preserve"> в нескольких приближениях.</w:t>
      </w:r>
    </w:p>
    <w:p w:rsidR="00013B0F" w:rsidRDefault="00013B0F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А) Нулевое приближение. Все правые части равенств – нулевые. Тогда получаем систему</w:t>
      </w:r>
      <w:r w:rsidR="004803D5">
        <w:rPr>
          <w:rFonts w:ascii="Arial" w:eastAsiaTheme="minorEastAsia" w:hAnsi="Arial" w:cs="Arial"/>
          <w:sz w:val="28"/>
          <w:szCs w:val="28"/>
        </w:rPr>
        <w:t xml:space="preserve"> уравнений</w:t>
      </w:r>
      <w:r>
        <w:rPr>
          <w:rFonts w:ascii="Arial" w:eastAsiaTheme="minorEastAsia" w:hAnsi="Arial" w:cs="Arial"/>
          <w:sz w:val="28"/>
          <w:szCs w:val="28"/>
        </w:rPr>
        <w:t>:</w:t>
      </w:r>
    </w:p>
    <w:p w:rsidR="00013B0F" w:rsidRPr="005F289E" w:rsidRDefault="0004554D" w:rsidP="004803D5">
      <w:pPr>
        <w:widowControl w:val="0"/>
        <w:spacing w:line="360" w:lineRule="auto"/>
        <w:ind w:firstLine="567"/>
        <w:rPr>
          <w:rFonts w:ascii="Cambria Math" w:hAnsi="Cambria Math" w:cs="Arial"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hAnsi="Cambria Math" w:cs="Arial"/>
            <w:sz w:val="28"/>
            <w:szCs w:val="28"/>
          </w:rPr>
          <m:t>=0</m:t>
        </m:r>
      </m:oMath>
      <w:r w:rsidR="00013B0F" w:rsidRPr="005F289E">
        <w:rPr>
          <w:rFonts w:asciiTheme="majorHAnsi" w:eastAsiaTheme="minorEastAsia" w:hAnsiTheme="majorHAnsi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=0</m:t>
        </m:r>
      </m:oMath>
      <w:r w:rsidR="00013B0F" w:rsidRPr="005F289E">
        <w:rPr>
          <w:rFonts w:asciiTheme="majorHAnsi" w:hAnsiTheme="majorHAnsi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0</m:t>
        </m:r>
      </m:oMath>
      <w:r w:rsidR="00013B0F" w:rsidRPr="005F289E">
        <w:rPr>
          <w:rFonts w:asciiTheme="majorHAnsi" w:hAnsiTheme="majorHAnsi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P</m:t>
            </m:r>
            <m:ctrlPr>
              <w:rPr>
                <w:rFonts w:ascii="Cambria Math" w:eastAsiaTheme="minorEastAsia" w:hAnsi="Cambria Math" w:cs="Arial"/>
                <w:b/>
                <w:i/>
                <w:sz w:val="28"/>
                <w:szCs w:val="28"/>
                <w:lang w:val="en-US"/>
              </w:rPr>
            </m:ctrlP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=0</m:t>
        </m:r>
      </m:oMath>
      <w:r w:rsidR="00013B0F" w:rsidRPr="005F289E">
        <w:rPr>
          <w:rFonts w:asciiTheme="majorHAnsi" w:hAnsiTheme="majorHAnsi" w:cs="Arial"/>
          <w:sz w:val="28"/>
          <w:szCs w:val="28"/>
        </w:rPr>
        <w:t>,</w:t>
      </w:r>
      <w:r w:rsidR="004803D5" w:rsidRPr="005F289E">
        <w:rPr>
          <w:rFonts w:asciiTheme="majorHAnsi" w:hAnsiTheme="majorHAnsi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0</m:t>
        </m:r>
      </m:oMath>
      <w:r w:rsidR="00013B0F" w:rsidRPr="005F289E">
        <w:rPr>
          <w:rFonts w:asciiTheme="majorHAnsi" w:eastAsiaTheme="minorEastAsia" w:hAnsiTheme="majorHAnsi" w:cs="Arial"/>
          <w:sz w:val="28"/>
          <w:szCs w:val="28"/>
        </w:rPr>
        <w:t>,</w:t>
      </w:r>
      <w:r w:rsidR="004803D5" w:rsidRPr="005F289E">
        <w:rPr>
          <w:rFonts w:asciiTheme="majorHAnsi" w:eastAsiaTheme="minorEastAsia" w:hAnsiTheme="majorHAnsi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=0</m:t>
        </m:r>
      </m:oMath>
      <w:r w:rsidR="00013B0F" w:rsidRPr="005F289E">
        <w:rPr>
          <w:rFonts w:ascii="Arial" w:hAnsi="Arial" w:cs="Arial"/>
          <w:sz w:val="28"/>
          <w:szCs w:val="28"/>
        </w:rPr>
        <w:t>,</w:t>
      </w:r>
      <w:r w:rsidR="004803D5" w:rsidRPr="005F289E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w:rPr>
            <w:rFonts w:ascii="Cambria Math" w:hAnsiTheme="majorHAnsi" w:cs="Arial"/>
            <w:sz w:val="28"/>
            <w:szCs w:val="28"/>
          </w:rPr>
          <m:t>0</m:t>
        </m:r>
      </m:oMath>
      <w:r w:rsidR="004803D5" w:rsidRPr="005F289E">
        <w:rPr>
          <w:rFonts w:ascii="Arial" w:eastAsiaTheme="minorEastAsia" w:hAnsi="Arial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=0</m:t>
        </m:r>
      </m:oMath>
      <w:r w:rsidR="00013B0F" w:rsidRPr="005F289E">
        <w:rPr>
          <w:rFonts w:ascii="Cambria Math" w:eastAsiaTheme="minorEastAsia" w:hAnsi="Cambria Math" w:cs="Arial"/>
          <w:sz w:val="28"/>
          <w:szCs w:val="28"/>
        </w:rPr>
        <w:t>,</w:t>
      </w:r>
      <w:r w:rsidR="004803D5" w:rsidRPr="005F289E">
        <w:rPr>
          <w:rFonts w:ascii="Cambria Math" w:eastAsiaTheme="minorEastAsia" w:hAnsi="Cambria Math" w:cs="Arial"/>
          <w:sz w:val="28"/>
          <w:szCs w:val="28"/>
        </w:rPr>
        <w:t xml:space="preserve">     </w:t>
      </w:r>
      <w:r w:rsidR="008156E8" w:rsidRPr="005F289E">
        <w:rPr>
          <w:rFonts w:ascii="Cambria Math" w:eastAsiaTheme="minorEastAsia" w:hAnsi="Cambria Math" w:cs="Arial"/>
          <w:sz w:val="28"/>
          <w:szCs w:val="28"/>
        </w:rPr>
        <w:t xml:space="preserve">   </w:t>
      </w:r>
      <w:r w:rsidR="004803D5" w:rsidRPr="005F289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CF5F75" w:rsidRPr="005F289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4803D5" w:rsidRPr="005F289E">
        <w:rPr>
          <w:rFonts w:ascii="Cambria Math" w:eastAsiaTheme="minorEastAsia" w:hAnsi="Cambria Math" w:cs="Arial"/>
          <w:sz w:val="28"/>
          <w:szCs w:val="28"/>
        </w:rPr>
        <w:t xml:space="preserve">  </w:t>
      </w:r>
      <w:r w:rsidR="00CF5F75" w:rsidRPr="005F289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4803D5" w:rsidRPr="005F289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4803D5" w:rsidRPr="005F289E">
        <w:rPr>
          <w:rFonts w:ascii="Arial" w:eastAsiaTheme="minorEastAsia" w:hAnsi="Arial" w:cs="Arial"/>
          <w:sz w:val="28"/>
          <w:szCs w:val="28"/>
        </w:rPr>
        <w:t>(</w:t>
      </w:r>
      <w:r w:rsidR="004803D5"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="004803D5" w:rsidRPr="005F289E">
        <w:rPr>
          <w:rFonts w:ascii="Arial" w:eastAsiaTheme="minorEastAsia" w:hAnsi="Arial" w:cs="Arial"/>
          <w:sz w:val="28"/>
          <w:szCs w:val="28"/>
        </w:rPr>
        <w:t>.</w:t>
      </w:r>
      <w:r w:rsidR="008156E8" w:rsidRPr="005F289E">
        <w:rPr>
          <w:rFonts w:ascii="Arial" w:eastAsiaTheme="minorEastAsia" w:hAnsi="Arial" w:cs="Arial"/>
          <w:sz w:val="28"/>
          <w:szCs w:val="28"/>
        </w:rPr>
        <w:t>5</w:t>
      </w:r>
      <w:r w:rsidR="004803D5" w:rsidRPr="005F289E">
        <w:rPr>
          <w:rFonts w:ascii="Arial" w:eastAsiaTheme="minorEastAsia" w:hAnsi="Arial" w:cs="Arial"/>
          <w:sz w:val="28"/>
          <w:szCs w:val="28"/>
        </w:rPr>
        <w:t>.1)</w:t>
      </w:r>
      <w:r w:rsidR="00CF5F75" w:rsidRPr="005F289E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013B0F" w:rsidRDefault="004803D5" w:rsidP="004803D5">
      <w:pPr>
        <w:widowControl w:val="0"/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решения которой – постоянны все физические величины. Это означает, </w:t>
      </w:r>
      <w:proofErr w:type="gramStart"/>
      <w:r>
        <w:rPr>
          <w:rFonts w:ascii="Arial" w:eastAsiaTheme="minorEastAsia" w:hAnsi="Arial" w:cs="Arial"/>
          <w:sz w:val="28"/>
          <w:szCs w:val="28"/>
        </w:rPr>
        <w:t>например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для пары радиус-вектор + импульс, что частицы материи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коятся, их импульс постоянен (нулевой). Энергия постоянна, моменты импульса и силы постоянны.</w:t>
      </w:r>
      <w:r w:rsidR="000A3646">
        <w:rPr>
          <w:rFonts w:ascii="Arial" w:eastAsiaTheme="minorEastAsia" w:hAnsi="Arial" w:cs="Arial"/>
          <w:sz w:val="28"/>
          <w:szCs w:val="28"/>
        </w:rPr>
        <w:t xml:space="preserve"> Физический мир почти неподвижен.</w:t>
      </w:r>
    </w:p>
    <w:p w:rsidR="004803D5" w:rsidRDefault="004803D5" w:rsidP="004803D5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Б) Первое приближение. Все правые части – константы. Тогда им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ем систему уравнений:</w:t>
      </w:r>
    </w:p>
    <w:p w:rsidR="004803D5" w:rsidRPr="005F289E" w:rsidRDefault="0004554D" w:rsidP="004803D5">
      <w:pPr>
        <w:widowControl w:val="0"/>
        <w:spacing w:line="360" w:lineRule="auto"/>
        <w:ind w:firstLine="567"/>
        <w:rPr>
          <w:rFonts w:ascii="Cambria Math" w:hAnsi="Cambria Math" w:cs="Arial"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hAnsi="Cambria Math" w:cs="Arial"/>
            <w:sz w:val="28"/>
            <w:szCs w:val="28"/>
          </w:rPr>
          <m:t>=</m:t>
        </m:r>
        <m:r>
          <w:rPr>
            <w:rFonts w:ascii="Cambria Math" w:hAnsi="Cambria Math" w:cs="Arial"/>
            <w:sz w:val="28"/>
            <w:szCs w:val="28"/>
            <w:lang w:val="en-US"/>
          </w:rPr>
          <m:t>a</m:t>
        </m:r>
      </m:oMath>
      <w:r w:rsidR="004803D5" w:rsidRPr="005F289E">
        <w:rPr>
          <w:rFonts w:asciiTheme="majorHAnsi" w:eastAsiaTheme="minorEastAsia" w:hAnsiTheme="majorHAnsi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w:rPr>
            <w:rFonts w:ascii="Cambria Math" w:hAnsiTheme="majorHAnsi" w:cs="Arial"/>
            <w:sz w:val="28"/>
            <w:szCs w:val="28"/>
            <w:lang w:val="en-US"/>
          </w:rPr>
          <m:t>b</m:t>
        </m:r>
      </m:oMath>
      <w:r w:rsidR="004803D5" w:rsidRPr="005F289E">
        <w:rPr>
          <w:rFonts w:asciiTheme="majorHAnsi" w:hAnsiTheme="majorHAnsi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w:rPr>
            <w:rFonts w:ascii="Cambria Math" w:hAnsi="Cambria Math" w:cs="Arial"/>
            <w:sz w:val="28"/>
            <w:szCs w:val="28"/>
            <w:lang w:val="en-US"/>
          </w:rPr>
          <m:t>c</m:t>
        </m:r>
      </m:oMath>
      <w:r w:rsidR="004803D5" w:rsidRPr="005F289E">
        <w:rPr>
          <w:rFonts w:asciiTheme="majorHAnsi" w:hAnsiTheme="majorHAnsi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P</m:t>
            </m:r>
            <m:ctrlPr>
              <w:rPr>
                <w:rFonts w:ascii="Cambria Math" w:eastAsiaTheme="minorEastAsia" w:hAnsi="Cambria Math" w:cs="Arial"/>
                <w:b/>
                <w:i/>
                <w:sz w:val="28"/>
                <w:szCs w:val="28"/>
                <w:lang w:val="en-US"/>
              </w:rPr>
            </m:ctrlP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w:rPr>
            <w:rFonts w:ascii="Cambria Math" w:eastAsiaTheme="minorEastAsia" w:hAnsi="Cambria Math" w:cs="Arial"/>
            <w:sz w:val="28"/>
            <w:szCs w:val="28"/>
          </w:rPr>
          <m:t>=</m:t>
        </m:r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d</m:t>
        </m:r>
      </m:oMath>
      <w:r w:rsidR="004803D5" w:rsidRPr="005F289E">
        <w:rPr>
          <w:rFonts w:asciiTheme="majorHAnsi" w:hAnsiTheme="majorHAnsi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w:rPr>
            <w:rFonts w:ascii="Cambria Math" w:hAnsi="Cambria Math" w:cs="Arial"/>
            <w:sz w:val="28"/>
            <w:szCs w:val="28"/>
            <w:lang w:val="en-US"/>
          </w:rPr>
          <m:t>e</m:t>
        </m:r>
      </m:oMath>
      <w:r w:rsidR="004803D5" w:rsidRPr="005F289E">
        <w:rPr>
          <w:rFonts w:asciiTheme="majorHAnsi" w:eastAsiaTheme="minorEastAsia" w:hAnsiTheme="majorHAnsi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w:rPr>
            <w:rFonts w:ascii="Cambria Math" w:hAnsiTheme="majorHAnsi" w:cs="Arial"/>
            <w:sz w:val="28"/>
            <w:szCs w:val="28"/>
            <w:lang w:val="en-US"/>
          </w:rPr>
          <m:t>f</m:t>
        </m:r>
      </m:oMath>
      <w:r w:rsidR="004803D5" w:rsidRPr="005F289E">
        <w:rPr>
          <w:rFonts w:ascii="Arial" w:hAnsi="Arial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hAnsi="Times New Roman" w:cs="Times New Roman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∂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Times New Roman" w:cs="Times New Roman"/>
                <w:sz w:val="28"/>
                <w:szCs w:val="28"/>
              </w:rPr>
              <m:t>∂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</m:t>
            </m:r>
          </m:den>
        </m:f>
      </m:oMath>
      <w:r w:rsidR="008156E8" w:rsidRPr="005F289E">
        <w:rPr>
          <w:rFonts w:ascii="Arial" w:eastAsiaTheme="minorEastAsia" w:hAnsi="Arial" w:cs="Arial"/>
          <w:sz w:val="28"/>
          <w:szCs w:val="28"/>
        </w:rPr>
        <w:t xml:space="preserve"> = </w:t>
      </w:r>
      <w:r w:rsidR="008156E8" w:rsidRPr="008156E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g</w:t>
      </w:r>
      <w:r w:rsidR="004803D5" w:rsidRPr="005F289E">
        <w:rPr>
          <w:rFonts w:ascii="Arial" w:eastAsiaTheme="minorEastAsia" w:hAnsi="Arial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=</m:t>
        </m:r>
        <m:r>
          <w:rPr>
            <w:rFonts w:ascii="Cambria Math" w:hAnsi="Cambria Math" w:cs="Cambria Math"/>
            <w:sz w:val="28"/>
            <w:szCs w:val="28"/>
          </w:rPr>
          <m:t>h</m:t>
        </m:r>
      </m:oMath>
      <w:r w:rsidR="004803D5" w:rsidRPr="005F289E">
        <w:rPr>
          <w:rFonts w:ascii="Cambria Math" w:eastAsiaTheme="minorEastAsia" w:hAnsi="Cambria Math" w:cs="Arial"/>
          <w:sz w:val="28"/>
          <w:szCs w:val="28"/>
        </w:rPr>
        <w:t xml:space="preserve">,  </w:t>
      </w:r>
      <w:r w:rsidR="008156E8" w:rsidRPr="005F289E">
        <w:rPr>
          <w:rFonts w:ascii="Cambria Math" w:eastAsiaTheme="minorEastAsia" w:hAnsi="Cambria Math" w:cs="Arial"/>
          <w:sz w:val="28"/>
          <w:szCs w:val="28"/>
        </w:rPr>
        <w:t xml:space="preserve">   </w:t>
      </w:r>
      <w:r w:rsidR="00CF5F75" w:rsidRPr="005F289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4803D5" w:rsidRPr="005F289E">
        <w:rPr>
          <w:rFonts w:ascii="Cambria Math" w:eastAsiaTheme="minorEastAsia" w:hAnsi="Cambria Math" w:cs="Arial"/>
          <w:sz w:val="28"/>
          <w:szCs w:val="28"/>
        </w:rPr>
        <w:t xml:space="preserve">    </w:t>
      </w:r>
      <w:r w:rsidR="00CF5F75" w:rsidRPr="005F289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4803D5" w:rsidRPr="005F289E">
        <w:rPr>
          <w:rFonts w:ascii="Cambria Math" w:eastAsiaTheme="minorEastAsia" w:hAnsi="Cambria Math" w:cs="Arial"/>
          <w:sz w:val="28"/>
          <w:szCs w:val="28"/>
        </w:rPr>
        <w:t xml:space="preserve">   </w:t>
      </w:r>
      <w:r w:rsidR="004803D5" w:rsidRPr="005F289E">
        <w:rPr>
          <w:rFonts w:ascii="Arial" w:eastAsiaTheme="minorEastAsia" w:hAnsi="Arial" w:cs="Arial"/>
          <w:sz w:val="28"/>
          <w:szCs w:val="28"/>
        </w:rPr>
        <w:t>(</w:t>
      </w:r>
      <w:r w:rsidR="004803D5"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="004803D5" w:rsidRPr="005F289E">
        <w:rPr>
          <w:rFonts w:ascii="Arial" w:eastAsiaTheme="minorEastAsia" w:hAnsi="Arial" w:cs="Arial"/>
          <w:sz w:val="28"/>
          <w:szCs w:val="28"/>
        </w:rPr>
        <w:t>.</w:t>
      </w:r>
      <w:r w:rsidR="008156E8" w:rsidRPr="005F289E">
        <w:rPr>
          <w:rFonts w:ascii="Arial" w:eastAsiaTheme="minorEastAsia" w:hAnsi="Arial" w:cs="Arial"/>
          <w:sz w:val="28"/>
          <w:szCs w:val="28"/>
        </w:rPr>
        <w:t>4</w:t>
      </w:r>
      <w:r w:rsidR="004803D5" w:rsidRPr="005F289E">
        <w:rPr>
          <w:rFonts w:ascii="Arial" w:eastAsiaTheme="minorEastAsia" w:hAnsi="Arial" w:cs="Arial"/>
          <w:sz w:val="28"/>
          <w:szCs w:val="28"/>
        </w:rPr>
        <w:t>.</w:t>
      </w:r>
      <w:r w:rsidR="008156E8" w:rsidRPr="005F289E">
        <w:rPr>
          <w:rFonts w:ascii="Arial" w:eastAsiaTheme="minorEastAsia" w:hAnsi="Arial" w:cs="Arial"/>
          <w:sz w:val="28"/>
          <w:szCs w:val="28"/>
        </w:rPr>
        <w:t>2</w:t>
      </w:r>
      <w:r w:rsidR="004803D5" w:rsidRPr="005F289E">
        <w:rPr>
          <w:rFonts w:ascii="Arial" w:eastAsiaTheme="minorEastAsia" w:hAnsi="Arial" w:cs="Arial"/>
          <w:sz w:val="28"/>
          <w:szCs w:val="28"/>
        </w:rPr>
        <w:t>)</w:t>
      </w:r>
      <w:r w:rsidR="00CF5F75" w:rsidRPr="005F289E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CF5F75" w:rsidRDefault="008156E8" w:rsidP="008156E8">
      <w:pPr>
        <w:widowControl w:val="0"/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решения которой – все физические величины </w:t>
      </w:r>
      <w:r w:rsidR="00CF5F75">
        <w:rPr>
          <w:rFonts w:ascii="Arial" w:eastAsiaTheme="minorEastAsia" w:hAnsi="Arial" w:cs="Arial"/>
          <w:sz w:val="28"/>
          <w:szCs w:val="28"/>
        </w:rPr>
        <w:t xml:space="preserve">при </w:t>
      </w:r>
      <w:r w:rsidR="00CF5F75" w:rsidRPr="008156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="00CF5F75" w:rsidRPr="008156E8">
        <w:rPr>
          <w:rFonts w:ascii="Arial" w:eastAsiaTheme="minorEastAsia" w:hAnsi="Arial" w:cs="Arial"/>
          <w:sz w:val="28"/>
          <w:szCs w:val="28"/>
        </w:rPr>
        <w:t xml:space="preserve">, </w:t>
      </w:r>
      <w:r w:rsidR="00CF5F75" w:rsidRPr="008156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b</w:t>
      </w:r>
      <w:r w:rsidR="00CF5F75" w:rsidRPr="008156E8">
        <w:rPr>
          <w:rFonts w:ascii="Arial" w:eastAsiaTheme="minorEastAsia" w:hAnsi="Arial" w:cs="Arial"/>
          <w:sz w:val="28"/>
          <w:szCs w:val="28"/>
        </w:rPr>
        <w:t xml:space="preserve">, </w:t>
      </w:r>
      <w:r w:rsidR="00CF5F75" w:rsidRPr="008156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CF5F75" w:rsidRPr="008156E8">
        <w:rPr>
          <w:rFonts w:ascii="Arial" w:eastAsiaTheme="minorEastAsia" w:hAnsi="Arial" w:cs="Arial"/>
          <w:sz w:val="28"/>
          <w:szCs w:val="28"/>
        </w:rPr>
        <w:t xml:space="preserve">, </w:t>
      </w:r>
      <w:r w:rsidR="00CF5F75" w:rsidRPr="008156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CF5F75" w:rsidRPr="008156E8">
        <w:rPr>
          <w:rFonts w:ascii="Arial" w:eastAsiaTheme="minorEastAsia" w:hAnsi="Arial" w:cs="Arial"/>
          <w:sz w:val="28"/>
          <w:szCs w:val="28"/>
        </w:rPr>
        <w:t xml:space="preserve">, </w:t>
      </w:r>
      <w:r w:rsidR="00CF5F75" w:rsidRPr="008156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CF5F75" w:rsidRPr="008156E8">
        <w:rPr>
          <w:rFonts w:ascii="Arial" w:eastAsiaTheme="minorEastAsia" w:hAnsi="Arial" w:cs="Arial"/>
          <w:sz w:val="28"/>
          <w:szCs w:val="28"/>
        </w:rPr>
        <w:t xml:space="preserve">, </w:t>
      </w:r>
      <w:r w:rsidR="00CF5F75" w:rsidRPr="008156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CF5F75" w:rsidRPr="008156E8">
        <w:rPr>
          <w:rFonts w:ascii="Arial" w:eastAsiaTheme="minorEastAsia" w:hAnsi="Arial" w:cs="Arial"/>
          <w:sz w:val="28"/>
          <w:szCs w:val="28"/>
        </w:rPr>
        <w:t xml:space="preserve">, </w:t>
      </w:r>
      <w:r w:rsidR="00CF5F75" w:rsidRPr="008156E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g</w:t>
      </w:r>
      <w:r w:rsidR="00CF5F75" w:rsidRPr="008156E8">
        <w:rPr>
          <w:rFonts w:ascii="Arial" w:eastAsiaTheme="minorEastAsia" w:hAnsi="Arial" w:cs="Arial"/>
          <w:sz w:val="28"/>
          <w:szCs w:val="28"/>
        </w:rPr>
        <w:t xml:space="preserve">, </w:t>
      </w:r>
      <w:r w:rsidR="00CF5F75" w:rsidRPr="008156E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CF5F75" w:rsidRPr="008156E8">
        <w:rPr>
          <w:rFonts w:ascii="Arial" w:eastAsiaTheme="minorEastAsia" w:hAnsi="Arial" w:cs="Arial"/>
          <w:sz w:val="28"/>
          <w:szCs w:val="28"/>
        </w:rPr>
        <w:t xml:space="preserve"> &gt; 0</w:t>
      </w:r>
      <w:r w:rsidR="00CF5F7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монотонно во времени возрастают</w:t>
      </w:r>
      <w:r w:rsidRPr="008156E8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То есть </w:t>
      </w:r>
      <w:proofErr w:type="gramStart"/>
      <w:r>
        <w:rPr>
          <w:rFonts w:ascii="Arial" w:eastAsiaTheme="minorEastAsia" w:hAnsi="Arial" w:cs="Arial"/>
          <w:sz w:val="28"/>
          <w:szCs w:val="28"/>
        </w:rPr>
        <w:t>радиус-векторы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и импульсы частиц материи возрастают, энергия и моменты увеличиваются.</w:t>
      </w:r>
      <w:r w:rsidR="00CF5F75">
        <w:rPr>
          <w:rFonts w:ascii="Arial" w:eastAsiaTheme="minorEastAsia" w:hAnsi="Arial" w:cs="Arial"/>
          <w:sz w:val="28"/>
          <w:szCs w:val="28"/>
        </w:rPr>
        <w:t xml:space="preserve"> Это с</w:t>
      </w:r>
      <w:r w:rsidR="00CF5F75">
        <w:rPr>
          <w:rFonts w:ascii="Arial" w:eastAsiaTheme="minorEastAsia" w:hAnsi="Arial" w:cs="Arial"/>
          <w:sz w:val="28"/>
          <w:szCs w:val="28"/>
        </w:rPr>
        <w:t>а</w:t>
      </w:r>
      <w:r w:rsidR="00CF5F75">
        <w:rPr>
          <w:rFonts w:ascii="Arial" w:eastAsiaTheme="minorEastAsia" w:hAnsi="Arial" w:cs="Arial"/>
          <w:sz w:val="28"/>
          <w:szCs w:val="28"/>
        </w:rPr>
        <w:t xml:space="preserve">мопроизвольный распад физической системы. </w:t>
      </w:r>
    </w:p>
    <w:p w:rsidR="00CF5F75" w:rsidRDefault="00CF5F75" w:rsidP="00CF5F75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CF5F75">
        <w:rPr>
          <w:rFonts w:ascii="Arial" w:eastAsiaTheme="minorEastAsia" w:hAnsi="Arial" w:cs="Arial"/>
          <w:sz w:val="28"/>
          <w:szCs w:val="28"/>
          <w:u w:val="single"/>
        </w:rPr>
        <w:t>Вывод</w:t>
      </w:r>
      <w:r>
        <w:rPr>
          <w:rFonts w:ascii="Arial" w:eastAsiaTheme="minorEastAsia" w:hAnsi="Arial" w:cs="Arial"/>
          <w:sz w:val="28"/>
          <w:szCs w:val="28"/>
        </w:rPr>
        <w:t>. Правые части уравнений, меняющиеся в пространстве и п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раметрическом времени </w:t>
      </w:r>
      <w:r w:rsidRPr="00CF5F7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CF5F75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суть условия (относительно) устойчивого движения частиц материи.</w:t>
      </w:r>
    </w:p>
    <w:p w:rsidR="004803D5" w:rsidRPr="008156E8" w:rsidRDefault="00CF5F75" w:rsidP="00CF5F75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С) Следующие приближения.</w:t>
      </w:r>
      <w:r w:rsidR="008156E8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70B82" w:rsidRDefault="00A70B82" w:rsidP="00A70B82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При</w:t>
      </w:r>
      <w:r w:rsidRPr="00FB72A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использовании </w:t>
      </w:r>
      <w:r w:rsidRPr="00FB72AB">
        <w:rPr>
          <w:rFonts w:ascii="Arial" w:hAnsi="Arial" w:cs="Arial"/>
          <w:sz w:val="28"/>
          <w:szCs w:val="28"/>
        </w:rPr>
        <w:t>таблиц</w:t>
      </w:r>
      <w:r>
        <w:rPr>
          <w:rFonts w:ascii="Arial" w:hAnsi="Arial" w:cs="Arial"/>
          <w:sz w:val="28"/>
          <w:szCs w:val="28"/>
        </w:rPr>
        <w:t>ы</w:t>
      </w:r>
      <w:r w:rsidRPr="00FB72AB">
        <w:rPr>
          <w:rFonts w:ascii="Arial" w:hAnsi="Arial" w:cs="Arial"/>
          <w:sz w:val="28"/>
          <w:szCs w:val="28"/>
        </w:rPr>
        <w:t xml:space="preserve"> умножения </w:t>
      </w:r>
      <w:r>
        <w:rPr>
          <w:rFonts w:ascii="Arial" w:hAnsi="Arial" w:cs="Arial"/>
          <w:sz w:val="28"/>
          <w:szCs w:val="28"/>
        </w:rPr>
        <w:t xml:space="preserve">алгебры </w:t>
      </w:r>
      <w:r w:rsidRPr="00FB72AB">
        <w:rPr>
          <w:rFonts w:ascii="Arial" w:hAnsi="Arial" w:cs="Arial"/>
          <w:sz w:val="28"/>
          <w:szCs w:val="28"/>
        </w:rPr>
        <w:t>биоктав</w:t>
      </w:r>
      <w:r>
        <w:rPr>
          <w:rFonts w:ascii="Arial" w:hAnsi="Arial" w:cs="Arial"/>
          <w:sz w:val="28"/>
          <w:szCs w:val="28"/>
        </w:rPr>
        <w:t xml:space="preserve"> можно о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тавить только 1-й кватернион, обобщенный гамильтониан </w:t>
      </w:r>
      <w:r w:rsidRPr="00FB72AB">
        <w:rPr>
          <w:rFonts w:asciiTheme="majorHAnsi" w:hAnsiTheme="majorHAnsi" w:cs="Arial"/>
          <w:i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 xml:space="preserve"> во 2-м кв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тернионе и проекции момента силы в 4-м кватернионе – для предметн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го терма </w:t>
      </w:r>
      <w:r w:rsidRPr="0037590C">
        <w:rPr>
          <w:rFonts w:asciiTheme="majorHAnsi" w:hAnsiTheme="majorHAnsi" w:cs="Arial"/>
          <w:i/>
          <w:sz w:val="28"/>
          <w:szCs w:val="28"/>
          <w:lang w:val="en-US"/>
        </w:rPr>
        <w:t>U</w:t>
      </w:r>
      <w:r>
        <w:rPr>
          <w:rFonts w:ascii="Arial" w:hAnsi="Arial" w:cs="Arial"/>
          <w:sz w:val="28"/>
          <w:szCs w:val="28"/>
        </w:rPr>
        <w:t xml:space="preserve">. Операторный терм </w:t>
      </w:r>
      <w:r w:rsidRPr="0037590C">
        <w:rPr>
          <w:rFonts w:asciiTheme="majorHAnsi" w:eastAsiaTheme="minorEastAsia" w:hAnsiTheme="majorHAnsi" w:cs="Arial"/>
          <w:sz w:val="28"/>
          <w:szCs w:val="28"/>
        </w:rPr>
        <w:t>Û</w:t>
      </w:r>
      <w:r>
        <w:rPr>
          <w:rFonts w:ascii="Arial" w:hAnsi="Arial" w:cs="Arial"/>
          <w:sz w:val="28"/>
          <w:szCs w:val="28"/>
        </w:rPr>
        <w:t xml:space="preserve"> – только 1-й кватернион. По размерн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сти момент силы </w:t>
      </w:r>
      <w:r w:rsidRPr="00FB72AB">
        <w:rPr>
          <w:rFonts w:asciiTheme="majorHAnsi" w:hAnsiTheme="majorHAnsi" w:cs="Arial"/>
          <w:b/>
          <w:sz w:val="28"/>
          <w:szCs w:val="28"/>
          <w:lang w:val="en-US"/>
        </w:rPr>
        <w:t>f</w:t>
      </w:r>
      <w:r w:rsidRPr="00FB72A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есть м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="Arial" w:hAnsi="Arial" w:cs="Arial"/>
          <w:sz w:val="28"/>
          <w:szCs w:val="28"/>
        </w:rPr>
        <w:t>кг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="Arial" w:hAnsi="Arial" w:cs="Arial"/>
          <w:sz w:val="28"/>
          <w:szCs w:val="28"/>
        </w:rPr>
        <w:t>м</w:t>
      </w:r>
      <w:r w:rsidRPr="00FB72AB">
        <w:rPr>
          <w:rFonts w:asciiTheme="majorHAnsi" w:hAnsiTheme="majorHAnsi" w:cs="Arial"/>
          <w:sz w:val="28"/>
          <w:szCs w:val="28"/>
        </w:rPr>
        <w:t>/</w:t>
      </w:r>
      <w:r>
        <w:rPr>
          <w:rFonts w:ascii="Arial" w:hAnsi="Arial" w:cs="Arial"/>
          <w:sz w:val="28"/>
          <w:szCs w:val="28"/>
        </w:rPr>
        <w:t>с</w:t>
      </w:r>
      <w:proofErr w:type="gramStart"/>
      <w:r w:rsidRPr="00FB72AB">
        <w:rPr>
          <w:rFonts w:ascii="Arial" w:hAnsi="Arial" w:cs="Arial"/>
          <w:sz w:val="28"/>
          <w:szCs w:val="28"/>
          <w:vertAlign w:val="superscript"/>
        </w:rPr>
        <w:t>2</w:t>
      </w:r>
      <w:proofErr w:type="gramEnd"/>
      <w:r>
        <w:rPr>
          <w:rFonts w:ascii="Arial" w:hAnsi="Arial" w:cs="Arial"/>
          <w:sz w:val="28"/>
          <w:szCs w:val="28"/>
        </w:rPr>
        <w:t>, т.е. совпадает с размерностью эне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гии. Производная по времени </w:t>
      </w:r>
      <w:r w:rsidRPr="000D12B7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0D12B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от него имеет размерность мощности. Это означает, что вводится векторная форма энергии </w:t>
      </w:r>
      <w:r w:rsidRPr="002506A4">
        <w:rPr>
          <w:rFonts w:asciiTheme="majorHAnsi" w:hAnsiTheme="majorHAnsi" w:cs="Arial"/>
          <w:b/>
          <w:sz w:val="28"/>
          <w:szCs w:val="28"/>
          <w:lang w:val="en-US"/>
        </w:rPr>
        <w:t>E</w:t>
      </w:r>
      <w:r>
        <w:rPr>
          <w:rFonts w:ascii="Arial" w:hAnsi="Arial" w:cs="Arial"/>
          <w:sz w:val="28"/>
          <w:szCs w:val="28"/>
        </w:rPr>
        <w:t>, испускание к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торой происходит ортогонально плоскости кручения генерирующего т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lastRenderedPageBreak/>
        <w:t xml:space="preserve">ла. Векторная энергия </w:t>
      </w:r>
      <w:r w:rsidRPr="002506A4">
        <w:rPr>
          <w:rFonts w:asciiTheme="majorHAnsi" w:hAnsiTheme="majorHAnsi" w:cs="Arial"/>
          <w:b/>
          <w:sz w:val="28"/>
          <w:szCs w:val="28"/>
          <w:lang w:val="en-US"/>
        </w:rPr>
        <w:t>E</w:t>
      </w:r>
      <w:r w:rsidRPr="002506A4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 xml:space="preserve">это не фикция кинетической энергии </w:t>
      </w:r>
      <w:r w:rsidRPr="002506A4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Pr="002506A4">
        <w:rPr>
          <w:rFonts w:asciiTheme="majorHAnsi" w:hAnsiTheme="majorHAnsi" w:cs="Arial"/>
          <w:sz w:val="28"/>
          <w:szCs w:val="28"/>
        </w:rPr>
        <w:t xml:space="preserve"> = </w:t>
      </w:r>
      <w:r w:rsidRPr="002506A4">
        <w:rPr>
          <w:rFonts w:asciiTheme="majorHAnsi" w:hAnsiTheme="majorHAnsi" w:cs="Arial"/>
          <w:i/>
          <w:sz w:val="28"/>
          <w:szCs w:val="28"/>
          <w:lang w:val="en-US"/>
        </w:rPr>
        <w:t>mv</w:t>
      </w:r>
      <w:r w:rsidRPr="002506A4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2506A4">
        <w:rPr>
          <w:rFonts w:asciiTheme="majorHAnsi" w:hAnsiTheme="majorHAnsi" w:cs="Arial"/>
          <w:sz w:val="28"/>
          <w:szCs w:val="28"/>
        </w:rPr>
        <w:t>/2</w:t>
      </w:r>
      <w:r w:rsidRPr="002506A4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физический смысл которой устанавливается только в процессах перехода одного вида энергии в другой вид. При вибрациях и синусо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дальном реверсе кручения будут излучаться энергетические волны. Причем генератор покоится, находясь в начале координат. </w:t>
      </w:r>
    </w:p>
    <w:p w:rsidR="00A70B82" w:rsidRDefault="00A70B82" w:rsidP="00A70B82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Если в предметном терме оставить 1-й кватернион, только гамил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 xml:space="preserve">тониан </w:t>
      </w:r>
      <w:r w:rsidRPr="00DC3220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DC322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во 2-м кватернионе и момент импульса </w:t>
      </w:r>
      <w:r w:rsidRPr="007463AC">
        <w:rPr>
          <w:rFonts w:asciiTheme="majorHAnsi" w:hAnsiTheme="majorHAnsi" w:cs="Arial"/>
          <w:b/>
          <w:sz w:val="28"/>
          <w:szCs w:val="28"/>
          <w:lang w:val="en-US"/>
        </w:rPr>
        <w:t>m</w:t>
      </w:r>
      <w:r w:rsidRPr="007463A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 3-м кватернионе, то по размерности последний будет </w:t>
      </w:r>
      <w:proofErr w:type="gramStart"/>
      <w:r>
        <w:rPr>
          <w:rFonts w:ascii="Arial" w:hAnsi="Arial" w:cs="Arial"/>
          <w:sz w:val="28"/>
          <w:szCs w:val="28"/>
        </w:rPr>
        <w:t>м</w:t>
      </w:r>
      <w:proofErr w:type="gramEnd"/>
      <w:r>
        <w:rPr>
          <w:rFonts w:ascii="Cambria Math" w:hAnsi="Cambria Math" w:cs="Arial"/>
          <w:sz w:val="28"/>
          <w:szCs w:val="28"/>
        </w:rPr>
        <w:t>∙</w:t>
      </w:r>
      <w:r>
        <w:rPr>
          <w:rFonts w:ascii="Arial" w:hAnsi="Arial" w:cs="Arial"/>
          <w:sz w:val="28"/>
          <w:szCs w:val="28"/>
        </w:rPr>
        <w:t>кг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="Arial" w:hAnsi="Arial" w:cs="Arial"/>
          <w:sz w:val="28"/>
          <w:szCs w:val="28"/>
        </w:rPr>
        <w:t>м/с. Это действие</w:t>
      </w:r>
      <w:r w:rsidRPr="000D12B7">
        <w:rPr>
          <w:rFonts w:ascii="Arial" w:hAnsi="Arial" w:cs="Arial"/>
          <w:sz w:val="28"/>
          <w:szCs w:val="28"/>
        </w:rPr>
        <w:t xml:space="preserve"> </w:t>
      </w:r>
      <w:r w:rsidRPr="000D12B7">
        <w:rPr>
          <w:rFonts w:asciiTheme="majorHAnsi" w:hAnsiTheme="majorHAnsi" w:cs="Arial"/>
          <w:i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</w:rPr>
        <w:t>. Произво</w:t>
      </w:r>
      <w:r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 xml:space="preserve">ная по времени </w:t>
      </w:r>
      <w:r w:rsidRPr="000D12B7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0D12B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от него имеет размерность энергии.</w:t>
      </w:r>
      <w:r w:rsidRPr="002506A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Однако в общем случае это другая форма энергии </w:t>
      </w:r>
      <w:r w:rsidRPr="002506A4">
        <w:rPr>
          <w:rFonts w:asciiTheme="majorHAnsi" w:hAnsiTheme="majorHAnsi" w:cs="Arial"/>
          <w:b/>
          <w:sz w:val="28"/>
          <w:szCs w:val="28"/>
        </w:rPr>
        <w:t>ε</w:t>
      </w:r>
      <w:r>
        <w:rPr>
          <w:rFonts w:ascii="Arial" w:hAnsi="Arial" w:cs="Arial"/>
          <w:sz w:val="28"/>
          <w:szCs w:val="28"/>
        </w:rPr>
        <w:t xml:space="preserve">, отличная от энергии </w:t>
      </w:r>
      <w:r w:rsidRPr="002506A4">
        <w:rPr>
          <w:rFonts w:asciiTheme="majorHAnsi" w:hAnsiTheme="majorHAnsi" w:cs="Arial"/>
          <w:b/>
          <w:sz w:val="28"/>
          <w:szCs w:val="28"/>
          <w:lang w:val="en-US"/>
        </w:rPr>
        <w:t>E</w:t>
      </w:r>
      <w:r w:rsidRPr="002506A4">
        <w:rPr>
          <w:rFonts w:ascii="Arial" w:hAnsi="Arial" w:cs="Arial"/>
          <w:sz w:val="28"/>
          <w:szCs w:val="28"/>
        </w:rPr>
        <w:t>.</w:t>
      </w:r>
      <w:r w:rsidRPr="001C275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Операто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ный терм </w:t>
      </w:r>
      <w:r w:rsidRPr="0037590C">
        <w:rPr>
          <w:rFonts w:asciiTheme="majorHAnsi" w:eastAsiaTheme="minorEastAsia" w:hAnsiTheme="majorHAnsi" w:cs="Arial"/>
          <w:sz w:val="28"/>
          <w:szCs w:val="28"/>
        </w:rPr>
        <w:t>Û</w:t>
      </w:r>
      <w:r>
        <w:rPr>
          <w:rFonts w:ascii="Arial" w:hAnsi="Arial" w:cs="Arial"/>
          <w:sz w:val="28"/>
          <w:szCs w:val="28"/>
        </w:rPr>
        <w:t xml:space="preserve"> ограничим 1-м кватернионом.</w:t>
      </w:r>
    </w:p>
    <w:p w:rsidR="00A70B82" w:rsidRPr="009F57EA" w:rsidRDefault="00A70B82" w:rsidP="00A70B82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Исключение операторов </w:t>
      </w:r>
      <w:r w:rsidRPr="00C3315B">
        <w:rPr>
          <w:rFonts w:asciiTheme="majorHAnsi" w:hAnsiTheme="majorHAnsi" w:cs="Arial"/>
          <w:sz w:val="28"/>
          <w:szCs w:val="28"/>
        </w:rPr>
        <w:t>∂/∂</w:t>
      </w:r>
      <w:r w:rsidRPr="00C3315B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C3315B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</w:t>
      </w:r>
      <w:r>
        <w:rPr>
          <w:rFonts w:ascii="Arial" w:hAnsi="Arial" w:cs="Arial"/>
          <w:sz w:val="28"/>
          <w:szCs w:val="28"/>
        </w:rPr>
        <w:t xml:space="preserve">, </w:t>
      </w:r>
      <w:r w:rsidRPr="00E31208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E31208">
        <w:rPr>
          <w:rFonts w:asciiTheme="majorHAnsi" w:hAnsiTheme="majorHAnsi" w:cs="Arial"/>
          <w:sz w:val="28"/>
          <w:szCs w:val="28"/>
        </w:rPr>
        <w:t xml:space="preserve"> = 1…3</w:t>
      </w:r>
      <w:r w:rsidRPr="00E3120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устраняет рассмотрение ко</w:t>
      </w:r>
      <w:r>
        <w:rPr>
          <w:rFonts w:ascii="Arial" w:hAnsi="Arial" w:cs="Arial"/>
          <w:sz w:val="28"/>
          <w:szCs w:val="28"/>
        </w:rPr>
        <w:t>м</w:t>
      </w:r>
      <w:r>
        <w:rPr>
          <w:rFonts w:ascii="Arial" w:hAnsi="Arial" w:cs="Arial"/>
          <w:sz w:val="28"/>
          <w:szCs w:val="28"/>
        </w:rPr>
        <w:t xml:space="preserve">понента скорости </w:t>
      </w:r>
      <w:r w:rsidRPr="00C3315B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C3315B">
        <w:rPr>
          <w:rFonts w:asciiTheme="majorHAnsi" w:hAnsiTheme="majorHAnsi" w:cs="Arial"/>
          <w:sz w:val="28"/>
          <w:szCs w:val="28"/>
        </w:rPr>
        <w:t xml:space="preserve"> = – </w:t>
      </w:r>
      <w:r w:rsidRPr="00C3315B">
        <w:rPr>
          <w:rFonts w:asciiTheme="majorHAnsi" w:hAnsiTheme="majorHAnsi" w:cs="Arial"/>
          <w:sz w:val="28"/>
          <w:szCs w:val="28"/>
          <w:lang w:val="en-US"/>
        </w:rPr>
        <w:t>grad</w:t>
      </w:r>
      <w:r w:rsidRPr="00C3315B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p</w:t>
      </w:r>
      <w:r w:rsidRPr="00C3315B">
        <w:rPr>
          <w:rFonts w:asciiTheme="majorHAnsi" w:hAnsiTheme="majorHAnsi" w:cs="Arial"/>
          <w:sz w:val="28"/>
          <w:szCs w:val="28"/>
        </w:rPr>
        <w:t xml:space="preserve"> </w:t>
      </w:r>
      <w:r w:rsidRPr="00C3315B">
        <w:rPr>
          <w:rFonts w:asciiTheme="majorHAnsi" w:hAnsiTheme="majorHAnsi" w:cs="Arial"/>
          <w:i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</w:rPr>
        <w:t>, обеспечивающего набор пробным телом скорости, получаемой вследствие его взаимодействия с потенциальным центром. Радиальная скорость тела приобретается из-за вклада в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цесс его движения моментов </w:t>
      </w:r>
      <w:r w:rsidRPr="00E31208">
        <w:rPr>
          <w:rFonts w:asciiTheme="majorHAnsi" w:hAnsiTheme="majorHAnsi" w:cs="Arial"/>
          <w:b/>
          <w:sz w:val="28"/>
          <w:szCs w:val="28"/>
          <w:lang w:val="en-US"/>
        </w:rPr>
        <w:t>m</w:t>
      </w:r>
      <w:r w:rsidRPr="00E3120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r w:rsidRPr="00E31208">
        <w:rPr>
          <w:rFonts w:asciiTheme="majorHAnsi" w:hAnsiTheme="majorHAnsi" w:cs="Arial"/>
          <w:b/>
          <w:sz w:val="28"/>
          <w:szCs w:val="28"/>
          <w:lang w:val="en-US"/>
        </w:rPr>
        <w:t>f</w:t>
      </w:r>
      <w:r w:rsidRPr="00E31208">
        <w:rPr>
          <w:rFonts w:ascii="Arial" w:hAnsi="Arial" w:cs="Arial"/>
          <w:sz w:val="28"/>
          <w:szCs w:val="28"/>
        </w:rPr>
        <w:t>.</w:t>
      </w:r>
      <w:r w:rsidR="005F289E">
        <w:rPr>
          <w:rFonts w:ascii="Arial" w:hAnsi="Arial" w:cs="Arial"/>
          <w:sz w:val="28"/>
          <w:szCs w:val="28"/>
        </w:rPr>
        <w:t xml:space="preserve">           </w:t>
      </w:r>
      <w:r w:rsidR="00B37780">
        <w:rPr>
          <w:rFonts w:ascii="Arial" w:hAnsi="Arial" w:cs="Arial"/>
          <w:sz w:val="28"/>
          <w:szCs w:val="28"/>
        </w:rPr>
        <w:t xml:space="preserve">           </w:t>
      </w:r>
      <w:r w:rsidR="005F289E">
        <w:rPr>
          <w:rFonts w:ascii="Arial" w:hAnsi="Arial" w:cs="Arial"/>
          <w:sz w:val="28"/>
          <w:szCs w:val="28"/>
        </w:rPr>
        <w:t xml:space="preserve">         </w:t>
      </w:r>
      <w:r w:rsidR="005F289E" w:rsidRPr="005F289E">
        <w:rPr>
          <w:rFonts w:ascii="Arial" w:hAnsi="Arial" w:cs="Arial"/>
          <w:b/>
          <w:color w:val="A6A6A6" w:themeColor="background1" w:themeShade="A6"/>
          <w:sz w:val="28"/>
          <w:szCs w:val="28"/>
        </w:rPr>
        <w:t>Прим</w:t>
      </w:r>
      <w:r w:rsidR="009F57EA">
        <w:rPr>
          <w:rFonts w:ascii="Arial" w:hAnsi="Arial" w:cs="Arial"/>
          <w:b/>
          <w:color w:val="A6A6A6" w:themeColor="background1" w:themeShade="A6"/>
          <w:sz w:val="28"/>
          <w:szCs w:val="28"/>
        </w:rPr>
        <w:t>ечание</w:t>
      </w:r>
      <w:r w:rsidR="005F289E" w:rsidRPr="005F289E">
        <w:rPr>
          <w:rFonts w:ascii="Arial" w:hAnsi="Arial" w:cs="Arial"/>
          <w:b/>
          <w:color w:val="A6A6A6" w:themeColor="background1" w:themeShade="A6"/>
          <w:sz w:val="28"/>
          <w:szCs w:val="28"/>
        </w:rPr>
        <w:t xml:space="preserve"> {</w:t>
      </w:r>
      <w:r w:rsidR="005F289E" w:rsidRPr="009F57EA">
        <w:rPr>
          <w:rFonts w:ascii="Arial" w:hAnsi="Arial" w:cs="Arial"/>
          <w:b/>
          <w:color w:val="A6A6A6" w:themeColor="background1" w:themeShade="A6"/>
          <w:sz w:val="28"/>
          <w:szCs w:val="28"/>
        </w:rPr>
        <w:t>24}</w:t>
      </w:r>
    </w:p>
    <w:p w:rsidR="00A70B82" w:rsidRDefault="00A70B82" w:rsidP="00A70B82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Можно </w:t>
      </w:r>
      <w:r w:rsidR="00C50FE7">
        <w:rPr>
          <w:rFonts w:ascii="Arial" w:hAnsi="Arial" w:cs="Arial"/>
          <w:sz w:val="28"/>
          <w:szCs w:val="28"/>
        </w:rPr>
        <w:t>конкретизировать</w:t>
      </w:r>
      <w:r>
        <w:rPr>
          <w:rFonts w:ascii="Arial" w:hAnsi="Arial" w:cs="Arial"/>
          <w:sz w:val="28"/>
          <w:szCs w:val="28"/>
        </w:rPr>
        <w:t xml:space="preserve"> этот формализм, </w:t>
      </w:r>
      <w:r w:rsidR="00C50FE7">
        <w:rPr>
          <w:rFonts w:ascii="Arial" w:hAnsi="Arial" w:cs="Arial"/>
          <w:sz w:val="28"/>
          <w:szCs w:val="28"/>
        </w:rPr>
        <w:t>приняв</w:t>
      </w:r>
      <w:r>
        <w:rPr>
          <w:rFonts w:ascii="Arial" w:hAnsi="Arial" w:cs="Arial"/>
          <w:sz w:val="28"/>
          <w:szCs w:val="28"/>
        </w:rPr>
        <w:t xml:space="preserve"> в операторн</w:t>
      </w:r>
      <w:r w:rsidR="00C50FE7">
        <w:rPr>
          <w:rFonts w:ascii="Arial" w:hAnsi="Arial" w:cs="Arial"/>
          <w:sz w:val="28"/>
          <w:szCs w:val="28"/>
        </w:rPr>
        <w:t>ом</w:t>
      </w:r>
      <w:r>
        <w:rPr>
          <w:rFonts w:ascii="Arial" w:hAnsi="Arial" w:cs="Arial"/>
          <w:sz w:val="28"/>
          <w:szCs w:val="28"/>
        </w:rPr>
        <w:t xml:space="preserve"> терм</w:t>
      </w:r>
      <w:r w:rsidR="00C50FE7"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 </w:t>
      </w:r>
      <w:r w:rsidRPr="00C50FE7">
        <w:rPr>
          <w:rFonts w:asciiTheme="majorHAnsi" w:eastAsiaTheme="minorEastAsia" w:hAnsiTheme="majorHAnsi" w:cs="Arial"/>
          <w:sz w:val="28"/>
          <w:szCs w:val="28"/>
        </w:rPr>
        <w:t>Û</w:t>
      </w:r>
      <w:r w:rsidR="00C50FE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C50FE7" w:rsidRPr="00C50FE7">
        <w:rPr>
          <w:rFonts w:ascii="Arial" w:eastAsiaTheme="minorEastAsia" w:hAnsi="Arial" w:cs="Arial"/>
          <w:sz w:val="28"/>
          <w:szCs w:val="28"/>
        </w:rPr>
        <w:t>что</w:t>
      </w:r>
      <w:r>
        <w:rPr>
          <w:rFonts w:ascii="Arial" w:hAnsi="Arial" w:cs="Arial"/>
          <w:sz w:val="28"/>
          <w:szCs w:val="28"/>
        </w:rPr>
        <w:t xml:space="preserve"> оператор </w:t>
      </w:r>
      <w:r w:rsidR="00EE2546" w:rsidRPr="000D12B7">
        <w:rPr>
          <w:rFonts w:asciiTheme="majorHAnsi" w:eastAsiaTheme="minorEastAsia" w:hAnsiTheme="majorHAnsi" w:cs="Arial"/>
          <w:sz w:val="28"/>
          <w:szCs w:val="28"/>
        </w:rPr>
        <w:t>Ĥ</w:t>
      </w:r>
      <w:r w:rsidR="00EE2546">
        <w:rPr>
          <w:rFonts w:ascii="Arial" w:hAnsi="Arial" w:cs="Arial"/>
          <w:sz w:val="28"/>
          <w:szCs w:val="28"/>
        </w:rPr>
        <w:t xml:space="preserve"> </w:t>
      </w:r>
      <w:r w:rsidR="00EE2546" w:rsidRPr="00230D12">
        <w:rPr>
          <w:rFonts w:ascii="Cambria Math" w:eastAsiaTheme="minorEastAsia" w:hAnsi="Cambria Math" w:cs="Arial"/>
          <w:sz w:val="28"/>
          <w:szCs w:val="28"/>
        </w:rPr>
        <w:t>⊂</w:t>
      </w:r>
      <w:r w:rsidR="00EE2546" w:rsidRPr="00EE2546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EE2546" w:rsidRPr="00C50FE7">
        <w:rPr>
          <w:rFonts w:asciiTheme="majorHAnsi" w:eastAsiaTheme="minorEastAsia" w:hAnsiTheme="majorHAnsi" w:cs="Arial"/>
          <w:sz w:val="28"/>
          <w:szCs w:val="28"/>
        </w:rPr>
        <w:t>Û</w:t>
      </w:r>
      <w:r w:rsidR="00EE2546">
        <w:rPr>
          <w:rFonts w:ascii="Cambria Math" w:hAnsi="Cambria Math" w:cs="Arial"/>
          <w:sz w:val="28"/>
          <w:szCs w:val="28"/>
        </w:rPr>
        <w:t xml:space="preserve"> </w:t>
      </w:r>
      <w:r w:rsidR="00EE2546" w:rsidRPr="00EE2546">
        <w:rPr>
          <w:rFonts w:ascii="Cambria Math" w:eastAsiaTheme="minorEastAsia" w:hAnsi="Cambria Math" w:cs="Times New Roman"/>
          <w:sz w:val="28"/>
          <w:szCs w:val="28"/>
        </w:rPr>
        <w:t>⇒</w:t>
      </w:r>
      <w:r>
        <w:rPr>
          <w:rFonts w:ascii="Arial" w:hAnsi="Arial" w:cs="Arial"/>
          <w:sz w:val="28"/>
          <w:szCs w:val="28"/>
        </w:rPr>
        <w:t xml:space="preserve"> </w:t>
      </w:r>
      <w:r w:rsidRPr="000D12B7">
        <w:rPr>
          <w:rFonts w:asciiTheme="majorHAnsi" w:eastAsiaTheme="minorEastAsia" w:hAnsiTheme="majorHAnsi" w:cs="Arial"/>
          <w:sz w:val="28"/>
          <w:szCs w:val="28"/>
        </w:rPr>
        <w:t>Ĥ</w:t>
      </w:r>
      <w:r w:rsidRPr="000D12B7">
        <w:rPr>
          <w:rFonts w:asciiTheme="majorHAnsi" w:hAnsiTheme="majorHAnsi" w:cs="Arial"/>
          <w:sz w:val="28"/>
          <w:szCs w:val="28"/>
        </w:rPr>
        <w:t xml:space="preserve"> = – </w:t>
      </w:r>
      <w:r w:rsidRPr="000D12B7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0D12B7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0D12B7">
        <w:rPr>
          <w:rFonts w:asciiTheme="majorHAnsi" w:hAnsiTheme="majorHAnsi" w:cs="Arial"/>
          <w:sz w:val="28"/>
          <w:szCs w:val="28"/>
        </w:rPr>
        <w:t>/2</w:t>
      </w:r>
      <w:r w:rsidRPr="000D12B7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0D12B7">
        <w:rPr>
          <w:rFonts w:asciiTheme="majorHAnsi" w:hAnsiTheme="majorHAnsi" w:cs="Arial"/>
          <w:i/>
          <w:sz w:val="28"/>
          <w:szCs w:val="28"/>
        </w:rPr>
        <w:t xml:space="preserve"> </w:t>
      </w:r>
      <w:r w:rsidRPr="000D12B7">
        <w:rPr>
          <w:rFonts w:asciiTheme="majorHAnsi" w:hAnsiTheme="majorHAnsi" w:cs="Arial"/>
          <w:sz w:val="28"/>
          <w:szCs w:val="28"/>
        </w:rPr>
        <w:t xml:space="preserve">∆ + </w:t>
      </w:r>
      <w:r w:rsidRPr="000D12B7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0D12B7">
        <w:rPr>
          <w:rFonts w:asciiTheme="majorHAnsi" w:hAnsiTheme="majorHAnsi" w:cs="Arial"/>
          <w:sz w:val="28"/>
          <w:szCs w:val="28"/>
        </w:rPr>
        <w:t xml:space="preserve"> + </w:t>
      </w:r>
      <w:r w:rsidRPr="000D12B7">
        <w:rPr>
          <w:rFonts w:asciiTheme="majorHAnsi" w:hAnsiTheme="majorHAnsi" w:cs="Arial"/>
          <w:i/>
          <w:sz w:val="28"/>
          <w:szCs w:val="28"/>
          <w:lang w:val="en-US"/>
        </w:rPr>
        <w:t>wT</w:t>
      </w:r>
      <w:r>
        <w:rPr>
          <w:rFonts w:ascii="Arial" w:hAnsi="Arial" w:cs="Arial"/>
          <w:sz w:val="28"/>
          <w:szCs w:val="28"/>
        </w:rPr>
        <w:t xml:space="preserve">. </w:t>
      </w:r>
      <w:r w:rsidR="00EE2546">
        <w:rPr>
          <w:rFonts w:ascii="Arial" w:hAnsi="Arial" w:cs="Arial"/>
          <w:sz w:val="28"/>
          <w:szCs w:val="28"/>
        </w:rPr>
        <w:t xml:space="preserve"> </w:t>
      </w:r>
    </w:p>
    <w:p w:rsidR="00A70B82" w:rsidRPr="009D16B3" w:rsidRDefault="00A70B82" w:rsidP="00A70B82">
      <w:pPr>
        <w:spacing w:line="360" w:lineRule="auto"/>
        <w:ind w:firstLine="567"/>
        <w:jc w:val="both"/>
        <w:rPr>
          <w:rFonts w:asciiTheme="majorHAnsi" w:eastAsiaTheme="minorEastAsia" w:hAnsiTheme="majorHAnsi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Для демонстрации метода ограничимся случа</w:t>
      </w:r>
      <w:r w:rsidR="009D16B3">
        <w:rPr>
          <w:rFonts w:ascii="Arial" w:hAnsi="Arial" w:cs="Arial"/>
          <w:sz w:val="28"/>
          <w:szCs w:val="28"/>
        </w:rPr>
        <w:t>ями</w:t>
      </w:r>
      <w:r w:rsidR="00383FEF" w:rsidRPr="00383FEF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="009D16B3" w:rsidRPr="009D16B3">
        <w:rPr>
          <w:rFonts w:asciiTheme="majorHAnsi" w:eastAsiaTheme="minorEastAsia" w:hAnsiTheme="majorHAnsi" w:cs="Arial"/>
          <w:sz w:val="28"/>
          <w:szCs w:val="28"/>
        </w:rPr>
        <w:t>1)</w:t>
      </w:r>
      <w:r w:rsidR="009D16B3">
        <w:rPr>
          <w:rFonts w:asciiTheme="majorHAnsi" w:eastAsiaTheme="minorEastAsia" w:hAnsiTheme="majorHAnsi" w:cs="Arial"/>
          <w:sz w:val="28"/>
          <w:szCs w:val="28"/>
          <w:lang w:val="en-US"/>
        </w:rPr>
        <w:t> </w:t>
      </w:r>
      <w:r w:rsidR="009D16B3" w:rsidRPr="009D16B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D16B3" w:rsidRPr="009D16B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3336C">
        <w:rPr>
          <w:rFonts w:ascii="Cambria Math" w:eastAsiaTheme="minorEastAsia" w:hAnsi="Cambria Math" w:cs="Arial"/>
          <w:sz w:val="28"/>
          <w:szCs w:val="28"/>
        </w:rPr>
        <w:t>≠</w:t>
      </w:r>
      <w:r w:rsidR="009D16B3" w:rsidRPr="009D16B3">
        <w:rPr>
          <w:rFonts w:asciiTheme="majorHAnsi" w:eastAsiaTheme="minorEastAsia" w:hAnsiTheme="majorHAnsi" w:cs="Arial"/>
          <w:sz w:val="28"/>
          <w:szCs w:val="28"/>
        </w:rPr>
        <w:t xml:space="preserve"> 0 &amp; </w:t>
      </w:r>
      <w:r w:rsidR="009D16B3" w:rsidRPr="00C7260C">
        <w:rPr>
          <w:rFonts w:asciiTheme="majorHAnsi" w:eastAsiaTheme="minorEastAsia" w:hAnsiTheme="majorHAnsi" w:cs="Arial"/>
          <w:sz w:val="28"/>
          <w:szCs w:val="28"/>
        </w:rPr>
        <w:t>Ĥ = 0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, </w:t>
      </w:r>
      <m:oMath>
        <m:acc>
          <m:acc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e>
        </m:acc>
      </m:oMath>
      <w:r w:rsidR="0003336C">
        <w:rPr>
          <w:rFonts w:asciiTheme="majorHAnsi" w:eastAsiaTheme="minorEastAsia" w:hAnsiTheme="majorHAnsi" w:cs="Arial"/>
          <w:sz w:val="28"/>
          <w:szCs w:val="28"/>
          <w:lang w:val="en-US"/>
        </w:rPr>
        <w:t> 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&amp; </w:t>
      </w:r>
      <m:oMath>
        <m:acc>
          <m:acc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</m:e>
        </m:acc>
      </m:oMath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 = 0, </w:t>
      </w:r>
      <w:r w:rsidR="0003336C" w:rsidRPr="0003336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 &amp; </w:t>
      </w:r>
      <w:r w:rsidR="0003336C" w:rsidRPr="0003336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 = 0, </w:t>
      </w:r>
      <w:r w:rsidR="0003336C" w:rsidRPr="0003336C">
        <w:rPr>
          <w:rFonts w:asciiTheme="majorHAnsi" w:eastAsiaTheme="minorEastAsia" w:hAnsiTheme="majorHAnsi" w:cs="Arial"/>
          <w:b/>
          <w:sz w:val="28"/>
          <w:szCs w:val="28"/>
          <w:lang w:val="en-US"/>
        </w:rPr>
        <w:t>m</w:t>
      </w:r>
      <w:r w:rsidR="0003336C" w:rsidRPr="0003336C">
        <w:rPr>
          <w:rFonts w:ascii="MS Mincho" w:eastAsia="MS Mincho" w:hAnsi="MS Mincho" w:cs="Arial" w:hint="eastAsia"/>
          <w:sz w:val="28"/>
          <w:szCs w:val="28"/>
        </w:rPr>
        <w:t>∨</w:t>
      </w:r>
      <w:r w:rsidR="0003336C" w:rsidRPr="0003336C">
        <w:rPr>
          <w:rFonts w:asciiTheme="majorHAnsi" w:eastAsiaTheme="minorEastAsia" w:hAnsiTheme="majorHAnsi" w:cs="Arial"/>
          <w:b/>
          <w:sz w:val="28"/>
          <w:szCs w:val="28"/>
          <w:lang w:val="en-US"/>
        </w:rPr>
        <w:t>f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3336C" w:rsidRPr="0003336C">
        <w:rPr>
          <w:rFonts w:ascii="Cambria Math" w:eastAsiaTheme="minorEastAsia" w:hAnsi="Cambria Math" w:cs="Arial"/>
          <w:sz w:val="28"/>
          <w:szCs w:val="28"/>
        </w:rPr>
        <w:t>≠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="009D16B3" w:rsidRPr="009D16B3">
        <w:rPr>
          <w:rFonts w:asciiTheme="majorHAnsi" w:eastAsiaTheme="minorEastAsia" w:hAnsiTheme="majorHAnsi" w:cs="Arial"/>
          <w:sz w:val="28"/>
          <w:szCs w:val="28"/>
        </w:rPr>
        <w:t xml:space="preserve">; 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>2</w:t>
      </w:r>
      <w:r w:rsidR="009D16B3" w:rsidRPr="009D16B3">
        <w:rPr>
          <w:rFonts w:asciiTheme="majorHAnsi" w:eastAsiaTheme="minorEastAsia" w:hAnsiTheme="majorHAnsi" w:cs="Arial"/>
          <w:sz w:val="28"/>
          <w:szCs w:val="28"/>
        </w:rPr>
        <w:t xml:space="preserve">) </w:t>
      </w:r>
      <w:r w:rsidR="009D16B3" w:rsidRPr="009D16B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D16B3" w:rsidRPr="009D16B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D16B3">
        <w:rPr>
          <w:rFonts w:ascii="Cambria Math" w:eastAsiaTheme="minorEastAsia" w:hAnsi="Cambria Math" w:cs="Arial"/>
          <w:sz w:val="28"/>
          <w:szCs w:val="28"/>
        </w:rPr>
        <w:t>≠</w:t>
      </w:r>
      <w:r w:rsidR="009D16B3" w:rsidRPr="009D16B3">
        <w:rPr>
          <w:rFonts w:asciiTheme="majorHAnsi" w:eastAsiaTheme="minorEastAsia" w:hAnsiTheme="majorHAnsi" w:cs="Arial"/>
          <w:sz w:val="28"/>
          <w:szCs w:val="28"/>
        </w:rPr>
        <w:t xml:space="preserve"> 0 &amp; </w:t>
      </w:r>
      <w:r w:rsidR="009D16B3" w:rsidRPr="00C7260C">
        <w:rPr>
          <w:rFonts w:asciiTheme="majorHAnsi" w:eastAsiaTheme="minorEastAsia" w:hAnsiTheme="majorHAnsi" w:cs="Arial"/>
          <w:sz w:val="28"/>
          <w:szCs w:val="28"/>
        </w:rPr>
        <w:t xml:space="preserve">Ĥ </w:t>
      </w:r>
      <w:r w:rsidR="009D16B3">
        <w:rPr>
          <w:rFonts w:ascii="Cambria Math" w:eastAsiaTheme="minorEastAsia" w:hAnsi="Cambria Math" w:cs="Arial"/>
          <w:sz w:val="28"/>
          <w:szCs w:val="28"/>
        </w:rPr>
        <w:t>≠</w:t>
      </w:r>
      <w:r w:rsidR="009D16B3" w:rsidRPr="00C7260C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, </w:t>
      </w:r>
      <m:oMath>
        <m:acc>
          <m:acc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e>
        </m:acc>
      </m:oMath>
      <w:r w:rsidR="0003336C">
        <w:rPr>
          <w:rFonts w:asciiTheme="majorHAnsi" w:eastAsiaTheme="minorEastAsia" w:hAnsiTheme="majorHAnsi" w:cs="Arial"/>
          <w:sz w:val="28"/>
          <w:szCs w:val="28"/>
          <w:lang w:val="en-US"/>
        </w:rPr>
        <w:t> 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&amp; </w:t>
      </w:r>
      <m:oMath>
        <m:acc>
          <m:acc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F</m:t>
            </m:r>
          </m:e>
        </m:acc>
      </m:oMath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 = 0, </w:t>
      </w:r>
      <w:r w:rsidR="0003336C" w:rsidRPr="0003336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 &amp; </w:t>
      </w:r>
      <w:r w:rsidR="0003336C" w:rsidRPr="0003336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 = 0, </w:t>
      </w:r>
      <w:r w:rsidR="0003336C" w:rsidRPr="0003336C">
        <w:rPr>
          <w:rFonts w:asciiTheme="majorHAnsi" w:eastAsiaTheme="minorEastAsia" w:hAnsiTheme="majorHAnsi" w:cs="Arial"/>
          <w:b/>
          <w:sz w:val="28"/>
          <w:szCs w:val="28"/>
          <w:lang w:val="en-US"/>
        </w:rPr>
        <w:t>m</w:t>
      </w:r>
      <w:r w:rsidR="0003336C" w:rsidRPr="0003336C">
        <w:rPr>
          <w:rFonts w:ascii="MS Mincho" w:eastAsia="MS Mincho" w:hAnsi="MS Mincho" w:cs="Arial" w:hint="eastAsia"/>
          <w:sz w:val="28"/>
          <w:szCs w:val="28"/>
        </w:rPr>
        <w:t>∨</w:t>
      </w:r>
      <w:r w:rsidR="0003336C" w:rsidRPr="0003336C">
        <w:rPr>
          <w:rFonts w:asciiTheme="majorHAnsi" w:eastAsiaTheme="minorEastAsia" w:hAnsiTheme="majorHAnsi" w:cs="Arial"/>
          <w:b/>
          <w:sz w:val="28"/>
          <w:szCs w:val="28"/>
          <w:lang w:val="en-US"/>
        </w:rPr>
        <w:t>f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3336C" w:rsidRPr="0003336C">
        <w:rPr>
          <w:rFonts w:ascii="Cambria Math" w:eastAsiaTheme="minorEastAsia" w:hAnsi="Cambria Math" w:cs="Arial"/>
          <w:sz w:val="28"/>
          <w:szCs w:val="28"/>
        </w:rPr>
        <w:t>≠</w:t>
      </w:r>
      <w:r w:rsidR="0003336C" w:rsidRPr="0003336C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="009D16B3" w:rsidRPr="009D16B3">
        <w:rPr>
          <w:rFonts w:asciiTheme="majorHAnsi" w:eastAsiaTheme="minorEastAsia" w:hAnsiTheme="majorHAnsi" w:cs="Arial"/>
          <w:sz w:val="28"/>
          <w:szCs w:val="28"/>
        </w:rPr>
        <w:t>.</w:t>
      </w:r>
    </w:p>
    <w:p w:rsidR="00A70B82" w:rsidRDefault="003D70ED" w:rsidP="00A70B82">
      <w:pPr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Из системы уравнений </w:t>
      </w:r>
      <w:r w:rsidR="00A44054">
        <w:rPr>
          <w:rFonts w:ascii="Arial" w:eastAsiaTheme="minorEastAsia" w:hAnsi="Arial" w:cs="Arial"/>
          <w:sz w:val="28"/>
          <w:szCs w:val="28"/>
        </w:rPr>
        <w:t>(</w:t>
      </w:r>
      <w:r w:rsidR="00A44054">
        <w:rPr>
          <w:rFonts w:ascii="Arial" w:eastAsiaTheme="minorEastAsia" w:hAnsi="Arial" w:cs="Arial"/>
          <w:sz w:val="28"/>
          <w:szCs w:val="28"/>
          <w:lang w:val="en-US"/>
        </w:rPr>
        <w:t>I</w:t>
      </w:r>
      <w:r w:rsidR="00A44054" w:rsidRPr="00013B0F">
        <w:rPr>
          <w:rFonts w:ascii="Arial" w:eastAsiaTheme="minorEastAsia" w:hAnsi="Arial" w:cs="Arial"/>
          <w:sz w:val="28"/>
          <w:szCs w:val="28"/>
        </w:rPr>
        <w:t>.2.13)</w:t>
      </w:r>
      <w:r w:rsidR="00A44054">
        <w:rPr>
          <w:rFonts w:ascii="Arial" w:eastAsiaTheme="minorEastAsia" w:hAnsi="Arial" w:cs="Arial"/>
          <w:sz w:val="28"/>
          <w:szCs w:val="28"/>
        </w:rPr>
        <w:t xml:space="preserve"> получаем:</w:t>
      </w:r>
    </w:p>
    <w:p w:rsidR="00A44054" w:rsidRPr="00252EB2" w:rsidRDefault="0004554D" w:rsidP="00A44054">
      <w:pPr>
        <w:widowControl w:val="0"/>
        <w:spacing w:line="360" w:lineRule="auto"/>
        <w:ind w:firstLine="567"/>
        <w:rPr>
          <w:rFonts w:asciiTheme="majorHAnsi" w:eastAsiaTheme="minorEastAsia" w:hAnsiTheme="majorHAnsi" w:cs="Arial"/>
          <w:sz w:val="28"/>
          <w:szCs w:val="28"/>
          <w:lang w:val="en-US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A44054" w:rsidRP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</w:t>
      </w:r>
      <w:r w:rsidR="00987D4C" w:rsidRPr="00987D4C">
        <w:rPr>
          <w:rFonts w:asciiTheme="majorHAnsi" w:eastAsiaTheme="minorEastAsia" w:hAnsiTheme="majorHAnsi" w:cs="Arial"/>
          <w:sz w:val="28"/>
          <w:szCs w:val="28"/>
          <w:lang w:val="en-US"/>
        </w:rPr>
        <w:t>≈</w:t>
      </w:r>
      <w:r w:rsidR="00A44054" w:rsidRPr="00987D4C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</w:t>
      </w:r>
      <w:proofErr w:type="gramStart"/>
      <w:r w:rsidR="00A44054">
        <w:rPr>
          <w:rFonts w:asciiTheme="majorHAnsi" w:eastAsiaTheme="minorEastAsia" w:hAnsiTheme="majorHAnsi" w:cs="Arial"/>
          <w:sz w:val="28"/>
          <w:szCs w:val="28"/>
        </w:rPr>
        <w:t>ς</w:t>
      </w:r>
      <w:proofErr w:type="gramEnd"/>
      <w:r w:rsidR="00A44054" w:rsidRPr="003F64A6">
        <w:rPr>
          <w:rFonts w:ascii="Arial" w:eastAsiaTheme="minorEastAsia" w:hAnsi="Arial" w:cs="Arial"/>
          <w:sz w:val="28"/>
          <w:szCs w:val="28"/>
          <w:lang w:val="en-US"/>
        </w:rPr>
        <w:t>,</w:t>
      </w:r>
      <w:r w:rsid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184CB6" w:rsidRPr="00184CB6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</w:t>
      </w:r>
      <w:r w:rsid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= </w:t>
      </w:r>
      <w:r w:rsidR="00A44054" w:rsidRPr="00A44054">
        <w:rPr>
          <w:rFonts w:asciiTheme="majorHAnsi" w:hAnsiTheme="majorHAnsi" w:cs="Arial"/>
          <w:sz w:val="28"/>
          <w:szCs w:val="28"/>
          <w:lang w:val="en-US"/>
        </w:rPr>
        <w:t>–</w:t>
      </w:r>
      <w:r w:rsid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grad </w:t>
      </w:r>
      <w:r w:rsidR="00A44054" w:rsidRPr="00A4405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44054" w:rsidRPr="003F64A6">
        <w:rPr>
          <w:rFonts w:ascii="Arial" w:hAnsi="Arial" w:cs="Arial"/>
          <w:sz w:val="28"/>
          <w:szCs w:val="28"/>
          <w:lang w:val="en-US"/>
        </w:rPr>
        <w:t>,</w:t>
      </w:r>
      <w:r w:rsidR="00A44054">
        <w:rPr>
          <w:rFonts w:asciiTheme="majorHAnsi" w:hAnsiTheme="majorHAnsi" w:cs="Arial"/>
          <w:sz w:val="28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H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= 0</w:t>
      </w:r>
      <w:r w:rsidR="00A44054" w:rsidRPr="00A44054">
        <w:rPr>
          <w:rFonts w:asciiTheme="majorHAnsi" w:hAnsiTheme="majorHAnsi" w:cs="Arial"/>
          <w:sz w:val="28"/>
          <w:szCs w:val="28"/>
          <w:lang w:val="en-US"/>
        </w:rPr>
        <w:t xml:space="preserve">,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p</m:t>
            </m:r>
            <m:ctrlPr>
              <w:rPr>
                <w:rFonts w:ascii="Cambria Math" w:eastAsiaTheme="minorEastAsia" w:hAnsi="Cambria Math" w:cs="Arial"/>
                <w:b/>
                <w:i/>
                <w:sz w:val="28"/>
                <w:szCs w:val="28"/>
                <w:lang w:val="en-US"/>
              </w:rPr>
            </m:ctrlP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</w:t>
      </w:r>
      <w:r w:rsidR="00A44054" w:rsidRP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= </w:t>
      </w:r>
      <w:r w:rsidR="00A44054" w:rsidRPr="00A44054">
        <w:rPr>
          <w:rFonts w:asciiTheme="majorHAnsi" w:hAnsiTheme="majorHAnsi" w:cs="Arial"/>
          <w:sz w:val="28"/>
          <w:szCs w:val="28"/>
          <w:lang w:val="en-US"/>
        </w:rPr>
        <w:t>–</w:t>
      </w:r>
      <w:r w:rsid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grad </w:t>
      </w:r>
      <w:r w:rsidR="00A44054" w:rsidRPr="00A4405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A44054" w:rsidRPr="003F64A6">
        <w:rPr>
          <w:rFonts w:ascii="Arial" w:eastAsiaTheme="minorEastAsia" w:hAnsi="Arial" w:cs="Arial"/>
          <w:sz w:val="28"/>
          <w:szCs w:val="28"/>
          <w:lang w:val="en-US"/>
        </w:rPr>
        <w:t>,</w:t>
      </w:r>
      <w:r w:rsidR="00252EB2" w:rsidRPr="003F64A6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  <w:r w:rsidR="00252EB2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                                                    </w:t>
      </w:r>
      <w:r w:rsidR="00252EB2" w:rsidRPr="00252EB2">
        <w:rPr>
          <w:rFonts w:ascii="Arial" w:eastAsiaTheme="minorEastAsia" w:hAnsi="Arial" w:cs="Arial"/>
          <w:sz w:val="28"/>
          <w:szCs w:val="28"/>
          <w:lang w:val="en-US"/>
        </w:rPr>
        <w:t>(</w:t>
      </w:r>
      <w:r w:rsidR="00252EB2"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="00252EB2" w:rsidRPr="00252EB2">
        <w:rPr>
          <w:rFonts w:ascii="Arial" w:eastAsiaTheme="minorEastAsia" w:hAnsi="Arial" w:cs="Arial"/>
          <w:sz w:val="28"/>
          <w:szCs w:val="28"/>
          <w:lang w:val="en-US"/>
        </w:rPr>
        <w:t>.4.</w:t>
      </w:r>
      <w:r w:rsidR="00252EB2">
        <w:rPr>
          <w:rFonts w:ascii="Arial" w:eastAsiaTheme="minorEastAsia" w:hAnsi="Arial" w:cs="Arial"/>
          <w:sz w:val="28"/>
          <w:szCs w:val="28"/>
          <w:lang w:val="en-US"/>
        </w:rPr>
        <w:t>3</w:t>
      </w:r>
      <w:r w:rsidR="00252EB2" w:rsidRPr="00252EB2">
        <w:rPr>
          <w:rFonts w:ascii="Arial" w:eastAsiaTheme="minorEastAsia" w:hAnsi="Arial" w:cs="Arial"/>
          <w:sz w:val="28"/>
          <w:szCs w:val="28"/>
          <w:lang w:val="en-US"/>
        </w:rPr>
        <w:t>)</w:t>
      </w:r>
    </w:p>
    <w:p w:rsidR="00A44054" w:rsidRPr="008D3A09" w:rsidRDefault="00252EB2" w:rsidP="00A44054">
      <w:pPr>
        <w:widowControl w:val="0"/>
        <w:tabs>
          <w:tab w:val="left" w:pos="540"/>
        </w:tabs>
        <w:spacing w:line="360" w:lineRule="auto"/>
        <w:ind w:firstLine="567"/>
        <w:rPr>
          <w:rFonts w:ascii="Cambria Math" w:hAnsi="Cambria Math" w:cs="Arial"/>
          <w:sz w:val="28"/>
          <w:szCs w:val="28"/>
          <w:lang w:val="en-US"/>
        </w:rPr>
      </w:pPr>
      <w:r w:rsidRPr="000A5167">
        <w:rPr>
          <w:rFonts w:ascii="Times New Roman" w:eastAsiaTheme="minorEastAsia" w:hAnsi="Times New Roman" w:cs="Times New Roman"/>
          <w:sz w:val="28"/>
          <w:szCs w:val="28"/>
          <w:lang w:val="en-US"/>
        </w:rPr>
        <w:t>│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= 0</w:t>
      </w:r>
      <w:r w:rsidR="00A44054" w:rsidRPr="00A44054">
        <w:rPr>
          <w:rFonts w:asciiTheme="majorHAnsi" w:eastAsiaTheme="minorEastAsia" w:hAnsiTheme="majorHAnsi" w:cs="Arial"/>
          <w:sz w:val="28"/>
          <w:szCs w:val="28"/>
          <w:lang w:val="en-US"/>
        </w:rPr>
        <w:t>,</w:t>
      </w:r>
      <w:r w:rsid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A44054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= 0</w:t>
      </w:r>
      <w:r w:rsidRPr="000A5167">
        <w:rPr>
          <w:rFonts w:ascii="Times New Roman" w:eastAsiaTheme="minorEastAsia" w:hAnsi="Times New Roman" w:cs="Times New Roman"/>
          <w:sz w:val="28"/>
          <w:szCs w:val="28"/>
          <w:lang w:val="en-US"/>
        </w:rPr>
        <w:t>│</w:t>
      </w:r>
      <w:r w:rsidR="00A44054" w:rsidRPr="00230D12">
        <w:rPr>
          <w:rFonts w:ascii="MS Mincho" w:eastAsia="MS Mincho" w:hAnsi="MS Mincho" w:cs="Arial" w:hint="eastAsia"/>
          <w:sz w:val="28"/>
          <w:szCs w:val="28"/>
          <w:lang w:val="en-US"/>
        </w:rPr>
        <w:t>∨</w:t>
      </w:r>
      <w:r w:rsidRPr="000A5167">
        <w:rPr>
          <w:rFonts w:ascii="Times New Roman" w:eastAsiaTheme="minorEastAsia" w:hAnsi="Times New Roman" w:cs="Times New Roman"/>
          <w:sz w:val="28"/>
          <w:szCs w:val="28"/>
          <w:lang w:val="en-US"/>
        </w:rPr>
        <w:t>│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A44054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  <w:r w:rsidR="00A44054">
        <w:rPr>
          <w:rFonts w:ascii="Cambria Math" w:eastAsiaTheme="minorEastAsia" w:hAnsi="Cambria Math" w:cs="Arial"/>
          <w:sz w:val="28"/>
          <w:szCs w:val="28"/>
          <w:lang w:val="en-US"/>
        </w:rPr>
        <w:t>=</w:t>
      </w:r>
      <w:r w:rsidR="00A44054">
        <w:rPr>
          <w:rFonts w:ascii="Arial" w:eastAsiaTheme="minorEastAsia" w:hAnsi="Arial" w:cs="Arial"/>
          <w:sz w:val="28"/>
          <w:szCs w:val="28"/>
          <w:lang w:val="en-US"/>
        </w:rPr>
        <w:t xml:space="preserve"> 0</w:t>
      </w:r>
      <w:r w:rsidR="00A44054" w:rsidRPr="003F64A6">
        <w:rPr>
          <w:rFonts w:ascii="Arial" w:eastAsiaTheme="minorEastAsia" w:hAnsi="Arial" w:cs="Arial"/>
          <w:sz w:val="28"/>
          <w:szCs w:val="28"/>
          <w:lang w:val="en-US"/>
        </w:rPr>
        <w:t>,</w:t>
      </w:r>
      <w:r w:rsidR="00A44054" w:rsidRPr="00A44054">
        <w:rPr>
          <w:rFonts w:ascii="Cambria Math" w:eastAsiaTheme="minorEastAsia" w:hAnsi="Cambria Math" w:cs="Arial"/>
          <w:sz w:val="28"/>
          <w:szCs w:val="28"/>
          <w:lang w:val="en-US"/>
        </w:rPr>
        <w:t xml:space="preserve">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f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A44054">
        <w:rPr>
          <w:rFonts w:ascii="Cambria Math" w:eastAsiaTheme="minorEastAsia" w:hAnsi="Cambria Math" w:cs="Arial"/>
          <w:sz w:val="28"/>
          <w:szCs w:val="28"/>
          <w:lang w:val="en-US"/>
        </w:rPr>
        <w:t xml:space="preserve"> = 0</w:t>
      </w:r>
      <w:r w:rsidRPr="000A5167">
        <w:rPr>
          <w:rFonts w:ascii="Times New Roman" w:eastAsiaTheme="minorEastAsia" w:hAnsi="Times New Roman" w:cs="Times New Roman"/>
          <w:sz w:val="28"/>
          <w:szCs w:val="28"/>
          <w:lang w:val="en-US"/>
        </w:rPr>
        <w:t>│</w:t>
      </w:r>
      <w:r w:rsidR="00A44054" w:rsidRPr="003F64A6">
        <w:rPr>
          <w:rFonts w:ascii="Arial" w:eastAsiaTheme="minorEastAsia" w:hAnsi="Arial" w:cs="Arial"/>
          <w:sz w:val="28"/>
          <w:szCs w:val="28"/>
          <w:lang w:val="en-US"/>
        </w:rPr>
        <w:t>,</w:t>
      </w:r>
    </w:p>
    <w:p w:rsidR="00A44054" w:rsidRPr="009D2025" w:rsidRDefault="00A44054" w:rsidP="00A44054">
      <w:pPr>
        <w:widowControl w:val="0"/>
        <w:tabs>
          <w:tab w:val="left" w:pos="6120"/>
          <w:tab w:val="left" w:pos="6480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 w:rsidRPr="009D2025">
        <w:rPr>
          <w:rFonts w:ascii="Arial" w:hAnsi="Arial" w:cs="Arial"/>
          <w:sz w:val="28"/>
          <w:szCs w:val="28"/>
        </w:rPr>
        <w:t>где</w:t>
      </w:r>
      <w:r>
        <w:rPr>
          <w:rFonts w:ascii="Arial" w:hAnsi="Arial" w:cs="Arial"/>
          <w:sz w:val="28"/>
          <w:szCs w:val="28"/>
        </w:rPr>
        <w:t xml:space="preserve"> константы размерности и связи приняты равными 1.</w:t>
      </w:r>
    </w:p>
    <w:p w:rsidR="00A44054" w:rsidRDefault="00252EB2" w:rsidP="00A70B82">
      <w:pPr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случае </w:t>
      </w:r>
      <w:r w:rsidRPr="00252EB2">
        <w:rPr>
          <w:rFonts w:asciiTheme="majorHAnsi" w:hAnsiTheme="majorHAnsi" w:cs="Arial"/>
          <w:b/>
          <w:sz w:val="28"/>
          <w:szCs w:val="28"/>
          <w:lang w:val="en-US"/>
        </w:rPr>
        <w:t>f</w:t>
      </w:r>
      <w:r w:rsidRPr="007A0B33">
        <w:rPr>
          <w:rFonts w:ascii="Arial" w:hAnsi="Arial" w:cs="Arial"/>
          <w:sz w:val="28"/>
          <w:szCs w:val="28"/>
        </w:rPr>
        <w:t xml:space="preserve"> </w:t>
      </w:r>
      <w:r w:rsidRPr="007A0B33">
        <w:rPr>
          <w:rFonts w:asciiTheme="majorHAnsi" w:hAnsiTheme="majorHAnsi" w:cs="Arial"/>
          <w:sz w:val="28"/>
          <w:szCs w:val="28"/>
        </w:rPr>
        <w:t xml:space="preserve">= </w:t>
      </w:r>
      <w:r w:rsidRPr="00252EB2">
        <w:rPr>
          <w:rFonts w:asciiTheme="majorHAnsi" w:hAnsiTheme="majorHAnsi" w:cs="Arial"/>
          <w:sz w:val="28"/>
          <w:szCs w:val="28"/>
          <w:lang w:val="en-US"/>
        </w:rPr>
        <w:t>const</w:t>
      </w:r>
      <w:r w:rsidRPr="007A0B33">
        <w:rPr>
          <w:rFonts w:ascii="Arial" w:hAnsi="Arial" w:cs="Arial"/>
          <w:sz w:val="28"/>
          <w:szCs w:val="28"/>
        </w:rPr>
        <w:t xml:space="preserve"> </w:t>
      </w:r>
      <w:r w:rsidRPr="007A0B33">
        <w:rPr>
          <w:rFonts w:ascii="Cambria Math" w:hAnsi="Cambria Math" w:cs="Arial"/>
          <w:sz w:val="28"/>
          <w:szCs w:val="28"/>
        </w:rPr>
        <w:t>≠</w:t>
      </w:r>
      <w:r w:rsidRPr="007A0B33">
        <w:rPr>
          <w:rFonts w:ascii="Arial" w:hAnsi="Arial" w:cs="Arial"/>
          <w:sz w:val="28"/>
          <w:szCs w:val="28"/>
        </w:rPr>
        <w:t xml:space="preserve"> 0</w:t>
      </w:r>
      <w:r w:rsidR="007A0B33" w:rsidRPr="007A0B33">
        <w:rPr>
          <w:rFonts w:ascii="Arial" w:hAnsi="Arial" w:cs="Arial"/>
          <w:sz w:val="28"/>
          <w:szCs w:val="28"/>
        </w:rPr>
        <w:t xml:space="preserve"> </w:t>
      </w:r>
      <w:r w:rsidR="007A0B33">
        <w:rPr>
          <w:rFonts w:ascii="Arial" w:hAnsi="Arial" w:cs="Arial"/>
          <w:sz w:val="28"/>
          <w:szCs w:val="28"/>
        </w:rPr>
        <w:t xml:space="preserve">выбираем </w:t>
      </w:r>
      <w:r w:rsidR="007A0B33" w:rsidRPr="007A0B33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7A0B33" w:rsidRPr="007A0B33">
        <w:rPr>
          <w:rFonts w:asciiTheme="majorHAnsi" w:hAnsiTheme="majorHAnsi" w:cs="Arial"/>
          <w:sz w:val="28"/>
          <w:szCs w:val="28"/>
        </w:rPr>
        <w:t xml:space="preserve"> = (</w:t>
      </w:r>
      <w:r w:rsidR="007A0B33" w:rsidRPr="007A0B33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="007A0B33" w:rsidRPr="007A0B33">
        <w:rPr>
          <w:rFonts w:asciiTheme="majorHAnsi" w:hAnsiTheme="majorHAnsi" w:cs="Arial"/>
          <w:sz w:val="28"/>
          <w:szCs w:val="28"/>
        </w:rPr>
        <w:t xml:space="preserve"> + β</w:t>
      </w:r>
      <w:r w:rsidR="007A0B33" w:rsidRPr="007A0B33">
        <w:rPr>
          <w:rFonts w:asciiTheme="majorHAnsi" w:hAnsiTheme="majorHAnsi" w:cs="Arial"/>
          <w:b/>
          <w:sz w:val="28"/>
          <w:szCs w:val="28"/>
          <w:lang w:val="en-US"/>
        </w:rPr>
        <w:t>f</w:t>
      </w:r>
      <w:r w:rsidR="007A0B33" w:rsidRPr="007A0B33">
        <w:rPr>
          <w:rFonts w:asciiTheme="majorHAnsi" w:hAnsiTheme="majorHAnsi" w:cs="Arial"/>
          <w:sz w:val="28"/>
          <w:szCs w:val="28"/>
        </w:rPr>
        <w:t>)</w:t>
      </w:r>
      <w:r w:rsidR="007A0B33" w:rsidRPr="007A0B33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7A0B33" w:rsidRPr="007A0B33">
        <w:rPr>
          <w:rFonts w:asciiTheme="majorHAnsi" w:hAnsiTheme="majorHAnsi" w:cs="Arial"/>
          <w:sz w:val="28"/>
          <w:szCs w:val="28"/>
        </w:rPr>
        <w:t>/2</w:t>
      </w:r>
      <w:r w:rsidR="007A0B33" w:rsidRPr="007A0B33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7A0B33" w:rsidRPr="007A0B33">
        <w:rPr>
          <w:rFonts w:asciiTheme="majorHAnsi" w:hAnsiTheme="majorHAnsi" w:cs="Arial"/>
          <w:sz w:val="28"/>
          <w:szCs w:val="28"/>
        </w:rPr>
        <w:t xml:space="preserve"> + </w:t>
      </w:r>
      <w:r w:rsidR="007A0B33" w:rsidRPr="007A0B33">
        <w:rPr>
          <w:rFonts w:asciiTheme="majorHAnsi" w:hAnsiTheme="majorHAnsi" w:cs="Arial"/>
          <w:i/>
          <w:sz w:val="28"/>
          <w:szCs w:val="28"/>
          <w:lang w:val="en-US"/>
        </w:rPr>
        <w:t>wT</w:t>
      </w:r>
      <w:r w:rsidR="007A0B33" w:rsidRPr="007A0B33">
        <w:rPr>
          <w:rFonts w:asciiTheme="majorHAnsi" w:hAnsiTheme="majorHAnsi" w:cs="Arial"/>
          <w:sz w:val="28"/>
          <w:szCs w:val="28"/>
        </w:rPr>
        <w:t xml:space="preserve"> + </w:t>
      </w:r>
      <w:r w:rsidR="007A0B33" w:rsidRPr="007A0B33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7A0B33" w:rsidRPr="007A0B33">
        <w:rPr>
          <w:rFonts w:ascii="Arial" w:hAnsi="Arial" w:cs="Arial"/>
          <w:sz w:val="28"/>
          <w:szCs w:val="28"/>
        </w:rPr>
        <w:t xml:space="preserve">, </w:t>
      </w:r>
      <w:r w:rsidR="007A0B33">
        <w:rPr>
          <w:rFonts w:ascii="Arial" w:hAnsi="Arial" w:cs="Arial"/>
          <w:sz w:val="28"/>
          <w:szCs w:val="28"/>
        </w:rPr>
        <w:t xml:space="preserve">где </w:t>
      </w:r>
      <w:r w:rsidR="007A0B33">
        <w:rPr>
          <w:rFonts w:ascii="Cambria Math" w:hAnsi="Cambria Math" w:cs="Arial"/>
          <w:sz w:val="28"/>
          <w:szCs w:val="28"/>
        </w:rPr>
        <w:t>β,</w:t>
      </w:r>
      <w:r w:rsidR="007A0B33">
        <w:rPr>
          <w:rFonts w:ascii="Arial" w:hAnsi="Arial" w:cs="Arial"/>
          <w:sz w:val="28"/>
          <w:szCs w:val="28"/>
        </w:rPr>
        <w:t xml:space="preserve"> </w:t>
      </w:r>
      <w:r w:rsidR="007A0B33" w:rsidRPr="007A0B33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7A0B33" w:rsidRPr="007A0B33">
        <w:rPr>
          <w:rFonts w:ascii="Arial" w:hAnsi="Arial" w:cs="Arial"/>
          <w:sz w:val="28"/>
          <w:szCs w:val="28"/>
        </w:rPr>
        <w:t xml:space="preserve"> </w:t>
      </w:r>
      <w:r w:rsidR="007A0B33">
        <w:rPr>
          <w:rFonts w:ascii="Arial" w:hAnsi="Arial" w:cs="Arial"/>
          <w:sz w:val="28"/>
          <w:szCs w:val="28"/>
        </w:rPr>
        <w:t>–</w:t>
      </w:r>
      <w:r w:rsidR="007A0B33" w:rsidRPr="007A0B33">
        <w:rPr>
          <w:rFonts w:ascii="Arial" w:hAnsi="Arial" w:cs="Arial"/>
          <w:sz w:val="28"/>
          <w:szCs w:val="28"/>
        </w:rPr>
        <w:t xml:space="preserve"> </w:t>
      </w:r>
      <w:r w:rsidR="007A0B33">
        <w:rPr>
          <w:rFonts w:ascii="Arial" w:hAnsi="Arial" w:cs="Arial"/>
          <w:sz w:val="28"/>
          <w:szCs w:val="28"/>
        </w:rPr>
        <w:t xml:space="preserve">коэффициенты размерности, </w:t>
      </w:r>
      <w:r w:rsidR="007A0B33" w:rsidRPr="007A0B33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7A0B33" w:rsidRPr="007A0B33">
        <w:rPr>
          <w:rFonts w:ascii="Arial" w:hAnsi="Arial" w:cs="Arial"/>
          <w:sz w:val="28"/>
          <w:szCs w:val="28"/>
        </w:rPr>
        <w:t xml:space="preserve"> </w:t>
      </w:r>
      <w:r w:rsidR="00DE60A6" w:rsidRPr="00184CB6">
        <w:rPr>
          <w:rFonts w:asciiTheme="majorHAnsi" w:hAnsiTheme="majorHAnsi" w:cs="Arial"/>
          <w:sz w:val="28"/>
          <w:szCs w:val="28"/>
        </w:rPr>
        <w:t>= –</w:t>
      </w:r>
      <w:r w:rsidR="00DE60A6" w:rsidRPr="00DE60A6">
        <w:rPr>
          <w:rFonts w:ascii="Arial" w:hAnsi="Arial" w:cs="Arial"/>
          <w:sz w:val="28"/>
          <w:szCs w:val="28"/>
        </w:rPr>
        <w:t xml:space="preserve"> </w:t>
      </w:r>
      <w:r w:rsidR="00DE60A6">
        <w:rPr>
          <w:rFonts w:ascii="Cambria Math" w:hAnsi="Cambria Math" w:cs="Arial"/>
          <w:sz w:val="28"/>
          <w:szCs w:val="28"/>
        </w:rPr>
        <w:t>γ</w:t>
      </w:r>
      <w:r w:rsidR="00DE60A6" w:rsidRPr="00DE60A6">
        <w:rPr>
          <w:rFonts w:asciiTheme="majorHAnsi" w:hAnsiTheme="majorHAnsi" w:cs="Arial"/>
          <w:sz w:val="28"/>
          <w:szCs w:val="28"/>
        </w:rPr>
        <w:t>/</w:t>
      </w:r>
      <w:r w:rsidR="00DE60A6" w:rsidRPr="00DE60A6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DE60A6" w:rsidRPr="00DE60A6">
        <w:rPr>
          <w:rFonts w:ascii="Arial" w:hAnsi="Arial" w:cs="Arial"/>
          <w:sz w:val="28"/>
          <w:szCs w:val="28"/>
        </w:rPr>
        <w:t xml:space="preserve"> </w:t>
      </w:r>
      <w:r w:rsidR="007A0B33">
        <w:rPr>
          <w:rFonts w:ascii="Arial" w:hAnsi="Arial" w:cs="Arial"/>
          <w:sz w:val="28"/>
          <w:szCs w:val="28"/>
        </w:rPr>
        <w:t>–</w:t>
      </w:r>
      <w:r w:rsidR="007A0B33" w:rsidRPr="007A0B33">
        <w:rPr>
          <w:rFonts w:ascii="Arial" w:hAnsi="Arial" w:cs="Arial"/>
          <w:sz w:val="28"/>
          <w:szCs w:val="28"/>
        </w:rPr>
        <w:t xml:space="preserve"> </w:t>
      </w:r>
      <w:r w:rsidR="007A0B33">
        <w:rPr>
          <w:rFonts w:ascii="Arial" w:hAnsi="Arial" w:cs="Arial"/>
          <w:sz w:val="28"/>
          <w:szCs w:val="28"/>
        </w:rPr>
        <w:t>потенциальная функция.</w:t>
      </w:r>
      <w:r w:rsidR="007A0B33" w:rsidRPr="007A0B33">
        <w:rPr>
          <w:rFonts w:ascii="Arial" w:hAnsi="Arial" w:cs="Arial"/>
          <w:sz w:val="28"/>
          <w:szCs w:val="28"/>
        </w:rPr>
        <w:t xml:space="preserve"> </w:t>
      </w:r>
      <w:r w:rsidR="00DE60A6">
        <w:rPr>
          <w:rFonts w:ascii="Arial" w:hAnsi="Arial" w:cs="Arial"/>
          <w:sz w:val="28"/>
          <w:szCs w:val="28"/>
        </w:rPr>
        <w:t xml:space="preserve">Тогда из системы </w:t>
      </w:r>
      <w:r w:rsidR="00184CB6">
        <w:rPr>
          <w:rFonts w:ascii="Arial" w:hAnsi="Arial" w:cs="Arial"/>
          <w:sz w:val="28"/>
          <w:szCs w:val="28"/>
        </w:rPr>
        <w:t xml:space="preserve">дифференциальных уравнений </w:t>
      </w:r>
      <w:r w:rsidR="00DE60A6" w:rsidRPr="00DE60A6">
        <w:rPr>
          <w:rFonts w:ascii="Arial" w:eastAsiaTheme="minorEastAsia" w:hAnsi="Arial" w:cs="Arial"/>
          <w:sz w:val="28"/>
          <w:szCs w:val="28"/>
        </w:rPr>
        <w:t>(</w:t>
      </w:r>
      <w:r w:rsidR="00DE60A6"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="00DE60A6" w:rsidRPr="00DE60A6">
        <w:rPr>
          <w:rFonts w:ascii="Arial" w:eastAsiaTheme="minorEastAsia" w:hAnsi="Arial" w:cs="Arial"/>
          <w:sz w:val="28"/>
          <w:szCs w:val="28"/>
        </w:rPr>
        <w:t>.4.3)</w:t>
      </w:r>
      <w:r w:rsidR="00DE60A6">
        <w:rPr>
          <w:rFonts w:ascii="Arial" w:eastAsiaTheme="minorEastAsia" w:hAnsi="Arial" w:cs="Arial"/>
          <w:sz w:val="28"/>
          <w:szCs w:val="28"/>
        </w:rPr>
        <w:t xml:space="preserve"> </w:t>
      </w:r>
      <w:r w:rsidR="00184CB6">
        <w:rPr>
          <w:rFonts w:ascii="Arial" w:eastAsiaTheme="minorEastAsia" w:hAnsi="Arial" w:cs="Arial"/>
          <w:sz w:val="28"/>
          <w:szCs w:val="28"/>
        </w:rPr>
        <w:t>в случае сферич</w:t>
      </w:r>
      <w:r w:rsidR="00184CB6">
        <w:rPr>
          <w:rFonts w:ascii="Arial" w:eastAsiaTheme="minorEastAsia" w:hAnsi="Arial" w:cs="Arial"/>
          <w:sz w:val="28"/>
          <w:szCs w:val="28"/>
        </w:rPr>
        <w:t>е</w:t>
      </w:r>
      <w:r w:rsidR="00184CB6">
        <w:rPr>
          <w:rFonts w:ascii="Arial" w:eastAsiaTheme="minorEastAsia" w:hAnsi="Arial" w:cs="Arial"/>
          <w:sz w:val="28"/>
          <w:szCs w:val="28"/>
        </w:rPr>
        <w:t xml:space="preserve">ской симметрии </w:t>
      </w:r>
      <w:r w:rsidR="00DE60A6">
        <w:rPr>
          <w:rFonts w:ascii="Arial" w:eastAsiaTheme="minorEastAsia" w:hAnsi="Arial" w:cs="Arial"/>
          <w:sz w:val="28"/>
          <w:szCs w:val="28"/>
        </w:rPr>
        <w:t>для мощности следует:</w:t>
      </w:r>
    </w:p>
    <w:p w:rsidR="00DE60A6" w:rsidRPr="00987D4C" w:rsidRDefault="0004554D" w:rsidP="00987D4C">
      <w:pPr>
        <w:tabs>
          <w:tab w:val="left" w:pos="9356"/>
        </w:tabs>
        <w:spacing w:line="360" w:lineRule="auto"/>
        <w:ind w:firstLine="567"/>
        <w:jc w:val="both"/>
        <w:rPr>
          <w:rFonts w:asciiTheme="majorHAnsi" w:hAnsiTheme="majorHAnsi" w:cs="Arial"/>
          <w:sz w:val="28"/>
          <w:szCs w:val="28"/>
        </w:rPr>
      </w:pPr>
      <m:oMath>
        <m:acc>
          <m:accPr>
            <m:chr m:val="̇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</m:acc>
      </m:oMath>
      <w:r w:rsidR="00987D4C" w:rsidRPr="006C64FA">
        <w:rPr>
          <w:rFonts w:asciiTheme="majorHAnsi" w:hAnsiTheme="majorHAnsi" w:cs="Arial"/>
          <w:sz w:val="28"/>
          <w:szCs w:val="28"/>
        </w:rPr>
        <w:t>(</w:t>
      </w:r>
      <w:r w:rsidR="00987D4C" w:rsidRPr="00987D4C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987D4C" w:rsidRPr="006C64FA">
        <w:rPr>
          <w:rFonts w:asciiTheme="majorHAnsi" w:hAnsiTheme="majorHAnsi" w:cs="Arial"/>
          <w:sz w:val="28"/>
          <w:szCs w:val="28"/>
        </w:rPr>
        <w:t xml:space="preserve"> + </w:t>
      </w:r>
      <w:r w:rsidR="00987D4C" w:rsidRPr="00987D4C">
        <w:rPr>
          <w:rFonts w:asciiTheme="majorHAnsi" w:hAnsiTheme="majorHAnsi" w:cs="Arial"/>
          <w:sz w:val="28"/>
          <w:szCs w:val="28"/>
          <w:lang w:val="en-US"/>
        </w:rPr>
        <w:t>β</w:t>
      </w:r>
      <w:r w:rsidR="00987D4C" w:rsidRPr="00987D4C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987D4C" w:rsidRPr="006C64FA">
        <w:rPr>
          <w:rFonts w:asciiTheme="majorHAnsi" w:hAnsiTheme="majorHAnsi" w:cs="Arial"/>
          <w:sz w:val="28"/>
          <w:szCs w:val="28"/>
        </w:rPr>
        <w:t>)/</w:t>
      </w:r>
      <w:r w:rsidR="00987D4C" w:rsidRPr="00987D4C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987D4C" w:rsidRPr="006C64FA">
        <w:rPr>
          <w:rFonts w:asciiTheme="majorHAnsi" w:hAnsiTheme="majorHAnsi" w:cs="Arial"/>
          <w:sz w:val="28"/>
          <w:szCs w:val="28"/>
        </w:rPr>
        <w:t xml:space="preserve"> + </w:t>
      </w:r>
      <w:r w:rsidR="00987D4C">
        <w:rPr>
          <w:rFonts w:asciiTheme="majorHAnsi" w:hAnsiTheme="majorHAnsi" w:cs="Arial"/>
          <w:sz w:val="28"/>
          <w:szCs w:val="28"/>
          <w:lang w:val="en-US"/>
        </w:rPr>
        <w:t>ς</w:t>
      </w:r>
      <w:r w:rsidR="00987D4C" w:rsidRPr="00987D4C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987D4C" w:rsidRPr="006C64FA">
        <w:rPr>
          <w:rFonts w:asciiTheme="majorHAnsi" w:hAnsiTheme="majorHAnsi" w:cs="Arial"/>
          <w:sz w:val="28"/>
          <w:szCs w:val="28"/>
        </w:rPr>
        <w:t xml:space="preserve"> = –</w:t>
      </w:r>
      <w:r w:rsidR="00987D4C" w:rsidRPr="006C64FA">
        <w:rPr>
          <w:rFonts w:ascii="Arial" w:hAnsi="Arial" w:cs="Arial"/>
          <w:sz w:val="28"/>
          <w:szCs w:val="28"/>
        </w:rPr>
        <w:t xml:space="preserve"> </w:t>
      </w:r>
      <w:r w:rsidR="00987D4C">
        <w:rPr>
          <w:rFonts w:ascii="Cambria Math" w:hAnsi="Cambria Math" w:cs="Arial"/>
          <w:sz w:val="28"/>
          <w:szCs w:val="28"/>
        </w:rPr>
        <w:t>γ</w:t>
      </w:r>
      <m:oMath>
        <m:acc>
          <m:accPr>
            <m:chr m:val="̇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e>
        </m:acc>
      </m:oMath>
      <w:r w:rsidR="00987D4C" w:rsidRPr="006C64FA">
        <w:rPr>
          <w:rFonts w:asciiTheme="majorHAnsi" w:hAnsiTheme="majorHAnsi" w:cs="Arial"/>
          <w:sz w:val="28"/>
          <w:szCs w:val="28"/>
        </w:rPr>
        <w:t>/</w:t>
      </w:r>
      <w:r w:rsidR="00987D4C" w:rsidRPr="00DE60A6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987D4C" w:rsidRPr="006C64FA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6C64FA" w:rsidRPr="006C64FA">
        <w:rPr>
          <w:rFonts w:asciiTheme="majorHAnsi" w:hAnsiTheme="majorHAnsi" w:cs="Arial"/>
          <w:sz w:val="28"/>
          <w:szCs w:val="28"/>
        </w:rPr>
        <w:t>,</w:t>
      </w:r>
      <w:r w:rsidR="00987D4C" w:rsidRPr="006C64FA">
        <w:rPr>
          <w:rFonts w:asciiTheme="majorHAnsi" w:hAnsiTheme="majorHAnsi" w:cs="Arial"/>
          <w:sz w:val="28"/>
          <w:szCs w:val="28"/>
        </w:rPr>
        <w:t xml:space="preserve">                                                                               </w:t>
      </w:r>
      <w:r w:rsidR="00987D4C" w:rsidRPr="00987D4C">
        <w:rPr>
          <w:rFonts w:ascii="Arial" w:eastAsiaTheme="minorEastAsia" w:hAnsi="Arial" w:cs="Arial"/>
          <w:sz w:val="28"/>
          <w:szCs w:val="28"/>
        </w:rPr>
        <w:t>(</w:t>
      </w:r>
      <w:r w:rsidR="00987D4C"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="00987D4C" w:rsidRPr="00987D4C">
        <w:rPr>
          <w:rFonts w:ascii="Arial" w:eastAsiaTheme="minorEastAsia" w:hAnsi="Arial" w:cs="Arial"/>
          <w:sz w:val="28"/>
          <w:szCs w:val="28"/>
        </w:rPr>
        <w:t>.4.4)</w:t>
      </w:r>
      <w:r w:rsidR="00987D4C" w:rsidRPr="00987D4C">
        <w:rPr>
          <w:rFonts w:asciiTheme="majorHAnsi" w:hAnsiTheme="majorHAnsi" w:cs="Arial"/>
          <w:sz w:val="28"/>
          <w:szCs w:val="28"/>
        </w:rPr>
        <w:t xml:space="preserve"> </w:t>
      </w:r>
    </w:p>
    <w:p w:rsidR="00987D4C" w:rsidRDefault="006C64FA" w:rsidP="006C64FA">
      <w:pPr>
        <w:widowControl w:val="0"/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>а д</w:t>
      </w:r>
      <w:r w:rsidR="00987D4C">
        <w:rPr>
          <w:rFonts w:ascii="Arial" w:eastAsiaTheme="minorEastAsia" w:hAnsi="Arial" w:cs="Arial"/>
          <w:sz w:val="28"/>
          <w:szCs w:val="28"/>
        </w:rPr>
        <w:t xml:space="preserve">ля силы </w:t>
      </w:r>
      <w:r>
        <w:rPr>
          <w:rFonts w:ascii="Arial" w:eastAsiaTheme="minorEastAsia" w:hAnsi="Arial" w:cs="Arial"/>
          <w:sz w:val="28"/>
          <w:szCs w:val="28"/>
        </w:rPr>
        <w:t>приходим к уравнению:</w:t>
      </w:r>
    </w:p>
    <w:p w:rsidR="006C64FA" w:rsidRPr="008D3A09" w:rsidRDefault="0004554D" w:rsidP="00526B62">
      <w:pPr>
        <w:widowControl w:val="0"/>
        <w:tabs>
          <w:tab w:val="left" w:pos="9356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acc>
          <m:accPr>
            <m:chr m:val="̇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p</m:t>
            </m:r>
          </m:e>
        </m:acc>
      </m:oMath>
      <w:r w:rsidR="00526B62" w:rsidRPr="008D3A09">
        <w:rPr>
          <w:rFonts w:ascii="Arial" w:eastAsiaTheme="minorEastAsia" w:hAnsi="Arial" w:cs="Arial"/>
          <w:sz w:val="28"/>
          <w:szCs w:val="28"/>
        </w:rPr>
        <w:t xml:space="preserve"> </w:t>
      </w:r>
      <w:r w:rsidR="00526B62" w:rsidRPr="008D3A09">
        <w:rPr>
          <w:rFonts w:asciiTheme="majorHAnsi" w:eastAsiaTheme="minorEastAsia" w:hAnsiTheme="majorHAnsi" w:cs="Arial"/>
          <w:sz w:val="28"/>
          <w:szCs w:val="28"/>
        </w:rPr>
        <w:t xml:space="preserve">= </w:t>
      </w:r>
      <w:r w:rsidR="00526B62" w:rsidRPr="00526B6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m:oMath>
        <m:acc>
          <m:accPr>
            <m:chr m:val="̇"/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e>
        </m:acc>
      </m:oMath>
      <w:r w:rsidR="00526B62" w:rsidRPr="008D3A09">
        <w:rPr>
          <w:rFonts w:asciiTheme="majorHAnsi" w:eastAsiaTheme="minorEastAsia" w:hAnsiTheme="majorHAnsi" w:cs="Arial"/>
          <w:sz w:val="28"/>
          <w:szCs w:val="28"/>
        </w:rPr>
        <w:t>/</w:t>
      </w:r>
      <w:r w:rsidR="00526B62" w:rsidRPr="00526B6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526B62" w:rsidRPr="008D3A09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526B62" w:rsidRPr="008D3A09">
        <w:rPr>
          <w:rFonts w:asciiTheme="majorHAnsi" w:eastAsiaTheme="minorEastAsia" w:hAnsiTheme="majorHAnsi" w:cs="Arial"/>
          <w:sz w:val="28"/>
          <w:szCs w:val="28"/>
        </w:rPr>
        <w:t xml:space="preserve"> – </w:t>
      </w:r>
      <w:r w:rsidR="00526B62" w:rsidRPr="00526B62">
        <w:rPr>
          <w:rFonts w:asciiTheme="majorHAnsi" w:eastAsiaTheme="minorEastAsia" w:hAnsiTheme="majorHAnsi" w:cs="Arial"/>
          <w:sz w:val="28"/>
          <w:szCs w:val="28"/>
          <w:lang w:val="en-US"/>
        </w:rPr>
        <w:t>γ</w:t>
      </w:r>
      <w:r w:rsidR="00526B62" w:rsidRPr="008D3A09">
        <w:rPr>
          <w:rFonts w:asciiTheme="majorHAnsi" w:eastAsiaTheme="minorEastAsia" w:hAnsiTheme="majorHAnsi" w:cs="Arial"/>
          <w:sz w:val="28"/>
          <w:szCs w:val="28"/>
        </w:rPr>
        <w:t>/</w:t>
      </w:r>
      <w:r w:rsidR="00526B62" w:rsidRPr="00526B6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526B62" w:rsidRPr="008D3A09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526B62" w:rsidRPr="008D3A09">
        <w:rPr>
          <w:rFonts w:ascii="Arial" w:eastAsiaTheme="minorEastAsia" w:hAnsi="Arial" w:cs="Arial"/>
          <w:sz w:val="28"/>
          <w:szCs w:val="28"/>
        </w:rPr>
        <w:t>.                                                                             (</w:t>
      </w:r>
      <w:r w:rsidR="00526B62"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="00526B62" w:rsidRPr="008D3A09">
        <w:rPr>
          <w:rFonts w:ascii="Arial" w:eastAsiaTheme="minorEastAsia" w:hAnsi="Arial" w:cs="Arial"/>
          <w:sz w:val="28"/>
          <w:szCs w:val="28"/>
        </w:rPr>
        <w:t xml:space="preserve">.4.5) </w:t>
      </w:r>
    </w:p>
    <w:p w:rsidR="00526B62" w:rsidRPr="00C60B95" w:rsidRDefault="00526B62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Отсюда получаем формулу</w:t>
      </w:r>
      <w:r w:rsidR="00C60B95" w:rsidRPr="00C60B95">
        <w:rPr>
          <w:rFonts w:ascii="Arial" w:eastAsiaTheme="minorEastAsia" w:hAnsi="Arial" w:cs="Arial"/>
          <w:sz w:val="28"/>
          <w:szCs w:val="28"/>
        </w:rPr>
        <w:t xml:space="preserve"> </w:t>
      </w:r>
      <w:r w:rsidR="00C60B95">
        <w:rPr>
          <w:rFonts w:ascii="Arial" w:eastAsiaTheme="minorEastAsia" w:hAnsi="Arial" w:cs="Arial"/>
          <w:sz w:val="28"/>
          <w:szCs w:val="28"/>
        </w:rPr>
        <w:t>для скорости:</w:t>
      </w:r>
    </w:p>
    <w:p w:rsidR="00C60B95" w:rsidRDefault="0004554D" w:rsidP="00C60B95">
      <w:pPr>
        <w:widowControl w:val="0"/>
        <w:tabs>
          <w:tab w:val="left" w:pos="8789"/>
          <w:tab w:val="left" w:pos="9356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acc>
          <m:accPr>
            <m:chr m:val="̇"/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e>
        </m:acc>
      </m:oMath>
      <w:r w:rsidR="00526B62">
        <w:rPr>
          <w:rFonts w:ascii="Arial" w:eastAsiaTheme="minorEastAsia" w:hAnsi="Arial" w:cs="Arial"/>
          <w:sz w:val="28"/>
          <w:szCs w:val="28"/>
        </w:rPr>
        <w:t xml:space="preserve"> </w:t>
      </w:r>
      <w:r w:rsidR="00526B62" w:rsidRPr="00C60B95">
        <w:rPr>
          <w:rFonts w:asciiTheme="majorHAnsi" w:eastAsiaTheme="minorEastAsia" w:hAnsiTheme="majorHAnsi" w:cs="Arial"/>
          <w:sz w:val="28"/>
          <w:szCs w:val="28"/>
        </w:rPr>
        <w:t>=</w:t>
      </w:r>
      <w:r w:rsidR="00526B62">
        <w:rPr>
          <w:rFonts w:ascii="Arial" w:eastAsiaTheme="minorEastAsia" w:hAnsi="Arial" w:cs="Arial"/>
          <w:sz w:val="28"/>
          <w:szCs w:val="28"/>
        </w:rPr>
        <w:t xml:space="preserve"> </w:t>
      </w:r>
      <w:r w:rsidR="00526B62" w:rsidRPr="00526B62">
        <w:rPr>
          <w:rFonts w:asciiTheme="majorHAnsi" w:eastAsiaTheme="minorEastAsia" w:hAnsiTheme="majorHAnsi" w:cs="Arial"/>
          <w:sz w:val="28"/>
          <w:szCs w:val="28"/>
        </w:rPr>
        <w:t>[(</w:t>
      </w:r>
      <w:r w:rsidR="00526B62" w:rsidRPr="00987D4C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526B62" w:rsidRPr="006C64FA">
        <w:rPr>
          <w:rFonts w:asciiTheme="majorHAnsi" w:hAnsiTheme="majorHAnsi" w:cs="Arial"/>
          <w:sz w:val="28"/>
          <w:szCs w:val="28"/>
        </w:rPr>
        <w:t xml:space="preserve"> + </w:t>
      </w:r>
      <w:r w:rsidR="00526B62" w:rsidRPr="00987D4C">
        <w:rPr>
          <w:rFonts w:asciiTheme="majorHAnsi" w:hAnsiTheme="majorHAnsi" w:cs="Arial"/>
          <w:sz w:val="28"/>
          <w:szCs w:val="28"/>
          <w:lang w:val="en-US"/>
        </w:rPr>
        <w:t>β</w:t>
      </w:r>
      <w:r w:rsidR="00526B62" w:rsidRPr="00987D4C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526B62" w:rsidRPr="00526B62">
        <w:rPr>
          <w:rFonts w:asciiTheme="majorHAnsi" w:eastAsiaTheme="minorEastAsia" w:hAnsiTheme="majorHAnsi" w:cs="Arial"/>
          <w:sz w:val="28"/>
          <w:szCs w:val="28"/>
        </w:rPr>
        <w:t>)/</w:t>
      </w:r>
      <w:r w:rsidR="00526B62" w:rsidRPr="00526B6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526B62" w:rsidRPr="00526B62">
        <w:rPr>
          <w:rFonts w:ascii="Arial" w:eastAsiaTheme="minorEastAsia" w:hAnsi="Arial" w:cs="Arial"/>
          <w:sz w:val="28"/>
          <w:szCs w:val="28"/>
        </w:rPr>
        <w:t xml:space="preserve"> – </w:t>
      </w:r>
      <w:r w:rsidR="00526B62">
        <w:rPr>
          <w:rFonts w:asciiTheme="majorHAnsi" w:hAnsiTheme="majorHAnsi" w:cs="Arial"/>
          <w:sz w:val="28"/>
          <w:szCs w:val="28"/>
          <w:lang w:val="en-US"/>
        </w:rPr>
        <w:t>ς</w:t>
      </w:r>
      <w:r w:rsidR="00526B62" w:rsidRPr="00987D4C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526B62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526B62" w:rsidRPr="00526B62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874D78" w:rsidRPr="00526B62">
        <w:rPr>
          <w:rFonts w:asciiTheme="majorHAnsi" w:hAnsiTheme="majorHAnsi" w:cs="Arial"/>
          <w:sz w:val="28"/>
          <w:szCs w:val="28"/>
        </w:rPr>
        <w:t>/</w:t>
      </w:r>
      <w:r w:rsidR="00874D78">
        <w:rPr>
          <w:rFonts w:ascii="Cambria Math" w:hAnsi="Cambria Math" w:cs="Arial"/>
          <w:sz w:val="28"/>
          <w:szCs w:val="28"/>
          <w:lang w:val="en-US"/>
        </w:rPr>
        <w:t>γ</w:t>
      </w:r>
      <w:r w:rsidR="00526B62" w:rsidRPr="00526B62">
        <w:rPr>
          <w:rFonts w:ascii="Arial" w:eastAsiaTheme="minorEastAsia" w:hAnsi="Arial" w:cs="Arial"/>
          <w:sz w:val="28"/>
          <w:szCs w:val="28"/>
        </w:rPr>
        <w:t>]</w:t>
      </w:r>
      <w:r w:rsidR="00526B62" w:rsidRPr="00526B62">
        <w:rPr>
          <w:rFonts w:eastAsiaTheme="minorEastAsia"/>
          <w:sz w:val="28"/>
          <w:szCs w:val="28"/>
        </w:rPr>
        <w:t xml:space="preserve"> </w:t>
      </w:r>
      <w:r w:rsidR="00526B62" w:rsidRPr="00526B62">
        <w:rPr>
          <w:rFonts w:asciiTheme="majorHAnsi" w:eastAsiaTheme="minorEastAsia" w:hAnsiTheme="majorHAnsi"/>
          <w:sz w:val="28"/>
          <w:szCs w:val="28"/>
        </w:rPr>
        <w:t>/</w:t>
      </w:r>
      <w:r w:rsidR="00526B62" w:rsidRPr="00526B62">
        <w:rPr>
          <w:rFonts w:ascii="Arial" w:eastAsiaTheme="minorEastAsia" w:hAnsi="Arial" w:cs="Arial"/>
          <w:sz w:val="28"/>
          <w:szCs w:val="28"/>
        </w:rPr>
        <w:t xml:space="preserve"> [1 + </w:t>
      </w:r>
      <w:r w:rsidR="00526B62" w:rsidRPr="00C60B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wr</w:t>
      </w:r>
      <w:r w:rsidR="00526B62" w:rsidRPr="00526B62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526B62" w:rsidRPr="00526B62">
        <w:rPr>
          <w:rFonts w:ascii="Arial" w:eastAsiaTheme="minorEastAsia" w:hAnsi="Arial" w:cs="Arial"/>
          <w:sz w:val="28"/>
          <w:szCs w:val="28"/>
        </w:rPr>
        <w:t>(</w:t>
      </w:r>
      <w:r w:rsidR="00526B62" w:rsidRPr="00987D4C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526B62" w:rsidRPr="006C64FA">
        <w:rPr>
          <w:rFonts w:asciiTheme="majorHAnsi" w:hAnsiTheme="majorHAnsi" w:cs="Arial"/>
          <w:sz w:val="28"/>
          <w:szCs w:val="28"/>
        </w:rPr>
        <w:t xml:space="preserve"> + </w:t>
      </w:r>
      <w:r w:rsidR="00526B62" w:rsidRPr="00987D4C">
        <w:rPr>
          <w:rFonts w:asciiTheme="majorHAnsi" w:hAnsiTheme="majorHAnsi" w:cs="Arial"/>
          <w:sz w:val="28"/>
          <w:szCs w:val="28"/>
          <w:lang w:val="en-US"/>
        </w:rPr>
        <w:t>β</w:t>
      </w:r>
      <w:r w:rsidR="00526B62" w:rsidRPr="00987D4C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526B62" w:rsidRPr="00526B62">
        <w:rPr>
          <w:rFonts w:asciiTheme="majorHAnsi" w:hAnsiTheme="majorHAnsi" w:cs="Arial"/>
          <w:sz w:val="28"/>
          <w:szCs w:val="28"/>
        </w:rPr>
        <w:t>)</w:t>
      </w:r>
      <w:r w:rsidR="00526B62" w:rsidRPr="00526B62">
        <w:rPr>
          <w:rFonts w:asciiTheme="majorHAnsi" w:eastAsiaTheme="minorEastAsia" w:hAnsiTheme="majorHAnsi" w:cs="Arial"/>
          <w:sz w:val="28"/>
          <w:szCs w:val="28"/>
        </w:rPr>
        <w:t>/</w:t>
      </w:r>
      <w:r w:rsidR="00526B62">
        <w:rPr>
          <w:rFonts w:ascii="Cambria Math" w:eastAsiaTheme="minorEastAsia" w:hAnsi="Cambria Math" w:cs="Arial"/>
          <w:sz w:val="28"/>
          <w:szCs w:val="28"/>
        </w:rPr>
        <w:t>γ</w:t>
      </w:r>
      <w:r w:rsidR="00526B62" w:rsidRPr="00C60B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mu</w:t>
      </w:r>
      <w:r w:rsidR="00526B62" w:rsidRPr="00C60B95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526B62" w:rsidRPr="00526B62">
        <w:rPr>
          <w:rFonts w:ascii="Arial" w:eastAsiaTheme="minorEastAsia" w:hAnsi="Arial" w:cs="Arial"/>
          <w:sz w:val="28"/>
          <w:szCs w:val="28"/>
        </w:rPr>
        <w:t>]</w:t>
      </w:r>
      <w:r w:rsidR="00C60B95">
        <w:rPr>
          <w:rFonts w:ascii="Arial" w:eastAsiaTheme="minorEastAsia" w:hAnsi="Arial" w:cs="Arial"/>
          <w:sz w:val="28"/>
          <w:szCs w:val="28"/>
        </w:rPr>
        <w:t xml:space="preserve">,                          </w:t>
      </w:r>
      <w:r w:rsidR="00C60B95" w:rsidRPr="00C60B95">
        <w:rPr>
          <w:rFonts w:ascii="Arial" w:eastAsiaTheme="minorEastAsia" w:hAnsi="Arial" w:cs="Arial"/>
          <w:sz w:val="28"/>
          <w:szCs w:val="28"/>
        </w:rPr>
        <w:t>(</w:t>
      </w:r>
      <w:r w:rsidR="00C60B95"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="00C60B95" w:rsidRPr="00C60B95">
        <w:rPr>
          <w:rFonts w:ascii="Arial" w:eastAsiaTheme="minorEastAsia" w:hAnsi="Arial" w:cs="Arial"/>
          <w:sz w:val="28"/>
          <w:szCs w:val="28"/>
        </w:rPr>
        <w:t>.4.</w:t>
      </w:r>
      <w:r w:rsidR="00C60B95">
        <w:rPr>
          <w:rFonts w:ascii="Arial" w:eastAsiaTheme="minorEastAsia" w:hAnsi="Arial" w:cs="Arial"/>
          <w:sz w:val="28"/>
          <w:szCs w:val="28"/>
        </w:rPr>
        <w:t>6</w:t>
      </w:r>
      <w:r w:rsidR="00C60B95" w:rsidRPr="00C60B95">
        <w:rPr>
          <w:rFonts w:ascii="Arial" w:eastAsiaTheme="minorEastAsia" w:hAnsi="Arial" w:cs="Arial"/>
          <w:sz w:val="28"/>
          <w:szCs w:val="28"/>
        </w:rPr>
        <w:t>)</w:t>
      </w:r>
      <w:r w:rsidR="00C60B95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C60B95" w:rsidRPr="00C60B95" w:rsidRDefault="00C60B95" w:rsidP="00C60B95">
      <w:pPr>
        <w:widowControl w:val="0"/>
        <w:tabs>
          <w:tab w:val="left" w:pos="8789"/>
          <w:tab w:val="left" w:pos="9356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или при </w:t>
      </w:r>
      <w:proofErr w:type="gramStart"/>
      <w:r>
        <w:rPr>
          <w:rFonts w:ascii="Arial" w:eastAsiaTheme="minorEastAsia" w:hAnsi="Arial" w:cs="Arial"/>
          <w:sz w:val="28"/>
          <w:szCs w:val="28"/>
        </w:rPr>
        <w:t>больших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C60B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C60B9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 характерной скорости </w:t>
      </w:r>
      <w:r w:rsidRPr="00C60B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C60B95">
        <w:rPr>
          <w:rFonts w:ascii="Arial" w:eastAsiaTheme="minorEastAsia" w:hAnsi="Arial" w:cs="Arial"/>
          <w:sz w:val="28"/>
          <w:szCs w:val="28"/>
        </w:rPr>
        <w:t>:</w:t>
      </w:r>
    </w:p>
    <w:p w:rsidR="00526B62" w:rsidRPr="00526B62" w:rsidRDefault="0004554D" w:rsidP="00C60B95">
      <w:pPr>
        <w:widowControl w:val="0"/>
        <w:tabs>
          <w:tab w:val="left" w:pos="8789"/>
          <w:tab w:val="left" w:pos="9356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acc>
          <m:accPr>
            <m:chr m:val="̇"/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e>
        </m:acc>
      </m:oMath>
      <w:r w:rsidR="00C60B95">
        <w:rPr>
          <w:rFonts w:ascii="Arial" w:eastAsiaTheme="minorEastAsia" w:hAnsi="Arial" w:cs="Arial"/>
          <w:sz w:val="28"/>
          <w:szCs w:val="28"/>
        </w:rPr>
        <w:t xml:space="preserve"> </w:t>
      </w:r>
      <w:r w:rsidR="00C60B95" w:rsidRPr="00C60B95">
        <w:rPr>
          <w:rFonts w:asciiTheme="majorHAnsi" w:eastAsiaTheme="minorEastAsia" w:hAnsiTheme="majorHAnsi" w:cs="Arial"/>
          <w:sz w:val="28"/>
          <w:szCs w:val="28"/>
        </w:rPr>
        <w:t>=</w:t>
      </w:r>
      <w:r w:rsidR="00C60B95" w:rsidRPr="00C60B95">
        <w:rPr>
          <w:rFonts w:ascii="Arial" w:eastAsiaTheme="minorEastAsia" w:hAnsi="Arial" w:cs="Arial"/>
          <w:sz w:val="28"/>
          <w:szCs w:val="28"/>
        </w:rPr>
        <w:t xml:space="preserve"> </w:t>
      </w:r>
      <w:r w:rsidR="00C60B95" w:rsidRPr="00526B62">
        <w:rPr>
          <w:rFonts w:ascii="Arial" w:eastAsiaTheme="minorEastAsia" w:hAnsi="Arial" w:cs="Arial"/>
          <w:sz w:val="28"/>
          <w:szCs w:val="28"/>
        </w:rPr>
        <w:t xml:space="preserve">– </w:t>
      </w:r>
      <w:r w:rsidR="00874D78">
        <w:rPr>
          <w:rFonts w:asciiTheme="majorHAnsi" w:hAnsiTheme="majorHAnsi" w:cs="Arial"/>
          <w:sz w:val="28"/>
          <w:szCs w:val="28"/>
          <w:lang w:val="en-US"/>
        </w:rPr>
        <w:t>ς</w:t>
      </w:r>
      <w:r w:rsidR="00874D78" w:rsidRPr="00987D4C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874D78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874D78" w:rsidRPr="00526B62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874D78" w:rsidRPr="00526B62">
        <w:rPr>
          <w:rFonts w:asciiTheme="majorHAnsi" w:hAnsiTheme="majorHAnsi" w:cs="Arial"/>
          <w:sz w:val="28"/>
          <w:szCs w:val="28"/>
        </w:rPr>
        <w:t>/</w:t>
      </w:r>
      <w:r w:rsidR="00874D78">
        <w:rPr>
          <w:rFonts w:ascii="Cambria Math" w:hAnsi="Cambria Math" w:cs="Arial"/>
          <w:sz w:val="28"/>
          <w:szCs w:val="28"/>
          <w:lang w:val="en-US"/>
        </w:rPr>
        <w:t>γ</w:t>
      </w:r>
      <w:r w:rsidR="00C60B95" w:rsidRPr="00C60B95">
        <w:rPr>
          <w:rFonts w:asciiTheme="majorHAnsi" w:hAnsiTheme="majorHAnsi" w:cs="Arial"/>
          <w:sz w:val="28"/>
          <w:szCs w:val="28"/>
        </w:rPr>
        <w:t>.</w:t>
      </w:r>
      <w:r w:rsidR="00C60B95" w:rsidRPr="00526B62">
        <w:rPr>
          <w:rFonts w:eastAsiaTheme="minorEastAsia"/>
          <w:sz w:val="28"/>
          <w:szCs w:val="28"/>
        </w:rPr>
        <w:t xml:space="preserve"> </w:t>
      </w:r>
      <w:r w:rsidR="00C60B95">
        <w:rPr>
          <w:rFonts w:ascii="Arial" w:eastAsiaTheme="minorEastAsia" w:hAnsi="Arial" w:cs="Arial"/>
          <w:sz w:val="28"/>
          <w:szCs w:val="28"/>
        </w:rPr>
        <w:t xml:space="preserve">                                                                                  </w:t>
      </w:r>
      <w:r w:rsidR="00C60B95" w:rsidRPr="00C60B95">
        <w:rPr>
          <w:rFonts w:ascii="Arial" w:eastAsiaTheme="minorEastAsia" w:hAnsi="Arial" w:cs="Arial"/>
          <w:sz w:val="28"/>
          <w:szCs w:val="28"/>
        </w:rPr>
        <w:t>(</w:t>
      </w:r>
      <w:r w:rsidR="00C60B95"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="00C60B95" w:rsidRPr="00C60B95">
        <w:rPr>
          <w:rFonts w:ascii="Arial" w:eastAsiaTheme="minorEastAsia" w:hAnsi="Arial" w:cs="Arial"/>
          <w:sz w:val="28"/>
          <w:szCs w:val="28"/>
        </w:rPr>
        <w:t>.4.</w:t>
      </w:r>
      <w:r w:rsidR="00C60B95">
        <w:rPr>
          <w:rFonts w:ascii="Arial" w:eastAsiaTheme="minorEastAsia" w:hAnsi="Arial" w:cs="Arial"/>
          <w:sz w:val="28"/>
          <w:szCs w:val="28"/>
        </w:rPr>
        <w:t xml:space="preserve">7)  </w:t>
      </w:r>
    </w:p>
    <w:p w:rsidR="005A277D" w:rsidRPr="00634F9E" w:rsidRDefault="00822CD3" w:rsidP="00E974C2">
      <w:pPr>
        <w:widowControl w:val="0"/>
        <w:spacing w:line="360" w:lineRule="auto"/>
        <w:ind w:firstLine="567"/>
        <w:jc w:val="both"/>
        <w:rPr>
          <w:rFonts w:ascii="Cambria Math" w:hAnsi="Cambria Math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Ф</w:t>
      </w:r>
      <w:r w:rsidR="00C60B95">
        <w:rPr>
          <w:rFonts w:ascii="Arial" w:eastAsiaTheme="minorEastAsia" w:hAnsi="Arial" w:cs="Arial"/>
          <w:sz w:val="28"/>
          <w:szCs w:val="28"/>
        </w:rPr>
        <w:t xml:space="preserve">ормула </w:t>
      </w:r>
      <w:r w:rsidRPr="00987D4C">
        <w:rPr>
          <w:rFonts w:ascii="Arial" w:eastAsiaTheme="minorEastAsia" w:hAnsi="Arial" w:cs="Arial"/>
          <w:sz w:val="28"/>
          <w:szCs w:val="28"/>
        </w:rPr>
        <w:t>(</w:t>
      </w:r>
      <w:r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Pr="00987D4C">
        <w:rPr>
          <w:rFonts w:ascii="Arial" w:eastAsiaTheme="minorEastAsia" w:hAnsi="Arial" w:cs="Arial"/>
          <w:sz w:val="28"/>
          <w:szCs w:val="28"/>
        </w:rPr>
        <w:t>.4.4)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A72B78">
        <w:rPr>
          <w:rFonts w:ascii="Arial" w:eastAsiaTheme="minorEastAsia" w:hAnsi="Arial" w:cs="Arial"/>
          <w:sz w:val="28"/>
          <w:szCs w:val="28"/>
        </w:rPr>
        <w:t xml:space="preserve">при </w:t>
      </w:r>
      <w:r w:rsidR="00634F9E" w:rsidRPr="00634F9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634F9E" w:rsidRPr="00634F9E">
        <w:rPr>
          <w:rFonts w:ascii="Arial" w:eastAsiaTheme="minorEastAsia" w:hAnsi="Arial" w:cs="Arial"/>
          <w:sz w:val="28"/>
          <w:szCs w:val="28"/>
        </w:rPr>
        <w:t xml:space="preserve"> </w:t>
      </w:r>
      <w:r w:rsidR="00634F9E">
        <w:rPr>
          <w:rFonts w:ascii="Cambria Math" w:eastAsiaTheme="minorEastAsia" w:hAnsi="Cambria Math" w:cs="Arial"/>
          <w:sz w:val="28"/>
          <w:szCs w:val="28"/>
        </w:rPr>
        <w:t>→</w:t>
      </w:r>
      <w:r w:rsidR="00634F9E" w:rsidRPr="00634F9E">
        <w:rPr>
          <w:rFonts w:ascii="Arial" w:eastAsiaTheme="minorEastAsia" w:hAnsi="Arial" w:cs="Arial"/>
          <w:sz w:val="28"/>
          <w:szCs w:val="28"/>
        </w:rPr>
        <w:t xml:space="preserve"> </w:t>
      </w:r>
      <w:r w:rsidR="00634F9E">
        <w:rPr>
          <w:rFonts w:ascii="Cambria Math" w:eastAsiaTheme="minorEastAsia" w:hAnsi="Cambria Math" w:cs="Arial"/>
          <w:sz w:val="28"/>
          <w:szCs w:val="28"/>
        </w:rPr>
        <w:t>∞</w:t>
      </w:r>
      <w:r w:rsidR="00634F9E" w:rsidRPr="00634F9E">
        <w:rPr>
          <w:rFonts w:ascii="Arial" w:eastAsiaTheme="minorEastAsia" w:hAnsi="Arial" w:cs="Arial"/>
          <w:sz w:val="28"/>
          <w:szCs w:val="28"/>
        </w:rPr>
        <w:t xml:space="preserve">, </w:t>
      </w:r>
      <w:r w:rsidR="00A72B78">
        <w:rPr>
          <w:rFonts w:ascii="Cambria Math" w:hAnsi="Cambria Math" w:cs="Arial"/>
          <w:sz w:val="28"/>
          <w:szCs w:val="28"/>
          <w:lang w:val="en-US"/>
        </w:rPr>
        <w:t>γ</w:t>
      </w:r>
      <w:r w:rsidR="00A72B78">
        <w:rPr>
          <w:rFonts w:ascii="Cambria Math" w:hAnsi="Cambria Math" w:cs="Arial"/>
          <w:sz w:val="28"/>
          <w:szCs w:val="28"/>
        </w:rPr>
        <w:t xml:space="preserve"> </w:t>
      </w:r>
      <w:r w:rsidR="00A72B78" w:rsidRPr="00A72B78">
        <w:rPr>
          <w:rFonts w:ascii="Cambria Math" w:hAnsi="Cambria Math" w:cs="Arial"/>
          <w:sz w:val="28"/>
          <w:szCs w:val="28"/>
        </w:rPr>
        <w:t xml:space="preserve">&lt; 0 </w:t>
      </w:r>
      <w:r w:rsidR="00A72B78">
        <w:rPr>
          <w:rFonts w:ascii="Cambria Math" w:hAnsi="Cambria Math" w:cs="Arial"/>
          <w:sz w:val="28"/>
          <w:szCs w:val="28"/>
        </w:rPr>
        <w:t>(</w:t>
      </w:r>
      <w:r w:rsidR="00A72B78" w:rsidRPr="00A72B78">
        <w:rPr>
          <w:rFonts w:ascii="Arial" w:hAnsi="Arial" w:cs="Arial"/>
          <w:sz w:val="28"/>
          <w:szCs w:val="28"/>
        </w:rPr>
        <w:t>отталкивание</w:t>
      </w:r>
      <w:r w:rsidR="00A72B78">
        <w:rPr>
          <w:rFonts w:ascii="Cambria Math" w:hAnsi="Cambria Math" w:cs="Arial"/>
          <w:sz w:val="28"/>
          <w:szCs w:val="28"/>
        </w:rPr>
        <w:t xml:space="preserve">) </w:t>
      </w:r>
      <w:r w:rsidR="00C60B95">
        <w:rPr>
          <w:rFonts w:ascii="Arial" w:eastAsiaTheme="minorEastAsia" w:hAnsi="Arial" w:cs="Arial"/>
          <w:sz w:val="28"/>
          <w:szCs w:val="28"/>
        </w:rPr>
        <w:t>совпадает с фо</w:t>
      </w:r>
      <w:r w:rsidR="00C60B95">
        <w:rPr>
          <w:rFonts w:ascii="Arial" w:eastAsiaTheme="minorEastAsia" w:hAnsi="Arial" w:cs="Arial"/>
          <w:sz w:val="28"/>
          <w:szCs w:val="28"/>
        </w:rPr>
        <w:t>р</w:t>
      </w:r>
      <w:r w:rsidR="00C60B95">
        <w:rPr>
          <w:rFonts w:ascii="Arial" w:eastAsiaTheme="minorEastAsia" w:hAnsi="Arial" w:cs="Arial"/>
          <w:sz w:val="28"/>
          <w:szCs w:val="28"/>
        </w:rPr>
        <w:t>мулой</w:t>
      </w:r>
      <w:r w:rsidR="00C60B95" w:rsidRPr="00C60B95">
        <w:rPr>
          <w:rFonts w:ascii="Arial" w:eastAsiaTheme="minorEastAsia" w:hAnsi="Arial" w:cs="Arial"/>
          <w:sz w:val="28"/>
          <w:szCs w:val="28"/>
        </w:rPr>
        <w:t xml:space="preserve"> </w:t>
      </w:r>
      <w:r w:rsidR="00C60B95">
        <w:rPr>
          <w:rFonts w:ascii="Arial" w:eastAsiaTheme="minorEastAsia" w:hAnsi="Arial" w:cs="Arial"/>
          <w:sz w:val="28"/>
          <w:szCs w:val="28"/>
        </w:rPr>
        <w:t xml:space="preserve">для линии регрессии, полученной в </w:t>
      </w:r>
      <w:r w:rsidR="00C60B95" w:rsidRPr="00C60B95">
        <w:rPr>
          <w:rFonts w:ascii="Arial" w:eastAsiaTheme="minorEastAsia" w:hAnsi="Arial" w:cs="Arial"/>
          <w:sz w:val="28"/>
          <w:szCs w:val="28"/>
        </w:rPr>
        <w:t>[</w:t>
      </w:r>
      <w:r w:rsidR="00A72B78">
        <w:rPr>
          <w:rFonts w:ascii="Arial" w:eastAsiaTheme="minorEastAsia" w:hAnsi="Arial" w:cs="Arial"/>
          <w:sz w:val="28"/>
          <w:szCs w:val="28"/>
        </w:rPr>
        <w:t>87</w:t>
      </w:r>
      <w:r w:rsidR="00C60B95" w:rsidRPr="00C60B95">
        <w:rPr>
          <w:rFonts w:ascii="Arial" w:eastAsiaTheme="minorEastAsia" w:hAnsi="Arial" w:cs="Arial"/>
          <w:sz w:val="28"/>
          <w:szCs w:val="28"/>
        </w:rPr>
        <w:t xml:space="preserve">] </w:t>
      </w:r>
      <w:r w:rsidR="00C60B95">
        <w:rPr>
          <w:rFonts w:ascii="Arial" w:eastAsiaTheme="minorEastAsia" w:hAnsi="Arial" w:cs="Arial"/>
          <w:sz w:val="28"/>
          <w:szCs w:val="28"/>
        </w:rPr>
        <w:t xml:space="preserve">для массива </w:t>
      </w:r>
      <w:r w:rsidR="00A72B78" w:rsidRPr="00A72B78">
        <w:rPr>
          <w:rFonts w:ascii="Cambria Math" w:eastAsiaTheme="minorEastAsia" w:hAnsi="Cambria Math" w:cs="Arial"/>
          <w:sz w:val="28"/>
          <w:szCs w:val="28"/>
        </w:rPr>
        <w:t>ℳ</w:t>
      </w:r>
      <w:r w:rsidR="00A72B78" w:rsidRPr="00A72B78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="00A72B78" w:rsidRPr="00A72B78">
        <w:rPr>
          <w:rFonts w:ascii="Arial" w:eastAsiaTheme="minorEastAsia" w:hAnsi="Arial" w:cs="Arial"/>
          <w:sz w:val="28"/>
          <w:szCs w:val="28"/>
        </w:rPr>
        <w:t xml:space="preserve"> </w:t>
      </w:r>
      <w:r w:rsidR="00C60B95">
        <w:rPr>
          <w:rFonts w:ascii="Arial" w:eastAsiaTheme="minorEastAsia" w:hAnsi="Arial" w:cs="Arial"/>
          <w:sz w:val="28"/>
          <w:szCs w:val="28"/>
        </w:rPr>
        <w:t>«разб</w:t>
      </w:r>
      <w:r w:rsidR="00C60B95">
        <w:rPr>
          <w:rFonts w:ascii="Arial" w:eastAsiaTheme="minorEastAsia" w:hAnsi="Arial" w:cs="Arial"/>
          <w:sz w:val="28"/>
          <w:szCs w:val="28"/>
        </w:rPr>
        <w:t>е</w:t>
      </w:r>
      <w:r w:rsidR="00C60B95">
        <w:rPr>
          <w:rFonts w:ascii="Arial" w:eastAsiaTheme="minorEastAsia" w:hAnsi="Arial" w:cs="Arial"/>
          <w:sz w:val="28"/>
          <w:szCs w:val="28"/>
        </w:rPr>
        <w:t>гающ</w:t>
      </w:r>
      <w:r w:rsidR="00A72B78">
        <w:rPr>
          <w:rFonts w:ascii="Arial" w:eastAsiaTheme="minorEastAsia" w:hAnsi="Arial" w:cs="Arial"/>
          <w:sz w:val="28"/>
          <w:szCs w:val="28"/>
        </w:rPr>
        <w:t xml:space="preserve">ихся» небесных тел (галактик) величиной </w:t>
      </w:r>
      <w:r w:rsidR="00A72B78" w:rsidRPr="00A72B7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A72B78" w:rsidRPr="00A72B7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7855B5" w:rsidRPr="007855B5">
        <w:rPr>
          <w:rFonts w:asciiTheme="majorHAnsi" w:eastAsiaTheme="minorEastAsia" w:hAnsiTheme="majorHAnsi" w:cs="Arial"/>
          <w:sz w:val="28"/>
          <w:szCs w:val="28"/>
        </w:rPr>
        <w:t>~</w:t>
      </w:r>
      <w:r w:rsidR="00A72B78" w:rsidRPr="00A72B78">
        <w:rPr>
          <w:rFonts w:ascii="Arial" w:eastAsiaTheme="minorEastAsia" w:hAnsi="Arial" w:cs="Arial"/>
          <w:sz w:val="28"/>
          <w:szCs w:val="28"/>
        </w:rPr>
        <w:t xml:space="preserve"> </w:t>
      </w:r>
      <w:r w:rsidR="00776756">
        <w:rPr>
          <w:rFonts w:ascii="Arial" w:eastAsiaTheme="minorEastAsia" w:hAnsi="Arial" w:cs="Arial"/>
          <w:sz w:val="28"/>
          <w:szCs w:val="28"/>
        </w:rPr>
        <w:t>2</w:t>
      </w:r>
      <w:r w:rsidR="00A72B78" w:rsidRPr="00A72B78">
        <w:rPr>
          <w:rFonts w:ascii="Arial" w:eastAsiaTheme="minorEastAsia" w:hAnsi="Arial" w:cs="Arial"/>
          <w:sz w:val="28"/>
          <w:szCs w:val="28"/>
        </w:rPr>
        <w:t>0000.</w:t>
      </w:r>
      <w:r w:rsidR="00C60B95">
        <w:rPr>
          <w:rFonts w:ascii="Arial" w:eastAsiaTheme="minorEastAsia" w:hAnsi="Arial" w:cs="Arial"/>
          <w:sz w:val="28"/>
          <w:szCs w:val="28"/>
        </w:rPr>
        <w:t xml:space="preserve"> </w:t>
      </w:r>
      <w:r w:rsidR="00A72B78">
        <w:rPr>
          <w:rFonts w:ascii="Arial" w:eastAsiaTheme="minorEastAsia" w:hAnsi="Arial" w:cs="Arial"/>
          <w:sz w:val="28"/>
          <w:szCs w:val="28"/>
        </w:rPr>
        <w:t xml:space="preserve">Из </w:t>
      </w:r>
      <w:r w:rsidR="00634F9E" w:rsidRPr="00987D4C">
        <w:rPr>
          <w:rFonts w:ascii="Arial" w:eastAsiaTheme="minorEastAsia" w:hAnsi="Arial" w:cs="Arial"/>
          <w:sz w:val="28"/>
          <w:szCs w:val="28"/>
        </w:rPr>
        <w:t>(</w:t>
      </w:r>
      <w:r w:rsidR="00634F9E"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="00634F9E" w:rsidRPr="00987D4C">
        <w:rPr>
          <w:rFonts w:ascii="Arial" w:eastAsiaTheme="minorEastAsia" w:hAnsi="Arial" w:cs="Arial"/>
          <w:sz w:val="28"/>
          <w:szCs w:val="28"/>
        </w:rPr>
        <w:t>.4.4)</w:t>
      </w:r>
      <w:r w:rsidR="00A72B78">
        <w:rPr>
          <w:rFonts w:ascii="Arial" w:eastAsiaTheme="minorEastAsia" w:hAnsi="Arial" w:cs="Arial"/>
          <w:sz w:val="28"/>
          <w:szCs w:val="28"/>
        </w:rPr>
        <w:t xml:space="preserve"> при </w:t>
      </w:r>
      <w:r w:rsidR="00A72B78">
        <w:rPr>
          <w:rFonts w:asciiTheme="majorHAnsi" w:hAnsiTheme="majorHAnsi" w:cs="Arial"/>
          <w:sz w:val="28"/>
          <w:szCs w:val="28"/>
          <w:lang w:val="en-US"/>
        </w:rPr>
        <w:t>ς</w:t>
      </w:r>
      <w:r w:rsidR="00A72B78">
        <w:rPr>
          <w:rFonts w:asciiTheme="majorHAnsi" w:hAnsiTheme="majorHAnsi" w:cs="Arial"/>
          <w:sz w:val="28"/>
          <w:szCs w:val="28"/>
        </w:rPr>
        <w:t xml:space="preserve"> = 9 </w:t>
      </w:r>
      <w:r w:rsidR="00A72B78" w:rsidRPr="00A72B78">
        <w:rPr>
          <w:rFonts w:ascii="Arial" w:hAnsi="Arial" w:cs="Arial"/>
          <w:sz w:val="28"/>
          <w:szCs w:val="28"/>
        </w:rPr>
        <w:t xml:space="preserve">и </w:t>
      </w:r>
      <w:r w:rsidR="00A72B78">
        <w:rPr>
          <w:rFonts w:ascii="Arial" w:hAnsi="Arial" w:cs="Arial"/>
          <w:sz w:val="28"/>
          <w:szCs w:val="28"/>
        </w:rPr>
        <w:t xml:space="preserve">условии </w:t>
      </w:r>
      <w:r w:rsidR="00A72B78">
        <w:rPr>
          <w:rFonts w:ascii="Cambria Math" w:hAnsi="Cambria Math" w:cs="Arial"/>
          <w:sz w:val="28"/>
          <w:szCs w:val="28"/>
          <w:lang w:val="en-US"/>
        </w:rPr>
        <w:t>γ</w:t>
      </w:r>
      <w:r w:rsidR="00A72B78">
        <w:rPr>
          <w:rFonts w:ascii="Cambria Math" w:hAnsi="Cambria Math" w:cs="Arial"/>
          <w:sz w:val="28"/>
          <w:szCs w:val="28"/>
        </w:rPr>
        <w:t xml:space="preserve"> = </w:t>
      </w:r>
      <w:r w:rsidR="00A72B78" w:rsidRPr="00A72B78">
        <w:rPr>
          <w:rFonts w:ascii="Cambria Math" w:hAnsi="Cambria Math" w:cs="Arial"/>
          <w:sz w:val="28"/>
          <w:szCs w:val="28"/>
        </w:rPr>
        <w:t>6.67</w:t>
      </w:r>
      <w:r w:rsidR="00A72B78">
        <w:rPr>
          <w:rFonts w:ascii="Cambria Math" w:hAnsi="Cambria Math" w:cs="Arial"/>
          <w:sz w:val="28"/>
          <w:szCs w:val="28"/>
        </w:rPr>
        <w:t>∙</w:t>
      </w:r>
      <w:r w:rsidR="00A72B78" w:rsidRPr="00A72B78">
        <w:rPr>
          <w:rFonts w:ascii="Cambria Math" w:hAnsi="Cambria Math" w:cs="Arial"/>
          <w:sz w:val="28"/>
          <w:szCs w:val="28"/>
        </w:rPr>
        <w:t>10</w:t>
      </w:r>
      <w:r w:rsidR="00A72B78" w:rsidRPr="00A72B78">
        <w:rPr>
          <w:rFonts w:ascii="Cambria Math" w:hAnsi="Cambria Math" w:cs="Arial"/>
          <w:sz w:val="28"/>
          <w:szCs w:val="28"/>
          <w:vertAlign w:val="superscript"/>
        </w:rPr>
        <w:t>–8</w:t>
      </w:r>
      <w:r w:rsidR="00A72B78" w:rsidRPr="00A72B78">
        <w:rPr>
          <w:rFonts w:ascii="Cambria Math" w:hAnsi="Cambria Math" w:cs="Arial"/>
          <w:sz w:val="28"/>
          <w:szCs w:val="28"/>
        </w:rPr>
        <w:t xml:space="preserve"> </w:t>
      </w:r>
      <w:r w:rsidR="00A72B78">
        <w:rPr>
          <w:rFonts w:ascii="Cambria Math" w:hAnsi="Cambria Math" w:cs="Arial"/>
          <w:sz w:val="28"/>
          <w:szCs w:val="28"/>
        </w:rPr>
        <w:t>см</w:t>
      </w:r>
      <w:r w:rsidR="00A72B78" w:rsidRPr="00FF0921">
        <w:rPr>
          <w:rFonts w:ascii="Cambria Math" w:hAnsi="Cambria Math" w:cs="Arial"/>
          <w:sz w:val="28"/>
          <w:szCs w:val="28"/>
          <w:vertAlign w:val="superscript"/>
        </w:rPr>
        <w:t>3</w:t>
      </w:r>
      <w:r w:rsidR="00A72B78">
        <w:rPr>
          <w:rFonts w:ascii="Cambria Math" w:hAnsi="Cambria Math" w:cs="Arial"/>
          <w:sz w:val="28"/>
          <w:szCs w:val="28"/>
        </w:rPr>
        <w:t>/г</w:t>
      </w:r>
      <w:r w:rsidR="008D3A09">
        <w:rPr>
          <w:rFonts w:ascii="Cambria Math" w:hAnsi="Cambria Math" w:cs="Arial"/>
          <w:sz w:val="28"/>
          <w:szCs w:val="28"/>
        </w:rPr>
        <w:t>∙</w:t>
      </w:r>
      <w:r w:rsidR="00FF0921">
        <w:rPr>
          <w:rFonts w:ascii="Cambria Math" w:hAnsi="Cambria Math" w:cs="Arial"/>
          <w:sz w:val="28"/>
          <w:szCs w:val="28"/>
        </w:rPr>
        <w:t>с</w:t>
      </w:r>
      <w:proofErr w:type="gramStart"/>
      <w:r w:rsidR="00FF0921" w:rsidRPr="00FF0921">
        <w:rPr>
          <w:rFonts w:ascii="Cambria Math" w:hAnsi="Cambria Math" w:cs="Arial"/>
          <w:sz w:val="28"/>
          <w:szCs w:val="28"/>
          <w:vertAlign w:val="superscript"/>
        </w:rPr>
        <w:t>2</w:t>
      </w:r>
      <w:proofErr w:type="gramEnd"/>
      <w:r w:rsidR="00FF0921">
        <w:rPr>
          <w:rFonts w:ascii="Cambria Math" w:hAnsi="Cambria Math" w:cs="Arial"/>
          <w:sz w:val="28"/>
          <w:szCs w:val="28"/>
        </w:rPr>
        <w:t xml:space="preserve"> </w:t>
      </w:r>
      <w:r w:rsidR="00A72B78" w:rsidRPr="00A72B78">
        <w:rPr>
          <w:rFonts w:ascii="Arial" w:hAnsi="Arial" w:cs="Arial"/>
          <w:sz w:val="28"/>
          <w:szCs w:val="28"/>
        </w:rPr>
        <w:t>можно оценить коэффициент</w:t>
      </w:r>
      <w:r w:rsidR="00A72B78">
        <w:rPr>
          <w:rFonts w:ascii="Cambria Math" w:hAnsi="Cambria Math" w:cs="Arial"/>
          <w:sz w:val="28"/>
          <w:szCs w:val="28"/>
        </w:rPr>
        <w:t xml:space="preserve"> </w:t>
      </w:r>
      <w:r w:rsidR="00A72B78" w:rsidRPr="00A72B78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A72B78" w:rsidRPr="00A72B78">
        <w:rPr>
          <w:rFonts w:ascii="Cambria Math" w:hAnsi="Cambria Math" w:cs="Arial"/>
          <w:sz w:val="28"/>
          <w:szCs w:val="28"/>
        </w:rPr>
        <w:t>.</w:t>
      </w:r>
      <w:r w:rsidR="00634F9E" w:rsidRPr="00634F9E">
        <w:rPr>
          <w:rFonts w:ascii="Cambria Math" w:hAnsi="Cambria Math" w:cs="Arial"/>
          <w:sz w:val="28"/>
          <w:szCs w:val="28"/>
        </w:rPr>
        <w:t xml:space="preserve"> </w:t>
      </w:r>
    </w:p>
    <w:p w:rsidR="00FF0921" w:rsidRDefault="00FF0921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proofErr w:type="gramStart"/>
      <w:r w:rsidRPr="00FF0921">
        <w:rPr>
          <w:rFonts w:ascii="Arial" w:hAnsi="Arial" w:cs="Arial"/>
          <w:sz w:val="28"/>
          <w:szCs w:val="28"/>
        </w:rPr>
        <w:t>Важным следствие</w:t>
      </w:r>
      <w:r>
        <w:rPr>
          <w:rFonts w:ascii="Arial" w:hAnsi="Arial" w:cs="Arial"/>
          <w:sz w:val="28"/>
          <w:szCs w:val="28"/>
        </w:rPr>
        <w:t>м</w:t>
      </w:r>
      <w:r w:rsidRPr="00FF0921">
        <w:rPr>
          <w:rFonts w:ascii="Arial" w:hAnsi="Arial" w:cs="Arial"/>
          <w:sz w:val="28"/>
          <w:szCs w:val="28"/>
        </w:rPr>
        <w:t xml:space="preserve"> из </w:t>
      </w:r>
      <w:r>
        <w:rPr>
          <w:rFonts w:ascii="Arial" w:hAnsi="Arial" w:cs="Arial"/>
          <w:sz w:val="28"/>
          <w:szCs w:val="28"/>
        </w:rPr>
        <w:t xml:space="preserve">формул </w:t>
      </w:r>
      <w:r w:rsidRPr="00C60B95">
        <w:rPr>
          <w:rFonts w:ascii="Arial" w:eastAsiaTheme="minorEastAsia" w:hAnsi="Arial" w:cs="Arial"/>
          <w:sz w:val="28"/>
          <w:szCs w:val="28"/>
        </w:rPr>
        <w:t>(</w:t>
      </w:r>
      <w:r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Pr="00C60B95">
        <w:rPr>
          <w:rFonts w:ascii="Arial" w:eastAsiaTheme="minorEastAsia" w:hAnsi="Arial" w:cs="Arial"/>
          <w:sz w:val="28"/>
          <w:szCs w:val="28"/>
        </w:rPr>
        <w:t>.4.</w:t>
      </w:r>
      <w:r>
        <w:rPr>
          <w:rFonts w:ascii="Arial" w:eastAsiaTheme="minorEastAsia" w:hAnsi="Arial" w:cs="Arial"/>
          <w:sz w:val="28"/>
          <w:szCs w:val="28"/>
        </w:rPr>
        <w:t xml:space="preserve">6) – </w:t>
      </w:r>
      <w:r w:rsidRPr="00C60B95">
        <w:rPr>
          <w:rFonts w:ascii="Arial" w:eastAsiaTheme="minorEastAsia" w:hAnsi="Arial" w:cs="Arial"/>
          <w:sz w:val="28"/>
          <w:szCs w:val="28"/>
        </w:rPr>
        <w:t>(</w:t>
      </w:r>
      <w:r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Pr="00C60B95">
        <w:rPr>
          <w:rFonts w:ascii="Arial" w:eastAsiaTheme="minorEastAsia" w:hAnsi="Arial" w:cs="Arial"/>
          <w:sz w:val="28"/>
          <w:szCs w:val="28"/>
        </w:rPr>
        <w:t>.4.</w:t>
      </w:r>
      <w:r>
        <w:rPr>
          <w:rFonts w:ascii="Arial" w:eastAsiaTheme="minorEastAsia" w:hAnsi="Arial" w:cs="Arial"/>
          <w:sz w:val="28"/>
          <w:szCs w:val="28"/>
        </w:rPr>
        <w:t xml:space="preserve">7) является то, что объемное вращение пространства </w:t>
      </w:r>
      <w:r w:rsidRPr="00FF0921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FF0921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Pr="00FF092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в нашем приближении через к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эффициент </w:t>
      </w:r>
      <w:r w:rsidRPr="00FF092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Pr="00FF092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косвенно зависит от провремени </w:t>
      </w:r>
      <w:r w:rsidRPr="00FF092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>
        <w:rPr>
          <w:rFonts w:ascii="Arial" w:eastAsiaTheme="minorEastAsia" w:hAnsi="Arial" w:cs="Arial"/>
          <w:sz w:val="28"/>
          <w:szCs w:val="28"/>
        </w:rPr>
        <w:t>, а в более точном в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рианте – еще и от распределенных импульса </w:t>
      </w:r>
      <w:r w:rsidRPr="00FF092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FF092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и момента силы</w:t>
      </w:r>
      <w:r w:rsidRPr="00FF0921">
        <w:rPr>
          <w:rFonts w:ascii="Arial" w:eastAsiaTheme="minorEastAsia" w:hAnsi="Arial" w:cs="Arial"/>
          <w:sz w:val="28"/>
          <w:szCs w:val="28"/>
        </w:rPr>
        <w:t xml:space="preserve"> </w:t>
      </w:r>
      <w:r w:rsidRPr="00FF092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>
        <w:rPr>
          <w:rFonts w:ascii="Arial" w:eastAsiaTheme="minorEastAsia" w:hAnsi="Arial" w:cs="Arial"/>
          <w:sz w:val="28"/>
          <w:szCs w:val="28"/>
        </w:rPr>
        <w:t>.</w:t>
      </w:r>
      <w:proofErr w:type="gramEnd"/>
    </w:p>
    <w:p w:rsidR="000478B8" w:rsidRPr="000478B8" w:rsidRDefault="000478B8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этом приближении </w:t>
      </w:r>
      <w:r w:rsidR="006F4F24">
        <w:rPr>
          <w:rFonts w:ascii="Arial" w:eastAsiaTheme="minorEastAsia" w:hAnsi="Arial" w:cs="Arial"/>
          <w:sz w:val="28"/>
          <w:szCs w:val="28"/>
        </w:rPr>
        <w:t xml:space="preserve">качественно </w:t>
      </w:r>
      <w:r>
        <w:rPr>
          <w:rFonts w:ascii="Arial" w:eastAsiaTheme="minorEastAsia" w:hAnsi="Arial" w:cs="Arial"/>
          <w:sz w:val="28"/>
          <w:szCs w:val="28"/>
        </w:rPr>
        <w:t xml:space="preserve">те же результаты можно получить при </w:t>
      </w:r>
      <w:r w:rsidRPr="000478B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m</w:t>
      </w:r>
      <w:r w:rsidRPr="000478B8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0478B8">
        <w:rPr>
          <w:rFonts w:asciiTheme="majorHAnsi" w:eastAsiaTheme="minorEastAsia" w:hAnsiTheme="majorHAnsi" w:cs="Arial"/>
          <w:sz w:val="28"/>
          <w:szCs w:val="28"/>
          <w:lang w:val="en-US"/>
        </w:rPr>
        <w:t>const</w:t>
      </w:r>
      <w:r w:rsidRPr="000478B8">
        <w:rPr>
          <w:rFonts w:asciiTheme="majorHAnsi" w:eastAsiaTheme="minorEastAsia" w:hAnsiTheme="majorHAnsi" w:cs="Arial"/>
          <w:sz w:val="28"/>
          <w:szCs w:val="28"/>
        </w:rPr>
        <w:t xml:space="preserve"> ≠ 0, </w:t>
      </w:r>
      <w:r w:rsidRPr="000478B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f</w:t>
      </w:r>
      <w:r w:rsidRPr="000478B8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Pr="000478B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 при </w:t>
      </w:r>
      <w:r w:rsidRPr="000478B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m</w:t>
      </w:r>
      <w:r w:rsidRPr="000478B8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0478B8">
        <w:rPr>
          <w:rFonts w:asciiTheme="majorHAnsi" w:eastAsiaTheme="minorEastAsia" w:hAnsiTheme="majorHAnsi" w:cs="Arial"/>
          <w:sz w:val="28"/>
          <w:szCs w:val="28"/>
          <w:lang w:val="en-US"/>
        </w:rPr>
        <w:t>const</w:t>
      </w:r>
      <w:r w:rsidRPr="000478B8">
        <w:rPr>
          <w:rFonts w:asciiTheme="majorHAnsi" w:eastAsiaTheme="minorEastAsia" w:hAnsiTheme="majorHAnsi" w:cs="Arial"/>
          <w:sz w:val="28"/>
          <w:szCs w:val="28"/>
        </w:rPr>
        <w:t xml:space="preserve"> ≠ 0, </w:t>
      </w:r>
      <w:r w:rsidRPr="000478B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f</w:t>
      </w:r>
      <w:r w:rsidRPr="000478B8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0478B8">
        <w:rPr>
          <w:rFonts w:asciiTheme="majorHAnsi" w:eastAsiaTheme="minorEastAsia" w:hAnsiTheme="majorHAnsi" w:cs="Arial"/>
          <w:sz w:val="28"/>
          <w:szCs w:val="28"/>
          <w:lang w:val="en-US"/>
        </w:rPr>
        <w:t>const</w:t>
      </w:r>
      <w:r w:rsidRPr="000478B8">
        <w:rPr>
          <w:rFonts w:ascii="Arial" w:eastAsiaTheme="minorEastAsia" w:hAnsi="Arial" w:cs="Arial"/>
          <w:sz w:val="28"/>
          <w:szCs w:val="28"/>
        </w:rPr>
        <w:t xml:space="preserve"> </w:t>
      </w:r>
      <w:r w:rsidRPr="000478B8">
        <w:rPr>
          <w:rFonts w:ascii="Cambria Math" w:eastAsiaTheme="minorEastAsia" w:hAnsi="Cambria Math" w:cs="Arial"/>
          <w:sz w:val="28"/>
          <w:szCs w:val="28"/>
        </w:rPr>
        <w:t>≠</w:t>
      </w:r>
      <w:r w:rsidRPr="000478B8">
        <w:rPr>
          <w:rFonts w:ascii="Arial" w:eastAsiaTheme="minorEastAsia" w:hAnsi="Arial" w:cs="Arial"/>
          <w:sz w:val="28"/>
          <w:szCs w:val="28"/>
        </w:rPr>
        <w:t xml:space="preserve"> 0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C60B95" w:rsidRPr="001A78A1" w:rsidRDefault="001A78A1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1A78A1">
        <w:rPr>
          <w:rFonts w:ascii="Arial" w:eastAsiaTheme="minorEastAsia" w:hAnsi="Arial" w:cs="Arial"/>
          <w:sz w:val="28"/>
          <w:szCs w:val="28"/>
          <w:u w:val="single"/>
        </w:rPr>
        <w:t>Друг</w:t>
      </w:r>
      <w:r w:rsidR="007E594F">
        <w:rPr>
          <w:rFonts w:ascii="Arial" w:eastAsiaTheme="minorEastAsia" w:hAnsi="Arial" w:cs="Arial"/>
          <w:sz w:val="28"/>
          <w:szCs w:val="28"/>
          <w:u w:val="single"/>
        </w:rPr>
        <w:t>ие</w:t>
      </w:r>
      <w:r w:rsidRPr="001A78A1">
        <w:rPr>
          <w:rFonts w:ascii="Arial" w:eastAsiaTheme="minorEastAsia" w:hAnsi="Arial" w:cs="Arial"/>
          <w:sz w:val="28"/>
          <w:szCs w:val="28"/>
          <w:u w:val="single"/>
        </w:rPr>
        <w:t xml:space="preserve"> вывод</w:t>
      </w:r>
      <w:r w:rsidR="007E594F">
        <w:rPr>
          <w:rFonts w:ascii="Arial" w:eastAsiaTheme="minorEastAsia" w:hAnsi="Arial" w:cs="Arial"/>
          <w:sz w:val="28"/>
          <w:szCs w:val="28"/>
          <w:u w:val="single"/>
        </w:rPr>
        <w:t>ы</w:t>
      </w:r>
      <w:r>
        <w:rPr>
          <w:rFonts w:ascii="Arial" w:eastAsiaTheme="minorEastAsia" w:hAnsi="Arial" w:cs="Arial"/>
          <w:sz w:val="28"/>
          <w:szCs w:val="28"/>
        </w:rPr>
        <w:t xml:space="preserve">. Эффект объемного расширения пространства </w:t>
      </w:r>
      <w:r w:rsidRPr="001A78A1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1A78A1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Pr="001A78A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содержится и в решениях полной системы уравнений </w:t>
      </w:r>
      <w:r w:rsidR="00E247ED">
        <w:rPr>
          <w:rFonts w:ascii="Arial" w:eastAsiaTheme="minorEastAsia" w:hAnsi="Arial" w:cs="Arial"/>
          <w:sz w:val="28"/>
          <w:szCs w:val="28"/>
        </w:rPr>
        <w:t>(</w:t>
      </w:r>
      <w:r w:rsidR="00E247ED">
        <w:rPr>
          <w:rFonts w:ascii="Arial" w:eastAsiaTheme="minorEastAsia" w:hAnsi="Arial" w:cs="Arial"/>
          <w:sz w:val="28"/>
          <w:szCs w:val="28"/>
          <w:lang w:val="en-US"/>
        </w:rPr>
        <w:t>I</w:t>
      </w:r>
      <w:r w:rsidR="00E247ED" w:rsidRPr="00013B0F">
        <w:rPr>
          <w:rFonts w:ascii="Arial" w:eastAsiaTheme="minorEastAsia" w:hAnsi="Arial" w:cs="Arial"/>
          <w:sz w:val="28"/>
          <w:szCs w:val="28"/>
        </w:rPr>
        <w:t>.2.13)</w:t>
      </w:r>
      <w:r w:rsidR="007E594F">
        <w:rPr>
          <w:rFonts w:ascii="Arial" w:eastAsiaTheme="minorEastAsia" w:hAnsi="Arial" w:cs="Arial"/>
          <w:sz w:val="28"/>
          <w:szCs w:val="28"/>
        </w:rPr>
        <w:t xml:space="preserve">, и это не «разбегание» галактик; причиной красного смещения спектра далеких небесных тел является  пространственное вращение 3-мерной оболочки эфирного тела </w:t>
      </w:r>
      <w:r w:rsidR="007E594F" w:rsidRPr="007E594F">
        <w:rPr>
          <w:rFonts w:asciiTheme="majorHAnsi" w:eastAsiaTheme="minorEastAsia" w:hAnsiTheme="majorHAnsi" w:cs="Arial"/>
          <w:sz w:val="28"/>
          <w:szCs w:val="28"/>
        </w:rPr>
        <w:t>Ξ</w:t>
      </w:r>
      <w:r w:rsidR="007E594F">
        <w:rPr>
          <w:rFonts w:ascii="Arial" w:eastAsiaTheme="minorEastAsia" w:hAnsi="Arial" w:cs="Arial"/>
          <w:sz w:val="28"/>
          <w:szCs w:val="28"/>
        </w:rPr>
        <w:t>; электромагнитное излучение подвержено центробе</w:t>
      </w:r>
      <w:r w:rsidR="007E594F">
        <w:rPr>
          <w:rFonts w:ascii="Arial" w:eastAsiaTheme="minorEastAsia" w:hAnsi="Arial" w:cs="Arial"/>
          <w:sz w:val="28"/>
          <w:szCs w:val="28"/>
        </w:rPr>
        <w:t>ж</w:t>
      </w:r>
      <w:r w:rsidR="007E594F">
        <w:rPr>
          <w:rFonts w:ascii="Arial" w:eastAsiaTheme="minorEastAsia" w:hAnsi="Arial" w:cs="Arial"/>
          <w:sz w:val="28"/>
          <w:szCs w:val="28"/>
        </w:rPr>
        <w:t xml:space="preserve">ному </w:t>
      </w:r>
      <w:r w:rsidR="009D4F01">
        <w:rPr>
          <w:rFonts w:ascii="Arial" w:eastAsiaTheme="minorEastAsia" w:hAnsi="Arial" w:cs="Arial"/>
          <w:sz w:val="28"/>
          <w:szCs w:val="28"/>
        </w:rPr>
        <w:t xml:space="preserve">объемному </w:t>
      </w:r>
      <w:r w:rsidR="007E594F">
        <w:rPr>
          <w:rFonts w:ascii="Arial" w:eastAsiaTheme="minorEastAsia" w:hAnsi="Arial" w:cs="Arial"/>
          <w:sz w:val="28"/>
          <w:szCs w:val="28"/>
        </w:rPr>
        <w:t>ускорению, в т.ч. Метагалактики.</w:t>
      </w:r>
    </w:p>
    <w:p w:rsidR="008B0195" w:rsidRPr="00FF0921" w:rsidRDefault="002056E2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2056E2">
        <w:rPr>
          <w:rFonts w:ascii="Arial" w:eastAsiaTheme="minorEastAsia" w:hAnsi="Arial" w:cs="Arial"/>
          <w:sz w:val="28"/>
          <w:szCs w:val="28"/>
          <w:u w:val="single"/>
        </w:rPr>
        <w:t>Гипотеза</w:t>
      </w:r>
      <w:r>
        <w:rPr>
          <w:rFonts w:ascii="Arial" w:eastAsiaTheme="minorEastAsia" w:hAnsi="Arial" w:cs="Arial"/>
          <w:sz w:val="28"/>
          <w:szCs w:val="28"/>
        </w:rPr>
        <w:t xml:space="preserve">. Трехмерное вращение пространства </w:t>
      </w:r>
      <w:r w:rsidRPr="001A78A1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1A78A1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9B41D7">
        <w:rPr>
          <w:rFonts w:ascii="Arial" w:eastAsiaTheme="minorEastAsia" w:hAnsi="Arial" w:cs="Arial"/>
          <w:sz w:val="28"/>
          <w:szCs w:val="28"/>
        </w:rPr>
        <w:t xml:space="preserve">, </w:t>
      </w:r>
      <w:r w:rsidR="009B41D7" w:rsidRPr="009B41D7">
        <w:rPr>
          <w:rFonts w:ascii="Arial" w:eastAsiaTheme="minorEastAsia" w:hAnsi="Arial" w:cs="Arial"/>
          <w:i/>
          <w:sz w:val="28"/>
          <w:szCs w:val="28"/>
        </w:rPr>
        <w:t>ортогональное к нему</w:t>
      </w:r>
      <w:r w:rsidR="009B41D7">
        <w:rPr>
          <w:rFonts w:ascii="Arial" w:eastAsiaTheme="minorEastAsia" w:hAnsi="Arial" w:cs="Arial"/>
          <w:sz w:val="28"/>
          <w:szCs w:val="28"/>
        </w:rPr>
        <w:t>,</w:t>
      </w:r>
      <w:r>
        <w:rPr>
          <w:rFonts w:ascii="Arial" w:eastAsiaTheme="minorEastAsia" w:hAnsi="Arial" w:cs="Arial"/>
          <w:sz w:val="28"/>
          <w:szCs w:val="28"/>
        </w:rPr>
        <w:t xml:space="preserve"> зарождается в переходном слое </w:t>
      </w:r>
      <w:r w:rsidRPr="000478B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Pr="002056E2">
        <w:rPr>
          <w:rFonts w:ascii="Arial" w:eastAsiaTheme="minorEastAsia" w:hAnsi="Arial" w:cs="Arial"/>
          <w:sz w:val="28"/>
          <w:szCs w:val="28"/>
        </w:rPr>
        <w:t xml:space="preserve"> </w:t>
      </w:r>
      <w:r w:rsidR="000478B8">
        <w:rPr>
          <w:rFonts w:ascii="Arial" w:eastAsiaTheme="minorEastAsia" w:hAnsi="Arial" w:cs="Arial"/>
          <w:sz w:val="28"/>
          <w:szCs w:val="28"/>
        </w:rPr>
        <w:t xml:space="preserve">размерности </w:t>
      </w:r>
      <w:r w:rsidR="000478B8" w:rsidRPr="000478B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0478B8" w:rsidRPr="000478B8">
        <w:rPr>
          <w:rFonts w:ascii="Arial" w:eastAsiaTheme="minorEastAsia" w:hAnsi="Arial" w:cs="Arial"/>
          <w:sz w:val="28"/>
          <w:szCs w:val="28"/>
        </w:rPr>
        <w:t xml:space="preserve"> </w:t>
      </w:r>
      <w:r w:rsidR="000478B8" w:rsidRPr="000478B8">
        <w:rPr>
          <w:rFonts w:ascii="Cambria Math" w:eastAsiaTheme="minorEastAsia" w:hAnsi="Cambria Math" w:cs="Arial"/>
          <w:sz w:val="28"/>
          <w:szCs w:val="28"/>
        </w:rPr>
        <w:t>∈</w:t>
      </w:r>
      <w:r w:rsidR="000478B8" w:rsidRPr="000478B8">
        <w:rPr>
          <w:rFonts w:ascii="Arial" w:eastAsiaTheme="minorEastAsia" w:hAnsi="Arial" w:cs="Arial"/>
          <w:sz w:val="28"/>
          <w:szCs w:val="28"/>
        </w:rPr>
        <w:t xml:space="preserve"> (3 </w:t>
      </w:r>
      <w:r w:rsidR="000478B8">
        <w:rPr>
          <w:rFonts w:ascii="Cambria Math" w:eastAsiaTheme="minorEastAsia" w:hAnsi="Cambria Math" w:cs="Arial"/>
          <w:sz w:val="28"/>
          <w:szCs w:val="28"/>
        </w:rPr>
        <w:t>÷</w:t>
      </w:r>
      <w:r w:rsidR="000478B8" w:rsidRPr="000478B8">
        <w:rPr>
          <w:rFonts w:ascii="Arial" w:eastAsiaTheme="minorEastAsia" w:hAnsi="Arial" w:cs="Arial"/>
          <w:sz w:val="28"/>
          <w:szCs w:val="28"/>
        </w:rPr>
        <w:t xml:space="preserve"> 4).</w:t>
      </w:r>
      <w:r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8B0195" w:rsidRPr="007E60AF" w:rsidRDefault="00C80B4D" w:rsidP="00E974C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Остаются вопросы: 1) </w:t>
      </w:r>
      <w:r w:rsidR="00594A89">
        <w:rPr>
          <w:rFonts w:ascii="Arial" w:eastAsiaTheme="minorEastAsia" w:hAnsi="Arial" w:cs="Arial"/>
          <w:sz w:val="28"/>
          <w:szCs w:val="28"/>
        </w:rPr>
        <w:t>как отно</w:t>
      </w:r>
      <w:r w:rsidR="00766ACE">
        <w:rPr>
          <w:rFonts w:ascii="Arial" w:eastAsiaTheme="minorEastAsia" w:hAnsi="Arial" w:cs="Arial"/>
          <w:sz w:val="28"/>
          <w:szCs w:val="28"/>
        </w:rPr>
        <w:t>сится</w:t>
      </w:r>
      <w:r w:rsidR="00516CF3">
        <w:rPr>
          <w:rFonts w:ascii="Arial" w:eastAsiaTheme="minorEastAsia" w:hAnsi="Arial" w:cs="Arial"/>
          <w:sz w:val="28"/>
          <w:szCs w:val="28"/>
        </w:rPr>
        <w:t xml:space="preserve"> </w:t>
      </w:r>
      <w:r w:rsidR="00594A89">
        <w:rPr>
          <w:rFonts w:ascii="Arial" w:eastAsiaTheme="minorEastAsia" w:hAnsi="Arial" w:cs="Arial"/>
          <w:sz w:val="28"/>
          <w:szCs w:val="28"/>
        </w:rPr>
        <w:t xml:space="preserve">к </w:t>
      </w:r>
      <w:r w:rsidR="00516CF3">
        <w:rPr>
          <w:rFonts w:ascii="Arial" w:eastAsiaTheme="minorEastAsia" w:hAnsi="Arial" w:cs="Arial"/>
          <w:sz w:val="28"/>
          <w:szCs w:val="28"/>
        </w:rPr>
        <w:t>4-</w:t>
      </w:r>
      <w:r w:rsidR="00594A89">
        <w:rPr>
          <w:rFonts w:ascii="Arial" w:eastAsiaTheme="minorEastAsia" w:hAnsi="Arial" w:cs="Arial"/>
          <w:sz w:val="28"/>
          <w:szCs w:val="28"/>
        </w:rPr>
        <w:t>му</w:t>
      </w:r>
      <w:r w:rsidR="00516CF3">
        <w:rPr>
          <w:rFonts w:ascii="Arial" w:eastAsiaTheme="minorEastAsia" w:hAnsi="Arial" w:cs="Arial"/>
          <w:sz w:val="28"/>
          <w:szCs w:val="28"/>
        </w:rPr>
        <w:t xml:space="preserve"> пространственно</w:t>
      </w:r>
      <w:r w:rsidR="00594A89">
        <w:rPr>
          <w:rFonts w:ascii="Arial" w:eastAsiaTheme="minorEastAsia" w:hAnsi="Arial" w:cs="Arial"/>
          <w:sz w:val="28"/>
          <w:szCs w:val="28"/>
        </w:rPr>
        <w:t>му</w:t>
      </w:r>
      <w:r w:rsidR="00516CF3">
        <w:rPr>
          <w:rFonts w:ascii="Arial" w:eastAsiaTheme="minorEastAsia" w:hAnsi="Arial" w:cs="Arial"/>
          <w:sz w:val="28"/>
          <w:szCs w:val="28"/>
        </w:rPr>
        <w:t xml:space="preserve"> и</w:t>
      </w:r>
      <w:r w:rsidR="00516CF3">
        <w:rPr>
          <w:rFonts w:ascii="Arial" w:eastAsiaTheme="minorEastAsia" w:hAnsi="Arial" w:cs="Arial"/>
          <w:sz w:val="28"/>
          <w:szCs w:val="28"/>
        </w:rPr>
        <w:t>з</w:t>
      </w:r>
      <w:r w:rsidR="00516CF3">
        <w:rPr>
          <w:rFonts w:ascii="Arial" w:eastAsiaTheme="minorEastAsia" w:hAnsi="Arial" w:cs="Arial"/>
          <w:sz w:val="28"/>
          <w:szCs w:val="28"/>
        </w:rPr>
        <w:t>мерени</w:t>
      </w:r>
      <w:r w:rsidR="00594A89">
        <w:rPr>
          <w:rFonts w:ascii="Arial" w:eastAsiaTheme="minorEastAsia" w:hAnsi="Arial" w:cs="Arial"/>
          <w:sz w:val="28"/>
          <w:szCs w:val="28"/>
        </w:rPr>
        <w:t>ю</w:t>
      </w:r>
      <w:r w:rsidR="00516CF3">
        <w:rPr>
          <w:rFonts w:ascii="Arial" w:eastAsiaTheme="minorEastAsia" w:hAnsi="Arial" w:cs="Arial"/>
          <w:sz w:val="28"/>
          <w:szCs w:val="28"/>
        </w:rPr>
        <w:t xml:space="preserve"> проврем</w:t>
      </w:r>
      <w:r w:rsidR="00594A89">
        <w:rPr>
          <w:rFonts w:ascii="Arial" w:eastAsiaTheme="minorEastAsia" w:hAnsi="Arial" w:cs="Arial"/>
          <w:sz w:val="28"/>
          <w:szCs w:val="28"/>
        </w:rPr>
        <w:t>я</w:t>
      </w:r>
      <w:r w:rsidR="00516CF3">
        <w:rPr>
          <w:rFonts w:ascii="Arial" w:eastAsiaTheme="minorEastAsia" w:hAnsi="Arial" w:cs="Arial"/>
          <w:sz w:val="28"/>
          <w:szCs w:val="28"/>
        </w:rPr>
        <w:t xml:space="preserve"> </w:t>
      </w:r>
      <w:r w:rsidR="00516CF3" w:rsidRPr="00E6507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72345" w:rsidRPr="00D72345">
        <w:rPr>
          <w:rFonts w:ascii="Arial" w:eastAsia="MS Mincho" w:hAnsi="Arial" w:cs="Arial"/>
          <w:sz w:val="28"/>
          <w:szCs w:val="28"/>
        </w:rPr>
        <w:t>;</w:t>
      </w:r>
      <w:r w:rsidR="00516CF3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2) </w:t>
      </w:r>
      <w:r w:rsidR="00516CF3">
        <w:rPr>
          <w:rFonts w:ascii="Arial" w:eastAsiaTheme="minorEastAsia" w:hAnsi="Arial" w:cs="Arial"/>
          <w:sz w:val="28"/>
          <w:szCs w:val="28"/>
        </w:rPr>
        <w:t>достаточ</w:t>
      </w:r>
      <w:r w:rsidR="00594A89">
        <w:rPr>
          <w:rFonts w:ascii="Arial" w:eastAsiaTheme="minorEastAsia" w:hAnsi="Arial" w:cs="Arial"/>
          <w:sz w:val="28"/>
          <w:szCs w:val="28"/>
        </w:rPr>
        <w:t>ен ли</w:t>
      </w:r>
      <w:r w:rsidR="00516CF3">
        <w:rPr>
          <w:rFonts w:ascii="Arial" w:eastAsiaTheme="minorEastAsia" w:hAnsi="Arial" w:cs="Arial"/>
          <w:sz w:val="28"/>
          <w:szCs w:val="28"/>
        </w:rPr>
        <w:t xml:space="preserve"> формализм алгебр октав </w:t>
      </w:r>
      <w:r w:rsidR="00516CF3" w:rsidRPr="000653E5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O</w:t>
      </w:r>
      <w:r w:rsidR="00516CF3" w:rsidRPr="000653E5">
        <w:rPr>
          <w:rFonts w:ascii="Arial" w:eastAsiaTheme="minorEastAsia" w:hAnsi="Arial" w:cs="Arial"/>
          <w:sz w:val="28"/>
          <w:szCs w:val="28"/>
        </w:rPr>
        <w:t xml:space="preserve"> </w:t>
      </w:r>
      <w:r w:rsidR="00516CF3">
        <w:rPr>
          <w:rFonts w:ascii="Arial" w:eastAsiaTheme="minorEastAsia" w:hAnsi="Arial" w:cs="Arial"/>
          <w:sz w:val="28"/>
          <w:szCs w:val="28"/>
        </w:rPr>
        <w:t>и б</w:t>
      </w:r>
      <w:r w:rsidR="00516CF3">
        <w:rPr>
          <w:rFonts w:ascii="Arial" w:eastAsiaTheme="minorEastAsia" w:hAnsi="Arial" w:cs="Arial"/>
          <w:sz w:val="28"/>
          <w:szCs w:val="28"/>
        </w:rPr>
        <w:t>и</w:t>
      </w:r>
      <w:r w:rsidR="00516CF3">
        <w:rPr>
          <w:rFonts w:ascii="Arial" w:eastAsiaTheme="minorEastAsia" w:hAnsi="Arial" w:cs="Arial"/>
          <w:sz w:val="28"/>
          <w:szCs w:val="28"/>
        </w:rPr>
        <w:t xml:space="preserve">октав </w:t>
      </w:r>
      <w:r w:rsidR="00516CF3" w:rsidRPr="000653E5">
        <w:rPr>
          <w:rFonts w:ascii="Arial" w:eastAsiaTheme="minorEastAsia" w:hAnsi="Arial" w:cs="Arial"/>
          <w:sz w:val="28"/>
          <w:szCs w:val="28"/>
          <w:vertAlign w:val="subscript"/>
        </w:rPr>
        <w:t>2</w:t>
      </w:r>
      <w:r w:rsidR="00516CF3" w:rsidRPr="000653E5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O</w:t>
      </w:r>
      <w:r w:rsidR="00516CF3" w:rsidRPr="000653E5">
        <w:rPr>
          <w:rFonts w:ascii="Arial" w:eastAsiaTheme="minorEastAsia" w:hAnsi="Arial" w:cs="Arial"/>
          <w:sz w:val="28"/>
          <w:szCs w:val="28"/>
        </w:rPr>
        <w:t>, кватернионы которых со</w:t>
      </w:r>
      <w:r w:rsidR="00516CF3">
        <w:rPr>
          <w:rFonts w:ascii="Arial" w:eastAsiaTheme="minorEastAsia" w:hAnsi="Arial" w:cs="Arial"/>
          <w:sz w:val="28"/>
          <w:szCs w:val="28"/>
        </w:rPr>
        <w:t>д</w:t>
      </w:r>
      <w:r w:rsidR="00516CF3" w:rsidRPr="000653E5">
        <w:rPr>
          <w:rFonts w:ascii="Arial" w:eastAsiaTheme="minorEastAsia" w:hAnsi="Arial" w:cs="Arial"/>
          <w:sz w:val="28"/>
          <w:szCs w:val="28"/>
        </w:rPr>
        <w:t>ержат 3-вектор</w:t>
      </w:r>
      <w:r w:rsidR="00BA5556">
        <w:rPr>
          <w:rFonts w:ascii="Arial" w:eastAsiaTheme="minorEastAsia" w:hAnsi="Arial" w:cs="Arial"/>
          <w:sz w:val="28"/>
          <w:szCs w:val="28"/>
        </w:rPr>
        <w:t>ную часть</w:t>
      </w:r>
      <w:r w:rsidR="00516CF3">
        <w:rPr>
          <w:rFonts w:ascii="Arial" w:eastAsiaTheme="minorEastAsia" w:hAnsi="Arial" w:cs="Arial"/>
          <w:sz w:val="28"/>
          <w:szCs w:val="28"/>
        </w:rPr>
        <w:t xml:space="preserve"> </w:t>
      </w:r>
      <w:r w:rsidR="00BA5556">
        <w:rPr>
          <w:rFonts w:ascii="Arial" w:eastAsiaTheme="minorEastAsia" w:hAnsi="Arial" w:cs="Arial"/>
          <w:sz w:val="28"/>
          <w:szCs w:val="28"/>
        </w:rPr>
        <w:t>(</w:t>
      </w:r>
      <w:r w:rsidR="00516CF3">
        <w:rPr>
          <w:rFonts w:ascii="Arial" w:eastAsiaTheme="minorEastAsia" w:hAnsi="Arial" w:cs="Arial"/>
          <w:sz w:val="28"/>
          <w:szCs w:val="28"/>
        </w:rPr>
        <w:t>простра</w:t>
      </w:r>
      <w:r w:rsidR="00516CF3">
        <w:rPr>
          <w:rFonts w:ascii="Arial" w:eastAsiaTheme="minorEastAsia" w:hAnsi="Arial" w:cs="Arial"/>
          <w:sz w:val="28"/>
          <w:szCs w:val="28"/>
        </w:rPr>
        <w:t>н</w:t>
      </w:r>
      <w:r w:rsidR="00516CF3">
        <w:rPr>
          <w:rFonts w:ascii="Arial" w:eastAsiaTheme="minorEastAsia" w:hAnsi="Arial" w:cs="Arial"/>
          <w:sz w:val="28"/>
          <w:szCs w:val="28"/>
        </w:rPr>
        <w:t xml:space="preserve">ства </w:t>
      </w:r>
      <w:r w:rsidR="00516CF3" w:rsidRPr="001A78A1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516CF3" w:rsidRPr="001A78A1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BA5556">
        <w:rPr>
          <w:rFonts w:ascii="Arial" w:eastAsiaTheme="minorEastAsia" w:hAnsi="Arial" w:cs="Arial"/>
          <w:sz w:val="28"/>
          <w:szCs w:val="28"/>
        </w:rPr>
        <w:t>)</w:t>
      </w:r>
      <w:r w:rsidR="00516CF3">
        <w:rPr>
          <w:rFonts w:ascii="Arial" w:eastAsiaTheme="minorEastAsia" w:hAnsi="Arial" w:cs="Arial"/>
          <w:sz w:val="28"/>
          <w:szCs w:val="28"/>
        </w:rPr>
        <w:t xml:space="preserve">, </w:t>
      </w:r>
      <w:r w:rsidR="007E60AF">
        <w:rPr>
          <w:rFonts w:ascii="Arial" w:eastAsiaTheme="minorEastAsia" w:hAnsi="Arial" w:cs="Arial"/>
          <w:sz w:val="28"/>
          <w:szCs w:val="28"/>
        </w:rPr>
        <w:t>для</w:t>
      </w:r>
      <w:r w:rsidR="00766ACE">
        <w:rPr>
          <w:rFonts w:ascii="Arial" w:eastAsiaTheme="minorEastAsia" w:hAnsi="Arial" w:cs="Arial"/>
          <w:sz w:val="28"/>
          <w:szCs w:val="28"/>
        </w:rPr>
        <w:t xml:space="preserve"> </w:t>
      </w:r>
      <w:r w:rsidR="007E60AF">
        <w:rPr>
          <w:rFonts w:ascii="Arial" w:eastAsiaTheme="minorEastAsia" w:hAnsi="Arial" w:cs="Arial"/>
          <w:sz w:val="28"/>
          <w:szCs w:val="28"/>
        </w:rPr>
        <w:t>описания</w:t>
      </w:r>
      <w:r w:rsidR="00766ACE">
        <w:rPr>
          <w:rFonts w:ascii="Arial" w:eastAsiaTheme="minorEastAsia" w:hAnsi="Arial" w:cs="Arial"/>
          <w:sz w:val="28"/>
          <w:szCs w:val="28"/>
        </w:rPr>
        <w:t xml:space="preserve"> </w:t>
      </w:r>
      <w:r w:rsidR="007E60AF">
        <w:rPr>
          <w:rFonts w:ascii="Arial" w:eastAsiaTheme="minorEastAsia" w:hAnsi="Arial" w:cs="Arial"/>
          <w:sz w:val="28"/>
          <w:szCs w:val="28"/>
        </w:rPr>
        <w:t xml:space="preserve">движения в </w:t>
      </w:r>
      <w:r w:rsidR="00594A89">
        <w:rPr>
          <w:rFonts w:ascii="Arial" w:eastAsiaTheme="minorEastAsia" w:hAnsi="Arial" w:cs="Arial"/>
          <w:sz w:val="28"/>
          <w:szCs w:val="28"/>
        </w:rPr>
        <w:t>пространств</w:t>
      </w:r>
      <w:r w:rsidR="004C1A88">
        <w:rPr>
          <w:rFonts w:ascii="Arial" w:eastAsiaTheme="minorEastAsia" w:hAnsi="Arial" w:cs="Arial"/>
          <w:sz w:val="28"/>
          <w:szCs w:val="28"/>
        </w:rPr>
        <w:t>е</w:t>
      </w:r>
      <w:r w:rsidR="00594A89">
        <w:rPr>
          <w:rFonts w:ascii="Arial" w:eastAsiaTheme="minorEastAsia" w:hAnsi="Arial" w:cs="Arial"/>
          <w:sz w:val="28"/>
          <w:szCs w:val="28"/>
        </w:rPr>
        <w:t xml:space="preserve"> </w:t>
      </w:r>
      <w:r w:rsidR="00594A89" w:rsidRPr="00594A89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594A89" w:rsidRPr="00594A89">
        <w:rPr>
          <w:rFonts w:ascii="Arial" w:eastAsiaTheme="minorEastAsia" w:hAnsi="Arial" w:cs="Arial"/>
          <w:sz w:val="28"/>
          <w:szCs w:val="28"/>
          <w:vertAlign w:val="subscript"/>
        </w:rPr>
        <w:t>4</w:t>
      </w:r>
      <w:r w:rsidR="00D72345">
        <w:rPr>
          <w:rFonts w:ascii="Arial" w:eastAsiaTheme="minorEastAsia" w:hAnsi="Arial" w:cs="Arial"/>
          <w:sz w:val="28"/>
          <w:szCs w:val="28"/>
        </w:rPr>
        <w:t>;</w:t>
      </w:r>
      <w:r w:rsidR="00516CF3">
        <w:rPr>
          <w:rFonts w:ascii="Arial" w:eastAsiaTheme="minorEastAsia" w:hAnsi="Arial" w:cs="Arial"/>
          <w:sz w:val="28"/>
          <w:szCs w:val="28"/>
        </w:rPr>
        <w:t xml:space="preserve"> </w:t>
      </w:r>
      <w:r w:rsidR="00594A89" w:rsidRPr="00594A89">
        <w:rPr>
          <w:rFonts w:ascii="Arial" w:eastAsiaTheme="minorEastAsia" w:hAnsi="Arial" w:cs="Arial"/>
          <w:sz w:val="28"/>
          <w:szCs w:val="28"/>
        </w:rPr>
        <w:t xml:space="preserve">3) </w:t>
      </w:r>
      <w:r w:rsidR="00594A89">
        <w:rPr>
          <w:rFonts w:ascii="Arial" w:eastAsiaTheme="minorEastAsia" w:hAnsi="Arial" w:cs="Arial"/>
          <w:sz w:val="28"/>
          <w:szCs w:val="28"/>
        </w:rPr>
        <w:t xml:space="preserve">как наблюдать 3-мерное вращение не в </w:t>
      </w:r>
      <w:r w:rsidR="006A6CD5">
        <w:rPr>
          <w:rFonts w:ascii="Arial" w:eastAsiaTheme="minorEastAsia" w:hAnsi="Arial" w:cs="Arial"/>
          <w:sz w:val="28"/>
          <w:szCs w:val="28"/>
        </w:rPr>
        <w:t xml:space="preserve">далеком </w:t>
      </w:r>
      <w:r w:rsidR="00594A89">
        <w:rPr>
          <w:rFonts w:ascii="Arial" w:eastAsiaTheme="minorEastAsia" w:hAnsi="Arial" w:cs="Arial"/>
          <w:sz w:val="28"/>
          <w:szCs w:val="28"/>
        </w:rPr>
        <w:t>Космосе, а на макротелах</w:t>
      </w:r>
      <w:r w:rsidR="00D72345">
        <w:rPr>
          <w:rFonts w:ascii="Arial" w:eastAsiaTheme="minorEastAsia" w:hAnsi="Arial" w:cs="Arial"/>
          <w:sz w:val="28"/>
          <w:szCs w:val="28"/>
        </w:rPr>
        <w:t>;</w:t>
      </w:r>
      <w:r w:rsidR="00766ACE">
        <w:rPr>
          <w:rFonts w:ascii="Arial" w:eastAsiaTheme="minorEastAsia" w:hAnsi="Arial" w:cs="Arial"/>
          <w:sz w:val="28"/>
          <w:szCs w:val="28"/>
        </w:rPr>
        <w:t xml:space="preserve"> </w:t>
      </w:r>
      <w:r w:rsidR="007E60AF">
        <w:rPr>
          <w:rFonts w:ascii="Arial" w:eastAsiaTheme="minorEastAsia" w:hAnsi="Arial" w:cs="Arial"/>
          <w:sz w:val="28"/>
          <w:szCs w:val="28"/>
        </w:rPr>
        <w:t xml:space="preserve">  </w:t>
      </w:r>
      <w:r w:rsidR="00766ACE" w:rsidRPr="00766ACE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="00766ACE" w:rsidRPr="007E60AF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{2</w:t>
      </w:r>
      <w:r w:rsidR="00256A3A" w:rsidRPr="007E60AF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5</w:t>
      </w:r>
      <w:r w:rsidR="00766ACE" w:rsidRPr="007E60AF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}</w:t>
      </w:r>
    </w:p>
    <w:p w:rsidR="00E94459" w:rsidRDefault="00DA0276" w:rsidP="006A7F5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0862C5">
        <w:rPr>
          <w:rFonts w:ascii="Arial" w:eastAsiaTheme="minorEastAsia" w:hAnsi="Arial" w:cs="Arial"/>
          <w:b/>
          <w:sz w:val="28"/>
          <w:szCs w:val="28"/>
          <w:lang w:val="en-US"/>
        </w:rPr>
        <w:lastRenderedPageBreak/>
        <w:t>I</w:t>
      </w:r>
      <w:r w:rsidR="008F42FC" w:rsidRPr="000862C5">
        <w:rPr>
          <w:rFonts w:ascii="Arial" w:eastAsiaTheme="minorEastAsia" w:hAnsi="Arial" w:cs="Arial"/>
          <w:b/>
          <w:sz w:val="28"/>
          <w:szCs w:val="28"/>
          <w:lang w:val="en-US"/>
        </w:rPr>
        <w:t>V</w:t>
      </w:r>
      <w:proofErr w:type="gramStart"/>
      <w:r w:rsidRPr="000862C5">
        <w:rPr>
          <w:rFonts w:ascii="Arial" w:eastAsiaTheme="minorEastAsia" w:hAnsi="Arial" w:cs="Arial"/>
          <w:b/>
          <w:sz w:val="28"/>
          <w:szCs w:val="28"/>
        </w:rPr>
        <w:t>.</w:t>
      </w:r>
      <w:r w:rsidRPr="000862C5">
        <w:rPr>
          <w:rFonts w:ascii="Arial" w:eastAsiaTheme="minorEastAsia" w:hAnsi="Arial" w:cs="Arial"/>
          <w:b/>
          <w:color w:val="F2F2F2" w:themeColor="background1" w:themeShade="F2"/>
          <w:sz w:val="28"/>
          <w:szCs w:val="28"/>
        </w:rPr>
        <w:t>.</w:t>
      </w:r>
      <w:proofErr w:type="gramEnd"/>
      <w:r w:rsidR="005A7C02" w:rsidRPr="000862C5">
        <w:rPr>
          <w:rFonts w:ascii="Arial" w:eastAsiaTheme="minorEastAsia" w:hAnsi="Arial" w:cs="Arial"/>
          <w:b/>
          <w:color w:val="F2F2F2" w:themeColor="background1" w:themeShade="F2"/>
          <w:sz w:val="28"/>
          <w:szCs w:val="28"/>
        </w:rPr>
        <w:t xml:space="preserve"> </w:t>
      </w:r>
      <w:r w:rsidR="006A7F52" w:rsidRPr="000862C5">
        <w:rPr>
          <w:rFonts w:ascii="Arial" w:eastAsiaTheme="minorEastAsia" w:hAnsi="Arial" w:cs="Arial"/>
          <w:b/>
          <w:color w:val="F2F2F2" w:themeColor="background1" w:themeShade="F2"/>
          <w:sz w:val="28"/>
          <w:szCs w:val="28"/>
        </w:rPr>
        <w:t>.</w:t>
      </w:r>
      <w:r w:rsidR="00175F1D" w:rsidRPr="000862C5">
        <w:rPr>
          <w:rFonts w:ascii="Arial" w:eastAsiaTheme="minorEastAsia" w:hAnsi="Arial" w:cs="Arial"/>
          <w:b/>
          <w:sz w:val="28"/>
          <w:szCs w:val="28"/>
        </w:rPr>
        <w:t>СУБКВАНТОВАЯ</w:t>
      </w:r>
      <w:r w:rsidR="00175F1D" w:rsidRPr="00175F1D">
        <w:rPr>
          <w:rFonts w:ascii="Arial" w:eastAsiaTheme="minorEastAsia" w:hAnsi="Arial" w:cs="Arial"/>
          <w:b/>
          <w:sz w:val="28"/>
          <w:szCs w:val="28"/>
        </w:rPr>
        <w:t xml:space="preserve"> </w:t>
      </w:r>
      <w:r w:rsidRPr="00DA0276">
        <w:rPr>
          <w:rFonts w:ascii="Arial" w:eastAsiaTheme="minorEastAsia" w:hAnsi="Arial" w:cs="Arial"/>
          <w:b/>
          <w:sz w:val="28"/>
          <w:szCs w:val="28"/>
        </w:rPr>
        <w:t>ЭЛЕКТРОДИНАМИКА</w:t>
      </w:r>
    </w:p>
    <w:p w:rsidR="00F20282" w:rsidRPr="00203D3E" w:rsidRDefault="00F20282" w:rsidP="00F20282">
      <w:pPr>
        <w:widowControl w:val="0"/>
        <w:ind w:firstLine="567"/>
        <w:jc w:val="right"/>
        <w:rPr>
          <w:rFonts w:ascii="Arial" w:hAnsi="Arial" w:cs="Arial"/>
          <w:i/>
        </w:rPr>
      </w:pPr>
      <w:r w:rsidRPr="00203D3E">
        <w:rPr>
          <w:rFonts w:ascii="Arial" w:hAnsi="Arial" w:cs="Arial"/>
          <w:i/>
        </w:rPr>
        <w:t>В новом обличье предстать пред тобою</w:t>
      </w:r>
    </w:p>
    <w:p w:rsidR="00F20282" w:rsidRPr="00203D3E" w:rsidRDefault="00F20282" w:rsidP="00F20282">
      <w:pPr>
        <w:widowControl w:val="0"/>
        <w:ind w:firstLine="567"/>
        <w:jc w:val="right"/>
        <w:rPr>
          <w:rFonts w:ascii="Arial" w:hAnsi="Arial" w:cs="Arial"/>
          <w:i/>
        </w:rPr>
      </w:pPr>
      <w:r w:rsidRPr="00203D3E">
        <w:rPr>
          <w:rFonts w:ascii="Arial" w:hAnsi="Arial" w:cs="Arial"/>
          <w:i/>
        </w:rPr>
        <w:t>должно мироздан</w:t>
      </w:r>
      <w:r>
        <w:rPr>
          <w:rFonts w:ascii="Arial" w:hAnsi="Arial" w:cs="Arial"/>
          <w:i/>
        </w:rPr>
        <w:t>ь</w:t>
      </w:r>
      <w:r w:rsidRPr="00203D3E">
        <w:rPr>
          <w:rFonts w:ascii="Arial" w:hAnsi="Arial" w:cs="Arial"/>
          <w:i/>
        </w:rPr>
        <w:t>е.</w:t>
      </w:r>
    </w:p>
    <w:p w:rsidR="00F20282" w:rsidRDefault="00F20282" w:rsidP="00F20282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F20282" w:rsidRPr="00DA0276" w:rsidRDefault="00F20282" w:rsidP="00F20282">
      <w:pPr>
        <w:widowControl w:val="0"/>
        <w:tabs>
          <w:tab w:val="left" w:pos="8789"/>
        </w:tabs>
        <w:spacing w:line="360" w:lineRule="auto"/>
        <w:ind w:firstLine="567"/>
        <w:jc w:val="right"/>
        <w:rPr>
          <w:rFonts w:ascii="Arial" w:eastAsiaTheme="minorEastAsia" w:hAnsi="Arial" w:cs="Arial"/>
          <w:b/>
          <w:sz w:val="28"/>
          <w:szCs w:val="28"/>
        </w:rPr>
      </w:pPr>
      <w:r>
        <w:rPr>
          <w:rFonts w:ascii="Arial" w:hAnsi="Arial" w:cs="Arial"/>
        </w:rPr>
        <w:t>Лукреций</w:t>
      </w:r>
    </w:p>
    <w:p w:rsidR="00964FF4" w:rsidRPr="00964FF4" w:rsidRDefault="00964FF4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964FF4">
        <w:rPr>
          <w:rFonts w:ascii="Arial" w:eastAsiaTheme="minorEastAsia" w:hAnsi="Arial" w:cs="Arial"/>
          <w:b/>
          <w:sz w:val="28"/>
          <w:szCs w:val="28"/>
        </w:rPr>
        <w:t>1.</w:t>
      </w:r>
      <w:r w:rsidRPr="00964FF4">
        <w:rPr>
          <w:rFonts w:ascii="Arial" w:eastAsiaTheme="minorEastAsia" w:hAnsi="Arial" w:cs="Arial"/>
          <w:b/>
          <w:color w:val="F2F2F2" w:themeColor="background1" w:themeShade="F2"/>
          <w:sz w:val="28"/>
          <w:szCs w:val="28"/>
        </w:rPr>
        <w:t>.</w:t>
      </w:r>
      <w:r w:rsidRPr="00964FF4">
        <w:rPr>
          <w:rFonts w:ascii="Arial" w:eastAsiaTheme="minorEastAsia" w:hAnsi="Arial" w:cs="Arial"/>
          <w:b/>
          <w:sz w:val="28"/>
          <w:szCs w:val="28"/>
        </w:rPr>
        <w:t>Систем</w:t>
      </w:r>
      <w:r>
        <w:rPr>
          <w:rFonts w:ascii="Arial" w:eastAsiaTheme="minorEastAsia" w:hAnsi="Arial" w:cs="Arial"/>
          <w:b/>
          <w:sz w:val="28"/>
          <w:szCs w:val="28"/>
        </w:rPr>
        <w:t>ы</w:t>
      </w:r>
      <w:r w:rsidRPr="00964FF4">
        <w:rPr>
          <w:rFonts w:ascii="Arial" w:eastAsiaTheme="minorEastAsia" w:hAnsi="Arial" w:cs="Arial"/>
          <w:b/>
          <w:sz w:val="28"/>
          <w:szCs w:val="28"/>
        </w:rPr>
        <w:t xml:space="preserve"> уравнений</w:t>
      </w:r>
    </w:p>
    <w:p w:rsidR="005425C6" w:rsidRPr="00964FF4" w:rsidRDefault="00964FF4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Система уравнений (</w:t>
      </w:r>
      <w:r>
        <w:rPr>
          <w:rFonts w:ascii="Arial" w:eastAsiaTheme="minorEastAsia" w:hAnsi="Arial" w:cs="Arial"/>
          <w:sz w:val="28"/>
          <w:szCs w:val="28"/>
          <w:lang w:val="en-US"/>
        </w:rPr>
        <w:t>I</w:t>
      </w:r>
      <w:r w:rsidRPr="00964FF4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>1.9) в пост</w:t>
      </w:r>
      <w:r w:rsidRPr="00964FF4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 xml:space="preserve">октетном </w:t>
      </w:r>
      <w:r w:rsidR="00961B47" w:rsidRPr="00961B47">
        <w:rPr>
          <w:rFonts w:ascii="Arial" w:eastAsiaTheme="minorEastAsia" w:hAnsi="Arial" w:cs="Arial"/>
          <w:sz w:val="28"/>
          <w:szCs w:val="28"/>
        </w:rPr>
        <w:t>(</w:t>
      </w:r>
      <w:r w:rsidR="00961B47">
        <w:rPr>
          <w:rFonts w:ascii="Arial" w:eastAsiaTheme="minorEastAsia" w:hAnsi="Arial" w:cs="Arial"/>
          <w:sz w:val="28"/>
          <w:szCs w:val="28"/>
        </w:rPr>
        <w:t xml:space="preserve">евклидовом) </w:t>
      </w:r>
      <w:r>
        <w:rPr>
          <w:rFonts w:ascii="Arial" w:eastAsiaTheme="minorEastAsia" w:hAnsi="Arial" w:cs="Arial"/>
          <w:sz w:val="28"/>
          <w:szCs w:val="28"/>
        </w:rPr>
        <w:t>пространс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ве </w:t>
      </w:r>
      <w:r w:rsidR="00D725FB" w:rsidRPr="00D725FB">
        <w:rPr>
          <w:rFonts w:ascii="Arial" w:hAnsi="Arial" w:cs="Arial"/>
          <w:sz w:val="28"/>
          <w:szCs w:val="28"/>
        </w:rPr>
        <w:t xml:space="preserve">при </w:t>
      </w:r>
      <w:r w:rsidR="00D725FB" w:rsidRPr="00D725FB">
        <w:rPr>
          <w:rFonts w:asciiTheme="majorHAnsi" w:eastAsiaTheme="minorEastAsia" w:hAnsiTheme="majorHAnsi" w:cs="Arial"/>
          <w:sz w:val="28"/>
          <w:szCs w:val="28"/>
        </w:rPr>
        <w:t>Ĥ</w:t>
      </w:r>
      <w:r w:rsidR="00D725FB">
        <w:rPr>
          <w:rFonts w:asciiTheme="majorHAnsi" w:eastAsiaTheme="minorEastAsia" w:hAnsiTheme="majorHAnsi" w:cs="Arial"/>
          <w:sz w:val="28"/>
          <w:szCs w:val="28"/>
        </w:rPr>
        <w:t xml:space="preserve"> = 0 </w:t>
      </w:r>
      <w:r w:rsidRPr="00964FF4">
        <w:rPr>
          <w:rFonts w:ascii="Arial" w:hAnsi="Arial" w:cs="Arial"/>
          <w:sz w:val="28"/>
          <w:szCs w:val="28"/>
        </w:rPr>
        <w:t>приобретает вид</w:t>
      </w:r>
      <w:r w:rsidRPr="00964FF4"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091872" w:rsidTr="00D725FB">
        <w:tc>
          <w:tcPr>
            <w:tcW w:w="871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91872" w:rsidRPr="001D19F2" w:rsidRDefault="0004554D" w:rsidP="00D725FB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∂φ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09187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1872" w:rsidRPr="00EB1E33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09187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1872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div </w:t>
            </w:r>
            <w:r w:rsidR="00091872" w:rsidRPr="00092F94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091872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187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= 0,    </w:t>
            </w:r>
          </w:p>
          <w:p w:rsidR="00091872" w:rsidRPr="001D19F2" w:rsidRDefault="0004554D" w:rsidP="00D725FB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09187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1872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091872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grad φ </w:t>
            </w:r>
            <w:r w:rsidR="00091872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091872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rot </w:t>
            </w:r>
            <w:r w:rsidR="00091872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091872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1872" w:rsidRPr="001D19F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= 0</w:t>
            </w:r>
            <w:r w:rsidR="00091872" w:rsidRPr="001D19F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  <w:r w:rsidR="0009187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 </w:t>
            </w:r>
          </w:p>
          <w:p w:rsidR="00091872" w:rsidRPr="00E3293A" w:rsidRDefault="0004554D" w:rsidP="00D725FB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∂t</m:t>
                  </m:r>
                </m:den>
              </m:f>
            </m:oMath>
            <w:r w:rsidR="0009187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1872" w:rsidRPr="00EB1E33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09187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1872" w:rsidRPr="00E3293A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div </w:t>
            </w:r>
            <w:r w:rsidR="00091872" w:rsidRPr="00E3293A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09187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1872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= 0,</w:t>
            </w:r>
          </w:p>
          <w:p w:rsidR="00091872" w:rsidRPr="00E3293A" w:rsidRDefault="0004554D" w:rsidP="005968E4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B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09187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1872" w:rsidRPr="00F04615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09187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091872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grad ψ – rot </w:t>
            </w:r>
            <w:r w:rsidR="00091872" w:rsidRPr="00F0461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091872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5968E4" w:rsidRPr="005968E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  <w:r w:rsidR="0009187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 </w:t>
            </w:r>
          </w:p>
        </w:tc>
        <w:tc>
          <w:tcPr>
            <w:tcW w:w="113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91872" w:rsidRPr="00E3293A" w:rsidRDefault="00091872" w:rsidP="00D725FB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091872" w:rsidRPr="00E3293A" w:rsidRDefault="00091872" w:rsidP="00D725FB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091872" w:rsidRDefault="00091872" w:rsidP="00D725FB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(IV.1.1)</w:t>
            </w:r>
          </w:p>
          <w:p w:rsidR="00091872" w:rsidRPr="00D37255" w:rsidRDefault="00091872" w:rsidP="00D725FB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</w:tc>
      </w:tr>
    </w:tbl>
    <w:p w:rsidR="00D725FB" w:rsidRPr="00D725FB" w:rsidRDefault="005968E4" w:rsidP="00D621D2">
      <w:pPr>
        <w:pStyle w:val="ad"/>
        <w:widowControl w:val="0"/>
        <w:spacing w:line="360" w:lineRule="auto"/>
        <w:rPr>
          <w:rFonts w:ascii="Arial" w:hAnsi="Arial" w:cs="Arial"/>
          <w:i w:val="0"/>
          <w:sz w:val="28"/>
          <w:szCs w:val="28"/>
        </w:rPr>
      </w:pPr>
      <w:r>
        <w:rPr>
          <w:rFonts w:ascii="Arial" w:eastAsiaTheme="minorEastAsia" w:hAnsi="Arial" w:cs="Arial"/>
          <w:i w:val="0"/>
          <w:sz w:val="28"/>
          <w:szCs w:val="28"/>
        </w:rPr>
        <w:t xml:space="preserve">в </w:t>
      </w:r>
      <w:proofErr w:type="gramStart"/>
      <w:r>
        <w:rPr>
          <w:rFonts w:ascii="Arial" w:eastAsiaTheme="minorEastAsia" w:hAnsi="Arial" w:cs="Arial"/>
          <w:i w:val="0"/>
          <w:sz w:val="28"/>
          <w:szCs w:val="28"/>
        </w:rPr>
        <w:t>которой</w:t>
      </w:r>
      <w:proofErr w:type="gramEnd"/>
      <w:r>
        <w:rPr>
          <w:rFonts w:ascii="Arial" w:eastAsiaTheme="minorEastAsia" w:hAnsi="Arial" w:cs="Arial"/>
          <w:i w:val="0"/>
          <w:sz w:val="28"/>
          <w:szCs w:val="28"/>
        </w:rPr>
        <w:t xml:space="preserve"> первые 4 и вторые 4 уравнения взаимно независимы. </w:t>
      </w:r>
      <w:r w:rsidR="00D725FB" w:rsidRPr="00D725FB">
        <w:rPr>
          <w:rFonts w:ascii="Arial" w:eastAsiaTheme="minorEastAsia" w:hAnsi="Arial" w:cs="Arial"/>
          <w:i w:val="0"/>
          <w:sz w:val="28"/>
          <w:szCs w:val="28"/>
        </w:rPr>
        <w:t>В опр</w:t>
      </w:r>
      <w:r w:rsidR="00D725FB" w:rsidRPr="00D725FB">
        <w:rPr>
          <w:rFonts w:ascii="Arial" w:eastAsiaTheme="minorEastAsia" w:hAnsi="Arial" w:cs="Arial"/>
          <w:i w:val="0"/>
          <w:sz w:val="28"/>
          <w:szCs w:val="28"/>
        </w:rPr>
        <w:t>е</w:t>
      </w:r>
      <w:r w:rsidR="00D725FB" w:rsidRPr="00D725FB">
        <w:rPr>
          <w:rFonts w:ascii="Arial" w:eastAsiaTheme="minorEastAsia" w:hAnsi="Arial" w:cs="Arial"/>
          <w:i w:val="0"/>
          <w:sz w:val="28"/>
          <w:szCs w:val="28"/>
        </w:rPr>
        <w:t xml:space="preserve">делениях </w:t>
      </w:r>
      <w:r w:rsidR="00D725FB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H</w:t>
      </w:r>
      <w:r w:rsidR="00D725FB" w:rsidRPr="00D725FB">
        <w:rPr>
          <w:rFonts w:asciiTheme="majorHAnsi" w:hAnsiTheme="majorHAnsi" w:cs="Arial"/>
          <w:b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 xml:space="preserve">= </w:t>
      </w:r>
      <w:r w:rsidR="00D725FB" w:rsidRPr="00D725FB">
        <w:rPr>
          <w:rFonts w:asciiTheme="majorHAnsi" w:hAnsiTheme="majorHAnsi" w:cs="Arial"/>
          <w:i w:val="0"/>
          <w:sz w:val="28"/>
          <w:szCs w:val="28"/>
          <w:lang w:val="en-US"/>
        </w:rPr>
        <w:t>rot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="00D725FB" w:rsidRPr="00D725FB">
        <w:rPr>
          <w:rFonts w:ascii="Arial" w:hAnsi="Arial" w:cs="Arial"/>
          <w:i w:val="0"/>
          <w:sz w:val="28"/>
          <w:szCs w:val="28"/>
        </w:rPr>
        <w:t xml:space="preserve">, </w:t>
      </w:r>
      <w:r w:rsidR="00D725FB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E</w:t>
      </w:r>
      <w:r w:rsidR="00D725FB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 xml:space="preserve">= – </w:t>
      </w:r>
      <w:r w:rsidR="00D725FB" w:rsidRPr="00D725FB">
        <w:rPr>
          <w:rFonts w:ascii="Cambria Math" w:hAnsi="Cambria Math" w:cs="Arial"/>
          <w:i w:val="0"/>
          <w:sz w:val="28"/>
          <w:szCs w:val="28"/>
        </w:rPr>
        <w:t>∂</w:t>
      </w:r>
      <w:r w:rsidR="00D725FB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>/</w:t>
      </w:r>
      <w:r w:rsidR="00D725FB" w:rsidRPr="00D725FB">
        <w:rPr>
          <w:rFonts w:ascii="Cambria Math" w:hAnsi="Cambria Math" w:cs="Arial"/>
          <w:i w:val="0"/>
          <w:sz w:val="28"/>
          <w:szCs w:val="28"/>
        </w:rPr>
        <w:t>∂</w:t>
      </w:r>
      <w:r w:rsidR="00D725FB" w:rsidRPr="00D725FB">
        <w:rPr>
          <w:rFonts w:asciiTheme="majorHAnsi" w:hAnsiTheme="majorHAnsi" w:cs="Arial"/>
          <w:i w:val="0"/>
          <w:sz w:val="28"/>
          <w:szCs w:val="28"/>
          <w:lang w:val="en-US"/>
        </w:rPr>
        <w:t>t</w:t>
      </w:r>
      <w:r w:rsidR="00D725FB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>–</w:t>
      </w:r>
      <w:r w:rsidR="00D725FB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i w:val="0"/>
          <w:sz w:val="28"/>
          <w:szCs w:val="28"/>
          <w:lang w:val="en-US"/>
        </w:rPr>
        <w:t>grad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i w:val="0"/>
          <w:sz w:val="28"/>
          <w:szCs w:val="28"/>
          <w:lang w:val="en-US"/>
        </w:rPr>
        <w:t>φ</w:t>
      </w:r>
      <w:r w:rsidR="00D725FB" w:rsidRPr="00D725FB">
        <w:rPr>
          <w:rFonts w:ascii="Arial" w:hAnsi="Arial" w:cs="Arial"/>
          <w:i w:val="0"/>
          <w:sz w:val="28"/>
          <w:szCs w:val="28"/>
        </w:rPr>
        <w:t xml:space="preserve">, </w:t>
      </w:r>
      <w:r w:rsidR="00D725FB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H</w:t>
      </w:r>
      <w:r w:rsidR="00D725FB" w:rsidRPr="00D725FB">
        <w:rPr>
          <w:rFonts w:asciiTheme="majorHAnsi" w:hAnsiTheme="majorHAnsi" w:cs="Arial"/>
          <w:i w:val="0"/>
          <w:sz w:val="28"/>
          <w:szCs w:val="28"/>
          <w:vertAlign w:val="subscript"/>
          <w:lang w:val="en-US"/>
        </w:rPr>
        <w:t>B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 xml:space="preserve"> = </w:t>
      </w:r>
      <w:r w:rsidR="00D725FB" w:rsidRPr="00D725FB">
        <w:rPr>
          <w:rFonts w:asciiTheme="majorHAnsi" w:hAnsiTheme="majorHAnsi" w:cs="Arial"/>
          <w:i w:val="0"/>
          <w:sz w:val="28"/>
          <w:szCs w:val="28"/>
          <w:lang w:val="en-US"/>
        </w:rPr>
        <w:t>rot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="00D725FB" w:rsidRPr="00D725FB">
        <w:rPr>
          <w:rFonts w:ascii="Arial" w:hAnsi="Arial" w:cs="Arial"/>
          <w:i w:val="0"/>
          <w:sz w:val="28"/>
          <w:szCs w:val="28"/>
        </w:rPr>
        <w:t xml:space="preserve">, </w:t>
      </w:r>
      <w:r w:rsidR="00D725FB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E</w:t>
      </w:r>
      <w:r w:rsidR="00D725FB" w:rsidRPr="00D725FB">
        <w:rPr>
          <w:rFonts w:asciiTheme="majorHAnsi" w:hAnsiTheme="majorHAnsi" w:cs="Arial"/>
          <w:i w:val="0"/>
          <w:sz w:val="28"/>
          <w:szCs w:val="28"/>
          <w:vertAlign w:val="subscript"/>
          <w:lang w:val="en-US"/>
        </w:rPr>
        <w:t>B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 xml:space="preserve"> =</w:t>
      </w:r>
      <w:r w:rsidR="00D725FB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 xml:space="preserve">– </w:t>
      </w:r>
      <w:r w:rsidR="00D725FB" w:rsidRPr="00D725FB">
        <w:rPr>
          <w:rFonts w:ascii="Cambria Math" w:hAnsi="Cambria Math" w:cs="Arial"/>
          <w:i w:val="0"/>
          <w:sz w:val="28"/>
          <w:szCs w:val="28"/>
        </w:rPr>
        <w:t>∂</w:t>
      </w:r>
      <w:r w:rsidR="00D725FB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>/</w:t>
      </w:r>
      <w:r w:rsidR="00D725FB" w:rsidRPr="00D725FB">
        <w:rPr>
          <w:rFonts w:ascii="Cambria Math" w:hAnsi="Cambria Math" w:cs="Arial"/>
          <w:i w:val="0"/>
          <w:sz w:val="28"/>
          <w:szCs w:val="28"/>
        </w:rPr>
        <w:t>∂</w:t>
      </w:r>
      <w:r w:rsidR="00D725FB" w:rsidRPr="00D725FB">
        <w:rPr>
          <w:rFonts w:asciiTheme="majorHAnsi" w:hAnsiTheme="majorHAnsi" w:cs="Arial"/>
          <w:i w:val="0"/>
          <w:sz w:val="28"/>
          <w:szCs w:val="28"/>
          <w:lang w:val="en-US"/>
        </w:rPr>
        <w:t>t</w:t>
      </w:r>
      <w:r w:rsidR="00D725FB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>–</w:t>
      </w:r>
      <w:r w:rsidR="00D725FB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i w:val="0"/>
          <w:sz w:val="28"/>
          <w:szCs w:val="28"/>
          <w:lang w:val="en-US"/>
        </w:rPr>
        <w:t>grad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D725FB" w:rsidRPr="00D725FB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 w:rsidR="00D725FB" w:rsidRPr="00D725FB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D725FB" w:rsidRPr="005968E4">
        <w:rPr>
          <w:rFonts w:ascii="Arial" w:hAnsi="Arial" w:cs="Arial"/>
          <w:i w:val="0"/>
          <w:sz w:val="28"/>
          <w:szCs w:val="28"/>
        </w:rPr>
        <w:t xml:space="preserve">система </w:t>
      </w:r>
      <w:r w:rsidRPr="005968E4">
        <w:rPr>
          <w:rFonts w:ascii="Arial" w:hAnsi="Arial" w:cs="Arial"/>
          <w:i w:val="0"/>
          <w:sz w:val="28"/>
          <w:szCs w:val="28"/>
        </w:rPr>
        <w:t>уравнений</w:t>
      </w:r>
      <w:r>
        <w:rPr>
          <w:rFonts w:ascii="Arial" w:hAnsi="Arial" w:cs="Arial"/>
          <w:sz w:val="28"/>
          <w:szCs w:val="28"/>
        </w:rPr>
        <w:t xml:space="preserve"> </w:t>
      </w:r>
      <w:r w:rsidR="00D725FB" w:rsidRPr="00D725FB">
        <w:rPr>
          <w:rFonts w:ascii="Arial" w:hAnsi="Arial" w:cs="Arial"/>
          <w:i w:val="0"/>
          <w:sz w:val="28"/>
          <w:szCs w:val="28"/>
        </w:rPr>
        <w:t>(</w:t>
      </w:r>
      <w:r w:rsidR="00D725FB">
        <w:rPr>
          <w:rFonts w:ascii="Arial" w:hAnsi="Arial" w:cs="Arial"/>
          <w:i w:val="0"/>
          <w:sz w:val="28"/>
          <w:szCs w:val="28"/>
          <w:lang w:val="en-US"/>
        </w:rPr>
        <w:t>IV</w:t>
      </w:r>
      <w:r w:rsidR="00D725FB" w:rsidRPr="00D725FB">
        <w:rPr>
          <w:rFonts w:ascii="Arial" w:hAnsi="Arial" w:cs="Arial"/>
          <w:i w:val="0"/>
          <w:sz w:val="28"/>
          <w:szCs w:val="28"/>
        </w:rPr>
        <w:t>.1.1)</w:t>
      </w:r>
      <w:r w:rsidR="00D725FB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>преобразуется в систему: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5968E4" w:rsidTr="00D621D2">
        <w:trPr>
          <w:trHeight w:val="599"/>
        </w:trPr>
        <w:tc>
          <w:tcPr>
            <w:tcW w:w="871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968E4" w:rsidRPr="00E3293A" w:rsidRDefault="0004554D" w:rsidP="00D621D2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∂φ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5968E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5968E4" w:rsidRPr="00EB1E33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5968E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proofErr w:type="gramStart"/>
            <w:r w:rsidR="005968E4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div</w:t>
            </w:r>
            <w:proofErr w:type="gramEnd"/>
            <w:r w:rsidR="005968E4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5968E4" w:rsidRPr="00092F94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5968E4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5968E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= 0, </w:t>
            </w:r>
            <w:r w:rsidR="00D621D2" w:rsidRPr="00D621D2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E</w:t>
            </w:r>
            <w:r w:rsidR="005968E4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621D2" w:rsidRPr="00D621D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D621D2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621D2" w:rsidRPr="00D621D2">
              <w:rPr>
                <w:rFonts w:ascii="Cambria Math" w:hAnsi="Cambria Math" w:cs="Arial"/>
                <w:b/>
                <w:i w:val="0"/>
                <w:sz w:val="28"/>
                <w:szCs w:val="28"/>
                <w:lang w:val="en-US"/>
              </w:rPr>
              <w:t>H</w:t>
            </w:r>
            <w:r w:rsidR="005968E4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5968E4" w:rsidRPr="001D19F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= 0</w:t>
            </w:r>
            <w:r w:rsidR="005968E4" w:rsidRPr="001D19F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  <w:r w:rsidR="005968E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∂t</m:t>
                  </m:r>
                </m:den>
              </m:f>
            </m:oMath>
            <w:r w:rsidR="005968E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5968E4" w:rsidRPr="00EB1E33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5968E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5968E4" w:rsidRPr="00E3293A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div </w:t>
            </w:r>
            <w:r w:rsidR="005968E4" w:rsidRPr="00E3293A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5968E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5968E4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= 0,</w:t>
            </w:r>
            <w:r w:rsidR="00D621D2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621D2" w:rsidRPr="00D621D2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E</w:t>
            </w:r>
            <w:r w:rsidR="00D621D2" w:rsidRPr="00D621D2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  <w:lang w:val="en-US"/>
              </w:rPr>
              <w:t>B</w:t>
            </w:r>
            <w:r w:rsidR="00D621D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+</w:t>
            </w:r>
            <w:r w:rsidR="005968E4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D621D2" w:rsidRPr="00D621D2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H</w:t>
            </w:r>
            <w:r w:rsidR="00D621D2" w:rsidRPr="00D621D2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  <w:lang w:val="en-US"/>
              </w:rPr>
              <w:t>B</w:t>
            </w:r>
            <w:r w:rsidR="005968E4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5968E4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.  </w:t>
            </w:r>
          </w:p>
        </w:tc>
        <w:tc>
          <w:tcPr>
            <w:tcW w:w="113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968E4" w:rsidRPr="00D37255" w:rsidRDefault="005968E4" w:rsidP="00D621D2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(IV.1.</w:t>
            </w:r>
            <w:r>
              <w:rPr>
                <w:rFonts w:ascii="Arial" w:hAnsi="Arial" w:cs="Arial"/>
                <w:i w:val="0"/>
                <w:sz w:val="28"/>
                <w:szCs w:val="28"/>
              </w:rPr>
              <w:t>2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</w:tc>
      </w:tr>
    </w:tbl>
    <w:p w:rsidR="00D621D2" w:rsidRPr="00D621D2" w:rsidRDefault="00D621D2" w:rsidP="00D621D2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D621D2">
        <w:rPr>
          <w:rFonts w:ascii="Arial" w:hAnsi="Arial" w:cs="Arial"/>
          <w:i w:val="0"/>
          <w:sz w:val="28"/>
          <w:szCs w:val="28"/>
        </w:rPr>
        <w:t xml:space="preserve">Если </w:t>
      </w:r>
      <w:r w:rsidRPr="00D621D2">
        <w:rPr>
          <w:rFonts w:asciiTheme="majorHAnsi" w:eastAsiaTheme="minorEastAsia" w:hAnsiTheme="majorHAnsi" w:cs="Arial"/>
          <w:i w:val="0"/>
          <w:sz w:val="28"/>
          <w:szCs w:val="28"/>
        </w:rPr>
        <w:t>Ĥ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D725FB">
        <w:rPr>
          <w:rFonts w:asciiTheme="majorHAnsi" w:hAnsiTheme="majorHAnsi" w:cs="Arial"/>
          <w:i w:val="0"/>
          <w:sz w:val="28"/>
          <w:szCs w:val="28"/>
        </w:rPr>
        <w:t>–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8F7AD5">
        <w:rPr>
          <w:rFonts w:asciiTheme="majorHAnsi" w:eastAsiaTheme="minorEastAsia" w:hAnsiTheme="majorHAnsi" w:cs="Arial"/>
          <w:sz w:val="28"/>
          <w:szCs w:val="28"/>
          <w:lang w:val="en-US"/>
        </w:rPr>
        <w:t>h</w:t>
      </w:r>
      <w:r w:rsidRPr="008F7AD5">
        <w:rPr>
          <w:rFonts w:asciiTheme="majorHAnsi" w:eastAsiaTheme="minorEastAsia" w:hAnsiTheme="majorHAnsi" w:cs="Arial"/>
          <w:i w:val="0"/>
          <w:sz w:val="28"/>
          <w:szCs w:val="28"/>
          <w:vertAlign w:val="superscript"/>
        </w:rPr>
        <w:t>2</w:t>
      </w:r>
      <w:r w:rsidRPr="008F7AD5">
        <w:rPr>
          <w:rFonts w:asciiTheme="majorHAnsi" w:eastAsiaTheme="minorEastAsia" w:hAnsiTheme="majorHAnsi" w:cs="Arial"/>
          <w:i w:val="0"/>
          <w:sz w:val="28"/>
          <w:szCs w:val="28"/>
        </w:rPr>
        <w:t>/2</w:t>
      </w:r>
      <w:r w:rsidRPr="008F7AD5">
        <w:rPr>
          <w:rFonts w:asciiTheme="majorHAnsi" w:eastAsiaTheme="minorEastAsia" w:hAnsiTheme="majorHAnsi" w:cs="Arial"/>
          <w:sz w:val="28"/>
          <w:szCs w:val="28"/>
          <w:lang w:val="en-US"/>
        </w:rPr>
        <w:t>m</w:t>
      </w:r>
      <w:r w:rsidRPr="00D621D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8F7AD5">
        <w:rPr>
          <w:rFonts w:ascii="Cambria Math" w:eastAsiaTheme="minorEastAsia" w:hAnsi="Cambria Math" w:cs="Arial"/>
          <w:i w:val="0"/>
          <w:sz w:val="28"/>
          <w:szCs w:val="28"/>
        </w:rPr>
        <w:t>∆</w:t>
      </w:r>
      <w:r w:rsidRPr="00D621D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A465F5">
        <w:rPr>
          <w:rFonts w:asciiTheme="majorHAnsi" w:eastAsiaTheme="minorEastAsia" w:hAnsiTheme="majorHAnsi" w:cs="Arial"/>
          <w:i w:val="0"/>
          <w:sz w:val="28"/>
          <w:szCs w:val="28"/>
        </w:rPr>
        <w:t xml:space="preserve">+ </w:t>
      </w:r>
      <w:r w:rsidRPr="008F7AD5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α</w:t>
      </w:r>
      <w:r w:rsidRPr="008F7AD5">
        <w:rPr>
          <w:rFonts w:asciiTheme="majorHAnsi" w:eastAsiaTheme="minorEastAsia" w:hAnsiTheme="majorHAnsi" w:cs="Arial"/>
          <w:i w:val="0"/>
          <w:sz w:val="28"/>
          <w:szCs w:val="28"/>
        </w:rPr>
        <w:t>/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r</w:t>
      </w:r>
      <w:r w:rsidRPr="00D621D2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8F7AD5">
        <w:rPr>
          <w:rFonts w:ascii="Arial" w:eastAsiaTheme="minorEastAsia" w:hAnsi="Arial" w:cs="Arial"/>
          <w:i w:val="0"/>
          <w:sz w:val="28"/>
          <w:szCs w:val="28"/>
        </w:rPr>
        <w:t>то из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D621D2">
        <w:rPr>
          <w:rFonts w:ascii="Arial" w:hAnsi="Arial" w:cs="Arial"/>
          <w:i w:val="0"/>
          <w:sz w:val="28"/>
          <w:szCs w:val="28"/>
        </w:rPr>
        <w:t>(</w:t>
      </w:r>
      <w:r>
        <w:rPr>
          <w:rFonts w:ascii="Arial" w:hAnsi="Arial" w:cs="Arial"/>
          <w:i w:val="0"/>
          <w:sz w:val="28"/>
          <w:szCs w:val="28"/>
          <w:lang w:val="en-US"/>
        </w:rPr>
        <w:t>I</w:t>
      </w:r>
      <w:r w:rsidRPr="00D621D2">
        <w:rPr>
          <w:rFonts w:ascii="Arial" w:hAnsi="Arial" w:cs="Arial"/>
          <w:i w:val="0"/>
          <w:sz w:val="28"/>
          <w:szCs w:val="28"/>
        </w:rPr>
        <w:t>.2.</w:t>
      </w:r>
      <w:r>
        <w:rPr>
          <w:rFonts w:ascii="Arial" w:hAnsi="Arial" w:cs="Arial"/>
          <w:i w:val="0"/>
          <w:sz w:val="28"/>
          <w:szCs w:val="28"/>
        </w:rPr>
        <w:t>9</w:t>
      </w:r>
      <w:r w:rsidRPr="00D621D2">
        <w:rPr>
          <w:rFonts w:ascii="Arial" w:hAnsi="Arial" w:cs="Arial"/>
          <w:i w:val="0"/>
          <w:sz w:val="28"/>
          <w:szCs w:val="28"/>
        </w:rPr>
        <w:t>)</w:t>
      </w:r>
      <w:r w:rsidR="008F7AD5">
        <w:rPr>
          <w:rFonts w:ascii="Arial" w:hAnsi="Arial" w:cs="Arial"/>
          <w:i w:val="0"/>
          <w:sz w:val="28"/>
          <w:szCs w:val="28"/>
        </w:rPr>
        <w:t xml:space="preserve"> </w:t>
      </w:r>
      <w:r w:rsidR="00B8520F">
        <w:rPr>
          <w:rFonts w:ascii="Arial" w:hAnsi="Arial" w:cs="Arial"/>
          <w:i w:val="0"/>
          <w:sz w:val="28"/>
          <w:szCs w:val="28"/>
        </w:rPr>
        <w:t xml:space="preserve">в калибровке </w:t>
      </w:r>
      <w:r w:rsidR="00B8520F" w:rsidRPr="00092F94">
        <w:rPr>
          <w:rFonts w:asciiTheme="majorHAnsi" w:hAnsiTheme="majorHAnsi" w:cs="Arial"/>
          <w:i w:val="0"/>
          <w:sz w:val="28"/>
          <w:szCs w:val="28"/>
          <w:lang w:val="en-US"/>
        </w:rPr>
        <w:t>div</w:t>
      </w:r>
      <w:r w:rsidR="00B8520F" w:rsidRPr="00B8520F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B8520F" w:rsidRPr="00092F94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="00B8520F">
        <w:rPr>
          <w:rFonts w:ascii="Arial" w:hAnsi="Arial" w:cs="Arial"/>
          <w:i w:val="0"/>
          <w:sz w:val="28"/>
          <w:szCs w:val="28"/>
        </w:rPr>
        <w:t xml:space="preserve"> = 0, </w:t>
      </w:r>
      <w:r w:rsidR="00B8520F" w:rsidRPr="00E3293A">
        <w:rPr>
          <w:rFonts w:asciiTheme="majorHAnsi" w:hAnsiTheme="majorHAnsi" w:cs="Arial"/>
          <w:i w:val="0"/>
          <w:sz w:val="28"/>
          <w:szCs w:val="28"/>
          <w:lang w:val="en-US"/>
        </w:rPr>
        <w:t>div</w:t>
      </w:r>
      <w:r w:rsidR="00B8520F" w:rsidRPr="00B8520F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B8520F" w:rsidRPr="00E3293A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="00B8520F">
        <w:rPr>
          <w:rFonts w:ascii="Arial" w:hAnsi="Arial" w:cs="Arial"/>
          <w:i w:val="0"/>
          <w:sz w:val="28"/>
          <w:szCs w:val="28"/>
        </w:rPr>
        <w:t xml:space="preserve"> = 0 </w:t>
      </w:r>
      <w:r w:rsidR="00447958">
        <w:rPr>
          <w:rFonts w:ascii="Arial" w:hAnsi="Arial" w:cs="Arial"/>
          <w:i w:val="0"/>
          <w:sz w:val="28"/>
          <w:szCs w:val="28"/>
        </w:rPr>
        <w:t xml:space="preserve">без учета размерностей </w:t>
      </w:r>
      <w:r w:rsidR="008F7AD5">
        <w:rPr>
          <w:rFonts w:ascii="Arial" w:hAnsi="Arial" w:cs="Arial"/>
          <w:i w:val="0"/>
          <w:sz w:val="28"/>
          <w:szCs w:val="28"/>
        </w:rPr>
        <w:t xml:space="preserve">получим уравнения: 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EB1C01" w:rsidTr="00EB1C01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B1C01" w:rsidRPr="001D19F2" w:rsidRDefault="0004554D" w:rsidP="00EB1C01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∂φ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B1C0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B8520F" w:rsidRPr="0033112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=</w:t>
            </w:r>
            <w:r w:rsidR="00EB1C01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B1C01" w:rsidRPr="001948B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</w:t>
            </w:r>
            <w:r w:rsidR="00EB1C01" w:rsidRPr="001948B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h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m</w:t>
            </w:r>
            <w:r w:rsidR="00EB1C01" w:rsidRPr="001948B1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  <w:r w:rsidR="00EB1C01" w:rsidRPr="001948B1">
              <w:rPr>
                <w:rFonts w:ascii="Cambria Math" w:eastAsiaTheme="minorEastAsia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EB1C01" w:rsidRPr="001948B1">
              <w:rPr>
                <w:rFonts w:ascii="Cambria Math" w:eastAsiaTheme="minorEastAsia" w:hAnsi="Cambria Math" w:cs="Arial"/>
                <w:i w:val="0"/>
                <w:sz w:val="28"/>
                <w:szCs w:val="28"/>
                <w:lang w:val="en-US"/>
              </w:rPr>
              <w:t>α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/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r</w:t>
            </w:r>
            <w:r w:rsidR="00EB1C01" w:rsidRPr="001948B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  <w:r w:rsidR="00EB1C01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B8520F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B1C0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,    </w:t>
            </w:r>
          </w:p>
          <w:p w:rsidR="00EB1C01" w:rsidRPr="001D19F2" w:rsidRDefault="0004554D" w:rsidP="00EB1C01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B1C0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B1C01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B1C01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grad φ </w:t>
            </w:r>
            <w:r w:rsidR="00EB1C01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B1C01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rot </w:t>
            </w:r>
            <w:r w:rsidR="00EB1C01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EB1C01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B1C01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B1C0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B1C01" w:rsidRPr="001948B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</w:t>
            </w:r>
            <w:r w:rsidR="00EB1C01" w:rsidRPr="001948B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h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m</w:t>
            </w:r>
            <w:r w:rsidR="00EB1C01" w:rsidRPr="001948B1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  <w:r w:rsidR="00EB1C01" w:rsidRPr="001948B1">
              <w:rPr>
                <w:rFonts w:ascii="Cambria Math" w:eastAsiaTheme="minorEastAsia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EB1C01" w:rsidRPr="001948B1">
              <w:rPr>
                <w:rFonts w:ascii="Cambria Math" w:eastAsiaTheme="minorEastAsia" w:hAnsi="Cambria Math" w:cs="Arial"/>
                <w:i w:val="0"/>
                <w:sz w:val="28"/>
                <w:szCs w:val="28"/>
                <w:lang w:val="en-US"/>
              </w:rPr>
              <w:t>α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/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r</w:t>
            </w:r>
            <w:r w:rsidR="00EB1C01" w:rsidRPr="001948B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  <w:r w:rsidR="00EB1C01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EB1C01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 xml:space="preserve"> </w:t>
            </w:r>
            <w:r w:rsidR="00EB1C01" w:rsidRPr="001D19F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= 0</w:t>
            </w:r>
            <w:r w:rsidR="00EB1C01" w:rsidRPr="001D19F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  <w:r w:rsidR="00EB1C0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 </w:t>
            </w:r>
          </w:p>
          <w:p w:rsidR="00EB1C01" w:rsidRPr="00E3293A" w:rsidRDefault="0004554D" w:rsidP="00EB1C01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∂t</m:t>
                  </m:r>
                </m:den>
              </m:f>
            </m:oMath>
            <w:r w:rsidR="00EB1C0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B8520F" w:rsidRPr="00331122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 xml:space="preserve">= </w:t>
            </w:r>
            <w:r w:rsidR="00B8520F" w:rsidRPr="0033112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B8520F" w:rsidRPr="00331122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B1C01" w:rsidRPr="001948B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</w:t>
            </w:r>
            <w:r w:rsidR="00EB1C01" w:rsidRPr="001948B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h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m</w:t>
            </w:r>
            <w:r w:rsidR="00EB1C01" w:rsidRPr="001948B1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  <w:r w:rsidR="00EB1C01" w:rsidRPr="001948B1">
              <w:rPr>
                <w:rFonts w:ascii="Cambria Math" w:eastAsiaTheme="minorEastAsia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EB1C01" w:rsidRPr="001948B1">
              <w:rPr>
                <w:rFonts w:ascii="Cambria Math" w:eastAsiaTheme="minorEastAsia" w:hAnsi="Cambria Math" w:cs="Arial"/>
                <w:i w:val="0"/>
                <w:sz w:val="28"/>
                <w:szCs w:val="28"/>
                <w:lang w:val="en-US"/>
              </w:rPr>
              <w:t>α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/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r</w:t>
            </w:r>
            <w:r w:rsidR="00EB1C01" w:rsidRPr="001948B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  <w:r w:rsidR="00B8520F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φ</w:t>
            </w:r>
            <w:r w:rsidR="00EB1C0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,</w:t>
            </w:r>
          </w:p>
          <w:p w:rsidR="00EB1C01" w:rsidRPr="00E3293A" w:rsidRDefault="0004554D" w:rsidP="00EB1C01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B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B1C0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B1C01" w:rsidRPr="00F04615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B1C0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proofErr w:type="gramStart"/>
            <w:r w:rsidR="00EB1C01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grad</w:t>
            </w:r>
            <w:proofErr w:type="gramEnd"/>
            <w:r w:rsidR="00EB1C01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ψ – rot </w:t>
            </w:r>
            <w:r w:rsidR="00EB1C01" w:rsidRPr="00F0461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EB1C01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– </w:t>
            </w:r>
            <w:r w:rsidR="00EB1C01" w:rsidRPr="001948B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</w:t>
            </w:r>
            <w:r w:rsidR="00EB1C01" w:rsidRPr="001948B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h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m</w:t>
            </w:r>
            <w:r w:rsidR="00EB1C01" w:rsidRPr="001948B1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  <w:r w:rsidR="00EB1C01" w:rsidRPr="001948B1">
              <w:rPr>
                <w:rFonts w:ascii="Cambria Math" w:eastAsiaTheme="minorEastAsia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EB1C01" w:rsidRPr="001948B1">
              <w:rPr>
                <w:rFonts w:ascii="Cambria Math" w:eastAsiaTheme="minorEastAsia" w:hAnsi="Cambria Math" w:cs="Arial"/>
                <w:i w:val="0"/>
                <w:sz w:val="28"/>
                <w:szCs w:val="28"/>
                <w:lang w:val="en-US"/>
              </w:rPr>
              <w:t>α</w:t>
            </w:r>
            <w:r w:rsidR="00EB1C01" w:rsidRPr="001948B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/</w:t>
            </w:r>
            <w:r w:rsidR="00EB1C01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r</w:t>
            </w:r>
            <w:r w:rsidR="00EB1C01" w:rsidRPr="001948B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  <w:r w:rsidR="00EB1C01" w:rsidRPr="00F0461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EB1C01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EB1C0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.  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B1C01" w:rsidRPr="00E3293A" w:rsidRDefault="00EB1C01" w:rsidP="00EB1C01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EB1C01" w:rsidRPr="00E3293A" w:rsidRDefault="00EB1C01" w:rsidP="00EB1C01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EB1C01" w:rsidRDefault="00EB1C01" w:rsidP="00EB1C01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</w:t>
            </w:r>
            <w:r w:rsidR="003E71CB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I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V.</w:t>
            </w:r>
            <w:r w:rsidR="00B8520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1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.</w:t>
            </w:r>
            <w:r w:rsidR="00B8520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3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  <w:p w:rsidR="00EB1C01" w:rsidRPr="00D37255" w:rsidRDefault="00EB1C01" w:rsidP="00EB1C01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</w:tc>
      </w:tr>
    </w:tbl>
    <w:p w:rsidR="00D725FB" w:rsidRPr="00B8520F" w:rsidRDefault="00B8520F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Скалярная часть системы (</w:t>
      </w:r>
      <w:r>
        <w:rPr>
          <w:rFonts w:ascii="Arial" w:eastAsiaTheme="minorEastAsia" w:hAnsi="Arial" w:cs="Arial"/>
          <w:sz w:val="28"/>
          <w:szCs w:val="28"/>
          <w:lang w:val="en-US"/>
        </w:rPr>
        <w:t>VI</w:t>
      </w:r>
      <w:r w:rsidRPr="00B8520F">
        <w:rPr>
          <w:rFonts w:ascii="Arial" w:eastAsiaTheme="minorEastAsia" w:hAnsi="Arial" w:cs="Arial"/>
          <w:sz w:val="28"/>
          <w:szCs w:val="28"/>
        </w:rPr>
        <w:t xml:space="preserve">.1.3) </w:t>
      </w:r>
      <w:r>
        <w:rPr>
          <w:rFonts w:ascii="Arial" w:eastAsiaTheme="minorEastAsia" w:hAnsi="Arial" w:cs="Arial"/>
          <w:sz w:val="28"/>
          <w:szCs w:val="28"/>
        </w:rPr>
        <w:t>имеет вид: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FA78BF" w:rsidTr="00FA78BF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A78BF" w:rsidRPr="00B8520F" w:rsidRDefault="00FA78BF" w:rsidP="00FA78BF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B8520F">
              <w:rPr>
                <w:rFonts w:ascii="Arial" w:hAnsi="Arial" w:cs="Arial"/>
                <w:sz w:val="28"/>
                <w:szCs w:val="28"/>
              </w:rPr>
              <w:t>(</w:t>
            </w:r>
            <w:r w:rsidRPr="00B8520F">
              <w:rPr>
                <w:rFonts w:asciiTheme="majorHAnsi" w:hAnsiTheme="majorHAnsi" w:cs="Arial"/>
                <w:sz w:val="28"/>
                <w:szCs w:val="28"/>
              </w:rPr>
              <w:t>–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B8520F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∆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B8520F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α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B8520F">
              <w:rPr>
                <w:rFonts w:ascii="Arial" w:hAnsi="Arial" w:cs="Arial"/>
                <w:sz w:val="28"/>
                <w:szCs w:val="28"/>
              </w:rPr>
              <w:t>)</w:t>
            </w:r>
            <w:r w:rsidRPr="00B8520F">
              <w:rPr>
                <w:rFonts w:asciiTheme="majorHAnsi" w:hAnsiTheme="majorHAnsi" w:cs="Arial"/>
                <w:sz w:val="28"/>
                <w:szCs w:val="28"/>
                <w:lang w:val="en-US"/>
              </w:rPr>
              <w:t>ψ</w:t>
            </w:r>
            <w:r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φ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>
              <w:rPr>
                <w:rFonts w:asciiTheme="majorHAnsi" w:hAnsiTheme="majorHAnsi" w:cs="Arial"/>
                <w:i/>
                <w:sz w:val="28"/>
                <w:szCs w:val="28"/>
              </w:rPr>
              <w:t xml:space="preserve"> </w:t>
            </w:r>
            <w:r w:rsidRPr="00B8520F">
              <w:rPr>
                <w:rFonts w:asciiTheme="majorHAnsi" w:hAnsiTheme="majorHAnsi" w:cs="Arial"/>
                <w:sz w:val="28"/>
                <w:szCs w:val="28"/>
              </w:rPr>
              <w:t>,</w:t>
            </w:r>
          </w:p>
          <w:p w:rsidR="00FA78BF" w:rsidRDefault="00FA78BF" w:rsidP="00FA78BF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B8520F">
              <w:rPr>
                <w:rFonts w:ascii="Arial" w:hAnsi="Arial" w:cs="Arial"/>
                <w:sz w:val="28"/>
                <w:szCs w:val="28"/>
              </w:rPr>
              <w:t>(</w:t>
            </w:r>
            <w:r w:rsidRPr="00B8520F">
              <w:rPr>
                <w:rFonts w:asciiTheme="majorHAnsi" w:hAnsiTheme="majorHAnsi" w:cs="Arial"/>
                <w:sz w:val="28"/>
                <w:szCs w:val="28"/>
              </w:rPr>
              <w:t>–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B8520F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∆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B8520F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α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B8520F">
              <w:rPr>
                <w:rFonts w:ascii="Arial" w:hAnsi="Arial" w:cs="Arial"/>
                <w:sz w:val="28"/>
                <w:szCs w:val="28"/>
              </w:rPr>
              <w:t>)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φ</w:t>
            </w:r>
            <w:r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</w:t>
            </w:r>
            <w:r w:rsidRPr="00D725FB">
              <w:rPr>
                <w:rFonts w:asciiTheme="majorHAnsi" w:hAnsiTheme="majorHAnsi" w:cs="Arial"/>
                <w:i/>
                <w:sz w:val="28"/>
                <w:szCs w:val="28"/>
              </w:rPr>
              <w:t>–</w:t>
            </w:r>
            <m:oMath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ψ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>
              <w:rPr>
                <w:rFonts w:asciiTheme="majorHAnsi" w:eastAsiaTheme="minorEastAsia" w:hAnsiTheme="majorHAnsi" w:cs="Arial"/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A78BF" w:rsidRDefault="00FA78BF" w:rsidP="006666A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</w:p>
          <w:p w:rsidR="00FA78BF" w:rsidRDefault="00FA78BF" w:rsidP="003E71CB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 w:rsidR="003E71CB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V.1.4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</w:p>
        </w:tc>
      </w:tr>
    </w:tbl>
    <w:p w:rsidR="009E0C34" w:rsidRPr="00331122" w:rsidRDefault="00915EB1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Система (</w:t>
      </w:r>
      <w:r w:rsidR="003E71CB">
        <w:rPr>
          <w:rFonts w:ascii="Arial" w:eastAsiaTheme="minorEastAsia" w:hAnsi="Arial" w:cs="Arial"/>
          <w:sz w:val="28"/>
          <w:szCs w:val="28"/>
          <w:lang w:val="en-US"/>
        </w:rPr>
        <w:t>I</w:t>
      </w:r>
      <w:r>
        <w:rPr>
          <w:rFonts w:ascii="Arial" w:eastAsiaTheme="minorEastAsia" w:hAnsi="Arial" w:cs="Arial"/>
          <w:sz w:val="28"/>
          <w:szCs w:val="28"/>
          <w:lang w:val="en-US"/>
        </w:rPr>
        <w:t>V</w:t>
      </w:r>
      <w:r w:rsidRPr="00915EB1">
        <w:rPr>
          <w:rFonts w:ascii="Arial" w:eastAsiaTheme="minorEastAsia" w:hAnsi="Arial" w:cs="Arial"/>
          <w:sz w:val="28"/>
          <w:szCs w:val="28"/>
        </w:rPr>
        <w:t>.1.4</w:t>
      </w:r>
      <w:r>
        <w:rPr>
          <w:rFonts w:ascii="Arial" w:eastAsiaTheme="minorEastAsia" w:hAnsi="Arial" w:cs="Arial"/>
          <w:sz w:val="28"/>
          <w:szCs w:val="28"/>
        </w:rPr>
        <w:t xml:space="preserve">) </w:t>
      </w:r>
      <w:proofErr w:type="gramStart"/>
      <w:r>
        <w:rPr>
          <w:rFonts w:ascii="Arial" w:eastAsiaTheme="minorEastAsia" w:hAnsi="Arial" w:cs="Arial"/>
          <w:sz w:val="28"/>
          <w:szCs w:val="28"/>
        </w:rPr>
        <w:t>при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915EB1">
        <w:rPr>
          <w:rFonts w:asciiTheme="majorHAnsi" w:eastAsiaTheme="minorEastAsia" w:hAnsiTheme="majorHAnsi" w:cs="Arial"/>
          <w:sz w:val="28"/>
          <w:szCs w:val="28"/>
        </w:rPr>
        <w:t>φ = ψ</w:t>
      </w:r>
      <w:r>
        <w:rPr>
          <w:rFonts w:ascii="Arial" w:eastAsiaTheme="minorEastAsia" w:hAnsi="Arial" w:cs="Arial"/>
          <w:sz w:val="28"/>
          <w:szCs w:val="28"/>
        </w:rPr>
        <w:t xml:space="preserve"> не имеет нетривиальных решений. В с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вокупности оба уравнения образуют не</w:t>
      </w:r>
      <w:r w:rsidR="00E7661A">
        <w:rPr>
          <w:rFonts w:ascii="Arial" w:eastAsiaTheme="minorEastAsia" w:hAnsi="Arial" w:cs="Arial"/>
          <w:sz w:val="28"/>
          <w:szCs w:val="28"/>
        </w:rPr>
        <w:t xml:space="preserve">-квантовомеханическую дуаль </w:t>
      </w:r>
      <w:r>
        <w:rPr>
          <w:rFonts w:ascii="Arial" w:eastAsiaTheme="minorEastAsia" w:hAnsi="Arial" w:cs="Arial"/>
          <w:sz w:val="28"/>
          <w:szCs w:val="28"/>
        </w:rPr>
        <w:t xml:space="preserve">потенциалов </w:t>
      </w:r>
      <w:r w:rsidRPr="00915EB1">
        <w:rPr>
          <w:rFonts w:asciiTheme="majorHAnsi" w:eastAsiaTheme="minorEastAsia" w:hAnsiTheme="majorHAnsi" w:cs="Arial"/>
          <w:sz w:val="28"/>
          <w:szCs w:val="28"/>
        </w:rPr>
        <w:t>φ</w:t>
      </w:r>
      <w:r>
        <w:rPr>
          <w:rFonts w:asciiTheme="majorHAnsi" w:eastAsiaTheme="minorEastAsia" w:hAnsiTheme="majorHAnsi" w:cs="Arial"/>
          <w:sz w:val="28"/>
          <w:szCs w:val="28"/>
        </w:rPr>
        <w:t>,</w:t>
      </w:r>
      <w:r w:rsidRPr="00915EB1">
        <w:rPr>
          <w:rFonts w:asciiTheme="majorHAnsi" w:eastAsiaTheme="minorEastAsia" w:hAnsiTheme="majorHAnsi" w:cs="Arial"/>
          <w:sz w:val="28"/>
          <w:szCs w:val="28"/>
        </w:rPr>
        <w:t xml:space="preserve"> ψ</w:t>
      </w:r>
      <w:r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915EB1">
        <w:rPr>
          <w:rFonts w:ascii="Arial" w:eastAsiaTheme="minorEastAsia" w:hAnsi="Arial" w:cs="Arial"/>
          <w:sz w:val="28"/>
          <w:szCs w:val="28"/>
        </w:rPr>
        <w:t xml:space="preserve">Если </w:t>
      </w:r>
      <w:r>
        <w:rPr>
          <w:rFonts w:ascii="Arial" w:eastAsiaTheme="minorEastAsia" w:hAnsi="Arial" w:cs="Arial"/>
          <w:sz w:val="28"/>
          <w:szCs w:val="28"/>
        </w:rPr>
        <w:t xml:space="preserve">искать ее решение в </w:t>
      </w:r>
      <w:r w:rsidR="009E0C34">
        <w:rPr>
          <w:rFonts w:ascii="Arial" w:eastAsiaTheme="minorEastAsia" w:hAnsi="Arial" w:cs="Arial"/>
          <w:sz w:val="28"/>
          <w:szCs w:val="28"/>
        </w:rPr>
        <w:t xml:space="preserve">волновой форме, то оно </w:t>
      </w:r>
      <w:r w:rsidR="009E0C34">
        <w:rPr>
          <w:rFonts w:ascii="Arial" w:eastAsiaTheme="minorEastAsia" w:hAnsi="Arial" w:cs="Arial"/>
          <w:sz w:val="28"/>
          <w:szCs w:val="28"/>
        </w:rPr>
        <w:lastRenderedPageBreak/>
        <w:t xml:space="preserve">возможно при несовпадении частот: </w:t>
      </w:r>
      <w:r w:rsidR="009E0C34" w:rsidRPr="009E0C34">
        <w:rPr>
          <w:rFonts w:asciiTheme="majorHAnsi" w:eastAsiaTheme="minorEastAsia" w:hAnsiTheme="majorHAnsi" w:cs="Arial"/>
          <w:sz w:val="28"/>
          <w:szCs w:val="28"/>
        </w:rPr>
        <w:t>ω</w:t>
      </w:r>
      <w:r w:rsidR="009E0C34" w:rsidRPr="009E0C34">
        <w:rPr>
          <w:rFonts w:asciiTheme="majorHAnsi" w:eastAsiaTheme="minorEastAsia" w:hAnsiTheme="majorHAnsi" w:cs="Arial"/>
          <w:sz w:val="28"/>
          <w:szCs w:val="28"/>
          <w:vertAlign w:val="subscript"/>
        </w:rPr>
        <w:t>φ</w:t>
      </w:r>
      <w:r w:rsidR="009E0C34" w:rsidRPr="009E0C34">
        <w:rPr>
          <w:rFonts w:asciiTheme="majorHAnsi" w:eastAsiaTheme="minorEastAsia" w:hAnsiTheme="majorHAnsi" w:cs="Arial"/>
          <w:sz w:val="28"/>
          <w:szCs w:val="28"/>
        </w:rPr>
        <w:t xml:space="preserve"> ≠</w:t>
      </w:r>
      <w:r w:rsidR="009E0C34">
        <w:rPr>
          <w:rFonts w:asciiTheme="majorHAnsi" w:eastAsiaTheme="minorEastAsia" w:hAnsiTheme="majorHAnsi" w:cs="Arial"/>
          <w:sz w:val="28"/>
          <w:szCs w:val="28"/>
        </w:rPr>
        <w:t xml:space="preserve"> ω</w:t>
      </w:r>
      <w:r w:rsidR="009E0C34" w:rsidRPr="009E0C34">
        <w:rPr>
          <w:rFonts w:asciiTheme="majorHAnsi" w:eastAsiaTheme="minorEastAsia" w:hAnsiTheme="majorHAnsi" w:cs="Arial"/>
          <w:sz w:val="28"/>
          <w:szCs w:val="28"/>
          <w:vertAlign w:val="subscript"/>
        </w:rPr>
        <w:t>ψ</w:t>
      </w:r>
      <w:r w:rsidR="009E0C34">
        <w:rPr>
          <w:rFonts w:asciiTheme="majorHAnsi" w:eastAsiaTheme="minorEastAsia" w:hAnsiTheme="majorHAnsi" w:cs="Arial"/>
          <w:sz w:val="28"/>
          <w:szCs w:val="28"/>
        </w:rPr>
        <w:t>.</w:t>
      </w:r>
      <w:r w:rsidR="009E0C34">
        <w:rPr>
          <w:rFonts w:ascii="Arial" w:eastAsiaTheme="minorEastAsia" w:hAnsi="Arial" w:cs="Arial"/>
          <w:sz w:val="28"/>
          <w:szCs w:val="28"/>
        </w:rPr>
        <w:t xml:space="preserve"> Ситуация напоминает пр</w:t>
      </w:r>
      <w:r w:rsidR="009E0C34">
        <w:rPr>
          <w:rFonts w:ascii="Arial" w:eastAsiaTheme="minorEastAsia" w:hAnsi="Arial" w:cs="Arial"/>
          <w:sz w:val="28"/>
          <w:szCs w:val="28"/>
        </w:rPr>
        <w:t>о</w:t>
      </w:r>
      <w:r w:rsidR="009E0C34">
        <w:rPr>
          <w:rFonts w:ascii="Arial" w:eastAsiaTheme="minorEastAsia" w:hAnsi="Arial" w:cs="Arial"/>
          <w:sz w:val="28"/>
          <w:szCs w:val="28"/>
        </w:rPr>
        <w:t xml:space="preserve">блему поиска решений системы уравнений механики </w:t>
      </w:r>
      <w:r w:rsidR="009E0C34" w:rsidRPr="00331122">
        <w:rPr>
          <w:rFonts w:ascii="Arial" w:eastAsiaTheme="minorEastAsia" w:hAnsi="Arial" w:cs="Arial"/>
          <w:sz w:val="28"/>
          <w:szCs w:val="28"/>
        </w:rPr>
        <w:t>[</w:t>
      </w:r>
      <w:r w:rsidR="009E0C34">
        <w:rPr>
          <w:rFonts w:ascii="Arial" w:eastAsiaTheme="minorEastAsia" w:hAnsi="Arial" w:cs="Arial"/>
          <w:sz w:val="28"/>
          <w:szCs w:val="28"/>
        </w:rPr>
        <w:t>10, с</w:t>
      </w:r>
      <w:r w:rsidR="00F20755">
        <w:rPr>
          <w:rFonts w:ascii="Arial" w:eastAsiaTheme="minorEastAsia" w:hAnsi="Arial" w:cs="Arial"/>
          <w:sz w:val="28"/>
          <w:szCs w:val="28"/>
        </w:rPr>
        <w:t>с</w:t>
      </w:r>
      <w:r w:rsidR="009E0C34">
        <w:rPr>
          <w:rFonts w:ascii="Arial" w:eastAsiaTheme="minorEastAsia" w:hAnsi="Arial" w:cs="Arial"/>
          <w:sz w:val="28"/>
          <w:szCs w:val="28"/>
        </w:rPr>
        <w:t xml:space="preserve">. </w:t>
      </w:r>
      <w:r w:rsidR="00F20755">
        <w:rPr>
          <w:rFonts w:ascii="Arial" w:eastAsiaTheme="minorEastAsia" w:hAnsi="Arial" w:cs="Arial"/>
          <w:sz w:val="28"/>
          <w:szCs w:val="28"/>
        </w:rPr>
        <w:t>12 – 13</w:t>
      </w:r>
      <w:r w:rsidR="009E0C34" w:rsidRPr="00331122">
        <w:rPr>
          <w:rFonts w:ascii="Arial" w:eastAsiaTheme="minorEastAsia" w:hAnsi="Arial" w:cs="Arial"/>
          <w:sz w:val="28"/>
          <w:szCs w:val="28"/>
        </w:rPr>
        <w:t>]</w:t>
      </w:r>
      <w:r w:rsidR="009E0C34">
        <w:rPr>
          <w:rFonts w:ascii="Arial" w:eastAsiaTheme="minorEastAsia" w:hAnsi="Arial" w:cs="Arial"/>
          <w:sz w:val="28"/>
          <w:szCs w:val="28"/>
        </w:rPr>
        <w:t>.</w:t>
      </w:r>
      <w:r w:rsidR="009E0C34" w:rsidRPr="00331122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E4416C" w:rsidRDefault="00E4416C" w:rsidP="0033112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Система уравнений (</w:t>
      </w:r>
      <w:r>
        <w:rPr>
          <w:rFonts w:ascii="Arial" w:eastAsiaTheme="minorEastAsia" w:hAnsi="Arial" w:cs="Arial"/>
          <w:sz w:val="28"/>
          <w:szCs w:val="28"/>
          <w:lang w:val="en-US"/>
        </w:rPr>
        <w:t>I</w:t>
      </w:r>
      <w:r w:rsidRPr="00E4416C">
        <w:rPr>
          <w:rFonts w:ascii="Arial" w:eastAsiaTheme="minorEastAsia" w:hAnsi="Arial" w:cs="Arial"/>
          <w:sz w:val="28"/>
          <w:szCs w:val="28"/>
        </w:rPr>
        <w:t>.2.9)</w:t>
      </w:r>
      <w:r>
        <w:rPr>
          <w:rFonts w:ascii="Arial" w:eastAsiaTheme="minorEastAsia" w:hAnsi="Arial" w:cs="Arial"/>
          <w:sz w:val="28"/>
          <w:szCs w:val="28"/>
        </w:rPr>
        <w:t xml:space="preserve"> при </w:t>
      </w:r>
      <w:r w:rsidRPr="00E4416C">
        <w:rPr>
          <w:rFonts w:asciiTheme="majorHAnsi" w:eastAsiaTheme="minorEastAsia" w:hAnsiTheme="majorHAnsi" w:cs="Arial"/>
          <w:sz w:val="28"/>
          <w:szCs w:val="28"/>
        </w:rPr>
        <w:t>Ĥ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E4416C">
        <w:rPr>
          <w:rFonts w:asciiTheme="majorHAnsi" w:hAnsiTheme="majorHAnsi" w:cs="Arial"/>
          <w:i/>
          <w:sz w:val="28"/>
          <w:szCs w:val="28"/>
        </w:rPr>
        <w:t>–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E4416C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E4416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E4416C">
        <w:rPr>
          <w:rFonts w:asciiTheme="majorHAnsi" w:hAnsiTheme="majorHAnsi" w:cs="Arial"/>
          <w:sz w:val="28"/>
          <w:szCs w:val="28"/>
        </w:rPr>
        <w:t>/2</w:t>
      </w:r>
      <w:r w:rsidRPr="00E4416C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E4416C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∆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E4416C">
        <w:rPr>
          <w:rFonts w:asciiTheme="majorHAnsi" w:hAnsiTheme="majorHAnsi" w:cs="Arial"/>
          <w:sz w:val="28"/>
          <w:szCs w:val="28"/>
        </w:rPr>
        <w:t xml:space="preserve">+ </w:t>
      </w:r>
      <w:r w:rsidR="006311A6" w:rsidRPr="006F4DE1">
        <w:rPr>
          <w:rFonts w:asciiTheme="majorHAnsi" w:hAnsiTheme="majorHAnsi" w:cs="Arial"/>
          <w:sz w:val="28"/>
          <w:szCs w:val="28"/>
          <w:lang w:val="en-US"/>
        </w:rPr>
        <w:t>ψ</w:t>
      </w:r>
      <w:r w:rsidRPr="00E4416C">
        <w:rPr>
          <w:rFonts w:asciiTheme="majorHAnsi" w:hAnsiTheme="majorHAnsi" w:cs="Arial"/>
          <w:sz w:val="28"/>
          <w:szCs w:val="28"/>
        </w:rPr>
        <w:t xml:space="preserve">, </w:t>
      </w:r>
      <w:r w:rsidR="006F4DE1">
        <w:rPr>
          <w:rFonts w:ascii="Arial" w:hAnsi="Arial" w:cs="Arial"/>
          <w:sz w:val="28"/>
          <w:szCs w:val="28"/>
        </w:rPr>
        <w:t xml:space="preserve">если потенциальные функции </w:t>
      </w:r>
      <w:r w:rsidR="006F4DE1">
        <w:rPr>
          <w:rFonts w:ascii="Cambria Math" w:hAnsi="Cambria Math" w:cs="Arial"/>
          <w:sz w:val="28"/>
          <w:szCs w:val="28"/>
        </w:rPr>
        <w:t>φ</w:t>
      </w:r>
      <w:r w:rsidR="006F4DE1">
        <w:rPr>
          <w:rFonts w:ascii="Arial" w:hAnsi="Arial" w:cs="Arial"/>
          <w:sz w:val="28"/>
          <w:szCs w:val="28"/>
        </w:rPr>
        <w:t xml:space="preserve">, </w:t>
      </w:r>
      <w:r w:rsidR="006F4DE1" w:rsidRPr="006F4DE1">
        <w:rPr>
          <w:rFonts w:asciiTheme="majorHAnsi" w:hAnsiTheme="majorHAnsi" w:cs="Arial"/>
          <w:sz w:val="28"/>
          <w:szCs w:val="28"/>
          <w:lang w:val="en-US"/>
        </w:rPr>
        <w:t>ψ</w:t>
      </w:r>
      <w:r w:rsidR="00E03691">
        <w:rPr>
          <w:rFonts w:asciiTheme="majorHAnsi" w:hAnsiTheme="majorHAnsi" w:cs="Arial"/>
          <w:sz w:val="28"/>
          <w:szCs w:val="28"/>
        </w:rPr>
        <w:t xml:space="preserve">, </w:t>
      </w:r>
      <w:r w:rsidR="00E03691" w:rsidRPr="00E03691">
        <w:rPr>
          <w:rFonts w:asciiTheme="majorHAnsi" w:hAnsiTheme="majorHAnsi" w:cs="Arial"/>
          <w:b/>
          <w:sz w:val="28"/>
          <w:szCs w:val="28"/>
          <w:lang w:val="en-US"/>
        </w:rPr>
        <w:t>A</w:t>
      </w:r>
      <w:r w:rsidR="00E03691" w:rsidRPr="00E03691">
        <w:rPr>
          <w:rFonts w:asciiTheme="majorHAnsi" w:hAnsiTheme="majorHAnsi" w:cs="Arial"/>
          <w:sz w:val="28"/>
          <w:szCs w:val="28"/>
        </w:rPr>
        <w:t xml:space="preserve">, </w:t>
      </w:r>
      <w:r w:rsidR="00E03691" w:rsidRPr="00E03691">
        <w:rPr>
          <w:rFonts w:asciiTheme="majorHAnsi" w:hAnsiTheme="majorHAnsi" w:cs="Arial"/>
          <w:b/>
          <w:sz w:val="28"/>
          <w:szCs w:val="28"/>
          <w:lang w:val="en-US"/>
        </w:rPr>
        <w:t>B</w:t>
      </w:r>
      <w:r w:rsidR="006F4DE1" w:rsidRPr="00E4416C">
        <w:rPr>
          <w:rFonts w:ascii="Arial" w:hAnsi="Arial" w:cs="Arial"/>
          <w:sz w:val="28"/>
          <w:szCs w:val="28"/>
        </w:rPr>
        <w:t xml:space="preserve"> </w:t>
      </w:r>
      <w:r w:rsidR="006F4DE1">
        <w:rPr>
          <w:rFonts w:ascii="Arial" w:hAnsi="Arial" w:cs="Arial"/>
          <w:sz w:val="28"/>
          <w:szCs w:val="28"/>
        </w:rPr>
        <w:t xml:space="preserve">не зависят от импульсных координат, </w:t>
      </w:r>
      <w:r w:rsidR="006311A6">
        <w:rPr>
          <w:rFonts w:ascii="Arial" w:hAnsi="Arial" w:cs="Arial"/>
          <w:sz w:val="28"/>
          <w:szCs w:val="28"/>
        </w:rPr>
        <w:t>имеет</w:t>
      </w:r>
      <w:r w:rsidRPr="00E4416C">
        <w:rPr>
          <w:rFonts w:ascii="Arial" w:hAnsi="Arial" w:cs="Arial"/>
          <w:sz w:val="28"/>
          <w:szCs w:val="28"/>
        </w:rPr>
        <w:t xml:space="preserve"> вид: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E4416C" w:rsidTr="00266A42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4416C" w:rsidRPr="001D19F2" w:rsidRDefault="0004554D" w:rsidP="00266A42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∂φ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4416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4416C" w:rsidRPr="00EB1E33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4416C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div </w:t>
            </w:r>
            <w:r w:rsidR="00E4416C" w:rsidRPr="00092F94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E4416C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4416C" w:rsidRPr="00EB1E33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F4DE1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(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6F4DE1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h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6F4DE1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m </w:t>
            </w:r>
            <w:r w:rsidR="006F4DE1" w:rsidRPr="006F4DE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852D2F" w:rsidRPr="00852D2F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6F4DE1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)</w:t>
            </w:r>
            <w:r w:rsidR="00E4416C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E4416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 0,    </w:t>
            </w:r>
          </w:p>
          <w:p w:rsidR="00E4416C" w:rsidRPr="001D19F2" w:rsidRDefault="0004554D" w:rsidP="00266A42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4416C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4416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grad φ </w:t>
            </w:r>
            <w:r w:rsidR="00E4416C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4416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rot </w:t>
            </w:r>
            <w:r w:rsidR="00E4416C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E4416C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4416C" w:rsidRPr="006858EC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F4DE1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(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6F4DE1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h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6F4DE1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m </w:t>
            </w:r>
            <w:r w:rsidR="006F4DE1" w:rsidRPr="006F4DE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852D2F" w:rsidRPr="00852D2F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6F4DE1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)</w:t>
            </w:r>
            <w:r w:rsidR="00E4416C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E4416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 xml:space="preserve"> </w:t>
            </w:r>
            <w:r w:rsidR="00E4416C" w:rsidRPr="001D19F2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= 0</w:t>
            </w:r>
            <w:r w:rsidR="00E4416C" w:rsidRPr="001D19F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 </w:t>
            </w:r>
          </w:p>
          <w:p w:rsidR="00E4416C" w:rsidRPr="00E3293A" w:rsidRDefault="0004554D" w:rsidP="00266A42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∂t</m:t>
                  </m:r>
                </m:den>
              </m:f>
            </m:oMath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4416C" w:rsidRPr="00EB1E33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4416C" w:rsidRPr="00E3293A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div </w:t>
            </w:r>
            <w:r w:rsidR="00E4416C" w:rsidRPr="00E3293A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4416C" w:rsidRPr="00E3293A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6F4DE1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(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6F4DE1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h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6F4DE1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m </w:t>
            </w:r>
            <w:r w:rsidR="006F4DE1" w:rsidRPr="006F4DE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852D2F" w:rsidRPr="00852D2F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6F4DE1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)</w:t>
            </w:r>
            <w:r w:rsidR="00E4416C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φ = 0,</w:t>
            </w:r>
          </w:p>
          <w:p w:rsidR="00E4416C" w:rsidRPr="00E3293A" w:rsidRDefault="0004554D" w:rsidP="00266A42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B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E4416C" w:rsidRPr="00F04615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+</w:t>
            </w:r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proofErr w:type="gramStart"/>
            <w:r w:rsidR="00E4416C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grad</w:t>
            </w:r>
            <w:proofErr w:type="gramEnd"/>
            <w:r w:rsidR="00E4416C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ψ – rot </w:t>
            </w:r>
            <w:r w:rsidR="00E4416C" w:rsidRPr="00F0461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E4416C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– </w:t>
            </w:r>
            <w:r w:rsidR="006F4DE1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(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6F4DE1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h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6F4DE1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m </w:t>
            </w:r>
            <w:r w:rsidR="006F4DE1" w:rsidRPr="006F4DE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6F4DE1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852D2F" w:rsidRPr="00852D2F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6F4DE1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)</w:t>
            </w:r>
            <w:r w:rsidR="00E4416C" w:rsidRPr="00F0461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E4416C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= 0</w:t>
            </w:r>
            <w:r w:rsidR="00E4416C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.  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4416C" w:rsidRPr="00E3293A" w:rsidRDefault="00E4416C" w:rsidP="00266A42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E4416C" w:rsidRPr="00E3293A" w:rsidRDefault="00E4416C" w:rsidP="00266A42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E4416C" w:rsidRDefault="00E4416C" w:rsidP="00266A42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(I</w:t>
            </w:r>
            <w:r w:rsidR="006F4DE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V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.</w:t>
            </w:r>
            <w:r w:rsidR="006F4DE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1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.</w:t>
            </w:r>
            <w:r w:rsidR="006F4DE1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5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  <w:p w:rsidR="00E4416C" w:rsidRPr="00D37255" w:rsidRDefault="00E4416C" w:rsidP="00266A42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</w:tc>
      </w:tr>
    </w:tbl>
    <w:p w:rsidR="002646F8" w:rsidRDefault="002646F8" w:rsidP="002646F8">
      <w:pPr>
        <w:pStyle w:val="ad"/>
        <w:widowControl w:val="0"/>
        <w:spacing w:line="360" w:lineRule="auto"/>
        <w:rPr>
          <w:rFonts w:ascii="Arial" w:eastAsiaTheme="minorEastAsia" w:hAnsi="Arial" w:cs="Arial"/>
          <w:i w:val="0"/>
          <w:sz w:val="28"/>
          <w:szCs w:val="28"/>
        </w:rPr>
      </w:pPr>
      <w:r>
        <w:rPr>
          <w:rFonts w:ascii="Arial" w:eastAsiaTheme="minorEastAsia" w:hAnsi="Arial" w:cs="Arial"/>
          <w:i w:val="0"/>
          <w:sz w:val="28"/>
          <w:szCs w:val="28"/>
        </w:rPr>
        <w:t>где коэффициенты размерности для краткости опущены.</w:t>
      </w:r>
    </w:p>
    <w:p w:rsidR="00645144" w:rsidRDefault="005A7653" w:rsidP="00645144">
      <w:pPr>
        <w:pStyle w:val="ad"/>
        <w:widowControl w:val="0"/>
        <w:spacing w:line="360" w:lineRule="auto"/>
        <w:ind w:firstLine="567"/>
        <w:rPr>
          <w:rFonts w:asciiTheme="majorHAnsi" w:hAnsiTheme="majorHAnsi" w:cs="Arial"/>
          <w:i w:val="0"/>
          <w:sz w:val="28"/>
          <w:szCs w:val="28"/>
        </w:rPr>
      </w:pPr>
      <w:r>
        <w:rPr>
          <w:rFonts w:ascii="Arial" w:eastAsiaTheme="minorEastAsia" w:hAnsi="Arial" w:cs="Arial"/>
          <w:i w:val="0"/>
          <w:sz w:val="28"/>
          <w:szCs w:val="28"/>
        </w:rPr>
        <w:t>Прием р</w:t>
      </w:r>
      <w:r w:rsidR="00266A42">
        <w:rPr>
          <w:rFonts w:ascii="Arial" w:eastAsiaTheme="minorEastAsia" w:hAnsi="Arial" w:cs="Arial"/>
          <w:i w:val="0"/>
          <w:sz w:val="28"/>
          <w:szCs w:val="28"/>
        </w:rPr>
        <w:t>ешени</w:t>
      </w:r>
      <w:r>
        <w:rPr>
          <w:rFonts w:ascii="Arial" w:eastAsiaTheme="minorEastAsia" w:hAnsi="Arial" w:cs="Arial"/>
          <w:i w:val="0"/>
          <w:sz w:val="28"/>
          <w:szCs w:val="28"/>
        </w:rPr>
        <w:t>я</w:t>
      </w:r>
      <w:r w:rsidR="00266A42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C82C36">
        <w:rPr>
          <w:rFonts w:ascii="Arial" w:eastAsiaTheme="minorEastAsia" w:hAnsi="Arial" w:cs="Arial"/>
          <w:i w:val="0"/>
          <w:sz w:val="28"/>
          <w:szCs w:val="28"/>
        </w:rPr>
        <w:t>параболического</w:t>
      </w:r>
      <w:r w:rsidR="00266A42">
        <w:rPr>
          <w:rFonts w:ascii="Arial" w:eastAsiaTheme="minorEastAsia" w:hAnsi="Arial" w:cs="Arial"/>
          <w:i w:val="0"/>
          <w:sz w:val="28"/>
          <w:szCs w:val="28"/>
        </w:rPr>
        <w:t xml:space="preserve"> уравнения </w:t>
      </w:r>
      <w:r w:rsidR="00266A42" w:rsidRPr="00266A42">
        <w:rPr>
          <w:rFonts w:ascii="Arial" w:eastAsiaTheme="minorEastAsia" w:hAnsi="Arial" w:cs="Arial"/>
          <w:i w:val="0"/>
          <w:sz w:val="28"/>
          <w:szCs w:val="28"/>
        </w:rPr>
        <w:t xml:space="preserve">[68, </w:t>
      </w:r>
      <w:r w:rsidR="00266A42">
        <w:rPr>
          <w:rFonts w:ascii="Arial" w:eastAsiaTheme="minorEastAsia" w:hAnsi="Arial" w:cs="Arial"/>
          <w:i w:val="0"/>
          <w:sz w:val="28"/>
          <w:szCs w:val="28"/>
          <w:lang w:val="en-US"/>
        </w:rPr>
        <w:t>c</w:t>
      </w:r>
      <w:r w:rsidR="00266A42" w:rsidRPr="00266A42">
        <w:rPr>
          <w:rFonts w:ascii="Arial" w:eastAsiaTheme="minorEastAsia" w:hAnsi="Arial" w:cs="Arial"/>
          <w:i w:val="0"/>
          <w:sz w:val="28"/>
          <w:szCs w:val="28"/>
        </w:rPr>
        <w:t>. 545]</w:t>
      </w:r>
      <w:r w:rsidR="00266A42">
        <w:rPr>
          <w:rFonts w:ascii="Arial" w:eastAsiaTheme="minorEastAsia" w:hAnsi="Arial" w:cs="Arial"/>
          <w:i w:val="0"/>
          <w:sz w:val="28"/>
          <w:szCs w:val="28"/>
        </w:rPr>
        <w:t>, основанн</w:t>
      </w:r>
      <w:r>
        <w:rPr>
          <w:rFonts w:ascii="Arial" w:eastAsiaTheme="minorEastAsia" w:hAnsi="Arial" w:cs="Arial"/>
          <w:i w:val="0"/>
          <w:sz w:val="28"/>
          <w:szCs w:val="28"/>
        </w:rPr>
        <w:t>ый</w:t>
      </w:r>
      <w:r w:rsidR="00266A42">
        <w:rPr>
          <w:rFonts w:ascii="Arial" w:eastAsiaTheme="minorEastAsia" w:hAnsi="Arial" w:cs="Arial"/>
          <w:i w:val="0"/>
          <w:sz w:val="28"/>
          <w:szCs w:val="28"/>
        </w:rPr>
        <w:t xml:space="preserve"> на разбиении интервала времени </w:t>
      </w:r>
      <w:r w:rsidR="00266A42" w:rsidRPr="00266A42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𝒯</w:t>
      </w:r>
      <w:r w:rsidR="00266A42">
        <w:rPr>
          <w:rFonts w:ascii="Cambria Math" w:eastAsiaTheme="minorEastAsia" w:hAnsi="Cambria Math" w:cs="Arial"/>
          <w:i w:val="0"/>
          <w:sz w:val="28"/>
          <w:szCs w:val="28"/>
        </w:rPr>
        <w:t xml:space="preserve"> </w:t>
      </w:r>
      <w:r w:rsidR="00266A42" w:rsidRPr="00266A42">
        <w:rPr>
          <w:rFonts w:ascii="Arial" w:eastAsiaTheme="minorEastAsia" w:hAnsi="Arial" w:cs="Arial"/>
          <w:i w:val="0"/>
          <w:sz w:val="28"/>
          <w:szCs w:val="28"/>
        </w:rPr>
        <w:t xml:space="preserve">на </w:t>
      </w:r>
      <w:r w:rsidR="00266A42" w:rsidRPr="00266A42">
        <w:rPr>
          <w:rFonts w:asciiTheme="majorHAnsi" w:hAnsiTheme="majorHAnsi" w:cs="Arial"/>
          <w:sz w:val="28"/>
          <w:szCs w:val="28"/>
          <w:lang w:val="en-US"/>
        </w:rPr>
        <w:t>k</w:t>
      </w:r>
      <w:r w:rsidR="00266A42" w:rsidRPr="00266A42">
        <w:rPr>
          <w:rFonts w:ascii="Arial" w:hAnsi="Arial" w:cs="Arial"/>
          <w:i w:val="0"/>
          <w:sz w:val="28"/>
          <w:szCs w:val="28"/>
        </w:rPr>
        <w:t xml:space="preserve"> </w:t>
      </w:r>
      <w:r w:rsidR="00266A42">
        <w:rPr>
          <w:rFonts w:ascii="Arial" w:hAnsi="Arial" w:cs="Arial"/>
          <w:i w:val="0"/>
          <w:sz w:val="28"/>
          <w:szCs w:val="28"/>
        </w:rPr>
        <w:t xml:space="preserve">частей, для развернутого во </w:t>
      </w:r>
      <w:r w:rsidR="006A4B40">
        <w:rPr>
          <w:rFonts w:ascii="Arial" w:hAnsi="Arial" w:cs="Arial"/>
          <w:i w:val="0"/>
          <w:noProof/>
          <w:sz w:val="28"/>
          <w:szCs w:val="28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21974</wp:posOffset>
            </wp:positionH>
            <wp:positionV relativeFrom="paragraph">
              <wp:posOffset>624205</wp:posOffset>
            </wp:positionV>
            <wp:extent cx="6115936" cy="2339163"/>
            <wp:effectExtent l="19050" t="0" r="0" b="0"/>
            <wp:wrapTight wrapText="bothSides">
              <wp:wrapPolygon edited="0">
                <wp:start x="-67" y="0"/>
                <wp:lineTo x="-67" y="21461"/>
                <wp:lineTo x="21597" y="21461"/>
                <wp:lineTo x="21597" y="0"/>
                <wp:lineTo x="-67" y="0"/>
              </wp:wrapPolygon>
            </wp:wrapTight>
            <wp:docPr id="49" name="Рисунок 3" descr="C:\Documents and Settings\Весть\Мои документы\ПАРАНАУКА\Субквантовая хронодинамика\Фото1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464.jpg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936" cy="2339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66A42">
        <w:rPr>
          <w:rFonts w:ascii="Arial" w:hAnsi="Arial" w:cs="Arial"/>
          <w:i w:val="0"/>
          <w:sz w:val="28"/>
          <w:szCs w:val="28"/>
        </w:rPr>
        <w:t xml:space="preserve">времени метода Рунге – Кутта </w:t>
      </w:r>
      <w:r w:rsidR="00C82C36">
        <w:rPr>
          <w:rFonts w:ascii="Arial" w:hAnsi="Arial" w:cs="Arial"/>
          <w:i w:val="0"/>
          <w:sz w:val="28"/>
          <w:szCs w:val="28"/>
        </w:rPr>
        <w:t>излиш</w:t>
      </w:r>
      <w:r>
        <w:rPr>
          <w:rFonts w:ascii="Arial" w:hAnsi="Arial" w:cs="Arial"/>
          <w:i w:val="0"/>
          <w:sz w:val="28"/>
          <w:szCs w:val="28"/>
        </w:rPr>
        <w:t>ен</w:t>
      </w:r>
      <w:r w:rsidR="00950B84">
        <w:rPr>
          <w:rFonts w:ascii="Arial" w:hAnsi="Arial" w:cs="Arial"/>
          <w:i w:val="0"/>
          <w:sz w:val="28"/>
          <w:szCs w:val="28"/>
        </w:rPr>
        <w:t xml:space="preserve"> (</w:t>
      </w:r>
      <w:r w:rsidR="00950B84" w:rsidRPr="00950B84">
        <w:rPr>
          <w:rFonts w:ascii="Arial" w:eastAsiaTheme="minorEastAsia" w:hAnsi="Arial" w:cs="Arial"/>
          <w:i w:val="0"/>
          <w:sz w:val="28"/>
          <w:szCs w:val="28"/>
        </w:rPr>
        <w:t>в процессе его работы</w:t>
      </w:r>
      <w:r w:rsidR="00950B84">
        <w:rPr>
          <w:rFonts w:ascii="Arial" w:hAnsi="Arial" w:cs="Arial"/>
          <w:i w:val="0"/>
          <w:sz w:val="28"/>
          <w:szCs w:val="28"/>
        </w:rPr>
        <w:t xml:space="preserve"> можно образовать массив данных </w:t>
      </w:r>
      <w:r w:rsidR="00950B84" w:rsidRPr="00950B84">
        <w:rPr>
          <w:rFonts w:ascii="MS Reference Sans Serif" w:eastAsiaTheme="minorEastAsia" w:hAnsi="MS Reference Sans Serif" w:cs="Arial"/>
          <w:i w:val="0"/>
          <w:sz w:val="28"/>
          <w:szCs w:val="28"/>
          <w:lang w:val="en-US"/>
        </w:rPr>
        <w:t></w:t>
      </w:r>
      <w:r w:rsidR="00950B84">
        <w:rPr>
          <w:rFonts w:ascii="MS Reference Sans Serif" w:eastAsiaTheme="minorEastAsia" w:hAnsi="MS Reference Sans Serif" w:cs="Arial"/>
          <w:i w:val="0"/>
          <w:sz w:val="28"/>
          <w:szCs w:val="28"/>
        </w:rPr>
        <w:t>(</w:t>
      </w:r>
      <w:r w:rsidR="00950B84" w:rsidRPr="00950B84">
        <w:rPr>
          <w:rFonts w:asciiTheme="majorHAnsi" w:eastAsiaTheme="minorEastAsia" w:hAnsiTheme="majorHAnsi" w:cs="Arial"/>
          <w:sz w:val="28"/>
          <w:szCs w:val="28"/>
          <w:lang w:val="en-US"/>
        </w:rPr>
        <w:t>t</w:t>
      </w:r>
      <w:r w:rsidR="00950B84" w:rsidRPr="00950B84">
        <w:rPr>
          <w:rFonts w:ascii="MS Reference Sans Serif" w:eastAsiaTheme="minorEastAsia" w:hAnsi="MS Reference Sans Serif" w:cs="Arial"/>
          <w:i w:val="0"/>
          <w:sz w:val="28"/>
          <w:szCs w:val="28"/>
        </w:rPr>
        <w:t>)</w:t>
      </w:r>
      <w:r w:rsidR="00950B84" w:rsidRPr="00950B84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950B84">
        <w:rPr>
          <w:rFonts w:ascii="Arial" w:eastAsiaTheme="minorEastAsia" w:hAnsi="Arial" w:cs="Arial"/>
          <w:i w:val="0"/>
          <w:sz w:val="28"/>
          <w:szCs w:val="28"/>
        </w:rPr>
        <w:t>по всем искомым функциям</w:t>
      </w:r>
      <w:r w:rsidR="00950B84" w:rsidRPr="00950B84">
        <w:rPr>
          <w:rFonts w:ascii="Arial" w:hAnsi="Arial" w:cs="Arial"/>
          <w:i w:val="0"/>
          <w:sz w:val="28"/>
          <w:szCs w:val="28"/>
        </w:rPr>
        <w:t>)</w:t>
      </w:r>
      <w:r w:rsidR="00266A42" w:rsidRPr="00950B84">
        <w:rPr>
          <w:rFonts w:ascii="Arial" w:hAnsi="Arial" w:cs="Arial"/>
          <w:i w:val="0"/>
          <w:sz w:val="28"/>
          <w:szCs w:val="28"/>
        </w:rPr>
        <w:t xml:space="preserve">. </w:t>
      </w:r>
      <w:r w:rsidR="00266A42">
        <w:rPr>
          <w:rFonts w:ascii="Arial" w:hAnsi="Arial" w:cs="Arial"/>
          <w:i w:val="0"/>
          <w:sz w:val="28"/>
          <w:szCs w:val="28"/>
        </w:rPr>
        <w:t xml:space="preserve">Сначала решается затравочная система уравнений для функций </w:t>
      </w:r>
      <w:r w:rsidR="00266A42">
        <w:rPr>
          <w:rFonts w:ascii="Cambria Math" w:hAnsi="Cambria Math" w:cs="Arial"/>
          <w:i w:val="0"/>
          <w:sz w:val="28"/>
          <w:szCs w:val="28"/>
        </w:rPr>
        <w:t>φ</w:t>
      </w:r>
      <w:r w:rsidR="00266A42">
        <w:rPr>
          <w:rFonts w:ascii="Arial" w:hAnsi="Arial" w:cs="Arial"/>
          <w:i w:val="0"/>
          <w:sz w:val="28"/>
          <w:szCs w:val="28"/>
        </w:rPr>
        <w:t xml:space="preserve">, </w:t>
      </w:r>
      <w:r w:rsidR="00266A42" w:rsidRPr="00645144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 w:rsidR="00266A42">
        <w:rPr>
          <w:rFonts w:asciiTheme="majorHAnsi" w:hAnsiTheme="majorHAnsi" w:cs="Arial"/>
          <w:i w:val="0"/>
          <w:sz w:val="28"/>
          <w:szCs w:val="28"/>
        </w:rPr>
        <w:t xml:space="preserve">, </w:t>
      </w:r>
      <w:r w:rsidR="004D411B" w:rsidRPr="004D411B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="004D411B" w:rsidRPr="004D411B">
        <w:rPr>
          <w:rFonts w:asciiTheme="majorHAnsi" w:hAnsiTheme="majorHAnsi" w:cs="Arial"/>
          <w:i w:val="0"/>
          <w:sz w:val="28"/>
          <w:szCs w:val="28"/>
        </w:rPr>
        <w:t xml:space="preserve">, </w:t>
      </w:r>
      <w:r w:rsidR="004D411B" w:rsidRPr="004D411B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="004D411B" w:rsidRPr="004D411B">
        <w:rPr>
          <w:rFonts w:asciiTheme="majorHAnsi" w:hAnsiTheme="majorHAnsi" w:cs="Arial"/>
          <w:i w:val="0"/>
          <w:sz w:val="28"/>
          <w:szCs w:val="28"/>
        </w:rPr>
        <w:t xml:space="preserve">, </w:t>
      </w:r>
      <w:r w:rsidR="004D411B">
        <w:rPr>
          <w:rFonts w:ascii="Arial" w:hAnsi="Arial" w:cs="Arial"/>
          <w:i w:val="0"/>
          <w:sz w:val="28"/>
          <w:szCs w:val="28"/>
        </w:rPr>
        <w:t>затем наход</w:t>
      </w:r>
      <w:r w:rsidR="00950B84">
        <w:rPr>
          <w:rFonts w:ascii="Arial" w:hAnsi="Arial" w:cs="Arial"/>
          <w:i w:val="0"/>
          <w:sz w:val="28"/>
          <w:szCs w:val="28"/>
        </w:rPr>
        <w:t>и</w:t>
      </w:r>
      <w:r w:rsidR="004D411B">
        <w:rPr>
          <w:rFonts w:ascii="Arial" w:hAnsi="Arial" w:cs="Arial"/>
          <w:i w:val="0"/>
          <w:sz w:val="28"/>
          <w:szCs w:val="28"/>
        </w:rPr>
        <w:t>тся их изменени</w:t>
      </w:r>
      <w:r w:rsidR="00950B84">
        <w:rPr>
          <w:rFonts w:ascii="Arial" w:hAnsi="Arial" w:cs="Arial"/>
          <w:i w:val="0"/>
          <w:sz w:val="28"/>
          <w:szCs w:val="28"/>
        </w:rPr>
        <w:t>е</w:t>
      </w:r>
      <w:r w:rsidR="004D411B">
        <w:rPr>
          <w:rFonts w:ascii="Arial" w:hAnsi="Arial" w:cs="Arial"/>
          <w:i w:val="0"/>
          <w:sz w:val="28"/>
          <w:szCs w:val="28"/>
        </w:rPr>
        <w:t xml:space="preserve"> во времени. Процесс вычислений циклический. </w:t>
      </w:r>
      <w:r w:rsidR="0025146D">
        <w:rPr>
          <w:rFonts w:ascii="Arial" w:hAnsi="Arial" w:cs="Arial"/>
          <w:i w:val="0"/>
          <w:sz w:val="28"/>
          <w:szCs w:val="28"/>
        </w:rPr>
        <w:t xml:space="preserve">В калибровке </w:t>
      </w:r>
      <w:r w:rsidR="0025146D" w:rsidRPr="00F1523E">
        <w:rPr>
          <w:rFonts w:asciiTheme="majorHAnsi" w:hAnsiTheme="majorHAnsi" w:cs="Arial"/>
          <w:i w:val="0"/>
          <w:sz w:val="28"/>
          <w:szCs w:val="28"/>
          <w:lang w:val="en-US"/>
        </w:rPr>
        <w:t>div</w:t>
      </w:r>
      <w:r w:rsidR="0025146D" w:rsidRPr="00F1523E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25146D" w:rsidRPr="00F1523E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="0025146D" w:rsidRPr="00F1523E">
        <w:rPr>
          <w:rFonts w:asciiTheme="majorHAnsi" w:hAnsiTheme="majorHAnsi" w:cs="Arial"/>
          <w:i w:val="0"/>
          <w:sz w:val="28"/>
          <w:szCs w:val="28"/>
        </w:rPr>
        <w:t xml:space="preserve"> = 0</w:t>
      </w:r>
      <w:r w:rsidR="0025146D" w:rsidRPr="00F1523E">
        <w:rPr>
          <w:rFonts w:ascii="Arial" w:hAnsi="Arial" w:cs="Arial"/>
          <w:i w:val="0"/>
          <w:sz w:val="28"/>
          <w:szCs w:val="28"/>
        </w:rPr>
        <w:t xml:space="preserve">, </w:t>
      </w:r>
      <w:r w:rsidR="0025146D" w:rsidRPr="00F1523E">
        <w:rPr>
          <w:rFonts w:asciiTheme="majorHAnsi" w:hAnsiTheme="majorHAnsi" w:cs="Arial"/>
          <w:i w:val="0"/>
          <w:sz w:val="28"/>
          <w:szCs w:val="28"/>
          <w:lang w:val="en-US"/>
        </w:rPr>
        <w:t>div</w:t>
      </w:r>
      <w:r w:rsidR="0025146D" w:rsidRPr="00F1523E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25146D" w:rsidRPr="00F1523E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="0025146D" w:rsidRPr="00F1523E">
        <w:rPr>
          <w:rFonts w:asciiTheme="majorHAnsi" w:hAnsiTheme="majorHAnsi" w:cs="Arial"/>
          <w:i w:val="0"/>
          <w:sz w:val="28"/>
          <w:szCs w:val="28"/>
        </w:rPr>
        <w:t xml:space="preserve"> = 0 </w:t>
      </w:r>
      <w:r w:rsidR="0025146D" w:rsidRPr="0025146D">
        <w:rPr>
          <w:rFonts w:ascii="Arial" w:hAnsi="Arial" w:cs="Arial"/>
          <w:i w:val="0"/>
          <w:sz w:val="28"/>
          <w:szCs w:val="28"/>
        </w:rPr>
        <w:t>приближенные р</w:t>
      </w:r>
      <w:r w:rsidR="00645144" w:rsidRPr="00645144">
        <w:rPr>
          <w:rFonts w:ascii="Arial" w:eastAsiaTheme="minorEastAsia" w:hAnsi="Arial" w:cs="Arial"/>
          <w:i w:val="0"/>
          <w:sz w:val="28"/>
          <w:szCs w:val="28"/>
        </w:rPr>
        <w:t>е</w:t>
      </w:r>
      <w:r w:rsidR="006F4DE1" w:rsidRPr="00645144">
        <w:rPr>
          <w:rFonts w:ascii="Arial" w:eastAsiaTheme="minorEastAsia" w:hAnsi="Arial" w:cs="Arial"/>
          <w:i w:val="0"/>
          <w:sz w:val="28"/>
          <w:szCs w:val="28"/>
        </w:rPr>
        <w:t>шения</w:t>
      </w:r>
      <w:r w:rsidR="00645144" w:rsidRPr="00645144">
        <w:rPr>
          <w:rFonts w:ascii="Arial" w:eastAsiaTheme="minorEastAsia" w:hAnsi="Arial" w:cs="Arial"/>
          <w:i w:val="0"/>
          <w:sz w:val="28"/>
          <w:szCs w:val="28"/>
        </w:rPr>
        <w:t xml:space="preserve"> системы </w:t>
      </w:r>
      <w:r w:rsidR="00F1523E">
        <w:rPr>
          <w:rFonts w:ascii="Arial" w:eastAsiaTheme="minorEastAsia" w:hAnsi="Arial" w:cs="Arial"/>
          <w:i w:val="0"/>
          <w:sz w:val="28"/>
          <w:szCs w:val="28"/>
        </w:rPr>
        <w:t>ура</w:t>
      </w:r>
      <w:r w:rsidR="00F1523E">
        <w:rPr>
          <w:rFonts w:ascii="Arial" w:eastAsiaTheme="minorEastAsia" w:hAnsi="Arial" w:cs="Arial"/>
          <w:i w:val="0"/>
          <w:sz w:val="28"/>
          <w:szCs w:val="28"/>
        </w:rPr>
        <w:t>в</w:t>
      </w:r>
      <w:r w:rsidR="00F1523E">
        <w:rPr>
          <w:rFonts w:ascii="Arial" w:eastAsiaTheme="minorEastAsia" w:hAnsi="Arial" w:cs="Arial"/>
          <w:i w:val="0"/>
          <w:sz w:val="28"/>
          <w:szCs w:val="28"/>
        </w:rPr>
        <w:t xml:space="preserve">нений </w:t>
      </w:r>
      <w:r w:rsidR="00645144" w:rsidRPr="00645144">
        <w:rPr>
          <w:rFonts w:ascii="Arial" w:hAnsi="Arial" w:cs="Arial"/>
          <w:i w:val="0"/>
          <w:sz w:val="28"/>
          <w:szCs w:val="28"/>
        </w:rPr>
        <w:t>(</w:t>
      </w:r>
      <w:r w:rsidR="00645144" w:rsidRPr="00645144">
        <w:rPr>
          <w:rFonts w:ascii="Arial" w:hAnsi="Arial" w:cs="Arial"/>
          <w:i w:val="0"/>
          <w:sz w:val="28"/>
          <w:szCs w:val="28"/>
          <w:lang w:val="en-US"/>
        </w:rPr>
        <w:t>IV</w:t>
      </w:r>
      <w:r w:rsidR="00645144" w:rsidRPr="00645144">
        <w:rPr>
          <w:rFonts w:ascii="Arial" w:hAnsi="Arial" w:cs="Arial"/>
          <w:i w:val="0"/>
          <w:sz w:val="28"/>
          <w:szCs w:val="28"/>
        </w:rPr>
        <w:t>.1.5)</w:t>
      </w:r>
      <w:r w:rsidR="00645144">
        <w:rPr>
          <w:rFonts w:ascii="Arial" w:hAnsi="Arial" w:cs="Arial"/>
          <w:i w:val="0"/>
          <w:sz w:val="28"/>
          <w:szCs w:val="28"/>
        </w:rPr>
        <w:t xml:space="preserve"> </w:t>
      </w:r>
      <w:r w:rsidR="00253F40">
        <w:rPr>
          <w:rFonts w:ascii="Arial" w:hAnsi="Arial" w:cs="Arial"/>
          <w:i w:val="0"/>
          <w:sz w:val="28"/>
          <w:szCs w:val="28"/>
        </w:rPr>
        <w:t xml:space="preserve">в области устойчивости </w:t>
      </w:r>
      <w:r w:rsidR="00645144">
        <w:rPr>
          <w:rFonts w:ascii="Arial" w:hAnsi="Arial" w:cs="Arial"/>
          <w:i w:val="0"/>
          <w:sz w:val="28"/>
          <w:szCs w:val="28"/>
        </w:rPr>
        <w:t>п</w:t>
      </w:r>
      <w:r w:rsidR="00D2644C">
        <w:rPr>
          <w:rFonts w:ascii="Arial" w:hAnsi="Arial" w:cs="Arial"/>
          <w:i w:val="0"/>
          <w:sz w:val="28"/>
          <w:szCs w:val="28"/>
        </w:rPr>
        <w:t>оказа</w:t>
      </w:r>
      <w:r w:rsidR="00645144">
        <w:rPr>
          <w:rFonts w:ascii="Arial" w:hAnsi="Arial" w:cs="Arial"/>
          <w:i w:val="0"/>
          <w:sz w:val="28"/>
          <w:szCs w:val="28"/>
        </w:rPr>
        <w:t xml:space="preserve">ны на рис. </w:t>
      </w:r>
      <w:r w:rsidR="00645144" w:rsidRPr="00645144">
        <w:rPr>
          <w:rFonts w:ascii="Cambria Math" w:hAnsi="Cambria Math" w:cs="Arial"/>
          <w:i w:val="0"/>
          <w:sz w:val="28"/>
          <w:szCs w:val="28"/>
        </w:rPr>
        <w:t>φ</w:t>
      </w:r>
      <w:r w:rsidR="00645144" w:rsidRPr="00645144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 w:rsidR="008506CA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8506CA" w:rsidRPr="008506CA">
        <w:rPr>
          <w:rFonts w:ascii="Arial" w:hAnsi="Arial" w:cs="Arial"/>
          <w:i w:val="0"/>
          <w:sz w:val="28"/>
          <w:szCs w:val="28"/>
        </w:rPr>
        <w:t>и</w:t>
      </w:r>
      <w:r w:rsidR="008506CA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8506CA" w:rsidRPr="008506CA">
        <w:rPr>
          <w:rFonts w:ascii="Cambria Math" w:hAnsi="Cambria Math" w:cs="Arial"/>
          <w:i w:val="0"/>
          <w:sz w:val="28"/>
          <w:szCs w:val="28"/>
          <w:u w:val="single"/>
        </w:rPr>
        <w:t>φ</w:t>
      </w:r>
      <w:r w:rsidR="008506CA" w:rsidRPr="008506CA">
        <w:rPr>
          <w:rFonts w:asciiTheme="majorHAnsi" w:hAnsiTheme="majorHAnsi" w:cs="Arial"/>
          <w:i w:val="0"/>
          <w:sz w:val="28"/>
          <w:szCs w:val="28"/>
          <w:u w:val="single"/>
          <w:lang w:val="en-US"/>
        </w:rPr>
        <w:t>ψ</w:t>
      </w:r>
      <w:r w:rsidR="00645144" w:rsidRPr="00645144">
        <w:rPr>
          <w:rFonts w:asciiTheme="majorHAnsi" w:hAnsiTheme="majorHAnsi" w:cs="Arial"/>
          <w:i w:val="0"/>
          <w:sz w:val="28"/>
          <w:szCs w:val="28"/>
        </w:rPr>
        <w:t>.</w:t>
      </w:r>
    </w:p>
    <w:p w:rsidR="006F5979" w:rsidRPr="0045766C" w:rsidRDefault="006F5979" w:rsidP="00645144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6F5979">
        <w:rPr>
          <w:rFonts w:ascii="Arial" w:hAnsi="Arial" w:cs="Arial"/>
          <w:i w:val="0"/>
          <w:sz w:val="28"/>
          <w:szCs w:val="28"/>
        </w:rPr>
        <w:t>Начальные условия</w:t>
      </w:r>
      <w:r>
        <w:rPr>
          <w:rFonts w:ascii="Arial" w:hAnsi="Arial" w:cs="Arial"/>
          <w:i w:val="0"/>
          <w:sz w:val="28"/>
          <w:szCs w:val="28"/>
        </w:rPr>
        <w:t>:</w:t>
      </w:r>
      <w:r w:rsidRPr="006F5979">
        <w:rPr>
          <w:rFonts w:ascii="Arial" w:hAnsi="Arial" w:cs="Arial"/>
          <w:i w:val="0"/>
          <w:sz w:val="28"/>
          <w:szCs w:val="28"/>
        </w:rPr>
        <w:t xml:space="preserve"> </w:t>
      </w:r>
      <w:r w:rsidRPr="00645144">
        <w:rPr>
          <w:rFonts w:ascii="Cambria Math" w:hAnsi="Cambria Math" w:cs="Arial"/>
          <w:i w:val="0"/>
          <w:sz w:val="28"/>
          <w:szCs w:val="28"/>
        </w:rPr>
        <w:t>φ</w:t>
      </w:r>
      <w:r>
        <w:rPr>
          <w:rFonts w:ascii="Cambria Math" w:hAnsi="Cambria Math" w:cs="Arial"/>
          <w:i w:val="0"/>
          <w:sz w:val="28"/>
          <w:szCs w:val="28"/>
        </w:rPr>
        <w:t xml:space="preserve"> </w:t>
      </w:r>
      <w:r w:rsidRPr="006F5979">
        <w:rPr>
          <w:rFonts w:ascii="Cambria Math" w:hAnsi="Cambria Math" w:cs="Arial"/>
          <w:i w:val="0"/>
          <w:sz w:val="28"/>
          <w:szCs w:val="28"/>
        </w:rPr>
        <w:t xml:space="preserve">&gt; 0, </w:t>
      </w:r>
      <w:r w:rsidRPr="00645144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 w:rsidRPr="006F5979">
        <w:rPr>
          <w:rFonts w:asciiTheme="majorHAnsi" w:hAnsiTheme="majorHAnsi" w:cs="Arial"/>
          <w:i w:val="0"/>
          <w:sz w:val="28"/>
          <w:szCs w:val="28"/>
        </w:rPr>
        <w:t xml:space="preserve"> &lt; 0</w:t>
      </w:r>
      <w:r w:rsidRPr="006F5979">
        <w:rPr>
          <w:rFonts w:ascii="Arial" w:hAnsi="Arial" w:cs="Arial"/>
          <w:i w:val="0"/>
          <w:sz w:val="28"/>
          <w:szCs w:val="28"/>
        </w:rPr>
        <w:t xml:space="preserve">. </w:t>
      </w:r>
      <w:r>
        <w:rPr>
          <w:rFonts w:ascii="Arial" w:hAnsi="Arial" w:cs="Arial"/>
          <w:i w:val="0"/>
          <w:sz w:val="28"/>
          <w:szCs w:val="28"/>
        </w:rPr>
        <w:t>Рельеф п</w:t>
      </w:r>
      <w:r w:rsidRPr="006F5979">
        <w:rPr>
          <w:rFonts w:ascii="Arial" w:hAnsi="Arial" w:cs="Arial"/>
          <w:i w:val="0"/>
          <w:sz w:val="28"/>
          <w:szCs w:val="28"/>
        </w:rPr>
        <w:t>отенциал</w:t>
      </w:r>
      <w:r>
        <w:rPr>
          <w:rFonts w:ascii="Arial" w:hAnsi="Arial" w:cs="Arial"/>
          <w:i w:val="0"/>
          <w:sz w:val="28"/>
          <w:szCs w:val="28"/>
        </w:rPr>
        <w:t>ов</w:t>
      </w:r>
      <w:r w:rsidRPr="006F5979">
        <w:rPr>
          <w:rFonts w:ascii="Arial" w:hAnsi="Arial" w:cs="Arial"/>
          <w:i w:val="0"/>
          <w:sz w:val="28"/>
          <w:szCs w:val="28"/>
        </w:rPr>
        <w:t xml:space="preserve"> </w:t>
      </w:r>
      <w:r w:rsidRPr="00645144">
        <w:rPr>
          <w:rFonts w:ascii="Cambria Math" w:hAnsi="Cambria Math" w:cs="Arial"/>
          <w:i w:val="0"/>
          <w:sz w:val="28"/>
          <w:szCs w:val="28"/>
        </w:rPr>
        <w:t>φ</w:t>
      </w:r>
      <w:r>
        <w:rPr>
          <w:rFonts w:ascii="Cambria Math" w:hAnsi="Cambria Math" w:cs="Arial"/>
          <w:i w:val="0"/>
          <w:sz w:val="28"/>
          <w:szCs w:val="28"/>
        </w:rPr>
        <w:t xml:space="preserve">, </w:t>
      </w:r>
      <w:r w:rsidRPr="00645144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 w:rsidRPr="006F5979">
        <w:rPr>
          <w:rFonts w:ascii="Arial" w:hAnsi="Arial" w:cs="Arial"/>
          <w:i w:val="0"/>
          <w:sz w:val="28"/>
          <w:szCs w:val="28"/>
        </w:rPr>
        <w:t xml:space="preserve"> </w:t>
      </w:r>
      <w:r w:rsidR="008E525F">
        <w:rPr>
          <w:rFonts w:ascii="Arial" w:hAnsi="Arial" w:cs="Arial"/>
          <w:i w:val="0"/>
          <w:sz w:val="28"/>
          <w:szCs w:val="28"/>
        </w:rPr>
        <w:t>эвол</w:t>
      </w:r>
      <w:r w:rsidR="008E525F">
        <w:rPr>
          <w:rFonts w:ascii="Arial" w:hAnsi="Arial" w:cs="Arial"/>
          <w:i w:val="0"/>
          <w:sz w:val="28"/>
          <w:szCs w:val="28"/>
        </w:rPr>
        <w:t>ю</w:t>
      </w:r>
      <w:r w:rsidR="008E525F">
        <w:rPr>
          <w:rFonts w:ascii="Arial" w:hAnsi="Arial" w:cs="Arial"/>
          <w:i w:val="0"/>
          <w:sz w:val="28"/>
          <w:szCs w:val="28"/>
        </w:rPr>
        <w:t>ционирует</w:t>
      </w:r>
      <w:r>
        <w:rPr>
          <w:rFonts w:ascii="Arial" w:hAnsi="Arial" w:cs="Arial"/>
          <w:i w:val="0"/>
          <w:sz w:val="28"/>
          <w:szCs w:val="28"/>
        </w:rPr>
        <w:t xml:space="preserve"> от окраинных возвышенностей к </w:t>
      </w:r>
      <w:r w:rsidR="008E525F">
        <w:rPr>
          <w:rFonts w:ascii="Arial" w:hAnsi="Arial" w:cs="Arial"/>
          <w:i w:val="0"/>
          <w:sz w:val="28"/>
          <w:szCs w:val="28"/>
        </w:rPr>
        <w:t>центру</w:t>
      </w:r>
      <w:r>
        <w:rPr>
          <w:rFonts w:ascii="Arial" w:hAnsi="Arial" w:cs="Arial"/>
          <w:i w:val="0"/>
          <w:sz w:val="28"/>
          <w:szCs w:val="28"/>
        </w:rPr>
        <w:t>. Если граничные у</w:t>
      </w:r>
      <w:r>
        <w:rPr>
          <w:rFonts w:ascii="Arial" w:hAnsi="Arial" w:cs="Arial"/>
          <w:i w:val="0"/>
          <w:sz w:val="28"/>
          <w:szCs w:val="28"/>
        </w:rPr>
        <w:t>с</w:t>
      </w:r>
      <w:r>
        <w:rPr>
          <w:rFonts w:ascii="Arial" w:hAnsi="Arial" w:cs="Arial"/>
          <w:i w:val="0"/>
          <w:sz w:val="28"/>
          <w:szCs w:val="28"/>
        </w:rPr>
        <w:t xml:space="preserve">ловия в тех же начальных областях, то эволюция </w:t>
      </w:r>
      <w:r w:rsidRPr="00645144">
        <w:rPr>
          <w:rFonts w:ascii="Cambria Math" w:hAnsi="Cambria Math" w:cs="Arial"/>
          <w:i w:val="0"/>
          <w:sz w:val="28"/>
          <w:szCs w:val="28"/>
        </w:rPr>
        <w:t>φ</w:t>
      </w:r>
      <w:r>
        <w:rPr>
          <w:rFonts w:ascii="Cambria Math" w:hAnsi="Cambria Math" w:cs="Arial"/>
          <w:i w:val="0"/>
          <w:sz w:val="28"/>
          <w:szCs w:val="28"/>
        </w:rPr>
        <w:t xml:space="preserve">, </w:t>
      </w:r>
      <w:r w:rsidRPr="00645144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Pr="006F5979">
        <w:rPr>
          <w:rFonts w:ascii="Arial" w:hAnsi="Arial" w:cs="Arial"/>
          <w:i w:val="0"/>
          <w:sz w:val="28"/>
          <w:szCs w:val="28"/>
        </w:rPr>
        <w:t xml:space="preserve">заключается в </w:t>
      </w:r>
      <w:r w:rsidRPr="006F5979">
        <w:rPr>
          <w:rFonts w:ascii="Arial" w:hAnsi="Arial" w:cs="Arial"/>
          <w:i w:val="0"/>
          <w:sz w:val="28"/>
          <w:szCs w:val="28"/>
        </w:rPr>
        <w:lastRenderedPageBreak/>
        <w:t xml:space="preserve">стабилизации </w:t>
      </w:r>
      <w:r>
        <w:rPr>
          <w:rFonts w:ascii="Arial" w:hAnsi="Arial" w:cs="Arial"/>
          <w:i w:val="0"/>
          <w:sz w:val="28"/>
          <w:szCs w:val="28"/>
        </w:rPr>
        <w:t xml:space="preserve">рельефа за время релаксации </w:t>
      </w:r>
      <w:r w:rsidRPr="006F5979">
        <w:rPr>
          <w:rFonts w:asciiTheme="majorHAnsi" w:hAnsiTheme="majorHAnsi" w:cs="Arial"/>
          <w:sz w:val="28"/>
          <w:szCs w:val="28"/>
          <w:lang w:val="en-US"/>
        </w:rPr>
        <w:t>t</w:t>
      </w:r>
      <w:r w:rsidRPr="006F5979">
        <w:rPr>
          <w:rFonts w:asciiTheme="majorHAnsi" w:hAnsiTheme="majorHAnsi" w:cs="Arial"/>
          <w:i w:val="0"/>
          <w:sz w:val="28"/>
          <w:szCs w:val="28"/>
        </w:rPr>
        <w:t xml:space="preserve"> ~</w:t>
      </w:r>
      <w:r w:rsidRPr="006F5979">
        <w:rPr>
          <w:rFonts w:ascii="Arial" w:hAnsi="Arial" w:cs="Arial"/>
          <w:i w:val="0"/>
          <w:sz w:val="28"/>
          <w:szCs w:val="28"/>
        </w:rPr>
        <w:t xml:space="preserve"> 1</w:t>
      </w:r>
      <w:r w:rsidR="001178F2">
        <w:rPr>
          <w:rFonts w:ascii="Arial" w:hAnsi="Arial" w:cs="Arial"/>
          <w:i w:val="0"/>
          <w:sz w:val="28"/>
          <w:szCs w:val="28"/>
        </w:rPr>
        <w:t>.5</w:t>
      </w:r>
      <w:r w:rsidRPr="006F5979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  <w:lang w:val="en-US"/>
        </w:rPr>
        <w:t>y</w:t>
      </w:r>
      <w:r w:rsidRPr="006F5979">
        <w:rPr>
          <w:rFonts w:ascii="Arial" w:hAnsi="Arial" w:cs="Arial"/>
          <w:i w:val="0"/>
          <w:sz w:val="28"/>
          <w:szCs w:val="28"/>
        </w:rPr>
        <w:t>.</w:t>
      </w:r>
      <w:r>
        <w:rPr>
          <w:rFonts w:ascii="Arial" w:hAnsi="Arial" w:cs="Arial"/>
          <w:i w:val="0"/>
          <w:sz w:val="28"/>
          <w:szCs w:val="28"/>
          <w:lang w:val="en-US"/>
        </w:rPr>
        <w:t>e</w:t>
      </w:r>
      <w:r w:rsidRPr="006F5979">
        <w:rPr>
          <w:rFonts w:ascii="Arial" w:hAnsi="Arial" w:cs="Arial"/>
          <w:i w:val="0"/>
          <w:sz w:val="28"/>
          <w:szCs w:val="28"/>
        </w:rPr>
        <w:t>.</w:t>
      </w:r>
      <w:r w:rsidR="006D7B34" w:rsidRPr="006D7B34">
        <w:rPr>
          <w:rFonts w:ascii="Arial" w:hAnsi="Arial" w:cs="Arial"/>
          <w:i w:val="0"/>
          <w:sz w:val="28"/>
          <w:szCs w:val="28"/>
        </w:rPr>
        <w:t xml:space="preserve"> </w:t>
      </w:r>
      <w:r w:rsidR="006D7B34">
        <w:rPr>
          <w:rFonts w:ascii="Arial" w:hAnsi="Arial" w:cs="Arial"/>
          <w:i w:val="0"/>
          <w:sz w:val="28"/>
          <w:szCs w:val="28"/>
        </w:rPr>
        <w:t>без его «флан</w:t>
      </w:r>
      <w:r w:rsidR="006D7B34">
        <w:rPr>
          <w:rFonts w:ascii="Arial" w:hAnsi="Arial" w:cs="Arial"/>
          <w:i w:val="0"/>
          <w:sz w:val="28"/>
          <w:szCs w:val="28"/>
        </w:rPr>
        <w:t>и</w:t>
      </w:r>
      <w:r w:rsidR="006D7B34">
        <w:rPr>
          <w:rFonts w:ascii="Arial" w:hAnsi="Arial" w:cs="Arial"/>
          <w:i w:val="0"/>
          <w:sz w:val="28"/>
          <w:szCs w:val="28"/>
        </w:rPr>
        <w:t xml:space="preserve">рования». </w:t>
      </w:r>
      <w:r w:rsidR="00B57028">
        <w:rPr>
          <w:rFonts w:ascii="Arial" w:eastAsiaTheme="minorEastAsia" w:hAnsi="Arial" w:cs="Arial"/>
          <w:i w:val="0"/>
          <w:sz w:val="28"/>
          <w:szCs w:val="28"/>
        </w:rPr>
        <w:t xml:space="preserve">Череда уровней географическая. </w:t>
      </w:r>
      <w:r w:rsidR="006D7B34">
        <w:rPr>
          <w:rFonts w:ascii="Arial" w:hAnsi="Arial" w:cs="Arial"/>
          <w:i w:val="0"/>
          <w:sz w:val="28"/>
          <w:szCs w:val="28"/>
        </w:rPr>
        <w:t>Пр</w:t>
      </w:r>
      <w:r w:rsidR="00291E3F">
        <w:rPr>
          <w:rFonts w:ascii="Arial" w:hAnsi="Arial" w:cs="Arial"/>
          <w:i w:val="0"/>
          <w:sz w:val="28"/>
          <w:szCs w:val="28"/>
        </w:rPr>
        <w:t>.</w:t>
      </w:r>
      <w:r w:rsidR="006D7B34">
        <w:rPr>
          <w:rFonts w:ascii="Arial" w:hAnsi="Arial" w:cs="Arial"/>
          <w:i w:val="0"/>
          <w:sz w:val="28"/>
          <w:szCs w:val="28"/>
        </w:rPr>
        <w:t xml:space="preserve"> </w:t>
      </w:r>
      <w:r w:rsidR="006D7B34" w:rsidRPr="006D7B34">
        <w:rPr>
          <w:rFonts w:ascii="Arial" w:hAnsi="Arial" w:cs="Arial"/>
          <w:i w:val="0"/>
          <w:sz w:val="28"/>
          <w:szCs w:val="28"/>
        </w:rPr>
        <w:t>fi-psAB</w:t>
      </w:r>
      <w:r w:rsidR="001178F2">
        <w:rPr>
          <w:rFonts w:ascii="Arial" w:hAnsi="Arial" w:cs="Arial"/>
          <w:i w:val="0"/>
          <w:sz w:val="28"/>
          <w:szCs w:val="28"/>
        </w:rPr>
        <w:t>2</w:t>
      </w:r>
      <w:r w:rsidR="00291E3F">
        <w:rPr>
          <w:rFonts w:ascii="Arial" w:hAnsi="Arial" w:cs="Arial"/>
          <w:i w:val="0"/>
          <w:sz w:val="28"/>
          <w:szCs w:val="28"/>
        </w:rPr>
        <w:t xml:space="preserve">, </w:t>
      </w:r>
      <w:r w:rsidR="00291E3F">
        <w:rPr>
          <w:rFonts w:ascii="Arial" w:hAnsi="Arial" w:cs="Arial"/>
          <w:i w:val="0"/>
          <w:sz w:val="28"/>
          <w:szCs w:val="28"/>
          <w:lang w:val="en-US"/>
        </w:rPr>
        <w:t>fi</w:t>
      </w:r>
      <w:r w:rsidR="00291E3F" w:rsidRPr="0045766C">
        <w:rPr>
          <w:rFonts w:ascii="Arial" w:hAnsi="Arial" w:cs="Arial"/>
          <w:i w:val="0"/>
          <w:sz w:val="28"/>
          <w:szCs w:val="28"/>
        </w:rPr>
        <w:t>-</w:t>
      </w:r>
      <w:r w:rsidR="00291E3F">
        <w:rPr>
          <w:rFonts w:ascii="Arial" w:hAnsi="Arial" w:cs="Arial"/>
          <w:i w:val="0"/>
          <w:sz w:val="28"/>
          <w:szCs w:val="28"/>
          <w:lang w:val="en-US"/>
        </w:rPr>
        <w:t>psABxp</w:t>
      </w:r>
    </w:p>
    <w:p w:rsidR="00E4416C" w:rsidRDefault="00F253F6" w:rsidP="00645144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21590</wp:posOffset>
            </wp:positionH>
            <wp:positionV relativeFrom="paragraph">
              <wp:posOffset>925195</wp:posOffset>
            </wp:positionV>
            <wp:extent cx="6115685" cy="2338705"/>
            <wp:effectExtent l="19050" t="0" r="0" b="0"/>
            <wp:wrapTight wrapText="bothSides">
              <wp:wrapPolygon edited="0">
                <wp:start x="-67" y="0"/>
                <wp:lineTo x="-67" y="21465"/>
                <wp:lineTo x="21598" y="21465"/>
                <wp:lineTo x="21598" y="0"/>
                <wp:lineTo x="-67" y="0"/>
              </wp:wrapPolygon>
            </wp:wrapTight>
            <wp:docPr id="50" name="Рисунок 4" descr="C:\Documents and Settings\Весть\Мои документы\ПАРАНАУКА\Субквантовая хронодинамика\Фото1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Фото147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233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11A6">
        <w:rPr>
          <w:rFonts w:ascii="Arial" w:eastAsiaTheme="minorEastAsia" w:hAnsi="Arial" w:cs="Arial"/>
          <w:sz w:val="28"/>
          <w:szCs w:val="28"/>
        </w:rPr>
        <w:t xml:space="preserve">В той же калибровке с прежними начальными условиями решается система </w:t>
      </w:r>
      <w:r w:rsidR="006311A6" w:rsidRPr="006311A6">
        <w:rPr>
          <w:rFonts w:ascii="Arial" w:hAnsi="Arial" w:cs="Arial"/>
          <w:sz w:val="28"/>
          <w:szCs w:val="28"/>
        </w:rPr>
        <w:t>(</w:t>
      </w:r>
      <w:r w:rsidR="006311A6" w:rsidRPr="006311A6">
        <w:rPr>
          <w:rFonts w:ascii="Arial" w:hAnsi="Arial" w:cs="Arial"/>
          <w:sz w:val="28"/>
          <w:szCs w:val="28"/>
          <w:lang w:val="en-US"/>
        </w:rPr>
        <w:t>IV</w:t>
      </w:r>
      <w:r w:rsidR="006311A6" w:rsidRPr="006311A6">
        <w:rPr>
          <w:rFonts w:ascii="Arial" w:hAnsi="Arial" w:cs="Arial"/>
          <w:sz w:val="28"/>
          <w:szCs w:val="28"/>
        </w:rPr>
        <w:t>.1.5)</w:t>
      </w:r>
      <w:r w:rsidR="006311A6">
        <w:rPr>
          <w:rFonts w:ascii="Arial" w:hAnsi="Arial" w:cs="Arial"/>
          <w:i/>
          <w:sz w:val="28"/>
          <w:szCs w:val="28"/>
        </w:rPr>
        <w:t xml:space="preserve"> </w:t>
      </w:r>
      <w:r w:rsidR="006311A6">
        <w:rPr>
          <w:rFonts w:ascii="Arial" w:eastAsiaTheme="minorEastAsia" w:hAnsi="Arial" w:cs="Arial"/>
          <w:sz w:val="28"/>
          <w:szCs w:val="28"/>
        </w:rPr>
        <w:t xml:space="preserve">для векторных потенциалов </w:t>
      </w:r>
      <w:r w:rsidR="006311A6" w:rsidRPr="006311A6">
        <w:rPr>
          <w:rFonts w:asciiTheme="majorHAnsi" w:eastAsiaTheme="minorEastAsia" w:hAnsiTheme="majorHAnsi" w:cs="Arial"/>
          <w:b/>
          <w:sz w:val="28"/>
          <w:szCs w:val="28"/>
          <w:lang w:val="en-US"/>
        </w:rPr>
        <w:t>A</w:t>
      </w:r>
      <w:r w:rsidR="006311A6" w:rsidRPr="006311A6">
        <w:rPr>
          <w:rFonts w:asciiTheme="majorHAnsi" w:eastAsiaTheme="minorEastAsia" w:hAnsiTheme="majorHAnsi" w:cs="Arial"/>
          <w:sz w:val="28"/>
          <w:szCs w:val="28"/>
        </w:rPr>
        <w:t>,</w:t>
      </w:r>
      <w:r w:rsidR="006311A6" w:rsidRPr="006311A6">
        <w:rPr>
          <w:rFonts w:asciiTheme="majorHAnsi" w:eastAsiaTheme="minorEastAsia" w:hAnsiTheme="majorHAnsi" w:cs="Arial"/>
          <w:b/>
          <w:sz w:val="28"/>
          <w:szCs w:val="28"/>
        </w:rPr>
        <w:t xml:space="preserve"> </w:t>
      </w:r>
      <w:r w:rsidR="006311A6" w:rsidRPr="006311A6">
        <w:rPr>
          <w:rFonts w:asciiTheme="majorHAnsi" w:eastAsiaTheme="minorEastAsia" w:hAnsiTheme="majorHAnsi" w:cs="Arial"/>
          <w:b/>
          <w:sz w:val="28"/>
          <w:szCs w:val="28"/>
          <w:lang w:val="en-US"/>
        </w:rPr>
        <w:t>B</w:t>
      </w:r>
      <w:r w:rsidR="006311A6" w:rsidRPr="006311A6">
        <w:rPr>
          <w:rFonts w:ascii="Arial" w:eastAsiaTheme="minorEastAsia" w:hAnsi="Arial" w:cs="Arial"/>
          <w:sz w:val="28"/>
          <w:szCs w:val="28"/>
        </w:rPr>
        <w:t xml:space="preserve">. </w:t>
      </w:r>
      <w:r w:rsidR="00BF551F" w:rsidRPr="006F5979">
        <w:rPr>
          <w:rFonts w:ascii="Arial" w:eastAsiaTheme="minorEastAsia" w:hAnsi="Arial" w:cs="Arial"/>
          <w:sz w:val="28"/>
          <w:szCs w:val="28"/>
        </w:rPr>
        <w:t>Движение взаимоде</w:t>
      </w:r>
      <w:r w:rsidR="00BF551F" w:rsidRPr="006F5979">
        <w:rPr>
          <w:rFonts w:ascii="Arial" w:eastAsiaTheme="minorEastAsia" w:hAnsi="Arial" w:cs="Arial"/>
          <w:sz w:val="28"/>
          <w:szCs w:val="28"/>
        </w:rPr>
        <w:t>й</w:t>
      </w:r>
      <w:r w:rsidR="00BF551F" w:rsidRPr="006F5979">
        <w:rPr>
          <w:rFonts w:ascii="Arial" w:eastAsiaTheme="minorEastAsia" w:hAnsi="Arial" w:cs="Arial"/>
          <w:sz w:val="28"/>
          <w:szCs w:val="28"/>
        </w:rPr>
        <w:t xml:space="preserve">ствующих центров </w:t>
      </w:r>
      <w:r w:rsidR="00B57028">
        <w:rPr>
          <w:rFonts w:ascii="Arial" w:eastAsiaTheme="minorEastAsia" w:hAnsi="Arial" w:cs="Arial"/>
          <w:sz w:val="28"/>
          <w:szCs w:val="28"/>
        </w:rPr>
        <w:t>можно проследить во временной развертке рисунков.</w:t>
      </w:r>
    </w:p>
    <w:p w:rsidR="00B57028" w:rsidRPr="00B57028" w:rsidRDefault="00B57028" w:rsidP="006311A6">
      <w:pPr>
        <w:pStyle w:val="ad"/>
        <w:widowControl w:val="0"/>
        <w:spacing w:line="360" w:lineRule="auto"/>
        <w:ind w:firstLine="567"/>
        <w:rPr>
          <w:rFonts w:ascii="Arial" w:eastAsiaTheme="minorEastAsia" w:hAnsi="Arial" w:cs="Arial"/>
          <w:i w:val="0"/>
          <w:sz w:val="28"/>
          <w:szCs w:val="28"/>
        </w:rPr>
      </w:pPr>
      <w:r>
        <w:rPr>
          <w:rFonts w:ascii="Arial" w:eastAsiaTheme="minorEastAsia" w:hAnsi="Arial" w:cs="Arial"/>
          <w:i w:val="0"/>
          <w:sz w:val="28"/>
          <w:szCs w:val="28"/>
        </w:rPr>
        <w:t xml:space="preserve">В плоскости </w:t>
      </w:r>
      <w:r w:rsidRPr="00B57028">
        <w:rPr>
          <w:rFonts w:asciiTheme="majorHAnsi" w:eastAsiaTheme="minorEastAsia" w:hAnsiTheme="majorHAnsi" w:cs="Arial"/>
          <w:sz w:val="28"/>
          <w:szCs w:val="28"/>
          <w:lang w:val="en-US"/>
        </w:rPr>
        <w:t>E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>(</w:t>
      </w:r>
      <w:r w:rsidRPr="00B57028">
        <w:rPr>
          <w:rFonts w:eastAsiaTheme="minorEastAsia"/>
          <w:sz w:val="28"/>
          <w:szCs w:val="28"/>
          <w:lang w:val="en-US"/>
        </w:rPr>
        <w:t>x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 xml:space="preserve">, </w:t>
      </w:r>
      <w:r w:rsidRPr="008E525F">
        <w:rPr>
          <w:rFonts w:eastAsiaTheme="minorEastAsia"/>
          <w:sz w:val="28"/>
          <w:szCs w:val="28"/>
          <w:lang w:val="en-US"/>
        </w:rPr>
        <w:t>y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 xml:space="preserve">) </w:t>
      </w:r>
      <w:r>
        <w:rPr>
          <w:rFonts w:ascii="Arial" w:eastAsiaTheme="minorEastAsia" w:hAnsi="Arial" w:cs="Arial"/>
          <w:i w:val="0"/>
          <w:sz w:val="28"/>
          <w:szCs w:val="28"/>
        </w:rPr>
        <w:t xml:space="preserve">на срезе 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>(</w:t>
      </w:r>
      <w:r w:rsidRPr="00B57028">
        <w:rPr>
          <w:rFonts w:asciiTheme="majorHAnsi" w:eastAsiaTheme="minorEastAsia" w:hAnsiTheme="majorHAnsi" w:cs="Arial"/>
          <w:sz w:val="28"/>
          <w:szCs w:val="28"/>
          <w:lang w:val="en-US"/>
        </w:rPr>
        <w:t>z</w:t>
      </w:r>
      <w:r w:rsidRPr="00B57028">
        <w:rPr>
          <w:rFonts w:ascii="Arial" w:eastAsiaTheme="minorEastAsia" w:hAnsi="Arial" w:cs="Arial"/>
          <w:i w:val="0"/>
          <w:sz w:val="28"/>
          <w:szCs w:val="28"/>
          <w:vertAlign w:val="subscript"/>
        </w:rPr>
        <w:t>2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>–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Pr="00B57028">
        <w:rPr>
          <w:rFonts w:asciiTheme="majorHAnsi" w:eastAsiaTheme="minorEastAsia" w:hAnsiTheme="majorHAnsi" w:cs="Arial"/>
          <w:sz w:val="28"/>
          <w:szCs w:val="28"/>
          <w:lang w:val="en-US"/>
        </w:rPr>
        <w:t>z</w:t>
      </w:r>
      <w:r w:rsidRPr="00B57028">
        <w:rPr>
          <w:rFonts w:ascii="Arial" w:eastAsiaTheme="minorEastAsia" w:hAnsi="Arial" w:cs="Arial"/>
          <w:i w:val="0"/>
          <w:sz w:val="28"/>
          <w:szCs w:val="28"/>
          <w:vertAlign w:val="subscript"/>
        </w:rPr>
        <w:t>1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>)</w:t>
      </w:r>
      <w:r w:rsidRPr="00B57028">
        <w:rPr>
          <w:rFonts w:asciiTheme="majorHAnsi" w:eastAsiaTheme="minorEastAsia" w:hAnsiTheme="majorHAnsi" w:cs="Arial"/>
          <w:i w:val="0"/>
          <w:sz w:val="28"/>
          <w:szCs w:val="28"/>
        </w:rPr>
        <w:t>/</w:t>
      </w:r>
      <w:r w:rsidRPr="00D0451E">
        <w:rPr>
          <w:rFonts w:asciiTheme="majorHAnsi" w:eastAsiaTheme="minorEastAsia" w:hAnsiTheme="majorHAnsi" w:cs="Arial"/>
          <w:i w:val="0"/>
          <w:sz w:val="28"/>
          <w:szCs w:val="28"/>
        </w:rPr>
        <w:t>2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 xml:space="preserve">показана эволюция компонент </w:t>
      </w:r>
      <w:r w:rsidRPr="00B57028">
        <w:rPr>
          <w:rFonts w:asciiTheme="majorHAnsi" w:eastAsiaTheme="minorEastAsia" w:hAnsiTheme="majorHAnsi" w:cs="Arial"/>
          <w:sz w:val="28"/>
          <w:szCs w:val="28"/>
          <w:lang w:val="en-US"/>
        </w:rPr>
        <w:t>A</w:t>
      </w:r>
      <w:r w:rsidRPr="00B57028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z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 xml:space="preserve">, </w:t>
      </w:r>
      <w:r w:rsidRPr="00B57028">
        <w:rPr>
          <w:rFonts w:asciiTheme="majorHAnsi" w:eastAsiaTheme="minorEastAsia" w:hAnsiTheme="majorHAnsi" w:cs="Arial"/>
          <w:sz w:val="28"/>
          <w:szCs w:val="28"/>
          <w:lang w:val="en-US"/>
        </w:rPr>
        <w:t>B</w:t>
      </w:r>
      <w:r w:rsidRPr="00B57028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z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 xml:space="preserve">векторных потенциалов </w:t>
      </w:r>
      <w:r w:rsidRPr="00B57028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A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 xml:space="preserve">, </w:t>
      </w:r>
      <w:r w:rsidRPr="00B57028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B</w:t>
      </w:r>
      <w:r w:rsidRPr="00B57028">
        <w:rPr>
          <w:rFonts w:ascii="Arial" w:eastAsiaTheme="minorEastAsia" w:hAnsi="Arial" w:cs="Arial"/>
          <w:i w:val="0"/>
          <w:sz w:val="28"/>
          <w:szCs w:val="28"/>
        </w:rPr>
        <w:t>.</w:t>
      </w:r>
      <w:r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</w:p>
    <w:p w:rsidR="00054F8D" w:rsidRPr="001A2FC9" w:rsidRDefault="00054F8D" w:rsidP="006311A6">
      <w:pPr>
        <w:pStyle w:val="ad"/>
        <w:widowControl w:val="0"/>
        <w:spacing w:line="360" w:lineRule="auto"/>
        <w:ind w:firstLine="567"/>
        <w:rPr>
          <w:rFonts w:ascii="Arial" w:eastAsiaTheme="minorEastAsia" w:hAnsi="Arial" w:cs="Arial"/>
          <w:i w:val="0"/>
          <w:sz w:val="28"/>
          <w:szCs w:val="28"/>
        </w:rPr>
      </w:pPr>
      <w:r>
        <w:rPr>
          <w:rFonts w:ascii="Arial" w:eastAsiaTheme="minorEastAsia" w:hAnsi="Arial" w:cs="Arial"/>
          <w:i w:val="0"/>
          <w:sz w:val="28"/>
          <w:szCs w:val="28"/>
        </w:rPr>
        <w:t xml:space="preserve">Распределения потенциалов </w:t>
      </w:r>
      <w:r>
        <w:rPr>
          <w:rFonts w:ascii="Cambria Math" w:hAnsi="Cambria Math" w:cs="Arial"/>
          <w:i w:val="0"/>
          <w:sz w:val="28"/>
          <w:szCs w:val="28"/>
        </w:rPr>
        <w:t>φ</w:t>
      </w:r>
      <w:r>
        <w:rPr>
          <w:rFonts w:ascii="Arial" w:hAnsi="Arial" w:cs="Arial"/>
          <w:i w:val="0"/>
          <w:sz w:val="28"/>
          <w:szCs w:val="28"/>
        </w:rPr>
        <w:t xml:space="preserve">, </w:t>
      </w:r>
      <w:r w:rsidRPr="00645144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>
        <w:rPr>
          <w:rFonts w:asciiTheme="majorHAnsi" w:hAnsiTheme="majorHAnsi" w:cs="Arial"/>
          <w:i w:val="0"/>
          <w:sz w:val="28"/>
          <w:szCs w:val="28"/>
        </w:rPr>
        <w:t xml:space="preserve">, </w:t>
      </w:r>
      <w:r w:rsidRPr="004D411B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Pr="004D411B">
        <w:rPr>
          <w:rFonts w:asciiTheme="majorHAnsi" w:hAnsiTheme="majorHAnsi" w:cs="Arial"/>
          <w:i w:val="0"/>
          <w:sz w:val="28"/>
          <w:szCs w:val="28"/>
        </w:rPr>
        <w:t xml:space="preserve">, </w:t>
      </w:r>
      <w:r w:rsidRPr="004D411B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>
        <w:rPr>
          <w:rFonts w:asciiTheme="majorHAnsi" w:hAnsiTheme="majorHAnsi" w:cs="Arial"/>
          <w:b/>
          <w:i w:val="0"/>
          <w:sz w:val="28"/>
          <w:szCs w:val="28"/>
        </w:rPr>
        <w:t xml:space="preserve"> </w:t>
      </w:r>
      <w:r w:rsidRPr="00054F8D">
        <w:rPr>
          <w:rFonts w:ascii="Arial" w:hAnsi="Arial" w:cs="Arial"/>
          <w:i w:val="0"/>
          <w:sz w:val="28"/>
          <w:szCs w:val="28"/>
        </w:rPr>
        <w:t>показыва</w:t>
      </w:r>
      <w:r>
        <w:rPr>
          <w:rFonts w:ascii="Arial" w:hAnsi="Arial" w:cs="Arial"/>
          <w:i w:val="0"/>
          <w:sz w:val="28"/>
          <w:szCs w:val="28"/>
        </w:rPr>
        <w:t>ю</w:t>
      </w:r>
      <w:r w:rsidRPr="00054F8D">
        <w:rPr>
          <w:rFonts w:ascii="Arial" w:hAnsi="Arial" w:cs="Arial"/>
          <w:i w:val="0"/>
          <w:sz w:val="28"/>
          <w:szCs w:val="28"/>
        </w:rPr>
        <w:t xml:space="preserve">т, </w:t>
      </w:r>
      <w:r>
        <w:rPr>
          <w:rFonts w:ascii="Arial" w:hAnsi="Arial" w:cs="Arial"/>
          <w:i w:val="0"/>
          <w:sz w:val="28"/>
          <w:szCs w:val="28"/>
        </w:rPr>
        <w:t xml:space="preserve">что пары полей </w:t>
      </w:r>
      <w:r>
        <w:rPr>
          <w:rFonts w:ascii="Cambria Math" w:hAnsi="Cambria Math" w:cs="Arial"/>
          <w:i w:val="0"/>
          <w:sz w:val="28"/>
          <w:szCs w:val="28"/>
        </w:rPr>
        <w:t>φ</w:t>
      </w:r>
      <w:r>
        <w:rPr>
          <w:rFonts w:ascii="Arial" w:hAnsi="Arial" w:cs="Arial"/>
          <w:i w:val="0"/>
          <w:sz w:val="28"/>
          <w:szCs w:val="28"/>
        </w:rPr>
        <w:t xml:space="preserve">, </w:t>
      </w:r>
      <w:r w:rsidRPr="004D411B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>
        <w:rPr>
          <w:rFonts w:asciiTheme="majorHAnsi" w:hAnsiTheme="majorHAnsi" w:cs="Arial"/>
          <w:b/>
          <w:i w:val="0"/>
          <w:sz w:val="28"/>
          <w:szCs w:val="28"/>
        </w:rPr>
        <w:t xml:space="preserve"> </w:t>
      </w:r>
      <w:r w:rsidRPr="00054F8D">
        <w:rPr>
          <w:rFonts w:ascii="Arial" w:hAnsi="Arial" w:cs="Arial"/>
          <w:i w:val="0"/>
          <w:sz w:val="28"/>
          <w:szCs w:val="28"/>
        </w:rPr>
        <w:t>и</w:t>
      </w:r>
      <w:r>
        <w:rPr>
          <w:rFonts w:asciiTheme="majorHAnsi" w:hAnsiTheme="majorHAnsi" w:cs="Arial"/>
          <w:b/>
          <w:i w:val="0"/>
          <w:sz w:val="28"/>
          <w:szCs w:val="28"/>
        </w:rPr>
        <w:t xml:space="preserve"> </w:t>
      </w:r>
      <w:r w:rsidRPr="00645144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>
        <w:rPr>
          <w:rFonts w:asciiTheme="majorHAnsi" w:hAnsiTheme="majorHAnsi" w:cs="Arial"/>
          <w:i w:val="0"/>
          <w:sz w:val="28"/>
          <w:szCs w:val="28"/>
        </w:rPr>
        <w:t xml:space="preserve">, </w:t>
      </w:r>
      <w:r w:rsidRPr="004D411B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D0451E">
        <w:rPr>
          <w:rFonts w:ascii="Arial" w:hAnsi="Arial" w:cs="Arial"/>
          <w:i w:val="0"/>
          <w:sz w:val="28"/>
          <w:szCs w:val="28"/>
        </w:rPr>
        <w:t xml:space="preserve">не симметричны и </w:t>
      </w:r>
      <w:r>
        <w:rPr>
          <w:rFonts w:ascii="Arial" w:hAnsi="Arial" w:cs="Arial"/>
          <w:i w:val="0"/>
          <w:sz w:val="28"/>
          <w:szCs w:val="28"/>
        </w:rPr>
        <w:t xml:space="preserve">заметно </w:t>
      </w:r>
      <w:r w:rsidRPr="00054F8D">
        <w:rPr>
          <w:rFonts w:ascii="Arial" w:hAnsi="Arial" w:cs="Arial"/>
          <w:i w:val="0"/>
          <w:sz w:val="28"/>
          <w:szCs w:val="28"/>
        </w:rPr>
        <w:t>отличаются друг от друга</w:t>
      </w:r>
      <w:r>
        <w:rPr>
          <w:rFonts w:ascii="Arial" w:hAnsi="Arial" w:cs="Arial"/>
          <w:i w:val="0"/>
          <w:sz w:val="28"/>
          <w:szCs w:val="28"/>
        </w:rPr>
        <w:t>. Вид распределений позволяет предположить</w:t>
      </w:r>
      <w:r w:rsidR="00C51E88">
        <w:rPr>
          <w:rFonts w:ascii="Arial" w:hAnsi="Arial" w:cs="Arial"/>
          <w:i w:val="0"/>
          <w:sz w:val="28"/>
          <w:szCs w:val="28"/>
        </w:rPr>
        <w:t xml:space="preserve"> следующее.</w:t>
      </w:r>
      <w:r>
        <w:rPr>
          <w:rFonts w:ascii="Arial" w:hAnsi="Arial" w:cs="Arial"/>
          <w:i w:val="0"/>
          <w:sz w:val="28"/>
          <w:szCs w:val="28"/>
        </w:rPr>
        <w:t xml:space="preserve"> </w:t>
      </w:r>
      <w:r w:rsidR="00C51E88">
        <w:rPr>
          <w:rFonts w:ascii="Arial" w:hAnsi="Arial" w:cs="Arial"/>
          <w:i w:val="0"/>
          <w:sz w:val="28"/>
          <w:szCs w:val="28"/>
        </w:rPr>
        <w:t>В</w:t>
      </w:r>
      <w:r>
        <w:rPr>
          <w:rFonts w:ascii="Arial" w:hAnsi="Arial" w:cs="Arial"/>
          <w:i w:val="0"/>
          <w:sz w:val="28"/>
          <w:szCs w:val="28"/>
        </w:rPr>
        <w:t>о-первых, фо</w:t>
      </w:r>
      <w:r>
        <w:rPr>
          <w:rFonts w:ascii="Arial" w:hAnsi="Arial" w:cs="Arial"/>
          <w:i w:val="0"/>
          <w:sz w:val="28"/>
          <w:szCs w:val="28"/>
        </w:rPr>
        <w:t>р</w:t>
      </w:r>
      <w:r>
        <w:rPr>
          <w:rFonts w:ascii="Arial" w:hAnsi="Arial" w:cs="Arial"/>
          <w:i w:val="0"/>
          <w:sz w:val="28"/>
          <w:szCs w:val="28"/>
        </w:rPr>
        <w:t xml:space="preserve">мально поля близки к </w:t>
      </w:r>
      <w:r w:rsidRPr="00054F8D">
        <w:rPr>
          <w:rFonts w:ascii="Arial" w:hAnsi="Arial" w:cs="Arial"/>
          <w:i w:val="0"/>
          <w:sz w:val="28"/>
          <w:szCs w:val="28"/>
        </w:rPr>
        <w:t>(</w:t>
      </w:r>
      <w:r>
        <w:rPr>
          <w:rFonts w:ascii="Arial" w:hAnsi="Arial" w:cs="Arial"/>
          <w:i w:val="0"/>
          <w:sz w:val="28"/>
          <w:szCs w:val="28"/>
        </w:rPr>
        <w:t>феноменологическим</w:t>
      </w:r>
      <w:r w:rsidRPr="00054F8D">
        <w:rPr>
          <w:rFonts w:ascii="Arial" w:hAnsi="Arial" w:cs="Arial"/>
          <w:i w:val="0"/>
          <w:sz w:val="28"/>
          <w:szCs w:val="28"/>
        </w:rPr>
        <w:t>)</w:t>
      </w:r>
      <w:r>
        <w:rPr>
          <w:rFonts w:ascii="Arial" w:hAnsi="Arial" w:cs="Arial"/>
          <w:i w:val="0"/>
          <w:sz w:val="28"/>
          <w:szCs w:val="28"/>
        </w:rPr>
        <w:t xml:space="preserve"> выражениям </w:t>
      </w:r>
      <w:r w:rsidRPr="00054F8D">
        <w:rPr>
          <w:rFonts w:ascii="Cambria Math" w:hAnsi="Cambria Math" w:cs="Arial"/>
          <w:i w:val="0"/>
          <w:sz w:val="28"/>
          <w:szCs w:val="28"/>
        </w:rPr>
        <w:t>ϑ</w:t>
      </w:r>
      <w:r w:rsidRPr="00054F8D">
        <w:rPr>
          <w:rFonts w:asciiTheme="majorHAnsi" w:hAnsiTheme="majorHAnsi" w:cs="Arial"/>
          <w:i w:val="0"/>
          <w:sz w:val="28"/>
          <w:szCs w:val="28"/>
        </w:rPr>
        <w:t>/</w:t>
      </w:r>
      <w:r w:rsidRPr="00054F8D">
        <w:rPr>
          <w:rFonts w:asciiTheme="majorHAnsi" w:hAnsiTheme="majorHAnsi" w:cs="Arial"/>
          <w:sz w:val="28"/>
          <w:szCs w:val="28"/>
          <w:lang w:val="en-US"/>
        </w:rPr>
        <w:t>r</w:t>
      </w:r>
      <w:r w:rsidRPr="00054F8D">
        <w:rPr>
          <w:rFonts w:asciiTheme="majorHAnsi" w:hAnsiTheme="majorHAnsi" w:cs="Arial"/>
          <w:i w:val="0"/>
          <w:sz w:val="28"/>
          <w:szCs w:val="28"/>
          <w:vertAlign w:val="superscript"/>
          <w:lang w:val="en-US"/>
        </w:rPr>
        <w:t>ζ</w:t>
      </w:r>
      <w:r>
        <w:rPr>
          <w:rFonts w:ascii="Arial" w:hAnsi="Arial" w:cs="Arial"/>
          <w:i w:val="0"/>
          <w:sz w:val="28"/>
          <w:szCs w:val="28"/>
        </w:rPr>
        <w:t xml:space="preserve">, </w:t>
      </w:r>
      <w:r w:rsidR="00E259F1">
        <w:rPr>
          <w:rFonts w:ascii="Arial" w:hAnsi="Arial" w:cs="Arial"/>
          <w:i w:val="0"/>
          <w:sz w:val="28"/>
          <w:szCs w:val="28"/>
        </w:rPr>
        <w:t>где ко</w:t>
      </w:r>
      <w:r w:rsidR="00E259F1">
        <w:rPr>
          <w:rFonts w:ascii="Arial" w:hAnsi="Arial" w:cs="Arial"/>
          <w:i w:val="0"/>
          <w:sz w:val="28"/>
          <w:szCs w:val="28"/>
        </w:rPr>
        <w:t>н</w:t>
      </w:r>
      <w:r w:rsidR="00E259F1">
        <w:rPr>
          <w:rFonts w:ascii="Arial" w:hAnsi="Arial" w:cs="Arial"/>
          <w:i w:val="0"/>
          <w:sz w:val="28"/>
          <w:szCs w:val="28"/>
        </w:rPr>
        <w:t xml:space="preserve">станты </w:t>
      </w:r>
      <w:r w:rsidR="00E259F1" w:rsidRPr="00054F8D">
        <w:rPr>
          <w:rFonts w:ascii="Cambria Math" w:hAnsi="Cambria Math" w:cs="Arial"/>
          <w:i w:val="0"/>
          <w:sz w:val="28"/>
          <w:szCs w:val="28"/>
        </w:rPr>
        <w:t>ϑ</w:t>
      </w:r>
      <w:r w:rsidR="00E259F1" w:rsidRPr="00E259F1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E259F1">
        <w:rPr>
          <w:rFonts w:ascii="Cambria Math" w:hAnsi="Cambria Math" w:cs="Arial"/>
          <w:i w:val="0"/>
          <w:sz w:val="28"/>
          <w:szCs w:val="28"/>
        </w:rPr>
        <w:t>∈</w:t>
      </w:r>
      <w:r w:rsidR="00E259F1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E259F1" w:rsidRPr="00E259F1">
        <w:rPr>
          <w:rFonts w:asciiTheme="majorHAnsi" w:hAnsiTheme="majorHAnsi" w:cs="Arial"/>
          <w:b/>
          <w:i w:val="0"/>
          <w:sz w:val="28"/>
          <w:szCs w:val="28"/>
          <w:lang w:val="en-US"/>
        </w:rPr>
        <w:t>R</w:t>
      </w:r>
      <w:r w:rsidR="00E259F1" w:rsidRPr="00E259F1">
        <w:rPr>
          <w:rFonts w:asciiTheme="majorHAnsi" w:hAnsiTheme="majorHAnsi" w:cs="Arial"/>
          <w:i w:val="0"/>
          <w:sz w:val="28"/>
          <w:szCs w:val="28"/>
        </w:rPr>
        <w:t xml:space="preserve">, </w:t>
      </w:r>
      <w:r w:rsidRPr="00E259F1">
        <w:rPr>
          <w:rFonts w:asciiTheme="majorHAnsi" w:hAnsiTheme="majorHAnsi" w:cs="Arial"/>
          <w:i w:val="0"/>
          <w:sz w:val="28"/>
          <w:szCs w:val="28"/>
        </w:rPr>
        <w:t>ζ</w:t>
      </w:r>
      <w:r w:rsidR="00E259F1">
        <w:rPr>
          <w:rFonts w:ascii="Arial" w:hAnsi="Arial" w:cs="Arial"/>
          <w:i w:val="0"/>
          <w:sz w:val="28"/>
          <w:szCs w:val="28"/>
        </w:rPr>
        <w:t xml:space="preserve"> </w:t>
      </w:r>
      <w:r w:rsidR="00C51E88">
        <w:rPr>
          <w:rFonts w:ascii="Arial" w:hAnsi="Arial" w:cs="Arial"/>
          <w:i w:val="0"/>
          <w:sz w:val="28"/>
          <w:szCs w:val="28"/>
        </w:rPr>
        <w:t>&gt; 0.</w:t>
      </w:r>
      <w:r>
        <w:rPr>
          <w:rFonts w:ascii="Arial" w:hAnsi="Arial" w:cs="Arial"/>
          <w:i w:val="0"/>
          <w:sz w:val="28"/>
          <w:szCs w:val="28"/>
        </w:rPr>
        <w:t xml:space="preserve"> </w:t>
      </w:r>
      <w:r w:rsidR="00C51E88">
        <w:rPr>
          <w:rFonts w:ascii="Arial" w:hAnsi="Arial" w:cs="Arial"/>
          <w:i w:val="0"/>
          <w:sz w:val="28"/>
          <w:szCs w:val="28"/>
        </w:rPr>
        <w:t>В</w:t>
      </w:r>
      <w:r>
        <w:rPr>
          <w:rFonts w:ascii="Arial" w:hAnsi="Arial" w:cs="Arial"/>
          <w:i w:val="0"/>
          <w:sz w:val="28"/>
          <w:szCs w:val="28"/>
        </w:rPr>
        <w:t xml:space="preserve">о-вторых, </w:t>
      </w:r>
      <w:r w:rsidR="00C51E88">
        <w:rPr>
          <w:rFonts w:ascii="Arial" w:hAnsi="Arial" w:cs="Arial"/>
          <w:i w:val="0"/>
          <w:sz w:val="28"/>
          <w:szCs w:val="28"/>
        </w:rPr>
        <w:t xml:space="preserve">они </w:t>
      </w:r>
      <w:r>
        <w:rPr>
          <w:rFonts w:ascii="Arial" w:hAnsi="Arial" w:cs="Arial"/>
          <w:i w:val="0"/>
          <w:sz w:val="28"/>
          <w:szCs w:val="28"/>
        </w:rPr>
        <w:t>могут быть представлены временн</w:t>
      </w:r>
      <w:r>
        <w:rPr>
          <w:rFonts w:ascii="Arial" w:hAnsi="Arial" w:cs="Arial"/>
          <w:i w:val="0"/>
          <w:sz w:val="28"/>
          <w:szCs w:val="28"/>
        </w:rPr>
        <w:t>ы</w:t>
      </w:r>
      <w:r>
        <w:rPr>
          <w:rFonts w:ascii="Arial" w:hAnsi="Arial" w:cs="Arial"/>
          <w:i w:val="0"/>
          <w:sz w:val="28"/>
          <w:szCs w:val="28"/>
        </w:rPr>
        <w:t>ми гармоническими функциями</w:t>
      </w:r>
      <w:r w:rsidR="00255B0E" w:rsidRPr="00255B0E">
        <w:rPr>
          <w:rFonts w:ascii="Arial" w:hAnsi="Arial" w:cs="Arial"/>
          <w:i w:val="0"/>
          <w:sz w:val="28"/>
          <w:szCs w:val="28"/>
        </w:rPr>
        <w:t xml:space="preserve"> </w:t>
      </w:r>
      <w:r w:rsidR="00255B0E" w:rsidRPr="00255B0E">
        <w:rPr>
          <w:rFonts w:asciiTheme="majorHAnsi" w:hAnsiTheme="majorHAnsi" w:cs="Arial"/>
          <w:i w:val="0"/>
          <w:sz w:val="28"/>
          <w:szCs w:val="28"/>
        </w:rPr>
        <w:t xml:space="preserve">~ </w:t>
      </w:r>
      <w:r w:rsidR="00255B0E" w:rsidRPr="00255B0E">
        <w:rPr>
          <w:rFonts w:asciiTheme="majorHAnsi" w:hAnsiTheme="majorHAnsi" w:cs="Arial"/>
          <w:sz w:val="28"/>
          <w:szCs w:val="28"/>
          <w:lang w:val="en-US"/>
        </w:rPr>
        <w:t>e</w:t>
      </w:r>
      <w:r w:rsidR="00255B0E" w:rsidRPr="00255B0E">
        <w:rPr>
          <w:rFonts w:asciiTheme="majorHAnsi" w:hAnsiTheme="majorHAnsi" w:cs="Arial"/>
          <w:sz w:val="28"/>
          <w:szCs w:val="28"/>
          <w:vertAlign w:val="superscript"/>
          <w:lang w:val="en-US"/>
        </w:rPr>
        <w:t>i</w:t>
      </w:r>
      <w:r w:rsidR="00255B0E" w:rsidRPr="00255B0E">
        <w:rPr>
          <w:rFonts w:asciiTheme="majorHAnsi" w:hAnsiTheme="majorHAnsi" w:cs="Arial"/>
          <w:i w:val="0"/>
          <w:sz w:val="28"/>
          <w:szCs w:val="28"/>
          <w:vertAlign w:val="superscript"/>
          <w:lang w:val="en-US"/>
        </w:rPr>
        <w:t>ω</w:t>
      </w:r>
      <w:r w:rsidR="00255B0E" w:rsidRPr="00255B0E">
        <w:rPr>
          <w:rFonts w:asciiTheme="majorHAnsi" w:hAnsiTheme="majorHAnsi" w:cs="Arial"/>
          <w:sz w:val="28"/>
          <w:szCs w:val="28"/>
          <w:vertAlign w:val="superscript"/>
          <w:lang w:val="en-US"/>
        </w:rPr>
        <w:t>t</w:t>
      </w:r>
      <w:r>
        <w:rPr>
          <w:rFonts w:ascii="Arial" w:hAnsi="Arial" w:cs="Arial"/>
          <w:i w:val="0"/>
          <w:sz w:val="28"/>
          <w:szCs w:val="28"/>
        </w:rPr>
        <w:t xml:space="preserve">. </w:t>
      </w:r>
      <w:r w:rsidR="001A2FC9">
        <w:rPr>
          <w:rFonts w:ascii="Arial" w:hAnsi="Arial" w:cs="Arial"/>
          <w:i w:val="0"/>
          <w:sz w:val="28"/>
          <w:szCs w:val="28"/>
        </w:rPr>
        <w:t xml:space="preserve">То есть структура алгебры октав </w:t>
      </w:r>
      <w:r w:rsidR="001A2FC9" w:rsidRPr="001A2FC9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4D4DE3" w:rsidRPr="004D4DE3">
        <w:rPr>
          <w:rFonts w:ascii="Arial" w:hAnsi="Arial" w:cs="Arial"/>
          <w:i w:val="0"/>
          <w:sz w:val="28"/>
          <w:szCs w:val="28"/>
        </w:rPr>
        <w:t xml:space="preserve">, </w:t>
      </w:r>
      <w:r w:rsidR="004D4DE3" w:rsidRPr="00BE5161">
        <w:rPr>
          <w:rFonts w:ascii="Arial" w:hAnsi="Arial" w:cs="Arial"/>
          <w:sz w:val="28"/>
          <w:szCs w:val="28"/>
        </w:rPr>
        <w:t>переданная</w:t>
      </w:r>
      <w:r w:rsidR="004D4DE3">
        <w:rPr>
          <w:rFonts w:ascii="Arial" w:hAnsi="Arial" w:cs="Arial"/>
          <w:i w:val="0"/>
          <w:sz w:val="28"/>
          <w:szCs w:val="28"/>
        </w:rPr>
        <w:t xml:space="preserve"> в пост</w:t>
      </w:r>
      <w:r w:rsidR="004D4DE3" w:rsidRPr="004D4DE3">
        <w:rPr>
          <w:rFonts w:ascii="Arial" w:hAnsi="Arial" w:cs="Arial"/>
          <w:i w:val="0"/>
          <w:sz w:val="28"/>
          <w:szCs w:val="28"/>
        </w:rPr>
        <w:t>’</w:t>
      </w:r>
      <w:r w:rsidR="004D4DE3">
        <w:rPr>
          <w:rFonts w:ascii="Arial" w:hAnsi="Arial" w:cs="Arial"/>
          <w:i w:val="0"/>
          <w:sz w:val="28"/>
          <w:szCs w:val="28"/>
        </w:rPr>
        <w:t xml:space="preserve">октетное пространство </w:t>
      </w:r>
      <w:r w:rsidR="004D4DE3" w:rsidRPr="004D4DE3">
        <w:rPr>
          <w:rFonts w:asciiTheme="majorHAnsi" w:hAnsiTheme="majorHAnsi" w:cs="Arial"/>
          <w:b/>
          <w:i w:val="0"/>
          <w:sz w:val="28"/>
          <w:szCs w:val="28"/>
          <w:lang w:val="en-US"/>
        </w:rPr>
        <w:t>V</w:t>
      </w:r>
      <w:r w:rsidR="004D4DE3" w:rsidRPr="004D4DE3">
        <w:rPr>
          <w:rFonts w:ascii="Arial" w:hAnsi="Arial" w:cs="Arial"/>
          <w:i w:val="0"/>
          <w:sz w:val="28"/>
          <w:szCs w:val="28"/>
          <w:vertAlign w:val="subscript"/>
        </w:rPr>
        <w:t>3</w:t>
      </w:r>
      <w:r w:rsidR="004D4DE3" w:rsidRPr="004D4DE3">
        <w:rPr>
          <w:rFonts w:ascii="Arial" w:hAnsi="Arial" w:cs="Arial"/>
          <w:i w:val="0"/>
          <w:sz w:val="28"/>
          <w:szCs w:val="28"/>
        </w:rPr>
        <w:t xml:space="preserve">, </w:t>
      </w:r>
      <w:r w:rsidR="004D4DE3">
        <w:rPr>
          <w:rFonts w:ascii="Arial" w:hAnsi="Arial" w:cs="Arial"/>
          <w:i w:val="0"/>
          <w:sz w:val="28"/>
          <w:szCs w:val="28"/>
        </w:rPr>
        <w:t>является некоторой пр</w:t>
      </w:r>
      <w:r w:rsidR="004D4DE3">
        <w:rPr>
          <w:rFonts w:ascii="Arial" w:hAnsi="Arial" w:cs="Arial"/>
          <w:i w:val="0"/>
          <w:sz w:val="28"/>
          <w:szCs w:val="28"/>
        </w:rPr>
        <w:t>е</w:t>
      </w:r>
      <w:r w:rsidR="004D4DE3">
        <w:rPr>
          <w:rFonts w:ascii="Arial" w:hAnsi="Arial" w:cs="Arial"/>
          <w:i w:val="0"/>
          <w:sz w:val="28"/>
          <w:szCs w:val="28"/>
        </w:rPr>
        <w:t>формой законов кулоновского типа и волновой природы полей.</w:t>
      </w:r>
      <w:r w:rsidR="00D0451E">
        <w:rPr>
          <w:rFonts w:ascii="Arial" w:hAnsi="Arial" w:cs="Arial"/>
          <w:i w:val="0"/>
          <w:sz w:val="28"/>
          <w:szCs w:val="28"/>
        </w:rPr>
        <w:t xml:space="preserve"> </w:t>
      </w:r>
      <w:r w:rsidR="001A2FC9">
        <w:rPr>
          <w:rFonts w:ascii="Arial" w:hAnsi="Arial" w:cs="Arial"/>
          <w:i w:val="0"/>
          <w:sz w:val="28"/>
          <w:szCs w:val="28"/>
        </w:rPr>
        <w:t xml:space="preserve">   </w:t>
      </w:r>
    </w:p>
    <w:p w:rsidR="007F4610" w:rsidRDefault="00C51E88" w:rsidP="00B94137">
      <w:pPr>
        <w:pStyle w:val="ad"/>
        <w:widowControl w:val="0"/>
        <w:spacing w:line="360" w:lineRule="auto"/>
        <w:ind w:firstLine="567"/>
        <w:rPr>
          <w:rFonts w:ascii="Arial" w:eastAsiaTheme="minorEastAsia" w:hAnsi="Arial" w:cs="Arial"/>
          <w:i w:val="0"/>
          <w:sz w:val="28"/>
          <w:szCs w:val="28"/>
        </w:rPr>
      </w:pPr>
      <w:r>
        <w:rPr>
          <w:rFonts w:ascii="Arial" w:eastAsiaTheme="minorEastAsia" w:hAnsi="Arial" w:cs="Arial"/>
          <w:i w:val="0"/>
          <w:sz w:val="28"/>
          <w:szCs w:val="28"/>
        </w:rPr>
        <w:t>Если</w:t>
      </w:r>
      <w:r w:rsidR="00B94137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6311A6" w:rsidRPr="007F4610">
        <w:rPr>
          <w:rFonts w:ascii="Arial" w:eastAsiaTheme="minorEastAsia" w:hAnsi="Arial" w:cs="Arial"/>
          <w:sz w:val="28"/>
          <w:szCs w:val="28"/>
          <w:shd w:val="clear" w:color="auto" w:fill="FDF9DB"/>
        </w:rPr>
        <w:t>задана</w:t>
      </w:r>
      <w:r w:rsidR="006311A6">
        <w:rPr>
          <w:rFonts w:ascii="Arial" w:eastAsiaTheme="minorEastAsia" w:hAnsi="Arial" w:cs="Arial"/>
          <w:i w:val="0"/>
          <w:sz w:val="28"/>
          <w:szCs w:val="28"/>
        </w:rPr>
        <w:t xml:space="preserve"> энергия </w:t>
      </w:r>
      <w:r w:rsidR="006311A6" w:rsidRPr="0065326D">
        <w:rPr>
          <w:rFonts w:asciiTheme="majorHAnsi" w:eastAsiaTheme="minorEastAsia" w:hAnsiTheme="majorHAnsi" w:cs="Arial"/>
          <w:sz w:val="28"/>
          <w:szCs w:val="28"/>
          <w:lang w:val="en-US"/>
        </w:rPr>
        <w:t>H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= (</w:t>
      </w:r>
      <w:r w:rsidR="006311A6" w:rsidRPr="0065326D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p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="006311A6" w:rsidRPr="0065326D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A</w:t>
      </w:r>
      <w:r w:rsidR="009B2C7A" w:rsidRPr="009B2C7A">
        <w:rPr>
          <w:rFonts w:asciiTheme="majorHAnsi" w:eastAsiaTheme="minorEastAsia" w:hAnsiTheme="majorHAnsi" w:cs="Arial"/>
          <w:i w:val="0"/>
          <w:sz w:val="28"/>
          <w:szCs w:val="28"/>
        </w:rPr>
        <w:t>/</w:t>
      </w:r>
      <w:r w:rsidR="009B2C7A" w:rsidRPr="009B2C7A">
        <w:rPr>
          <w:rFonts w:asciiTheme="majorHAnsi" w:eastAsiaTheme="minorEastAsia" w:hAnsiTheme="majorHAnsi" w:cs="Arial"/>
          <w:sz w:val="28"/>
          <w:szCs w:val="28"/>
          <w:lang w:val="en-US"/>
        </w:rPr>
        <w:t>u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="006311A6" w:rsidRPr="0065326D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B</w:t>
      </w:r>
      <w:r w:rsidR="009B2C7A" w:rsidRPr="009B2C7A">
        <w:rPr>
          <w:rFonts w:asciiTheme="majorHAnsi" w:eastAsiaTheme="minorEastAsia" w:hAnsiTheme="majorHAnsi" w:cs="Arial"/>
          <w:i w:val="0"/>
          <w:sz w:val="28"/>
          <w:szCs w:val="28"/>
        </w:rPr>
        <w:t>/</w:t>
      </w:r>
      <w:r w:rsidR="009B2C7A" w:rsidRPr="009B2C7A">
        <w:rPr>
          <w:rFonts w:asciiTheme="majorHAnsi" w:eastAsiaTheme="minorEastAsia" w:hAnsiTheme="majorHAnsi" w:cs="Arial"/>
          <w:sz w:val="28"/>
          <w:szCs w:val="28"/>
          <w:lang w:val="en-US"/>
        </w:rPr>
        <w:t>u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>)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  <w:vertAlign w:val="superscript"/>
        </w:rPr>
        <w:t>2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>/2</w:t>
      </w:r>
      <w:r w:rsidR="006311A6" w:rsidRPr="0065326D">
        <w:rPr>
          <w:rFonts w:asciiTheme="majorHAnsi" w:eastAsiaTheme="minorEastAsia" w:hAnsiTheme="majorHAnsi" w:cs="Arial"/>
          <w:sz w:val="28"/>
          <w:szCs w:val="28"/>
          <w:lang w:val="en-US"/>
        </w:rPr>
        <w:t>m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="006311A6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φ</w:t>
      </w:r>
      <w:r w:rsidR="006311A6">
        <w:rPr>
          <w:rFonts w:ascii="Cambria Math" w:eastAsiaTheme="minorEastAsia" w:hAnsi="Cambria Math" w:cs="Arial"/>
          <w:i w:val="0"/>
          <w:sz w:val="28"/>
          <w:szCs w:val="28"/>
        </w:rPr>
        <w:t xml:space="preserve"> + ψ</w:t>
      </w:r>
      <w:r w:rsidR="006311A6" w:rsidRPr="00424294">
        <w:rPr>
          <w:rFonts w:asciiTheme="majorHAnsi" w:eastAsiaTheme="minorEastAsia" w:hAnsiTheme="majorHAnsi" w:cs="Arial"/>
          <w:i w:val="0"/>
          <w:sz w:val="28"/>
          <w:szCs w:val="28"/>
        </w:rPr>
        <w:t>,</w:t>
      </w:r>
      <w:r w:rsidR="006311A6" w:rsidRPr="0065326D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6311A6">
        <w:rPr>
          <w:rFonts w:ascii="Arial" w:eastAsiaTheme="minorEastAsia" w:hAnsi="Arial" w:cs="Arial"/>
          <w:i w:val="0"/>
          <w:sz w:val="28"/>
          <w:szCs w:val="28"/>
        </w:rPr>
        <w:t xml:space="preserve">где </w:t>
      </w:r>
      <w:r w:rsidR="009B2C7A" w:rsidRPr="009B2C7A">
        <w:rPr>
          <w:rFonts w:asciiTheme="majorHAnsi" w:eastAsiaTheme="minorEastAsia" w:hAnsiTheme="majorHAnsi" w:cs="Arial"/>
          <w:sz w:val="28"/>
          <w:szCs w:val="28"/>
          <w:lang w:val="en-US"/>
        </w:rPr>
        <w:t>u</w:t>
      </w:r>
      <w:r w:rsidR="006311A6">
        <w:rPr>
          <w:rFonts w:asciiTheme="majorHAnsi" w:eastAsiaTheme="minorEastAsia" w:hAnsiTheme="majorHAnsi" w:cs="Arial"/>
          <w:i w:val="0"/>
          <w:sz w:val="28"/>
          <w:szCs w:val="28"/>
        </w:rPr>
        <w:t xml:space="preserve"> – </w:t>
      </w:r>
      <w:r w:rsidR="009B2C7A">
        <w:rPr>
          <w:rFonts w:ascii="Arial" w:eastAsiaTheme="minorEastAsia" w:hAnsi="Arial" w:cs="Arial"/>
          <w:i w:val="0"/>
          <w:sz w:val="28"/>
          <w:szCs w:val="28"/>
        </w:rPr>
        <w:t>хара</w:t>
      </w:r>
      <w:r w:rsidR="009B2C7A">
        <w:rPr>
          <w:rFonts w:ascii="Arial" w:eastAsiaTheme="minorEastAsia" w:hAnsi="Arial" w:cs="Arial"/>
          <w:i w:val="0"/>
          <w:sz w:val="28"/>
          <w:szCs w:val="28"/>
        </w:rPr>
        <w:t>к</w:t>
      </w:r>
      <w:r w:rsidR="009B2C7A">
        <w:rPr>
          <w:rFonts w:ascii="Arial" w:eastAsiaTheme="minorEastAsia" w:hAnsi="Arial" w:cs="Arial"/>
          <w:i w:val="0"/>
          <w:sz w:val="28"/>
          <w:szCs w:val="28"/>
        </w:rPr>
        <w:t>терная скорость</w:t>
      </w:r>
      <w:r>
        <w:rPr>
          <w:rFonts w:ascii="Arial" w:eastAsiaTheme="minorEastAsia" w:hAnsi="Arial" w:cs="Arial"/>
          <w:i w:val="0"/>
          <w:sz w:val="28"/>
          <w:szCs w:val="28"/>
        </w:rPr>
        <w:t>, то</w:t>
      </w:r>
      <w:r w:rsidR="006311A6">
        <w:rPr>
          <w:rFonts w:asciiTheme="majorHAnsi" w:eastAsiaTheme="minorEastAsia" w:hAnsiTheme="majorHAnsi" w:cs="Arial"/>
          <w:i w:val="0"/>
          <w:sz w:val="28"/>
          <w:szCs w:val="28"/>
        </w:rPr>
        <w:t xml:space="preserve"> </w:t>
      </w:r>
      <w:r w:rsidR="006311A6">
        <w:rPr>
          <w:rFonts w:ascii="Arial" w:eastAsiaTheme="minorEastAsia" w:hAnsi="Arial" w:cs="Arial"/>
          <w:i w:val="0"/>
          <w:sz w:val="28"/>
          <w:szCs w:val="28"/>
        </w:rPr>
        <w:t xml:space="preserve">для </w:t>
      </w:r>
      <w:r w:rsidR="0083237A">
        <w:rPr>
          <w:rFonts w:ascii="Arial" w:eastAsiaTheme="minorEastAsia" w:hAnsi="Arial" w:cs="Arial"/>
          <w:i w:val="0"/>
          <w:sz w:val="28"/>
          <w:szCs w:val="28"/>
        </w:rPr>
        <w:t xml:space="preserve">каждой </w:t>
      </w:r>
      <w:r w:rsidR="006311A6">
        <w:rPr>
          <w:rFonts w:ascii="Arial" w:eastAsiaTheme="minorEastAsia" w:hAnsi="Arial" w:cs="Arial"/>
          <w:i w:val="0"/>
          <w:sz w:val="28"/>
          <w:szCs w:val="28"/>
        </w:rPr>
        <w:t>частиц</w:t>
      </w:r>
      <w:r w:rsidR="007F4610">
        <w:rPr>
          <w:rFonts w:ascii="Arial" w:eastAsiaTheme="minorEastAsia" w:hAnsi="Arial" w:cs="Arial"/>
          <w:i w:val="0"/>
          <w:sz w:val="28"/>
          <w:szCs w:val="28"/>
        </w:rPr>
        <w:t>ы имеет место</w:t>
      </w:r>
      <w:r w:rsidR="006311A6">
        <w:rPr>
          <w:rFonts w:ascii="Arial" w:eastAsiaTheme="minorEastAsia" w:hAnsi="Arial" w:cs="Arial"/>
          <w:i w:val="0"/>
          <w:sz w:val="28"/>
          <w:szCs w:val="28"/>
        </w:rPr>
        <w:t xml:space="preserve">: 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  <w:lang w:val="en-US"/>
        </w:rPr>
        <w:t>d</w:t>
      </w:r>
      <w:r w:rsidR="006311A6" w:rsidRPr="0065326D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x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>/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  <w:lang w:val="en-US"/>
        </w:rPr>
        <w:t>d</w:t>
      </w:r>
      <w:r w:rsidR="006311A6" w:rsidRPr="0065326D">
        <w:rPr>
          <w:rFonts w:asciiTheme="majorHAnsi" w:eastAsiaTheme="minorEastAsia" w:hAnsiTheme="majorHAnsi" w:cs="Arial"/>
          <w:sz w:val="28"/>
          <w:szCs w:val="28"/>
          <w:lang w:val="en-US"/>
        </w:rPr>
        <w:t>t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</w:t>
      </w:r>
      <w:r w:rsidR="00BA6EA0" w:rsidRPr="00BA6EA0">
        <w:rPr>
          <w:rFonts w:asciiTheme="majorHAnsi" w:eastAsiaTheme="minorEastAsia" w:hAnsiTheme="majorHAnsi" w:cs="Arial"/>
          <w:i w:val="0"/>
          <w:sz w:val="28"/>
          <w:szCs w:val="28"/>
        </w:rPr>
        <w:t>≈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  <w:lang w:val="en-US"/>
        </w:rPr>
        <w:t>grad</w:t>
      </w:r>
      <w:r w:rsidR="006311A6" w:rsidRPr="0065326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p</w:t>
      </w:r>
      <w:r w:rsidR="006311A6" w:rsidRPr="009F2AB3">
        <w:rPr>
          <w:rFonts w:asciiTheme="majorHAnsi" w:eastAsiaTheme="minorEastAsia" w:hAnsiTheme="majorHAnsi" w:cs="Arial"/>
          <w:sz w:val="28"/>
          <w:szCs w:val="28"/>
          <w:vertAlign w:val="subscript"/>
        </w:rPr>
        <w:t xml:space="preserve"> </w:t>
      </w:r>
      <w:r w:rsidR="006311A6" w:rsidRPr="0065326D">
        <w:rPr>
          <w:rFonts w:asciiTheme="majorHAnsi" w:eastAsiaTheme="minorEastAsia" w:hAnsiTheme="majorHAnsi" w:cs="Arial"/>
          <w:sz w:val="28"/>
          <w:szCs w:val="28"/>
          <w:lang w:val="en-US"/>
        </w:rPr>
        <w:t>H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</w:t>
      </w:r>
      <w:r w:rsidR="006311A6">
        <w:rPr>
          <w:rFonts w:ascii="Cambria Math" w:eastAsiaTheme="minorEastAsia" w:hAnsi="Cambria Math" w:cs="Arial"/>
          <w:i w:val="0"/>
          <w:sz w:val="28"/>
          <w:szCs w:val="28"/>
        </w:rPr>
        <w:t>→</w:t>
      </w:r>
      <w:r w:rsidR="006311A6" w:rsidRPr="0065326D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>(</w:t>
      </w:r>
      <w:r w:rsidR="006311A6" w:rsidRPr="0065326D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p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="009B2C7A" w:rsidRPr="0065326D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A</w:t>
      </w:r>
      <w:r w:rsidR="009B2C7A" w:rsidRPr="009B2C7A">
        <w:rPr>
          <w:rFonts w:asciiTheme="majorHAnsi" w:eastAsiaTheme="minorEastAsia" w:hAnsiTheme="majorHAnsi" w:cs="Arial"/>
          <w:i w:val="0"/>
          <w:sz w:val="28"/>
          <w:szCs w:val="28"/>
        </w:rPr>
        <w:t>/</w:t>
      </w:r>
      <w:r w:rsidR="009B2C7A" w:rsidRPr="009B2C7A">
        <w:rPr>
          <w:rFonts w:asciiTheme="majorHAnsi" w:eastAsiaTheme="minorEastAsia" w:hAnsiTheme="majorHAnsi" w:cs="Arial"/>
          <w:sz w:val="28"/>
          <w:szCs w:val="28"/>
          <w:lang w:val="en-US"/>
        </w:rPr>
        <w:t>u</w:t>
      </w:r>
      <w:r w:rsidR="009B2C7A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+ </w:t>
      </w:r>
      <w:r w:rsidR="009B2C7A" w:rsidRPr="0065326D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B</w:t>
      </w:r>
      <w:r w:rsidR="009B2C7A" w:rsidRPr="009B2C7A">
        <w:rPr>
          <w:rFonts w:asciiTheme="majorHAnsi" w:eastAsiaTheme="minorEastAsia" w:hAnsiTheme="majorHAnsi" w:cs="Arial"/>
          <w:i w:val="0"/>
          <w:sz w:val="28"/>
          <w:szCs w:val="28"/>
        </w:rPr>
        <w:t>/</w:t>
      </w:r>
      <w:r w:rsidR="009B2C7A" w:rsidRPr="009B2C7A">
        <w:rPr>
          <w:rFonts w:asciiTheme="majorHAnsi" w:eastAsiaTheme="minorEastAsia" w:hAnsiTheme="majorHAnsi" w:cs="Arial"/>
          <w:sz w:val="28"/>
          <w:szCs w:val="28"/>
          <w:lang w:val="en-US"/>
        </w:rPr>
        <w:t>u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>)/</w:t>
      </w:r>
      <w:r w:rsidR="006311A6" w:rsidRPr="0065326D">
        <w:rPr>
          <w:rFonts w:asciiTheme="majorHAnsi" w:eastAsiaTheme="minorEastAsia" w:hAnsiTheme="majorHAnsi" w:cs="Arial"/>
          <w:sz w:val="28"/>
          <w:szCs w:val="28"/>
          <w:lang w:val="en-US"/>
        </w:rPr>
        <w:t>m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, </w:t>
      </w:r>
      <w:r w:rsidR="006311A6">
        <w:rPr>
          <w:rFonts w:asciiTheme="majorHAnsi" w:eastAsiaTheme="minorEastAsia" w:hAnsiTheme="majorHAnsi" w:cs="Arial"/>
          <w:i w:val="0"/>
          <w:sz w:val="28"/>
          <w:szCs w:val="28"/>
          <w:lang w:val="en-US"/>
        </w:rPr>
        <w:t>d</w:t>
      </w:r>
      <w:r w:rsidR="006311A6" w:rsidRPr="0065326D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p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>/</w:t>
      </w:r>
      <w:r w:rsidR="006311A6">
        <w:rPr>
          <w:rFonts w:asciiTheme="majorHAnsi" w:eastAsiaTheme="minorEastAsia" w:hAnsiTheme="majorHAnsi" w:cs="Arial"/>
          <w:i w:val="0"/>
          <w:sz w:val="28"/>
          <w:szCs w:val="28"/>
          <w:lang w:val="en-US"/>
        </w:rPr>
        <w:t>d</w:t>
      </w:r>
      <w:r w:rsidR="006311A6" w:rsidRPr="0065326D">
        <w:rPr>
          <w:rFonts w:asciiTheme="majorHAnsi" w:eastAsiaTheme="minorEastAsia" w:hAnsiTheme="majorHAnsi" w:cs="Arial"/>
          <w:sz w:val="28"/>
          <w:szCs w:val="28"/>
          <w:lang w:val="en-US"/>
        </w:rPr>
        <w:t>t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</w:t>
      </w:r>
      <w:r w:rsidR="00BA6EA0" w:rsidRPr="00BA6EA0">
        <w:rPr>
          <w:rFonts w:asciiTheme="majorHAnsi" w:eastAsiaTheme="minorEastAsia" w:hAnsiTheme="majorHAnsi" w:cs="Arial"/>
          <w:i w:val="0"/>
          <w:sz w:val="28"/>
          <w:szCs w:val="28"/>
        </w:rPr>
        <w:t>≈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</w:t>
      </w:r>
      <w:r w:rsidR="006311A6" w:rsidRPr="0065326D">
        <w:rPr>
          <w:rFonts w:asciiTheme="majorHAnsi" w:hAnsiTheme="majorHAnsi" w:cs="Arial"/>
          <w:i w:val="0"/>
          <w:sz w:val="28"/>
          <w:szCs w:val="28"/>
        </w:rPr>
        <w:t>–</w:t>
      </w:r>
      <w:r w:rsidR="006311A6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  <w:lang w:val="en-US"/>
        </w:rPr>
        <w:t>grad</w:t>
      </w:r>
      <w:r w:rsidR="006311A6" w:rsidRPr="00593ACA">
        <w:rPr>
          <w:rFonts w:asciiTheme="majorHAnsi" w:eastAsiaTheme="minorEastAsia" w:hAnsiTheme="majorHAnsi" w:cs="Arial"/>
          <w:sz w:val="16"/>
          <w:szCs w:val="16"/>
          <w:vertAlign w:val="subscript"/>
        </w:rPr>
        <w:t xml:space="preserve"> </w:t>
      </w:r>
      <w:r w:rsidR="006311A6" w:rsidRPr="0065326D">
        <w:rPr>
          <w:rFonts w:asciiTheme="majorHAnsi" w:eastAsiaTheme="minorEastAsia" w:hAnsiTheme="majorHAnsi" w:cs="Arial"/>
          <w:sz w:val="28"/>
          <w:szCs w:val="28"/>
          <w:lang w:val="en-US"/>
        </w:rPr>
        <w:t>H</w:t>
      </w:r>
      <w:r w:rsidR="006311A6" w:rsidRPr="0065326D">
        <w:rPr>
          <w:rFonts w:asciiTheme="majorHAnsi" w:eastAsiaTheme="minorEastAsia" w:hAnsiTheme="majorHAnsi" w:cs="Arial"/>
          <w:i w:val="0"/>
          <w:sz w:val="28"/>
          <w:szCs w:val="28"/>
        </w:rPr>
        <w:t xml:space="preserve"> </w:t>
      </w:r>
      <w:r w:rsidR="00BA6EA0">
        <w:rPr>
          <w:rFonts w:ascii="Cambria Math" w:eastAsiaTheme="minorEastAsia" w:hAnsi="Cambria Math" w:cs="Arial"/>
          <w:i w:val="0"/>
          <w:sz w:val="28"/>
          <w:szCs w:val="28"/>
        </w:rPr>
        <w:t>→</w:t>
      </w:r>
      <w:r w:rsidR="006311A6" w:rsidRPr="0025146D">
        <w:rPr>
          <w:rFonts w:asciiTheme="majorHAnsi" w:eastAsiaTheme="minorEastAsia" w:hAnsiTheme="majorHAnsi" w:cs="Arial"/>
          <w:i w:val="0"/>
          <w:sz w:val="28"/>
          <w:szCs w:val="28"/>
        </w:rPr>
        <w:t xml:space="preserve"> </w:t>
      </w:r>
      <w:r w:rsidR="006311A6" w:rsidRPr="0065326D">
        <w:rPr>
          <w:rFonts w:asciiTheme="majorHAnsi" w:hAnsiTheme="majorHAnsi" w:cs="Arial"/>
          <w:i w:val="0"/>
          <w:sz w:val="28"/>
          <w:szCs w:val="28"/>
        </w:rPr>
        <w:t>–</w:t>
      </w:r>
      <w:r w:rsidR="006311A6">
        <w:rPr>
          <w:rFonts w:asciiTheme="majorHAnsi" w:hAnsiTheme="majorHAnsi" w:cs="Arial"/>
          <w:i w:val="0"/>
          <w:sz w:val="28"/>
          <w:szCs w:val="28"/>
        </w:rPr>
        <w:t> </w:t>
      </w:r>
      <w:r w:rsidR="006311A6">
        <w:rPr>
          <w:rFonts w:asciiTheme="majorHAnsi" w:hAnsiTheme="majorHAnsi" w:cs="Arial"/>
          <w:i w:val="0"/>
          <w:sz w:val="28"/>
          <w:szCs w:val="28"/>
          <w:lang w:val="en-US"/>
        </w:rPr>
        <w:t>grad</w:t>
      </w:r>
      <w:r w:rsidR="006311A6" w:rsidRPr="00B56C87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6311A6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φ</w:t>
      </w:r>
      <w:r w:rsidR="006311A6">
        <w:rPr>
          <w:rFonts w:ascii="Cambria Math" w:eastAsiaTheme="minorEastAsia" w:hAnsi="Cambria Math" w:cs="Arial"/>
          <w:i w:val="0"/>
          <w:sz w:val="28"/>
          <w:szCs w:val="28"/>
        </w:rPr>
        <w:t xml:space="preserve"> </w:t>
      </w:r>
      <w:r w:rsidR="006311A6" w:rsidRPr="0065326D">
        <w:rPr>
          <w:rFonts w:asciiTheme="majorHAnsi" w:hAnsiTheme="majorHAnsi" w:cs="Arial"/>
          <w:i w:val="0"/>
          <w:sz w:val="28"/>
          <w:szCs w:val="28"/>
        </w:rPr>
        <w:t>–</w:t>
      </w:r>
      <w:r w:rsidR="006311A6">
        <w:rPr>
          <w:rFonts w:ascii="Cambria Math" w:eastAsiaTheme="minorEastAsia" w:hAnsi="Cambria Math" w:cs="Arial"/>
          <w:i w:val="0"/>
          <w:sz w:val="28"/>
          <w:szCs w:val="28"/>
        </w:rPr>
        <w:t xml:space="preserve"> </w:t>
      </w:r>
      <w:r w:rsidR="006311A6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grad</w:t>
      </w:r>
      <w:r w:rsidR="006311A6" w:rsidRPr="00B56C87">
        <w:rPr>
          <w:rFonts w:ascii="Cambria Math" w:eastAsiaTheme="minorEastAsia" w:hAnsi="Cambria Math" w:cs="Arial"/>
          <w:i w:val="0"/>
          <w:sz w:val="28"/>
          <w:szCs w:val="28"/>
        </w:rPr>
        <w:t xml:space="preserve"> </w:t>
      </w:r>
      <w:r w:rsidR="006311A6">
        <w:rPr>
          <w:rFonts w:ascii="Cambria Math" w:eastAsiaTheme="minorEastAsia" w:hAnsi="Cambria Math" w:cs="Arial"/>
          <w:i w:val="0"/>
          <w:sz w:val="28"/>
          <w:szCs w:val="28"/>
        </w:rPr>
        <w:t>ψ</w:t>
      </w:r>
      <w:r w:rsidR="006311A6" w:rsidRPr="0065326D">
        <w:rPr>
          <w:rFonts w:ascii="Arial" w:eastAsiaTheme="minorEastAsia" w:hAnsi="Arial" w:cs="Arial"/>
          <w:i w:val="0"/>
          <w:sz w:val="28"/>
          <w:szCs w:val="28"/>
        </w:rPr>
        <w:t xml:space="preserve">. </w:t>
      </w:r>
      <w:r w:rsidR="00CE0C35">
        <w:rPr>
          <w:rFonts w:ascii="Arial" w:eastAsiaTheme="minorEastAsia" w:hAnsi="Arial" w:cs="Arial"/>
          <w:i w:val="0"/>
          <w:sz w:val="28"/>
          <w:szCs w:val="28"/>
        </w:rPr>
        <w:t>К</w:t>
      </w:r>
      <w:r w:rsidR="006311A6">
        <w:rPr>
          <w:rFonts w:ascii="Arial" w:eastAsiaTheme="minorEastAsia" w:hAnsi="Arial" w:cs="Arial"/>
          <w:i w:val="0"/>
          <w:sz w:val="28"/>
          <w:szCs w:val="28"/>
        </w:rPr>
        <w:t xml:space="preserve">оличество </w:t>
      </w:r>
      <w:r w:rsidR="00AC2A54">
        <w:rPr>
          <w:rFonts w:ascii="Arial" w:eastAsiaTheme="minorEastAsia" w:hAnsi="Arial" w:cs="Arial"/>
          <w:i w:val="0"/>
          <w:sz w:val="28"/>
          <w:szCs w:val="28"/>
        </w:rPr>
        <w:t>иско</w:t>
      </w:r>
      <w:r w:rsidR="006311A6">
        <w:rPr>
          <w:rFonts w:ascii="Arial" w:eastAsiaTheme="minorEastAsia" w:hAnsi="Arial" w:cs="Arial"/>
          <w:i w:val="0"/>
          <w:sz w:val="28"/>
          <w:szCs w:val="28"/>
        </w:rPr>
        <w:t xml:space="preserve">мых функций </w:t>
      </w:r>
      <w:r w:rsidR="007F4610">
        <w:rPr>
          <w:rFonts w:ascii="Arial" w:eastAsiaTheme="minorEastAsia" w:hAnsi="Arial" w:cs="Arial"/>
          <w:i w:val="0"/>
          <w:sz w:val="28"/>
          <w:szCs w:val="28"/>
        </w:rPr>
        <w:t xml:space="preserve">в </w:t>
      </w:r>
      <w:r>
        <w:rPr>
          <w:rFonts w:ascii="Arial" w:eastAsiaTheme="minorEastAsia" w:hAnsi="Arial" w:cs="Arial"/>
          <w:i w:val="0"/>
          <w:sz w:val="28"/>
          <w:szCs w:val="28"/>
        </w:rPr>
        <w:t>уравнени</w:t>
      </w:r>
      <w:r w:rsidR="007F4610">
        <w:rPr>
          <w:rFonts w:ascii="Arial" w:eastAsiaTheme="minorEastAsia" w:hAnsi="Arial" w:cs="Arial"/>
          <w:i w:val="0"/>
          <w:sz w:val="28"/>
          <w:szCs w:val="28"/>
        </w:rPr>
        <w:t>ях</w:t>
      </w:r>
      <w:r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6311A6">
        <w:rPr>
          <w:rFonts w:ascii="Arial" w:eastAsiaTheme="minorEastAsia" w:hAnsi="Arial" w:cs="Arial"/>
          <w:i w:val="0"/>
          <w:sz w:val="28"/>
          <w:szCs w:val="28"/>
        </w:rPr>
        <w:t xml:space="preserve">возрастает до 20. </w:t>
      </w:r>
      <w:r w:rsidR="00615044">
        <w:rPr>
          <w:rFonts w:ascii="Arial" w:eastAsiaTheme="minorEastAsia" w:hAnsi="Arial" w:cs="Arial"/>
          <w:i w:val="0"/>
          <w:sz w:val="28"/>
          <w:szCs w:val="28"/>
        </w:rPr>
        <w:t>В</w:t>
      </w:r>
      <w:r>
        <w:rPr>
          <w:rFonts w:ascii="Arial" w:eastAsiaTheme="minorEastAsia" w:hAnsi="Arial" w:cs="Arial"/>
          <w:i w:val="0"/>
          <w:sz w:val="28"/>
          <w:szCs w:val="28"/>
        </w:rPr>
        <w:t xml:space="preserve"> р</w:t>
      </w:r>
      <w:r w:rsidR="00FD6326">
        <w:rPr>
          <w:rFonts w:ascii="Arial" w:eastAsiaTheme="minorEastAsia" w:hAnsi="Arial" w:cs="Arial"/>
          <w:i w:val="0"/>
          <w:sz w:val="28"/>
          <w:szCs w:val="28"/>
        </w:rPr>
        <w:t>ешени</w:t>
      </w:r>
      <w:r w:rsidR="00615044">
        <w:rPr>
          <w:rFonts w:ascii="Arial" w:eastAsiaTheme="minorEastAsia" w:hAnsi="Arial" w:cs="Arial"/>
          <w:i w:val="0"/>
          <w:sz w:val="28"/>
          <w:szCs w:val="28"/>
        </w:rPr>
        <w:t>ях</w:t>
      </w:r>
      <w:r w:rsidR="00FD6326">
        <w:rPr>
          <w:rFonts w:ascii="Arial" w:eastAsiaTheme="minorEastAsia" w:hAnsi="Arial" w:cs="Arial"/>
          <w:i w:val="0"/>
          <w:sz w:val="28"/>
          <w:szCs w:val="28"/>
        </w:rPr>
        <w:t xml:space="preserve"> задачи дви</w:t>
      </w:r>
      <w:r w:rsidR="00711174">
        <w:rPr>
          <w:rFonts w:ascii="Arial" w:eastAsiaTheme="minorEastAsia" w:hAnsi="Arial" w:cs="Arial"/>
          <w:i w:val="0"/>
          <w:sz w:val="28"/>
          <w:szCs w:val="28"/>
        </w:rPr>
        <w:t xml:space="preserve">жения двух зарядов с учетом </w:t>
      </w:r>
      <w:r w:rsidR="00FD6326">
        <w:rPr>
          <w:rFonts w:ascii="Arial" w:eastAsiaTheme="minorEastAsia" w:hAnsi="Arial" w:cs="Arial"/>
          <w:i w:val="0"/>
          <w:sz w:val="28"/>
          <w:szCs w:val="28"/>
        </w:rPr>
        <w:t xml:space="preserve">функций </w:t>
      </w:r>
      <w:r w:rsidR="00FD6326">
        <w:rPr>
          <w:rFonts w:ascii="Cambria Math" w:eastAsiaTheme="minorEastAsia" w:hAnsi="Cambria Math" w:cs="Arial"/>
          <w:i w:val="0"/>
          <w:sz w:val="28"/>
          <w:szCs w:val="28"/>
          <w:lang w:val="en-US"/>
        </w:rPr>
        <w:t>φ</w:t>
      </w:r>
      <w:r w:rsidR="00FD6326">
        <w:rPr>
          <w:rFonts w:asciiTheme="majorHAnsi" w:hAnsiTheme="majorHAnsi" w:cs="Arial"/>
          <w:i w:val="0"/>
          <w:sz w:val="28"/>
          <w:szCs w:val="28"/>
        </w:rPr>
        <w:t>,</w:t>
      </w:r>
      <w:r w:rsidR="00FD6326" w:rsidRPr="00B56C87">
        <w:rPr>
          <w:rFonts w:ascii="Cambria Math" w:eastAsiaTheme="minorEastAsia" w:hAnsi="Cambria Math" w:cs="Arial"/>
          <w:i w:val="0"/>
          <w:sz w:val="28"/>
          <w:szCs w:val="28"/>
        </w:rPr>
        <w:t xml:space="preserve"> </w:t>
      </w:r>
      <w:r w:rsidR="00FD6326">
        <w:rPr>
          <w:rFonts w:ascii="Cambria Math" w:eastAsiaTheme="minorEastAsia" w:hAnsi="Cambria Math" w:cs="Arial"/>
          <w:i w:val="0"/>
          <w:sz w:val="28"/>
          <w:szCs w:val="28"/>
        </w:rPr>
        <w:t xml:space="preserve">ψ, </w:t>
      </w:r>
      <w:r w:rsidR="00FD6326" w:rsidRPr="00B57028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A</w:t>
      </w:r>
      <w:r w:rsidR="00FD6326" w:rsidRPr="00B57028">
        <w:rPr>
          <w:rFonts w:ascii="Arial" w:eastAsiaTheme="minorEastAsia" w:hAnsi="Arial" w:cs="Arial"/>
          <w:i w:val="0"/>
          <w:sz w:val="28"/>
          <w:szCs w:val="28"/>
        </w:rPr>
        <w:t xml:space="preserve">, </w:t>
      </w:r>
      <w:r w:rsidR="00FD6326" w:rsidRPr="00B57028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B</w:t>
      </w:r>
      <w:r w:rsidR="00B94137" w:rsidRPr="00B94137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="00B94137">
        <w:rPr>
          <w:rFonts w:ascii="Arial" w:eastAsiaTheme="minorEastAsia" w:hAnsi="Arial" w:cs="Arial"/>
          <w:i w:val="0"/>
          <w:sz w:val="28"/>
          <w:szCs w:val="28"/>
        </w:rPr>
        <w:t>получим</w:t>
      </w:r>
      <w:r w:rsidR="00B94137" w:rsidRPr="00B94137">
        <w:rPr>
          <w:rFonts w:ascii="Arial" w:eastAsiaTheme="minorEastAsia" w:hAnsi="Arial" w:cs="Arial"/>
          <w:i w:val="0"/>
          <w:sz w:val="28"/>
          <w:szCs w:val="28"/>
        </w:rPr>
        <w:t xml:space="preserve">: </w:t>
      </w:r>
      <w:r w:rsidR="00B94137">
        <w:rPr>
          <w:rFonts w:ascii="Arial" w:eastAsiaTheme="minorEastAsia" w:hAnsi="Arial" w:cs="Arial"/>
          <w:i w:val="0"/>
          <w:sz w:val="28"/>
          <w:szCs w:val="28"/>
        </w:rPr>
        <w:t xml:space="preserve">расстояние между зарядами быстро растет, </w:t>
      </w:r>
      <w:r w:rsidR="00B94137" w:rsidRPr="00B94137">
        <w:rPr>
          <w:rFonts w:ascii="Arial" w:eastAsiaTheme="minorEastAsia" w:hAnsi="Arial" w:cs="Arial"/>
          <w:i w:val="0"/>
          <w:sz w:val="28"/>
          <w:szCs w:val="28"/>
        </w:rPr>
        <w:t>“</w:t>
      </w:r>
      <w:r w:rsidR="00B94137">
        <w:rPr>
          <w:rFonts w:ascii="Arial" w:eastAsiaTheme="minorEastAsia" w:hAnsi="Arial" w:cs="Arial"/>
          <w:i w:val="0"/>
          <w:sz w:val="28"/>
          <w:szCs w:val="28"/>
        </w:rPr>
        <w:t>импульсы</w:t>
      </w:r>
      <w:r w:rsidR="00B94137" w:rsidRPr="00B94137">
        <w:rPr>
          <w:rFonts w:ascii="Arial" w:eastAsiaTheme="minorEastAsia" w:hAnsi="Arial" w:cs="Arial"/>
          <w:i w:val="0"/>
          <w:sz w:val="28"/>
          <w:szCs w:val="28"/>
        </w:rPr>
        <w:t xml:space="preserve">” </w:t>
      </w:r>
      <w:r w:rsidR="00B94137">
        <w:rPr>
          <w:rFonts w:ascii="Arial" w:eastAsiaTheme="minorEastAsia" w:hAnsi="Arial" w:cs="Arial"/>
          <w:i w:val="0"/>
          <w:sz w:val="28"/>
          <w:szCs w:val="28"/>
        </w:rPr>
        <w:t>одинаково увеличиваются</w:t>
      </w:r>
      <w:r w:rsidR="00852D2F" w:rsidRPr="00B94137">
        <w:rPr>
          <w:rFonts w:ascii="Arial" w:eastAsiaTheme="minorEastAsia" w:hAnsi="Arial" w:cs="Arial"/>
          <w:i w:val="0"/>
          <w:sz w:val="28"/>
          <w:szCs w:val="28"/>
        </w:rPr>
        <w:t>.</w:t>
      </w:r>
      <w:r w:rsidRPr="00B94137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</w:p>
    <w:p w:rsidR="006311A6" w:rsidRPr="007F4610" w:rsidRDefault="007F4610" w:rsidP="00B94137">
      <w:pPr>
        <w:pStyle w:val="ad"/>
        <w:widowControl w:val="0"/>
        <w:spacing w:line="360" w:lineRule="auto"/>
        <w:ind w:firstLine="567"/>
        <w:rPr>
          <w:rFonts w:ascii="Arial" w:eastAsiaTheme="minorEastAsia" w:hAnsi="Arial" w:cs="Arial"/>
          <w:i w:val="0"/>
          <w:sz w:val="28"/>
          <w:szCs w:val="28"/>
        </w:rPr>
      </w:pPr>
      <w:r w:rsidRPr="00BF4CF9">
        <w:rPr>
          <w:rFonts w:ascii="Arial" w:eastAsiaTheme="minorEastAsia" w:hAnsi="Arial" w:cs="Arial"/>
          <w:b/>
          <w:i w:val="0"/>
          <w:color w:val="BFBFBF" w:themeColor="background1" w:themeShade="BF"/>
          <w:szCs w:val="24"/>
        </w:rPr>
        <w:t xml:space="preserve">То есть </w:t>
      </w:r>
      <w:r w:rsidR="00BF4CF9" w:rsidRPr="00BF4CF9">
        <w:rPr>
          <w:rFonts w:ascii="Arial" w:eastAsiaTheme="minorEastAsia" w:hAnsi="Arial" w:cs="Arial"/>
          <w:b/>
          <w:i w:val="0"/>
          <w:color w:val="BFBFBF" w:themeColor="background1" w:themeShade="BF"/>
          <w:szCs w:val="24"/>
        </w:rPr>
        <w:t xml:space="preserve">возникает возможность </w:t>
      </w:r>
      <w:r w:rsidR="00B32ABB">
        <w:rPr>
          <w:rFonts w:ascii="Arial" w:eastAsiaTheme="minorEastAsia" w:hAnsi="Arial" w:cs="Arial"/>
          <w:b/>
          <w:i w:val="0"/>
          <w:color w:val="BFBFBF" w:themeColor="background1" w:themeShade="BF"/>
          <w:szCs w:val="24"/>
        </w:rPr>
        <w:t xml:space="preserve">  </w:t>
      </w:r>
      <w:r w:rsidR="00BF4CF9">
        <w:rPr>
          <w:rFonts w:ascii="Arial" w:eastAsiaTheme="minorEastAsia" w:hAnsi="Arial" w:cs="Arial"/>
          <w:i w:val="0"/>
          <w:szCs w:val="24"/>
        </w:rPr>
        <w:t xml:space="preserve"> </w:t>
      </w:r>
      <w:r w:rsidR="00232D20" w:rsidRPr="00232D20">
        <w:rPr>
          <w:rFonts w:ascii="Arial" w:eastAsiaTheme="minorEastAsia" w:hAnsi="Arial" w:cs="Arial"/>
          <w:i w:val="0"/>
          <w:sz w:val="28"/>
          <w:szCs w:val="28"/>
          <w:lang w:val="en-US"/>
        </w:rPr>
        <w:sym w:font="Webdings" w:char="F097"/>
      </w:r>
      <w:r>
        <w:rPr>
          <w:rFonts w:ascii="Arial" w:eastAsiaTheme="minorEastAsia" w:hAnsi="Arial" w:cs="Arial"/>
          <w:i w:val="0"/>
          <w:sz w:val="28"/>
          <w:szCs w:val="28"/>
        </w:rPr>
        <w:t xml:space="preserve">       </w:t>
      </w:r>
    </w:p>
    <w:p w:rsidR="00852D2F" w:rsidRPr="00CE0C35" w:rsidRDefault="00852D2F" w:rsidP="00852D2F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>Исходя и</w:t>
      </w:r>
      <w:r w:rsidRPr="00852D2F">
        <w:rPr>
          <w:rFonts w:ascii="Arial" w:eastAsiaTheme="minorEastAsia" w:hAnsi="Arial" w:cs="Arial"/>
          <w:sz w:val="28"/>
          <w:szCs w:val="28"/>
        </w:rPr>
        <w:t xml:space="preserve">з вида потенциалов </w:t>
      </w:r>
      <w:r w:rsidRPr="00852D2F">
        <w:rPr>
          <w:rFonts w:asciiTheme="majorHAnsi" w:hAnsiTheme="majorHAnsi" w:cs="Arial"/>
          <w:sz w:val="28"/>
          <w:szCs w:val="28"/>
        </w:rPr>
        <w:t xml:space="preserve">φ, </w:t>
      </w:r>
      <w:r w:rsidRPr="00852D2F">
        <w:rPr>
          <w:rFonts w:asciiTheme="majorHAnsi" w:hAnsiTheme="majorHAnsi" w:cs="Arial"/>
          <w:sz w:val="28"/>
          <w:szCs w:val="28"/>
          <w:lang w:val="en-US"/>
        </w:rPr>
        <w:t>ψ</w:t>
      </w:r>
      <w:r w:rsidRPr="00852D2F">
        <w:rPr>
          <w:rFonts w:asciiTheme="majorHAnsi" w:hAnsiTheme="majorHAnsi" w:cs="Arial"/>
          <w:sz w:val="28"/>
          <w:szCs w:val="28"/>
        </w:rPr>
        <w:t xml:space="preserve">, </w:t>
      </w:r>
      <w:r w:rsidRPr="00852D2F">
        <w:rPr>
          <w:rFonts w:asciiTheme="majorHAnsi" w:hAnsiTheme="majorHAnsi" w:cs="Arial"/>
          <w:b/>
          <w:sz w:val="28"/>
          <w:szCs w:val="28"/>
          <w:lang w:val="en-US"/>
        </w:rPr>
        <w:t>A</w:t>
      </w:r>
      <w:r w:rsidRPr="00852D2F">
        <w:rPr>
          <w:rFonts w:asciiTheme="majorHAnsi" w:hAnsiTheme="majorHAnsi" w:cs="Arial"/>
          <w:sz w:val="28"/>
          <w:szCs w:val="28"/>
        </w:rPr>
        <w:t xml:space="preserve">, </w:t>
      </w:r>
      <w:r w:rsidRPr="00852D2F">
        <w:rPr>
          <w:rFonts w:asciiTheme="majorHAnsi" w:hAnsiTheme="majorHAnsi" w:cs="Arial"/>
          <w:b/>
          <w:sz w:val="28"/>
          <w:szCs w:val="28"/>
          <w:lang w:val="en-US"/>
        </w:rPr>
        <w:t>B</w:t>
      </w:r>
      <w:r w:rsidRPr="00852D2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 его эволюции</w:t>
      </w:r>
      <w:r w:rsidRPr="00852D2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ищем час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ное решение системы </w:t>
      </w:r>
      <w:r w:rsidRPr="00852D2F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IV</w:t>
      </w:r>
      <w:r w:rsidRPr="00852D2F">
        <w:rPr>
          <w:rFonts w:ascii="Arial" w:hAnsi="Arial" w:cs="Arial"/>
          <w:sz w:val="28"/>
          <w:szCs w:val="28"/>
        </w:rPr>
        <w:t xml:space="preserve">.1.5) </w:t>
      </w:r>
      <w:r>
        <w:rPr>
          <w:rFonts w:ascii="Arial" w:hAnsi="Arial" w:cs="Arial"/>
          <w:sz w:val="28"/>
          <w:szCs w:val="28"/>
        </w:rPr>
        <w:t xml:space="preserve">при </w:t>
      </w:r>
      <w:r w:rsidR="006A78F7" w:rsidRPr="00852D2F">
        <w:rPr>
          <w:rFonts w:asciiTheme="majorHAnsi" w:hAnsiTheme="majorHAnsi" w:cs="Arial"/>
          <w:sz w:val="28"/>
          <w:szCs w:val="28"/>
        </w:rPr>
        <w:t>φ</w:t>
      </w:r>
      <w:r w:rsidR="006A78F7">
        <w:rPr>
          <w:rFonts w:asciiTheme="majorHAnsi" w:hAnsiTheme="majorHAnsi" w:cs="Arial"/>
          <w:sz w:val="28"/>
          <w:szCs w:val="28"/>
        </w:rPr>
        <w:t xml:space="preserve"> </w:t>
      </w:r>
      <w:r w:rsidR="00382020">
        <w:rPr>
          <w:rFonts w:asciiTheme="majorHAnsi" w:hAnsiTheme="majorHAnsi" w:cs="Arial"/>
          <w:sz w:val="28"/>
          <w:szCs w:val="28"/>
        </w:rPr>
        <w:t xml:space="preserve">= </w:t>
      </w:r>
      <w:r w:rsidR="00382020" w:rsidRPr="00382020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382020" w:rsidRPr="00382020">
        <w:rPr>
          <w:rFonts w:asciiTheme="majorHAnsi" w:hAnsiTheme="majorHAnsi" w:cs="Arial"/>
          <w:sz w:val="28"/>
          <w:szCs w:val="28"/>
        </w:rPr>
        <w:t>/</w:t>
      </w:r>
      <w:r w:rsidR="00382020" w:rsidRPr="00382020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6A78F7" w:rsidRPr="00852D2F">
        <w:rPr>
          <w:rFonts w:asciiTheme="majorHAnsi" w:hAnsiTheme="majorHAnsi" w:cs="Arial"/>
          <w:sz w:val="28"/>
          <w:szCs w:val="28"/>
        </w:rPr>
        <w:t xml:space="preserve">, </w:t>
      </w:r>
      <w:r w:rsidR="006A78F7" w:rsidRPr="00852D2F">
        <w:rPr>
          <w:rFonts w:asciiTheme="majorHAnsi" w:hAnsiTheme="majorHAnsi" w:cs="Arial"/>
          <w:sz w:val="28"/>
          <w:szCs w:val="28"/>
          <w:lang w:val="en-US"/>
        </w:rPr>
        <w:t>ψ</w:t>
      </w:r>
      <w:r w:rsidR="00382020" w:rsidRPr="00382020">
        <w:rPr>
          <w:rFonts w:asciiTheme="majorHAnsi" w:hAnsiTheme="majorHAnsi" w:cs="Arial"/>
          <w:sz w:val="28"/>
          <w:szCs w:val="28"/>
        </w:rPr>
        <w:t xml:space="preserve"> = </w:t>
      </w:r>
      <w:r w:rsidR="00382020">
        <w:rPr>
          <w:rFonts w:ascii="Cambria Math" w:hAnsi="Cambria Math" w:cs="Arial"/>
          <w:sz w:val="28"/>
          <w:szCs w:val="28"/>
        </w:rPr>
        <w:t>μ</w:t>
      </w:r>
      <w:r w:rsidR="00382020" w:rsidRPr="00382020">
        <w:rPr>
          <w:rFonts w:asciiTheme="majorHAnsi" w:hAnsiTheme="majorHAnsi" w:cs="Arial"/>
          <w:sz w:val="28"/>
          <w:szCs w:val="28"/>
        </w:rPr>
        <w:t>/</w:t>
      </w:r>
      <w:r w:rsidR="00382020" w:rsidRPr="00382020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6A78F7" w:rsidRPr="00852D2F">
        <w:rPr>
          <w:rFonts w:asciiTheme="majorHAnsi" w:hAnsiTheme="majorHAnsi" w:cs="Arial"/>
          <w:sz w:val="28"/>
          <w:szCs w:val="28"/>
        </w:rPr>
        <w:t xml:space="preserve">, </w:t>
      </w:r>
      <w:r w:rsidR="006A78F7" w:rsidRPr="00852D2F">
        <w:rPr>
          <w:rFonts w:asciiTheme="majorHAnsi" w:hAnsiTheme="majorHAnsi" w:cs="Arial"/>
          <w:b/>
          <w:sz w:val="28"/>
          <w:szCs w:val="28"/>
          <w:lang w:val="en-US"/>
        </w:rPr>
        <w:t>A</w:t>
      </w:r>
      <w:r w:rsidR="00382020" w:rsidRPr="00382020">
        <w:rPr>
          <w:rFonts w:asciiTheme="majorHAnsi" w:hAnsiTheme="majorHAnsi" w:cs="Arial"/>
          <w:b/>
          <w:sz w:val="28"/>
          <w:szCs w:val="28"/>
        </w:rPr>
        <w:t xml:space="preserve"> </w:t>
      </w:r>
      <w:r w:rsidR="00382020" w:rsidRPr="00382020">
        <w:rPr>
          <w:rFonts w:asciiTheme="majorHAnsi" w:hAnsiTheme="majorHAnsi" w:cs="Arial"/>
          <w:sz w:val="28"/>
          <w:szCs w:val="28"/>
        </w:rPr>
        <w:t xml:space="preserve">= </w:t>
      </w:r>
      <w:r w:rsidR="00CE0C35" w:rsidRPr="00CE0C35">
        <w:rPr>
          <w:rFonts w:asciiTheme="majorHAnsi" w:hAnsiTheme="majorHAnsi" w:cs="Arial"/>
          <w:b/>
          <w:sz w:val="28"/>
          <w:szCs w:val="28"/>
          <w:lang w:val="en-US"/>
        </w:rPr>
        <w:t>J</w:t>
      </w:r>
      <w:r w:rsidR="003F3216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CE0C35" w:rsidRPr="00CE0C35">
        <w:rPr>
          <w:rFonts w:asciiTheme="majorHAnsi" w:hAnsiTheme="majorHAnsi" w:cs="Arial"/>
          <w:sz w:val="28"/>
          <w:szCs w:val="28"/>
        </w:rPr>
        <w:t>/</w:t>
      </w:r>
      <w:r w:rsidR="00CE0C35" w:rsidRPr="00CE0C35">
        <w:rPr>
          <w:rFonts w:asciiTheme="majorHAnsi" w:hAnsiTheme="majorHAnsi" w:cs="Arial"/>
          <w:i/>
          <w:sz w:val="28"/>
          <w:szCs w:val="28"/>
          <w:lang w:val="en-US"/>
        </w:rPr>
        <w:t>ur</w:t>
      </w:r>
      <w:r w:rsidR="006A78F7" w:rsidRPr="00852D2F">
        <w:rPr>
          <w:rFonts w:asciiTheme="majorHAnsi" w:hAnsiTheme="majorHAnsi" w:cs="Arial"/>
          <w:sz w:val="28"/>
          <w:szCs w:val="28"/>
        </w:rPr>
        <w:t xml:space="preserve">, </w:t>
      </w:r>
      <w:r w:rsidR="006A78F7" w:rsidRPr="00852D2F">
        <w:rPr>
          <w:rFonts w:asciiTheme="majorHAnsi" w:hAnsiTheme="majorHAnsi" w:cs="Arial"/>
          <w:b/>
          <w:sz w:val="28"/>
          <w:szCs w:val="28"/>
          <w:lang w:val="en-US"/>
        </w:rPr>
        <w:t>B</w:t>
      </w:r>
      <w:r w:rsidR="00382020" w:rsidRPr="00382020">
        <w:rPr>
          <w:rFonts w:asciiTheme="majorHAnsi" w:hAnsiTheme="majorHAnsi" w:cs="Arial"/>
          <w:sz w:val="28"/>
          <w:szCs w:val="28"/>
        </w:rPr>
        <w:t xml:space="preserve"> = </w:t>
      </w:r>
      <w:r w:rsidR="00CE0C35" w:rsidRPr="00CE0C35">
        <w:rPr>
          <w:rFonts w:asciiTheme="majorHAnsi" w:hAnsiTheme="majorHAnsi" w:cs="Arial"/>
          <w:b/>
          <w:sz w:val="28"/>
          <w:szCs w:val="28"/>
          <w:lang w:val="en-US"/>
        </w:rPr>
        <w:t>J</w:t>
      </w:r>
      <w:r w:rsidR="003F3216">
        <w:rPr>
          <w:rFonts w:asciiTheme="majorHAnsi" w:hAnsiTheme="majorHAnsi" w:cs="Arial"/>
          <w:sz w:val="28"/>
          <w:szCs w:val="28"/>
          <w:vertAlign w:val="subscript"/>
        </w:rPr>
        <w:t>2</w:t>
      </w:r>
      <w:r w:rsidR="00CE0C35" w:rsidRPr="00CE0C35">
        <w:rPr>
          <w:rFonts w:asciiTheme="majorHAnsi" w:hAnsiTheme="majorHAnsi" w:cs="Arial"/>
          <w:sz w:val="28"/>
          <w:szCs w:val="28"/>
        </w:rPr>
        <w:t>/</w:t>
      </w:r>
      <w:r w:rsidR="00CE0C35" w:rsidRPr="00CE0C35">
        <w:rPr>
          <w:rFonts w:asciiTheme="majorHAnsi" w:hAnsiTheme="majorHAnsi" w:cs="Arial"/>
          <w:i/>
          <w:sz w:val="28"/>
          <w:szCs w:val="28"/>
          <w:lang w:val="en-US"/>
        </w:rPr>
        <w:t>ur</w:t>
      </w:r>
      <w:r w:rsidR="00374C45" w:rsidRPr="00374C45">
        <w:rPr>
          <w:rFonts w:asciiTheme="majorHAnsi" w:hAnsiTheme="majorHAnsi" w:cs="Arial"/>
          <w:sz w:val="28"/>
          <w:szCs w:val="28"/>
        </w:rPr>
        <w:t xml:space="preserve">, </w:t>
      </w:r>
      <w:r w:rsidR="00374C45" w:rsidRPr="00374C45">
        <w:rPr>
          <w:rFonts w:ascii="Arial" w:hAnsi="Arial" w:cs="Arial"/>
          <w:sz w:val="28"/>
          <w:szCs w:val="28"/>
        </w:rPr>
        <w:t xml:space="preserve">где </w:t>
      </w:r>
      <w:r w:rsidR="00096608">
        <w:rPr>
          <w:rFonts w:ascii="Arial" w:hAnsi="Arial" w:cs="Arial"/>
          <w:sz w:val="28"/>
          <w:szCs w:val="28"/>
        </w:rPr>
        <w:t xml:space="preserve">принято: </w:t>
      </w:r>
      <w:r w:rsidR="00374C45" w:rsidRPr="00CE0C35">
        <w:rPr>
          <w:rFonts w:asciiTheme="majorHAnsi" w:hAnsiTheme="majorHAnsi" w:cs="Arial"/>
          <w:b/>
          <w:sz w:val="28"/>
          <w:szCs w:val="28"/>
          <w:lang w:val="en-US"/>
        </w:rPr>
        <w:t>J</w:t>
      </w:r>
      <w:r w:rsidR="003F3216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374C45">
        <w:rPr>
          <w:rFonts w:asciiTheme="majorHAnsi" w:hAnsiTheme="majorHAnsi" w:cs="Arial"/>
          <w:sz w:val="28"/>
          <w:szCs w:val="28"/>
          <w:vertAlign w:val="subscript"/>
        </w:rPr>
        <w:t xml:space="preserve"> </w:t>
      </w:r>
      <w:r w:rsidR="00374C45" w:rsidRPr="00374C45">
        <w:rPr>
          <w:rFonts w:asciiTheme="majorHAnsi" w:hAnsiTheme="majorHAnsi" w:cs="Arial"/>
          <w:sz w:val="28"/>
          <w:szCs w:val="28"/>
        </w:rPr>
        <w:t>=</w:t>
      </w:r>
      <w:r w:rsidR="00374C45">
        <w:rPr>
          <w:rFonts w:asciiTheme="majorHAnsi" w:hAnsiTheme="majorHAnsi" w:cs="Arial"/>
          <w:sz w:val="28"/>
          <w:szCs w:val="28"/>
        </w:rPr>
        <w:t xml:space="preserve"> </w:t>
      </w:r>
      <w:r w:rsidR="00374C45" w:rsidRPr="00374C45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374C45" w:rsidRPr="00374C45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3F3216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374C45">
        <w:rPr>
          <w:rFonts w:asciiTheme="majorHAnsi" w:hAnsiTheme="majorHAnsi" w:cs="Arial"/>
          <w:sz w:val="28"/>
          <w:szCs w:val="28"/>
        </w:rPr>
        <w:t>,</w:t>
      </w:r>
      <w:r w:rsidR="00374C45" w:rsidRPr="00374C45">
        <w:rPr>
          <w:rFonts w:asciiTheme="majorHAnsi" w:hAnsiTheme="majorHAnsi" w:cs="Arial"/>
          <w:sz w:val="28"/>
          <w:szCs w:val="28"/>
        </w:rPr>
        <w:t xml:space="preserve"> </w:t>
      </w:r>
      <w:r w:rsidR="00374C45" w:rsidRPr="00CE0C35">
        <w:rPr>
          <w:rFonts w:asciiTheme="majorHAnsi" w:hAnsiTheme="majorHAnsi" w:cs="Arial"/>
          <w:b/>
          <w:sz w:val="28"/>
          <w:szCs w:val="28"/>
          <w:lang w:val="en-US"/>
        </w:rPr>
        <w:t>J</w:t>
      </w:r>
      <w:r w:rsidR="003F3216">
        <w:rPr>
          <w:rFonts w:asciiTheme="majorHAnsi" w:hAnsiTheme="majorHAnsi" w:cs="Arial"/>
          <w:sz w:val="28"/>
          <w:szCs w:val="28"/>
          <w:vertAlign w:val="subscript"/>
        </w:rPr>
        <w:t>2</w:t>
      </w:r>
      <w:r w:rsidR="00374C45">
        <w:rPr>
          <w:rFonts w:asciiTheme="majorHAnsi" w:hAnsiTheme="majorHAnsi" w:cs="Arial"/>
          <w:sz w:val="28"/>
          <w:szCs w:val="28"/>
          <w:vertAlign w:val="subscript"/>
        </w:rPr>
        <w:t xml:space="preserve"> </w:t>
      </w:r>
      <w:r w:rsidR="00374C45" w:rsidRPr="00374C45">
        <w:rPr>
          <w:rFonts w:asciiTheme="majorHAnsi" w:hAnsiTheme="majorHAnsi" w:cs="Arial"/>
          <w:sz w:val="28"/>
          <w:szCs w:val="28"/>
        </w:rPr>
        <w:t>=</w:t>
      </w:r>
      <w:r w:rsidR="00374C45">
        <w:rPr>
          <w:rFonts w:asciiTheme="majorHAnsi" w:hAnsiTheme="majorHAnsi" w:cs="Arial"/>
          <w:sz w:val="28"/>
          <w:szCs w:val="28"/>
        </w:rPr>
        <w:t xml:space="preserve"> </w:t>
      </w:r>
      <w:r w:rsidR="00374C45">
        <w:rPr>
          <w:rFonts w:ascii="Cambria Math" w:hAnsi="Cambria Math" w:cs="Arial"/>
          <w:sz w:val="28"/>
          <w:szCs w:val="28"/>
          <w:lang w:val="en-US"/>
        </w:rPr>
        <w:t>μ</w:t>
      </w:r>
      <w:r w:rsidR="00374C45" w:rsidRPr="00374C45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3F3216">
        <w:rPr>
          <w:rFonts w:asciiTheme="majorHAnsi" w:hAnsiTheme="majorHAnsi" w:cs="Arial"/>
          <w:sz w:val="28"/>
          <w:szCs w:val="28"/>
          <w:vertAlign w:val="subscript"/>
        </w:rPr>
        <w:t>2</w:t>
      </w:r>
      <w:r w:rsidR="00374C45" w:rsidRPr="00374C45">
        <w:rPr>
          <w:rFonts w:asciiTheme="majorHAnsi" w:hAnsiTheme="majorHAnsi" w:cs="Arial"/>
          <w:sz w:val="28"/>
          <w:szCs w:val="28"/>
        </w:rPr>
        <w:t xml:space="preserve"> </w:t>
      </w:r>
      <w:r w:rsidR="00374C45" w:rsidRPr="00374C45">
        <w:rPr>
          <w:rFonts w:ascii="Arial" w:hAnsi="Arial" w:cs="Arial"/>
          <w:sz w:val="28"/>
          <w:szCs w:val="28"/>
        </w:rPr>
        <w:t xml:space="preserve">– </w:t>
      </w:r>
      <w:r w:rsidR="00374C45" w:rsidRPr="00096608">
        <w:rPr>
          <w:rFonts w:ascii="Arial" w:hAnsi="Arial" w:cs="Arial"/>
          <w:i/>
          <w:sz w:val="28"/>
          <w:szCs w:val="28"/>
        </w:rPr>
        <w:t>интегральные</w:t>
      </w:r>
      <w:r w:rsidR="00374C45" w:rsidRPr="00374C45">
        <w:rPr>
          <w:rFonts w:ascii="Arial" w:hAnsi="Arial" w:cs="Arial"/>
          <w:sz w:val="28"/>
          <w:szCs w:val="28"/>
        </w:rPr>
        <w:t xml:space="preserve"> токи</w:t>
      </w:r>
      <w:r w:rsidR="00CE0C35" w:rsidRPr="00374C45">
        <w:rPr>
          <w:rFonts w:ascii="Arial" w:hAnsi="Arial" w:cs="Arial"/>
          <w:sz w:val="28"/>
          <w:szCs w:val="28"/>
        </w:rPr>
        <w:t>.</w:t>
      </w:r>
      <w:r w:rsidR="00CE0C35" w:rsidRPr="00CE0C35">
        <w:rPr>
          <w:rFonts w:asciiTheme="majorHAnsi" w:hAnsiTheme="majorHAnsi" w:cs="Arial"/>
          <w:sz w:val="28"/>
          <w:szCs w:val="28"/>
        </w:rPr>
        <w:t xml:space="preserve"> </w:t>
      </w:r>
      <w:r w:rsidR="00CE0C35" w:rsidRPr="00CE0C35">
        <w:rPr>
          <w:rFonts w:ascii="Arial" w:hAnsi="Arial" w:cs="Arial"/>
          <w:sz w:val="28"/>
          <w:szCs w:val="28"/>
        </w:rPr>
        <w:t>Тогда получаем систему: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852D2F" w:rsidTr="00B40978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52D2F" w:rsidRPr="002A5921" w:rsidRDefault="0004554D" w:rsidP="00B40978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∂φ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852D2F" w:rsidRPr="002A5921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</w:t>
            </w:r>
            <w:r w:rsidR="00CE0C35" w:rsidRPr="002A5921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= </w:t>
            </w:r>
            <w:r w:rsidR="002A592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α</w:t>
            </w:r>
            <w:r w:rsidR="00852D2F" w:rsidRPr="002A5921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(</w:t>
            </w:r>
            <w:r w:rsidR="00852D2F" w:rsidRPr="002A5921">
              <w:rPr>
                <w:rFonts w:asciiTheme="majorHAnsi" w:hAnsiTheme="majorHAnsi" w:cs="Arial"/>
                <w:i w:val="0"/>
                <w:sz w:val="28"/>
                <w:szCs w:val="28"/>
              </w:rPr>
              <w:t>–</w:t>
            </w:r>
            <w:r w:rsidR="00852D2F" w:rsidRPr="002A5921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852D2F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>h</w:t>
            </w:r>
            <w:r w:rsidR="00852D2F" w:rsidRPr="002A5921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</w:rPr>
              <w:t>2</w:t>
            </w:r>
            <w:r w:rsidR="00852D2F" w:rsidRPr="002A5921">
              <w:rPr>
                <w:rFonts w:asciiTheme="majorHAnsi" w:hAnsiTheme="majorHAnsi" w:cs="Arial"/>
                <w:i w:val="0"/>
                <w:sz w:val="28"/>
                <w:szCs w:val="28"/>
              </w:rPr>
              <w:t>/2</w:t>
            </w:r>
            <w:r w:rsidR="00852D2F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>m</w:t>
            </w:r>
            <w:r w:rsidR="00852D2F" w:rsidRPr="002A5921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852D2F" w:rsidRPr="002A5921">
              <w:rPr>
                <w:rFonts w:ascii="Cambria Math" w:hAnsi="Cambria Math" w:cs="Arial"/>
                <w:i w:val="0"/>
                <w:sz w:val="28"/>
                <w:szCs w:val="28"/>
              </w:rPr>
              <w:t>∆</w:t>
            </w:r>
            <w:r w:rsidR="00852D2F" w:rsidRPr="002A5921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+ </w:t>
            </w:r>
            <w:r w:rsidR="00CE0C35" w:rsidRPr="00CE0C35">
              <w:rPr>
                <w:rFonts w:ascii="Cambria Math" w:hAnsi="Cambria Math" w:cs="Arial"/>
                <w:i w:val="0"/>
                <w:sz w:val="28"/>
                <w:szCs w:val="28"/>
              </w:rPr>
              <w:t>μ</w:t>
            </w:r>
            <w:r w:rsidR="00CE0C35" w:rsidRPr="002A5921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="00CE0C35" w:rsidRPr="00CE0C3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852D2F" w:rsidRPr="002A5921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)</w:t>
            </w:r>
            <w:r w:rsidR="00374C45" w:rsidRPr="00374C45">
              <w:rPr>
                <w:rFonts w:ascii="Cambria Math" w:hAnsi="Cambria Math" w:cs="Arial"/>
                <w:i w:val="0"/>
                <w:sz w:val="28"/>
                <w:szCs w:val="28"/>
              </w:rPr>
              <w:t>μ</w:t>
            </w:r>
            <w:r w:rsidR="00374C45" w:rsidRPr="002A5921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="00374C45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852D2F" w:rsidRPr="002A5921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,    </w:t>
            </w:r>
          </w:p>
          <w:p w:rsidR="00852D2F" w:rsidRPr="001D19F2" w:rsidRDefault="0004554D" w:rsidP="00B40978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852D2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CE0C35" w:rsidRPr="00CE0C35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= </w:t>
            </w:r>
            <w:r w:rsidR="00374C45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e</w:t>
            </w:r>
            <w:r w:rsidR="00374C45" w:rsidRPr="00374C4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r</w:t>
            </w:r>
            <w:r w:rsidR="00854A0B" w:rsidRPr="00854A0B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  <w:lang w:val="en-US"/>
              </w:rPr>
              <w:t>21</w:t>
            </w:r>
            <w:r w:rsidR="00374C45" w:rsidRPr="00374C4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</w:t>
            </w:r>
            <w:r w:rsidR="00374C45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374C45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3</w:t>
            </w:r>
            <w:r w:rsidR="00852D2F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CE0C35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852D2F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rot </w:t>
            </w:r>
            <w:r w:rsidR="00852D2F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852D2F" w:rsidRPr="006858EC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374C45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852D2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2A592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α</w:t>
            </w:r>
            <w:r w:rsidR="00852D2F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(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852D2F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h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852D2F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m </w:t>
            </w:r>
            <w:r w:rsidR="00852D2F" w:rsidRPr="006F4DE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374C45" w:rsidRPr="00374C45">
              <w:rPr>
                <w:rFonts w:ascii="Cambria Math" w:hAnsi="Cambria Math" w:cs="Arial"/>
                <w:i w:val="0"/>
                <w:sz w:val="28"/>
                <w:szCs w:val="28"/>
              </w:rPr>
              <w:t>μ</w:t>
            </w:r>
            <w:r w:rsidR="00374C45" w:rsidRPr="00374C4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</w:t>
            </w:r>
            <w:r w:rsidR="00374C45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852D2F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)</w:t>
            </w:r>
            <w:r w:rsidR="00852D2F" w:rsidRPr="006858EC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852D2F" w:rsidRPr="001D19F2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,</w:t>
            </w:r>
            <w:r w:rsidR="00852D2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 </w:t>
            </w:r>
          </w:p>
          <w:p w:rsidR="00852D2F" w:rsidRPr="00E3293A" w:rsidRDefault="0004554D" w:rsidP="00B40978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u∂t</m:t>
                  </m:r>
                </m:den>
              </m:f>
            </m:oMath>
            <w:r w:rsidR="00852D2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CE0C35" w:rsidRPr="00CE0C35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= </w:t>
            </w:r>
            <w:r w:rsidR="00374C45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852D2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2A592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α</w:t>
            </w:r>
            <w:r w:rsidR="00852D2F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(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852D2F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h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852D2F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m </w:t>
            </w:r>
            <w:r w:rsidR="00852D2F" w:rsidRPr="006F4DE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374C45" w:rsidRPr="00374C45">
              <w:rPr>
                <w:rFonts w:ascii="Cambria Math" w:hAnsi="Cambria Math" w:cs="Arial"/>
                <w:i w:val="0"/>
                <w:sz w:val="28"/>
                <w:szCs w:val="28"/>
              </w:rPr>
              <w:t>μ</w:t>
            </w:r>
            <w:r w:rsidR="00374C45" w:rsidRPr="00374C4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</w:t>
            </w:r>
            <w:r w:rsidR="00374C45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852D2F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)</w:t>
            </w:r>
            <w:r w:rsidR="00374C45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e</w:t>
            </w:r>
            <w:r w:rsidR="00374C45" w:rsidRPr="00374C4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</w:t>
            </w:r>
            <w:r w:rsidR="00374C45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852D2F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,</w:t>
            </w:r>
          </w:p>
          <w:p w:rsidR="00852D2F" w:rsidRPr="00E3293A" w:rsidRDefault="0004554D" w:rsidP="004540CD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B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852D2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CE0C35" w:rsidRPr="00CE0C35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= </w:t>
            </w:r>
            <w:r w:rsidR="0007105B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μ</w:t>
            </w:r>
            <w:r w:rsidR="00374C45" w:rsidRPr="00374C4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r</w:t>
            </w:r>
            <w:r w:rsidR="00854A0B" w:rsidRPr="00854A0B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  <w:lang w:val="en-US"/>
              </w:rPr>
              <w:t>12</w:t>
            </w:r>
            <w:r w:rsidR="00374C45" w:rsidRPr="00374C4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</w:t>
            </w:r>
            <w:r w:rsidR="00374C45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374C45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3</w:t>
            </w:r>
            <w:r w:rsidR="00852D2F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CE0C35" w:rsidRPr="00CE0C3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+</w:t>
            </w:r>
            <w:r w:rsidR="00852D2F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rot </w:t>
            </w:r>
            <w:r w:rsidR="00852D2F" w:rsidRPr="00F0461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B</w:t>
            </w:r>
            <w:r w:rsidR="00852D2F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CE0C35" w:rsidRPr="00CE0C3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+</w:t>
            </w:r>
            <w:r w:rsidR="00852D2F" w:rsidRPr="00F0461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</w:t>
            </w:r>
            <w:r w:rsidR="002A592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α</w:t>
            </w:r>
            <w:r w:rsidR="00852D2F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(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–</w:t>
            </w:r>
            <w:r w:rsidR="00852D2F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h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  <w:lang w:val="en-US"/>
              </w:rPr>
              <w:t>2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/2</w:t>
            </w:r>
            <w:r w:rsidR="00852D2F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m </w:t>
            </w:r>
            <w:r w:rsidR="00852D2F" w:rsidRPr="006F4DE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∆</w:t>
            </w:r>
            <w:r w:rsidR="00852D2F" w:rsidRPr="006F4DE1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 xml:space="preserve"> + </w:t>
            </w:r>
            <w:r w:rsidR="002F1BE6" w:rsidRPr="00374C45">
              <w:rPr>
                <w:rFonts w:ascii="Cambria Math" w:hAnsi="Cambria Math" w:cs="Arial"/>
                <w:i w:val="0"/>
                <w:sz w:val="28"/>
                <w:szCs w:val="28"/>
              </w:rPr>
              <w:t>μ</w:t>
            </w:r>
            <w:r w:rsidR="002F1BE6" w:rsidRPr="00374C4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/</w:t>
            </w:r>
            <w:r w:rsidR="002F1BE6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852D2F" w:rsidRPr="006F4DE1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)</w:t>
            </w:r>
            <w:r w:rsidR="00852D2F" w:rsidRPr="00F0461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A</w:t>
            </w:r>
            <w:r w:rsidR="00CE0C35" w:rsidRPr="00CE0C35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,</w:t>
            </w:r>
            <w:r w:rsidR="00852D2F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 xml:space="preserve">  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52D2F" w:rsidRPr="00E3293A" w:rsidRDefault="00852D2F" w:rsidP="00B40978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852D2F" w:rsidRPr="00E3293A" w:rsidRDefault="00852D2F" w:rsidP="00B40978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  <w:p w:rsidR="00852D2F" w:rsidRDefault="00852D2F" w:rsidP="00B40978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(IV.1.</w:t>
            </w:r>
            <w:r>
              <w:rPr>
                <w:rFonts w:ascii="Arial" w:hAnsi="Arial" w:cs="Arial"/>
                <w:i w:val="0"/>
                <w:sz w:val="28"/>
                <w:szCs w:val="28"/>
              </w:rPr>
              <w:t>6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  <w:p w:rsidR="00852D2F" w:rsidRPr="00D37255" w:rsidRDefault="00852D2F" w:rsidP="00B40978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  <w:lang w:val="en-US"/>
              </w:rPr>
            </w:pPr>
          </w:p>
        </w:tc>
      </w:tr>
    </w:tbl>
    <w:p w:rsidR="00961B47" w:rsidRDefault="00CE0C35" w:rsidP="00CE0C35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</w:t>
      </w:r>
      <w:r w:rsidR="00967A68" w:rsidRPr="00967A68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967A68" w:rsidRPr="002A5921">
        <w:rPr>
          <w:rFonts w:asciiTheme="majorHAnsi" w:hAnsiTheme="majorHAnsi" w:cs="Arial"/>
          <w:sz w:val="28"/>
          <w:szCs w:val="28"/>
        </w:rPr>
        <w:t xml:space="preserve"> = |</w:t>
      </w:r>
      <w:r w:rsidR="00967A68" w:rsidRPr="00967A68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967A68" w:rsidRPr="002A5921">
        <w:rPr>
          <w:rFonts w:asciiTheme="majorHAnsi" w:hAnsiTheme="majorHAnsi" w:cs="Arial"/>
          <w:sz w:val="28"/>
          <w:szCs w:val="28"/>
          <w:vertAlign w:val="subscript"/>
        </w:rPr>
        <w:t>2</w:t>
      </w:r>
      <w:r w:rsidR="00967A68" w:rsidRPr="002A5921">
        <w:rPr>
          <w:rFonts w:asciiTheme="majorHAnsi" w:hAnsiTheme="majorHAnsi" w:cs="Arial"/>
          <w:sz w:val="28"/>
          <w:szCs w:val="28"/>
        </w:rPr>
        <w:t xml:space="preserve"> – </w:t>
      </w:r>
      <w:r w:rsidR="00967A68" w:rsidRPr="00967A68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967A68" w:rsidRPr="002A5921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967A68" w:rsidRPr="002A5921">
        <w:rPr>
          <w:rFonts w:asciiTheme="majorHAnsi" w:hAnsiTheme="majorHAnsi" w:cs="Arial"/>
          <w:sz w:val="28"/>
          <w:szCs w:val="28"/>
        </w:rPr>
        <w:t>|</w:t>
      </w:r>
      <w:r w:rsidR="00967A68" w:rsidRPr="002A5921">
        <w:rPr>
          <w:rFonts w:ascii="Arial" w:hAnsi="Arial" w:cs="Arial"/>
          <w:sz w:val="28"/>
          <w:szCs w:val="28"/>
        </w:rPr>
        <w:t xml:space="preserve">, </w:t>
      </w:r>
      <w:r w:rsidR="00514CBB" w:rsidRPr="00514CBB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514CBB" w:rsidRPr="00514CBB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514CBB" w:rsidRPr="00514CBB">
        <w:rPr>
          <w:rFonts w:asciiTheme="majorHAnsi" w:hAnsiTheme="majorHAnsi" w:cs="Arial"/>
          <w:sz w:val="28"/>
          <w:szCs w:val="28"/>
        </w:rPr>
        <w:t xml:space="preserve">, </w:t>
      </w:r>
      <w:r w:rsidR="00514CBB" w:rsidRPr="00514CBB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514CBB" w:rsidRPr="00514CBB">
        <w:rPr>
          <w:rFonts w:asciiTheme="majorHAnsi" w:hAnsiTheme="majorHAnsi" w:cs="Arial"/>
          <w:sz w:val="28"/>
          <w:szCs w:val="28"/>
          <w:vertAlign w:val="subscript"/>
        </w:rPr>
        <w:t>2</w:t>
      </w:r>
      <w:r w:rsidR="00514CBB" w:rsidRPr="00514CBB">
        <w:rPr>
          <w:rFonts w:asciiTheme="majorHAnsi" w:hAnsiTheme="majorHAnsi" w:cs="Arial"/>
          <w:sz w:val="28"/>
          <w:szCs w:val="28"/>
        </w:rPr>
        <w:t xml:space="preserve"> </w:t>
      </w:r>
      <w:r w:rsidR="00514CBB">
        <w:rPr>
          <w:rFonts w:asciiTheme="majorHAnsi" w:hAnsiTheme="majorHAnsi" w:cs="Arial"/>
          <w:sz w:val="28"/>
          <w:szCs w:val="28"/>
        </w:rPr>
        <w:t>–</w:t>
      </w:r>
      <w:r w:rsidR="00514CBB" w:rsidRPr="00514CBB">
        <w:rPr>
          <w:rFonts w:asciiTheme="majorHAnsi" w:hAnsiTheme="majorHAnsi" w:cs="Arial"/>
          <w:sz w:val="28"/>
          <w:szCs w:val="28"/>
        </w:rPr>
        <w:t xml:space="preserve"> </w:t>
      </w:r>
      <w:r w:rsidR="00514CBB" w:rsidRPr="00514CBB">
        <w:rPr>
          <w:rFonts w:ascii="Arial" w:hAnsi="Arial" w:cs="Arial"/>
          <w:sz w:val="28"/>
          <w:szCs w:val="28"/>
        </w:rPr>
        <w:t>векторы положения зарядов</w:t>
      </w:r>
      <w:r w:rsidR="00514CBB">
        <w:rPr>
          <w:rFonts w:asciiTheme="majorHAnsi" w:hAnsiTheme="majorHAnsi" w:cs="Arial"/>
          <w:sz w:val="28"/>
          <w:szCs w:val="28"/>
        </w:rPr>
        <w:t xml:space="preserve"> </w:t>
      </w:r>
      <w:r w:rsidR="00514CBB" w:rsidRPr="00514CBB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514CBB" w:rsidRPr="00514CBB">
        <w:rPr>
          <w:rFonts w:asciiTheme="majorHAnsi" w:hAnsiTheme="majorHAnsi" w:cs="Arial"/>
          <w:sz w:val="28"/>
          <w:szCs w:val="28"/>
        </w:rPr>
        <w:t xml:space="preserve">, </w:t>
      </w:r>
      <w:r w:rsidR="00514CBB">
        <w:rPr>
          <w:rFonts w:ascii="Cambria Math" w:hAnsi="Cambria Math" w:cs="Arial"/>
          <w:sz w:val="28"/>
          <w:szCs w:val="28"/>
        </w:rPr>
        <w:t>μ</w:t>
      </w:r>
      <w:r w:rsidR="00920B8C">
        <w:rPr>
          <w:rFonts w:asciiTheme="majorHAnsi" w:hAnsiTheme="majorHAnsi" w:cs="Arial"/>
          <w:sz w:val="28"/>
          <w:szCs w:val="28"/>
        </w:rPr>
        <w:t>;</w:t>
      </w:r>
      <w:r w:rsidR="00514CBB">
        <w:rPr>
          <w:rFonts w:asciiTheme="majorHAnsi" w:hAnsiTheme="majorHAnsi" w:cs="Arial"/>
          <w:sz w:val="28"/>
          <w:szCs w:val="28"/>
        </w:rPr>
        <w:t xml:space="preserve"> </w:t>
      </w:r>
      <w:r w:rsidR="002A5921" w:rsidRPr="00514CBB">
        <w:rPr>
          <w:rFonts w:ascii="Cambria Math" w:hAnsi="Cambria Math" w:cs="Arial"/>
          <w:sz w:val="28"/>
          <w:szCs w:val="28"/>
          <w:lang w:val="en-US"/>
        </w:rPr>
        <w:t>α</w:t>
      </w:r>
      <w:r w:rsidR="002A5921">
        <w:rPr>
          <w:rFonts w:ascii="Arial" w:hAnsi="Arial" w:cs="Arial"/>
          <w:sz w:val="28"/>
          <w:szCs w:val="28"/>
        </w:rPr>
        <w:t xml:space="preserve"> – коэффициент размерности, </w:t>
      </w:r>
      <w:r w:rsidR="002F1BE6">
        <w:rPr>
          <w:rFonts w:ascii="Arial" w:hAnsi="Arial" w:cs="Arial"/>
          <w:sz w:val="28"/>
          <w:szCs w:val="28"/>
        </w:rPr>
        <w:t>или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2F1BE6" w:rsidTr="00FE425E">
        <w:trPr>
          <w:trHeight w:val="905"/>
        </w:trPr>
        <w:tc>
          <w:tcPr>
            <w:tcW w:w="871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2F1BE6" w:rsidRPr="003F3216" w:rsidRDefault="00AF1FFD" w:rsidP="003F3216">
            <w:pPr>
              <w:pStyle w:val="ad"/>
              <w:widowControl w:val="0"/>
              <w:spacing w:line="360" w:lineRule="auto"/>
              <w:ind w:firstLine="284"/>
              <w:rPr>
                <w:rFonts w:ascii="Arial" w:hAnsi="Arial" w:cs="Arial"/>
                <w:i w:val="0"/>
                <w:sz w:val="28"/>
                <w:szCs w:val="28"/>
              </w:rPr>
            </w:pPr>
            <w:r w:rsidRPr="00AF1FFD">
              <w:rPr>
                <w:rFonts w:asciiTheme="majorHAnsi" w:hAnsiTheme="majorHAnsi" w:cs="Arial"/>
                <w:sz w:val="28"/>
                <w:szCs w:val="28"/>
                <w:lang w:val="en-US"/>
              </w:rPr>
              <w:t>e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(</w:t>
            </w:r>
            <m:oMath>
              <m:acc>
                <m:accPr>
                  <m:chr m:val="̇"/>
                  <m:ctrlPr>
                    <w:rPr>
                      <w:rFonts w:ascii="Cambria Math" w:hAnsi="Cambria Math" w:cs="Arial"/>
                      <w:b/>
                      <w:i w:val="0"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v</m:t>
                  </m:r>
                </m:e>
              </m:acc>
            </m:oMath>
            <w:r w:rsidR="003F3216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</w:rPr>
              <w:t>1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– </w:t>
            </w:r>
            <m:oMath>
              <m:acc>
                <m:accPr>
                  <m:chr m:val="̇"/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oMath>
            <w:r w:rsidRPr="00AF1FFD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v</w:t>
            </w:r>
            <w:r w:rsidR="003F3216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</w:rPr>
              <w:t>1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Pr="00AF1FFD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)/</w:t>
            </w:r>
            <w:r w:rsidRPr="00AF1FFD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="00CF4301" w:rsidRPr="003F3216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</w:rPr>
              <w:t>2</w:t>
            </w:r>
            <w:r w:rsidRPr="00AF1FFD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= </w:t>
            </w:r>
            <w:r w:rsidR="002F1BE6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e</w:t>
            </w:r>
            <w:r w:rsidR="002F1BE6" w:rsidRPr="00374C4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r</w:t>
            </w:r>
            <w:r w:rsidR="00514CBB" w:rsidRPr="003F3216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</w:rPr>
              <w:t>12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="002F1BE6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</w:rPr>
              <w:t>3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– </w:t>
            </w:r>
            <w:r w:rsidRPr="00AF1FFD">
              <w:rPr>
                <w:rFonts w:asciiTheme="majorHAnsi" w:hAnsiTheme="majorHAnsi" w:cs="Arial"/>
                <w:sz w:val="28"/>
                <w:szCs w:val="28"/>
                <w:lang w:val="en-US"/>
              </w:rPr>
              <w:t>e</w:t>
            </w:r>
            <w:r w:rsidRPr="003F3216">
              <w:rPr>
                <w:rFonts w:asciiTheme="majorHAnsi" w:hAnsiTheme="majorHAnsi" w:cs="Arial"/>
                <w:i w:val="0"/>
                <w:sz w:val="16"/>
                <w:szCs w:val="16"/>
              </w:rPr>
              <w:t xml:space="preserve"> </w:t>
            </w:r>
            <w:r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rot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(</w:t>
            </w:r>
            <w:r w:rsidRPr="00AF1FFD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v</w:t>
            </w:r>
            <w:r w:rsidR="003F3216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</w:rPr>
              <w:t>1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="00C553D8" w:rsidRPr="00F54331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Pr="00C553D8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)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–</w:t>
            </w:r>
            <w:r w:rsidR="002F1BE6" w:rsidRPr="003F3216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2A592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α</w:t>
            </w:r>
            <w:r w:rsidR="002F1BE6" w:rsidRPr="003F3216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(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–</w:t>
            </w:r>
            <w:r w:rsidR="002F1BE6" w:rsidRPr="003F3216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2F1BE6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>h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</w:rPr>
              <w:t>2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/2</w:t>
            </w:r>
            <w:r w:rsidR="002F1BE6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>m</w:t>
            </w:r>
            <w:r w:rsidR="002F1BE6" w:rsidRPr="003F3216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2F1BE6" w:rsidRPr="003F3216">
              <w:rPr>
                <w:rFonts w:ascii="Cambria Math" w:hAnsi="Cambria Math" w:cs="Arial"/>
                <w:i w:val="0"/>
                <w:sz w:val="28"/>
                <w:szCs w:val="28"/>
              </w:rPr>
              <w:t>∆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+ </w:t>
            </w:r>
            <w:r w:rsidR="002F1BE6" w:rsidRPr="00374C45">
              <w:rPr>
                <w:rFonts w:ascii="Cambria Math" w:hAnsi="Cambria Math" w:cs="Arial"/>
                <w:i w:val="0"/>
                <w:sz w:val="28"/>
                <w:szCs w:val="28"/>
              </w:rPr>
              <w:t>μ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="002F1BE6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2F1BE6" w:rsidRPr="003F3216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)</w:t>
            </w:r>
            <w:r w:rsidR="002A5921" w:rsidRPr="002A592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μ</w:t>
            </w:r>
            <w:r w:rsidR="002A5921" w:rsidRPr="002A5921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v</w:t>
            </w:r>
            <w:r w:rsidR="003F3216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</w:rPr>
              <w:t>2</w:t>
            </w:r>
            <w:r w:rsidR="002A5921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="002A5921" w:rsidRPr="002A5921">
              <w:rPr>
                <w:rFonts w:asciiTheme="majorHAnsi" w:hAnsiTheme="majorHAnsi" w:cs="Arial"/>
                <w:sz w:val="28"/>
                <w:szCs w:val="28"/>
                <w:lang w:val="en-US"/>
              </w:rPr>
              <w:t>ur</w:t>
            </w:r>
            <w:r w:rsidR="002F1BE6" w:rsidRPr="003F3216">
              <w:rPr>
                <w:rFonts w:ascii="Arial" w:hAnsi="Arial" w:cs="Arial"/>
                <w:i w:val="0"/>
                <w:sz w:val="28"/>
                <w:szCs w:val="28"/>
              </w:rPr>
              <w:t xml:space="preserve">,  </w:t>
            </w:r>
          </w:p>
          <w:p w:rsidR="002F1BE6" w:rsidRPr="003F3216" w:rsidRDefault="00AF1FFD" w:rsidP="003F3216">
            <w:pPr>
              <w:pStyle w:val="ad"/>
              <w:widowControl w:val="0"/>
              <w:spacing w:line="360" w:lineRule="auto"/>
              <w:ind w:firstLine="284"/>
              <w:rPr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μ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(</w:t>
            </w:r>
            <m:oMath>
              <m:acc>
                <m:accPr>
                  <m:chr m:val="̇"/>
                  <m:ctrlPr>
                    <w:rPr>
                      <w:rFonts w:ascii="Cambria Math" w:hAnsi="Cambria Math" w:cs="Arial"/>
                      <w:b/>
                      <w:i w:val="0"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v</m:t>
                  </m:r>
                </m:e>
              </m:acc>
            </m:oMath>
            <w:r w:rsidR="003F3216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</w:rPr>
              <w:t>2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– </w:t>
            </w:r>
            <m:oMath>
              <m:acc>
                <m:accPr>
                  <m:chr m:val="̇"/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oMath>
            <w:r w:rsidRPr="00AF1FFD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v</w:t>
            </w:r>
            <w:r w:rsidR="003F3216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</w:rPr>
              <w:t>2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Pr="00AF1FFD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)/</w:t>
            </w:r>
            <w:r w:rsidRPr="00AF1FFD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="00CF4301" w:rsidRPr="003F3216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</w:rPr>
              <w:t>2</w:t>
            </w:r>
            <w:r w:rsidRPr="00AF1FFD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= </w:t>
            </w:r>
            <w:r w:rsidR="0007105B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μ</w:t>
            </w:r>
            <w:r w:rsidR="002F1BE6" w:rsidRPr="00374C45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r</w:t>
            </w:r>
            <w:r w:rsidR="00514CBB" w:rsidRPr="003F3216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</w:rPr>
              <w:t>21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="002F1BE6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</w:rPr>
              <w:t>3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+ </w:t>
            </w:r>
            <w:r w:rsidR="00FE425E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μ</w:t>
            </w:r>
            <w:r w:rsidR="00FE425E" w:rsidRPr="003F3216">
              <w:rPr>
                <w:rFonts w:ascii="Cambria Math" w:hAnsi="Cambria Math" w:cs="Arial"/>
                <w:i w:val="0"/>
                <w:sz w:val="16"/>
                <w:szCs w:val="16"/>
              </w:rPr>
              <w:t xml:space="preserve"> </w:t>
            </w:r>
            <w:r w:rsidR="00FE425E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rot</w:t>
            </w:r>
            <w:r w:rsidR="00FE425E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(</w:t>
            </w:r>
            <w:r w:rsidR="00FE425E" w:rsidRPr="00AF1FFD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v</w:t>
            </w:r>
            <w:r w:rsidR="003F3216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</w:rPr>
              <w:t>2</w:t>
            </w:r>
            <w:r w:rsidR="00FE425E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="00C553D8" w:rsidRPr="00F54331">
              <w:rPr>
                <w:rFonts w:asciiTheme="majorHAnsi" w:hAnsiTheme="majorHAnsi" w:cs="Arial"/>
                <w:sz w:val="28"/>
                <w:szCs w:val="28"/>
                <w:lang w:val="en-US"/>
              </w:rPr>
              <w:t>u</w:t>
            </w:r>
            <w:r w:rsidR="00FE425E" w:rsidRPr="00C553D8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FE425E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)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+ </w:t>
            </w:r>
            <w:r w:rsidR="002A5921">
              <w:rPr>
                <w:rFonts w:ascii="Cambria Math" w:hAnsi="Cambria Math" w:cs="Arial"/>
                <w:i w:val="0"/>
                <w:sz w:val="28"/>
                <w:szCs w:val="28"/>
                <w:lang w:val="en-US"/>
              </w:rPr>
              <w:t>α</w:t>
            </w:r>
            <w:r w:rsidR="002F1BE6" w:rsidRPr="003F3216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(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–</w:t>
            </w:r>
            <w:r w:rsidR="002F1BE6" w:rsidRPr="003F3216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2F1BE6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>h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  <w:vertAlign w:val="superscript"/>
              </w:rPr>
              <w:t>2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/2</w:t>
            </w:r>
            <w:r w:rsidR="002F1BE6" w:rsidRPr="006F4DE1">
              <w:rPr>
                <w:rFonts w:asciiTheme="majorHAnsi" w:hAnsiTheme="majorHAnsi" w:cs="Arial"/>
                <w:sz w:val="28"/>
                <w:szCs w:val="28"/>
                <w:lang w:val="en-US"/>
              </w:rPr>
              <w:t>m</w:t>
            </w:r>
            <w:r w:rsidR="002F1BE6" w:rsidRPr="003F3216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2F1BE6" w:rsidRPr="003F3216">
              <w:rPr>
                <w:rFonts w:ascii="Cambria Math" w:hAnsi="Cambria Math" w:cs="Arial"/>
                <w:i w:val="0"/>
                <w:sz w:val="28"/>
                <w:szCs w:val="28"/>
              </w:rPr>
              <w:t>∆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+ </w:t>
            </w:r>
            <w:r w:rsidR="002F1BE6" w:rsidRPr="00374C45">
              <w:rPr>
                <w:rFonts w:ascii="Cambria Math" w:hAnsi="Cambria Math" w:cs="Arial"/>
                <w:i w:val="0"/>
                <w:sz w:val="28"/>
                <w:szCs w:val="28"/>
              </w:rPr>
              <w:t>μ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="002F1BE6" w:rsidRPr="00374C45">
              <w:rPr>
                <w:rFonts w:asciiTheme="majorHAnsi" w:hAnsiTheme="majorHAnsi" w:cs="Arial"/>
                <w:sz w:val="28"/>
                <w:szCs w:val="28"/>
                <w:lang w:val="en-US"/>
              </w:rPr>
              <w:t>r</w:t>
            </w:r>
            <w:r w:rsidR="002F1BE6" w:rsidRPr="003F3216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)</w:t>
            </w:r>
            <w:r w:rsidR="002A5921" w:rsidRPr="002A5921">
              <w:rPr>
                <w:rFonts w:asciiTheme="majorHAnsi" w:hAnsiTheme="majorHAnsi" w:cs="Arial"/>
                <w:sz w:val="28"/>
                <w:szCs w:val="28"/>
                <w:lang w:val="en-US"/>
              </w:rPr>
              <w:t>e</w:t>
            </w:r>
            <w:r w:rsidR="002A5921" w:rsidRPr="002A5921">
              <w:rPr>
                <w:rFonts w:asciiTheme="majorHAnsi" w:hAnsiTheme="majorHAnsi" w:cs="Arial"/>
                <w:b/>
                <w:i w:val="0"/>
                <w:sz w:val="28"/>
                <w:szCs w:val="28"/>
                <w:lang w:val="en-US"/>
              </w:rPr>
              <w:t>v</w:t>
            </w:r>
            <w:r w:rsidR="003F3216">
              <w:rPr>
                <w:rFonts w:asciiTheme="majorHAnsi" w:hAnsiTheme="majorHAnsi" w:cs="Arial"/>
                <w:i w:val="0"/>
                <w:sz w:val="28"/>
                <w:szCs w:val="28"/>
                <w:vertAlign w:val="subscript"/>
              </w:rPr>
              <w:t>1</w:t>
            </w:r>
            <w:r w:rsidR="002A5921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/</w:t>
            </w:r>
            <w:r w:rsidR="002A5921" w:rsidRPr="002A5921">
              <w:rPr>
                <w:rFonts w:asciiTheme="majorHAnsi" w:hAnsiTheme="majorHAnsi" w:cs="Arial"/>
                <w:sz w:val="28"/>
                <w:szCs w:val="28"/>
                <w:lang w:val="en-US"/>
              </w:rPr>
              <w:t>ur</w:t>
            </w:r>
            <w:r w:rsidR="002F1BE6" w:rsidRPr="003F3216">
              <w:rPr>
                <w:rFonts w:asciiTheme="majorHAnsi" w:hAnsiTheme="majorHAnsi" w:cs="Arial"/>
                <w:i w:val="0"/>
                <w:sz w:val="28"/>
                <w:szCs w:val="28"/>
              </w:rPr>
              <w:t>,</w:t>
            </w:r>
            <w:r w:rsidR="002F1BE6" w:rsidRPr="003F3216">
              <w:rPr>
                <w:rFonts w:ascii="Arial" w:hAnsi="Arial" w:cs="Arial"/>
                <w:i w:val="0"/>
                <w:sz w:val="28"/>
                <w:szCs w:val="28"/>
              </w:rPr>
              <w:t xml:space="preserve">  </w:t>
            </w:r>
          </w:p>
        </w:tc>
        <w:tc>
          <w:tcPr>
            <w:tcW w:w="113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71021" w:rsidRPr="003F3216" w:rsidRDefault="00B71021" w:rsidP="002F1BE6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16"/>
                <w:szCs w:val="16"/>
              </w:rPr>
            </w:pPr>
          </w:p>
          <w:p w:rsidR="002F1BE6" w:rsidRPr="002F1BE6" w:rsidRDefault="002F1BE6" w:rsidP="002F1BE6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(IV.1.</w:t>
            </w:r>
            <w:r>
              <w:rPr>
                <w:rFonts w:ascii="Arial" w:hAnsi="Arial" w:cs="Arial"/>
                <w:i w:val="0"/>
                <w:sz w:val="28"/>
                <w:szCs w:val="28"/>
              </w:rPr>
              <w:t>7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</w:tc>
      </w:tr>
    </w:tbl>
    <w:p w:rsidR="00577A2A" w:rsidRPr="0059038D" w:rsidRDefault="002F1BE6" w:rsidP="00CE0C35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 условие из 1-го и 5-го уравнений: </w:t>
      </w:r>
      <w:r>
        <w:rPr>
          <w:rFonts w:ascii="Cambria Math" w:hAnsi="Cambria Math" w:cs="Arial"/>
          <w:sz w:val="28"/>
          <w:szCs w:val="28"/>
          <w:lang w:val="en-US"/>
        </w:rPr>
        <w:t>μ</w:t>
      </w:r>
      <w:r w:rsidRPr="002F1BE6">
        <w:rPr>
          <w:rFonts w:ascii="Arial" w:hAnsi="Arial" w:cs="Arial"/>
          <w:sz w:val="28"/>
          <w:szCs w:val="28"/>
          <w:vertAlign w:val="superscript"/>
        </w:rPr>
        <w:t>2</w:t>
      </w:r>
      <w:r w:rsidRPr="002F1BE6">
        <w:rPr>
          <w:rFonts w:ascii="Arial" w:hAnsi="Arial" w:cs="Arial"/>
          <w:sz w:val="28"/>
          <w:szCs w:val="28"/>
        </w:rPr>
        <w:t xml:space="preserve"> = </w:t>
      </w:r>
      <w:r w:rsidRPr="002F1BE6">
        <w:rPr>
          <w:rFonts w:asciiTheme="majorHAnsi" w:hAnsiTheme="majorHAnsi" w:cs="Arial"/>
          <w:sz w:val="28"/>
          <w:szCs w:val="28"/>
        </w:rPr>
        <w:t>±</w:t>
      </w:r>
      <w:r w:rsidRPr="002F1BE6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2F1BE6">
        <w:rPr>
          <w:rFonts w:ascii="Arial" w:hAnsi="Arial" w:cs="Arial"/>
          <w:sz w:val="28"/>
          <w:szCs w:val="28"/>
          <w:vertAlign w:val="superscript"/>
        </w:rPr>
        <w:t>2</w:t>
      </w:r>
      <w:r w:rsidR="006825C3">
        <w:rPr>
          <w:rFonts w:ascii="Arial" w:hAnsi="Arial" w:cs="Arial"/>
          <w:sz w:val="28"/>
          <w:szCs w:val="28"/>
        </w:rPr>
        <w:t xml:space="preserve"> для </w:t>
      </w:r>
      <w:r w:rsidR="006825C3" w:rsidRPr="006825C3">
        <w:rPr>
          <w:rFonts w:ascii="Arial" w:hAnsi="Arial" w:cs="Arial"/>
          <w:i/>
          <w:sz w:val="28"/>
          <w:szCs w:val="28"/>
        </w:rPr>
        <w:t>безразмерных</w:t>
      </w:r>
      <w:r w:rsidR="006825C3">
        <w:rPr>
          <w:rFonts w:ascii="Arial" w:hAnsi="Arial" w:cs="Arial"/>
          <w:sz w:val="28"/>
          <w:szCs w:val="28"/>
        </w:rPr>
        <w:t xml:space="preserve"> зарядов</w:t>
      </w:r>
      <w:r w:rsidR="000965D5">
        <w:rPr>
          <w:rFonts w:ascii="Arial" w:hAnsi="Arial" w:cs="Arial"/>
          <w:sz w:val="28"/>
          <w:szCs w:val="28"/>
        </w:rPr>
        <w:t xml:space="preserve">, где </w:t>
      </w:r>
      <m:oMath>
        <m:acc>
          <m:accPr>
            <m:chr m:val="̇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e>
        </m:acc>
      </m:oMath>
      <w:r w:rsidR="000965D5">
        <w:rPr>
          <w:rFonts w:ascii="Arial" w:eastAsiaTheme="minorEastAsia" w:hAnsi="Arial" w:cs="Arial"/>
          <w:sz w:val="28"/>
          <w:szCs w:val="28"/>
        </w:rPr>
        <w:t xml:space="preserve"> </w:t>
      </w:r>
      <w:r w:rsidR="000965D5" w:rsidRPr="00581CB8">
        <w:rPr>
          <w:rFonts w:asciiTheme="majorHAnsi" w:eastAsiaTheme="minorEastAsia" w:hAnsiTheme="majorHAnsi" w:cs="Arial"/>
          <w:sz w:val="28"/>
          <w:szCs w:val="28"/>
        </w:rPr>
        <w:t>=</w:t>
      </w:r>
      <w:r w:rsidR="00581CB8" w:rsidRPr="00581CB8">
        <w:rPr>
          <w:rFonts w:ascii="Arial" w:eastAsiaTheme="minorEastAsia" w:hAnsi="Arial" w:cs="Arial"/>
          <w:sz w:val="28"/>
          <w:szCs w:val="28"/>
        </w:rPr>
        <w:t xml:space="preserve"> </w:t>
      </w:r>
      <m:oMath>
        <m:d>
          <m:d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r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∙</m:t>
            </m:r>
            <m:acc>
              <m:accPr>
                <m:chr m:val="̇"/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accPr>
              <m:e>
                <m:r>
                  <m:rPr>
                    <m:sty m:val="b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r</m:t>
                </m:r>
              </m:e>
            </m:acc>
          </m:e>
        </m:d>
      </m:oMath>
      <w:r w:rsidR="00581CB8" w:rsidRPr="00581CB8">
        <w:rPr>
          <w:rFonts w:asciiTheme="majorHAnsi" w:eastAsiaTheme="minorEastAsia" w:hAnsiTheme="majorHAnsi" w:cs="Arial"/>
          <w:sz w:val="28"/>
          <w:szCs w:val="28"/>
        </w:rPr>
        <w:t>/</w:t>
      </w:r>
      <w:r w:rsidR="00581CB8" w:rsidRPr="00581CB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581CB8" w:rsidRPr="00581CB8">
        <w:rPr>
          <w:rFonts w:ascii="Arial" w:hAnsi="Arial" w:cs="Arial"/>
          <w:sz w:val="28"/>
          <w:szCs w:val="28"/>
        </w:rPr>
        <w:t xml:space="preserve">, </w:t>
      </w:r>
      <w:r w:rsidR="00581CB8" w:rsidRPr="00581CB8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581CB8" w:rsidRPr="00581CB8">
        <w:rPr>
          <w:rFonts w:asciiTheme="majorHAnsi" w:hAnsiTheme="majorHAnsi" w:cs="Arial"/>
          <w:sz w:val="28"/>
          <w:szCs w:val="28"/>
        </w:rPr>
        <w:t xml:space="preserve"> =</w:t>
      </w:r>
      <w:r w:rsidR="00581CB8" w:rsidRPr="00581CB8">
        <w:rPr>
          <w:rFonts w:asciiTheme="majorHAnsi" w:hAnsiTheme="majorHAnsi" w:cs="Arial"/>
          <w:b/>
          <w:sz w:val="28"/>
          <w:szCs w:val="28"/>
        </w:rPr>
        <w:t xml:space="preserve"> </w:t>
      </w:r>
      <w:r w:rsidR="00581CB8" w:rsidRPr="00967A68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581CB8" w:rsidRPr="002A5921">
        <w:rPr>
          <w:rFonts w:asciiTheme="majorHAnsi" w:hAnsiTheme="majorHAnsi" w:cs="Arial"/>
          <w:sz w:val="28"/>
          <w:szCs w:val="28"/>
          <w:vertAlign w:val="subscript"/>
        </w:rPr>
        <w:t>2</w:t>
      </w:r>
      <w:r w:rsidR="00581CB8" w:rsidRPr="002A5921">
        <w:rPr>
          <w:rFonts w:asciiTheme="majorHAnsi" w:hAnsiTheme="majorHAnsi" w:cs="Arial"/>
          <w:sz w:val="28"/>
          <w:szCs w:val="28"/>
        </w:rPr>
        <w:t xml:space="preserve"> – </w:t>
      </w:r>
      <w:r w:rsidR="00581CB8" w:rsidRPr="00967A68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581CB8" w:rsidRPr="002A5921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581CB8" w:rsidRPr="00581CB8">
        <w:rPr>
          <w:rFonts w:ascii="Arial" w:hAnsi="Arial" w:cs="Arial"/>
          <w:sz w:val="28"/>
          <w:szCs w:val="28"/>
        </w:rPr>
        <w:t>.</w:t>
      </w:r>
      <w:r w:rsidR="000A1E98" w:rsidRPr="000A1E98">
        <w:rPr>
          <w:rFonts w:ascii="Arial" w:hAnsi="Arial" w:cs="Arial"/>
          <w:sz w:val="28"/>
          <w:szCs w:val="28"/>
        </w:rPr>
        <w:t xml:space="preserve"> </w:t>
      </w:r>
    </w:p>
    <w:p w:rsidR="002F1BE6" w:rsidRPr="000C0890" w:rsidRDefault="000A1E98" w:rsidP="00577A2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</w:t>
      </w:r>
      <w:r w:rsidR="006825C3">
        <w:rPr>
          <w:rFonts w:ascii="Arial" w:hAnsi="Arial" w:cs="Arial"/>
          <w:sz w:val="28"/>
          <w:szCs w:val="28"/>
        </w:rPr>
        <w:t>ак</w:t>
      </w:r>
      <w:r w:rsidR="006825C3" w:rsidRPr="0059038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к</w:t>
      </w:r>
      <w:r w:rsidR="006825C3">
        <w:rPr>
          <w:rFonts w:ascii="Arial" w:hAnsi="Arial" w:cs="Arial"/>
          <w:sz w:val="28"/>
          <w:szCs w:val="28"/>
        </w:rPr>
        <w:t>ак</w:t>
      </w:r>
      <w:r w:rsidR="00157E8B" w:rsidRPr="0059038D">
        <w:rPr>
          <w:rFonts w:ascii="Arial" w:hAnsi="Arial" w:cs="Arial"/>
          <w:sz w:val="28"/>
          <w:szCs w:val="28"/>
        </w:rPr>
        <w:t xml:space="preserve"> </w:t>
      </w:r>
      <w:r w:rsidR="00157E8B" w:rsidRPr="00157E8B">
        <w:rPr>
          <w:rFonts w:asciiTheme="majorHAnsi" w:hAnsiTheme="majorHAnsi" w:cs="Arial"/>
          <w:sz w:val="28"/>
          <w:szCs w:val="28"/>
          <w:lang w:val="en-US"/>
        </w:rPr>
        <w:t>rot</w:t>
      </w:r>
      <w:r w:rsidR="00157E8B" w:rsidRPr="0059038D">
        <w:rPr>
          <w:rFonts w:asciiTheme="majorHAnsi" w:hAnsiTheme="majorHAnsi" w:cs="Arial"/>
          <w:sz w:val="28"/>
          <w:szCs w:val="28"/>
        </w:rPr>
        <w:t>(</w:t>
      </w:r>
      <w:r w:rsidR="00157E8B" w:rsidRPr="00157E8B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157E8B" w:rsidRPr="0059038D">
        <w:rPr>
          <w:rFonts w:asciiTheme="majorHAnsi" w:hAnsiTheme="majorHAnsi" w:cs="Arial"/>
          <w:sz w:val="28"/>
          <w:szCs w:val="28"/>
        </w:rPr>
        <w:t>/</w:t>
      </w:r>
      <w:r w:rsidR="00157E8B" w:rsidRPr="00157E8B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157E8B" w:rsidRPr="0059038D">
        <w:rPr>
          <w:rFonts w:asciiTheme="majorHAnsi" w:hAnsiTheme="majorHAnsi" w:cs="Arial"/>
          <w:sz w:val="28"/>
          <w:szCs w:val="28"/>
        </w:rPr>
        <w:t xml:space="preserve">) = </w:t>
      </w:r>
      <w:r w:rsidR="00157E8B" w:rsidRPr="00157E8B">
        <w:rPr>
          <w:rFonts w:asciiTheme="majorHAnsi" w:hAnsiTheme="majorHAnsi" w:cs="Arial"/>
          <w:b/>
          <w:sz w:val="28"/>
          <w:szCs w:val="28"/>
        </w:rPr>
        <w:t>ω</w:t>
      </w:r>
      <w:r w:rsidR="00157E8B" w:rsidRPr="0059038D">
        <w:rPr>
          <w:rFonts w:asciiTheme="majorHAnsi" w:hAnsiTheme="majorHAnsi" w:cs="Arial"/>
          <w:sz w:val="28"/>
          <w:szCs w:val="28"/>
        </w:rPr>
        <w:t>/</w:t>
      </w:r>
      <w:r w:rsidR="00157E8B">
        <w:rPr>
          <w:rFonts w:asciiTheme="majorHAnsi" w:hAnsiTheme="majorHAnsi" w:cs="Arial"/>
          <w:sz w:val="28"/>
          <w:szCs w:val="28"/>
          <w:lang w:val="en-US"/>
        </w:rPr>
        <w:t>r</w:t>
      </w:r>
      <w:r w:rsidR="00157E8B" w:rsidRPr="0059038D">
        <w:rPr>
          <w:rFonts w:asciiTheme="majorHAnsi" w:hAnsiTheme="majorHAnsi" w:cs="Arial"/>
          <w:sz w:val="28"/>
          <w:szCs w:val="28"/>
        </w:rPr>
        <w:t xml:space="preserve"> – [</w:t>
      </w:r>
      <w:r w:rsidR="00157E8B" w:rsidRPr="00157E8B">
        <w:rPr>
          <w:rFonts w:asciiTheme="majorHAnsi" w:hAnsiTheme="majorHAnsi" w:cs="Arial"/>
          <w:b/>
          <w:sz w:val="28"/>
          <w:szCs w:val="28"/>
          <w:lang w:val="en-US"/>
        </w:rPr>
        <w:t>r</w:t>
      </w:r>
      <w:r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157E8B" w:rsidRPr="0059038D">
        <w:rPr>
          <w:rFonts w:asciiTheme="majorHAnsi" w:hAnsiTheme="majorHAnsi" w:cs="Arial"/>
          <w:sz w:val="28"/>
          <w:szCs w:val="28"/>
        </w:rPr>
        <w:t>]/</w:t>
      </w:r>
      <w:r w:rsidR="00157E8B" w:rsidRPr="00157E8B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157E8B" w:rsidRPr="0059038D">
        <w:rPr>
          <w:rFonts w:asciiTheme="majorHAnsi" w:hAnsiTheme="majorHAnsi" w:cs="Arial"/>
          <w:sz w:val="28"/>
          <w:szCs w:val="28"/>
          <w:vertAlign w:val="superscript"/>
        </w:rPr>
        <w:t>3</w:t>
      </w:r>
      <w:r w:rsidRPr="0059038D">
        <w:rPr>
          <w:rFonts w:asciiTheme="majorHAnsi" w:hAnsiTheme="majorHAnsi" w:cs="Arial"/>
          <w:sz w:val="28"/>
          <w:szCs w:val="28"/>
        </w:rPr>
        <w:t>,</w:t>
      </w:r>
      <w:r w:rsidR="00157E8B" w:rsidRPr="0059038D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</w:t>
      </w:r>
      <w:r w:rsidR="00157E8B" w:rsidRPr="00157E8B">
        <w:rPr>
          <w:rFonts w:ascii="Arial" w:hAnsi="Arial" w:cs="Arial"/>
          <w:sz w:val="28"/>
          <w:szCs w:val="28"/>
        </w:rPr>
        <w:t>ри</w:t>
      </w:r>
      <w:r w:rsidR="00157E8B" w:rsidRPr="0059038D">
        <w:rPr>
          <w:rFonts w:ascii="Arial" w:hAnsi="Arial" w:cs="Arial"/>
          <w:sz w:val="28"/>
          <w:szCs w:val="28"/>
        </w:rPr>
        <w:t xml:space="preserve"> </w:t>
      </w:r>
      <w:r w:rsidR="00157E8B" w:rsidRPr="00157E8B">
        <w:rPr>
          <w:rFonts w:ascii="Arial" w:hAnsi="Arial" w:cs="Arial"/>
          <w:sz w:val="28"/>
          <w:szCs w:val="28"/>
        </w:rPr>
        <w:t>больших</w:t>
      </w:r>
      <w:r w:rsidR="00157E8B" w:rsidRPr="0059038D">
        <w:rPr>
          <w:rFonts w:ascii="Arial" w:hAnsi="Arial" w:cs="Arial"/>
          <w:sz w:val="28"/>
          <w:szCs w:val="28"/>
        </w:rPr>
        <w:t xml:space="preserve"> </w:t>
      </w:r>
      <w:r w:rsidR="006825C3">
        <w:rPr>
          <w:rFonts w:ascii="Arial" w:hAnsi="Arial" w:cs="Arial"/>
          <w:sz w:val="28"/>
          <w:szCs w:val="28"/>
        </w:rPr>
        <w:t>значениях</w:t>
      </w:r>
      <w:r w:rsidR="006825C3" w:rsidRPr="0059038D">
        <w:rPr>
          <w:rFonts w:ascii="Arial" w:hAnsi="Arial" w:cs="Arial"/>
          <w:sz w:val="28"/>
          <w:szCs w:val="28"/>
        </w:rPr>
        <w:t xml:space="preserve"> </w:t>
      </w:r>
      <w:r w:rsidR="00157E8B" w:rsidRPr="00157E8B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157E8B" w:rsidRPr="0059038D">
        <w:rPr>
          <w:rFonts w:asciiTheme="majorHAnsi" w:hAnsiTheme="majorHAnsi" w:cs="Arial"/>
          <w:sz w:val="28"/>
          <w:szCs w:val="28"/>
        </w:rPr>
        <w:t xml:space="preserve"> </w:t>
      </w:r>
      <w:r w:rsidR="00157E8B" w:rsidRPr="00157E8B">
        <w:rPr>
          <w:rFonts w:ascii="Arial" w:hAnsi="Arial" w:cs="Arial"/>
          <w:sz w:val="28"/>
          <w:szCs w:val="28"/>
        </w:rPr>
        <w:t>отсюда</w:t>
      </w:r>
      <w:r w:rsidR="00157E8B" w:rsidRPr="0059038D">
        <w:rPr>
          <w:rFonts w:ascii="Arial" w:hAnsi="Arial" w:cs="Arial"/>
          <w:sz w:val="28"/>
          <w:szCs w:val="28"/>
        </w:rPr>
        <w:t xml:space="preserve"> </w:t>
      </w:r>
      <w:r w:rsidR="00157E8B" w:rsidRPr="00157E8B">
        <w:rPr>
          <w:rFonts w:ascii="Arial" w:hAnsi="Arial" w:cs="Arial"/>
          <w:sz w:val="28"/>
          <w:szCs w:val="28"/>
        </w:rPr>
        <w:t>сл</w:t>
      </w:r>
      <w:r w:rsidR="00157E8B" w:rsidRPr="00157E8B">
        <w:rPr>
          <w:rFonts w:ascii="Arial" w:hAnsi="Arial" w:cs="Arial"/>
          <w:sz w:val="28"/>
          <w:szCs w:val="28"/>
        </w:rPr>
        <w:t>е</w:t>
      </w:r>
      <w:r w:rsidR="00157E8B" w:rsidRPr="00157E8B">
        <w:rPr>
          <w:rFonts w:ascii="Arial" w:hAnsi="Arial" w:cs="Arial"/>
          <w:sz w:val="28"/>
          <w:szCs w:val="28"/>
        </w:rPr>
        <w:t>дует</w:t>
      </w:r>
      <w:r w:rsidR="00157E8B" w:rsidRPr="0059038D">
        <w:rPr>
          <w:rFonts w:ascii="Arial" w:hAnsi="Arial" w:cs="Arial"/>
          <w:sz w:val="28"/>
          <w:szCs w:val="28"/>
        </w:rPr>
        <w:t>:</w:t>
      </w:r>
      <w:r w:rsidR="00157E8B" w:rsidRPr="0059038D">
        <w:rPr>
          <w:rFonts w:asciiTheme="majorHAnsi" w:hAnsiTheme="majorHAnsi" w:cs="Arial"/>
          <w:sz w:val="28"/>
          <w:szCs w:val="28"/>
        </w:rPr>
        <w:t xml:space="preserve"> </w:t>
      </w:r>
      <w:r w:rsidRPr="000A1E98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Pr="0059038D">
        <w:rPr>
          <w:rFonts w:asciiTheme="majorHAnsi" w:hAnsiTheme="majorHAnsi" w:cs="Arial"/>
          <w:sz w:val="28"/>
          <w:szCs w:val="28"/>
        </w:rPr>
        <w:t xml:space="preserve"> = </w:t>
      </w:r>
      <w:r w:rsidR="00157E8B" w:rsidRPr="00157E8B">
        <w:rPr>
          <w:rFonts w:asciiTheme="majorHAnsi" w:hAnsiTheme="majorHAnsi" w:cs="Arial"/>
          <w:sz w:val="28"/>
          <w:szCs w:val="28"/>
          <w:lang w:val="en-US"/>
        </w:rPr>
        <w:t>rot</w:t>
      </w:r>
      <w:r w:rsidR="00157E8B" w:rsidRPr="0059038D">
        <w:rPr>
          <w:rFonts w:asciiTheme="majorHAnsi" w:hAnsiTheme="majorHAnsi" w:cs="Arial"/>
          <w:sz w:val="28"/>
          <w:szCs w:val="28"/>
        </w:rPr>
        <w:t xml:space="preserve"> </w:t>
      </w:r>
      <w:r w:rsidR="00157E8B" w:rsidRPr="00157E8B">
        <w:rPr>
          <w:rFonts w:asciiTheme="majorHAnsi" w:hAnsiTheme="majorHAnsi" w:cs="Arial"/>
          <w:b/>
          <w:sz w:val="28"/>
          <w:szCs w:val="28"/>
          <w:lang w:val="en-US"/>
        </w:rPr>
        <w:t>A</w:t>
      </w:r>
      <w:r w:rsidR="00157E8B" w:rsidRPr="0059038D">
        <w:rPr>
          <w:rFonts w:asciiTheme="majorHAnsi" w:hAnsiTheme="majorHAnsi" w:cs="Arial"/>
          <w:sz w:val="28"/>
          <w:szCs w:val="28"/>
        </w:rPr>
        <w:t xml:space="preserve"> ≈ </w:t>
      </w:r>
      <w:r w:rsidR="00157E8B" w:rsidRPr="00157E8B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157E8B" w:rsidRPr="00157E8B">
        <w:rPr>
          <w:rFonts w:asciiTheme="majorHAnsi" w:hAnsiTheme="majorHAnsi" w:cs="Arial"/>
          <w:b/>
          <w:sz w:val="28"/>
          <w:szCs w:val="28"/>
          <w:lang w:val="en-US"/>
        </w:rPr>
        <w:t>ω</w:t>
      </w:r>
      <w:r w:rsidR="003F3216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157E8B" w:rsidRPr="0059038D">
        <w:rPr>
          <w:rFonts w:asciiTheme="majorHAnsi" w:hAnsiTheme="majorHAnsi" w:cs="Arial"/>
          <w:sz w:val="28"/>
          <w:szCs w:val="28"/>
        </w:rPr>
        <w:t>/</w:t>
      </w:r>
      <w:r w:rsidR="00157E8B" w:rsidRPr="00157E8B">
        <w:rPr>
          <w:rFonts w:asciiTheme="majorHAnsi" w:hAnsiTheme="majorHAnsi" w:cs="Arial"/>
          <w:i/>
          <w:sz w:val="28"/>
          <w:szCs w:val="28"/>
          <w:lang w:val="en-US"/>
        </w:rPr>
        <w:t>ur</w:t>
      </w:r>
      <w:r w:rsidR="00157E8B" w:rsidRPr="0059038D">
        <w:rPr>
          <w:rFonts w:asciiTheme="majorHAnsi" w:hAnsiTheme="majorHAnsi" w:cs="Arial"/>
          <w:sz w:val="28"/>
          <w:szCs w:val="28"/>
        </w:rPr>
        <w:t xml:space="preserve">, </w:t>
      </w:r>
      <w:r w:rsidR="00157E8B" w:rsidRPr="000A1E98">
        <w:rPr>
          <w:rFonts w:ascii="Arial" w:hAnsi="Arial" w:cs="Arial"/>
          <w:sz w:val="28"/>
          <w:szCs w:val="28"/>
        </w:rPr>
        <w:t>где</w:t>
      </w:r>
      <w:r w:rsidR="00157E8B" w:rsidRPr="0059038D">
        <w:rPr>
          <w:rFonts w:ascii="Arial" w:hAnsi="Arial" w:cs="Arial"/>
          <w:sz w:val="28"/>
          <w:szCs w:val="28"/>
        </w:rPr>
        <w:t xml:space="preserve"> </w:t>
      </w:r>
      <w:r w:rsidR="00577A2A">
        <w:rPr>
          <w:rFonts w:ascii="Arial" w:hAnsi="Arial" w:cs="Arial"/>
          <w:sz w:val="28"/>
          <w:szCs w:val="28"/>
        </w:rPr>
        <w:t>обозначен</w:t>
      </w:r>
      <w:r w:rsidR="00570808">
        <w:rPr>
          <w:rFonts w:ascii="Arial" w:hAnsi="Arial" w:cs="Arial"/>
          <w:sz w:val="28"/>
          <w:szCs w:val="28"/>
        </w:rPr>
        <w:t>о</w:t>
      </w:r>
      <w:r w:rsidR="00577A2A" w:rsidRPr="0059038D">
        <w:rPr>
          <w:rFonts w:ascii="Arial" w:hAnsi="Arial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  <w:lang w:val="en-US"/>
        </w:rPr>
        <w:t>rot</w:t>
      </w:r>
      <w:r w:rsidRPr="0059038D">
        <w:rPr>
          <w:rFonts w:asciiTheme="majorHAnsi" w:hAnsiTheme="majorHAnsi" w:cs="Arial"/>
          <w:sz w:val="28"/>
          <w:szCs w:val="28"/>
        </w:rPr>
        <w:t xml:space="preserve"> </w:t>
      </w:r>
      <w:r w:rsidRPr="000A1E98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3F3216">
        <w:rPr>
          <w:rFonts w:asciiTheme="majorHAnsi" w:hAnsiTheme="majorHAnsi" w:cs="Arial"/>
          <w:sz w:val="28"/>
          <w:szCs w:val="28"/>
          <w:vertAlign w:val="subscript"/>
        </w:rPr>
        <w:t>1</w:t>
      </w:r>
      <w:r w:rsidR="00570808" w:rsidRPr="0059038D">
        <w:rPr>
          <w:rFonts w:asciiTheme="majorHAnsi" w:hAnsiTheme="majorHAnsi" w:cs="Arial"/>
          <w:sz w:val="28"/>
          <w:szCs w:val="28"/>
        </w:rPr>
        <w:t xml:space="preserve"> </w:t>
      </w:r>
      <w:r w:rsidR="00570808" w:rsidRPr="0059038D">
        <w:rPr>
          <w:rFonts w:ascii="Cambria Math" w:hAnsi="Cambria Math" w:cs="Arial"/>
          <w:sz w:val="28"/>
          <w:szCs w:val="28"/>
        </w:rPr>
        <w:t>→</w:t>
      </w:r>
      <w:r w:rsidR="00570808" w:rsidRPr="0059038D">
        <w:rPr>
          <w:rFonts w:asciiTheme="majorHAnsi" w:hAnsiTheme="majorHAnsi" w:cs="Arial"/>
          <w:sz w:val="28"/>
          <w:szCs w:val="28"/>
        </w:rPr>
        <w:t xml:space="preserve"> </w:t>
      </w:r>
      <w:r w:rsidR="00570808" w:rsidRPr="000A1E98">
        <w:rPr>
          <w:rFonts w:asciiTheme="majorHAnsi" w:hAnsiTheme="majorHAnsi" w:cs="Arial"/>
          <w:b/>
          <w:sz w:val="28"/>
          <w:szCs w:val="28"/>
        </w:rPr>
        <w:t>ω</w:t>
      </w:r>
      <w:r w:rsidR="003F3216">
        <w:rPr>
          <w:rFonts w:asciiTheme="majorHAnsi" w:hAnsiTheme="majorHAnsi" w:cs="Arial"/>
          <w:sz w:val="28"/>
          <w:szCs w:val="28"/>
          <w:vertAlign w:val="subscript"/>
        </w:rPr>
        <w:t>1</w:t>
      </w:r>
      <w:r w:rsidRPr="0059038D">
        <w:rPr>
          <w:rFonts w:ascii="Arial" w:hAnsi="Arial" w:cs="Arial"/>
          <w:sz w:val="28"/>
          <w:szCs w:val="28"/>
        </w:rPr>
        <w:t>.</w:t>
      </w:r>
      <w:r w:rsidR="00906A4A" w:rsidRPr="0059038D">
        <w:rPr>
          <w:rFonts w:ascii="Arial" w:hAnsi="Arial" w:cs="Arial"/>
          <w:sz w:val="28"/>
          <w:szCs w:val="28"/>
        </w:rPr>
        <w:t xml:space="preserve"> </w:t>
      </w:r>
      <w:r w:rsidR="009A45B3" w:rsidRPr="009A45B3">
        <w:rPr>
          <w:rFonts w:ascii="Arial" w:hAnsi="Arial" w:cs="Arial"/>
          <w:sz w:val="28"/>
          <w:szCs w:val="28"/>
        </w:rPr>
        <w:t xml:space="preserve">Например, </w:t>
      </w:r>
      <w:r w:rsidR="009A45B3">
        <w:rPr>
          <w:rFonts w:ascii="Arial" w:hAnsi="Arial" w:cs="Arial"/>
          <w:sz w:val="28"/>
          <w:szCs w:val="28"/>
        </w:rPr>
        <w:t>относ</w:t>
      </w:r>
      <w:r w:rsidR="009A45B3">
        <w:rPr>
          <w:rFonts w:ascii="Arial" w:hAnsi="Arial" w:cs="Arial"/>
          <w:sz w:val="28"/>
          <w:szCs w:val="28"/>
        </w:rPr>
        <w:t>и</w:t>
      </w:r>
      <w:r w:rsidR="009A45B3">
        <w:rPr>
          <w:rFonts w:ascii="Arial" w:hAnsi="Arial" w:cs="Arial"/>
          <w:sz w:val="28"/>
          <w:szCs w:val="28"/>
        </w:rPr>
        <w:t>тельно</w:t>
      </w:r>
      <w:r w:rsidR="009A45B3" w:rsidRPr="009A45B3">
        <w:rPr>
          <w:rFonts w:ascii="Arial" w:hAnsi="Arial" w:cs="Arial"/>
          <w:sz w:val="28"/>
          <w:szCs w:val="28"/>
        </w:rPr>
        <w:t xml:space="preserve"> горловин</w:t>
      </w:r>
      <w:r w:rsidR="009A45B3">
        <w:rPr>
          <w:rFonts w:ascii="Arial" w:hAnsi="Arial" w:cs="Arial"/>
          <w:sz w:val="28"/>
          <w:szCs w:val="28"/>
        </w:rPr>
        <w:t>ы</w:t>
      </w:r>
      <w:r w:rsidR="009A45B3" w:rsidRPr="009A45B3">
        <w:rPr>
          <w:rFonts w:ascii="Arial" w:hAnsi="Arial" w:cs="Arial"/>
          <w:sz w:val="28"/>
          <w:szCs w:val="28"/>
        </w:rPr>
        <w:t xml:space="preserve"> </w:t>
      </w:r>
      <w:r w:rsidR="009A45B3" w:rsidRPr="00230D12">
        <w:rPr>
          <w:rFonts w:ascii="Cambria Math" w:eastAsiaTheme="minorEastAsia" w:hAnsi="Cambria Math" w:cs="Times New Roman"/>
          <w:sz w:val="28"/>
          <w:szCs w:val="28"/>
          <w:lang w:val="en-US"/>
        </w:rPr>
        <w:t>𝔖</w:t>
      </w:r>
      <w:r w:rsidR="009A45B3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="009A45B3" w:rsidRPr="009A45B3">
        <w:rPr>
          <w:rFonts w:ascii="Cambria Math" w:eastAsiaTheme="minorEastAsia" w:hAnsi="Cambria Math" w:cs="Times New Roman"/>
          <w:sz w:val="28"/>
          <w:szCs w:val="28"/>
        </w:rPr>
        <w:t>~ 10</w:t>
      </w:r>
      <w:r w:rsidR="009A45B3" w:rsidRPr="009A45B3">
        <w:rPr>
          <w:rFonts w:ascii="Cambria Math" w:eastAsiaTheme="minorEastAsia" w:hAnsi="Cambria Math" w:cs="Times New Roman"/>
          <w:sz w:val="28"/>
          <w:szCs w:val="28"/>
          <w:vertAlign w:val="superscript"/>
        </w:rPr>
        <w:t>–15</w:t>
      </w:r>
      <w:r w:rsidR="009A45B3" w:rsidRPr="009A45B3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="009A45B3" w:rsidRPr="009A45B3">
        <w:rPr>
          <w:rFonts w:ascii="Arial" w:eastAsiaTheme="minorEastAsia" w:hAnsi="Arial" w:cs="Arial"/>
          <w:sz w:val="28"/>
          <w:szCs w:val="28"/>
        </w:rPr>
        <w:t>см</w:t>
      </w:r>
      <w:r w:rsidR="009A45B3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="004344DF" w:rsidRPr="00C420CF">
        <w:rPr>
          <w:rFonts w:ascii="Arial" w:eastAsiaTheme="minorEastAsia" w:hAnsi="Arial" w:cs="Arial"/>
          <w:sz w:val="28"/>
          <w:szCs w:val="28"/>
        </w:rPr>
        <w:t>[</w:t>
      </w:r>
      <w:r w:rsidR="00C420CF" w:rsidRPr="00C420CF">
        <w:rPr>
          <w:rFonts w:ascii="Arial" w:eastAsiaTheme="minorEastAsia" w:hAnsi="Arial" w:cs="Arial"/>
          <w:sz w:val="28"/>
          <w:szCs w:val="28"/>
        </w:rPr>
        <w:t xml:space="preserve">10, </w:t>
      </w:r>
      <w:r w:rsidR="00C420CF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C420CF" w:rsidRPr="00C420CF">
        <w:rPr>
          <w:rFonts w:ascii="Arial" w:eastAsiaTheme="minorEastAsia" w:hAnsi="Arial" w:cs="Arial"/>
          <w:sz w:val="28"/>
          <w:szCs w:val="28"/>
        </w:rPr>
        <w:t>. 53</w:t>
      </w:r>
      <w:r w:rsidR="004344DF" w:rsidRPr="00C420CF">
        <w:rPr>
          <w:rFonts w:ascii="Arial" w:eastAsiaTheme="minorEastAsia" w:hAnsi="Arial" w:cs="Arial"/>
          <w:sz w:val="28"/>
          <w:szCs w:val="28"/>
        </w:rPr>
        <w:t>]</w:t>
      </w:r>
      <w:r w:rsidR="004344DF" w:rsidRPr="004344DF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="009A45B3" w:rsidRPr="009A45B3">
        <w:rPr>
          <w:rFonts w:ascii="Arial" w:eastAsiaTheme="minorEastAsia" w:hAnsi="Arial" w:cs="Arial"/>
          <w:sz w:val="28"/>
          <w:szCs w:val="28"/>
        </w:rPr>
        <w:t xml:space="preserve">классический радиус </w:t>
      </w:r>
      <w:r w:rsidR="009A45B3">
        <w:rPr>
          <w:rFonts w:ascii="Arial" w:eastAsiaTheme="minorEastAsia" w:hAnsi="Arial" w:cs="Arial"/>
          <w:sz w:val="28"/>
          <w:szCs w:val="28"/>
        </w:rPr>
        <w:t>электрона</w:t>
      </w:r>
      <w:r w:rsidR="009A45B3" w:rsidRPr="009A45B3">
        <w:rPr>
          <w:rFonts w:ascii="Arial" w:eastAsiaTheme="minorEastAsia" w:hAnsi="Arial" w:cs="Arial"/>
          <w:sz w:val="28"/>
          <w:szCs w:val="28"/>
        </w:rPr>
        <w:t xml:space="preserve"> </w:t>
      </w:r>
      <w:r w:rsidR="00633D1A" w:rsidRPr="000567F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633D1A" w:rsidRPr="00633D1A">
        <w:rPr>
          <w:rFonts w:ascii="Arial" w:eastAsiaTheme="minorEastAsia" w:hAnsi="Arial" w:cs="Arial"/>
          <w:i/>
          <w:sz w:val="28"/>
          <w:szCs w:val="28"/>
          <w:vertAlign w:val="subscript"/>
          <w:lang w:val="en-US"/>
        </w:rPr>
        <w:t>e</w:t>
      </w:r>
      <w:r w:rsidR="00633D1A" w:rsidRPr="00633D1A">
        <w:rPr>
          <w:rFonts w:ascii="Arial" w:eastAsiaTheme="minorEastAsia" w:hAnsi="Arial" w:cs="Arial"/>
          <w:sz w:val="28"/>
          <w:szCs w:val="28"/>
        </w:rPr>
        <w:t xml:space="preserve"> </w:t>
      </w:r>
      <w:r w:rsidR="009A45B3" w:rsidRPr="009A45B3">
        <w:rPr>
          <w:rFonts w:ascii="Cambria Math" w:eastAsiaTheme="minorEastAsia" w:hAnsi="Cambria Math" w:cs="Times New Roman"/>
          <w:sz w:val="28"/>
          <w:szCs w:val="28"/>
        </w:rPr>
        <w:t>~ 10</w:t>
      </w:r>
      <w:r w:rsidR="009A45B3" w:rsidRPr="009A45B3">
        <w:rPr>
          <w:rFonts w:ascii="Cambria Math" w:eastAsiaTheme="minorEastAsia" w:hAnsi="Cambria Math" w:cs="Times New Roman"/>
          <w:sz w:val="28"/>
          <w:szCs w:val="28"/>
          <w:vertAlign w:val="superscript"/>
        </w:rPr>
        <w:t>–1</w:t>
      </w:r>
      <w:r w:rsidR="009A45B3">
        <w:rPr>
          <w:rFonts w:ascii="Cambria Math" w:eastAsiaTheme="minorEastAsia" w:hAnsi="Cambria Math" w:cs="Times New Roman"/>
          <w:sz w:val="28"/>
          <w:szCs w:val="28"/>
          <w:vertAlign w:val="superscript"/>
        </w:rPr>
        <w:t>3</w:t>
      </w:r>
      <w:r w:rsidR="009A45B3" w:rsidRPr="009A45B3">
        <w:rPr>
          <w:rFonts w:ascii="Arial" w:eastAsiaTheme="minorEastAsia" w:hAnsi="Arial" w:cs="Arial"/>
          <w:sz w:val="28"/>
          <w:szCs w:val="28"/>
        </w:rPr>
        <w:t xml:space="preserve"> </w:t>
      </w:r>
      <w:r w:rsidR="009A45B3">
        <w:rPr>
          <w:rFonts w:ascii="Arial" w:eastAsiaTheme="minorEastAsia" w:hAnsi="Arial" w:cs="Arial"/>
          <w:sz w:val="28"/>
          <w:szCs w:val="28"/>
        </w:rPr>
        <w:t xml:space="preserve">см велик, как и его комптоновская длина </w:t>
      </w:r>
      <w:r w:rsidR="00633D1A" w:rsidRPr="00633D1A">
        <w:rPr>
          <w:rFonts w:asciiTheme="majorHAnsi" w:eastAsiaTheme="minorEastAsia" w:hAnsiTheme="majorHAnsi" w:cs="Arial"/>
          <w:sz w:val="28"/>
          <w:szCs w:val="28"/>
        </w:rPr>
        <w:t>λ</w:t>
      </w:r>
      <w:r w:rsidR="00633D1A" w:rsidRPr="00633D1A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e</w:t>
      </w:r>
      <w:r w:rsidR="00633D1A" w:rsidRPr="00633D1A">
        <w:rPr>
          <w:rFonts w:ascii="Arial" w:eastAsiaTheme="minorEastAsia" w:hAnsi="Arial" w:cs="Arial"/>
          <w:sz w:val="28"/>
          <w:szCs w:val="28"/>
        </w:rPr>
        <w:t xml:space="preserve"> </w:t>
      </w:r>
      <w:r w:rsidR="009A45B3" w:rsidRPr="009A45B3">
        <w:rPr>
          <w:rFonts w:ascii="Cambria Math" w:eastAsiaTheme="minorEastAsia" w:hAnsi="Cambria Math" w:cs="Times New Roman"/>
          <w:sz w:val="28"/>
          <w:szCs w:val="28"/>
        </w:rPr>
        <w:t>~ 10</w:t>
      </w:r>
      <w:r w:rsidR="009A45B3" w:rsidRPr="009A45B3">
        <w:rPr>
          <w:rFonts w:ascii="Cambria Math" w:eastAsiaTheme="minorEastAsia" w:hAnsi="Cambria Math" w:cs="Times New Roman"/>
          <w:sz w:val="28"/>
          <w:szCs w:val="28"/>
          <w:vertAlign w:val="superscript"/>
        </w:rPr>
        <w:t>–1</w:t>
      </w:r>
      <w:r w:rsidR="004344DF" w:rsidRPr="004344DF">
        <w:rPr>
          <w:rFonts w:ascii="Cambria Math" w:eastAsiaTheme="minorEastAsia" w:hAnsi="Cambria Math" w:cs="Times New Roman"/>
          <w:sz w:val="28"/>
          <w:szCs w:val="28"/>
          <w:vertAlign w:val="superscript"/>
        </w:rPr>
        <w:t>0</w:t>
      </w:r>
      <w:r w:rsidR="009A45B3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="009A45B3" w:rsidRPr="009A45B3">
        <w:rPr>
          <w:rFonts w:ascii="Arial" w:eastAsiaTheme="minorEastAsia" w:hAnsi="Arial" w:cs="Arial"/>
          <w:sz w:val="28"/>
          <w:szCs w:val="28"/>
        </w:rPr>
        <w:t>см.</w:t>
      </w:r>
      <w:r w:rsidR="000C0890" w:rsidRPr="000C0890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2F1BE6" w:rsidRPr="002F1BE6" w:rsidRDefault="00C04B3A" w:rsidP="002F1BE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-31750</wp:posOffset>
            </wp:positionH>
            <wp:positionV relativeFrom="paragraph">
              <wp:posOffset>358140</wp:posOffset>
            </wp:positionV>
            <wp:extent cx="6136640" cy="2083435"/>
            <wp:effectExtent l="19050" t="0" r="0" b="0"/>
            <wp:wrapTight wrapText="bothSides">
              <wp:wrapPolygon edited="0">
                <wp:start x="-67" y="0"/>
                <wp:lineTo x="-67" y="21330"/>
                <wp:lineTo x="21591" y="21330"/>
                <wp:lineTo x="21591" y="0"/>
                <wp:lineTo x="-67" y="0"/>
              </wp:wrapPolygon>
            </wp:wrapTight>
            <wp:docPr id="48" name="Рисунок 4" descr="C:\Documents and Settings\Весть\Мои документы\ПАРАНАУКА\Субквантовая хронодинамика\Фото1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Фото1474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640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36CB">
        <w:rPr>
          <w:rFonts w:ascii="Arial" w:hAnsi="Arial" w:cs="Arial"/>
          <w:sz w:val="28"/>
          <w:szCs w:val="28"/>
        </w:rPr>
        <w:t xml:space="preserve">В приближении </w:t>
      </w:r>
      <w:r w:rsidR="00A936CB" w:rsidRPr="00A936CB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A936CB" w:rsidRPr="00B4251B">
        <w:rPr>
          <w:rFonts w:asciiTheme="majorHAnsi" w:hAnsiTheme="majorHAnsi" w:cs="Arial"/>
          <w:sz w:val="28"/>
          <w:szCs w:val="28"/>
        </w:rPr>
        <w:t xml:space="preserve"> </w:t>
      </w:r>
      <w:r w:rsidR="00A936CB" w:rsidRPr="00B4251B">
        <w:rPr>
          <w:rFonts w:ascii="Cambria Math" w:hAnsi="Cambria Math" w:cs="Arial"/>
          <w:sz w:val="28"/>
          <w:szCs w:val="28"/>
        </w:rPr>
        <w:t>→</w:t>
      </w:r>
      <w:r w:rsidR="00A936CB" w:rsidRPr="00B4251B">
        <w:rPr>
          <w:rFonts w:asciiTheme="majorHAnsi" w:hAnsiTheme="majorHAnsi" w:cs="Arial"/>
          <w:sz w:val="28"/>
          <w:szCs w:val="28"/>
        </w:rPr>
        <w:t xml:space="preserve"> 0</w:t>
      </w:r>
      <w:r w:rsidR="00A936CB" w:rsidRPr="00B4251B">
        <w:rPr>
          <w:rFonts w:ascii="Arial" w:hAnsi="Arial" w:cs="Arial"/>
          <w:sz w:val="28"/>
          <w:szCs w:val="28"/>
        </w:rPr>
        <w:t xml:space="preserve"> </w:t>
      </w:r>
      <w:r w:rsidR="00A936CB">
        <w:rPr>
          <w:rFonts w:ascii="Arial" w:hAnsi="Arial" w:cs="Arial"/>
          <w:sz w:val="28"/>
          <w:szCs w:val="28"/>
        </w:rPr>
        <w:t>ре</w:t>
      </w:r>
      <w:r w:rsidR="00B4251B">
        <w:rPr>
          <w:rFonts w:ascii="Arial" w:hAnsi="Arial" w:cs="Arial"/>
          <w:sz w:val="28"/>
          <w:szCs w:val="28"/>
        </w:rPr>
        <w:t xml:space="preserve">шения </w:t>
      </w:r>
      <w:r w:rsidR="00A936CB">
        <w:rPr>
          <w:rFonts w:ascii="Arial" w:hAnsi="Arial" w:cs="Arial"/>
          <w:sz w:val="28"/>
          <w:szCs w:val="28"/>
        </w:rPr>
        <w:t>систем</w:t>
      </w:r>
      <w:r w:rsidR="00B4251B">
        <w:rPr>
          <w:rFonts w:ascii="Arial" w:hAnsi="Arial" w:cs="Arial"/>
          <w:sz w:val="28"/>
          <w:szCs w:val="28"/>
        </w:rPr>
        <w:t>ы</w:t>
      </w:r>
      <w:r w:rsidR="00A936CB">
        <w:rPr>
          <w:rFonts w:ascii="Arial" w:hAnsi="Arial" w:cs="Arial"/>
          <w:sz w:val="28"/>
          <w:szCs w:val="28"/>
        </w:rPr>
        <w:t xml:space="preserve"> </w:t>
      </w:r>
      <w:r w:rsidR="00A936CB" w:rsidRPr="00B4251B">
        <w:rPr>
          <w:rFonts w:ascii="Arial" w:hAnsi="Arial" w:cs="Arial"/>
          <w:sz w:val="28"/>
          <w:szCs w:val="28"/>
        </w:rPr>
        <w:t>(</w:t>
      </w:r>
      <w:r w:rsidR="00A936CB">
        <w:rPr>
          <w:rFonts w:ascii="Arial" w:hAnsi="Arial" w:cs="Arial"/>
          <w:sz w:val="28"/>
          <w:szCs w:val="28"/>
          <w:lang w:val="en-US"/>
        </w:rPr>
        <w:t>IV</w:t>
      </w:r>
      <w:r w:rsidR="00A936CB" w:rsidRPr="00B4251B">
        <w:rPr>
          <w:rFonts w:ascii="Arial" w:hAnsi="Arial" w:cs="Arial"/>
          <w:sz w:val="28"/>
          <w:szCs w:val="28"/>
        </w:rPr>
        <w:t>.1.</w:t>
      </w:r>
      <w:r w:rsidR="00A936CB">
        <w:rPr>
          <w:rFonts w:ascii="Arial" w:hAnsi="Arial" w:cs="Arial"/>
          <w:sz w:val="28"/>
          <w:szCs w:val="28"/>
        </w:rPr>
        <w:t>7</w:t>
      </w:r>
      <w:r w:rsidR="00A936CB" w:rsidRPr="00B4251B">
        <w:rPr>
          <w:rFonts w:ascii="Arial" w:hAnsi="Arial" w:cs="Arial"/>
          <w:sz w:val="28"/>
          <w:szCs w:val="28"/>
        </w:rPr>
        <w:t>)</w:t>
      </w:r>
      <w:r w:rsidR="002F1BE6">
        <w:rPr>
          <w:rFonts w:ascii="Arial" w:hAnsi="Arial" w:cs="Arial"/>
          <w:sz w:val="28"/>
          <w:szCs w:val="28"/>
        </w:rPr>
        <w:t xml:space="preserve"> </w:t>
      </w:r>
      <w:r w:rsidR="00B4251B">
        <w:rPr>
          <w:rFonts w:ascii="Arial" w:hAnsi="Arial" w:cs="Arial"/>
          <w:sz w:val="28"/>
          <w:szCs w:val="28"/>
        </w:rPr>
        <w:t xml:space="preserve">на рис. </w:t>
      </w:r>
      <w:r w:rsidR="00B4251B" w:rsidRPr="00A936CB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B4251B">
        <w:rPr>
          <w:rFonts w:ascii="Cambria Math" w:hAnsi="Cambria Math" w:cs="Arial"/>
          <w:sz w:val="28"/>
          <w:szCs w:val="28"/>
        </w:rPr>
        <w:t>=</w:t>
      </w:r>
      <w:r w:rsidR="00B4251B" w:rsidRPr="00B4251B">
        <w:rPr>
          <w:rFonts w:asciiTheme="majorHAnsi" w:hAnsiTheme="majorHAnsi" w:cs="Arial"/>
          <w:sz w:val="28"/>
          <w:szCs w:val="28"/>
        </w:rPr>
        <w:t>0</w:t>
      </w:r>
      <w:r w:rsidR="00D46219">
        <w:rPr>
          <w:rFonts w:asciiTheme="majorHAnsi" w:hAnsiTheme="majorHAnsi" w:cs="Arial"/>
          <w:sz w:val="28"/>
          <w:szCs w:val="28"/>
        </w:rPr>
        <w:t>;</w:t>
      </w:r>
      <w:r w:rsidR="00B76312">
        <w:rPr>
          <w:rFonts w:asciiTheme="majorHAnsi" w:hAnsiTheme="majorHAnsi" w:cs="Arial"/>
          <w:sz w:val="28"/>
          <w:szCs w:val="28"/>
        </w:rPr>
        <w:t xml:space="preserve"> </w:t>
      </w:r>
      <w:r w:rsidR="00B76312" w:rsidRPr="00EB188A">
        <w:rPr>
          <w:rFonts w:ascii="MS Reference Sans Serif" w:eastAsiaTheme="minorEastAsia" w:hAnsi="MS Reference Sans Serif" w:cs="Arial"/>
          <w:sz w:val="28"/>
          <w:szCs w:val="28"/>
        </w:rPr>
        <w:t>♋</w:t>
      </w:r>
      <w:r w:rsidR="00B4251B">
        <w:rPr>
          <w:rFonts w:asciiTheme="majorHAnsi" w:hAnsiTheme="majorHAnsi" w:cs="Arial"/>
          <w:sz w:val="28"/>
          <w:szCs w:val="28"/>
        </w:rPr>
        <w:t>.</w:t>
      </w:r>
      <w:r w:rsidR="00B4251B">
        <w:rPr>
          <w:rFonts w:ascii="Arial" w:hAnsi="Arial" w:cs="Arial"/>
          <w:sz w:val="28"/>
          <w:szCs w:val="28"/>
        </w:rPr>
        <w:t xml:space="preserve"> </w:t>
      </w:r>
    </w:p>
    <w:p w:rsidR="0083237A" w:rsidRDefault="00D050B9" w:rsidP="0065602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системе </w:t>
      </w:r>
      <w:r w:rsidRPr="00D050B9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IV</w:t>
      </w:r>
      <w:r w:rsidRPr="00D050B9">
        <w:rPr>
          <w:rFonts w:ascii="Arial" w:hAnsi="Arial" w:cs="Arial"/>
          <w:sz w:val="28"/>
          <w:szCs w:val="28"/>
        </w:rPr>
        <w:t>.1.</w:t>
      </w:r>
      <w:r>
        <w:rPr>
          <w:rFonts w:ascii="Arial" w:hAnsi="Arial" w:cs="Arial"/>
          <w:sz w:val="28"/>
          <w:szCs w:val="28"/>
        </w:rPr>
        <w:t>7</w:t>
      </w:r>
      <w:r w:rsidRPr="00D050B9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в явном виде нет массы взаимодействующих з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рядов и нет момента импульса, которые вводятся в случае рассмотр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ния механического движения, в том числе под действием сил гравит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lastRenderedPageBreak/>
        <w:t xml:space="preserve">ции. Поскольку при любых сочетаниях знаков </w:t>
      </w:r>
      <w:r w:rsidRPr="00D050B9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D050B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r>
        <w:rPr>
          <w:rFonts w:ascii="Cambria Math" w:hAnsi="Cambria Math" w:cs="Arial"/>
          <w:sz w:val="28"/>
          <w:szCs w:val="28"/>
        </w:rPr>
        <w:t>μ</w:t>
      </w:r>
      <w:r>
        <w:rPr>
          <w:rFonts w:ascii="Arial" w:hAnsi="Arial" w:cs="Arial"/>
          <w:sz w:val="28"/>
          <w:szCs w:val="28"/>
        </w:rPr>
        <w:t xml:space="preserve"> картина движения тел, изменение </w:t>
      </w:r>
      <w:r w:rsidR="00911BA6">
        <w:rPr>
          <w:rFonts w:ascii="Arial" w:hAnsi="Arial" w:cs="Arial"/>
          <w:sz w:val="28"/>
          <w:szCs w:val="28"/>
        </w:rPr>
        <w:t xml:space="preserve">их </w:t>
      </w:r>
      <w:r>
        <w:rPr>
          <w:rFonts w:ascii="Arial" w:hAnsi="Arial" w:cs="Arial"/>
          <w:sz w:val="28"/>
          <w:szCs w:val="28"/>
        </w:rPr>
        <w:t>скорос</w:t>
      </w:r>
      <w:r w:rsidR="00911BA6">
        <w:rPr>
          <w:rFonts w:ascii="Arial" w:hAnsi="Arial" w:cs="Arial"/>
          <w:sz w:val="28"/>
          <w:szCs w:val="28"/>
        </w:rPr>
        <w:t>тей</w:t>
      </w:r>
      <w:r>
        <w:rPr>
          <w:rFonts w:ascii="Arial" w:hAnsi="Arial" w:cs="Arial"/>
          <w:sz w:val="28"/>
          <w:szCs w:val="28"/>
        </w:rPr>
        <w:t xml:space="preserve"> </w:t>
      </w:r>
      <w:r w:rsidR="00911BA6">
        <w:rPr>
          <w:rFonts w:ascii="Arial" w:hAnsi="Arial" w:cs="Arial"/>
          <w:sz w:val="28"/>
          <w:szCs w:val="28"/>
        </w:rPr>
        <w:t>и энергии меняются несущественно, а именно: в основном пробные заряды разлетаются, –</w:t>
      </w:r>
      <w:r>
        <w:rPr>
          <w:rFonts w:ascii="Arial" w:hAnsi="Arial" w:cs="Arial"/>
          <w:sz w:val="28"/>
          <w:szCs w:val="28"/>
        </w:rPr>
        <w:t xml:space="preserve"> </w:t>
      </w:r>
      <w:r w:rsidR="00911BA6">
        <w:rPr>
          <w:rFonts w:ascii="Arial" w:hAnsi="Arial" w:cs="Arial"/>
          <w:sz w:val="28"/>
          <w:szCs w:val="28"/>
        </w:rPr>
        <w:t>возникает предп</w:t>
      </w:r>
      <w:r w:rsidR="00911BA6">
        <w:rPr>
          <w:rFonts w:ascii="Arial" w:hAnsi="Arial" w:cs="Arial"/>
          <w:sz w:val="28"/>
          <w:szCs w:val="28"/>
        </w:rPr>
        <w:t>о</w:t>
      </w:r>
      <w:r w:rsidR="00911BA6">
        <w:rPr>
          <w:rFonts w:ascii="Arial" w:hAnsi="Arial" w:cs="Arial"/>
          <w:sz w:val="28"/>
          <w:szCs w:val="28"/>
        </w:rPr>
        <w:t>ложение, что сам по себе электромагнетизм не является причиной ст</w:t>
      </w:r>
      <w:r w:rsidR="00911BA6">
        <w:rPr>
          <w:rFonts w:ascii="Arial" w:hAnsi="Arial" w:cs="Arial"/>
          <w:sz w:val="28"/>
          <w:szCs w:val="28"/>
        </w:rPr>
        <w:t>а</w:t>
      </w:r>
      <w:r w:rsidR="00911BA6">
        <w:rPr>
          <w:rFonts w:ascii="Arial" w:hAnsi="Arial" w:cs="Arial"/>
          <w:sz w:val="28"/>
          <w:szCs w:val="28"/>
        </w:rPr>
        <w:t>билизации физической системы. Электромагнитные взаимодействия – не генератор массы</w:t>
      </w:r>
      <w:r w:rsidR="00C04B3A">
        <w:rPr>
          <w:rFonts w:ascii="Arial" w:hAnsi="Arial" w:cs="Arial"/>
          <w:sz w:val="28"/>
          <w:szCs w:val="28"/>
        </w:rPr>
        <w:t xml:space="preserve">, а наличие потенциалов </w:t>
      </w:r>
      <w:r w:rsidR="00C04B3A" w:rsidRPr="00852D2F">
        <w:rPr>
          <w:rFonts w:asciiTheme="majorHAnsi" w:hAnsiTheme="majorHAnsi" w:cs="Arial"/>
          <w:sz w:val="28"/>
          <w:szCs w:val="28"/>
        </w:rPr>
        <w:t xml:space="preserve">φ, </w:t>
      </w:r>
      <w:r w:rsidR="00C04B3A" w:rsidRPr="00852D2F">
        <w:rPr>
          <w:rFonts w:asciiTheme="majorHAnsi" w:hAnsiTheme="majorHAnsi" w:cs="Arial"/>
          <w:sz w:val="28"/>
          <w:szCs w:val="28"/>
          <w:lang w:val="en-US"/>
        </w:rPr>
        <w:t>ψ</w:t>
      </w:r>
      <w:r w:rsidR="00C04B3A" w:rsidRPr="00852D2F">
        <w:rPr>
          <w:rFonts w:asciiTheme="majorHAnsi" w:hAnsiTheme="majorHAnsi" w:cs="Arial"/>
          <w:sz w:val="28"/>
          <w:szCs w:val="28"/>
        </w:rPr>
        <w:t xml:space="preserve">, </w:t>
      </w:r>
      <w:r w:rsidR="00C04B3A" w:rsidRPr="00852D2F">
        <w:rPr>
          <w:rFonts w:asciiTheme="majorHAnsi" w:hAnsiTheme="majorHAnsi" w:cs="Arial"/>
          <w:b/>
          <w:sz w:val="28"/>
          <w:szCs w:val="28"/>
          <w:lang w:val="en-US"/>
        </w:rPr>
        <w:t>A</w:t>
      </w:r>
      <w:r w:rsidR="00C04B3A" w:rsidRPr="00852D2F">
        <w:rPr>
          <w:rFonts w:asciiTheme="majorHAnsi" w:hAnsiTheme="majorHAnsi" w:cs="Arial"/>
          <w:sz w:val="28"/>
          <w:szCs w:val="28"/>
        </w:rPr>
        <w:t xml:space="preserve">, </w:t>
      </w:r>
      <w:r w:rsidR="00C04B3A" w:rsidRPr="00852D2F">
        <w:rPr>
          <w:rFonts w:asciiTheme="majorHAnsi" w:hAnsiTheme="majorHAnsi" w:cs="Arial"/>
          <w:b/>
          <w:sz w:val="28"/>
          <w:szCs w:val="28"/>
          <w:lang w:val="en-US"/>
        </w:rPr>
        <w:t>B</w:t>
      </w:r>
      <w:r w:rsidR="00C04B3A">
        <w:rPr>
          <w:rFonts w:asciiTheme="majorHAnsi" w:hAnsiTheme="majorHAnsi" w:cs="Arial"/>
          <w:b/>
          <w:sz w:val="28"/>
          <w:szCs w:val="28"/>
        </w:rPr>
        <w:t xml:space="preserve"> </w:t>
      </w:r>
      <w:r w:rsidR="00C04B3A" w:rsidRPr="00C04B3A">
        <w:rPr>
          <w:rFonts w:ascii="Arial" w:hAnsi="Arial" w:cs="Arial"/>
          <w:sz w:val="28"/>
          <w:szCs w:val="28"/>
        </w:rPr>
        <w:t>в неустойчивой системе</w:t>
      </w:r>
      <w:r w:rsidR="00C04B3A">
        <w:rPr>
          <w:rFonts w:ascii="Arial" w:hAnsi="Arial" w:cs="Arial"/>
          <w:sz w:val="28"/>
          <w:szCs w:val="28"/>
        </w:rPr>
        <w:t xml:space="preserve"> </w:t>
      </w:r>
      <w:r w:rsidR="00E26378">
        <w:rPr>
          <w:rFonts w:ascii="Arial" w:hAnsi="Arial" w:cs="Arial"/>
          <w:sz w:val="28"/>
          <w:szCs w:val="28"/>
        </w:rPr>
        <w:t>не дает оснований для рассмотрения кинетической энергии без массы и момента импульса</w:t>
      </w:r>
      <w:r w:rsidR="00AF72AC">
        <w:rPr>
          <w:rFonts w:ascii="Arial" w:hAnsi="Arial" w:cs="Arial"/>
          <w:sz w:val="28"/>
          <w:szCs w:val="28"/>
        </w:rPr>
        <w:t xml:space="preserve"> (в т.ч. для фотона, </w:t>
      </w:r>
      <w:r w:rsidR="00AF72AC" w:rsidRPr="00AF72AC">
        <w:rPr>
          <w:rFonts w:ascii="Arial" w:hAnsi="Arial" w:cs="Arial"/>
          <w:sz w:val="28"/>
          <w:szCs w:val="28"/>
        </w:rPr>
        <w:t>[</w:t>
      </w:r>
      <w:r w:rsidR="00AF72AC" w:rsidRPr="00D7609C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AF72AC" w:rsidRPr="00AF72AC">
        <w:rPr>
          <w:rFonts w:asciiTheme="majorHAnsi" w:hAnsiTheme="majorHAnsi" w:cs="Arial"/>
          <w:sz w:val="28"/>
          <w:szCs w:val="28"/>
        </w:rPr>
        <w:t xml:space="preserve">] </w:t>
      </w:r>
      <w:r w:rsidR="00AF72AC">
        <w:rPr>
          <w:rFonts w:ascii="Cambria Math" w:hAnsi="Cambria Math" w:cs="Arial"/>
          <w:sz w:val="28"/>
          <w:szCs w:val="28"/>
        </w:rPr>
        <w:t>↔</w:t>
      </w:r>
      <w:r w:rsidR="00AF72AC" w:rsidRPr="00D7609C">
        <w:rPr>
          <w:rFonts w:asciiTheme="majorHAnsi" w:hAnsiTheme="majorHAnsi" w:cs="Arial"/>
          <w:sz w:val="28"/>
          <w:szCs w:val="28"/>
        </w:rPr>
        <w:t xml:space="preserve"> </w:t>
      </w:r>
      <w:r w:rsidR="00AF72AC" w:rsidRPr="00AF72AC">
        <w:rPr>
          <w:rFonts w:asciiTheme="majorHAnsi" w:hAnsiTheme="majorHAnsi" w:cs="Arial"/>
          <w:sz w:val="28"/>
          <w:szCs w:val="28"/>
        </w:rPr>
        <w:t>[</w:t>
      </w:r>
      <w:r w:rsidR="00AF72AC" w:rsidRPr="00D7609C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AF72AC" w:rsidRPr="00AF72AC">
        <w:rPr>
          <w:rFonts w:asciiTheme="majorHAnsi" w:hAnsiTheme="majorHAnsi" w:cs="Arial"/>
          <w:sz w:val="28"/>
          <w:szCs w:val="28"/>
        </w:rPr>
        <w:t>][</w:t>
      </w:r>
      <w:r w:rsidR="00AF72A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AF72AC" w:rsidRPr="00AF72AC">
        <w:rPr>
          <w:rFonts w:asciiTheme="majorHAnsi" w:hAnsiTheme="majorHAnsi" w:cs="Arial"/>
          <w:sz w:val="28"/>
          <w:szCs w:val="28"/>
        </w:rPr>
        <w:t>][</w:t>
      </w:r>
      <w:r w:rsidR="00AF72AC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="00AF72AC" w:rsidRPr="00AF72AC">
        <w:rPr>
          <w:rFonts w:asciiTheme="majorHAnsi" w:hAnsiTheme="majorHAnsi" w:cs="Arial"/>
          <w:sz w:val="28"/>
          <w:szCs w:val="28"/>
        </w:rPr>
        <w:t>]</w:t>
      </w:r>
      <w:r w:rsidR="00AF72AC">
        <w:rPr>
          <w:rFonts w:ascii="Arial" w:hAnsi="Arial" w:cs="Arial"/>
          <w:sz w:val="28"/>
          <w:szCs w:val="28"/>
        </w:rPr>
        <w:t>)</w:t>
      </w:r>
      <w:r w:rsidR="00E26378">
        <w:rPr>
          <w:rFonts w:ascii="Arial" w:hAnsi="Arial" w:cs="Arial"/>
          <w:sz w:val="28"/>
          <w:szCs w:val="28"/>
        </w:rPr>
        <w:t xml:space="preserve">. </w:t>
      </w:r>
      <w:r w:rsidR="00015EE9">
        <w:rPr>
          <w:rFonts w:ascii="Arial" w:hAnsi="Arial" w:cs="Arial"/>
          <w:sz w:val="28"/>
          <w:szCs w:val="28"/>
        </w:rPr>
        <w:t xml:space="preserve">  </w:t>
      </w:r>
      <w:r w:rsidR="00015EE9" w:rsidRPr="00EB188A">
        <w:rPr>
          <w:rFonts w:ascii="MS Reference Sans Serif" w:eastAsiaTheme="minorEastAsia" w:hAnsi="MS Reference Sans Serif" w:cs="Arial"/>
          <w:sz w:val="28"/>
          <w:szCs w:val="28"/>
        </w:rPr>
        <w:t>♋</w:t>
      </w:r>
    </w:p>
    <w:p w:rsidR="00CE0C35" w:rsidRPr="00B40603" w:rsidRDefault="0083237A" w:rsidP="0065602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Характерная скорость передачи электромагнитных взаимодействий – скорость света в вакууме, а масса в уравнениях отсутствует. </w:t>
      </w:r>
      <w:r w:rsidR="00911BA6">
        <w:rPr>
          <w:rFonts w:ascii="Arial" w:hAnsi="Arial" w:cs="Arial"/>
          <w:sz w:val="28"/>
          <w:szCs w:val="28"/>
        </w:rPr>
        <w:t>Следов</w:t>
      </w:r>
      <w:r w:rsidR="00911BA6">
        <w:rPr>
          <w:rFonts w:ascii="Arial" w:hAnsi="Arial" w:cs="Arial"/>
          <w:sz w:val="28"/>
          <w:szCs w:val="28"/>
        </w:rPr>
        <w:t>а</w:t>
      </w:r>
      <w:r w:rsidR="00911BA6">
        <w:rPr>
          <w:rFonts w:ascii="Arial" w:hAnsi="Arial" w:cs="Arial"/>
          <w:sz w:val="28"/>
          <w:szCs w:val="28"/>
        </w:rPr>
        <w:t xml:space="preserve">тельно, </w:t>
      </w:r>
      <w:proofErr w:type="gramStart"/>
      <w:r w:rsidR="00911BA6">
        <w:rPr>
          <w:rFonts w:ascii="Arial" w:hAnsi="Arial" w:cs="Arial"/>
          <w:sz w:val="28"/>
          <w:szCs w:val="28"/>
        </w:rPr>
        <w:t>электромагнитная</w:t>
      </w:r>
      <w:proofErr w:type="gramEnd"/>
      <w:r w:rsidR="00911BA6">
        <w:rPr>
          <w:rFonts w:ascii="Arial" w:hAnsi="Arial" w:cs="Arial"/>
          <w:sz w:val="28"/>
          <w:szCs w:val="28"/>
        </w:rPr>
        <w:t xml:space="preserve"> постоянна</w:t>
      </w:r>
      <w:r w:rsidR="00C04B3A">
        <w:rPr>
          <w:rFonts w:ascii="Arial" w:hAnsi="Arial" w:cs="Arial"/>
          <w:sz w:val="28"/>
          <w:szCs w:val="28"/>
        </w:rPr>
        <w:t>я</w:t>
      </w:r>
      <w:r w:rsidR="00911BA6">
        <w:rPr>
          <w:rFonts w:ascii="Arial" w:hAnsi="Arial" w:cs="Arial"/>
          <w:sz w:val="28"/>
          <w:szCs w:val="28"/>
        </w:rPr>
        <w:t xml:space="preserve"> </w:t>
      </w:r>
      <w:r w:rsidR="00911BA6" w:rsidRPr="00911BA6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="00911BA6" w:rsidRPr="00911BA6">
        <w:rPr>
          <w:rFonts w:ascii="Arial" w:hAnsi="Arial" w:cs="Arial"/>
          <w:sz w:val="28"/>
          <w:szCs w:val="28"/>
        </w:rPr>
        <w:t xml:space="preserve"> </w:t>
      </w:r>
      <w:r w:rsidR="00E26378">
        <w:rPr>
          <w:rFonts w:ascii="Arial" w:hAnsi="Arial" w:cs="Arial"/>
          <w:sz w:val="28"/>
          <w:szCs w:val="28"/>
        </w:rPr>
        <w:t>является характерной велич</w:t>
      </w:r>
      <w:r w:rsidR="00E26378">
        <w:rPr>
          <w:rFonts w:ascii="Arial" w:hAnsi="Arial" w:cs="Arial"/>
          <w:sz w:val="28"/>
          <w:szCs w:val="28"/>
        </w:rPr>
        <w:t>и</w:t>
      </w:r>
      <w:r w:rsidR="00E26378">
        <w:rPr>
          <w:rFonts w:ascii="Arial" w:hAnsi="Arial" w:cs="Arial"/>
          <w:sz w:val="28"/>
          <w:szCs w:val="28"/>
        </w:rPr>
        <w:t xml:space="preserve">ной только для электромагнитных взаимодействий. </w:t>
      </w:r>
      <w:r w:rsidR="00CE6D19">
        <w:rPr>
          <w:rFonts w:ascii="Arial" w:hAnsi="Arial" w:cs="Arial"/>
          <w:sz w:val="28"/>
          <w:szCs w:val="28"/>
        </w:rPr>
        <w:t xml:space="preserve">Для </w:t>
      </w:r>
      <w:r w:rsidR="00CE6D19" w:rsidRPr="005856CD">
        <w:rPr>
          <w:rFonts w:ascii="Arial" w:hAnsi="Arial" w:cs="Arial"/>
          <w:i/>
          <w:sz w:val="28"/>
          <w:szCs w:val="28"/>
        </w:rPr>
        <w:t>управления</w:t>
      </w:r>
      <w:r w:rsidR="00CE6D19">
        <w:rPr>
          <w:rFonts w:ascii="Arial" w:hAnsi="Arial" w:cs="Arial"/>
          <w:sz w:val="28"/>
          <w:szCs w:val="28"/>
        </w:rPr>
        <w:t xml:space="preserve"> и согласования механическ</w:t>
      </w:r>
      <w:r w:rsidR="00580A21">
        <w:rPr>
          <w:rFonts w:ascii="Arial" w:hAnsi="Arial" w:cs="Arial"/>
          <w:sz w:val="28"/>
          <w:szCs w:val="28"/>
        </w:rPr>
        <w:t>их</w:t>
      </w:r>
      <w:r w:rsidR="00CE6D19">
        <w:rPr>
          <w:rFonts w:ascii="Arial" w:hAnsi="Arial" w:cs="Arial"/>
          <w:sz w:val="28"/>
          <w:szCs w:val="28"/>
        </w:rPr>
        <w:t xml:space="preserve"> движени</w:t>
      </w:r>
      <w:r w:rsidR="00580A21">
        <w:rPr>
          <w:rFonts w:ascii="Arial" w:hAnsi="Arial" w:cs="Arial"/>
          <w:sz w:val="28"/>
          <w:szCs w:val="28"/>
        </w:rPr>
        <w:t>й</w:t>
      </w:r>
      <w:r w:rsidR="00CE6D19">
        <w:rPr>
          <w:rFonts w:ascii="Arial" w:hAnsi="Arial" w:cs="Arial"/>
          <w:sz w:val="28"/>
          <w:szCs w:val="28"/>
        </w:rPr>
        <w:t>, для свойства инерции тел и п</w:t>
      </w:r>
      <w:r w:rsidR="00CE6D19">
        <w:rPr>
          <w:rFonts w:ascii="Arial" w:hAnsi="Arial" w:cs="Arial"/>
          <w:sz w:val="28"/>
          <w:szCs w:val="28"/>
        </w:rPr>
        <w:t>е</w:t>
      </w:r>
      <w:r w:rsidR="00CE6D19">
        <w:rPr>
          <w:rFonts w:ascii="Arial" w:hAnsi="Arial" w:cs="Arial"/>
          <w:sz w:val="28"/>
          <w:szCs w:val="28"/>
        </w:rPr>
        <w:t xml:space="preserve">редачи гравитационного взаимодействия в физическом мире </w:t>
      </w:r>
      <w:r w:rsidR="00232D20">
        <w:rPr>
          <w:rFonts w:ascii="Arial" w:hAnsi="Arial" w:cs="Arial"/>
          <w:sz w:val="28"/>
          <w:szCs w:val="28"/>
        </w:rPr>
        <w:t>(на макр</w:t>
      </w:r>
      <w:r w:rsidR="00232D20">
        <w:rPr>
          <w:rFonts w:ascii="Arial" w:hAnsi="Arial" w:cs="Arial"/>
          <w:sz w:val="28"/>
          <w:szCs w:val="28"/>
        </w:rPr>
        <w:t>о</w:t>
      </w:r>
      <w:r w:rsidR="00232D20">
        <w:rPr>
          <w:rFonts w:ascii="Arial" w:hAnsi="Arial" w:cs="Arial"/>
          <w:sz w:val="28"/>
          <w:szCs w:val="28"/>
        </w:rPr>
        <w:t xml:space="preserve">скопическом уровне) совершенно не исключаются другие характерные скорости. </w:t>
      </w:r>
      <w:r w:rsidR="0090723E">
        <w:rPr>
          <w:rFonts w:ascii="Arial" w:hAnsi="Arial" w:cs="Arial"/>
          <w:sz w:val="28"/>
          <w:szCs w:val="28"/>
        </w:rPr>
        <w:t xml:space="preserve">Примеры в </w:t>
      </w:r>
      <w:r w:rsidR="0090723E" w:rsidRPr="0090723E">
        <w:rPr>
          <w:rFonts w:ascii="Arial" w:hAnsi="Arial" w:cs="Arial"/>
          <w:sz w:val="28"/>
          <w:szCs w:val="28"/>
        </w:rPr>
        <w:t>[</w:t>
      </w:r>
      <w:r w:rsidR="0090723E" w:rsidRPr="00B40603">
        <w:rPr>
          <w:rFonts w:ascii="Arial" w:hAnsi="Arial" w:cs="Arial"/>
          <w:sz w:val="28"/>
          <w:szCs w:val="28"/>
        </w:rPr>
        <w:t>46</w:t>
      </w:r>
      <w:r w:rsidR="00B40603" w:rsidRPr="00B40603">
        <w:rPr>
          <w:rFonts w:ascii="Arial" w:hAnsi="Arial" w:cs="Arial"/>
          <w:sz w:val="28"/>
          <w:szCs w:val="28"/>
        </w:rPr>
        <w:t xml:space="preserve">, </w:t>
      </w:r>
      <w:r w:rsidR="00B40603">
        <w:rPr>
          <w:rFonts w:ascii="Arial" w:hAnsi="Arial" w:cs="Arial"/>
          <w:sz w:val="28"/>
          <w:szCs w:val="28"/>
          <w:lang w:val="en-US"/>
        </w:rPr>
        <w:t>cc</w:t>
      </w:r>
      <w:r w:rsidR="00B40603" w:rsidRPr="00B40603">
        <w:rPr>
          <w:rFonts w:ascii="Arial" w:hAnsi="Arial" w:cs="Arial"/>
          <w:sz w:val="28"/>
          <w:szCs w:val="28"/>
        </w:rPr>
        <w:t>. 42 – 43]</w:t>
      </w:r>
      <w:r w:rsidR="0090723E" w:rsidRPr="00B40603">
        <w:rPr>
          <w:rFonts w:ascii="Arial" w:hAnsi="Arial" w:cs="Arial"/>
          <w:sz w:val="28"/>
          <w:szCs w:val="28"/>
        </w:rPr>
        <w:t xml:space="preserve">, </w:t>
      </w:r>
      <w:r w:rsidR="00B40603" w:rsidRPr="00B40603">
        <w:rPr>
          <w:rFonts w:ascii="Arial" w:hAnsi="Arial" w:cs="Arial"/>
          <w:sz w:val="28"/>
          <w:szCs w:val="28"/>
        </w:rPr>
        <w:t>[</w:t>
      </w:r>
      <w:r w:rsidR="0090723E" w:rsidRPr="00B40603">
        <w:rPr>
          <w:rFonts w:ascii="Arial" w:hAnsi="Arial" w:cs="Arial"/>
          <w:sz w:val="28"/>
          <w:szCs w:val="28"/>
        </w:rPr>
        <w:t>29</w:t>
      </w:r>
      <w:r w:rsidR="00B40603" w:rsidRPr="00B40603">
        <w:rPr>
          <w:rFonts w:ascii="Arial" w:hAnsi="Arial" w:cs="Arial"/>
          <w:sz w:val="28"/>
          <w:szCs w:val="28"/>
        </w:rPr>
        <w:t xml:space="preserve">, </w:t>
      </w:r>
      <w:r w:rsidR="00B40603">
        <w:rPr>
          <w:rFonts w:ascii="Arial" w:hAnsi="Arial" w:cs="Arial"/>
          <w:sz w:val="28"/>
          <w:szCs w:val="28"/>
          <w:lang w:val="en-US"/>
        </w:rPr>
        <w:t>c</w:t>
      </w:r>
      <w:r w:rsidR="00B40603" w:rsidRPr="00B40603">
        <w:rPr>
          <w:rFonts w:ascii="Arial" w:hAnsi="Arial" w:cs="Arial"/>
          <w:sz w:val="28"/>
          <w:szCs w:val="28"/>
        </w:rPr>
        <w:t>. 11</w:t>
      </w:r>
      <w:r w:rsidR="0090723E" w:rsidRPr="0090723E">
        <w:rPr>
          <w:rFonts w:ascii="Arial" w:hAnsi="Arial" w:cs="Arial"/>
          <w:sz w:val="28"/>
          <w:szCs w:val="28"/>
        </w:rPr>
        <w:t xml:space="preserve">]. </w:t>
      </w:r>
      <w:r w:rsidR="005856CD">
        <w:rPr>
          <w:rFonts w:ascii="Arial" w:hAnsi="Arial" w:cs="Arial"/>
          <w:sz w:val="28"/>
          <w:szCs w:val="28"/>
        </w:rPr>
        <w:t>Но и в микромире огр</w:t>
      </w:r>
      <w:r w:rsidR="005856CD">
        <w:rPr>
          <w:rFonts w:ascii="Arial" w:hAnsi="Arial" w:cs="Arial"/>
          <w:sz w:val="28"/>
          <w:szCs w:val="28"/>
        </w:rPr>
        <w:t>а</w:t>
      </w:r>
      <w:r w:rsidR="005856CD">
        <w:rPr>
          <w:rFonts w:ascii="Arial" w:hAnsi="Arial" w:cs="Arial"/>
          <w:sz w:val="28"/>
          <w:szCs w:val="28"/>
        </w:rPr>
        <w:t>ничение всех скоростей скоростью света т</w:t>
      </w:r>
      <w:r>
        <w:rPr>
          <w:rFonts w:ascii="Arial" w:hAnsi="Arial" w:cs="Arial"/>
          <w:sz w:val="28"/>
          <w:szCs w:val="28"/>
        </w:rPr>
        <w:t>ак</w:t>
      </w:r>
      <w:r w:rsidR="005856CD">
        <w:rPr>
          <w:rFonts w:ascii="Arial" w:hAnsi="Arial" w:cs="Arial"/>
          <w:sz w:val="28"/>
          <w:szCs w:val="28"/>
        </w:rPr>
        <w:t>же несостоятельно</w:t>
      </w:r>
      <w:r w:rsidR="00580A21">
        <w:rPr>
          <w:rFonts w:ascii="Arial" w:hAnsi="Arial" w:cs="Arial"/>
          <w:sz w:val="28"/>
          <w:szCs w:val="28"/>
        </w:rPr>
        <w:t xml:space="preserve"> – там просто нет электромагнитных волн</w:t>
      </w:r>
      <w:r>
        <w:rPr>
          <w:rFonts w:ascii="Arial" w:hAnsi="Arial" w:cs="Arial"/>
          <w:sz w:val="28"/>
          <w:szCs w:val="28"/>
        </w:rPr>
        <w:t xml:space="preserve"> и пресловутых фотонов, которые 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являются только вне микросистемы после ее динамической трансфо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мации</w:t>
      </w:r>
      <w:r w:rsidR="00580A21">
        <w:rPr>
          <w:rFonts w:ascii="Arial" w:hAnsi="Arial" w:cs="Arial"/>
          <w:sz w:val="28"/>
          <w:szCs w:val="28"/>
        </w:rPr>
        <w:t>.</w:t>
      </w:r>
      <w:r w:rsidR="00B40603">
        <w:rPr>
          <w:rFonts w:ascii="Arial" w:hAnsi="Arial" w:cs="Arial"/>
          <w:sz w:val="28"/>
          <w:szCs w:val="28"/>
        </w:rPr>
        <w:t xml:space="preserve"> Тем более их нет под поверхностью эфирного тела, то есть вне пространства </w:t>
      </w:r>
      <w:r w:rsidR="00B40603" w:rsidRPr="00B40603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B40603" w:rsidRPr="00B40603">
        <w:rPr>
          <w:rFonts w:ascii="Arial" w:hAnsi="Arial" w:cs="Arial"/>
          <w:sz w:val="28"/>
          <w:szCs w:val="28"/>
          <w:vertAlign w:val="subscript"/>
        </w:rPr>
        <w:t>3</w:t>
      </w:r>
      <w:r w:rsidR="00B40603" w:rsidRPr="00B40603">
        <w:rPr>
          <w:rFonts w:ascii="Arial" w:hAnsi="Arial" w:cs="Arial"/>
          <w:sz w:val="28"/>
          <w:szCs w:val="28"/>
        </w:rPr>
        <w:t xml:space="preserve">, </w:t>
      </w:r>
      <w:r w:rsidR="00B40603">
        <w:rPr>
          <w:rFonts w:ascii="Arial" w:hAnsi="Arial" w:cs="Arial"/>
          <w:sz w:val="28"/>
          <w:szCs w:val="28"/>
        </w:rPr>
        <w:t xml:space="preserve">в самом эфирном теле </w:t>
      </w:r>
      <w:r w:rsidR="00B40603" w:rsidRPr="00B40603">
        <w:rPr>
          <w:rFonts w:asciiTheme="majorHAnsi" w:hAnsiTheme="majorHAnsi" w:cs="Arial"/>
          <w:sz w:val="28"/>
          <w:szCs w:val="28"/>
        </w:rPr>
        <w:t>Ξ</w:t>
      </w:r>
      <w:r w:rsidR="00B40603">
        <w:rPr>
          <w:rFonts w:ascii="Arial" w:hAnsi="Arial" w:cs="Arial"/>
          <w:sz w:val="28"/>
          <w:szCs w:val="28"/>
        </w:rPr>
        <w:t>.</w:t>
      </w:r>
    </w:p>
    <w:p w:rsidR="005856CD" w:rsidRPr="00911BA6" w:rsidRDefault="005856CD" w:rsidP="0065602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Масса не имеет электромагнитного происхождения. Лишь опосред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ванно, через вхождение </w:t>
      </w:r>
      <w:r w:rsidR="00D0534E">
        <w:rPr>
          <w:rFonts w:ascii="Arial" w:hAnsi="Arial" w:cs="Arial"/>
          <w:sz w:val="28"/>
          <w:szCs w:val="28"/>
        </w:rPr>
        <w:t xml:space="preserve">электромагнитных составляющих </w:t>
      </w:r>
      <w:r>
        <w:rPr>
          <w:rFonts w:ascii="Arial" w:hAnsi="Arial" w:cs="Arial"/>
          <w:sz w:val="28"/>
          <w:szCs w:val="28"/>
        </w:rPr>
        <w:t>в формулы для кинетической, те</w:t>
      </w:r>
      <w:r w:rsidR="005F2A5E">
        <w:rPr>
          <w:rFonts w:ascii="Arial" w:hAnsi="Arial" w:cs="Arial"/>
          <w:sz w:val="28"/>
          <w:szCs w:val="28"/>
        </w:rPr>
        <w:t>рмодинамическ</w:t>
      </w:r>
      <w:r>
        <w:rPr>
          <w:rFonts w:ascii="Arial" w:hAnsi="Arial" w:cs="Arial"/>
          <w:sz w:val="28"/>
          <w:szCs w:val="28"/>
        </w:rPr>
        <w:t xml:space="preserve">ой, гравитационной энергии </w:t>
      </w:r>
      <w:r w:rsidR="00580A21">
        <w:rPr>
          <w:rFonts w:ascii="Arial" w:hAnsi="Arial" w:cs="Arial"/>
          <w:sz w:val="28"/>
          <w:szCs w:val="28"/>
        </w:rPr>
        <w:t>она м</w:t>
      </w:r>
      <w:r w:rsidR="00580A21">
        <w:rPr>
          <w:rFonts w:ascii="Arial" w:hAnsi="Arial" w:cs="Arial"/>
          <w:sz w:val="28"/>
          <w:szCs w:val="28"/>
        </w:rPr>
        <w:t>о</w:t>
      </w:r>
      <w:r w:rsidR="00580A21">
        <w:rPr>
          <w:rFonts w:ascii="Arial" w:hAnsi="Arial" w:cs="Arial"/>
          <w:sz w:val="28"/>
          <w:szCs w:val="28"/>
        </w:rPr>
        <w:t xml:space="preserve">жет зависеть от ЭМ-полей. </w:t>
      </w:r>
      <w:r w:rsidR="00D0534E">
        <w:rPr>
          <w:rFonts w:ascii="Arial" w:hAnsi="Arial" w:cs="Arial"/>
          <w:sz w:val="28"/>
          <w:szCs w:val="28"/>
        </w:rPr>
        <w:t>М</w:t>
      </w:r>
      <w:r w:rsidR="00580A21">
        <w:rPr>
          <w:rFonts w:ascii="Arial" w:hAnsi="Arial" w:cs="Arial"/>
          <w:sz w:val="28"/>
          <w:szCs w:val="28"/>
        </w:rPr>
        <w:t xml:space="preserve">асса </w:t>
      </w:r>
      <w:r w:rsidR="00D0534E">
        <w:rPr>
          <w:rFonts w:ascii="Arial" w:hAnsi="Arial" w:cs="Arial"/>
          <w:sz w:val="28"/>
          <w:szCs w:val="28"/>
        </w:rPr>
        <w:t>– качественно иное состояние мат</w:t>
      </w:r>
      <w:r w:rsidR="00D0534E">
        <w:rPr>
          <w:rFonts w:ascii="Arial" w:hAnsi="Arial" w:cs="Arial"/>
          <w:sz w:val="28"/>
          <w:szCs w:val="28"/>
        </w:rPr>
        <w:t>е</w:t>
      </w:r>
      <w:r w:rsidR="00D0534E">
        <w:rPr>
          <w:rFonts w:ascii="Arial" w:hAnsi="Arial" w:cs="Arial"/>
          <w:sz w:val="28"/>
          <w:szCs w:val="28"/>
        </w:rPr>
        <w:t xml:space="preserve">рии, нежели электромагнитное движение. </w:t>
      </w:r>
      <w:r w:rsidR="005F2A5E">
        <w:rPr>
          <w:rFonts w:ascii="Arial" w:hAnsi="Arial" w:cs="Arial"/>
          <w:sz w:val="28"/>
          <w:szCs w:val="28"/>
        </w:rPr>
        <w:t xml:space="preserve">Примечательно, что масса и момент в уравнения вводятся парой. </w:t>
      </w:r>
      <w:r w:rsidR="00D7609C">
        <w:rPr>
          <w:rFonts w:ascii="Arial" w:hAnsi="Arial" w:cs="Arial"/>
          <w:sz w:val="28"/>
          <w:szCs w:val="28"/>
        </w:rPr>
        <w:t xml:space="preserve">Отдаленный пример: </w:t>
      </w:r>
      <w:r w:rsidR="00D7609C" w:rsidRPr="00D7609C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D7609C" w:rsidRPr="00D7609C">
        <w:rPr>
          <w:rFonts w:asciiTheme="majorHAnsi" w:hAnsiTheme="majorHAnsi" w:cs="Arial"/>
          <w:sz w:val="28"/>
          <w:szCs w:val="28"/>
          <w:lang w:val="en-US"/>
        </w:rPr>
        <w:t>ν</w:t>
      </w:r>
      <w:r w:rsidR="00D7609C" w:rsidRPr="00D7609C">
        <w:rPr>
          <w:rFonts w:asciiTheme="majorHAnsi" w:hAnsiTheme="majorHAnsi" w:cs="Arial"/>
          <w:sz w:val="28"/>
          <w:szCs w:val="28"/>
        </w:rPr>
        <w:t xml:space="preserve"> ~ </w:t>
      </w:r>
      <w:r w:rsidR="00D7609C" w:rsidRPr="00D7609C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D7609C" w:rsidRPr="00D7609C">
        <w:rPr>
          <w:rFonts w:asciiTheme="majorHAnsi" w:hAnsiTheme="majorHAnsi" w:cs="Arial"/>
          <w:sz w:val="28"/>
          <w:szCs w:val="28"/>
          <w:vertAlign w:val="subscript"/>
        </w:rPr>
        <w:t>э</w:t>
      </w:r>
      <w:r w:rsidR="00D7609C" w:rsidRPr="00D7609C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="00D7609C" w:rsidRPr="00D7609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D7609C" w:rsidRPr="00D7609C">
        <w:rPr>
          <w:rFonts w:asciiTheme="majorHAnsi" w:hAnsiTheme="majorHAnsi" w:cs="Arial"/>
          <w:sz w:val="28"/>
          <w:szCs w:val="28"/>
        </w:rPr>
        <w:t xml:space="preserve"> </w:t>
      </w:r>
      <w:r w:rsidR="00D7609C" w:rsidRPr="00D7609C">
        <w:rPr>
          <w:rFonts w:ascii="Arial" w:hAnsi="Arial" w:cs="Arial"/>
          <w:sz w:val="28"/>
          <w:szCs w:val="28"/>
        </w:rPr>
        <w:t xml:space="preserve">для </w:t>
      </w:r>
      <w:r w:rsidR="00D7609C" w:rsidRPr="00A470CD">
        <w:rPr>
          <w:rFonts w:ascii="Arial" w:hAnsi="Arial" w:cs="Arial"/>
          <w:sz w:val="28"/>
          <w:szCs w:val="28"/>
          <w:shd w:val="clear" w:color="auto" w:fill="FDF9DB"/>
        </w:rPr>
        <w:t>эффективной</w:t>
      </w:r>
      <w:r w:rsidR="00D7609C" w:rsidRPr="00A470CD">
        <w:rPr>
          <w:rFonts w:ascii="Arial" w:hAnsi="Arial" w:cs="Arial"/>
          <w:sz w:val="28"/>
          <w:szCs w:val="28"/>
        </w:rPr>
        <w:t xml:space="preserve"> массы</w:t>
      </w:r>
      <w:r w:rsidR="00D7609C" w:rsidRPr="00D7609C">
        <w:rPr>
          <w:rFonts w:ascii="Arial" w:hAnsi="Arial" w:cs="Arial"/>
          <w:sz w:val="28"/>
          <w:szCs w:val="28"/>
        </w:rPr>
        <w:t xml:space="preserve"> фотона. </w:t>
      </w:r>
      <w:r w:rsidR="00D0534E">
        <w:rPr>
          <w:rFonts w:ascii="Arial" w:hAnsi="Arial" w:cs="Arial"/>
          <w:sz w:val="28"/>
          <w:szCs w:val="28"/>
        </w:rPr>
        <w:t>Открыт вопрос о взаимосвязи массы и со</w:t>
      </w:r>
      <w:r w:rsidR="00D0534E">
        <w:rPr>
          <w:rFonts w:ascii="Arial" w:hAnsi="Arial" w:cs="Arial"/>
          <w:sz w:val="28"/>
          <w:szCs w:val="28"/>
        </w:rPr>
        <w:t>б</w:t>
      </w:r>
      <w:r w:rsidR="00D0534E">
        <w:rPr>
          <w:rFonts w:ascii="Arial" w:hAnsi="Arial" w:cs="Arial"/>
          <w:sz w:val="28"/>
          <w:szCs w:val="28"/>
        </w:rPr>
        <w:t>ственного момента частиц</w:t>
      </w:r>
      <w:r w:rsidR="00A41F1B">
        <w:rPr>
          <w:rFonts w:ascii="Arial" w:hAnsi="Arial" w:cs="Arial"/>
          <w:sz w:val="28"/>
          <w:szCs w:val="28"/>
        </w:rPr>
        <w:t>, хотя момент и его прецессия меняют хара</w:t>
      </w:r>
      <w:r w:rsidR="00A41F1B">
        <w:rPr>
          <w:rFonts w:ascii="Arial" w:hAnsi="Arial" w:cs="Arial"/>
          <w:sz w:val="28"/>
          <w:szCs w:val="28"/>
        </w:rPr>
        <w:t>к</w:t>
      </w:r>
      <w:r w:rsidR="00A41F1B">
        <w:rPr>
          <w:rFonts w:ascii="Arial" w:hAnsi="Arial" w:cs="Arial"/>
          <w:sz w:val="28"/>
          <w:szCs w:val="28"/>
        </w:rPr>
        <w:t xml:space="preserve">тер движения массивного тела в гравитационном поле </w:t>
      </w:r>
      <w:r w:rsidR="00A41F1B" w:rsidRPr="00A41F1B">
        <w:rPr>
          <w:rFonts w:ascii="Arial" w:hAnsi="Arial" w:cs="Arial"/>
          <w:sz w:val="28"/>
          <w:szCs w:val="28"/>
        </w:rPr>
        <w:t xml:space="preserve">[64, </w:t>
      </w:r>
      <w:r w:rsidR="00A41F1B">
        <w:rPr>
          <w:rFonts w:ascii="Arial" w:hAnsi="Arial" w:cs="Arial"/>
          <w:sz w:val="28"/>
          <w:szCs w:val="28"/>
          <w:lang w:val="en-US"/>
        </w:rPr>
        <w:t>c</w:t>
      </w:r>
      <w:r w:rsidR="00A41F1B" w:rsidRPr="00A41F1B">
        <w:rPr>
          <w:rFonts w:ascii="Arial" w:hAnsi="Arial" w:cs="Arial"/>
          <w:sz w:val="28"/>
          <w:szCs w:val="28"/>
        </w:rPr>
        <w:t xml:space="preserve">. </w:t>
      </w:r>
      <w:r w:rsidR="00116845" w:rsidRPr="00116845">
        <w:rPr>
          <w:rFonts w:ascii="Arial" w:hAnsi="Arial" w:cs="Arial"/>
          <w:sz w:val="28"/>
          <w:szCs w:val="28"/>
        </w:rPr>
        <w:t>168</w:t>
      </w:r>
      <w:r w:rsidR="00A41F1B" w:rsidRPr="00A41F1B">
        <w:rPr>
          <w:rFonts w:ascii="Arial" w:hAnsi="Arial" w:cs="Arial"/>
          <w:sz w:val="28"/>
          <w:szCs w:val="28"/>
        </w:rPr>
        <w:t>]</w:t>
      </w:r>
      <w:r w:rsidR="00D0534E">
        <w:rPr>
          <w:rFonts w:ascii="Arial" w:hAnsi="Arial" w:cs="Arial"/>
          <w:sz w:val="28"/>
          <w:szCs w:val="28"/>
        </w:rPr>
        <w:t xml:space="preserve">. </w:t>
      </w:r>
      <w:r w:rsidR="00116845">
        <w:rPr>
          <w:rFonts w:ascii="Arial" w:hAnsi="Arial" w:cs="Arial"/>
          <w:sz w:val="28"/>
          <w:szCs w:val="28"/>
        </w:rPr>
        <w:t xml:space="preserve"> </w:t>
      </w:r>
      <w:r w:rsidR="00957CD3">
        <w:rPr>
          <w:rFonts w:ascii="Arial" w:hAnsi="Arial" w:cs="Arial"/>
          <w:sz w:val="28"/>
          <w:szCs w:val="28"/>
        </w:rPr>
        <w:t xml:space="preserve">  </w:t>
      </w:r>
      <w:r w:rsidR="00957CD3" w:rsidRPr="00230D12">
        <w:rPr>
          <w:rFonts w:ascii="Arial" w:eastAsiaTheme="minorEastAsia" w:hAnsi="Arial" w:cs="Arial"/>
          <w:sz w:val="28"/>
          <w:szCs w:val="28"/>
          <w:lang w:val="en-US"/>
        </w:rPr>
        <w:sym w:font="Webdings" w:char="F097"/>
      </w:r>
    </w:p>
    <w:p w:rsidR="00331122" w:rsidRPr="00964FF4" w:rsidRDefault="00331122" w:rsidP="00852D2F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>
        <w:rPr>
          <w:rFonts w:ascii="Arial" w:eastAsiaTheme="minorEastAsia" w:hAnsi="Arial" w:cs="Arial"/>
          <w:b/>
          <w:sz w:val="28"/>
          <w:szCs w:val="28"/>
        </w:rPr>
        <w:lastRenderedPageBreak/>
        <w:t>2</w:t>
      </w:r>
      <w:r w:rsidRPr="00964FF4">
        <w:rPr>
          <w:rFonts w:ascii="Arial" w:eastAsiaTheme="minorEastAsia" w:hAnsi="Arial" w:cs="Arial"/>
          <w:b/>
          <w:sz w:val="28"/>
          <w:szCs w:val="28"/>
        </w:rPr>
        <w:t>.</w:t>
      </w:r>
      <w:r w:rsidRPr="00964FF4">
        <w:rPr>
          <w:rFonts w:ascii="Arial" w:eastAsiaTheme="minorEastAsia" w:hAnsi="Arial" w:cs="Arial"/>
          <w:b/>
          <w:color w:val="F2F2F2" w:themeColor="background1" w:themeShade="F2"/>
          <w:sz w:val="28"/>
          <w:szCs w:val="28"/>
        </w:rPr>
        <w:t>.</w:t>
      </w:r>
      <w:r w:rsidR="00F06496">
        <w:rPr>
          <w:rFonts w:ascii="Arial" w:eastAsiaTheme="minorEastAsia" w:hAnsi="Arial" w:cs="Arial"/>
          <w:b/>
          <w:color w:val="F2F2F2" w:themeColor="background1" w:themeShade="F2"/>
          <w:sz w:val="28"/>
          <w:szCs w:val="28"/>
        </w:rPr>
        <w:t xml:space="preserve"> </w:t>
      </w:r>
      <w:r>
        <w:rPr>
          <w:rFonts w:ascii="Arial" w:eastAsiaTheme="minorEastAsia" w:hAnsi="Arial" w:cs="Arial"/>
          <w:b/>
          <w:sz w:val="28"/>
          <w:szCs w:val="28"/>
        </w:rPr>
        <w:t>Дискретность электромагнитных потенциалов</w:t>
      </w:r>
    </w:p>
    <w:p w:rsidR="00DB6BE5" w:rsidRPr="00915EB1" w:rsidRDefault="00DB6BE5" w:rsidP="00852D2F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Представим решения системы (</w:t>
      </w:r>
      <w:r w:rsidR="003E71CB">
        <w:rPr>
          <w:rFonts w:ascii="Arial" w:eastAsiaTheme="minorEastAsia" w:hAnsi="Arial" w:cs="Arial"/>
          <w:sz w:val="28"/>
          <w:szCs w:val="28"/>
          <w:lang w:val="en-US"/>
        </w:rPr>
        <w:t>I</w:t>
      </w:r>
      <w:r>
        <w:rPr>
          <w:rFonts w:ascii="Arial" w:eastAsiaTheme="minorEastAsia" w:hAnsi="Arial" w:cs="Arial"/>
          <w:sz w:val="28"/>
          <w:szCs w:val="28"/>
          <w:lang w:val="en-US"/>
        </w:rPr>
        <w:t>V</w:t>
      </w:r>
      <w:r w:rsidRPr="00DB6BE5">
        <w:rPr>
          <w:rFonts w:ascii="Arial" w:eastAsiaTheme="minorEastAsia" w:hAnsi="Arial" w:cs="Arial"/>
          <w:sz w:val="28"/>
          <w:szCs w:val="28"/>
        </w:rPr>
        <w:t>.1.4</w:t>
      </w:r>
      <w:r>
        <w:rPr>
          <w:rFonts w:ascii="Arial" w:eastAsiaTheme="minorEastAsia" w:hAnsi="Arial" w:cs="Arial"/>
          <w:sz w:val="28"/>
          <w:szCs w:val="28"/>
        </w:rPr>
        <w:t>) в форме волн с переменной амплитудой: φ = φ</w:t>
      </w:r>
      <w:r w:rsidRPr="00DB6BE5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r</w:t>
      </w:r>
      <w:r w:rsidRPr="00DB6BE5">
        <w:rPr>
          <w:rFonts w:ascii="Arial" w:eastAsiaTheme="minorEastAsia" w:hAnsi="Arial" w:cs="Arial"/>
          <w:sz w:val="28"/>
          <w:szCs w:val="28"/>
        </w:rPr>
        <w:t>(</w:t>
      </w:r>
      <w:r w:rsidRPr="00DB6BE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DB6BE5">
        <w:rPr>
          <w:rFonts w:ascii="Arial" w:eastAsiaTheme="minorEastAsia" w:hAnsi="Arial" w:cs="Arial"/>
          <w:sz w:val="28"/>
          <w:szCs w:val="28"/>
        </w:rPr>
        <w:t xml:space="preserve">, </w:t>
      </w:r>
      <w:r w:rsidRPr="00DB6B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DB6BE5">
        <w:rPr>
          <w:rFonts w:ascii="Arial" w:eastAsiaTheme="minorEastAsia" w:hAnsi="Arial" w:cs="Arial"/>
          <w:sz w:val="28"/>
          <w:szCs w:val="28"/>
        </w:rPr>
        <w:t xml:space="preserve">, </w:t>
      </w:r>
      <w:r w:rsidRPr="00DB6B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Pr="00DB6BE5">
        <w:rPr>
          <w:rFonts w:ascii="Arial" w:eastAsiaTheme="minorEastAsia" w:hAnsi="Arial" w:cs="Arial"/>
          <w:sz w:val="28"/>
          <w:szCs w:val="28"/>
        </w:rPr>
        <w:t xml:space="preserve">) </w:t>
      </w:r>
      <w:r>
        <w:rPr>
          <w:rFonts w:ascii="Arial" w:eastAsiaTheme="minorEastAsia" w:hAnsi="Arial" w:cs="Arial"/>
          <w:sz w:val="28"/>
          <w:szCs w:val="28"/>
          <w:lang w:val="en-US"/>
        </w:rPr>
        <w:t>exp</w:t>
      </w:r>
      <w:r w:rsidRPr="00DB6BE5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DB6B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>
        <w:rPr>
          <w:rFonts w:ascii="Arial" w:eastAsiaTheme="minorEastAsia" w:hAnsi="Arial" w:cs="Arial"/>
          <w:sz w:val="28"/>
          <w:szCs w:val="28"/>
          <w:lang w:val="en-US"/>
        </w:rPr>
        <w:t>ω</w:t>
      </w:r>
      <w:r w:rsidRPr="00DB6BE5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φ</w:t>
      </w:r>
      <w:r w:rsidR="001C7507" w:rsidRPr="001C750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DB6BE5">
        <w:rPr>
          <w:rFonts w:ascii="Arial" w:eastAsiaTheme="minorEastAsia" w:hAnsi="Arial" w:cs="Arial"/>
          <w:sz w:val="28"/>
          <w:szCs w:val="28"/>
        </w:rPr>
        <w:t xml:space="preserve">), </w:t>
      </w:r>
      <w:r w:rsidRPr="00915EB1">
        <w:rPr>
          <w:rFonts w:asciiTheme="majorHAnsi" w:eastAsiaTheme="minorEastAsia" w:hAnsiTheme="majorHAnsi" w:cs="Arial"/>
          <w:sz w:val="28"/>
          <w:szCs w:val="28"/>
        </w:rPr>
        <w:t>ψ</w:t>
      </w:r>
      <w:r>
        <w:rPr>
          <w:rFonts w:ascii="Arial" w:eastAsiaTheme="minorEastAsia" w:hAnsi="Arial" w:cs="Arial"/>
          <w:sz w:val="28"/>
          <w:szCs w:val="28"/>
        </w:rPr>
        <w:t xml:space="preserve"> = </w:t>
      </w:r>
      <w:r w:rsidRPr="00915EB1">
        <w:rPr>
          <w:rFonts w:asciiTheme="majorHAnsi" w:eastAsiaTheme="minorEastAsia" w:hAnsiTheme="majorHAnsi" w:cs="Arial"/>
          <w:sz w:val="28"/>
          <w:szCs w:val="28"/>
        </w:rPr>
        <w:t>ψ</w:t>
      </w:r>
      <w:r w:rsidRPr="00DB6BE5">
        <w:rPr>
          <w:rFonts w:asciiTheme="majorHAnsi" w:eastAsiaTheme="minorEastAsia" w:hAnsiTheme="majorHAnsi" w:cs="Arial"/>
          <w:i/>
          <w:sz w:val="28"/>
          <w:szCs w:val="28"/>
          <w:vertAlign w:val="subscript"/>
        </w:rPr>
        <w:t xml:space="preserve"> </w:t>
      </w:r>
      <w:r w:rsidRPr="00DB6BE5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r</w:t>
      </w:r>
      <w:r w:rsidRPr="00DB6BE5">
        <w:rPr>
          <w:rFonts w:ascii="Arial" w:eastAsiaTheme="minorEastAsia" w:hAnsi="Arial" w:cs="Arial"/>
          <w:sz w:val="28"/>
          <w:szCs w:val="28"/>
        </w:rPr>
        <w:t>(</w:t>
      </w:r>
      <w:r w:rsidRPr="00DB6BE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DB6BE5">
        <w:rPr>
          <w:rFonts w:ascii="Arial" w:eastAsiaTheme="minorEastAsia" w:hAnsi="Arial" w:cs="Arial"/>
          <w:sz w:val="28"/>
          <w:szCs w:val="28"/>
        </w:rPr>
        <w:t xml:space="preserve">, </w:t>
      </w:r>
      <w:r w:rsidRPr="00DB6B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DB6BE5">
        <w:rPr>
          <w:rFonts w:ascii="Arial" w:eastAsiaTheme="minorEastAsia" w:hAnsi="Arial" w:cs="Arial"/>
          <w:sz w:val="28"/>
          <w:szCs w:val="28"/>
        </w:rPr>
        <w:t xml:space="preserve">, </w:t>
      </w:r>
      <w:r w:rsidRPr="00DB6B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Pr="00DB6BE5">
        <w:rPr>
          <w:rFonts w:ascii="Arial" w:eastAsiaTheme="minorEastAsia" w:hAnsi="Arial" w:cs="Arial"/>
          <w:sz w:val="28"/>
          <w:szCs w:val="28"/>
        </w:rPr>
        <w:t xml:space="preserve">) </w:t>
      </w:r>
      <w:r>
        <w:rPr>
          <w:rFonts w:ascii="Arial" w:eastAsiaTheme="minorEastAsia" w:hAnsi="Arial" w:cs="Arial"/>
          <w:sz w:val="28"/>
          <w:szCs w:val="28"/>
          <w:lang w:val="en-US"/>
        </w:rPr>
        <w:t>exp</w:t>
      </w:r>
      <w:r w:rsidRPr="00DB6BE5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DB6B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>
        <w:rPr>
          <w:rFonts w:ascii="Arial" w:eastAsiaTheme="minorEastAsia" w:hAnsi="Arial" w:cs="Arial"/>
          <w:sz w:val="28"/>
          <w:szCs w:val="28"/>
          <w:lang w:val="en-US"/>
        </w:rPr>
        <w:t>ω</w:t>
      </w:r>
      <w:r w:rsidRPr="00DB6BE5">
        <w:rPr>
          <w:rFonts w:asciiTheme="majorHAnsi" w:eastAsiaTheme="minorEastAsia" w:hAnsiTheme="majorHAnsi" w:cs="Arial"/>
          <w:sz w:val="28"/>
          <w:szCs w:val="28"/>
          <w:vertAlign w:val="subscript"/>
        </w:rPr>
        <w:t>ψ</w:t>
      </w:r>
      <w:r w:rsidR="001C7507" w:rsidRPr="001C750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DB6BE5">
        <w:rPr>
          <w:rFonts w:ascii="Arial" w:eastAsiaTheme="minorEastAsia" w:hAnsi="Arial" w:cs="Arial"/>
          <w:sz w:val="28"/>
          <w:szCs w:val="28"/>
        </w:rPr>
        <w:t xml:space="preserve">). </w:t>
      </w:r>
      <w:r>
        <w:rPr>
          <w:rFonts w:ascii="Arial" w:eastAsiaTheme="minorEastAsia" w:hAnsi="Arial" w:cs="Arial"/>
          <w:sz w:val="28"/>
          <w:szCs w:val="28"/>
        </w:rPr>
        <w:t>Тогда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сле несложных преобразований придем </w:t>
      </w:r>
      <w:r w:rsidR="001C7507">
        <w:rPr>
          <w:rFonts w:ascii="Arial" w:eastAsiaTheme="minorEastAsia" w:hAnsi="Arial" w:cs="Arial"/>
          <w:sz w:val="28"/>
          <w:szCs w:val="28"/>
        </w:rPr>
        <w:t>к</w:t>
      </w:r>
      <w:r>
        <w:rPr>
          <w:rFonts w:ascii="Arial" w:eastAsiaTheme="minorEastAsia" w:hAnsi="Arial" w:cs="Arial"/>
          <w:sz w:val="28"/>
          <w:szCs w:val="28"/>
        </w:rPr>
        <w:t xml:space="preserve"> системе: 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DB6BE5" w:rsidTr="00DB6BE5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B6BE5" w:rsidRPr="005A2360" w:rsidRDefault="00DB6BE5" w:rsidP="00DB6BE5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5A2360">
              <w:rPr>
                <w:rFonts w:ascii="Arial" w:hAnsi="Arial" w:cs="Arial"/>
                <w:sz w:val="28"/>
                <w:szCs w:val="28"/>
              </w:rPr>
              <w:t>(</w:t>
            </w:r>
            <w:r w:rsidRPr="005A2360">
              <w:rPr>
                <w:rFonts w:asciiTheme="majorHAnsi" w:hAnsiTheme="majorHAnsi" w:cs="Arial"/>
                <w:sz w:val="28"/>
                <w:szCs w:val="28"/>
              </w:rPr>
              <w:t>–</w:t>
            </w:r>
            <w:r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5A236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5A2360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∆</w:t>
            </w:r>
            <w:r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B8520F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α</w:t>
            </w:r>
            <w:r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5A2360">
              <w:rPr>
                <w:rFonts w:ascii="Arial" w:hAnsi="Arial" w:cs="Arial"/>
                <w:sz w:val="28"/>
                <w:szCs w:val="28"/>
              </w:rPr>
              <w:t>)</w:t>
            </w:r>
            <w:r w:rsidRPr="00B8520F">
              <w:rPr>
                <w:rFonts w:asciiTheme="majorHAnsi" w:hAnsiTheme="majorHAnsi" w:cs="Arial"/>
                <w:sz w:val="28"/>
                <w:szCs w:val="28"/>
                <w:lang w:val="en-US"/>
              </w:rPr>
              <w:t>ψ</w:t>
            </w:r>
            <w:r w:rsidR="006F4F24" w:rsidRPr="006F4F24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r</w:t>
            </w:r>
            <w:r w:rsidRPr="005A2360">
              <w:rPr>
                <w:rFonts w:asciiTheme="majorHAnsi" w:hAnsiTheme="majorHAnsi" w:cs="Arial"/>
                <w:sz w:val="28"/>
                <w:szCs w:val="28"/>
              </w:rPr>
              <w:t xml:space="preserve"> =</w:t>
            </w:r>
            <w:r w:rsidR="00447958" w:rsidRPr="005A2360">
              <w:rPr>
                <w:rFonts w:asciiTheme="majorHAnsi" w:hAnsiTheme="majorHAnsi" w:cs="Arial"/>
                <w:sz w:val="28"/>
                <w:szCs w:val="28"/>
              </w:rPr>
              <w:t xml:space="preserve"> –</w:t>
            </w:r>
            <w:r w:rsidR="001C7507" w:rsidRPr="001C750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  <w:r w:rsidR="00447958" w:rsidRPr="0044795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1C7507">
              <w:rPr>
                <w:rFonts w:ascii="Arial" w:eastAsiaTheme="minorEastAsia" w:hAnsi="Arial" w:cs="Arial"/>
                <w:sz w:val="28"/>
                <w:szCs w:val="28"/>
              </w:rPr>
              <w:t>φ</w:t>
            </w:r>
            <w:r w:rsidR="001C7507" w:rsidRPr="00DB6BE5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r</w:t>
            </w:r>
            <w:r w:rsidR="001C7507" w:rsidRPr="005A2360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</w:rPr>
              <w:t xml:space="preserve"> </w:t>
            </w:r>
            <w:r w:rsidR="001C7507">
              <w:rPr>
                <w:rFonts w:asciiTheme="majorHAnsi" w:eastAsiaTheme="minorEastAsia" w:hAnsiTheme="majorHAnsi" w:cs="Arial"/>
                <w:sz w:val="28"/>
                <w:szCs w:val="28"/>
              </w:rPr>
              <w:t>ω</w:t>
            </w:r>
            <w:r w:rsidR="001C7507" w:rsidRPr="001C7507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>φ</w:t>
            </w:r>
            <w:r w:rsidR="001C7507" w:rsidRPr="005A2360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 xml:space="preserve"> </w:t>
            </w:r>
            <w:r w:rsidR="001C750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exp</w:t>
            </w:r>
            <w:r w:rsidR="001C7507"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5A2360">
              <w:rPr>
                <w:rFonts w:ascii="Arial" w:eastAsiaTheme="minorEastAsia" w:hAnsi="Arial" w:cs="Arial"/>
                <w:sz w:val="28"/>
                <w:szCs w:val="28"/>
              </w:rPr>
              <w:t>–</w:t>
            </w:r>
            <w:r w:rsidR="005A2360" w:rsidRPr="00DB6B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i</w:t>
            </w:r>
            <w:r w:rsidR="005A236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ω</w:t>
            </w:r>
            <w:r w:rsidR="005A2360" w:rsidRPr="00DB6BE5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t>φ</w:t>
            </w:r>
            <w:r w:rsidR="005A2360" w:rsidRPr="001C7507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5A2360"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5A2360" w:rsidRPr="00DB6B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i</w:t>
            </w:r>
            <w:r w:rsidR="005A236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ω</w:t>
            </w:r>
            <w:r w:rsidR="005A2360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>ψ</w:t>
            </w:r>
            <w:r w:rsidR="005A2360" w:rsidRPr="001C7507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1C7507"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Pr="005A2360">
              <w:rPr>
                <w:rFonts w:asciiTheme="majorHAnsi" w:hAnsiTheme="majorHAnsi" w:cs="Arial"/>
                <w:sz w:val="28"/>
                <w:szCs w:val="28"/>
              </w:rPr>
              <w:t>,</w:t>
            </w:r>
          </w:p>
          <w:p w:rsidR="00DB6BE5" w:rsidRDefault="00DB6BE5" w:rsidP="005A2360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B8520F">
              <w:rPr>
                <w:rFonts w:ascii="Arial" w:hAnsi="Arial" w:cs="Arial"/>
                <w:sz w:val="28"/>
                <w:szCs w:val="28"/>
              </w:rPr>
              <w:t>(</w:t>
            </w:r>
            <w:r w:rsidRPr="00B8520F">
              <w:rPr>
                <w:rFonts w:asciiTheme="majorHAnsi" w:hAnsiTheme="majorHAnsi" w:cs="Arial"/>
                <w:sz w:val="28"/>
                <w:szCs w:val="28"/>
              </w:rPr>
              <w:t>–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B8520F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∆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B8520F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α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B8520F">
              <w:rPr>
                <w:rFonts w:ascii="Arial" w:hAnsi="Arial" w:cs="Arial"/>
                <w:sz w:val="28"/>
                <w:szCs w:val="28"/>
              </w:rPr>
              <w:t>)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φ</w:t>
            </w:r>
            <w:r w:rsidR="006F4F24" w:rsidRPr="006F4F24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r</w:t>
            </w:r>
            <w:r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</w:t>
            </w:r>
            <w:r w:rsidR="001C7507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  <w:r w:rsidR="0044795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1C7507" w:rsidRPr="00B8520F">
              <w:rPr>
                <w:rFonts w:asciiTheme="majorHAnsi" w:hAnsiTheme="majorHAnsi" w:cs="Arial"/>
                <w:sz w:val="28"/>
                <w:szCs w:val="28"/>
                <w:lang w:val="en-US"/>
              </w:rPr>
              <w:t>ψ</w:t>
            </w:r>
            <w:r w:rsidR="001C7507" w:rsidRPr="006F4F24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r</w:t>
            </w:r>
            <w:r w:rsidR="001C7507" w:rsidRPr="001C7507">
              <w:rPr>
                <w:rFonts w:asciiTheme="majorHAnsi" w:hAnsiTheme="majorHAnsi" w:cs="Arial"/>
                <w:i/>
                <w:sz w:val="28"/>
                <w:szCs w:val="28"/>
                <w:vertAlign w:val="subscript"/>
              </w:rPr>
              <w:t xml:space="preserve"> </w:t>
            </w:r>
            <w:r w:rsidR="001C7507">
              <w:rPr>
                <w:rFonts w:asciiTheme="majorHAnsi" w:eastAsiaTheme="minorEastAsia" w:hAnsiTheme="majorHAnsi" w:cs="Arial"/>
                <w:sz w:val="28"/>
                <w:szCs w:val="28"/>
              </w:rPr>
              <w:t>ω</w:t>
            </w:r>
            <w:r w:rsidR="001C7507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>ψ</w:t>
            </w:r>
            <w:r w:rsidR="001C7507" w:rsidRPr="001C7507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1C7507">
              <w:rPr>
                <w:rFonts w:asciiTheme="majorHAnsi" w:hAnsiTheme="majorHAnsi" w:cs="Arial"/>
                <w:sz w:val="28"/>
                <w:szCs w:val="28"/>
                <w:lang w:val="en-US"/>
              </w:rPr>
              <w:t>exp</w:t>
            </w:r>
            <w:r w:rsidR="001C7507" w:rsidRPr="001C7507">
              <w:rPr>
                <w:rFonts w:asciiTheme="majorHAnsi" w:hAnsiTheme="majorHAnsi" w:cs="Arial"/>
                <w:sz w:val="28"/>
                <w:szCs w:val="28"/>
              </w:rPr>
              <w:t>(</w:t>
            </w:r>
            <w:r w:rsidR="005A2360">
              <w:rPr>
                <w:rFonts w:ascii="Arial" w:eastAsiaTheme="minorEastAsia" w:hAnsi="Arial" w:cs="Arial"/>
                <w:sz w:val="28"/>
                <w:szCs w:val="28"/>
              </w:rPr>
              <w:t>–</w:t>
            </w:r>
            <w:r w:rsidR="005A2360" w:rsidRPr="00DB6B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i</w:t>
            </w:r>
            <w:r w:rsidR="005A236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ω</w:t>
            </w:r>
            <w:r w:rsidR="005A2360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>ψ</w:t>
            </w:r>
            <w:r w:rsidR="005A2360" w:rsidRPr="001C7507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5A2360" w:rsidRPr="005A2360">
              <w:rPr>
                <w:rFonts w:ascii="Arial" w:eastAsiaTheme="minorEastAsia" w:hAnsi="Arial" w:cs="Arial"/>
                <w:sz w:val="28"/>
                <w:szCs w:val="28"/>
              </w:rPr>
              <w:t xml:space="preserve"> + </w:t>
            </w:r>
            <w:r w:rsidR="005A2360" w:rsidRPr="00DB6B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i</w:t>
            </w:r>
            <w:r w:rsidR="005A236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ω</w:t>
            </w:r>
            <w:r w:rsidR="005A2360" w:rsidRPr="00DB6BE5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t>φ</w:t>
            </w:r>
            <w:r w:rsidR="005A2360" w:rsidRPr="001C7507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1C7507" w:rsidRPr="001C7507">
              <w:rPr>
                <w:rFonts w:asciiTheme="majorHAnsi" w:hAnsiTheme="majorHAnsi" w:cs="Arial"/>
                <w:sz w:val="28"/>
                <w:szCs w:val="28"/>
              </w:rPr>
              <w:t>)</w:t>
            </w:r>
            <w:r>
              <w:rPr>
                <w:rFonts w:asciiTheme="majorHAnsi" w:eastAsiaTheme="minorEastAsia" w:hAnsiTheme="majorHAnsi" w:cs="Arial"/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B6BE5" w:rsidRDefault="00DB6BE5" w:rsidP="003E71CB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 w:rsidR="003E71CB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1)</w:t>
            </w:r>
          </w:p>
        </w:tc>
      </w:tr>
    </w:tbl>
    <w:p w:rsidR="00EB1C01" w:rsidRPr="006B6DF4" w:rsidRDefault="006B6DF4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Условия </w:t>
      </w:r>
      <w:r w:rsidRPr="006B6D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A2360">
        <w:rPr>
          <w:rFonts w:asciiTheme="majorHAnsi" w:eastAsiaTheme="minorEastAsia" w:hAnsiTheme="majorHAnsi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</w:rPr>
        <w:t>–</w:t>
      </w:r>
      <w:r w:rsidR="00025614" w:rsidRPr="00025614">
        <w:rPr>
          <w:rFonts w:ascii="Arial" w:eastAsiaTheme="minorEastAsia" w:hAnsi="Arial" w:cs="Arial"/>
          <w:sz w:val="4"/>
          <w:szCs w:val="4"/>
        </w:rPr>
        <w:t xml:space="preserve"> </w:t>
      </w:r>
      <w:r>
        <w:rPr>
          <w:rFonts w:ascii="Arial" w:eastAsiaTheme="minorEastAsia" w:hAnsi="Arial" w:cs="Arial"/>
          <w:sz w:val="28"/>
          <w:szCs w:val="28"/>
          <w:lang w:val="en-US"/>
        </w:rPr>
        <w:t>ω</w:t>
      </w:r>
      <w:r w:rsidRPr="00DB6BE5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φ</w:t>
      </w:r>
      <w:r w:rsidRPr="005A2360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>
        <w:rPr>
          <w:rFonts w:ascii="Arial" w:eastAsiaTheme="minorEastAsia" w:hAnsi="Arial" w:cs="Arial"/>
          <w:sz w:val="28"/>
          <w:szCs w:val="28"/>
          <w:lang w:val="en-US"/>
        </w:rPr>
        <w:t>ω</w:t>
      </w:r>
      <w:r>
        <w:rPr>
          <w:rFonts w:asciiTheme="majorHAnsi" w:eastAsiaTheme="minorEastAsia" w:hAnsiTheme="majorHAnsi" w:cs="Arial"/>
          <w:sz w:val="28"/>
          <w:szCs w:val="28"/>
          <w:vertAlign w:val="subscript"/>
        </w:rPr>
        <w:t>ψ</w:t>
      </w:r>
      <w:r w:rsidRPr="005A2360">
        <w:rPr>
          <w:rFonts w:asciiTheme="majorHAnsi" w:eastAsiaTheme="minorEastAsia" w:hAnsiTheme="majorHAnsi" w:cs="Arial"/>
          <w:sz w:val="28"/>
          <w:szCs w:val="28"/>
        </w:rPr>
        <w:t>)</w:t>
      </w:r>
      <w:r w:rsidRPr="006B6DF4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6B6DF4">
        <w:rPr>
          <w:rFonts w:asciiTheme="majorHAnsi" w:eastAsiaTheme="minorEastAsia" w:hAnsiTheme="majorHAnsi" w:cs="Arial"/>
          <w:sz w:val="28"/>
          <w:szCs w:val="28"/>
        </w:rPr>
        <w:t xml:space="preserve">/2 ±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6B6D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k</w:t>
      </w:r>
      <w:r w:rsidRPr="005A2360">
        <w:rPr>
          <w:rFonts w:asciiTheme="majorHAnsi" w:hAnsiTheme="majorHAnsi" w:cs="Arial"/>
          <w:sz w:val="28"/>
          <w:szCs w:val="28"/>
        </w:rPr>
        <w:t>,</w:t>
      </w:r>
      <w:r w:rsidRPr="006B6DF4">
        <w:rPr>
          <w:rFonts w:asciiTheme="majorHAnsi" w:hAnsiTheme="majorHAnsi" w:cs="Arial"/>
          <w:sz w:val="28"/>
          <w:szCs w:val="28"/>
        </w:rPr>
        <w:t xml:space="preserve"> </w:t>
      </w:r>
      <w:r w:rsidRPr="006B6D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A2360">
        <w:rPr>
          <w:rFonts w:asciiTheme="majorHAnsi" w:eastAsiaTheme="minorEastAsia" w:hAnsiTheme="majorHAnsi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ω</w:t>
      </w:r>
      <w:r w:rsidRPr="00DB6BE5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φ</w:t>
      </w:r>
      <w:r w:rsidR="00025614"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 w:rsidR="00025614">
        <w:rPr>
          <w:rFonts w:ascii="Arial" w:eastAsiaTheme="minorEastAsia" w:hAnsi="Arial" w:cs="Arial"/>
          <w:sz w:val="28"/>
          <w:szCs w:val="28"/>
        </w:rPr>
        <w:t>–</w:t>
      </w:r>
      <w:r w:rsidR="0002561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25614">
        <w:rPr>
          <w:rFonts w:ascii="Arial" w:eastAsiaTheme="minorEastAsia" w:hAnsi="Arial" w:cs="Arial"/>
          <w:sz w:val="28"/>
          <w:szCs w:val="28"/>
          <w:lang w:val="en-US"/>
        </w:rPr>
        <w:t>ω</w:t>
      </w:r>
      <w:r w:rsidR="00025614">
        <w:rPr>
          <w:rFonts w:asciiTheme="majorHAnsi" w:eastAsiaTheme="minorEastAsia" w:hAnsiTheme="majorHAnsi" w:cs="Arial"/>
          <w:sz w:val="28"/>
          <w:szCs w:val="28"/>
          <w:vertAlign w:val="subscript"/>
        </w:rPr>
        <w:t>ψ</w:t>
      </w:r>
      <w:r w:rsidRPr="005A2360">
        <w:rPr>
          <w:rFonts w:asciiTheme="majorHAnsi" w:eastAsiaTheme="minorEastAsia" w:hAnsiTheme="majorHAnsi" w:cs="Arial"/>
          <w:sz w:val="28"/>
          <w:szCs w:val="28"/>
        </w:rPr>
        <w:t>)</w:t>
      </w:r>
      <w:r w:rsidRPr="006B6DF4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="Arial" w:eastAsiaTheme="minorEastAsia" w:hAnsi="Arial" w:cs="Arial"/>
          <w:sz w:val="28"/>
          <w:szCs w:val="28"/>
        </w:rPr>
        <w:t>–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6B6DF4">
        <w:rPr>
          <w:rFonts w:asciiTheme="majorHAnsi" w:eastAsiaTheme="minorEastAsia" w:hAnsiTheme="majorHAnsi" w:cs="Arial"/>
          <w:sz w:val="28"/>
          <w:szCs w:val="28"/>
        </w:rPr>
        <w:t xml:space="preserve">/2 </w:t>
      </w:r>
      <w:r w:rsidR="00025614" w:rsidRPr="00025614">
        <w:rPr>
          <w:rFonts w:ascii="MS Mincho" w:eastAsia="MS Mincho" w:hAnsi="MS Mincho" w:cs="Arial"/>
          <w:sz w:val="28"/>
          <w:szCs w:val="28"/>
        </w:rPr>
        <w:t>∓</w:t>
      </w:r>
      <w:r w:rsidRPr="006B6DF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6B6DF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6B6DF4">
        <w:rPr>
          <w:rFonts w:ascii="Arial" w:eastAsiaTheme="minorEastAsia" w:hAnsi="Arial" w:cs="Arial"/>
          <w:sz w:val="28"/>
          <w:szCs w:val="28"/>
        </w:rPr>
        <w:t>приводят к</w:t>
      </w:r>
      <w:r>
        <w:rPr>
          <w:rFonts w:ascii="Arial" w:eastAsiaTheme="minorEastAsia" w:hAnsi="Arial" w:cs="Arial"/>
          <w:sz w:val="28"/>
          <w:szCs w:val="28"/>
        </w:rPr>
        <w:t xml:space="preserve"> нул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вой ирреальной части и уравнениям для реальной части: 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6B6DF4" w:rsidTr="00F657B4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B6DF4" w:rsidRPr="005A2360" w:rsidRDefault="006B6DF4" w:rsidP="00F657B4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5A2360">
              <w:rPr>
                <w:rFonts w:ascii="Arial" w:hAnsi="Arial" w:cs="Arial"/>
                <w:sz w:val="28"/>
                <w:szCs w:val="28"/>
              </w:rPr>
              <w:t>(</w:t>
            </w:r>
            <w:r w:rsidRPr="005A2360">
              <w:rPr>
                <w:rFonts w:asciiTheme="majorHAnsi" w:hAnsiTheme="majorHAnsi" w:cs="Arial"/>
                <w:sz w:val="28"/>
                <w:szCs w:val="28"/>
              </w:rPr>
              <w:t>–</w:t>
            </w:r>
            <w:r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5A236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5A2360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∆</w:t>
            </w:r>
            <w:r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B8520F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α</w:t>
            </w:r>
            <w:r w:rsidRPr="005A2360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5A2360">
              <w:rPr>
                <w:rFonts w:ascii="Arial" w:hAnsi="Arial" w:cs="Arial"/>
                <w:sz w:val="28"/>
                <w:szCs w:val="28"/>
              </w:rPr>
              <w:t>)</w:t>
            </w:r>
            <w:r w:rsidRPr="00B8520F">
              <w:rPr>
                <w:rFonts w:asciiTheme="majorHAnsi" w:hAnsiTheme="majorHAnsi" w:cs="Arial"/>
                <w:sz w:val="28"/>
                <w:szCs w:val="28"/>
                <w:lang w:val="en-US"/>
              </w:rPr>
              <w:t>ψ</w:t>
            </w:r>
            <w:r w:rsidRPr="006F4F24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r</w:t>
            </w:r>
            <w:r w:rsidRPr="005A2360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="007407FF" w:rsidRPr="006B6DF4">
              <w:rPr>
                <w:rFonts w:asciiTheme="majorHAnsi" w:eastAsiaTheme="minorEastAsia" w:hAnsiTheme="majorHAnsi" w:cs="Arial"/>
                <w:sz w:val="28"/>
                <w:szCs w:val="28"/>
              </w:rPr>
              <w:t>±</w:t>
            </w:r>
            <w:r w:rsidR="006F588F" w:rsidRPr="0044795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896EF3">
              <w:rPr>
                <w:rFonts w:asciiTheme="majorHAnsi" w:eastAsiaTheme="minorEastAsia" w:hAnsiTheme="majorHAnsi" w:cs="Arial"/>
                <w:sz w:val="28"/>
                <w:szCs w:val="28"/>
              </w:rPr>
              <w:t>ω</w:t>
            </w:r>
            <w:r w:rsidR="00896EF3" w:rsidRPr="001C7507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>φ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φ</w:t>
            </w:r>
            <w:r w:rsidRPr="00DB6BE5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r</w:t>
            </w:r>
            <w:r w:rsidRPr="005A2360">
              <w:rPr>
                <w:rFonts w:asciiTheme="majorHAnsi" w:hAnsiTheme="majorHAnsi" w:cs="Arial"/>
                <w:sz w:val="28"/>
                <w:szCs w:val="28"/>
              </w:rPr>
              <w:t>,</w:t>
            </w:r>
          </w:p>
          <w:p w:rsidR="006B6DF4" w:rsidRPr="00896EF3" w:rsidRDefault="006B6DF4" w:rsidP="007407FF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896EF3">
              <w:rPr>
                <w:rFonts w:ascii="Arial" w:hAnsi="Arial" w:cs="Arial"/>
                <w:sz w:val="28"/>
                <w:szCs w:val="28"/>
              </w:rPr>
              <w:t>(</w:t>
            </w:r>
            <w:r w:rsidRPr="00896EF3">
              <w:rPr>
                <w:rFonts w:asciiTheme="majorHAnsi" w:hAnsiTheme="majorHAnsi" w:cs="Arial"/>
                <w:sz w:val="28"/>
                <w:szCs w:val="28"/>
              </w:rPr>
              <w:t>–</w:t>
            </w:r>
            <w:r w:rsidRPr="00896EF3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Pr="00896EF3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Pr="00896EF3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Pr="00896EF3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∆</w:t>
            </w:r>
            <w:r w:rsidRPr="00896EF3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B8520F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α</w:t>
            </w:r>
            <w:r w:rsidRPr="00896EF3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Pr="00B8520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r</w:t>
            </w:r>
            <w:r w:rsidRPr="00896EF3">
              <w:rPr>
                <w:rFonts w:ascii="Arial" w:hAnsi="Arial" w:cs="Arial"/>
                <w:sz w:val="28"/>
                <w:szCs w:val="28"/>
              </w:rPr>
              <w:t>)</w:t>
            </w:r>
            <w:r w:rsidRPr="00B8520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φ</w:t>
            </w:r>
            <w:r w:rsidRPr="006F4F24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r</w:t>
            </w:r>
            <w:r w:rsidRPr="00896EF3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</w:t>
            </w:r>
            <w:r w:rsidR="007407FF" w:rsidRPr="00025614">
              <w:rPr>
                <w:rFonts w:ascii="MS Mincho" w:eastAsia="MS Mincho" w:hAnsi="MS Mincho" w:cs="Arial"/>
                <w:sz w:val="28"/>
                <w:szCs w:val="28"/>
              </w:rPr>
              <w:t>∓</w:t>
            </w:r>
            <w:r w:rsidR="006F588F" w:rsidRPr="00447958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="00896EF3">
              <w:rPr>
                <w:rFonts w:asciiTheme="majorHAnsi" w:eastAsiaTheme="minorEastAsia" w:hAnsiTheme="majorHAnsi" w:cs="Arial"/>
                <w:sz w:val="28"/>
                <w:szCs w:val="28"/>
              </w:rPr>
              <w:t>ω</w:t>
            </w:r>
            <w:r w:rsidR="00896EF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>ψ</w:t>
            </w:r>
            <w:r w:rsidRPr="00B8520F">
              <w:rPr>
                <w:rFonts w:asciiTheme="majorHAnsi" w:hAnsiTheme="majorHAnsi" w:cs="Arial"/>
                <w:sz w:val="28"/>
                <w:szCs w:val="28"/>
                <w:lang w:val="en-US"/>
              </w:rPr>
              <w:t>ψ</w:t>
            </w:r>
            <w:r w:rsidRPr="006F4F24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r</w:t>
            </w:r>
            <w:r w:rsidRPr="00896EF3">
              <w:rPr>
                <w:rFonts w:asciiTheme="majorHAnsi" w:eastAsiaTheme="minorEastAsia" w:hAnsiTheme="majorHAnsi" w:cs="Arial"/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B6DF4" w:rsidRDefault="006B6DF4" w:rsidP="003E71CB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 w:rsidR="003E71CB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I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2)</w:t>
            </w:r>
          </w:p>
        </w:tc>
      </w:tr>
    </w:tbl>
    <w:p w:rsidR="009103E8" w:rsidRPr="001F3DD1" w:rsidRDefault="009103E8" w:rsidP="009103E8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9103E8">
        <w:rPr>
          <w:rFonts w:ascii="Arial" w:eastAsiaTheme="minorEastAsia" w:hAnsi="Arial" w:cs="Arial"/>
          <w:i w:val="0"/>
          <w:sz w:val="28"/>
          <w:szCs w:val="28"/>
        </w:rPr>
        <w:t xml:space="preserve">Скалярные потенциалы φ, </w:t>
      </w:r>
      <w:r w:rsidRPr="009103E8">
        <w:rPr>
          <w:rFonts w:asciiTheme="majorHAnsi" w:eastAsiaTheme="minorEastAsia" w:hAnsiTheme="majorHAnsi" w:cs="Arial"/>
          <w:i w:val="0"/>
          <w:sz w:val="28"/>
          <w:szCs w:val="28"/>
        </w:rPr>
        <w:t xml:space="preserve">ψ </w:t>
      </w:r>
      <w:r w:rsidRPr="009103E8">
        <w:rPr>
          <w:rFonts w:ascii="Arial" w:eastAsiaTheme="minorEastAsia" w:hAnsi="Arial" w:cs="Arial"/>
          <w:i w:val="0"/>
          <w:sz w:val="28"/>
          <w:szCs w:val="28"/>
        </w:rPr>
        <w:t xml:space="preserve">сдвинуты во времени </w:t>
      </w:r>
      <w:r w:rsidRPr="009103E8">
        <w:rPr>
          <w:rFonts w:asciiTheme="majorHAnsi" w:eastAsiaTheme="minorEastAsia" w:hAnsiTheme="majorHAnsi" w:cs="Arial"/>
          <w:sz w:val="28"/>
          <w:szCs w:val="28"/>
          <w:lang w:val="en-US"/>
        </w:rPr>
        <w:t>t</w:t>
      </w:r>
      <w:r w:rsidRPr="009103E8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proofErr w:type="gramStart"/>
      <w:r w:rsidRPr="009103E8">
        <w:rPr>
          <w:rFonts w:ascii="Arial" w:eastAsiaTheme="minorEastAsia" w:hAnsi="Arial" w:cs="Arial"/>
          <w:i w:val="0"/>
          <w:sz w:val="28"/>
          <w:szCs w:val="28"/>
        </w:rPr>
        <w:t>на</w:t>
      </w:r>
      <w:proofErr w:type="gramEnd"/>
      <w:r w:rsidRPr="009103E8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 w:rsidRPr="009103E8">
        <w:rPr>
          <w:rFonts w:asciiTheme="majorHAnsi" w:hAnsiTheme="majorHAnsi" w:cs="Arial"/>
          <w:i w:val="0"/>
          <w:sz w:val="28"/>
          <w:szCs w:val="28"/>
        </w:rPr>
        <w:t>π</w:t>
      </w:r>
      <w:r w:rsidR="008175DC" w:rsidRPr="008175DC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8175DC" w:rsidRPr="008175DC">
        <w:rPr>
          <w:rFonts w:ascii="Arial" w:hAnsi="Arial" w:cs="Arial"/>
          <w:i w:val="0"/>
          <w:sz w:val="28"/>
          <w:szCs w:val="28"/>
        </w:rPr>
        <w:t>и так д</w:t>
      </w:r>
      <w:r w:rsidR="008175DC" w:rsidRPr="008175DC">
        <w:rPr>
          <w:rFonts w:ascii="Arial" w:hAnsi="Arial" w:cs="Arial"/>
          <w:i w:val="0"/>
          <w:sz w:val="28"/>
          <w:szCs w:val="28"/>
        </w:rPr>
        <w:t>а</w:t>
      </w:r>
      <w:r w:rsidR="008175DC" w:rsidRPr="008175DC">
        <w:rPr>
          <w:rFonts w:ascii="Arial" w:hAnsi="Arial" w:cs="Arial"/>
          <w:i w:val="0"/>
          <w:sz w:val="28"/>
          <w:szCs w:val="28"/>
        </w:rPr>
        <w:t>лее</w:t>
      </w:r>
      <w:r w:rsidRPr="008175DC">
        <w:rPr>
          <w:rFonts w:ascii="Arial" w:hAnsi="Arial" w:cs="Arial"/>
          <w:i w:val="0"/>
          <w:sz w:val="28"/>
          <w:szCs w:val="28"/>
        </w:rPr>
        <w:t>.</w:t>
      </w:r>
      <w:r w:rsidRPr="009103E8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Pr="009103E8">
        <w:rPr>
          <w:rFonts w:ascii="Arial" w:hAnsi="Arial" w:cs="Arial"/>
          <w:i w:val="0"/>
          <w:sz w:val="28"/>
          <w:szCs w:val="28"/>
        </w:rPr>
        <w:t xml:space="preserve">Так как уравнения </w:t>
      </w:r>
      <w:r>
        <w:rPr>
          <w:rFonts w:ascii="Arial" w:hAnsi="Arial" w:cs="Arial"/>
          <w:i w:val="0"/>
          <w:sz w:val="28"/>
          <w:szCs w:val="28"/>
        </w:rPr>
        <w:t xml:space="preserve">2…4, 6…8 для векторных потенциалов зависят в </w:t>
      </w:r>
      <w:r w:rsidRPr="009103E8">
        <w:rPr>
          <w:rFonts w:ascii="Arial" w:hAnsi="Arial" w:cs="Arial"/>
          <w:i w:val="0"/>
          <w:sz w:val="28"/>
          <w:szCs w:val="28"/>
        </w:rPr>
        <w:t>(</w:t>
      </w:r>
      <w:r w:rsidR="003E71CB" w:rsidRPr="009103E8">
        <w:rPr>
          <w:rFonts w:ascii="Arial" w:hAnsi="Arial" w:cs="Arial"/>
          <w:i w:val="0"/>
          <w:sz w:val="28"/>
          <w:szCs w:val="28"/>
          <w:lang w:val="en-US"/>
        </w:rPr>
        <w:t>I</w:t>
      </w:r>
      <w:r w:rsidRPr="009103E8">
        <w:rPr>
          <w:rFonts w:ascii="Arial" w:hAnsi="Arial" w:cs="Arial"/>
          <w:i w:val="0"/>
          <w:sz w:val="28"/>
          <w:szCs w:val="28"/>
          <w:lang w:val="en-US"/>
        </w:rPr>
        <w:t>V</w:t>
      </w:r>
      <w:r w:rsidRPr="009103E8">
        <w:rPr>
          <w:rFonts w:ascii="Arial" w:hAnsi="Arial" w:cs="Arial"/>
          <w:i w:val="0"/>
          <w:sz w:val="28"/>
          <w:szCs w:val="28"/>
        </w:rPr>
        <w:t>.1.3)</w:t>
      </w:r>
      <w:r>
        <w:rPr>
          <w:rFonts w:ascii="Arial" w:hAnsi="Arial" w:cs="Arial"/>
          <w:i w:val="0"/>
          <w:sz w:val="28"/>
          <w:szCs w:val="28"/>
        </w:rPr>
        <w:t xml:space="preserve"> от градиентов этих полей, то </w:t>
      </w:r>
      <w:r w:rsidR="00177F85">
        <w:rPr>
          <w:rFonts w:ascii="Arial" w:hAnsi="Arial" w:cs="Arial"/>
          <w:i w:val="0"/>
          <w:sz w:val="28"/>
          <w:szCs w:val="28"/>
        </w:rPr>
        <w:t xml:space="preserve">и </w:t>
      </w:r>
      <w:r w:rsidR="001F3DD1">
        <w:rPr>
          <w:rFonts w:ascii="Arial" w:hAnsi="Arial" w:cs="Arial"/>
          <w:i w:val="0"/>
          <w:sz w:val="28"/>
          <w:szCs w:val="28"/>
        </w:rPr>
        <w:t>потенциалы</w:t>
      </w:r>
      <w:r>
        <w:rPr>
          <w:rFonts w:ascii="Arial" w:hAnsi="Arial" w:cs="Arial"/>
          <w:i w:val="0"/>
          <w:sz w:val="28"/>
          <w:szCs w:val="28"/>
        </w:rPr>
        <w:t xml:space="preserve"> </w:t>
      </w:r>
      <w:r w:rsidRPr="009103E8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Pr="009103E8">
        <w:rPr>
          <w:rFonts w:ascii="Arial" w:hAnsi="Arial" w:cs="Arial"/>
          <w:i w:val="0"/>
          <w:sz w:val="28"/>
          <w:szCs w:val="28"/>
        </w:rPr>
        <w:t xml:space="preserve">, </w:t>
      </w:r>
      <w:r w:rsidRPr="009103E8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Pr="009103E8">
        <w:rPr>
          <w:rFonts w:ascii="Arial" w:hAnsi="Arial" w:cs="Arial"/>
          <w:i w:val="0"/>
          <w:sz w:val="28"/>
          <w:szCs w:val="28"/>
        </w:rPr>
        <w:t xml:space="preserve"> </w:t>
      </w:r>
      <w:r>
        <w:rPr>
          <w:rFonts w:ascii="Arial" w:hAnsi="Arial" w:cs="Arial"/>
          <w:i w:val="0"/>
          <w:sz w:val="28"/>
          <w:szCs w:val="28"/>
        </w:rPr>
        <w:t xml:space="preserve">имеют </w:t>
      </w:r>
      <w:r w:rsidR="008175DC">
        <w:rPr>
          <w:rFonts w:ascii="Arial" w:hAnsi="Arial" w:cs="Arial"/>
          <w:i w:val="0"/>
          <w:sz w:val="28"/>
          <w:szCs w:val="28"/>
        </w:rPr>
        <w:t>в пар</w:t>
      </w:r>
      <w:r w:rsidR="008175DC">
        <w:rPr>
          <w:rFonts w:ascii="Arial" w:hAnsi="Arial" w:cs="Arial"/>
          <w:i w:val="0"/>
          <w:sz w:val="28"/>
          <w:szCs w:val="28"/>
        </w:rPr>
        <w:t>а</w:t>
      </w:r>
      <w:r w:rsidR="008175DC">
        <w:rPr>
          <w:rFonts w:ascii="Arial" w:hAnsi="Arial" w:cs="Arial"/>
          <w:i w:val="0"/>
          <w:sz w:val="28"/>
          <w:szCs w:val="28"/>
        </w:rPr>
        <w:t xml:space="preserve">метрическом времени </w:t>
      </w:r>
      <w:r w:rsidR="008175DC" w:rsidRPr="00416731">
        <w:rPr>
          <w:rFonts w:asciiTheme="majorHAnsi" w:hAnsiTheme="majorHAnsi" w:cs="Arial"/>
          <w:sz w:val="28"/>
          <w:szCs w:val="28"/>
          <w:lang w:val="en-US"/>
        </w:rPr>
        <w:t>t</w:t>
      </w:r>
      <w:r w:rsidR="008175DC" w:rsidRPr="00416731">
        <w:rPr>
          <w:rFonts w:ascii="Arial" w:hAnsi="Arial" w:cs="Arial"/>
          <w:i w:val="0"/>
          <w:sz w:val="28"/>
          <w:szCs w:val="28"/>
        </w:rPr>
        <w:t xml:space="preserve"> </w:t>
      </w:r>
      <w:r w:rsidR="001C7680">
        <w:rPr>
          <w:rFonts w:ascii="Arial" w:hAnsi="Arial" w:cs="Arial"/>
          <w:i w:val="0"/>
          <w:sz w:val="28"/>
          <w:szCs w:val="28"/>
        </w:rPr>
        <w:t xml:space="preserve">вполне </w:t>
      </w:r>
      <w:r>
        <w:rPr>
          <w:rFonts w:ascii="Arial" w:hAnsi="Arial" w:cs="Arial"/>
          <w:i w:val="0"/>
          <w:sz w:val="28"/>
          <w:szCs w:val="28"/>
        </w:rPr>
        <w:t>дискретный характер.</w:t>
      </w:r>
      <w:r w:rsidR="001F3DD1">
        <w:rPr>
          <w:rFonts w:ascii="Arial" w:hAnsi="Arial" w:cs="Arial"/>
          <w:i w:val="0"/>
          <w:sz w:val="28"/>
          <w:szCs w:val="28"/>
        </w:rPr>
        <w:t xml:space="preserve"> Следовательно, и поля </w:t>
      </w:r>
      <w:r w:rsidR="001F3DD1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H</w:t>
      </w:r>
      <w:r w:rsidR="001F3DD1" w:rsidRPr="00D725FB">
        <w:rPr>
          <w:rFonts w:asciiTheme="majorHAnsi" w:hAnsiTheme="majorHAnsi" w:cs="Arial"/>
          <w:b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 xml:space="preserve">= </w:t>
      </w:r>
      <w:r w:rsidR="001F3DD1" w:rsidRPr="00D725FB">
        <w:rPr>
          <w:rFonts w:asciiTheme="majorHAnsi" w:hAnsiTheme="majorHAnsi" w:cs="Arial"/>
          <w:i w:val="0"/>
          <w:sz w:val="28"/>
          <w:szCs w:val="28"/>
          <w:lang w:val="en-US"/>
        </w:rPr>
        <w:t>rot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="001F3DD1" w:rsidRPr="00D725FB">
        <w:rPr>
          <w:rFonts w:ascii="Arial" w:hAnsi="Arial" w:cs="Arial"/>
          <w:i w:val="0"/>
          <w:sz w:val="28"/>
          <w:szCs w:val="28"/>
        </w:rPr>
        <w:t xml:space="preserve">, </w:t>
      </w:r>
      <w:r w:rsidR="001F3DD1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E</w:t>
      </w:r>
      <w:r w:rsidR="001F3DD1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 xml:space="preserve">= – </w:t>
      </w:r>
      <w:r w:rsidR="001F3DD1" w:rsidRPr="00D725FB">
        <w:rPr>
          <w:rFonts w:ascii="Cambria Math" w:hAnsi="Cambria Math" w:cs="Arial"/>
          <w:i w:val="0"/>
          <w:sz w:val="28"/>
          <w:szCs w:val="28"/>
        </w:rPr>
        <w:t>∂</w:t>
      </w:r>
      <w:r w:rsidR="001F3DD1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A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>/</w:t>
      </w:r>
      <w:r w:rsidR="001F3DD1" w:rsidRPr="00D725FB">
        <w:rPr>
          <w:rFonts w:ascii="Cambria Math" w:hAnsi="Cambria Math" w:cs="Arial"/>
          <w:i w:val="0"/>
          <w:sz w:val="28"/>
          <w:szCs w:val="28"/>
        </w:rPr>
        <w:t>∂</w:t>
      </w:r>
      <w:r w:rsidR="001F3DD1" w:rsidRPr="00D725FB">
        <w:rPr>
          <w:rFonts w:asciiTheme="majorHAnsi" w:hAnsiTheme="majorHAnsi" w:cs="Arial"/>
          <w:i w:val="0"/>
          <w:sz w:val="28"/>
          <w:szCs w:val="28"/>
          <w:lang w:val="en-US"/>
        </w:rPr>
        <w:t>t</w:t>
      </w:r>
      <w:r w:rsidR="001F3DD1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>–</w:t>
      </w:r>
      <w:r w:rsidR="001F3DD1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i w:val="0"/>
          <w:sz w:val="28"/>
          <w:szCs w:val="28"/>
          <w:lang w:val="en-US"/>
        </w:rPr>
        <w:t>grad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i w:val="0"/>
          <w:sz w:val="28"/>
          <w:szCs w:val="28"/>
          <w:lang w:val="en-US"/>
        </w:rPr>
        <w:t>φ</w:t>
      </w:r>
      <w:r w:rsidR="001F3DD1" w:rsidRPr="00D725FB">
        <w:rPr>
          <w:rFonts w:ascii="Arial" w:hAnsi="Arial" w:cs="Arial"/>
          <w:i w:val="0"/>
          <w:sz w:val="28"/>
          <w:szCs w:val="28"/>
        </w:rPr>
        <w:t xml:space="preserve">, </w:t>
      </w:r>
      <w:r w:rsidR="001F3DD1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H</w:t>
      </w:r>
      <w:r w:rsidR="001F3DD1" w:rsidRPr="00D725FB">
        <w:rPr>
          <w:rFonts w:asciiTheme="majorHAnsi" w:hAnsiTheme="majorHAnsi" w:cs="Arial"/>
          <w:i w:val="0"/>
          <w:sz w:val="28"/>
          <w:szCs w:val="28"/>
          <w:vertAlign w:val="subscript"/>
          <w:lang w:val="en-US"/>
        </w:rPr>
        <w:t>B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 xml:space="preserve"> = </w:t>
      </w:r>
      <w:r w:rsidR="001F3DD1" w:rsidRPr="00D725FB">
        <w:rPr>
          <w:rFonts w:asciiTheme="majorHAnsi" w:hAnsiTheme="majorHAnsi" w:cs="Arial"/>
          <w:i w:val="0"/>
          <w:sz w:val="28"/>
          <w:szCs w:val="28"/>
          <w:lang w:val="en-US"/>
        </w:rPr>
        <w:t>rot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="001F3DD1" w:rsidRPr="00D725FB">
        <w:rPr>
          <w:rFonts w:ascii="Arial" w:hAnsi="Arial" w:cs="Arial"/>
          <w:i w:val="0"/>
          <w:sz w:val="28"/>
          <w:szCs w:val="28"/>
        </w:rPr>
        <w:t xml:space="preserve">, </w:t>
      </w:r>
      <w:r w:rsidR="001F3DD1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E</w:t>
      </w:r>
      <w:r w:rsidR="001F3DD1" w:rsidRPr="00D725FB">
        <w:rPr>
          <w:rFonts w:asciiTheme="majorHAnsi" w:hAnsiTheme="majorHAnsi" w:cs="Arial"/>
          <w:i w:val="0"/>
          <w:sz w:val="28"/>
          <w:szCs w:val="28"/>
          <w:vertAlign w:val="subscript"/>
          <w:lang w:val="en-US"/>
        </w:rPr>
        <w:t>B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 xml:space="preserve"> =</w:t>
      </w:r>
      <w:r w:rsidR="001F3DD1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 xml:space="preserve">– </w:t>
      </w:r>
      <w:r w:rsidR="001F3DD1" w:rsidRPr="00D725FB">
        <w:rPr>
          <w:rFonts w:ascii="Cambria Math" w:hAnsi="Cambria Math" w:cs="Arial"/>
          <w:i w:val="0"/>
          <w:sz w:val="28"/>
          <w:szCs w:val="28"/>
        </w:rPr>
        <w:t>∂</w:t>
      </w:r>
      <w:r w:rsidR="001F3DD1" w:rsidRPr="00D725FB">
        <w:rPr>
          <w:rFonts w:asciiTheme="majorHAnsi" w:hAnsiTheme="majorHAnsi" w:cs="Arial"/>
          <w:b/>
          <w:i w:val="0"/>
          <w:sz w:val="28"/>
          <w:szCs w:val="28"/>
          <w:lang w:val="en-US"/>
        </w:rPr>
        <w:t>B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>/</w:t>
      </w:r>
      <w:r w:rsidR="001F3DD1" w:rsidRPr="00D725FB">
        <w:rPr>
          <w:rFonts w:ascii="Cambria Math" w:hAnsi="Cambria Math" w:cs="Arial"/>
          <w:i w:val="0"/>
          <w:sz w:val="28"/>
          <w:szCs w:val="28"/>
        </w:rPr>
        <w:t>∂</w:t>
      </w:r>
      <w:r w:rsidR="001F3DD1" w:rsidRPr="00D725FB">
        <w:rPr>
          <w:rFonts w:asciiTheme="majorHAnsi" w:hAnsiTheme="majorHAnsi" w:cs="Arial"/>
          <w:i w:val="0"/>
          <w:sz w:val="28"/>
          <w:szCs w:val="28"/>
          <w:lang w:val="en-US"/>
        </w:rPr>
        <w:t>t</w:t>
      </w:r>
      <w:r w:rsidR="001F3DD1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>–</w:t>
      </w:r>
      <w:r w:rsidR="001F3DD1" w:rsidRPr="00D725FB">
        <w:rPr>
          <w:rFonts w:ascii="Arial" w:hAnsi="Arial" w:cs="Arial"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i w:val="0"/>
          <w:sz w:val="28"/>
          <w:szCs w:val="28"/>
          <w:lang w:val="en-US"/>
        </w:rPr>
        <w:t>grad</w:t>
      </w:r>
      <w:r w:rsidR="001F3DD1" w:rsidRPr="00D725FB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1F3DD1" w:rsidRPr="00D725FB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 w:rsidR="001F3DD1">
        <w:rPr>
          <w:rFonts w:asciiTheme="majorHAnsi" w:hAnsiTheme="majorHAnsi" w:cs="Arial"/>
          <w:i w:val="0"/>
          <w:sz w:val="28"/>
          <w:szCs w:val="28"/>
        </w:rPr>
        <w:t xml:space="preserve"> </w:t>
      </w:r>
      <w:r w:rsidR="001F3DD1" w:rsidRPr="001F3DD1">
        <w:rPr>
          <w:rFonts w:ascii="Arial" w:hAnsi="Arial" w:cs="Arial"/>
          <w:i w:val="0"/>
          <w:sz w:val="28"/>
          <w:szCs w:val="28"/>
        </w:rPr>
        <w:t>опр</w:t>
      </w:r>
      <w:r w:rsidR="001F3DD1" w:rsidRPr="001F3DD1">
        <w:rPr>
          <w:rFonts w:ascii="Arial" w:hAnsi="Arial" w:cs="Arial"/>
          <w:i w:val="0"/>
          <w:sz w:val="28"/>
          <w:szCs w:val="28"/>
        </w:rPr>
        <w:t>е</w:t>
      </w:r>
      <w:r w:rsidR="001F3DD1" w:rsidRPr="001F3DD1">
        <w:rPr>
          <w:rFonts w:ascii="Arial" w:hAnsi="Arial" w:cs="Arial"/>
          <w:i w:val="0"/>
          <w:sz w:val="28"/>
          <w:szCs w:val="28"/>
        </w:rPr>
        <w:t>деляются как дискретные</w:t>
      </w:r>
      <w:r w:rsidR="001F3DD1">
        <w:rPr>
          <w:rFonts w:ascii="Arial" w:hAnsi="Arial" w:cs="Arial"/>
          <w:i w:val="0"/>
          <w:sz w:val="28"/>
          <w:szCs w:val="28"/>
        </w:rPr>
        <w:t xml:space="preserve">, терпящие разрывы </w:t>
      </w:r>
      <w:r w:rsidR="00631F94">
        <w:rPr>
          <w:rFonts w:ascii="Arial" w:hAnsi="Arial" w:cs="Arial"/>
          <w:i w:val="0"/>
          <w:sz w:val="28"/>
          <w:szCs w:val="28"/>
        </w:rPr>
        <w:t xml:space="preserve">уже в </w:t>
      </w:r>
      <w:r w:rsidR="00631F94" w:rsidRPr="00631F94">
        <w:rPr>
          <w:rFonts w:asciiTheme="majorHAnsi" w:hAnsiTheme="majorHAnsi" w:cs="Arial"/>
          <w:b/>
          <w:i w:val="0"/>
          <w:sz w:val="28"/>
          <w:szCs w:val="28"/>
          <w:lang w:val="en-US"/>
        </w:rPr>
        <w:t>V</w:t>
      </w:r>
      <w:r w:rsidR="00631F94" w:rsidRPr="00631F94">
        <w:rPr>
          <w:rFonts w:ascii="Arial" w:hAnsi="Arial" w:cs="Arial"/>
          <w:i w:val="0"/>
          <w:sz w:val="28"/>
          <w:szCs w:val="28"/>
          <w:vertAlign w:val="subscript"/>
        </w:rPr>
        <w:t>3</w:t>
      </w:r>
      <w:r w:rsidR="00631F94" w:rsidRPr="00631F94">
        <w:rPr>
          <w:rFonts w:ascii="Arial" w:hAnsi="Arial" w:cs="Arial"/>
          <w:i w:val="0"/>
          <w:sz w:val="28"/>
          <w:szCs w:val="28"/>
        </w:rPr>
        <w:t xml:space="preserve"> </w:t>
      </w:r>
      <w:r w:rsidR="001F3DD1">
        <w:rPr>
          <w:rFonts w:ascii="Arial" w:hAnsi="Arial" w:cs="Arial"/>
          <w:i w:val="0"/>
          <w:sz w:val="28"/>
          <w:szCs w:val="28"/>
        </w:rPr>
        <w:t>– относительно внешнего макроскопического наблюдателя</w:t>
      </w:r>
      <w:r w:rsidR="00B40978">
        <w:rPr>
          <w:rFonts w:ascii="Arial" w:hAnsi="Arial" w:cs="Arial"/>
          <w:i w:val="0"/>
          <w:sz w:val="28"/>
          <w:szCs w:val="28"/>
        </w:rPr>
        <w:t xml:space="preserve">; </w:t>
      </w:r>
      <w:r w:rsidR="00B40978" w:rsidRPr="00B40978">
        <w:rPr>
          <w:rFonts w:asciiTheme="majorHAnsi" w:hAnsiTheme="majorHAnsi" w:cs="Arial"/>
          <w:sz w:val="28"/>
          <w:szCs w:val="28"/>
          <w:lang w:val="en-US"/>
        </w:rPr>
        <w:t>u</w:t>
      </w:r>
      <w:r w:rsidR="00B40978" w:rsidRPr="00B40978">
        <w:rPr>
          <w:rFonts w:asciiTheme="majorHAnsi" w:hAnsiTheme="majorHAnsi" w:cs="Arial"/>
          <w:i w:val="0"/>
          <w:sz w:val="28"/>
          <w:szCs w:val="28"/>
        </w:rPr>
        <w:t xml:space="preserve"> = 1</w:t>
      </w:r>
      <w:r w:rsidR="001F3DD1" w:rsidRPr="001F3DD1">
        <w:rPr>
          <w:rFonts w:ascii="Arial" w:hAnsi="Arial" w:cs="Arial"/>
          <w:i w:val="0"/>
          <w:sz w:val="28"/>
          <w:szCs w:val="28"/>
        </w:rPr>
        <w:t>.</w:t>
      </w:r>
      <w:r w:rsidR="00AE6F82">
        <w:rPr>
          <w:rFonts w:ascii="Arial" w:hAnsi="Arial" w:cs="Arial"/>
          <w:i w:val="0"/>
          <w:sz w:val="28"/>
          <w:szCs w:val="28"/>
        </w:rPr>
        <w:t xml:space="preserve"> </w:t>
      </w:r>
    </w:p>
    <w:p w:rsidR="00FA78BF" w:rsidRDefault="00F657B4" w:rsidP="009103E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eastAsiaTheme="minorEastAsia" w:hAnsiTheme="majorHAnsi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Если пробный заряд находится на расстоянии </w:t>
      </w:r>
      <w:r w:rsidRPr="00F657B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F657B4">
        <w:rPr>
          <w:rFonts w:ascii="Arial" w:eastAsiaTheme="minorEastAsia" w:hAnsi="Arial" w:cs="Arial"/>
          <w:sz w:val="28"/>
          <w:szCs w:val="28"/>
        </w:rPr>
        <w:t xml:space="preserve"> &gt;&gt; 0 </w:t>
      </w:r>
      <w:r>
        <w:rPr>
          <w:rFonts w:ascii="Arial" w:eastAsiaTheme="minorEastAsia" w:hAnsi="Arial" w:cs="Arial"/>
          <w:sz w:val="28"/>
          <w:szCs w:val="28"/>
        </w:rPr>
        <w:t>от центра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тенциального поля </w:t>
      </w:r>
      <w:r w:rsidRPr="009103E8">
        <w:rPr>
          <w:rFonts w:ascii="Arial" w:eastAsiaTheme="minorEastAsia" w:hAnsi="Arial" w:cs="Arial"/>
          <w:sz w:val="28"/>
          <w:szCs w:val="28"/>
        </w:rPr>
        <w:t>φ</w:t>
      </w:r>
      <w:r>
        <w:rPr>
          <w:rFonts w:ascii="Arial" w:eastAsiaTheme="minorEastAsia" w:hAnsi="Arial" w:cs="Arial"/>
          <w:sz w:val="28"/>
          <w:szCs w:val="28"/>
        </w:rPr>
        <w:t xml:space="preserve"> или</w:t>
      </w:r>
      <w:r w:rsidRPr="009103E8">
        <w:rPr>
          <w:rFonts w:ascii="Arial" w:eastAsiaTheme="minorEastAsia" w:hAnsi="Arial" w:cs="Arial"/>
          <w:sz w:val="28"/>
          <w:szCs w:val="28"/>
        </w:rPr>
        <w:t xml:space="preserve"> </w:t>
      </w:r>
      <w:r w:rsidRPr="009103E8">
        <w:rPr>
          <w:rFonts w:asciiTheme="majorHAnsi" w:eastAsiaTheme="minorEastAsia" w:hAnsiTheme="majorHAnsi" w:cs="Arial"/>
          <w:sz w:val="28"/>
          <w:szCs w:val="28"/>
        </w:rPr>
        <w:t>ψ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657B4"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о при больших частотах ω</w:t>
      </w:r>
      <w:r w:rsidRPr="00F657B4">
        <w:rPr>
          <w:rFonts w:ascii="Arial" w:eastAsiaTheme="minorEastAsia" w:hAnsi="Arial" w:cs="Arial"/>
          <w:sz w:val="28"/>
          <w:szCs w:val="28"/>
          <w:vertAlign w:val="subscript"/>
        </w:rPr>
        <w:t>φ</w:t>
      </w:r>
      <w:r>
        <w:rPr>
          <w:rFonts w:ascii="Arial" w:eastAsiaTheme="minorEastAsia" w:hAnsi="Arial" w:cs="Arial"/>
          <w:sz w:val="28"/>
          <w:szCs w:val="28"/>
        </w:rPr>
        <w:t xml:space="preserve"> или ω</w:t>
      </w:r>
      <w:r w:rsidRPr="00F657B4">
        <w:rPr>
          <w:rFonts w:asciiTheme="majorHAnsi" w:eastAsiaTheme="minorEastAsia" w:hAnsiTheme="majorHAnsi" w:cs="Arial"/>
          <w:sz w:val="28"/>
          <w:szCs w:val="28"/>
          <w:vertAlign w:val="subscript"/>
        </w:rPr>
        <w:t>ψ</w:t>
      </w:r>
      <w:r w:rsidRPr="00F657B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прер</w:t>
      </w:r>
      <w:r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 xml:space="preserve">вистый характер </w:t>
      </w:r>
      <w:r w:rsidR="007F5E43">
        <w:rPr>
          <w:rFonts w:ascii="Arial" w:eastAsiaTheme="minorEastAsia" w:hAnsi="Arial" w:cs="Arial"/>
          <w:sz w:val="28"/>
          <w:szCs w:val="28"/>
        </w:rPr>
        <w:t xml:space="preserve">малого </w:t>
      </w:r>
      <w:r>
        <w:rPr>
          <w:rFonts w:ascii="Arial" w:eastAsiaTheme="minorEastAsia" w:hAnsi="Arial" w:cs="Arial"/>
          <w:sz w:val="28"/>
          <w:szCs w:val="28"/>
        </w:rPr>
        <w:t xml:space="preserve">воздействия на него будет </w:t>
      </w:r>
      <w:r w:rsidRPr="00FE2616">
        <w:rPr>
          <w:rFonts w:ascii="Arial" w:eastAsiaTheme="minorEastAsia" w:hAnsi="Arial" w:cs="Arial"/>
          <w:i/>
          <w:sz w:val="28"/>
          <w:szCs w:val="28"/>
        </w:rPr>
        <w:t>сглажен</w:t>
      </w:r>
      <w:r>
        <w:rPr>
          <w:rFonts w:ascii="Arial" w:eastAsiaTheme="minorEastAsia" w:hAnsi="Arial" w:cs="Arial"/>
          <w:sz w:val="28"/>
          <w:szCs w:val="28"/>
        </w:rPr>
        <w:t xml:space="preserve"> случайными столкновениями с частицами космического фона и воздействием вирт</w:t>
      </w:r>
      <w:r>
        <w:rPr>
          <w:rFonts w:ascii="Arial" w:eastAsiaTheme="minorEastAsia" w:hAnsi="Arial" w:cs="Arial"/>
          <w:sz w:val="28"/>
          <w:szCs w:val="28"/>
        </w:rPr>
        <w:t>у</w:t>
      </w:r>
      <w:r>
        <w:rPr>
          <w:rFonts w:ascii="Arial" w:eastAsiaTheme="minorEastAsia" w:hAnsi="Arial" w:cs="Arial"/>
          <w:sz w:val="28"/>
          <w:szCs w:val="28"/>
        </w:rPr>
        <w:t>альных вакуумных частиц. Останется лишь усредненное, среднестат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стическое воздействие </w:t>
      </w:r>
      <w:r w:rsidR="007F5E43">
        <w:rPr>
          <w:rFonts w:ascii="Arial" w:eastAsiaTheme="minorEastAsia" w:hAnsi="Arial" w:cs="Arial"/>
          <w:sz w:val="28"/>
          <w:szCs w:val="28"/>
        </w:rPr>
        <w:t xml:space="preserve">потенциальных полей </w:t>
      </w:r>
      <w:r w:rsidR="007F5E43" w:rsidRPr="009103E8">
        <w:rPr>
          <w:rFonts w:ascii="Arial" w:eastAsiaTheme="minorEastAsia" w:hAnsi="Arial" w:cs="Arial"/>
          <w:sz w:val="28"/>
          <w:szCs w:val="28"/>
        </w:rPr>
        <w:t>φ</w:t>
      </w:r>
      <w:r w:rsidR="007F5E43">
        <w:rPr>
          <w:rFonts w:ascii="Arial" w:eastAsiaTheme="minorEastAsia" w:hAnsi="Arial" w:cs="Arial"/>
          <w:sz w:val="28"/>
          <w:szCs w:val="28"/>
        </w:rPr>
        <w:t xml:space="preserve"> или</w:t>
      </w:r>
      <w:r w:rsidR="007F5E43" w:rsidRPr="009103E8">
        <w:rPr>
          <w:rFonts w:ascii="Arial" w:eastAsiaTheme="minorEastAsia" w:hAnsi="Arial" w:cs="Arial"/>
          <w:sz w:val="28"/>
          <w:szCs w:val="28"/>
        </w:rPr>
        <w:t xml:space="preserve"> </w:t>
      </w:r>
      <w:r w:rsidR="007F5E43" w:rsidRPr="009103E8">
        <w:rPr>
          <w:rFonts w:asciiTheme="majorHAnsi" w:eastAsiaTheme="minorEastAsia" w:hAnsiTheme="majorHAnsi" w:cs="Arial"/>
          <w:sz w:val="28"/>
          <w:szCs w:val="28"/>
        </w:rPr>
        <w:t>ψ</w:t>
      </w:r>
      <w:r w:rsidR="007F5E43">
        <w:rPr>
          <w:rFonts w:asciiTheme="majorHAnsi" w:eastAsiaTheme="minorEastAsia" w:hAnsiTheme="majorHAnsi" w:cs="Arial"/>
          <w:sz w:val="28"/>
          <w:szCs w:val="28"/>
        </w:rPr>
        <w:t>.</w:t>
      </w:r>
    </w:p>
    <w:p w:rsidR="007F5E43" w:rsidRDefault="007F5E43" w:rsidP="009103E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eastAsiaTheme="minorEastAsia" w:hAnsiTheme="majorHAnsi" w:cs="Arial"/>
          <w:sz w:val="28"/>
          <w:szCs w:val="28"/>
        </w:rPr>
      </w:pPr>
      <w:r w:rsidRPr="007F5E43">
        <w:rPr>
          <w:rFonts w:ascii="Arial" w:eastAsiaTheme="minorEastAsia" w:hAnsi="Arial" w:cs="Arial"/>
          <w:sz w:val="28"/>
          <w:szCs w:val="28"/>
        </w:rPr>
        <w:t xml:space="preserve">Напротив, </w:t>
      </w:r>
      <w:r>
        <w:rPr>
          <w:rFonts w:ascii="Arial" w:eastAsiaTheme="minorEastAsia" w:hAnsi="Arial" w:cs="Arial"/>
          <w:sz w:val="28"/>
          <w:szCs w:val="28"/>
        </w:rPr>
        <w:t xml:space="preserve">влияние на движение пробных зарядов, находящихся на расстоянии </w:t>
      </w:r>
      <w:r w:rsidRPr="00F657B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F657B4">
        <w:rPr>
          <w:rFonts w:ascii="Arial" w:eastAsiaTheme="minorEastAsia" w:hAnsi="Arial" w:cs="Arial"/>
          <w:sz w:val="28"/>
          <w:szCs w:val="28"/>
        </w:rPr>
        <w:t xml:space="preserve"> </w:t>
      </w:r>
      <w:r w:rsidRPr="007F5E43">
        <w:rPr>
          <w:rFonts w:asciiTheme="majorHAnsi" w:eastAsiaTheme="minorEastAsia" w:hAnsiTheme="majorHAnsi" w:cs="Arial"/>
          <w:sz w:val="28"/>
          <w:szCs w:val="28"/>
        </w:rPr>
        <w:t>~</w:t>
      </w:r>
      <w:r w:rsidRPr="00F657B4">
        <w:rPr>
          <w:rFonts w:ascii="Arial" w:eastAsiaTheme="minorEastAsia" w:hAnsi="Arial" w:cs="Arial"/>
          <w:sz w:val="28"/>
          <w:szCs w:val="28"/>
        </w:rPr>
        <w:t xml:space="preserve"> 0</w:t>
      </w:r>
      <w:r>
        <w:rPr>
          <w:rFonts w:ascii="Arial" w:eastAsiaTheme="minorEastAsia" w:hAnsi="Arial" w:cs="Arial"/>
          <w:sz w:val="28"/>
          <w:szCs w:val="28"/>
        </w:rPr>
        <w:t>, будет выраженно прерывистым. При условии случа</w:t>
      </w:r>
      <w:r>
        <w:rPr>
          <w:rFonts w:ascii="Arial" w:eastAsiaTheme="minorEastAsia" w:hAnsi="Arial" w:cs="Arial"/>
          <w:sz w:val="28"/>
          <w:szCs w:val="28"/>
        </w:rPr>
        <w:t>й</w:t>
      </w:r>
      <w:r>
        <w:rPr>
          <w:rFonts w:ascii="Arial" w:eastAsiaTheme="minorEastAsia" w:hAnsi="Arial" w:cs="Arial"/>
          <w:sz w:val="28"/>
          <w:szCs w:val="28"/>
        </w:rPr>
        <w:t xml:space="preserve">ных </w:t>
      </w:r>
      <w:proofErr w:type="gramStart"/>
      <w:r>
        <w:rPr>
          <w:rFonts w:ascii="Arial" w:eastAsiaTheme="minorEastAsia" w:hAnsi="Arial" w:cs="Arial"/>
          <w:sz w:val="28"/>
          <w:szCs w:val="28"/>
        </w:rPr>
        <w:t>поворотов самих центров сил электромагнитного воздействия ча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тицы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описывают ломаные </w:t>
      </w:r>
      <w:r w:rsidRPr="007F5E43">
        <w:rPr>
          <w:rFonts w:ascii="Arial" w:eastAsiaTheme="minorEastAsia" w:hAnsi="Arial" w:cs="Arial"/>
          <w:i/>
          <w:sz w:val="28"/>
          <w:szCs w:val="28"/>
        </w:rPr>
        <w:t>траектории</w:t>
      </w:r>
      <w:r>
        <w:rPr>
          <w:rFonts w:ascii="Arial" w:eastAsiaTheme="minorEastAsia" w:hAnsi="Arial" w:cs="Arial"/>
          <w:sz w:val="28"/>
          <w:szCs w:val="28"/>
        </w:rPr>
        <w:t xml:space="preserve"> «броуновского» движения, но их крейсерская скорость определяется потенциальными полями </w:t>
      </w:r>
      <w:r w:rsidRPr="009103E8">
        <w:rPr>
          <w:rFonts w:ascii="Arial" w:eastAsiaTheme="minorEastAsia" w:hAnsi="Arial" w:cs="Arial"/>
          <w:sz w:val="28"/>
          <w:szCs w:val="28"/>
        </w:rPr>
        <w:t>φ</w:t>
      </w:r>
      <w:r>
        <w:rPr>
          <w:rFonts w:ascii="Arial" w:eastAsiaTheme="minorEastAsia" w:hAnsi="Arial" w:cs="Arial"/>
          <w:sz w:val="28"/>
          <w:szCs w:val="28"/>
        </w:rPr>
        <w:t xml:space="preserve"> или</w:t>
      </w:r>
      <w:r w:rsidRPr="009103E8">
        <w:rPr>
          <w:rFonts w:ascii="Arial" w:eastAsiaTheme="minorEastAsia" w:hAnsi="Arial" w:cs="Arial"/>
          <w:sz w:val="28"/>
          <w:szCs w:val="28"/>
        </w:rPr>
        <w:t xml:space="preserve"> </w:t>
      </w:r>
      <w:r w:rsidRPr="009103E8">
        <w:rPr>
          <w:rFonts w:asciiTheme="majorHAnsi" w:eastAsiaTheme="minorEastAsia" w:hAnsiTheme="majorHAnsi" w:cs="Arial"/>
          <w:sz w:val="28"/>
          <w:szCs w:val="28"/>
        </w:rPr>
        <w:t>ψ</w:t>
      </w:r>
      <w:r>
        <w:rPr>
          <w:rFonts w:asciiTheme="majorHAnsi" w:eastAsiaTheme="minorEastAsia" w:hAnsiTheme="majorHAnsi" w:cs="Arial"/>
          <w:sz w:val="28"/>
          <w:szCs w:val="28"/>
        </w:rPr>
        <w:t>.</w:t>
      </w:r>
    </w:p>
    <w:p w:rsidR="003555C8" w:rsidRDefault="003555C8" w:rsidP="009103E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3555C8">
        <w:rPr>
          <w:rFonts w:ascii="Arial" w:eastAsiaTheme="minorEastAsia" w:hAnsi="Arial" w:cs="Arial"/>
          <w:sz w:val="28"/>
          <w:szCs w:val="28"/>
        </w:rPr>
        <w:t xml:space="preserve">При </w:t>
      </w:r>
      <w:r w:rsidRPr="00F657B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F657B4">
        <w:rPr>
          <w:rFonts w:ascii="Arial" w:eastAsiaTheme="minorEastAsia" w:hAnsi="Arial" w:cs="Arial"/>
          <w:sz w:val="28"/>
          <w:szCs w:val="28"/>
        </w:rPr>
        <w:t xml:space="preserve"> </w:t>
      </w:r>
      <w:r w:rsidRPr="003555C8">
        <w:rPr>
          <w:rFonts w:asciiTheme="majorHAnsi" w:eastAsiaTheme="minorEastAsia" w:hAnsiTheme="majorHAnsi" w:cs="Arial"/>
          <w:sz w:val="28"/>
          <w:szCs w:val="28"/>
        </w:rPr>
        <w:t xml:space="preserve">≈ </w:t>
      </w:r>
      <w:r w:rsidRPr="00F657B4">
        <w:rPr>
          <w:rFonts w:ascii="Arial" w:eastAsiaTheme="minorEastAsia" w:hAnsi="Arial" w:cs="Arial"/>
          <w:sz w:val="28"/>
          <w:szCs w:val="28"/>
        </w:rPr>
        <w:t>0</w:t>
      </w:r>
      <w:r>
        <w:rPr>
          <w:rFonts w:ascii="Arial" w:eastAsiaTheme="minorEastAsia" w:hAnsi="Arial" w:cs="Arial"/>
          <w:sz w:val="28"/>
          <w:szCs w:val="28"/>
        </w:rPr>
        <w:t xml:space="preserve"> частицы испытывают повороты на углы α </w:t>
      </w:r>
      <w:r w:rsidRPr="003555C8">
        <w:rPr>
          <w:rFonts w:asciiTheme="majorHAnsi" w:eastAsiaTheme="minorEastAsia" w:hAnsiTheme="majorHAnsi" w:cs="Arial"/>
          <w:sz w:val="28"/>
          <w:szCs w:val="28"/>
        </w:rPr>
        <w:t>≈</w:t>
      </w:r>
      <w:r>
        <w:rPr>
          <w:rFonts w:asciiTheme="majorHAnsi" w:eastAsiaTheme="minorEastAsia" w:hAnsiTheme="majorHAnsi" w:cs="Arial"/>
          <w:sz w:val="28"/>
          <w:szCs w:val="28"/>
        </w:rPr>
        <w:t xml:space="preserve"> ±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3555C8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3555C8" w:rsidRPr="003555C8" w:rsidRDefault="003555C8" w:rsidP="009103E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 xml:space="preserve">Под воздействием потенциалов </w:t>
      </w:r>
      <w:r w:rsidRPr="003555C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A</w:t>
      </w:r>
      <w:r w:rsidRPr="003555C8">
        <w:rPr>
          <w:rFonts w:ascii="Arial" w:eastAsiaTheme="minorEastAsia" w:hAnsi="Arial" w:cs="Arial"/>
          <w:sz w:val="28"/>
          <w:szCs w:val="28"/>
        </w:rPr>
        <w:t xml:space="preserve">, </w:t>
      </w:r>
      <w:r w:rsidRPr="003555C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B</w:t>
      </w:r>
      <w:r w:rsidRPr="003555C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пробные заряды движутся та</w:t>
      </w:r>
      <w:r>
        <w:rPr>
          <w:rFonts w:ascii="Arial" w:eastAsiaTheme="minorEastAsia" w:hAnsi="Arial" w:cs="Arial"/>
          <w:sz w:val="28"/>
          <w:szCs w:val="28"/>
        </w:rPr>
        <w:t>к</w:t>
      </w:r>
      <w:r>
        <w:rPr>
          <w:rFonts w:ascii="Arial" w:eastAsiaTheme="minorEastAsia" w:hAnsi="Arial" w:cs="Arial"/>
          <w:sz w:val="28"/>
          <w:szCs w:val="28"/>
        </w:rPr>
        <w:t>же прерывисто. В совокупности, так как движение электромагнитной эманации является одним из условий</w:t>
      </w:r>
      <w:r w:rsidRPr="003555C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генерации пространственных о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ношений</w:t>
      </w:r>
      <w:r w:rsidRPr="003555C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 </w:t>
      </w:r>
      <w:r w:rsidRPr="003555C8">
        <w:rPr>
          <w:rFonts w:ascii="Arial" w:eastAsia="MS Mincho" w:hAnsi="Arial" w:cs="Arial"/>
          <w:i/>
          <w:sz w:val="28"/>
          <w:szCs w:val="28"/>
        </w:rPr>
        <w:t>в то же время</w:t>
      </w:r>
      <w:r>
        <w:rPr>
          <w:rFonts w:ascii="Arial" w:eastAsiaTheme="minorEastAsia" w:hAnsi="Arial" w:cs="Arial"/>
          <w:sz w:val="28"/>
          <w:szCs w:val="28"/>
        </w:rPr>
        <w:t xml:space="preserve"> – его верификации</w:t>
      </w:r>
      <w:r w:rsidR="0016504B">
        <w:rPr>
          <w:rFonts w:ascii="Arial" w:eastAsiaTheme="minorEastAsia" w:hAnsi="Arial" w:cs="Arial"/>
          <w:sz w:val="28"/>
          <w:szCs w:val="28"/>
        </w:rPr>
        <w:t xml:space="preserve"> (в том числе ввиду перм</w:t>
      </w:r>
      <w:r w:rsidR="0016504B">
        <w:rPr>
          <w:rFonts w:ascii="Arial" w:eastAsiaTheme="minorEastAsia" w:hAnsi="Arial" w:cs="Arial"/>
          <w:sz w:val="28"/>
          <w:szCs w:val="28"/>
        </w:rPr>
        <w:t>а</w:t>
      </w:r>
      <w:r w:rsidR="0016504B">
        <w:rPr>
          <w:rFonts w:ascii="Arial" w:eastAsiaTheme="minorEastAsia" w:hAnsi="Arial" w:cs="Arial"/>
          <w:sz w:val="28"/>
          <w:szCs w:val="28"/>
        </w:rPr>
        <w:t>нентной аннигиляции возникающих из эфира пар</w:t>
      </w:r>
      <w:proofErr w:type="gramStart"/>
      <w:r w:rsidR="0016504B">
        <w:rPr>
          <w:rFonts w:ascii="Arial" w:eastAsiaTheme="minorEastAsia" w:hAnsi="Arial" w:cs="Arial"/>
          <w:sz w:val="28"/>
          <w:szCs w:val="28"/>
        </w:rPr>
        <w:t xml:space="preserve"> </w:t>
      </w:r>
      <w:r w:rsidR="0016504B" w:rsidRPr="0016504B">
        <w:rPr>
          <w:rFonts w:ascii="Arial" w:eastAsiaTheme="minorEastAsia" w:hAnsi="Arial" w:cs="Arial"/>
          <w:sz w:val="28"/>
          <w:szCs w:val="28"/>
        </w:rPr>
        <w:t>{</w:t>
      </w:r>
      <w:r w:rsidR="0016504B" w:rsidRPr="0016504B">
        <w:rPr>
          <w:rFonts w:asciiTheme="majorHAnsi" w:eastAsiaTheme="minorEastAsia" w:hAnsiTheme="majorHAnsi" w:cs="Arial"/>
          <w:sz w:val="28"/>
          <w:szCs w:val="28"/>
          <w:lang w:val="en-US"/>
        </w:rPr>
        <w:t>Θ</w:t>
      </w:r>
      <w:r w:rsidR="0016504B" w:rsidRPr="0016504B">
        <w:rPr>
          <w:rFonts w:ascii="Arial" w:eastAsiaTheme="minorEastAsia" w:hAnsi="Arial" w:cs="Arial"/>
          <w:sz w:val="28"/>
          <w:szCs w:val="28"/>
          <w:vertAlign w:val="superscript"/>
        </w:rPr>
        <w:t>+</w:t>
      </w:r>
      <w:r w:rsidR="0016504B" w:rsidRPr="0016504B">
        <w:rPr>
          <w:rFonts w:ascii="Arial" w:eastAsiaTheme="minorEastAsia" w:hAnsi="Arial" w:cs="Arial"/>
          <w:sz w:val="28"/>
          <w:szCs w:val="28"/>
        </w:rPr>
        <w:t xml:space="preserve"> </w:t>
      </w:r>
      <w:r w:rsidR="0016504B" w:rsidRPr="0016504B">
        <w:rPr>
          <w:rFonts w:asciiTheme="majorHAnsi" w:eastAsiaTheme="minorEastAsia" w:hAnsiTheme="majorHAnsi" w:cs="Arial"/>
          <w:sz w:val="28"/>
          <w:szCs w:val="28"/>
          <w:lang w:val="en-US"/>
        </w:rPr>
        <w:sym w:font="Symbol" w:char="F0C4"/>
      </w:r>
      <w:r w:rsidR="0016504B" w:rsidRPr="0016504B">
        <w:rPr>
          <w:rFonts w:ascii="Arial" w:eastAsiaTheme="minorEastAsia" w:hAnsi="Arial" w:cs="Arial"/>
          <w:sz w:val="28"/>
          <w:szCs w:val="28"/>
        </w:rPr>
        <w:t xml:space="preserve"> </w:t>
      </w:r>
      <w:r w:rsidR="0016504B" w:rsidRPr="0016504B">
        <w:rPr>
          <w:rFonts w:asciiTheme="majorHAnsi" w:eastAsiaTheme="minorEastAsia" w:hAnsiTheme="majorHAnsi" w:cs="Arial"/>
          <w:sz w:val="28"/>
          <w:szCs w:val="28"/>
          <w:lang w:val="en-US"/>
        </w:rPr>
        <w:t>Θ</w:t>
      </w:r>
      <w:r w:rsidR="0016504B" w:rsidRPr="0016504B">
        <w:rPr>
          <w:rFonts w:ascii="Arial" w:eastAsiaTheme="minorEastAsia" w:hAnsi="Arial" w:cs="Arial"/>
          <w:sz w:val="28"/>
          <w:szCs w:val="28"/>
          <w:vertAlign w:val="superscript"/>
        </w:rPr>
        <w:t>–</w:t>
      </w:r>
      <w:r w:rsidR="0016504B" w:rsidRPr="0016504B">
        <w:rPr>
          <w:rFonts w:ascii="Arial" w:eastAsiaTheme="minorEastAsia" w:hAnsi="Arial" w:cs="Arial"/>
          <w:sz w:val="28"/>
          <w:szCs w:val="28"/>
        </w:rPr>
        <w:t>})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w:proofErr w:type="gramEnd"/>
      <w:r w:rsidR="0016504B">
        <w:rPr>
          <w:rFonts w:ascii="Arial" w:eastAsiaTheme="minorEastAsia" w:hAnsi="Arial" w:cs="Arial"/>
          <w:sz w:val="28"/>
          <w:szCs w:val="28"/>
        </w:rPr>
        <w:t>то в данных условиях они</w:t>
      </w:r>
      <w:r w:rsidR="00416731">
        <w:rPr>
          <w:rFonts w:ascii="Arial" w:eastAsiaTheme="minorEastAsia" w:hAnsi="Arial" w:cs="Arial"/>
          <w:sz w:val="28"/>
          <w:szCs w:val="28"/>
        </w:rPr>
        <w:t>, пространственные отношения, будут дискретными. Это значит, что пространство вблизи центров электромагнитного взаимоде</w:t>
      </w:r>
      <w:r w:rsidR="00416731">
        <w:rPr>
          <w:rFonts w:ascii="Arial" w:eastAsiaTheme="minorEastAsia" w:hAnsi="Arial" w:cs="Arial"/>
          <w:sz w:val="28"/>
          <w:szCs w:val="28"/>
        </w:rPr>
        <w:t>й</w:t>
      </w:r>
      <w:r w:rsidR="00416731">
        <w:rPr>
          <w:rFonts w:ascii="Arial" w:eastAsiaTheme="minorEastAsia" w:hAnsi="Arial" w:cs="Arial"/>
          <w:sz w:val="28"/>
          <w:szCs w:val="28"/>
        </w:rPr>
        <w:t xml:space="preserve">ствия не «размазано» соотношениями неопределенностей Гейзенберга, как в классической квантовой теории, но дискретно. </w:t>
      </w:r>
      <w:r w:rsidR="0016504B">
        <w:rPr>
          <w:rFonts w:ascii="Arial" w:eastAsiaTheme="minorEastAsia" w:hAnsi="Arial" w:cs="Arial"/>
          <w:sz w:val="28"/>
          <w:szCs w:val="28"/>
        </w:rPr>
        <w:t xml:space="preserve"> </w:t>
      </w:r>
      <w:r w:rsidRPr="003555C8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3555C8" w:rsidRPr="000A79F6" w:rsidRDefault="000A79F6" w:rsidP="009103E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 случае уравнений электродинамики в предметном терме стоит скалярный электрический потенциал φ, а в предметном терме, сконс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руированном для вывода уравнений механики, – провремя </w:t>
      </w:r>
      <w:r w:rsidRPr="000A79F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0A79F6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Если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время </w:t>
      </w:r>
      <w:r w:rsidRPr="000A79F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0A79F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лишь косвенно (конструктивно) влияет на установление ди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кретных свой</w:t>
      </w:r>
      <w:proofErr w:type="gramStart"/>
      <w:r>
        <w:rPr>
          <w:rFonts w:ascii="Arial" w:eastAsiaTheme="minorEastAsia" w:hAnsi="Arial" w:cs="Arial"/>
          <w:sz w:val="28"/>
          <w:szCs w:val="28"/>
        </w:rPr>
        <w:t>ств пр</w:t>
      </w:r>
      <w:proofErr w:type="gramEnd"/>
      <w:r>
        <w:rPr>
          <w:rFonts w:ascii="Arial" w:eastAsiaTheme="minorEastAsia" w:hAnsi="Arial" w:cs="Arial"/>
          <w:sz w:val="28"/>
          <w:szCs w:val="28"/>
        </w:rPr>
        <w:t>остранства в микрообластях</w:t>
      </w:r>
      <w:r w:rsidR="00E7653C">
        <w:rPr>
          <w:rFonts w:ascii="Arial" w:eastAsiaTheme="minorEastAsia" w:hAnsi="Arial" w:cs="Arial"/>
          <w:sz w:val="28"/>
          <w:szCs w:val="28"/>
        </w:rPr>
        <w:t xml:space="preserve"> </w:t>
      </w:r>
      <w:r w:rsidR="00E7653C" w:rsidRPr="00E7653C">
        <w:rPr>
          <w:rFonts w:ascii="Cambria Math" w:eastAsiaTheme="minorEastAsia" w:hAnsi="Cambria Math" w:cs="Times New Roman"/>
          <w:sz w:val="28"/>
          <w:szCs w:val="28"/>
          <w:lang w:val="en-US"/>
        </w:rPr>
        <w:t>𝔖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w:r w:rsidR="000C09FA">
        <w:rPr>
          <w:rFonts w:ascii="Arial" w:eastAsiaTheme="minorEastAsia" w:hAnsi="Arial" w:cs="Arial"/>
          <w:sz w:val="28"/>
          <w:szCs w:val="28"/>
        </w:rPr>
        <w:t xml:space="preserve">то для механических систем оно </w:t>
      </w:r>
      <w:r w:rsidR="000C09FA" w:rsidRPr="000C09FA">
        <w:rPr>
          <w:rFonts w:ascii="Arial" w:eastAsiaTheme="minorEastAsia" w:hAnsi="Arial" w:cs="Arial"/>
          <w:i/>
          <w:sz w:val="28"/>
          <w:szCs w:val="28"/>
        </w:rPr>
        <w:t>действует</w:t>
      </w:r>
      <w:r w:rsidR="000C09FA">
        <w:rPr>
          <w:rFonts w:ascii="Arial" w:eastAsiaTheme="minorEastAsia" w:hAnsi="Arial" w:cs="Arial"/>
          <w:sz w:val="28"/>
          <w:szCs w:val="28"/>
        </w:rPr>
        <w:t xml:space="preserve"> на космологических расстояниях. Как показано выше, стр. </w:t>
      </w:r>
      <w:r w:rsidR="004E4BFB">
        <w:rPr>
          <w:rFonts w:ascii="Arial" w:eastAsiaTheme="minorEastAsia" w:hAnsi="Arial" w:cs="Arial"/>
          <w:sz w:val="28"/>
          <w:szCs w:val="28"/>
        </w:rPr>
        <w:t xml:space="preserve">93 – 94, «след» провремени </w:t>
      </w:r>
      <w:r w:rsidR="004E4BFB" w:rsidRPr="004E4BF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4E4BFB" w:rsidRPr="004E4BFB">
        <w:rPr>
          <w:rFonts w:ascii="Arial" w:eastAsiaTheme="minorEastAsia" w:hAnsi="Arial" w:cs="Arial"/>
          <w:sz w:val="28"/>
          <w:szCs w:val="28"/>
        </w:rPr>
        <w:t xml:space="preserve"> </w:t>
      </w:r>
      <w:r w:rsidR="004E4BFB">
        <w:rPr>
          <w:rFonts w:ascii="Arial" w:eastAsiaTheme="minorEastAsia" w:hAnsi="Arial" w:cs="Arial"/>
          <w:sz w:val="28"/>
          <w:szCs w:val="28"/>
        </w:rPr>
        <w:t xml:space="preserve">в форме коэффициента </w:t>
      </w:r>
      <w:r w:rsidR="004E4BFB" w:rsidRPr="004E4BF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="004E4BFB" w:rsidRPr="004E4BFB">
        <w:rPr>
          <w:rFonts w:ascii="Arial" w:eastAsiaTheme="minorEastAsia" w:hAnsi="Arial" w:cs="Arial"/>
          <w:sz w:val="28"/>
          <w:szCs w:val="28"/>
        </w:rPr>
        <w:t xml:space="preserve"> </w:t>
      </w:r>
      <w:r w:rsidR="004E4BFB">
        <w:rPr>
          <w:rFonts w:ascii="Arial" w:eastAsiaTheme="minorEastAsia" w:hAnsi="Arial" w:cs="Arial"/>
          <w:sz w:val="28"/>
          <w:szCs w:val="28"/>
        </w:rPr>
        <w:t>пр</w:t>
      </w:r>
      <w:r w:rsidR="004E4BFB">
        <w:rPr>
          <w:rFonts w:ascii="Arial" w:eastAsiaTheme="minorEastAsia" w:hAnsi="Arial" w:cs="Arial"/>
          <w:sz w:val="28"/>
          <w:szCs w:val="28"/>
        </w:rPr>
        <w:t>и</w:t>
      </w:r>
      <w:r w:rsidR="004E4BFB">
        <w:rPr>
          <w:rFonts w:ascii="Arial" w:eastAsiaTheme="minorEastAsia" w:hAnsi="Arial" w:cs="Arial"/>
          <w:sz w:val="28"/>
          <w:szCs w:val="28"/>
        </w:rPr>
        <w:t xml:space="preserve">сутствует в таком опытно установленном явлении, как </w:t>
      </w:r>
      <w:r w:rsidR="004E4BFB" w:rsidRPr="00D867F2">
        <w:rPr>
          <w:rFonts w:ascii="Arial" w:eastAsiaTheme="minorEastAsia" w:hAnsi="Arial" w:cs="Arial"/>
          <w:i/>
          <w:sz w:val="28"/>
          <w:szCs w:val="28"/>
        </w:rPr>
        <w:t>расширение</w:t>
      </w:r>
      <w:r w:rsidR="004E4BFB">
        <w:rPr>
          <w:rFonts w:ascii="Arial" w:eastAsiaTheme="minorEastAsia" w:hAnsi="Arial" w:cs="Arial"/>
          <w:sz w:val="28"/>
          <w:szCs w:val="28"/>
        </w:rPr>
        <w:t xml:space="preserve"> пр</w:t>
      </w:r>
      <w:r w:rsidR="004E4BFB">
        <w:rPr>
          <w:rFonts w:ascii="Arial" w:eastAsiaTheme="minorEastAsia" w:hAnsi="Arial" w:cs="Arial"/>
          <w:sz w:val="28"/>
          <w:szCs w:val="28"/>
        </w:rPr>
        <w:t>о</w:t>
      </w:r>
      <w:r w:rsidR="004E4BFB">
        <w:rPr>
          <w:rFonts w:ascii="Arial" w:eastAsiaTheme="minorEastAsia" w:hAnsi="Arial" w:cs="Arial"/>
          <w:sz w:val="28"/>
          <w:szCs w:val="28"/>
        </w:rPr>
        <w:t>странства вследствие объемного вращения</w:t>
      </w:r>
      <w:r w:rsidR="004E6377">
        <w:rPr>
          <w:rFonts w:ascii="Arial" w:eastAsiaTheme="minorEastAsia" w:hAnsi="Arial" w:cs="Arial"/>
          <w:sz w:val="28"/>
          <w:szCs w:val="28"/>
        </w:rPr>
        <w:t xml:space="preserve"> составляющей его матер</w:t>
      </w:r>
      <w:r w:rsidR="004E6377">
        <w:rPr>
          <w:rFonts w:ascii="Arial" w:eastAsiaTheme="minorEastAsia" w:hAnsi="Arial" w:cs="Arial"/>
          <w:sz w:val="28"/>
          <w:szCs w:val="28"/>
        </w:rPr>
        <w:t>и</w:t>
      </w:r>
      <w:r w:rsidR="004E6377">
        <w:rPr>
          <w:rFonts w:ascii="Arial" w:eastAsiaTheme="minorEastAsia" w:hAnsi="Arial" w:cs="Arial"/>
          <w:sz w:val="28"/>
          <w:szCs w:val="28"/>
        </w:rPr>
        <w:t>альной субстанции</w:t>
      </w:r>
      <w:r w:rsidR="004E4BFB">
        <w:rPr>
          <w:rFonts w:ascii="Arial" w:eastAsiaTheme="minorEastAsia" w:hAnsi="Arial" w:cs="Arial"/>
          <w:sz w:val="28"/>
          <w:szCs w:val="28"/>
        </w:rPr>
        <w:t>.</w:t>
      </w:r>
      <w:r w:rsidR="00E246DB">
        <w:rPr>
          <w:rFonts w:ascii="Arial" w:eastAsiaTheme="minorEastAsia" w:hAnsi="Arial" w:cs="Arial"/>
          <w:sz w:val="28"/>
          <w:szCs w:val="28"/>
        </w:rPr>
        <w:t xml:space="preserve">                                                                             </w:t>
      </w:r>
      <w:r w:rsidR="004E4BFB">
        <w:rPr>
          <w:rFonts w:ascii="Arial" w:eastAsiaTheme="minorEastAsia" w:hAnsi="Arial" w:cs="Arial"/>
          <w:sz w:val="28"/>
          <w:szCs w:val="28"/>
        </w:rPr>
        <w:t xml:space="preserve"> </w:t>
      </w:r>
      <w:r w:rsidR="005C570B" w:rsidRPr="005C570B">
        <w:rPr>
          <w:rFonts w:ascii="Arial" w:eastAsiaTheme="minorEastAsia" w:hAnsi="Arial" w:cs="Arial"/>
          <w:color w:val="00B050"/>
          <w:sz w:val="28"/>
          <w:szCs w:val="28"/>
          <w:lang w:val="en-US"/>
        </w:rPr>
        <w:sym w:font="Webdings" w:char="F097"/>
      </w:r>
    </w:p>
    <w:p w:rsidR="00F602FE" w:rsidRPr="00012CF5" w:rsidRDefault="00F06496" w:rsidP="00A40BB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F06496">
        <w:rPr>
          <w:rFonts w:ascii="Arial" w:eastAsiaTheme="minorEastAsia" w:hAnsi="Arial" w:cs="Arial"/>
          <w:sz w:val="28"/>
          <w:szCs w:val="28"/>
          <w:u w:val="single"/>
        </w:rPr>
        <w:t>Замечание</w:t>
      </w:r>
      <w:r>
        <w:rPr>
          <w:rFonts w:ascii="Arial" w:eastAsiaTheme="minorEastAsia" w:hAnsi="Arial" w:cs="Arial"/>
          <w:sz w:val="28"/>
          <w:szCs w:val="28"/>
        </w:rPr>
        <w:t>. Если пространство в микроскопических областях ди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кретно, то какова скорость передачи взаимодействи</w:t>
      </w:r>
      <w:r w:rsidR="0030165B">
        <w:rPr>
          <w:rFonts w:ascii="Arial" w:eastAsiaTheme="minorEastAsia" w:hAnsi="Arial" w:cs="Arial"/>
          <w:sz w:val="28"/>
          <w:szCs w:val="28"/>
        </w:rPr>
        <w:t>я</w:t>
      </w:r>
      <w:r>
        <w:rPr>
          <w:rFonts w:ascii="Arial" w:eastAsiaTheme="minorEastAsia" w:hAnsi="Arial" w:cs="Arial"/>
          <w:sz w:val="28"/>
          <w:szCs w:val="28"/>
        </w:rPr>
        <w:t xml:space="preserve"> между дискретн</w:t>
      </w:r>
      <w:r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 xml:space="preserve">ми частями пространства? В исследовании </w:t>
      </w:r>
      <w:r w:rsidRPr="00F06496">
        <w:rPr>
          <w:rFonts w:ascii="Arial" w:eastAsiaTheme="minorEastAsia" w:hAnsi="Arial" w:cs="Arial"/>
          <w:sz w:val="28"/>
          <w:szCs w:val="28"/>
        </w:rPr>
        <w:t xml:space="preserve">[39] </w:t>
      </w:r>
      <w:r>
        <w:rPr>
          <w:rFonts w:ascii="Arial" w:eastAsiaTheme="minorEastAsia" w:hAnsi="Arial" w:cs="Arial"/>
          <w:sz w:val="28"/>
          <w:szCs w:val="28"/>
        </w:rPr>
        <w:t>была поставлена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блема передачи взаимодействия внутри элементарных частиц, была о</w:t>
      </w:r>
      <w:r>
        <w:rPr>
          <w:rFonts w:ascii="Arial" w:eastAsiaTheme="minorEastAsia" w:hAnsi="Arial" w:cs="Arial"/>
          <w:sz w:val="28"/>
          <w:szCs w:val="28"/>
        </w:rPr>
        <w:t>б</w:t>
      </w:r>
      <w:r>
        <w:rPr>
          <w:rFonts w:ascii="Arial" w:eastAsiaTheme="minorEastAsia" w:hAnsi="Arial" w:cs="Arial"/>
          <w:sz w:val="28"/>
          <w:szCs w:val="28"/>
        </w:rPr>
        <w:t xml:space="preserve">суждена возможность её скорости </w:t>
      </w:r>
      <w:r w:rsidRPr="00F0649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F06496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F0649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F06496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F0649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F0649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 скорость света в вакууме. Так как частицы предполага</w:t>
      </w:r>
      <w:r w:rsidR="0030165B">
        <w:rPr>
          <w:rFonts w:ascii="Arial" w:eastAsiaTheme="minorEastAsia" w:hAnsi="Arial" w:cs="Arial"/>
          <w:sz w:val="28"/>
          <w:szCs w:val="28"/>
        </w:rPr>
        <w:t>лись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F06496">
        <w:rPr>
          <w:rFonts w:ascii="Arial" w:eastAsiaTheme="minorEastAsia" w:hAnsi="Arial" w:cs="Arial"/>
          <w:i/>
          <w:sz w:val="28"/>
          <w:szCs w:val="28"/>
        </w:rPr>
        <w:t>абсолютно</w:t>
      </w:r>
      <w:r>
        <w:rPr>
          <w:rFonts w:ascii="Arial" w:eastAsiaTheme="minorEastAsia" w:hAnsi="Arial" w:cs="Arial"/>
          <w:sz w:val="28"/>
          <w:szCs w:val="28"/>
        </w:rPr>
        <w:t xml:space="preserve"> твердыми и упругими, то скорость </w:t>
      </w:r>
      <w:r w:rsidRPr="00F602F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F602FE">
        <w:rPr>
          <w:rFonts w:ascii="Arial" w:eastAsiaTheme="minorEastAsia" w:hAnsi="Arial" w:cs="Arial"/>
          <w:sz w:val="28"/>
          <w:szCs w:val="28"/>
        </w:rPr>
        <w:t xml:space="preserve"> </w:t>
      </w:r>
      <w:r w:rsidR="00F602FE">
        <w:rPr>
          <w:rFonts w:ascii="Arial" w:eastAsiaTheme="minorEastAsia" w:hAnsi="Arial" w:cs="Arial"/>
          <w:sz w:val="28"/>
          <w:szCs w:val="28"/>
        </w:rPr>
        <w:t xml:space="preserve">должна быть много больше </w:t>
      </w:r>
      <w:r w:rsidR="00F602FE" w:rsidRPr="00F602F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F602FE" w:rsidRPr="00F602FE">
        <w:rPr>
          <w:rFonts w:ascii="Arial" w:eastAsiaTheme="minorEastAsia" w:hAnsi="Arial" w:cs="Arial"/>
          <w:sz w:val="28"/>
          <w:szCs w:val="28"/>
        </w:rPr>
        <w:t xml:space="preserve">. </w:t>
      </w:r>
      <w:r w:rsidR="00F602FE">
        <w:rPr>
          <w:rFonts w:ascii="Arial" w:eastAsiaTheme="minorEastAsia" w:hAnsi="Arial" w:cs="Arial"/>
          <w:sz w:val="28"/>
          <w:szCs w:val="28"/>
        </w:rPr>
        <w:t xml:space="preserve">Однако в волновом аспекте электромагнитная эманация имеет частоту </w:t>
      </w:r>
      <w:r w:rsidR="00F602FE">
        <w:rPr>
          <w:rFonts w:ascii="Cambria Math" w:eastAsiaTheme="minorEastAsia" w:hAnsi="Cambria Math" w:cs="Arial"/>
          <w:sz w:val="28"/>
          <w:szCs w:val="28"/>
        </w:rPr>
        <w:t>ω</w:t>
      </w:r>
      <w:r w:rsidR="00F602FE" w:rsidRPr="00F602FE">
        <w:rPr>
          <w:rFonts w:ascii="Arial" w:eastAsiaTheme="minorEastAsia" w:hAnsi="Arial" w:cs="Arial"/>
          <w:sz w:val="28"/>
          <w:szCs w:val="28"/>
        </w:rPr>
        <w:t xml:space="preserve"> </w:t>
      </w:r>
      <w:r w:rsidR="00F602FE">
        <w:rPr>
          <w:rFonts w:ascii="Arial" w:eastAsiaTheme="minorEastAsia" w:hAnsi="Arial" w:cs="Arial"/>
          <w:sz w:val="28"/>
          <w:szCs w:val="28"/>
        </w:rPr>
        <w:t>и длину волны</w:t>
      </w:r>
      <w:r w:rsidR="00F602FE" w:rsidRPr="00F602FE">
        <w:rPr>
          <w:rFonts w:ascii="Arial" w:eastAsiaTheme="minorEastAsia" w:hAnsi="Arial" w:cs="Arial"/>
          <w:sz w:val="28"/>
          <w:szCs w:val="28"/>
        </w:rPr>
        <w:t xml:space="preserve"> </w:t>
      </w:r>
      <w:r w:rsidR="00F602FE" w:rsidRPr="00F602FE">
        <w:rPr>
          <w:rFonts w:asciiTheme="majorHAnsi" w:eastAsiaTheme="minorEastAsia" w:hAnsiTheme="majorHAnsi" w:cs="Arial"/>
          <w:sz w:val="28"/>
          <w:szCs w:val="28"/>
          <w:lang w:val="en-US"/>
        </w:rPr>
        <w:t>λ</w:t>
      </w:r>
      <w:r w:rsidR="00F602FE">
        <w:rPr>
          <w:rFonts w:ascii="Arial" w:eastAsiaTheme="minorEastAsia" w:hAnsi="Arial" w:cs="Arial"/>
          <w:sz w:val="28"/>
          <w:szCs w:val="28"/>
        </w:rPr>
        <w:t xml:space="preserve">. Обычно </w:t>
      </w:r>
      <w:r w:rsidR="00F602FE" w:rsidRPr="00F602FE">
        <w:rPr>
          <w:rFonts w:asciiTheme="majorHAnsi" w:eastAsiaTheme="minorEastAsia" w:hAnsiTheme="majorHAnsi" w:cs="Arial"/>
          <w:sz w:val="28"/>
          <w:szCs w:val="28"/>
          <w:lang w:val="en-US"/>
        </w:rPr>
        <w:t>λ</w:t>
      </w:r>
      <w:r w:rsidR="00F602FE">
        <w:rPr>
          <w:rFonts w:asciiTheme="majorHAnsi" w:eastAsiaTheme="minorEastAsia" w:hAnsiTheme="majorHAnsi" w:cs="Arial"/>
          <w:sz w:val="28"/>
          <w:szCs w:val="28"/>
          <w:lang w:val="en-US"/>
        </w:rPr>
        <w:t> </w:t>
      </w:r>
      <w:r w:rsidR="00F602FE" w:rsidRPr="00F602FE">
        <w:rPr>
          <w:rFonts w:asciiTheme="majorHAnsi" w:eastAsiaTheme="minorEastAsia" w:hAnsiTheme="majorHAnsi" w:cs="Arial"/>
          <w:sz w:val="28"/>
          <w:szCs w:val="28"/>
        </w:rPr>
        <w:t xml:space="preserve">&gt;&gt; </w:t>
      </w:r>
      <w:r w:rsidR="00F602FE" w:rsidRPr="00F602F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F602FE" w:rsidRPr="00F602FE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602FE" w:rsidRPr="00F602FE">
        <w:rPr>
          <w:rFonts w:ascii="Arial" w:eastAsiaTheme="minorEastAsia" w:hAnsi="Arial" w:cs="Arial"/>
          <w:sz w:val="28"/>
          <w:szCs w:val="28"/>
        </w:rPr>
        <w:t>где</w:t>
      </w:r>
      <w:r w:rsidR="00F602F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602FE" w:rsidRPr="00F602F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F602FE" w:rsidRPr="00F602F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602FE" w:rsidRPr="00F602FE">
        <w:rPr>
          <w:rFonts w:ascii="Arial" w:eastAsiaTheme="minorEastAsia" w:hAnsi="Arial" w:cs="Arial"/>
          <w:sz w:val="28"/>
          <w:szCs w:val="28"/>
        </w:rPr>
        <w:t>– размер частицы</w:t>
      </w:r>
      <w:r w:rsidR="00F602FE">
        <w:rPr>
          <w:rFonts w:ascii="Arial" w:eastAsiaTheme="minorEastAsia" w:hAnsi="Arial" w:cs="Arial"/>
          <w:sz w:val="28"/>
          <w:szCs w:val="28"/>
        </w:rPr>
        <w:t>, и свет распространяется в пространстве с интегральными характеристиками вещества</w:t>
      </w:r>
      <w:r w:rsidR="00F602FE" w:rsidRPr="00F602FE">
        <w:rPr>
          <w:rFonts w:ascii="Arial" w:eastAsiaTheme="minorEastAsia" w:hAnsi="Arial" w:cs="Arial"/>
          <w:sz w:val="28"/>
          <w:szCs w:val="28"/>
        </w:rPr>
        <w:t>.</w:t>
      </w:r>
      <w:r w:rsidR="00F602FE">
        <w:rPr>
          <w:rFonts w:ascii="Arial" w:eastAsiaTheme="minorEastAsia" w:hAnsi="Arial" w:cs="Arial"/>
          <w:sz w:val="28"/>
          <w:szCs w:val="28"/>
        </w:rPr>
        <w:t xml:space="preserve"> </w:t>
      </w:r>
      <w:r w:rsidR="00012CF5">
        <w:rPr>
          <w:rFonts w:ascii="Arial" w:eastAsiaTheme="minorEastAsia" w:hAnsi="Arial" w:cs="Arial"/>
          <w:sz w:val="28"/>
          <w:szCs w:val="28"/>
        </w:rPr>
        <w:t>Поскольку</w:t>
      </w:r>
      <w:r w:rsidR="00F602FE">
        <w:rPr>
          <w:rFonts w:ascii="Arial" w:eastAsiaTheme="minorEastAsia" w:hAnsi="Arial" w:cs="Arial"/>
          <w:sz w:val="28"/>
          <w:szCs w:val="28"/>
        </w:rPr>
        <w:t xml:space="preserve"> среда внутри частиц и вблизи них не отвечает условиям распространения </w:t>
      </w:r>
      <w:r w:rsidR="00A97BC8">
        <w:rPr>
          <w:rFonts w:ascii="Arial" w:eastAsiaTheme="minorEastAsia" w:hAnsi="Arial" w:cs="Arial"/>
          <w:sz w:val="28"/>
          <w:szCs w:val="28"/>
        </w:rPr>
        <w:t>электр</w:t>
      </w:r>
      <w:r w:rsidR="00A97BC8">
        <w:rPr>
          <w:rFonts w:ascii="Arial" w:eastAsiaTheme="minorEastAsia" w:hAnsi="Arial" w:cs="Arial"/>
          <w:sz w:val="28"/>
          <w:szCs w:val="28"/>
        </w:rPr>
        <w:t>о</w:t>
      </w:r>
      <w:r w:rsidR="00A97BC8">
        <w:rPr>
          <w:rFonts w:ascii="Arial" w:eastAsiaTheme="minorEastAsia" w:hAnsi="Arial" w:cs="Arial"/>
          <w:sz w:val="28"/>
          <w:szCs w:val="28"/>
        </w:rPr>
        <w:lastRenderedPageBreak/>
        <w:t xml:space="preserve">магнитных волн </w:t>
      </w:r>
      <w:r w:rsidR="00F602FE">
        <w:rPr>
          <w:rFonts w:ascii="Arial" w:eastAsiaTheme="minorEastAsia" w:hAnsi="Arial" w:cs="Arial"/>
          <w:sz w:val="28"/>
          <w:szCs w:val="28"/>
        </w:rPr>
        <w:t>в макропространстве, то бессмысленно говорит</w:t>
      </w:r>
      <w:r w:rsidR="0030165B">
        <w:rPr>
          <w:rFonts w:ascii="Arial" w:eastAsiaTheme="minorEastAsia" w:hAnsi="Arial" w:cs="Arial"/>
          <w:sz w:val="28"/>
          <w:szCs w:val="28"/>
        </w:rPr>
        <w:t>ь</w:t>
      </w:r>
      <w:r w:rsidR="00F602FE">
        <w:rPr>
          <w:rFonts w:ascii="Arial" w:eastAsiaTheme="minorEastAsia" w:hAnsi="Arial" w:cs="Arial"/>
          <w:sz w:val="28"/>
          <w:szCs w:val="28"/>
        </w:rPr>
        <w:t xml:space="preserve"> о ск</w:t>
      </w:r>
      <w:r w:rsidR="00F602FE">
        <w:rPr>
          <w:rFonts w:ascii="Arial" w:eastAsiaTheme="minorEastAsia" w:hAnsi="Arial" w:cs="Arial"/>
          <w:sz w:val="28"/>
          <w:szCs w:val="28"/>
        </w:rPr>
        <w:t>о</w:t>
      </w:r>
      <w:r w:rsidR="00F602FE">
        <w:rPr>
          <w:rFonts w:ascii="Arial" w:eastAsiaTheme="minorEastAsia" w:hAnsi="Arial" w:cs="Arial"/>
          <w:sz w:val="28"/>
          <w:szCs w:val="28"/>
        </w:rPr>
        <w:t>рости света внутри частиц.</w:t>
      </w:r>
      <w:r w:rsidR="00F602FE" w:rsidRPr="00F602FE">
        <w:rPr>
          <w:rFonts w:ascii="Arial" w:eastAsiaTheme="minorEastAsia" w:hAnsi="Arial" w:cs="Arial"/>
          <w:sz w:val="28"/>
          <w:szCs w:val="28"/>
        </w:rPr>
        <w:t xml:space="preserve"> </w:t>
      </w:r>
      <w:r w:rsidR="00012CF5">
        <w:rPr>
          <w:rFonts w:ascii="Arial" w:eastAsiaTheme="minorEastAsia" w:hAnsi="Arial" w:cs="Arial"/>
          <w:sz w:val="28"/>
          <w:szCs w:val="28"/>
        </w:rPr>
        <w:t xml:space="preserve">То есть свет – явление, существующее вне элементарных частиц, хотя их некоторые (внешние) характеристики и определяются с помощью константы </w:t>
      </w:r>
      <w:r w:rsidR="00012CF5" w:rsidRPr="00012C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012CF5">
        <w:rPr>
          <w:rFonts w:ascii="Arial" w:eastAsiaTheme="minorEastAsia" w:hAnsi="Arial" w:cs="Arial"/>
          <w:sz w:val="28"/>
          <w:szCs w:val="28"/>
        </w:rPr>
        <w:t>.</w:t>
      </w:r>
      <w:r w:rsidR="00012CF5" w:rsidRPr="00012CF5">
        <w:rPr>
          <w:rFonts w:ascii="Arial" w:eastAsiaTheme="minorEastAsia" w:hAnsi="Arial" w:cs="Arial"/>
          <w:sz w:val="28"/>
          <w:szCs w:val="28"/>
        </w:rPr>
        <w:t xml:space="preserve"> “</w:t>
      </w:r>
      <w:r w:rsidR="00012CF5">
        <w:rPr>
          <w:rFonts w:ascii="Arial" w:eastAsiaTheme="minorEastAsia" w:hAnsi="Arial" w:cs="Arial"/>
          <w:sz w:val="28"/>
          <w:szCs w:val="28"/>
        </w:rPr>
        <w:t>Внутри</w:t>
      </w:r>
      <w:r w:rsidR="00012CF5" w:rsidRPr="00012CF5">
        <w:rPr>
          <w:rFonts w:ascii="Arial" w:eastAsiaTheme="minorEastAsia" w:hAnsi="Arial" w:cs="Arial"/>
          <w:sz w:val="28"/>
          <w:szCs w:val="28"/>
        </w:rPr>
        <w:t>”</w:t>
      </w:r>
      <w:r w:rsidR="00012CF5">
        <w:rPr>
          <w:rFonts w:ascii="Arial" w:eastAsiaTheme="minorEastAsia" w:hAnsi="Arial" w:cs="Arial"/>
          <w:sz w:val="28"/>
          <w:szCs w:val="28"/>
        </w:rPr>
        <w:t xml:space="preserve"> частиц другие силы, т</w:t>
      </w:r>
      <w:r w:rsidR="00012CF5">
        <w:rPr>
          <w:rFonts w:ascii="Arial" w:eastAsiaTheme="minorEastAsia" w:hAnsi="Arial" w:cs="Arial"/>
          <w:sz w:val="28"/>
          <w:szCs w:val="28"/>
        </w:rPr>
        <w:t>о</w:t>
      </w:r>
      <w:r w:rsidR="00012CF5">
        <w:rPr>
          <w:rFonts w:ascii="Arial" w:eastAsiaTheme="minorEastAsia" w:hAnsi="Arial" w:cs="Arial"/>
          <w:sz w:val="28"/>
          <w:szCs w:val="28"/>
        </w:rPr>
        <w:t>пология, метрика.</w:t>
      </w:r>
      <w:r w:rsidR="00A97BC8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97BC8" w:rsidRDefault="00A97BC8" w:rsidP="00E7653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A97BC8">
        <w:rPr>
          <w:rFonts w:ascii="Arial" w:hAnsi="Arial" w:cs="Arial"/>
          <w:sz w:val="28"/>
          <w:szCs w:val="28"/>
        </w:rPr>
        <w:t>В</w:t>
      </w:r>
      <w:r w:rsidR="00783606">
        <w:rPr>
          <w:rFonts w:ascii="Arial" w:hAnsi="Arial" w:cs="Arial"/>
          <w:sz w:val="28"/>
          <w:szCs w:val="28"/>
        </w:rPr>
        <w:t xml:space="preserve"> недрах частиц</w:t>
      </w:r>
      <w:r w:rsidRPr="00A97BC8">
        <w:rPr>
          <w:rFonts w:ascii="Arial" w:hAnsi="Arial" w:cs="Arial"/>
          <w:sz w:val="28"/>
          <w:szCs w:val="28"/>
        </w:rPr>
        <w:t xml:space="preserve"> и вблизи </w:t>
      </w:r>
      <w:r w:rsidR="00783606">
        <w:rPr>
          <w:rFonts w:ascii="Arial" w:hAnsi="Arial" w:cs="Arial"/>
          <w:sz w:val="28"/>
          <w:szCs w:val="28"/>
        </w:rPr>
        <w:t xml:space="preserve">от них </w:t>
      </w:r>
      <w:r>
        <w:rPr>
          <w:rFonts w:ascii="Arial" w:hAnsi="Arial" w:cs="Arial"/>
          <w:sz w:val="28"/>
          <w:szCs w:val="28"/>
        </w:rPr>
        <w:t xml:space="preserve">ЭМ-взаимодействия отличаются от таковых в макропространстве или вовсе подавляются. </w:t>
      </w:r>
    </w:p>
    <w:p w:rsidR="00B317CA" w:rsidRPr="00A97BC8" w:rsidRDefault="00B317CA" w:rsidP="00E7653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54535E" w:rsidRPr="0054535E" w:rsidRDefault="0054535E" w:rsidP="00E7653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54535E">
        <w:rPr>
          <w:rFonts w:ascii="Arial" w:hAnsi="Arial" w:cs="Arial"/>
          <w:b/>
          <w:sz w:val="28"/>
          <w:szCs w:val="28"/>
        </w:rPr>
        <w:t>3.</w:t>
      </w:r>
      <w:r w:rsidRPr="0054535E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54535E">
        <w:rPr>
          <w:rFonts w:ascii="Arial" w:hAnsi="Arial" w:cs="Arial"/>
          <w:b/>
          <w:sz w:val="28"/>
          <w:szCs w:val="28"/>
        </w:rPr>
        <w:t>Нелинейные уравнения</w:t>
      </w:r>
    </w:p>
    <w:p w:rsidR="00833B09" w:rsidRPr="00833B09" w:rsidRDefault="00833B09" w:rsidP="00833B09">
      <w:pPr>
        <w:pStyle w:val="ad"/>
        <w:widowControl w:val="0"/>
        <w:spacing w:line="360" w:lineRule="auto"/>
        <w:ind w:firstLine="567"/>
        <w:rPr>
          <w:rFonts w:ascii="Arial" w:hAnsi="Arial" w:cs="Arial"/>
          <w:i w:val="0"/>
          <w:sz w:val="28"/>
          <w:szCs w:val="28"/>
        </w:rPr>
      </w:pPr>
      <w:r w:rsidRPr="00833B09">
        <w:rPr>
          <w:rFonts w:ascii="Arial" w:eastAsiaTheme="minorEastAsia" w:hAnsi="Arial" w:cs="Arial"/>
          <w:i w:val="0"/>
          <w:sz w:val="28"/>
          <w:szCs w:val="28"/>
        </w:rPr>
        <w:t xml:space="preserve">В калибровке </w:t>
      </w:r>
      <w:r w:rsidRPr="00833B09">
        <w:rPr>
          <w:rFonts w:asciiTheme="majorHAnsi" w:eastAsiaTheme="minorEastAsia" w:hAnsiTheme="majorHAnsi" w:cs="Arial"/>
          <w:i w:val="0"/>
          <w:sz w:val="28"/>
          <w:szCs w:val="28"/>
          <w:lang w:val="en-US"/>
        </w:rPr>
        <w:t>div</w:t>
      </w:r>
      <w:r w:rsidRPr="00833B09">
        <w:rPr>
          <w:rFonts w:asciiTheme="majorHAnsi" w:eastAsiaTheme="minorEastAsia" w:hAnsiTheme="majorHAnsi" w:cs="Arial"/>
          <w:i w:val="0"/>
          <w:sz w:val="28"/>
          <w:szCs w:val="28"/>
        </w:rPr>
        <w:t xml:space="preserve"> </w:t>
      </w:r>
      <w:r w:rsidRPr="00833B09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A</w:t>
      </w:r>
      <w:r w:rsidRPr="00833B09">
        <w:rPr>
          <w:rFonts w:asciiTheme="majorHAnsi" w:eastAsiaTheme="minorEastAsia" w:hAnsiTheme="majorHAnsi" w:cs="Arial"/>
          <w:i w:val="0"/>
          <w:sz w:val="28"/>
          <w:szCs w:val="28"/>
        </w:rPr>
        <w:t xml:space="preserve"> = 0</w:t>
      </w:r>
      <w:r w:rsidRPr="00833B09">
        <w:rPr>
          <w:rFonts w:ascii="Arial" w:eastAsiaTheme="minorEastAsia" w:hAnsi="Arial" w:cs="Arial"/>
          <w:i w:val="0"/>
          <w:sz w:val="28"/>
          <w:szCs w:val="28"/>
        </w:rPr>
        <w:t xml:space="preserve">, </w:t>
      </w:r>
      <w:r w:rsidRPr="00833B09">
        <w:rPr>
          <w:rFonts w:asciiTheme="majorHAnsi" w:eastAsiaTheme="minorEastAsia" w:hAnsiTheme="majorHAnsi" w:cs="Arial"/>
          <w:i w:val="0"/>
          <w:sz w:val="28"/>
          <w:szCs w:val="28"/>
          <w:lang w:val="en-US"/>
        </w:rPr>
        <w:t>div</w:t>
      </w:r>
      <w:r w:rsidRPr="00833B09">
        <w:rPr>
          <w:rFonts w:asciiTheme="majorHAnsi" w:eastAsiaTheme="minorEastAsia" w:hAnsiTheme="majorHAnsi" w:cs="Arial"/>
          <w:i w:val="0"/>
          <w:sz w:val="28"/>
          <w:szCs w:val="28"/>
        </w:rPr>
        <w:t xml:space="preserve"> </w:t>
      </w:r>
      <w:r w:rsidRPr="00833B09">
        <w:rPr>
          <w:rFonts w:asciiTheme="majorHAnsi" w:eastAsiaTheme="minorEastAsia" w:hAnsiTheme="majorHAnsi" w:cs="Arial"/>
          <w:b/>
          <w:i w:val="0"/>
          <w:sz w:val="28"/>
          <w:szCs w:val="28"/>
          <w:lang w:val="en-US"/>
        </w:rPr>
        <w:t>B</w:t>
      </w:r>
      <w:r w:rsidRPr="00833B09">
        <w:rPr>
          <w:rFonts w:asciiTheme="majorHAnsi" w:eastAsiaTheme="minorEastAsia" w:hAnsiTheme="majorHAnsi" w:cs="Arial"/>
          <w:i w:val="0"/>
          <w:sz w:val="28"/>
          <w:szCs w:val="28"/>
        </w:rPr>
        <w:t xml:space="preserve"> = 0</w:t>
      </w:r>
      <w:r w:rsidRPr="00833B09">
        <w:rPr>
          <w:rFonts w:ascii="Arial" w:eastAsiaTheme="minorEastAsia" w:hAnsi="Arial" w:cs="Arial"/>
          <w:i w:val="0"/>
          <w:sz w:val="28"/>
          <w:szCs w:val="28"/>
        </w:rPr>
        <w:t xml:space="preserve"> </w:t>
      </w:r>
      <w:r>
        <w:rPr>
          <w:rFonts w:ascii="Arial" w:eastAsiaTheme="minorEastAsia" w:hAnsi="Arial" w:cs="Arial"/>
          <w:i w:val="0"/>
          <w:sz w:val="28"/>
          <w:szCs w:val="28"/>
        </w:rPr>
        <w:t xml:space="preserve">при </w:t>
      </w:r>
      <w:r w:rsidRPr="00D621D2">
        <w:rPr>
          <w:rFonts w:asciiTheme="majorHAnsi" w:eastAsiaTheme="minorEastAsia" w:hAnsiTheme="majorHAnsi" w:cs="Arial"/>
          <w:i w:val="0"/>
          <w:sz w:val="28"/>
          <w:szCs w:val="28"/>
        </w:rPr>
        <w:t>Ĥ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D725FB">
        <w:rPr>
          <w:rFonts w:asciiTheme="majorHAnsi" w:hAnsiTheme="majorHAnsi" w:cs="Arial"/>
          <w:i w:val="0"/>
          <w:sz w:val="28"/>
          <w:szCs w:val="28"/>
        </w:rPr>
        <w:t>–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8F7AD5">
        <w:rPr>
          <w:rFonts w:asciiTheme="majorHAnsi" w:eastAsiaTheme="minorEastAsia" w:hAnsiTheme="majorHAnsi" w:cs="Arial"/>
          <w:sz w:val="28"/>
          <w:szCs w:val="28"/>
          <w:lang w:val="en-US"/>
        </w:rPr>
        <w:t>h</w:t>
      </w:r>
      <w:r w:rsidRPr="008F7AD5">
        <w:rPr>
          <w:rFonts w:asciiTheme="majorHAnsi" w:eastAsiaTheme="minorEastAsia" w:hAnsiTheme="majorHAnsi" w:cs="Arial"/>
          <w:i w:val="0"/>
          <w:sz w:val="28"/>
          <w:szCs w:val="28"/>
          <w:vertAlign w:val="superscript"/>
        </w:rPr>
        <w:t>2</w:t>
      </w:r>
      <w:r w:rsidRPr="008F7AD5">
        <w:rPr>
          <w:rFonts w:asciiTheme="majorHAnsi" w:eastAsiaTheme="minorEastAsia" w:hAnsiTheme="majorHAnsi" w:cs="Arial"/>
          <w:i w:val="0"/>
          <w:sz w:val="28"/>
          <w:szCs w:val="28"/>
        </w:rPr>
        <w:t>/2</w:t>
      </w:r>
      <w:r w:rsidRPr="008F7AD5">
        <w:rPr>
          <w:rFonts w:asciiTheme="majorHAnsi" w:eastAsiaTheme="minorEastAsia" w:hAnsiTheme="majorHAnsi" w:cs="Arial"/>
          <w:sz w:val="28"/>
          <w:szCs w:val="28"/>
          <w:lang w:val="en-US"/>
        </w:rPr>
        <w:t>m</w:t>
      </w:r>
      <w:r w:rsidRPr="00D621D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8F7AD5">
        <w:rPr>
          <w:rFonts w:ascii="Cambria Math" w:eastAsiaTheme="minorEastAsia" w:hAnsi="Cambria Math" w:cs="Arial"/>
          <w:i w:val="0"/>
          <w:sz w:val="28"/>
          <w:szCs w:val="28"/>
        </w:rPr>
        <w:t>∆</w:t>
      </w:r>
      <w:r w:rsidRPr="00D621D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A465F5">
        <w:rPr>
          <w:rFonts w:asciiTheme="majorHAnsi" w:eastAsiaTheme="minorEastAsia" w:hAnsiTheme="majorHAnsi" w:cs="Arial"/>
          <w:i w:val="0"/>
          <w:sz w:val="28"/>
          <w:szCs w:val="28"/>
        </w:rPr>
        <w:t xml:space="preserve">+ </w:t>
      </w:r>
      <w:r w:rsidRPr="00092F94">
        <w:rPr>
          <w:rFonts w:asciiTheme="majorHAnsi" w:hAnsiTheme="majorHAnsi" w:cs="Arial"/>
          <w:i w:val="0"/>
          <w:sz w:val="28"/>
          <w:szCs w:val="28"/>
          <w:lang w:val="en-US"/>
        </w:rPr>
        <w:t>ψ</w:t>
      </w:r>
      <w:r w:rsidRPr="00833B09">
        <w:rPr>
          <w:rFonts w:ascii="Arial" w:eastAsiaTheme="minorEastAsia" w:hAnsi="Arial" w:cs="Arial"/>
          <w:i w:val="0"/>
          <w:sz w:val="28"/>
          <w:szCs w:val="28"/>
        </w:rPr>
        <w:t xml:space="preserve"> рассмотрим скалярную составляющую </w:t>
      </w:r>
      <w:r w:rsidR="00D75A83">
        <w:rPr>
          <w:rFonts w:ascii="Arial" w:eastAsiaTheme="minorEastAsia" w:hAnsi="Arial" w:cs="Arial"/>
          <w:i w:val="0"/>
          <w:sz w:val="28"/>
          <w:szCs w:val="28"/>
        </w:rPr>
        <w:t xml:space="preserve">системы </w:t>
      </w:r>
      <w:r w:rsidRPr="00833B09">
        <w:rPr>
          <w:rFonts w:ascii="Arial" w:eastAsiaTheme="minorEastAsia" w:hAnsi="Arial" w:cs="Arial"/>
          <w:i w:val="0"/>
          <w:sz w:val="28"/>
          <w:szCs w:val="28"/>
        </w:rPr>
        <w:t xml:space="preserve">уравнений </w:t>
      </w:r>
      <w:r w:rsidRPr="00833B09">
        <w:rPr>
          <w:rFonts w:ascii="Arial" w:hAnsi="Arial" w:cs="Arial"/>
          <w:i w:val="0"/>
          <w:sz w:val="28"/>
          <w:szCs w:val="28"/>
        </w:rPr>
        <w:t>(</w:t>
      </w:r>
      <w:r w:rsidR="00A17673" w:rsidRPr="00833B09">
        <w:rPr>
          <w:rFonts w:ascii="Arial" w:hAnsi="Arial" w:cs="Arial"/>
          <w:i w:val="0"/>
          <w:sz w:val="28"/>
          <w:szCs w:val="28"/>
          <w:lang w:val="en-US"/>
        </w:rPr>
        <w:t>I</w:t>
      </w:r>
      <w:r w:rsidRPr="00833B09">
        <w:rPr>
          <w:rFonts w:ascii="Arial" w:hAnsi="Arial" w:cs="Arial"/>
          <w:i w:val="0"/>
          <w:sz w:val="28"/>
          <w:szCs w:val="28"/>
          <w:lang w:val="en-US"/>
        </w:rPr>
        <w:t>V</w:t>
      </w:r>
      <w:r w:rsidRPr="00833B09">
        <w:rPr>
          <w:rFonts w:ascii="Arial" w:hAnsi="Arial" w:cs="Arial"/>
          <w:i w:val="0"/>
          <w:sz w:val="28"/>
          <w:szCs w:val="28"/>
        </w:rPr>
        <w:t>.1.3)</w:t>
      </w:r>
      <w:r>
        <w:rPr>
          <w:rFonts w:ascii="Arial" w:hAnsi="Arial" w:cs="Arial"/>
          <w:i w:val="0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833B09" w:rsidTr="00833B09">
        <w:trPr>
          <w:trHeight w:val="1214"/>
        </w:trPr>
        <w:tc>
          <w:tcPr>
            <w:tcW w:w="871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33B09" w:rsidRPr="00833B09" w:rsidRDefault="0004554D" w:rsidP="00833B09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Theme="majorHAnsi" w:hAnsiTheme="majorHAnsi" w:cs="Arial"/>
                      <w:sz w:val="28"/>
                      <w:szCs w:val="28"/>
                      <w:lang w:val="en-US"/>
                    </w:rPr>
                    <m:t>φ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c∂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833B09" w:rsidRPr="00833B09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= </w:t>
            </w:r>
            <w:r w:rsidR="001F13E3">
              <w:rPr>
                <w:rFonts w:ascii="Cambria Math" w:hAnsi="Cambria Math" w:cs="Arial"/>
                <w:i w:val="0"/>
                <w:sz w:val="28"/>
                <w:szCs w:val="28"/>
              </w:rPr>
              <w:t>α</w:t>
            </w:r>
            <w:r w:rsidR="00833B09" w:rsidRPr="00833B09">
              <w:rPr>
                <w:rFonts w:ascii="Arial" w:hAnsi="Arial" w:cs="Arial"/>
                <w:i w:val="0"/>
                <w:sz w:val="28"/>
                <w:szCs w:val="28"/>
              </w:rPr>
              <w:t>(</w:t>
            </w:r>
            <w:r w:rsidR="00833B09" w:rsidRPr="00833B09">
              <w:rPr>
                <w:rFonts w:asciiTheme="majorHAnsi" w:hAnsiTheme="majorHAnsi" w:cs="Arial"/>
                <w:i w:val="0"/>
                <w:sz w:val="28"/>
                <w:szCs w:val="28"/>
              </w:rPr>
              <w:t>–</w:t>
            </w:r>
            <w:r w:rsidR="00833B09" w:rsidRPr="00833B0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833B09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h</w:t>
            </w:r>
            <w:r w:rsidR="00833B09" w:rsidRPr="00833B09">
              <w:rPr>
                <w:rFonts w:asciiTheme="majorHAnsi" w:eastAsiaTheme="minorEastAsia" w:hAnsiTheme="majorHAnsi" w:cs="Arial"/>
                <w:i w:val="0"/>
                <w:sz w:val="28"/>
                <w:szCs w:val="28"/>
                <w:vertAlign w:val="superscript"/>
              </w:rPr>
              <w:t>2</w:t>
            </w:r>
            <w:r w:rsidR="00833B09" w:rsidRPr="00833B09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/2</w:t>
            </w:r>
            <w:r w:rsidR="00833B09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m</w:t>
            </w:r>
            <w:r w:rsidR="00833B09" w:rsidRPr="00833B09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</w:t>
            </w:r>
            <w:r w:rsidR="00833B09" w:rsidRPr="00833B09">
              <w:rPr>
                <w:rFonts w:ascii="Cambria Math" w:eastAsiaTheme="minorEastAsia" w:hAnsi="Cambria Math" w:cs="Arial"/>
                <w:i w:val="0"/>
                <w:sz w:val="28"/>
                <w:szCs w:val="28"/>
              </w:rPr>
              <w:t>∆</w:t>
            </w:r>
            <w:r w:rsidR="00833B09" w:rsidRPr="00833B09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 xml:space="preserve"> + </w:t>
            </w:r>
            <w:r w:rsidR="00833B09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833B09" w:rsidRPr="00833B09">
              <w:rPr>
                <w:rFonts w:ascii="Arial" w:hAnsi="Arial" w:cs="Arial"/>
                <w:i w:val="0"/>
                <w:sz w:val="28"/>
                <w:szCs w:val="28"/>
              </w:rPr>
              <w:t>)</w:t>
            </w:r>
            <w:r w:rsidR="00833B09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833B09" w:rsidRPr="00833B09">
              <w:rPr>
                <w:rFonts w:asciiTheme="majorHAnsi" w:hAnsiTheme="majorHAnsi" w:cs="Arial"/>
                <w:i w:val="0"/>
                <w:sz w:val="28"/>
                <w:szCs w:val="28"/>
              </w:rPr>
              <w:t xml:space="preserve"> ,    </w:t>
            </w:r>
          </w:p>
          <w:p w:rsidR="00833B09" w:rsidRPr="00833B09" w:rsidRDefault="0004554D" w:rsidP="00833B09">
            <w:pPr>
              <w:pStyle w:val="ad"/>
              <w:widowControl w:val="0"/>
              <w:spacing w:line="360" w:lineRule="auto"/>
              <w:ind w:firstLine="567"/>
              <w:rPr>
                <w:rFonts w:ascii="Arial" w:hAnsi="Arial" w:cs="Arial"/>
                <w:i w:val="0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ajorHAnsi" w:cs="Arial"/>
                      <w:i w:val="0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Theme="majorHAnsi" w:hAnsiTheme="majorHAnsi" w:cs="Arial"/>
                      <w:sz w:val="28"/>
                      <w:szCs w:val="28"/>
                      <w:lang w:val="en-US"/>
                    </w:rPr>
                    <m:t>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c∂t</m:t>
                  </m:r>
                </m:den>
              </m:f>
            </m:oMath>
            <w:r w:rsidR="00833B09" w:rsidRPr="00833B09">
              <w:rPr>
                <w:rFonts w:ascii="Arial" w:hAnsi="Arial" w:cs="Arial"/>
                <w:i w:val="0"/>
                <w:sz w:val="28"/>
                <w:szCs w:val="28"/>
              </w:rPr>
              <w:t xml:space="preserve"> </w:t>
            </w:r>
            <w:r w:rsidR="00833B09" w:rsidRPr="00833B09">
              <w:rPr>
                <w:rFonts w:ascii="Cambria Math" w:hAnsi="Cambria Math" w:cs="Arial"/>
                <w:i w:val="0"/>
                <w:sz w:val="28"/>
                <w:szCs w:val="28"/>
              </w:rPr>
              <w:t xml:space="preserve">= </w:t>
            </w:r>
            <w:r w:rsidR="00833B09" w:rsidRPr="00833B09">
              <w:rPr>
                <w:rFonts w:asciiTheme="majorHAnsi" w:hAnsiTheme="majorHAnsi" w:cs="Arial"/>
                <w:i w:val="0"/>
                <w:sz w:val="28"/>
                <w:szCs w:val="28"/>
              </w:rPr>
              <w:t>–</w:t>
            </w:r>
            <w:r w:rsidR="00833B09" w:rsidRPr="00833B09">
              <w:rPr>
                <w:rFonts w:ascii="Cambria Math" w:hAnsi="Cambria Math" w:cs="Arial"/>
                <w:i w:val="0"/>
                <w:sz w:val="28"/>
                <w:szCs w:val="28"/>
              </w:rPr>
              <w:t xml:space="preserve"> </w:t>
            </w:r>
            <w:r w:rsidR="001F13E3">
              <w:rPr>
                <w:rFonts w:ascii="Cambria Math" w:hAnsi="Cambria Math" w:cs="Arial"/>
                <w:i w:val="0"/>
                <w:sz w:val="28"/>
                <w:szCs w:val="28"/>
              </w:rPr>
              <w:t>β</w:t>
            </w:r>
            <w:r w:rsidR="00833B09" w:rsidRPr="00833B09">
              <w:rPr>
                <w:rFonts w:ascii="Arial" w:hAnsi="Arial" w:cs="Arial"/>
                <w:i w:val="0"/>
                <w:sz w:val="28"/>
                <w:szCs w:val="28"/>
              </w:rPr>
              <w:t>(</w:t>
            </w:r>
            <w:r w:rsidR="00833B09" w:rsidRPr="00833B09">
              <w:rPr>
                <w:rFonts w:asciiTheme="majorHAnsi" w:hAnsiTheme="majorHAnsi" w:cs="Arial"/>
                <w:i w:val="0"/>
                <w:sz w:val="28"/>
                <w:szCs w:val="28"/>
              </w:rPr>
              <w:t>–</w:t>
            </w:r>
            <w:r w:rsidR="00833B09" w:rsidRPr="00833B0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833B09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h</w:t>
            </w:r>
            <w:r w:rsidR="00833B09" w:rsidRPr="00833B09">
              <w:rPr>
                <w:rFonts w:asciiTheme="majorHAnsi" w:eastAsiaTheme="minorEastAsia" w:hAnsiTheme="majorHAnsi" w:cs="Arial"/>
                <w:i w:val="0"/>
                <w:sz w:val="28"/>
                <w:szCs w:val="28"/>
                <w:vertAlign w:val="superscript"/>
              </w:rPr>
              <w:t>2</w:t>
            </w:r>
            <w:r w:rsidR="00833B09" w:rsidRPr="00833B09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/2</w:t>
            </w:r>
            <w:r w:rsidR="00833B09" w:rsidRPr="001948B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m</w:t>
            </w:r>
            <w:r w:rsidR="00833B09" w:rsidRPr="00833B09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</w:t>
            </w:r>
            <w:r w:rsidR="00833B09" w:rsidRPr="00833B09">
              <w:rPr>
                <w:rFonts w:ascii="Cambria Math" w:eastAsiaTheme="minorEastAsia" w:hAnsi="Cambria Math" w:cs="Arial"/>
                <w:i w:val="0"/>
                <w:sz w:val="28"/>
                <w:szCs w:val="28"/>
              </w:rPr>
              <w:t>∆</w:t>
            </w:r>
            <w:r w:rsidR="00833B09" w:rsidRPr="00833B09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 xml:space="preserve"> + </w:t>
            </w:r>
            <w:r w:rsidR="00833B09" w:rsidRPr="00092F94">
              <w:rPr>
                <w:rFonts w:asciiTheme="majorHAnsi" w:hAnsiTheme="majorHAnsi" w:cs="Arial"/>
                <w:i w:val="0"/>
                <w:sz w:val="28"/>
                <w:szCs w:val="28"/>
                <w:lang w:val="en-US"/>
              </w:rPr>
              <w:t>ψ</w:t>
            </w:r>
            <w:r w:rsidR="00833B09" w:rsidRPr="00833B09">
              <w:rPr>
                <w:rFonts w:ascii="Arial" w:hAnsi="Arial" w:cs="Arial"/>
                <w:i w:val="0"/>
                <w:sz w:val="28"/>
                <w:szCs w:val="28"/>
              </w:rPr>
              <w:t>)</w:t>
            </w:r>
            <w:r w:rsidR="00833B09">
              <w:rPr>
                <w:rFonts w:asciiTheme="majorHAnsi" w:eastAsiaTheme="minorEastAsia" w:hAnsiTheme="majorHAnsi" w:cs="Arial"/>
                <w:i w:val="0"/>
                <w:sz w:val="28"/>
                <w:szCs w:val="28"/>
                <w:lang w:val="en-US"/>
              </w:rPr>
              <w:t>φ</w:t>
            </w:r>
            <w:r w:rsidR="00833B09">
              <w:rPr>
                <w:rFonts w:asciiTheme="majorHAnsi" w:eastAsiaTheme="minorEastAsia" w:hAnsiTheme="majorHAnsi" w:cs="Arial"/>
                <w:i w:val="0"/>
                <w:sz w:val="28"/>
                <w:szCs w:val="28"/>
              </w:rPr>
              <w:t>,</w:t>
            </w:r>
          </w:p>
        </w:tc>
        <w:tc>
          <w:tcPr>
            <w:tcW w:w="113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33B09" w:rsidRPr="00833B09" w:rsidRDefault="00833B09" w:rsidP="00833B09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</w:rPr>
            </w:pPr>
          </w:p>
          <w:p w:rsidR="00833B09" w:rsidRPr="00833B09" w:rsidRDefault="00833B09" w:rsidP="00A17673">
            <w:pPr>
              <w:pStyle w:val="ad"/>
              <w:widowControl w:val="0"/>
              <w:spacing w:line="360" w:lineRule="auto"/>
              <w:jc w:val="right"/>
              <w:rPr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(</w:t>
            </w:r>
            <w:r w:rsidR="00A17673"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I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V.</w:t>
            </w:r>
            <w:r>
              <w:rPr>
                <w:rFonts w:ascii="Arial" w:hAnsi="Arial" w:cs="Arial"/>
                <w:i w:val="0"/>
                <w:sz w:val="28"/>
                <w:szCs w:val="28"/>
              </w:rPr>
              <w:t>3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i w:val="0"/>
                <w:sz w:val="28"/>
                <w:szCs w:val="28"/>
              </w:rPr>
              <w:t>1</w:t>
            </w:r>
            <w:r>
              <w:rPr>
                <w:rFonts w:ascii="Arial" w:hAnsi="Arial" w:cs="Arial"/>
                <w:i w:val="0"/>
                <w:sz w:val="28"/>
                <w:szCs w:val="28"/>
                <w:lang w:val="en-US"/>
              </w:rPr>
              <w:t>)</w:t>
            </w:r>
          </w:p>
        </w:tc>
      </w:tr>
    </w:tbl>
    <w:p w:rsidR="006B6DF4" w:rsidRPr="00F602FE" w:rsidRDefault="00833B09" w:rsidP="006B6DF4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из </w:t>
      </w:r>
      <w:proofErr w:type="gramStart"/>
      <w:r w:rsidR="00D54428">
        <w:rPr>
          <w:rFonts w:ascii="Arial" w:eastAsiaTheme="minorEastAsia" w:hAnsi="Arial" w:cs="Arial"/>
          <w:sz w:val="28"/>
          <w:szCs w:val="28"/>
        </w:rPr>
        <w:t>которой</w:t>
      </w:r>
      <w:proofErr w:type="gramEnd"/>
      <w:r w:rsidR="00D54428">
        <w:rPr>
          <w:rFonts w:ascii="Arial" w:eastAsiaTheme="minorEastAsia" w:hAnsi="Arial" w:cs="Arial"/>
          <w:sz w:val="28"/>
          <w:szCs w:val="28"/>
        </w:rPr>
        <w:t xml:space="preserve"> после простых преобразований </w:t>
      </w:r>
      <w:r>
        <w:rPr>
          <w:rFonts w:ascii="Arial" w:eastAsiaTheme="minorEastAsia" w:hAnsi="Arial" w:cs="Arial"/>
          <w:sz w:val="28"/>
          <w:szCs w:val="28"/>
        </w:rPr>
        <w:t xml:space="preserve">получаем </w:t>
      </w:r>
      <w:r w:rsidR="00D54428">
        <w:rPr>
          <w:rFonts w:ascii="Arial" w:eastAsiaTheme="minorEastAsia" w:hAnsi="Arial" w:cs="Arial"/>
          <w:sz w:val="28"/>
          <w:szCs w:val="28"/>
        </w:rPr>
        <w:t xml:space="preserve">уравнение для </w:t>
      </w:r>
      <w:r w:rsidR="00374AD2">
        <w:rPr>
          <w:rFonts w:ascii="Arial" w:eastAsiaTheme="minorEastAsia" w:hAnsi="Arial" w:cs="Arial"/>
          <w:sz w:val="28"/>
          <w:szCs w:val="28"/>
        </w:rPr>
        <w:t>ск</w:t>
      </w:r>
      <w:r w:rsidR="00374AD2">
        <w:rPr>
          <w:rFonts w:ascii="Arial" w:eastAsiaTheme="minorEastAsia" w:hAnsi="Arial" w:cs="Arial"/>
          <w:sz w:val="28"/>
          <w:szCs w:val="28"/>
        </w:rPr>
        <w:t>а</w:t>
      </w:r>
      <w:r w:rsidR="00374AD2">
        <w:rPr>
          <w:rFonts w:ascii="Arial" w:eastAsiaTheme="minorEastAsia" w:hAnsi="Arial" w:cs="Arial"/>
          <w:sz w:val="28"/>
          <w:szCs w:val="28"/>
        </w:rPr>
        <w:t xml:space="preserve">лярного магнитного потенциала </w:t>
      </w:r>
      <w:r w:rsidR="00D54428" w:rsidRPr="00092F94">
        <w:rPr>
          <w:rFonts w:asciiTheme="majorHAnsi" w:hAnsiTheme="majorHAnsi" w:cs="Arial"/>
          <w:sz w:val="28"/>
          <w:szCs w:val="28"/>
          <w:lang w:val="en-US"/>
        </w:rPr>
        <w:t>ψ</w:t>
      </w:r>
      <w:r w:rsidR="00D54428"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19"/>
        <w:gridCol w:w="1135"/>
      </w:tblGrid>
      <w:tr w:rsidR="00727558" w:rsidTr="006A4183">
        <w:tc>
          <w:tcPr>
            <w:tcW w:w="8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27558" w:rsidRPr="00AF6EAB" w:rsidRDefault="0004554D" w:rsidP="00AF6EAB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∂t</m:t>
                  </m:r>
                </m:den>
              </m:f>
            </m:oMath>
            <w:r w:rsidR="00727558" w:rsidRPr="00AF6EAB">
              <w:rPr>
                <w:rFonts w:ascii="Arial" w:eastAsiaTheme="minorEastAsia" w:hAnsi="Arial" w:cs="Arial"/>
                <w:sz w:val="28"/>
                <w:szCs w:val="28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αβ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c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h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m</m:t>
                  </m:r>
                </m:den>
              </m:f>
            </m:oMath>
            <w:r w:rsidR="009C0B05" w:rsidRPr="00AF6EAB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AF6EAB" w:rsidRPr="00AF6EAB">
              <w:rPr>
                <w:rFonts w:ascii="Cambria Math" w:eastAsiaTheme="minorEastAsia" w:hAnsi="Cambria Math" w:cs="Arial"/>
                <w:sz w:val="28"/>
                <w:szCs w:val="28"/>
              </w:rPr>
              <w:t>∫</w:t>
            </w:r>
            <w:r w:rsidR="009C0B05" w:rsidRPr="00AF6EAB">
              <w:rPr>
                <w:rFonts w:ascii="Cambria Math" w:eastAsiaTheme="minorEastAsia" w:hAnsi="Cambria Math" w:cs="Arial"/>
                <w:sz w:val="28"/>
                <w:szCs w:val="28"/>
              </w:rPr>
              <w:t>∆</w:t>
            </w:r>
            <w:r w:rsidR="009C0B05" w:rsidRPr="00AF6EAB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AF6EAB" w:rsidRPr="00AF6EAB">
              <w:rPr>
                <w:rFonts w:asciiTheme="majorHAnsi" w:eastAsiaTheme="minorEastAsia" w:hAnsiTheme="majorHAnsi" w:cs="Arial"/>
                <w:sz w:val="28"/>
                <w:szCs w:val="28"/>
              </w:rPr>
              <w:t>[</w:t>
            </w:r>
            <w:r w:rsidR="009C0B05" w:rsidRPr="00AF6EAB">
              <w:rPr>
                <w:rFonts w:ascii="Arial" w:hAnsi="Arial" w:cs="Arial"/>
                <w:sz w:val="28"/>
                <w:szCs w:val="28"/>
              </w:rPr>
              <w:t>(</w:t>
            </w:r>
            <w:r w:rsidR="009C0B05" w:rsidRPr="00AF6EAB">
              <w:rPr>
                <w:rFonts w:asciiTheme="majorHAnsi" w:hAnsiTheme="majorHAnsi" w:cs="Arial"/>
                <w:sz w:val="28"/>
                <w:szCs w:val="28"/>
              </w:rPr>
              <w:t>–</w:t>
            </w:r>
            <w:r w:rsidR="009C0B05" w:rsidRPr="00AF6EAB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9C0B05" w:rsidRPr="00AF6EA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9C0B05" w:rsidRPr="00AF6EAB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9C0B05" w:rsidRPr="00AF6EAB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="009C0B05" w:rsidRPr="00AF6EA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9C0B05" w:rsidRPr="00AF6EAB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∆</w:t>
            </w:r>
            <w:r w:rsidR="009C0B05" w:rsidRPr="00AF6EAB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9C0B05" w:rsidRPr="00AF6EAB">
              <w:rPr>
                <w:rFonts w:asciiTheme="majorHAnsi" w:hAnsiTheme="majorHAnsi" w:cs="Arial"/>
                <w:sz w:val="28"/>
                <w:szCs w:val="28"/>
                <w:lang w:val="en-US"/>
              </w:rPr>
              <w:t>ψ</w:t>
            </w:r>
            <w:r w:rsidR="009C0B05" w:rsidRPr="00AF6EAB">
              <w:rPr>
                <w:rFonts w:ascii="Arial" w:hAnsi="Arial" w:cs="Arial"/>
                <w:sz w:val="28"/>
                <w:szCs w:val="28"/>
              </w:rPr>
              <w:t>)</w:t>
            </w:r>
            <w:r w:rsidR="009C0B05" w:rsidRPr="00AF6EAB">
              <w:rPr>
                <w:rFonts w:asciiTheme="majorHAnsi" w:hAnsiTheme="majorHAnsi" w:cs="Arial"/>
                <w:sz w:val="28"/>
                <w:szCs w:val="28"/>
                <w:lang w:val="en-US"/>
              </w:rPr>
              <w:t>ψ</w:t>
            </w:r>
            <w:r w:rsidR="00AF6EAB" w:rsidRPr="00AF6EAB">
              <w:rPr>
                <w:rFonts w:asciiTheme="majorHAnsi" w:hAnsiTheme="majorHAnsi" w:cs="Arial"/>
                <w:sz w:val="28"/>
                <w:szCs w:val="28"/>
              </w:rPr>
              <w:t>]</w:t>
            </w:r>
            <w:r w:rsidR="009C0B05" w:rsidRPr="00AF6EA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9C0B05" w:rsidRPr="00AF6EA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9C0B05" w:rsidRPr="00AF6EAB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727558" w:rsidRPr="00AF6EAB">
              <w:rPr>
                <w:rFonts w:asciiTheme="majorHAnsi" w:hAnsiTheme="majorHAnsi" w:cs="Arial"/>
                <w:sz w:val="28"/>
                <w:szCs w:val="28"/>
              </w:rPr>
              <w:t>–</w:t>
            </w:r>
            <w:r w:rsidR="00727558" w:rsidRPr="00AF6EAB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A4183" w:rsidRPr="00AF6EAB">
              <w:rPr>
                <w:rFonts w:ascii="Cambria Math" w:hAnsi="Cambria Math" w:cs="Arial"/>
                <w:sz w:val="28"/>
                <w:szCs w:val="28"/>
              </w:rPr>
              <w:t>β</w:t>
            </w:r>
            <w:r w:rsidR="00727558" w:rsidRPr="00AF6EAB">
              <w:rPr>
                <w:rFonts w:asciiTheme="majorHAnsi" w:hAnsiTheme="majorHAnsi" w:cs="Arial"/>
                <w:sz w:val="28"/>
                <w:szCs w:val="28"/>
                <w:lang w:val="en-US"/>
              </w:rPr>
              <w:t>ψ</w:t>
            </w:r>
            <w:r w:rsidR="00727558" w:rsidRPr="00AF6EAB">
              <w:rPr>
                <w:rFonts w:ascii="Arial" w:hAnsi="Arial" w:cs="Arial"/>
                <w:sz w:val="28"/>
                <w:szCs w:val="28"/>
              </w:rPr>
              <w:t>[</w:t>
            </w:r>
            <w:r w:rsidR="009C0B05" w:rsidRPr="00AF6EAB">
              <w:rPr>
                <w:rFonts w:ascii="Cambria Math" w:hAnsi="Cambria Math" w:cs="Arial"/>
                <w:sz w:val="28"/>
                <w:szCs w:val="28"/>
              </w:rPr>
              <w:t>α</w:t>
            </w:r>
            <w:r w:rsidR="00727558" w:rsidRPr="00AF6EAB">
              <w:rPr>
                <w:rFonts w:ascii="Arial" w:hAnsi="Arial" w:cs="Arial"/>
                <w:i/>
                <w:sz w:val="28"/>
                <w:szCs w:val="28"/>
                <w:lang w:val="en-US"/>
              </w:rPr>
              <w:t>c</w:t>
            </w:r>
            <w:r w:rsidR="00727558" w:rsidRPr="00AF6EAB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="00727558" w:rsidRPr="00AF6EAB">
              <w:rPr>
                <w:rFonts w:ascii="Cambria Math" w:eastAsiaTheme="minorEastAsia" w:hAnsi="Cambria Math" w:cs="Arial"/>
                <w:sz w:val="28"/>
                <w:szCs w:val="28"/>
              </w:rPr>
              <w:t>∫</w:t>
            </w:r>
            <w:r w:rsidR="00727558" w:rsidRPr="00AF6EAB">
              <w:rPr>
                <w:rFonts w:ascii="Arial" w:hAnsi="Arial" w:cs="Arial"/>
                <w:sz w:val="28"/>
                <w:szCs w:val="28"/>
              </w:rPr>
              <w:t>(</w:t>
            </w:r>
            <w:r w:rsidR="00727558" w:rsidRPr="00AF6EAB">
              <w:rPr>
                <w:rFonts w:asciiTheme="majorHAnsi" w:hAnsiTheme="majorHAnsi" w:cs="Arial"/>
                <w:sz w:val="28"/>
                <w:szCs w:val="28"/>
              </w:rPr>
              <w:t>–</w:t>
            </w:r>
            <w:r w:rsidR="00727558" w:rsidRPr="00AF6EAB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727558" w:rsidRPr="00AF6EA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727558" w:rsidRPr="00AF6EAB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727558" w:rsidRPr="00AF6EAB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="00727558" w:rsidRPr="00AF6EAB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727558" w:rsidRPr="00AF6EAB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∆</w:t>
            </w:r>
            <w:r w:rsidR="00727558" w:rsidRPr="00AF6EAB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727558" w:rsidRPr="00AF6EAB">
              <w:rPr>
                <w:rFonts w:asciiTheme="majorHAnsi" w:hAnsiTheme="majorHAnsi" w:cs="Arial"/>
                <w:sz w:val="28"/>
                <w:szCs w:val="28"/>
                <w:lang w:val="en-US"/>
              </w:rPr>
              <w:t>ψ</w:t>
            </w:r>
            <w:r w:rsidR="00727558" w:rsidRPr="00AF6EAB">
              <w:rPr>
                <w:rFonts w:ascii="Arial" w:hAnsi="Arial" w:cs="Arial"/>
                <w:sz w:val="28"/>
                <w:szCs w:val="28"/>
              </w:rPr>
              <w:t>)</w:t>
            </w:r>
            <w:r w:rsidR="00727558" w:rsidRPr="00AF6EAB">
              <w:rPr>
                <w:rFonts w:asciiTheme="majorHAnsi" w:hAnsiTheme="majorHAnsi" w:cs="Arial"/>
                <w:sz w:val="28"/>
                <w:szCs w:val="28"/>
                <w:lang w:val="en-US"/>
              </w:rPr>
              <w:t>ψd</w:t>
            </w:r>
            <w:r w:rsidR="00727558" w:rsidRPr="00AF6EAB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727558" w:rsidRPr="00AF6EAB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="00727558" w:rsidRPr="00AF6EAB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C</w:t>
            </w:r>
            <w:r w:rsidR="00727558" w:rsidRPr="00AF6EAB">
              <w:rPr>
                <w:rFonts w:asciiTheme="majorHAnsi" w:hAnsiTheme="majorHAnsi" w:cs="Arial"/>
                <w:sz w:val="28"/>
                <w:szCs w:val="28"/>
              </w:rPr>
              <w:t>],</w:t>
            </w:r>
          </w:p>
        </w:tc>
        <w:tc>
          <w:tcPr>
            <w:tcW w:w="100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E5186E" w:rsidRPr="00AF6EAB" w:rsidRDefault="00E5186E" w:rsidP="004F4DDB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6"/>
                <w:szCs w:val="6"/>
              </w:rPr>
            </w:pPr>
          </w:p>
          <w:p w:rsidR="00727558" w:rsidRPr="00AF6EAB" w:rsidRDefault="00727558" w:rsidP="00A17673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 w:rsidRPr="00AF6EAB">
              <w:rPr>
                <w:rFonts w:ascii="Arial" w:hAnsi="Arial" w:cs="Arial"/>
                <w:sz w:val="28"/>
                <w:szCs w:val="28"/>
                <w:lang w:val="en-US"/>
              </w:rPr>
              <w:t>(</w:t>
            </w:r>
            <w:r w:rsidR="00A17673" w:rsidRPr="00AF6EAB">
              <w:rPr>
                <w:rFonts w:ascii="Arial" w:hAnsi="Arial" w:cs="Arial"/>
                <w:sz w:val="28"/>
                <w:szCs w:val="28"/>
                <w:lang w:val="en-US"/>
              </w:rPr>
              <w:t>I</w:t>
            </w:r>
            <w:r w:rsidRPr="00AF6EAB">
              <w:rPr>
                <w:rFonts w:ascii="Arial" w:hAnsi="Arial" w:cs="Arial"/>
                <w:sz w:val="28"/>
                <w:szCs w:val="28"/>
                <w:lang w:val="en-US"/>
              </w:rPr>
              <w:t>V.</w:t>
            </w:r>
            <w:r w:rsidRPr="00AF6EAB">
              <w:rPr>
                <w:rFonts w:ascii="Arial" w:hAnsi="Arial" w:cs="Arial"/>
                <w:sz w:val="28"/>
                <w:szCs w:val="28"/>
              </w:rPr>
              <w:t>3</w:t>
            </w:r>
            <w:r w:rsidRPr="00AF6EAB">
              <w:rPr>
                <w:rFonts w:ascii="Arial" w:hAnsi="Arial" w:cs="Arial"/>
                <w:sz w:val="28"/>
                <w:szCs w:val="28"/>
                <w:lang w:val="en-US"/>
              </w:rPr>
              <w:t>.2)</w:t>
            </w:r>
          </w:p>
        </w:tc>
      </w:tr>
    </w:tbl>
    <w:p w:rsidR="00EB1C01" w:rsidRDefault="00727558" w:rsidP="00727558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где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>
        <w:rPr>
          <w:rFonts w:ascii="Arial" w:eastAsiaTheme="minorEastAsia" w:hAnsi="Arial" w:cs="Arial"/>
          <w:sz w:val="28"/>
          <w:szCs w:val="28"/>
        </w:rPr>
        <w:t xml:space="preserve"> – постоянная интегрирования</w:t>
      </w:r>
      <w:r w:rsidR="00027AED" w:rsidRPr="00027AED">
        <w:rPr>
          <w:rFonts w:ascii="Arial" w:eastAsiaTheme="minorEastAsia" w:hAnsi="Arial" w:cs="Arial"/>
          <w:sz w:val="28"/>
          <w:szCs w:val="28"/>
        </w:rPr>
        <w:t xml:space="preserve"> </w:t>
      </w:r>
      <w:r w:rsidR="00027AED">
        <w:rPr>
          <w:rFonts w:ascii="Arial" w:eastAsiaTheme="minorEastAsia" w:hAnsi="Arial" w:cs="Arial"/>
          <w:sz w:val="28"/>
          <w:szCs w:val="28"/>
        </w:rPr>
        <w:t xml:space="preserve">по </w:t>
      </w:r>
      <w:r w:rsidR="00027AED" w:rsidRPr="00027AE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</w:rPr>
        <w:t xml:space="preserve">α </w:t>
      </w:r>
      <w:r w:rsidRPr="00727558"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Cambria Math" w:eastAsiaTheme="minorEastAsia" w:hAnsi="Cambria Math" w:cs="Arial"/>
          <w:sz w:val="28"/>
          <w:szCs w:val="28"/>
        </w:rPr>
        <w:t xml:space="preserve"> β </w:t>
      </w:r>
      <w:r w:rsidRPr="00727558">
        <w:rPr>
          <w:rFonts w:ascii="Arial" w:eastAsiaTheme="minorEastAsia" w:hAnsi="Arial" w:cs="Arial"/>
          <w:sz w:val="28"/>
          <w:szCs w:val="28"/>
        </w:rPr>
        <w:t xml:space="preserve">– константы размерности, </w:t>
      </w:r>
      <w:r w:rsidRPr="0072755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727558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 xml:space="preserve">– </w:t>
      </w:r>
      <w:r w:rsidRPr="00727558">
        <w:rPr>
          <w:rFonts w:ascii="Arial" w:eastAsiaTheme="minorEastAsia" w:hAnsi="Arial" w:cs="Arial"/>
          <w:sz w:val="28"/>
          <w:szCs w:val="28"/>
        </w:rPr>
        <w:t>скорость света в вакууме</w:t>
      </w:r>
      <w:r w:rsidR="00DA61EC">
        <w:rPr>
          <w:rFonts w:ascii="Arial" w:eastAsiaTheme="minorEastAsia" w:hAnsi="Arial" w:cs="Arial"/>
          <w:sz w:val="28"/>
          <w:szCs w:val="28"/>
        </w:rPr>
        <w:t xml:space="preserve">, </w:t>
      </w:r>
      <w:r w:rsidR="00DA61EC">
        <w:rPr>
          <w:rFonts w:ascii="Cambria Math" w:eastAsiaTheme="minorEastAsia" w:hAnsi="Cambria Math" w:cs="Arial"/>
          <w:sz w:val="28"/>
          <w:szCs w:val="28"/>
        </w:rPr>
        <w:t>∆</w:t>
      </w:r>
      <w:r w:rsidR="00DA61EC">
        <w:rPr>
          <w:rFonts w:ascii="Arial" w:eastAsiaTheme="minorEastAsia" w:hAnsi="Arial" w:cs="Arial"/>
          <w:sz w:val="28"/>
          <w:szCs w:val="28"/>
        </w:rPr>
        <w:t xml:space="preserve"> – оператор Лапласа</w:t>
      </w:r>
      <w:r w:rsidRPr="00727558">
        <w:rPr>
          <w:rFonts w:ascii="Arial" w:eastAsiaTheme="minorEastAsia" w:hAnsi="Arial" w:cs="Arial"/>
          <w:sz w:val="28"/>
          <w:szCs w:val="28"/>
        </w:rPr>
        <w:t>.</w:t>
      </w:r>
    </w:p>
    <w:p w:rsidR="00D75A83" w:rsidRPr="005D5777" w:rsidRDefault="00D75A83" w:rsidP="00D75A83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Интегро-дифференциальное уравнение </w:t>
      </w:r>
      <w:r w:rsidRPr="00D75A83">
        <w:rPr>
          <w:rFonts w:ascii="Arial" w:hAnsi="Arial" w:cs="Arial"/>
          <w:sz w:val="28"/>
          <w:szCs w:val="28"/>
        </w:rPr>
        <w:t>(</w:t>
      </w:r>
      <w:r w:rsidR="00A17673" w:rsidRPr="00727558">
        <w:rPr>
          <w:rFonts w:ascii="Arial" w:hAnsi="Arial" w:cs="Arial"/>
          <w:sz w:val="28"/>
          <w:szCs w:val="28"/>
          <w:lang w:val="en-US"/>
        </w:rPr>
        <w:t>I</w:t>
      </w:r>
      <w:r w:rsidRPr="00727558">
        <w:rPr>
          <w:rFonts w:ascii="Arial" w:hAnsi="Arial" w:cs="Arial"/>
          <w:sz w:val="28"/>
          <w:szCs w:val="28"/>
          <w:lang w:val="en-US"/>
        </w:rPr>
        <w:t>V</w:t>
      </w:r>
      <w:r w:rsidRPr="00D75A83">
        <w:rPr>
          <w:rFonts w:ascii="Arial" w:hAnsi="Arial" w:cs="Arial"/>
          <w:sz w:val="28"/>
          <w:szCs w:val="28"/>
        </w:rPr>
        <w:t>.</w:t>
      </w:r>
      <w:r w:rsidRPr="00727558">
        <w:rPr>
          <w:rFonts w:ascii="Arial" w:hAnsi="Arial" w:cs="Arial"/>
          <w:sz w:val="28"/>
          <w:szCs w:val="28"/>
        </w:rPr>
        <w:t>3</w:t>
      </w:r>
      <w:r w:rsidRPr="00D75A83">
        <w:rPr>
          <w:rFonts w:ascii="Arial" w:hAnsi="Arial" w:cs="Arial"/>
          <w:sz w:val="28"/>
          <w:szCs w:val="28"/>
        </w:rPr>
        <w:t>.2)</w:t>
      </w:r>
      <w:r>
        <w:rPr>
          <w:rFonts w:ascii="Arial" w:hAnsi="Arial" w:cs="Arial"/>
          <w:sz w:val="28"/>
          <w:szCs w:val="28"/>
        </w:rPr>
        <w:t xml:space="preserve"> </w:t>
      </w:r>
      <w:r w:rsidR="0005368A">
        <w:rPr>
          <w:rFonts w:ascii="Arial" w:hAnsi="Arial" w:cs="Arial"/>
          <w:sz w:val="28"/>
          <w:szCs w:val="28"/>
        </w:rPr>
        <w:t xml:space="preserve">для </w:t>
      </w:r>
      <w:r w:rsidR="0005368A" w:rsidRPr="0005368A">
        <w:rPr>
          <w:rFonts w:asciiTheme="majorHAnsi" w:hAnsiTheme="majorHAnsi" w:cs="Arial"/>
          <w:sz w:val="28"/>
          <w:szCs w:val="28"/>
          <w:lang w:val="en-US"/>
        </w:rPr>
        <w:t>ψ</w:t>
      </w:r>
      <w:r w:rsidR="0005368A">
        <w:rPr>
          <w:rFonts w:ascii="Arial" w:hAnsi="Arial" w:cs="Arial"/>
          <w:sz w:val="28"/>
          <w:szCs w:val="28"/>
        </w:rPr>
        <w:t xml:space="preserve"> –</w:t>
      </w:r>
      <w:r w:rsidR="0005368A" w:rsidRPr="0005368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нелинейное </w:t>
      </w:r>
      <w:r w:rsidRPr="00AC0D62">
        <w:rPr>
          <w:rFonts w:ascii="Arial" w:hAnsi="Arial" w:cs="Arial"/>
          <w:i/>
          <w:sz w:val="28"/>
          <w:szCs w:val="28"/>
        </w:rPr>
        <w:t>бигармоническое</w:t>
      </w:r>
      <w:r w:rsidR="00662EDC">
        <w:rPr>
          <w:rFonts w:ascii="Arial" w:hAnsi="Arial" w:cs="Arial"/>
          <w:sz w:val="28"/>
          <w:szCs w:val="28"/>
        </w:rPr>
        <w:t xml:space="preserve">, с зависимостью от параметра времени </w:t>
      </w:r>
      <w:r w:rsidR="00662EDC" w:rsidRPr="00662ED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662EDC" w:rsidRPr="00662EDC">
        <w:rPr>
          <w:rFonts w:ascii="Arial" w:hAnsi="Arial" w:cs="Arial"/>
          <w:sz w:val="28"/>
          <w:szCs w:val="28"/>
        </w:rPr>
        <w:t>.</w:t>
      </w:r>
      <w:proofErr w:type="gramEnd"/>
      <w:r w:rsidR="0005368A" w:rsidRPr="0005368A">
        <w:rPr>
          <w:rFonts w:ascii="Arial" w:hAnsi="Arial" w:cs="Arial"/>
          <w:sz w:val="28"/>
          <w:szCs w:val="28"/>
        </w:rPr>
        <w:t xml:space="preserve"> </w:t>
      </w:r>
      <w:r w:rsidR="006540EA">
        <w:rPr>
          <w:rFonts w:ascii="Arial" w:hAnsi="Arial" w:cs="Arial"/>
          <w:sz w:val="28"/>
          <w:szCs w:val="28"/>
        </w:rPr>
        <w:t xml:space="preserve">Для поля </w:t>
      </w:r>
      <w:r w:rsidR="006540EA" w:rsidRPr="00AF6EAB">
        <w:rPr>
          <w:rFonts w:asciiTheme="majorHAnsi" w:hAnsiTheme="majorHAnsi" w:cs="Arial"/>
          <w:sz w:val="28"/>
          <w:szCs w:val="28"/>
          <w:lang w:val="en-US"/>
        </w:rPr>
        <w:t>ψ</w:t>
      </w:r>
      <w:r w:rsidR="006540EA">
        <w:rPr>
          <w:rFonts w:asciiTheme="majorHAnsi" w:hAnsiTheme="majorHAnsi" w:cs="Arial"/>
          <w:sz w:val="28"/>
          <w:szCs w:val="28"/>
        </w:rPr>
        <w:t xml:space="preserve"> </w:t>
      </w:r>
      <w:r w:rsidR="006540EA">
        <w:rPr>
          <w:rFonts w:ascii="Arial" w:hAnsi="Arial" w:cs="Arial"/>
          <w:sz w:val="28"/>
          <w:szCs w:val="28"/>
        </w:rPr>
        <w:t>е</w:t>
      </w:r>
      <w:r w:rsidR="005D5777">
        <w:rPr>
          <w:rFonts w:ascii="Arial" w:hAnsi="Arial" w:cs="Arial"/>
          <w:sz w:val="28"/>
          <w:szCs w:val="28"/>
        </w:rPr>
        <w:t xml:space="preserve">го решения определяются начальными и краевыми условиями. </w:t>
      </w:r>
    </w:p>
    <w:p w:rsidR="005425C6" w:rsidRDefault="002C45CD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Аналогично для скалярного электрического потенциала </w:t>
      </w:r>
      <w:r w:rsidRPr="002C45CD">
        <w:rPr>
          <w:rFonts w:asciiTheme="majorHAnsi" w:eastAsiaTheme="minorEastAsia" w:hAnsiTheme="majorHAnsi" w:cs="Arial"/>
          <w:sz w:val="28"/>
          <w:szCs w:val="28"/>
          <w:lang w:val="en-US"/>
        </w:rPr>
        <w:t>φ</w:t>
      </w:r>
      <w:r w:rsidR="00FE596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E596C">
        <w:rPr>
          <w:rFonts w:ascii="Arial" w:eastAsiaTheme="minorEastAsia" w:hAnsi="Arial" w:cs="Arial"/>
          <w:sz w:val="28"/>
          <w:szCs w:val="28"/>
        </w:rPr>
        <w:t>при оп</w:t>
      </w:r>
      <w:r w:rsidR="00FE596C">
        <w:rPr>
          <w:rFonts w:ascii="Arial" w:eastAsiaTheme="minorEastAsia" w:hAnsi="Arial" w:cs="Arial"/>
          <w:sz w:val="28"/>
          <w:szCs w:val="28"/>
        </w:rPr>
        <w:t>е</w:t>
      </w:r>
      <w:r w:rsidR="00FE596C">
        <w:rPr>
          <w:rFonts w:ascii="Arial" w:eastAsiaTheme="minorEastAsia" w:hAnsi="Arial" w:cs="Arial"/>
          <w:sz w:val="28"/>
          <w:szCs w:val="28"/>
        </w:rPr>
        <w:t xml:space="preserve">раторе </w:t>
      </w:r>
      <w:r w:rsidR="00FE596C" w:rsidRPr="00D621D2">
        <w:rPr>
          <w:rFonts w:asciiTheme="majorHAnsi" w:eastAsiaTheme="minorEastAsia" w:hAnsiTheme="majorHAnsi" w:cs="Arial"/>
          <w:sz w:val="28"/>
          <w:szCs w:val="28"/>
        </w:rPr>
        <w:t>Ĥ</w:t>
      </w:r>
      <w:r w:rsidR="00FE596C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FE596C">
        <w:rPr>
          <w:rFonts w:ascii="Cambria Math" w:eastAsiaTheme="minorEastAsia" w:hAnsi="Cambria Math" w:cs="Arial"/>
          <w:sz w:val="28"/>
          <w:szCs w:val="28"/>
        </w:rPr>
        <w:t>–</w:t>
      </w:r>
      <w:r w:rsidR="00FE596C">
        <w:rPr>
          <w:rFonts w:asciiTheme="majorHAnsi" w:eastAsiaTheme="minorEastAsia" w:hAnsiTheme="majorHAnsi" w:cs="Arial"/>
          <w:sz w:val="28"/>
          <w:szCs w:val="28"/>
        </w:rPr>
        <w:t> </w:t>
      </w:r>
      <w:r w:rsidR="00FE596C" w:rsidRPr="006F597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FE596C" w:rsidRPr="008F7AD5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FE596C" w:rsidRPr="008F7AD5">
        <w:rPr>
          <w:rFonts w:asciiTheme="majorHAnsi" w:eastAsiaTheme="minorEastAsia" w:hAnsiTheme="majorHAnsi" w:cs="Arial"/>
          <w:sz w:val="28"/>
          <w:szCs w:val="28"/>
        </w:rPr>
        <w:t>/2</w:t>
      </w:r>
      <w:r w:rsidR="00FE596C" w:rsidRPr="006F597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E596C" w:rsidRPr="00D621D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E596C" w:rsidRPr="008F7AD5">
        <w:rPr>
          <w:rFonts w:ascii="Cambria Math" w:eastAsiaTheme="minorEastAsia" w:hAnsi="Cambria Math" w:cs="Arial"/>
          <w:sz w:val="28"/>
          <w:szCs w:val="28"/>
        </w:rPr>
        <w:t>∆</w:t>
      </w:r>
      <w:r w:rsidR="00FE596C" w:rsidRPr="00D621D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E596C" w:rsidRPr="00A465F5">
        <w:rPr>
          <w:rFonts w:asciiTheme="majorHAnsi" w:eastAsiaTheme="minorEastAsia" w:hAnsiTheme="majorHAnsi" w:cs="Arial"/>
          <w:sz w:val="28"/>
          <w:szCs w:val="28"/>
        </w:rPr>
        <w:t xml:space="preserve">+ </w:t>
      </w:r>
      <w:r w:rsidR="00FE596C" w:rsidRPr="002C45CD">
        <w:rPr>
          <w:rFonts w:asciiTheme="majorHAnsi" w:eastAsiaTheme="minorEastAsia" w:hAnsiTheme="majorHAnsi" w:cs="Arial"/>
          <w:sz w:val="28"/>
          <w:szCs w:val="28"/>
          <w:lang w:val="en-US"/>
        </w:rPr>
        <w:t>φ</w:t>
      </w:r>
      <w:r w:rsidR="00FA3BF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A3BF2" w:rsidRPr="00FA3BF2">
        <w:rPr>
          <w:rFonts w:ascii="Arial" w:eastAsiaTheme="minorEastAsia" w:hAnsi="Arial" w:cs="Arial"/>
          <w:sz w:val="28"/>
          <w:szCs w:val="28"/>
        </w:rPr>
        <w:t>и для оператора</w:t>
      </w:r>
      <w:r w:rsidR="00FA3BF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A3BF2" w:rsidRPr="00D621D2">
        <w:rPr>
          <w:rFonts w:asciiTheme="majorHAnsi" w:eastAsiaTheme="minorEastAsia" w:hAnsiTheme="majorHAnsi" w:cs="Arial"/>
          <w:sz w:val="28"/>
          <w:szCs w:val="28"/>
        </w:rPr>
        <w:t>Ĥ</w:t>
      </w:r>
      <w:r w:rsidR="00FA3BF2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FA3BF2">
        <w:rPr>
          <w:rFonts w:ascii="Cambria Math" w:eastAsiaTheme="minorEastAsia" w:hAnsi="Cambria Math" w:cs="Arial"/>
          <w:sz w:val="28"/>
          <w:szCs w:val="28"/>
        </w:rPr>
        <w:t>–</w:t>
      </w:r>
      <w:r w:rsidR="00FA3BF2">
        <w:rPr>
          <w:rFonts w:asciiTheme="majorHAnsi" w:eastAsiaTheme="minorEastAsia" w:hAnsiTheme="majorHAnsi" w:cs="Arial"/>
          <w:sz w:val="28"/>
          <w:szCs w:val="28"/>
        </w:rPr>
        <w:t> </w:t>
      </w:r>
      <w:r w:rsidR="00FA3BF2" w:rsidRPr="006F597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FA3BF2" w:rsidRPr="008F7AD5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FA3BF2" w:rsidRPr="008F7AD5">
        <w:rPr>
          <w:rFonts w:asciiTheme="majorHAnsi" w:eastAsiaTheme="minorEastAsia" w:hAnsiTheme="majorHAnsi" w:cs="Arial"/>
          <w:sz w:val="28"/>
          <w:szCs w:val="28"/>
        </w:rPr>
        <w:t>/2</w:t>
      </w:r>
      <w:r w:rsidR="00FA3BF2" w:rsidRPr="006F597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A3BF2" w:rsidRPr="00D621D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A3BF2" w:rsidRPr="008F7AD5">
        <w:rPr>
          <w:rFonts w:ascii="Cambria Math" w:eastAsiaTheme="minorEastAsia" w:hAnsi="Cambria Math" w:cs="Arial"/>
          <w:sz w:val="28"/>
          <w:szCs w:val="28"/>
        </w:rPr>
        <w:t>∆</w:t>
      </w:r>
      <w:r w:rsidR="00FA3BF2" w:rsidRPr="00D621D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A3BF2" w:rsidRPr="00A465F5">
        <w:rPr>
          <w:rFonts w:asciiTheme="majorHAnsi" w:eastAsiaTheme="minorEastAsia" w:hAnsiTheme="majorHAnsi" w:cs="Arial"/>
          <w:sz w:val="28"/>
          <w:szCs w:val="28"/>
        </w:rPr>
        <w:t xml:space="preserve">+ </w:t>
      </w:r>
      <w:r w:rsidR="00FA3BF2" w:rsidRPr="002C45CD">
        <w:rPr>
          <w:rFonts w:asciiTheme="majorHAnsi" w:eastAsiaTheme="minorEastAsia" w:hAnsiTheme="majorHAnsi" w:cs="Arial"/>
          <w:sz w:val="28"/>
          <w:szCs w:val="28"/>
          <w:lang w:val="en-US"/>
        </w:rPr>
        <w:t>φ</w:t>
      </w:r>
      <w:r w:rsidR="00FA3BF2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="00FA3BF2" w:rsidRPr="0005368A">
        <w:rPr>
          <w:rFonts w:asciiTheme="majorHAnsi" w:hAnsiTheme="majorHAnsi" w:cs="Arial"/>
          <w:sz w:val="28"/>
          <w:szCs w:val="28"/>
          <w:lang w:val="en-US"/>
        </w:rPr>
        <w:t>ψ</w:t>
      </w:r>
      <w:r>
        <w:rPr>
          <w:rFonts w:ascii="Arial" w:hAnsi="Arial" w:cs="Arial"/>
          <w:sz w:val="28"/>
          <w:szCs w:val="28"/>
        </w:rPr>
        <w:t>.</w:t>
      </w:r>
      <w:r w:rsidR="00FE596C">
        <w:rPr>
          <w:rFonts w:ascii="Arial" w:hAnsi="Arial" w:cs="Arial"/>
          <w:sz w:val="28"/>
          <w:szCs w:val="28"/>
        </w:rPr>
        <w:t xml:space="preserve"> </w:t>
      </w:r>
      <w:r w:rsidR="002919A2">
        <w:rPr>
          <w:rFonts w:ascii="Arial" w:hAnsi="Arial" w:cs="Arial"/>
          <w:sz w:val="28"/>
          <w:szCs w:val="28"/>
        </w:rPr>
        <w:t>В после</w:t>
      </w:r>
      <w:r w:rsidR="002919A2">
        <w:rPr>
          <w:rFonts w:ascii="Arial" w:hAnsi="Arial" w:cs="Arial"/>
          <w:sz w:val="28"/>
          <w:szCs w:val="28"/>
        </w:rPr>
        <w:t>д</w:t>
      </w:r>
      <w:r w:rsidR="002919A2">
        <w:rPr>
          <w:rFonts w:ascii="Arial" w:hAnsi="Arial" w:cs="Arial"/>
          <w:sz w:val="28"/>
          <w:szCs w:val="28"/>
        </w:rPr>
        <w:t>нем случае получаем уравнение:</w:t>
      </w:r>
    </w:p>
    <w:p w:rsidR="002919A2" w:rsidRDefault="0004554D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∂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φ</m:t>
            </m:r>
          </m:num>
          <m:den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den>
        </m:f>
      </m:oMath>
      <w:r w:rsidR="00404FA7" w:rsidRPr="00833B09">
        <w:rPr>
          <w:rFonts w:asciiTheme="majorHAnsi" w:hAnsiTheme="majorHAnsi" w:cs="Arial"/>
          <w:i/>
          <w:sz w:val="28"/>
          <w:szCs w:val="28"/>
        </w:rPr>
        <w:t xml:space="preserve"> =</w:t>
      </w:r>
      <w:r w:rsidR="00404FA7">
        <w:rPr>
          <w:rFonts w:asciiTheme="majorHAnsi" w:hAnsiTheme="majorHAnsi" w:cs="Arial"/>
          <w:i/>
          <w:sz w:val="28"/>
          <w:szCs w:val="28"/>
        </w:rPr>
        <w:t xml:space="preserve"> </w:t>
      </w:r>
      <w:r w:rsidR="00404FA7" w:rsidRPr="00833B09">
        <w:rPr>
          <w:rFonts w:asciiTheme="majorHAnsi" w:hAnsiTheme="majorHAnsi" w:cs="Arial"/>
          <w:i/>
          <w:sz w:val="28"/>
          <w:szCs w:val="28"/>
        </w:rPr>
        <w:t>–</w:t>
      </w:r>
      <w:r w:rsidR="00404FA7">
        <w:rPr>
          <w:rFonts w:asciiTheme="majorHAnsi" w:hAnsiTheme="majorHAnsi" w:cs="Arial"/>
          <w:i/>
          <w:sz w:val="28"/>
          <w:szCs w:val="28"/>
        </w:rPr>
        <w:t xml:space="preserve"> </w:t>
      </w:r>
      <w:r w:rsidR="00404FA7" w:rsidRPr="00404FA7">
        <w:rPr>
          <w:rFonts w:ascii="Cambria Math" w:hAnsi="Cambria Math" w:cs="Arial"/>
          <w:sz w:val="28"/>
          <w:szCs w:val="28"/>
        </w:rPr>
        <w:t>α</w:t>
      </w:r>
      <w:r w:rsidR="00404FA7" w:rsidRPr="00404FA7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404FA7" w:rsidRPr="00404FA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404FA7" w:rsidRPr="00404FA7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404FA7" w:rsidRPr="00404FA7">
        <w:rPr>
          <w:rFonts w:asciiTheme="majorHAnsi" w:eastAsiaTheme="minorEastAsia" w:hAnsiTheme="majorHAnsi" w:cs="Arial"/>
          <w:sz w:val="28"/>
          <w:szCs w:val="28"/>
        </w:rPr>
        <w:t>/2</w:t>
      </w:r>
      <w:r w:rsidR="00404FA7" w:rsidRPr="00404FA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404FA7" w:rsidRPr="00833B09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404FA7" w:rsidRPr="00404FA7">
        <w:rPr>
          <w:rFonts w:ascii="Cambria Math" w:eastAsiaTheme="minorEastAsia" w:hAnsi="Cambria Math" w:cs="Arial"/>
          <w:sz w:val="28"/>
          <w:szCs w:val="28"/>
        </w:rPr>
        <w:t>∆</w:t>
      </w:r>
      <w:r w:rsidR="00404FA7" w:rsidRPr="00404FA7">
        <w:rPr>
          <w:rFonts w:asciiTheme="majorHAnsi" w:eastAsiaTheme="minorEastAsia" w:hAnsiTheme="majorHAnsi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ψ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c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404FA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404FA7" w:rsidRPr="00404FA7">
        <w:rPr>
          <w:rFonts w:asciiTheme="majorHAnsi" w:eastAsiaTheme="minorEastAsia" w:hAnsiTheme="majorHAnsi" w:cs="Arial"/>
          <w:sz w:val="28"/>
          <w:szCs w:val="28"/>
        </w:rPr>
        <w:t xml:space="preserve">+ </w:t>
      </w:r>
      <w:r w:rsidR="00404FA7">
        <w:rPr>
          <w:rFonts w:ascii="Cambria Math" w:eastAsiaTheme="minorEastAsia" w:hAnsi="Cambria Math" w:cs="Arial"/>
          <w:sz w:val="28"/>
          <w:szCs w:val="28"/>
        </w:rPr>
        <w:t xml:space="preserve">α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c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404FA7" w:rsidRPr="00404FA7">
        <w:rPr>
          <w:rFonts w:ascii="Cambria Math" w:eastAsiaTheme="minorEastAsia" w:hAnsi="Cambria Math" w:cs="Arial"/>
          <w:sz w:val="28"/>
          <w:szCs w:val="28"/>
        </w:rPr>
        <w:t>(</w:t>
      </w:r>
      <w:r w:rsidR="00404FA7" w:rsidRPr="002C45CD">
        <w:rPr>
          <w:rFonts w:asciiTheme="majorHAnsi" w:eastAsiaTheme="minorEastAsia" w:hAnsiTheme="majorHAnsi" w:cs="Arial"/>
          <w:sz w:val="28"/>
          <w:szCs w:val="28"/>
          <w:lang w:val="en-US"/>
        </w:rPr>
        <w:t>φ</w:t>
      </w:r>
      <w:r w:rsidR="005741F1" w:rsidRPr="00404FA7">
        <w:rPr>
          <w:rFonts w:asciiTheme="majorHAnsi" w:hAnsiTheme="majorHAnsi" w:cs="Arial"/>
          <w:sz w:val="28"/>
          <w:szCs w:val="28"/>
          <w:lang w:val="en-US"/>
        </w:rPr>
        <w:t>ψ</w:t>
      </w:r>
      <w:r w:rsidR="00404FA7" w:rsidRPr="00404FA7">
        <w:rPr>
          <w:rFonts w:ascii="Cambria Math" w:eastAsiaTheme="minorEastAsia" w:hAnsi="Cambria Math" w:cs="Arial"/>
          <w:sz w:val="28"/>
          <w:szCs w:val="28"/>
        </w:rPr>
        <w:t xml:space="preserve"> + </w:t>
      </w:r>
      <w:r w:rsidR="00404FA7" w:rsidRPr="00404FA7">
        <w:rPr>
          <w:rFonts w:asciiTheme="majorHAnsi" w:hAnsiTheme="majorHAnsi" w:cs="Arial"/>
          <w:sz w:val="28"/>
          <w:szCs w:val="28"/>
          <w:lang w:val="en-US"/>
        </w:rPr>
        <w:t>ψ</w:t>
      </w:r>
      <w:r w:rsidR="005741F1" w:rsidRPr="005741F1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404FA7" w:rsidRPr="00404FA7">
        <w:rPr>
          <w:rFonts w:ascii="Arial" w:hAnsi="Arial" w:cs="Arial"/>
          <w:sz w:val="28"/>
          <w:szCs w:val="28"/>
        </w:rPr>
        <w:t>)</w:t>
      </w:r>
      <w:r w:rsidR="00404FA7" w:rsidRPr="00833B09">
        <w:rPr>
          <w:rFonts w:asciiTheme="majorHAnsi" w:hAnsiTheme="majorHAnsi" w:cs="Arial"/>
          <w:i/>
          <w:sz w:val="28"/>
          <w:szCs w:val="28"/>
        </w:rPr>
        <w:t xml:space="preserve"> ,</w:t>
      </w:r>
    </w:p>
    <w:p w:rsidR="0065326D" w:rsidRPr="00404FA7" w:rsidRDefault="00404FA7" w:rsidP="00404FA7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</w:t>
      </w:r>
      <m:oMath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ψ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c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>
        <w:rPr>
          <w:rFonts w:ascii="Arial" w:eastAsiaTheme="minorEastAsia" w:hAnsi="Arial" w:cs="Arial"/>
          <w:sz w:val="28"/>
          <w:szCs w:val="28"/>
        </w:rPr>
        <w:t xml:space="preserve"> = </w:t>
      </w:r>
      <w:r>
        <w:rPr>
          <w:rFonts w:ascii="Cambria Math" w:hAnsi="Cambria Math" w:cs="Arial"/>
          <w:sz w:val="28"/>
          <w:szCs w:val="28"/>
        </w:rPr>
        <w:t>β</w:t>
      </w:r>
      <w:r w:rsidRPr="00404FA7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Pr="00404FA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404FA7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404FA7">
        <w:rPr>
          <w:rFonts w:asciiTheme="majorHAnsi" w:eastAsiaTheme="minorEastAsia" w:hAnsiTheme="majorHAnsi" w:cs="Arial"/>
          <w:sz w:val="28"/>
          <w:szCs w:val="28"/>
        </w:rPr>
        <w:t>/2</w:t>
      </w:r>
      <w:r w:rsidRPr="00404FA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833B09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404FA7">
        <w:rPr>
          <w:rFonts w:ascii="Cambria Math" w:eastAsiaTheme="minorEastAsia" w:hAnsi="Cambria Math" w:cs="Arial"/>
          <w:sz w:val="28"/>
          <w:szCs w:val="28"/>
        </w:rPr>
        <w:t>∆</w:t>
      </w:r>
      <w:r w:rsidRPr="002C45CD">
        <w:rPr>
          <w:rFonts w:asciiTheme="majorHAnsi" w:eastAsiaTheme="minorEastAsia" w:hAnsiTheme="majorHAnsi" w:cs="Arial"/>
          <w:sz w:val="28"/>
          <w:szCs w:val="28"/>
          <w:lang w:val="en-US"/>
        </w:rPr>
        <w:t>φ</w:t>
      </w:r>
      <w:r>
        <w:rPr>
          <w:rFonts w:asciiTheme="majorHAnsi" w:eastAsiaTheme="minorEastAsia" w:hAnsiTheme="majorHAnsi" w:cs="Arial"/>
          <w:sz w:val="28"/>
          <w:szCs w:val="28"/>
        </w:rPr>
        <w:t xml:space="preserve"> – </w:t>
      </w:r>
      <w:r>
        <w:rPr>
          <w:rFonts w:ascii="Cambria Math" w:eastAsiaTheme="minorEastAsia" w:hAnsi="Cambria Math" w:cs="Arial"/>
          <w:sz w:val="28"/>
          <w:szCs w:val="28"/>
        </w:rPr>
        <w:t>β</w:t>
      </w:r>
      <w:r>
        <w:rPr>
          <w:rFonts w:asciiTheme="majorHAnsi" w:eastAsiaTheme="minorEastAsia" w:hAnsiTheme="majorHAnsi" w:cs="Arial"/>
          <w:sz w:val="28"/>
          <w:szCs w:val="28"/>
        </w:rPr>
        <w:t>(</w:t>
      </w:r>
      <w:r w:rsidRPr="002C45CD">
        <w:rPr>
          <w:rFonts w:asciiTheme="majorHAnsi" w:eastAsiaTheme="minorEastAsia" w:hAnsiTheme="majorHAnsi" w:cs="Arial"/>
          <w:sz w:val="28"/>
          <w:szCs w:val="28"/>
          <w:lang w:val="en-US"/>
        </w:rPr>
        <w:t>φ</w:t>
      </w:r>
      <w:r w:rsidRPr="00404FA7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="005741F1" w:rsidRPr="00404FA7">
        <w:rPr>
          <w:rFonts w:asciiTheme="majorHAnsi" w:hAnsiTheme="majorHAnsi" w:cs="Arial"/>
          <w:sz w:val="28"/>
          <w:szCs w:val="28"/>
          <w:lang w:val="en-US"/>
        </w:rPr>
        <w:t>ψ</w:t>
      </w:r>
      <w:r w:rsidRPr="002C45CD">
        <w:rPr>
          <w:rFonts w:asciiTheme="majorHAnsi" w:eastAsiaTheme="minorEastAsia" w:hAnsiTheme="majorHAnsi" w:cs="Arial"/>
          <w:sz w:val="28"/>
          <w:szCs w:val="28"/>
          <w:lang w:val="en-US"/>
        </w:rPr>
        <w:t>φ</w:t>
      </w:r>
      <w:r>
        <w:rPr>
          <w:rFonts w:asciiTheme="majorHAnsi" w:eastAsiaTheme="minorEastAsia" w:hAnsiTheme="majorHAnsi" w:cs="Arial"/>
          <w:sz w:val="28"/>
          <w:szCs w:val="28"/>
        </w:rPr>
        <w:t xml:space="preserve">). </w:t>
      </w:r>
    </w:p>
    <w:p w:rsidR="0065326D" w:rsidRPr="001B7A3B" w:rsidRDefault="005741F1" w:rsidP="006666A6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Это также бигармоническое уравнение </w:t>
      </w:r>
      <w:r w:rsidR="001B7A3B">
        <w:rPr>
          <w:rFonts w:ascii="Arial" w:hAnsi="Arial" w:cs="Arial"/>
          <w:sz w:val="28"/>
          <w:szCs w:val="28"/>
        </w:rPr>
        <w:t>2-</w:t>
      </w:r>
      <w:r>
        <w:rPr>
          <w:rFonts w:ascii="Arial" w:hAnsi="Arial" w:cs="Arial"/>
          <w:sz w:val="28"/>
          <w:szCs w:val="28"/>
        </w:rPr>
        <w:t xml:space="preserve">го порядка по евклидову параметру времени </w:t>
      </w:r>
      <w:r w:rsidRPr="005741F1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1B7A3B">
        <w:rPr>
          <w:rFonts w:asciiTheme="majorHAnsi" w:hAnsiTheme="majorHAnsi" w:cs="Arial"/>
          <w:sz w:val="28"/>
          <w:szCs w:val="28"/>
        </w:rPr>
        <w:t xml:space="preserve"> </w:t>
      </w:r>
      <w:r w:rsidR="001B7A3B" w:rsidRPr="001B7A3B">
        <w:rPr>
          <w:rFonts w:ascii="Arial" w:hAnsi="Arial" w:cs="Arial"/>
          <w:sz w:val="28"/>
          <w:szCs w:val="28"/>
        </w:rPr>
        <w:t>(</w:t>
      </w:r>
      <w:r w:rsidR="001B7A3B">
        <w:rPr>
          <w:rFonts w:ascii="Arial" w:hAnsi="Arial" w:cs="Arial"/>
          <w:sz w:val="28"/>
          <w:szCs w:val="28"/>
        </w:rPr>
        <w:t xml:space="preserve">с решениями при частных функциях </w:t>
      </w:r>
      <w:r w:rsidR="001B7A3B" w:rsidRPr="00404FA7">
        <w:rPr>
          <w:rFonts w:asciiTheme="majorHAnsi" w:hAnsiTheme="majorHAnsi" w:cs="Arial"/>
          <w:sz w:val="28"/>
          <w:szCs w:val="28"/>
          <w:lang w:val="en-US"/>
        </w:rPr>
        <w:t>ψ</w:t>
      </w:r>
      <w:r w:rsidR="001B7A3B">
        <w:rPr>
          <w:rFonts w:ascii="Arial" w:hAnsi="Arial" w:cs="Arial"/>
          <w:sz w:val="28"/>
          <w:szCs w:val="28"/>
        </w:rPr>
        <w:t>)</w:t>
      </w:r>
      <w:r w:rsidRPr="001B7A3B">
        <w:rPr>
          <w:rFonts w:ascii="Arial" w:hAnsi="Arial" w:cs="Arial"/>
          <w:sz w:val="28"/>
          <w:szCs w:val="28"/>
        </w:rPr>
        <w:t>.</w:t>
      </w:r>
      <w:r w:rsidR="00015EE9">
        <w:rPr>
          <w:rFonts w:ascii="Arial" w:hAnsi="Arial" w:cs="Arial"/>
          <w:sz w:val="28"/>
          <w:szCs w:val="28"/>
        </w:rPr>
        <w:t xml:space="preserve">     </w:t>
      </w:r>
      <w:r w:rsidR="00ED0D81">
        <w:rPr>
          <w:rFonts w:ascii="Arial" w:hAnsi="Arial" w:cs="Arial"/>
          <w:sz w:val="28"/>
          <w:szCs w:val="28"/>
        </w:rPr>
        <w:t xml:space="preserve">        </w:t>
      </w:r>
      <w:r w:rsidR="00015EE9">
        <w:rPr>
          <w:rFonts w:ascii="Arial" w:hAnsi="Arial" w:cs="Arial"/>
          <w:sz w:val="28"/>
          <w:szCs w:val="28"/>
        </w:rPr>
        <w:t xml:space="preserve">  </w:t>
      </w:r>
      <w:r w:rsidR="00015EE9" w:rsidRPr="00EB188A">
        <w:rPr>
          <w:rFonts w:ascii="MS Reference Sans Serif" w:eastAsiaTheme="minorEastAsia" w:hAnsi="MS Reference Sans Serif" w:cs="Arial"/>
          <w:sz w:val="28"/>
          <w:szCs w:val="28"/>
        </w:rPr>
        <w:t>♋</w:t>
      </w:r>
    </w:p>
    <w:p w:rsidR="005E3C5C" w:rsidRDefault="005E3C5C" w:rsidP="005E3C5C">
      <w:pPr>
        <w:spacing w:line="360" w:lineRule="auto"/>
        <w:ind w:firstLine="567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  <w:lang w:val="en-US"/>
        </w:rPr>
        <w:lastRenderedPageBreak/>
        <w:t>V</w:t>
      </w:r>
      <w:r w:rsidRPr="003B6CD1">
        <w:rPr>
          <w:rFonts w:ascii="Arial" w:hAnsi="Arial" w:cs="Arial"/>
          <w:b/>
          <w:sz w:val="28"/>
          <w:szCs w:val="28"/>
        </w:rPr>
        <w:t>.</w:t>
      </w:r>
      <w:r w:rsidRPr="003B6CD1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proofErr w:type="gramEnd"/>
      <w:r w:rsidRPr="003B6CD1">
        <w:rPr>
          <w:rFonts w:ascii="Arial" w:hAnsi="Arial" w:cs="Arial"/>
          <w:b/>
          <w:sz w:val="28"/>
          <w:szCs w:val="28"/>
        </w:rPr>
        <w:t xml:space="preserve"> </w:t>
      </w:r>
      <w:r w:rsidRPr="00DC6BFC">
        <w:rPr>
          <w:rFonts w:ascii="Arial" w:hAnsi="Arial" w:cs="Arial"/>
          <w:b/>
          <w:sz w:val="28"/>
          <w:szCs w:val="28"/>
        </w:rPr>
        <w:t>СУБКВАНТОВАЯ ХРОНОЭНЕРГЕТИКА</w:t>
      </w:r>
    </w:p>
    <w:p w:rsidR="005B02C3" w:rsidRPr="00B76922" w:rsidRDefault="005B02C3" w:rsidP="005B02C3">
      <w:pPr>
        <w:widowControl w:val="0"/>
        <w:ind w:firstLine="567"/>
        <w:jc w:val="right"/>
        <w:rPr>
          <w:rFonts w:ascii="Arial" w:hAnsi="Arial" w:cs="Arial"/>
          <w:i/>
        </w:rPr>
      </w:pPr>
      <w:r w:rsidRPr="00B76922">
        <w:rPr>
          <w:rFonts w:ascii="Arial" w:hAnsi="Arial" w:cs="Arial"/>
          <w:i/>
        </w:rPr>
        <w:t>Обычно новые научные истины побеждают не так,</w:t>
      </w:r>
    </w:p>
    <w:p w:rsidR="005B02C3" w:rsidRPr="00B76922" w:rsidRDefault="005B02C3" w:rsidP="005B02C3">
      <w:pPr>
        <w:widowControl w:val="0"/>
        <w:ind w:firstLine="567"/>
        <w:jc w:val="right"/>
        <w:rPr>
          <w:rFonts w:ascii="Arial" w:hAnsi="Arial" w:cs="Arial"/>
          <w:i/>
        </w:rPr>
      </w:pPr>
      <w:r w:rsidRPr="00B76922">
        <w:rPr>
          <w:rFonts w:ascii="Arial" w:hAnsi="Arial" w:cs="Arial"/>
          <w:i/>
        </w:rPr>
        <w:t xml:space="preserve">что их противников </w:t>
      </w:r>
      <w:proofErr w:type="gramStart"/>
      <w:r w:rsidRPr="00B76922">
        <w:rPr>
          <w:rFonts w:ascii="Arial" w:hAnsi="Arial" w:cs="Arial"/>
          <w:i/>
        </w:rPr>
        <w:t>убеждают</w:t>
      </w:r>
      <w:proofErr w:type="gramEnd"/>
      <w:r w:rsidRPr="00B76922">
        <w:rPr>
          <w:rFonts w:ascii="Arial" w:hAnsi="Arial" w:cs="Arial"/>
          <w:i/>
        </w:rPr>
        <w:t xml:space="preserve"> и они признают свою неправоту,</w:t>
      </w:r>
    </w:p>
    <w:p w:rsidR="005B02C3" w:rsidRPr="00B76922" w:rsidRDefault="005B02C3" w:rsidP="005B02C3">
      <w:pPr>
        <w:widowControl w:val="0"/>
        <w:ind w:firstLine="567"/>
        <w:jc w:val="right"/>
        <w:rPr>
          <w:rFonts w:ascii="Arial" w:hAnsi="Arial" w:cs="Arial"/>
          <w:i/>
        </w:rPr>
      </w:pPr>
      <w:r w:rsidRPr="00B76922">
        <w:rPr>
          <w:rFonts w:ascii="Arial" w:hAnsi="Arial" w:cs="Arial"/>
          <w:i/>
        </w:rPr>
        <w:t>а большей частью так, что противники эти постепенно вымирают,</w:t>
      </w:r>
    </w:p>
    <w:p w:rsidR="005B02C3" w:rsidRPr="00B76922" w:rsidRDefault="005B02C3" w:rsidP="005B02C3">
      <w:pPr>
        <w:widowControl w:val="0"/>
        <w:ind w:firstLine="567"/>
        <w:jc w:val="right"/>
        <w:rPr>
          <w:rFonts w:ascii="Arial" w:hAnsi="Arial" w:cs="Arial"/>
          <w:i/>
        </w:rPr>
      </w:pPr>
      <w:r w:rsidRPr="00B76922">
        <w:rPr>
          <w:rFonts w:ascii="Arial" w:hAnsi="Arial" w:cs="Arial"/>
          <w:i/>
        </w:rPr>
        <w:t>а подрастающее поколение усваивает истину сразу.</w:t>
      </w:r>
    </w:p>
    <w:p w:rsidR="005B02C3" w:rsidRDefault="005B02C3" w:rsidP="005B02C3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5B02C3" w:rsidRPr="005B02C3" w:rsidRDefault="005B02C3" w:rsidP="005B02C3">
      <w:pPr>
        <w:widowControl w:val="0"/>
        <w:ind w:firstLine="567"/>
        <w:jc w:val="right"/>
        <w:rPr>
          <w:rFonts w:ascii="Arial" w:hAnsi="Arial" w:cs="Arial"/>
          <w:i/>
        </w:rPr>
      </w:pPr>
      <w:r>
        <w:rPr>
          <w:rFonts w:ascii="Arial" w:hAnsi="Arial" w:cs="Arial"/>
        </w:rPr>
        <w:t>М.Планк</w:t>
      </w:r>
      <w:r w:rsidRPr="005B02C3">
        <w:rPr>
          <w:rFonts w:ascii="Arial" w:hAnsi="Arial" w:cs="Arial"/>
          <w:i/>
        </w:rPr>
        <w:t xml:space="preserve"> </w:t>
      </w:r>
    </w:p>
    <w:p w:rsidR="0065326D" w:rsidRDefault="005E3C5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5E3C5C">
        <w:rPr>
          <w:rFonts w:ascii="Arial" w:hAnsi="Arial" w:cs="Arial"/>
          <w:b/>
          <w:sz w:val="28"/>
          <w:szCs w:val="28"/>
        </w:rPr>
        <w:t>1.</w:t>
      </w:r>
      <w:r w:rsidRPr="005E3C5C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5E3C5C">
        <w:rPr>
          <w:rFonts w:ascii="Arial" w:hAnsi="Arial" w:cs="Arial"/>
          <w:b/>
          <w:sz w:val="28"/>
          <w:szCs w:val="28"/>
        </w:rPr>
        <w:t>Фундаментальные уравнения</w:t>
      </w:r>
    </w:p>
    <w:p w:rsidR="00FF1BAD" w:rsidRDefault="00FF1BAD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</w:t>
      </w:r>
      <w:r w:rsidRPr="00FF1BAD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>9, с</w:t>
      </w:r>
      <w:r w:rsidR="00672309"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. </w:t>
      </w:r>
      <w:r w:rsidR="00672309">
        <w:rPr>
          <w:rFonts w:ascii="Arial" w:hAnsi="Arial" w:cs="Arial"/>
          <w:sz w:val="28"/>
          <w:szCs w:val="28"/>
        </w:rPr>
        <w:t xml:space="preserve">187 – </w:t>
      </w:r>
      <w:r>
        <w:rPr>
          <w:rFonts w:ascii="Arial" w:hAnsi="Arial" w:cs="Arial"/>
          <w:sz w:val="28"/>
          <w:szCs w:val="28"/>
        </w:rPr>
        <w:t>1</w:t>
      </w:r>
      <w:r w:rsidR="00DB7832">
        <w:rPr>
          <w:rFonts w:ascii="Arial" w:hAnsi="Arial" w:cs="Arial"/>
          <w:sz w:val="28"/>
          <w:szCs w:val="28"/>
        </w:rPr>
        <w:t>88</w:t>
      </w:r>
      <w:r w:rsidRPr="00FF1BAD">
        <w:rPr>
          <w:rFonts w:ascii="Arial" w:hAnsi="Arial" w:cs="Arial"/>
          <w:sz w:val="28"/>
          <w:szCs w:val="28"/>
        </w:rPr>
        <w:t xml:space="preserve">] </w:t>
      </w:r>
      <w:r>
        <w:rPr>
          <w:rFonts w:ascii="Arial" w:hAnsi="Arial" w:cs="Arial"/>
          <w:sz w:val="28"/>
          <w:szCs w:val="28"/>
        </w:rPr>
        <w:t>из системы уравнений</w:t>
      </w:r>
      <w:r w:rsidR="00DB7832">
        <w:rPr>
          <w:rFonts w:ascii="Arial" w:hAnsi="Arial" w:cs="Arial"/>
          <w:sz w:val="28"/>
          <w:szCs w:val="28"/>
        </w:rPr>
        <w:t xml:space="preserve"> </w:t>
      </w:r>
      <w:r w:rsidR="00672309">
        <w:rPr>
          <w:rFonts w:ascii="Arial" w:hAnsi="Arial" w:cs="Arial"/>
          <w:sz w:val="28"/>
          <w:szCs w:val="28"/>
        </w:rPr>
        <w:t>(4) в обобщенных</w:t>
      </w:r>
      <w:r>
        <w:rPr>
          <w:rFonts w:ascii="Arial" w:hAnsi="Arial" w:cs="Arial"/>
          <w:sz w:val="28"/>
          <w:szCs w:val="28"/>
        </w:rPr>
        <w:t xml:space="preserve"> </w:t>
      </w:r>
      <w:r w:rsidR="00672309">
        <w:rPr>
          <w:rFonts w:ascii="Arial" w:hAnsi="Arial" w:cs="Arial"/>
          <w:sz w:val="28"/>
          <w:szCs w:val="28"/>
        </w:rPr>
        <w:t>коорд</w:t>
      </w:r>
      <w:r w:rsidR="00672309">
        <w:rPr>
          <w:rFonts w:ascii="Arial" w:hAnsi="Arial" w:cs="Arial"/>
          <w:sz w:val="28"/>
          <w:szCs w:val="28"/>
        </w:rPr>
        <w:t>и</w:t>
      </w:r>
      <w:r w:rsidR="00672309">
        <w:rPr>
          <w:rFonts w:ascii="Arial" w:hAnsi="Arial" w:cs="Arial"/>
          <w:sz w:val="28"/>
          <w:szCs w:val="28"/>
        </w:rPr>
        <w:t>натах получены уравнения «ирреального тандема»:</w:t>
      </w:r>
    </w:p>
    <w:tbl>
      <w:tblPr>
        <w:tblStyle w:val="ab"/>
        <w:tblW w:w="0" w:type="auto"/>
        <w:tblLook w:val="04A0"/>
      </w:tblPr>
      <w:tblGrid>
        <w:gridCol w:w="8755"/>
        <w:gridCol w:w="1099"/>
      </w:tblGrid>
      <w:tr w:rsidR="00672309" w:rsidTr="00465E0D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72309" w:rsidRPr="005068B9" w:rsidRDefault="0004554D" w:rsidP="00465E0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465E0D" w:rsidRPr="005068B9">
              <w:rPr>
                <w:rFonts w:ascii="Arial" w:eastAsiaTheme="minorEastAsia" w:hAnsi="Arial" w:cs="Arial"/>
                <w:sz w:val="28"/>
                <w:szCs w:val="28"/>
              </w:rPr>
              <w:t xml:space="preserve"> – </w:t>
            </w:r>
            <w:r w:rsidR="00465E0D" w:rsidRPr="005068B9">
              <w:rPr>
                <w:rFonts w:asciiTheme="majorHAnsi" w:eastAsiaTheme="minorEastAsia" w:hAnsiTheme="majorHAnsi" w:cs="Arial"/>
                <w:sz w:val="28"/>
                <w:szCs w:val="28"/>
              </w:rPr>
              <w:t>Ĥ</w:t>
            </w:r>
            <w:r w:rsidR="00465E0D" w:rsidRPr="00465E0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465E0D" w:rsidRPr="005068B9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465E0D" w:rsidRPr="00465E0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465E0D" w:rsidRPr="005068B9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465E0D" w:rsidRPr="00465E0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465E0D" w:rsidRPr="005068B9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4</w:t>
            </w:r>
            <w:r w:rsidR="00465E0D" w:rsidRPr="005068B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</w:t>
            </w:r>
            <w:r w:rsidR="00465E0D" w:rsidRPr="00465E0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ζ</w:t>
            </w:r>
            <w:r w:rsidR="00465E0D" w:rsidRPr="005068B9">
              <w:rPr>
                <w:rFonts w:ascii="Arial" w:eastAsiaTheme="minorEastAsia" w:hAnsi="Arial" w:cs="Arial"/>
                <w:sz w:val="28"/>
                <w:szCs w:val="28"/>
              </w:rPr>
              <w:t>,</w:t>
            </w:r>
          </w:p>
          <w:p w:rsidR="00465E0D" w:rsidRPr="005068B9" w:rsidRDefault="0004554D" w:rsidP="00C06386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C06386" w:rsidRPr="005068B9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C06386" w:rsidRPr="005068B9">
              <w:rPr>
                <w:rFonts w:asciiTheme="majorHAnsi" w:eastAsiaTheme="minorEastAsia" w:hAnsiTheme="majorHAnsi" w:cs="Arial"/>
                <w:sz w:val="28"/>
                <w:szCs w:val="28"/>
              </w:rPr>
              <w:t>+</w:t>
            </w:r>
            <w:r w:rsidR="00C06386" w:rsidRPr="005068B9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C0638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μ</w:t>
            </w:r>
            <w:r w:rsidR="00C06386" w:rsidRPr="005068B9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C06386" w:rsidRPr="005068B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Ĥ</w:t>
            </w:r>
            <w:r w:rsidR="00C0638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C06386" w:rsidRPr="005068B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0,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65E0D" w:rsidRPr="005068B9" w:rsidRDefault="00465E0D" w:rsidP="005E3C5C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72309" w:rsidRPr="00465E0D" w:rsidRDefault="00465E0D" w:rsidP="005E3C5C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(V.1.1)</w:t>
            </w:r>
          </w:p>
        </w:tc>
      </w:tr>
    </w:tbl>
    <w:p w:rsidR="00672309" w:rsidRDefault="00C06386" w:rsidP="00C06386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</w:t>
      </w:r>
      <w:r w:rsidRPr="00C0638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C06386">
        <w:rPr>
          <w:rFonts w:ascii="Arial" w:hAnsi="Arial" w:cs="Arial"/>
          <w:sz w:val="28"/>
          <w:szCs w:val="28"/>
        </w:rPr>
        <w:t xml:space="preserve"> – </w:t>
      </w:r>
      <w:r w:rsidR="00E83D82">
        <w:rPr>
          <w:rFonts w:ascii="Arial" w:hAnsi="Arial" w:cs="Arial"/>
          <w:sz w:val="28"/>
          <w:szCs w:val="28"/>
        </w:rPr>
        <w:t>провремя</w:t>
      </w:r>
      <w:r w:rsidRPr="00C06386">
        <w:rPr>
          <w:rFonts w:ascii="Arial" w:hAnsi="Arial" w:cs="Arial"/>
          <w:sz w:val="28"/>
          <w:szCs w:val="28"/>
        </w:rPr>
        <w:t xml:space="preserve">, </w:t>
      </w:r>
      <w:r w:rsidRPr="00C0638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C06386">
        <w:rPr>
          <w:rFonts w:ascii="Arial" w:hAnsi="Arial" w:cs="Arial"/>
          <w:sz w:val="28"/>
          <w:szCs w:val="28"/>
        </w:rPr>
        <w:t xml:space="preserve"> – </w:t>
      </w:r>
      <w:r w:rsidR="00E83D82">
        <w:rPr>
          <w:rFonts w:ascii="Arial" w:hAnsi="Arial" w:cs="Arial"/>
          <w:sz w:val="28"/>
          <w:szCs w:val="28"/>
        </w:rPr>
        <w:t>математический параметр времени</w:t>
      </w:r>
      <w:r w:rsidRPr="00C06386">
        <w:rPr>
          <w:rFonts w:ascii="Arial" w:hAnsi="Arial" w:cs="Arial"/>
          <w:sz w:val="28"/>
          <w:szCs w:val="28"/>
        </w:rPr>
        <w:t xml:space="preserve">, 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Ĥ </w:t>
      </w:r>
      <w:r w:rsidRPr="00C06386">
        <w:rPr>
          <w:rFonts w:ascii="Arial" w:hAnsi="Arial" w:cs="Arial"/>
          <w:sz w:val="28"/>
          <w:szCs w:val="28"/>
        </w:rPr>
        <w:t>–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83D82" w:rsidRPr="00E83D82">
        <w:rPr>
          <w:rFonts w:ascii="Arial" w:eastAsiaTheme="minorEastAsia" w:hAnsi="Arial" w:cs="Arial"/>
          <w:sz w:val="28"/>
          <w:szCs w:val="28"/>
        </w:rPr>
        <w:t>оператор энергии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C063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E83D82">
        <w:rPr>
          <w:rFonts w:ascii="Arial" w:eastAsiaTheme="minorEastAsia" w:hAnsi="Arial" w:cs="Arial"/>
          <w:sz w:val="28"/>
          <w:szCs w:val="28"/>
        </w:rPr>
        <w:t xml:space="preserve">– </w:t>
      </w:r>
      <w:r w:rsidR="00E83D82" w:rsidRPr="00E83D82">
        <w:rPr>
          <w:rFonts w:ascii="Arial" w:eastAsiaTheme="minorEastAsia" w:hAnsi="Arial" w:cs="Arial"/>
          <w:sz w:val="28"/>
          <w:szCs w:val="28"/>
        </w:rPr>
        <w:t>энергетический функционал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C063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06386">
        <w:rPr>
          <w:rFonts w:ascii="Arial" w:hAnsi="Arial" w:cs="Arial"/>
          <w:sz w:val="28"/>
          <w:szCs w:val="28"/>
        </w:rPr>
        <w:t>–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83D82" w:rsidRPr="00E83D82">
        <w:rPr>
          <w:rFonts w:ascii="Arial" w:eastAsiaTheme="minorEastAsia" w:hAnsi="Arial" w:cs="Arial"/>
          <w:sz w:val="28"/>
          <w:szCs w:val="28"/>
        </w:rPr>
        <w:t>масса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C063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06386">
        <w:rPr>
          <w:rFonts w:ascii="Arial" w:hAnsi="Arial" w:cs="Arial"/>
          <w:sz w:val="28"/>
          <w:szCs w:val="28"/>
        </w:rPr>
        <w:t>–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83D82" w:rsidRPr="00E83D82">
        <w:rPr>
          <w:rFonts w:ascii="Arial" w:eastAsiaTheme="minorEastAsia" w:hAnsi="Arial" w:cs="Arial"/>
          <w:sz w:val="28"/>
          <w:szCs w:val="28"/>
        </w:rPr>
        <w:t>характерная ск</w:t>
      </w:r>
      <w:r w:rsidR="00E83D82" w:rsidRPr="00E83D82">
        <w:rPr>
          <w:rFonts w:ascii="Arial" w:eastAsiaTheme="minorEastAsia" w:hAnsi="Arial" w:cs="Arial"/>
          <w:sz w:val="28"/>
          <w:szCs w:val="28"/>
        </w:rPr>
        <w:t>о</w:t>
      </w:r>
      <w:r w:rsidR="00E83D82" w:rsidRPr="00E83D82">
        <w:rPr>
          <w:rFonts w:ascii="Arial" w:eastAsiaTheme="minorEastAsia" w:hAnsi="Arial" w:cs="Arial"/>
          <w:sz w:val="28"/>
          <w:szCs w:val="28"/>
        </w:rPr>
        <w:t>рость передачи взаимодействий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E83D82" w:rsidRPr="00465E0D">
        <w:rPr>
          <w:rFonts w:asciiTheme="majorHAnsi" w:eastAsiaTheme="minorEastAsia" w:hAnsiTheme="majorHAnsi" w:cs="Arial"/>
          <w:sz w:val="28"/>
          <w:szCs w:val="28"/>
          <w:lang w:val="en-US"/>
        </w:rPr>
        <w:t>ζ</w:t>
      </w:r>
      <w:r w:rsidR="00E83D82" w:rsidRPr="00E83D82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E83D82" w:rsidRPr="00C06386">
        <w:rPr>
          <w:rFonts w:ascii="Arial" w:hAnsi="Arial" w:cs="Arial"/>
          <w:sz w:val="28"/>
          <w:szCs w:val="28"/>
        </w:rPr>
        <w:t>–</w:t>
      </w:r>
      <w:r w:rsidR="00E83D82" w:rsidRPr="00E83D82">
        <w:rPr>
          <w:rFonts w:ascii="Arial" w:hAnsi="Arial" w:cs="Arial"/>
          <w:sz w:val="28"/>
          <w:szCs w:val="28"/>
        </w:rPr>
        <w:t xml:space="preserve"> </w:t>
      </w:r>
      <w:r w:rsidR="00E83D82">
        <w:rPr>
          <w:rFonts w:ascii="Arial" w:hAnsi="Arial" w:cs="Arial"/>
          <w:sz w:val="28"/>
          <w:szCs w:val="28"/>
        </w:rPr>
        <w:t>показатель необратимости провр</w:t>
      </w:r>
      <w:r w:rsidR="00E83D82">
        <w:rPr>
          <w:rFonts w:ascii="Arial" w:hAnsi="Arial" w:cs="Arial"/>
          <w:sz w:val="28"/>
          <w:szCs w:val="28"/>
        </w:rPr>
        <w:t>е</w:t>
      </w:r>
      <w:r w:rsidR="00E83D82">
        <w:rPr>
          <w:rFonts w:ascii="Arial" w:hAnsi="Arial" w:cs="Arial"/>
          <w:sz w:val="28"/>
          <w:szCs w:val="28"/>
        </w:rPr>
        <w:t xml:space="preserve">мени (размерность пространства-импульса, </w:t>
      </w:r>
      <w:r w:rsidR="006E23A4">
        <w:rPr>
          <w:rFonts w:ascii="Arial" w:hAnsi="Arial" w:cs="Arial"/>
          <w:sz w:val="28"/>
          <w:szCs w:val="28"/>
        </w:rPr>
        <w:t>равная</w:t>
      </w:r>
      <w:r w:rsidR="00E83D82">
        <w:rPr>
          <w:rFonts w:ascii="Arial" w:hAnsi="Arial" w:cs="Arial"/>
          <w:sz w:val="28"/>
          <w:szCs w:val="28"/>
        </w:rPr>
        <w:t xml:space="preserve"> количеств</w:t>
      </w:r>
      <w:r w:rsidR="006E23A4">
        <w:rPr>
          <w:rFonts w:ascii="Arial" w:hAnsi="Arial" w:cs="Arial"/>
          <w:sz w:val="28"/>
          <w:szCs w:val="28"/>
        </w:rPr>
        <w:t>у</w:t>
      </w:r>
      <w:r w:rsidR="00E83D82">
        <w:rPr>
          <w:rFonts w:ascii="Arial" w:hAnsi="Arial" w:cs="Arial"/>
          <w:sz w:val="28"/>
          <w:szCs w:val="28"/>
        </w:rPr>
        <w:t xml:space="preserve"> степеней свободы вращательного движения в 4-мерном пространстве)</w:t>
      </w:r>
      <w:r w:rsidR="00E83D82" w:rsidRPr="00E83D82">
        <w:rPr>
          <w:rFonts w:ascii="Arial" w:hAnsi="Arial" w:cs="Arial"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μ</w:t>
      </w:r>
      <w:r w:rsidRPr="00C0638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06386">
        <w:rPr>
          <w:rFonts w:ascii="Arial" w:hAnsi="Arial" w:cs="Arial"/>
          <w:sz w:val="28"/>
          <w:szCs w:val="28"/>
        </w:rPr>
        <w:t xml:space="preserve">– </w:t>
      </w:r>
      <w:r w:rsidR="00E83D82">
        <w:rPr>
          <w:rFonts w:ascii="Arial" w:hAnsi="Arial" w:cs="Arial"/>
          <w:sz w:val="28"/>
          <w:szCs w:val="28"/>
        </w:rPr>
        <w:t>коэ</w:t>
      </w:r>
      <w:r w:rsidR="00E83D82">
        <w:rPr>
          <w:rFonts w:ascii="Arial" w:hAnsi="Arial" w:cs="Arial"/>
          <w:sz w:val="28"/>
          <w:szCs w:val="28"/>
        </w:rPr>
        <w:t>ф</w:t>
      </w:r>
      <w:r w:rsidR="00E83D82">
        <w:rPr>
          <w:rFonts w:ascii="Arial" w:hAnsi="Arial" w:cs="Arial"/>
          <w:sz w:val="28"/>
          <w:szCs w:val="28"/>
        </w:rPr>
        <w:t>фициент размерности (</w:t>
      </w:r>
      <w:r w:rsidR="00E83D82">
        <w:rPr>
          <w:rFonts w:ascii="Cambria Math" w:hAnsi="Cambria Math" w:cs="Arial"/>
          <w:sz w:val="28"/>
          <w:szCs w:val="28"/>
        </w:rPr>
        <w:t>μ</w:t>
      </w:r>
      <w:r w:rsidR="00E83D82">
        <w:rPr>
          <w:rFonts w:ascii="Arial" w:hAnsi="Arial" w:cs="Arial"/>
          <w:sz w:val="28"/>
          <w:szCs w:val="28"/>
        </w:rPr>
        <w:t xml:space="preserve"> = </w:t>
      </w:r>
      <w:r w:rsidR="00E83D82" w:rsidRPr="00E83D8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E83D82" w:rsidRPr="00E83D82">
        <w:rPr>
          <w:rFonts w:asciiTheme="majorHAnsi" w:hAnsiTheme="majorHAnsi" w:cs="Arial"/>
          <w:sz w:val="28"/>
          <w:szCs w:val="28"/>
        </w:rPr>
        <w:t>’/</w:t>
      </w:r>
      <w:r w:rsidR="00E83D82" w:rsidRPr="00E83D8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E83D82" w:rsidRPr="00E83D82">
        <w:rPr>
          <w:rFonts w:ascii="Arial" w:hAnsi="Arial" w:cs="Arial"/>
          <w:sz w:val="28"/>
          <w:szCs w:val="28"/>
        </w:rPr>
        <w:t xml:space="preserve">, </w:t>
      </w:r>
      <w:r w:rsidR="00E83D82" w:rsidRPr="00E83D8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E83D82" w:rsidRPr="00E83D82">
        <w:rPr>
          <w:rFonts w:asciiTheme="majorHAnsi" w:hAnsiTheme="majorHAnsi" w:cs="Arial"/>
          <w:sz w:val="28"/>
          <w:szCs w:val="28"/>
        </w:rPr>
        <w:t>’</w:t>
      </w:r>
      <w:r w:rsidR="00E83D82" w:rsidRPr="00E83D82">
        <w:rPr>
          <w:rFonts w:ascii="Arial" w:hAnsi="Arial" w:cs="Arial"/>
          <w:sz w:val="28"/>
          <w:szCs w:val="28"/>
        </w:rPr>
        <w:t xml:space="preserve"> </w:t>
      </w:r>
      <w:r w:rsidR="00E83D82">
        <w:rPr>
          <w:rFonts w:ascii="Arial" w:hAnsi="Arial" w:cs="Arial"/>
          <w:sz w:val="28"/>
          <w:szCs w:val="28"/>
        </w:rPr>
        <w:t>–</w:t>
      </w:r>
      <w:r w:rsidR="00E83D82" w:rsidRPr="00E83D82">
        <w:rPr>
          <w:rFonts w:ascii="Arial" w:hAnsi="Arial" w:cs="Arial"/>
          <w:sz w:val="28"/>
          <w:szCs w:val="28"/>
        </w:rPr>
        <w:t xml:space="preserve"> </w:t>
      </w:r>
      <w:r w:rsidR="00E83D82">
        <w:rPr>
          <w:rFonts w:ascii="Arial" w:hAnsi="Arial" w:cs="Arial"/>
          <w:sz w:val="28"/>
          <w:szCs w:val="28"/>
        </w:rPr>
        <w:t xml:space="preserve">константа октетной физики). </w:t>
      </w:r>
    </w:p>
    <w:p w:rsidR="00F73CA5" w:rsidRPr="00CA05E6" w:rsidRDefault="00F73CA5" w:rsidP="00F73CA5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Принимая в качестве оператора энергии выражение </w:t>
      </w:r>
      <w:r w:rsidRPr="00F73CA5">
        <w:rPr>
          <w:rFonts w:asciiTheme="majorHAnsi" w:eastAsiaTheme="minorEastAsia" w:hAnsiTheme="majorHAnsi" w:cs="Arial"/>
          <w:sz w:val="28"/>
          <w:szCs w:val="28"/>
        </w:rPr>
        <w:t>Ĥ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m</m:t>
            </m:r>
          </m:den>
        </m:f>
      </m:oMath>
      <w:r>
        <w:rPr>
          <w:rFonts w:ascii="Cambria Math" w:eastAsiaTheme="minorEastAsia" w:hAnsi="Cambria Math" w:cs="Arial"/>
          <w:sz w:val="28"/>
          <w:szCs w:val="28"/>
        </w:rPr>
        <w:t>∆</w:t>
      </w:r>
      <w:r w:rsidRPr="00F73CA5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F73C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F73CA5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73CA5">
        <w:rPr>
          <w:rFonts w:ascii="Arial" w:eastAsiaTheme="minorEastAsia" w:hAnsi="Arial" w:cs="Arial"/>
          <w:sz w:val="28"/>
          <w:szCs w:val="28"/>
        </w:rPr>
        <w:t xml:space="preserve">где </w:t>
      </w:r>
      <w:r w:rsidRPr="00F73C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F73CA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73CA5">
        <w:rPr>
          <w:rFonts w:ascii="Arial" w:eastAsiaTheme="minorEastAsia" w:hAnsi="Arial" w:cs="Arial"/>
          <w:sz w:val="28"/>
          <w:szCs w:val="28"/>
        </w:rPr>
        <w:t>–</w:t>
      </w:r>
      <w:r w:rsidRPr="00F73CA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B8234D" w:rsidRPr="00B8234D">
        <w:rPr>
          <w:rFonts w:ascii="Arial" w:eastAsiaTheme="minorEastAsia" w:hAnsi="Arial" w:cs="Arial"/>
          <w:sz w:val="28"/>
          <w:szCs w:val="28"/>
        </w:rPr>
        <w:t>постоянный момент</w:t>
      </w:r>
      <w:r w:rsidRPr="00F73CA5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</w:rPr>
        <w:t>∆</w:t>
      </w:r>
      <w:r w:rsidRPr="00F73CA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73CA5">
        <w:rPr>
          <w:rFonts w:ascii="Arial" w:eastAsiaTheme="minorEastAsia" w:hAnsi="Arial" w:cs="Arial"/>
          <w:sz w:val="28"/>
          <w:szCs w:val="28"/>
        </w:rPr>
        <w:t>–</w:t>
      </w:r>
      <w:r w:rsidRPr="00F73CA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73CA5">
        <w:rPr>
          <w:rFonts w:ascii="Arial" w:eastAsiaTheme="minorEastAsia" w:hAnsi="Arial" w:cs="Arial"/>
          <w:sz w:val="28"/>
          <w:szCs w:val="28"/>
        </w:rPr>
        <w:t>оператор Лапласа</w:t>
      </w:r>
      <w:r w:rsidRPr="00F73CA5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73C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F73CA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73CA5">
        <w:rPr>
          <w:rFonts w:ascii="Arial" w:eastAsiaTheme="minorEastAsia" w:hAnsi="Arial" w:cs="Arial"/>
          <w:sz w:val="28"/>
          <w:szCs w:val="28"/>
        </w:rPr>
        <w:t>– потенциальная энергия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CA05E6">
        <w:rPr>
          <w:rFonts w:ascii="Arial" w:eastAsiaTheme="minorEastAsia" w:hAnsi="Arial" w:cs="Arial"/>
          <w:sz w:val="28"/>
          <w:szCs w:val="28"/>
        </w:rPr>
        <w:t>подставим его в</w:t>
      </w:r>
      <w:r w:rsidR="00CA05E6" w:rsidRPr="00CA05E6">
        <w:rPr>
          <w:rFonts w:ascii="Arial" w:eastAsiaTheme="minorEastAsia" w:hAnsi="Arial" w:cs="Arial"/>
          <w:sz w:val="28"/>
          <w:szCs w:val="28"/>
        </w:rPr>
        <w:t xml:space="preserve"> </w:t>
      </w:r>
      <w:r w:rsidR="00CA05E6">
        <w:rPr>
          <w:rFonts w:ascii="Arial" w:eastAsiaTheme="minorEastAsia" w:hAnsi="Arial" w:cs="Arial"/>
          <w:sz w:val="28"/>
          <w:szCs w:val="28"/>
        </w:rPr>
        <w:t xml:space="preserve">систему </w:t>
      </w:r>
      <w:r w:rsidR="00CA05E6" w:rsidRPr="00CA05E6">
        <w:rPr>
          <w:rFonts w:ascii="Arial" w:eastAsiaTheme="minorEastAsia" w:hAnsi="Arial" w:cs="Arial"/>
          <w:sz w:val="28"/>
          <w:szCs w:val="28"/>
        </w:rPr>
        <w:t>(</w:t>
      </w:r>
      <w:r w:rsidR="00CA05E6">
        <w:rPr>
          <w:rFonts w:ascii="Arial" w:eastAsiaTheme="minorEastAsia" w:hAnsi="Arial" w:cs="Arial"/>
          <w:sz w:val="28"/>
          <w:szCs w:val="28"/>
          <w:lang w:val="en-US"/>
        </w:rPr>
        <w:t>V</w:t>
      </w:r>
      <w:r w:rsidR="00CA05E6" w:rsidRPr="00CA05E6">
        <w:rPr>
          <w:rFonts w:ascii="Arial" w:eastAsiaTheme="minorEastAsia" w:hAnsi="Arial" w:cs="Arial"/>
          <w:sz w:val="28"/>
          <w:szCs w:val="28"/>
        </w:rPr>
        <w:t xml:space="preserve">.1.1) </w:t>
      </w:r>
      <w:r w:rsidR="00CA05E6">
        <w:rPr>
          <w:rFonts w:ascii="Arial" w:eastAsiaTheme="minorEastAsia" w:hAnsi="Arial" w:cs="Arial"/>
          <w:sz w:val="28"/>
          <w:szCs w:val="28"/>
        </w:rPr>
        <w:t>и придем к следующей фунд</w:t>
      </w:r>
      <w:r w:rsidR="00CA05E6">
        <w:rPr>
          <w:rFonts w:ascii="Arial" w:eastAsiaTheme="minorEastAsia" w:hAnsi="Arial" w:cs="Arial"/>
          <w:sz w:val="28"/>
          <w:szCs w:val="28"/>
        </w:rPr>
        <w:t>а</w:t>
      </w:r>
      <w:r w:rsidR="00CA05E6">
        <w:rPr>
          <w:rFonts w:ascii="Arial" w:eastAsiaTheme="minorEastAsia" w:hAnsi="Arial" w:cs="Arial"/>
          <w:sz w:val="28"/>
          <w:szCs w:val="28"/>
        </w:rPr>
        <w:t xml:space="preserve">ментальной системе дифференциальных уравнений для функционала </w:t>
      </w:r>
      <w:r w:rsidR="00CA05E6" w:rsidRPr="00465E0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CA05E6">
        <w:rPr>
          <w:rFonts w:ascii="Arial" w:eastAsiaTheme="minorEastAsia" w:hAnsi="Arial" w:cs="Arial"/>
          <w:sz w:val="28"/>
          <w:szCs w:val="28"/>
        </w:rPr>
        <w:t xml:space="preserve"> и физического времени </w:t>
      </w:r>
      <w:r w:rsidR="00CA05E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CA05E6" w:rsidRPr="00CA05E6"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755"/>
        <w:gridCol w:w="1099"/>
      </w:tblGrid>
      <w:tr w:rsidR="00CA05E6" w:rsidTr="00A2668F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A05E6" w:rsidRDefault="0004554D" w:rsidP="00A2668F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CA05E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– </w:t>
            </w:r>
            <w:r w:rsidR="00CA05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</w:t>
            </w:r>
            <m:oMath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m</m:t>
                  </m:r>
                </m:den>
              </m:f>
            </m:oMath>
            <w:r w:rsidR="00CA05E6" w:rsidRPr="00CA05E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∆</w:t>
            </w:r>
            <w:r w:rsidR="00CA05E6" w:rsidRPr="00CA05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="00CA05E6" w:rsidRPr="00F73CA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CA05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CA05E6" w:rsidRPr="00465E0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CA05E6" w:rsidRPr="00465E0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CA05E6" w:rsidRPr="00465E0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CA05E6" w:rsidRPr="00465E0D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A05E6" w:rsidRPr="00465E0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CA05E6" w:rsidRPr="00465E0D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="00CA05E6" w:rsidRPr="00465E0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ζ</w:t>
            </w:r>
            <w:r w:rsidR="00CA05E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,</w:t>
            </w:r>
          </w:p>
          <w:p w:rsidR="00CA05E6" w:rsidRPr="00A2668F" w:rsidRDefault="0004554D" w:rsidP="00A2668F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CA05E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CA05E6" w:rsidRPr="00C0638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="00CA05E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proofErr w:type="gramStart"/>
            <w:r w:rsidR="00CA05E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μ</w:t>
            </w:r>
            <w:r w:rsidR="00CA05E6" w:rsidRPr="00C06386">
              <w:rPr>
                <w:rFonts w:ascii="Arial" w:eastAsiaTheme="minorEastAsia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CA05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</w:t>
            </w:r>
            <m:oMath>
              <w:proofErr w:type="gramEnd"/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2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m</m:t>
                  </m:r>
                </m:den>
              </m:f>
            </m:oMath>
            <w:r w:rsidR="00CA05E6" w:rsidRPr="00A2668F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∆</w:t>
            </w:r>
            <w:r w:rsidR="00CA05E6" w:rsidRPr="00A2668F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="00CA05E6" w:rsidRPr="00F73CA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CA05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CA05E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CA05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0</w:t>
            </w:r>
            <w:r w:rsidR="00A2668F">
              <w:rPr>
                <w:rFonts w:asciiTheme="majorHAnsi" w:eastAsiaTheme="minorEastAsia" w:hAnsiTheme="majorHAnsi" w:cs="Arial"/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A05E6" w:rsidRPr="006E23A4" w:rsidRDefault="00CA05E6" w:rsidP="00A2668F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  <w:p w:rsidR="00CA05E6" w:rsidRPr="00465E0D" w:rsidRDefault="00CA05E6" w:rsidP="00CA05E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(V.1.2)</w:t>
            </w:r>
          </w:p>
        </w:tc>
      </w:tr>
    </w:tbl>
    <w:p w:rsidR="00CA05E6" w:rsidRDefault="00A2668F" w:rsidP="00F73CA5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MS Reference Sans Serif" w:eastAsiaTheme="minorEastAsia" w:hAnsi="MS Reference Sans Serif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системе </w:t>
      </w:r>
      <w:r w:rsidRPr="00A2668F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</w:t>
      </w:r>
      <w:r w:rsidRPr="00A2668F">
        <w:rPr>
          <w:rFonts w:ascii="Arial" w:hAnsi="Arial" w:cs="Arial"/>
          <w:sz w:val="28"/>
          <w:szCs w:val="28"/>
        </w:rPr>
        <w:t xml:space="preserve">.1.2) </w:t>
      </w:r>
      <w:r>
        <w:rPr>
          <w:rFonts w:ascii="Arial" w:hAnsi="Arial" w:cs="Arial"/>
          <w:sz w:val="28"/>
          <w:szCs w:val="28"/>
        </w:rPr>
        <w:t xml:space="preserve">величины </w:t>
      </w:r>
      <w:r w:rsidRPr="00465E0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>
        <w:rPr>
          <w:rFonts w:ascii="Arial" w:eastAsiaTheme="minorEastAsia" w:hAnsi="Arial" w:cs="Arial"/>
          <w:sz w:val="28"/>
          <w:szCs w:val="28"/>
        </w:rPr>
        <w:t xml:space="preserve"> и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A2668F">
        <w:rPr>
          <w:rFonts w:ascii="Arial" w:eastAsiaTheme="minorEastAsia" w:hAnsi="Arial" w:cs="Arial"/>
          <w:sz w:val="28"/>
          <w:szCs w:val="28"/>
        </w:rPr>
        <w:t xml:space="preserve">дуальны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A2668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определяются в связа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>ных уравнениях, дополнительны. В общем виде решение системы д</w:t>
      </w:r>
      <w:r>
        <w:rPr>
          <w:rFonts w:ascii="Arial" w:eastAsiaTheme="minorEastAsia" w:hAnsi="Arial" w:cs="Arial"/>
          <w:sz w:val="28"/>
          <w:szCs w:val="28"/>
        </w:rPr>
        <w:t>у</w:t>
      </w:r>
      <w:r>
        <w:rPr>
          <w:rFonts w:ascii="Arial" w:eastAsiaTheme="minorEastAsia" w:hAnsi="Arial" w:cs="Arial"/>
          <w:sz w:val="28"/>
          <w:szCs w:val="28"/>
        </w:rPr>
        <w:t xml:space="preserve">альных </w:t>
      </w:r>
      <w:r w:rsidRPr="00AC0D62">
        <w:rPr>
          <w:rFonts w:ascii="Arial" w:eastAsiaTheme="minorEastAsia" w:hAnsi="Arial" w:cs="Arial"/>
          <w:i/>
          <w:sz w:val="28"/>
          <w:szCs w:val="28"/>
        </w:rPr>
        <w:t>параболических</w:t>
      </w:r>
      <w:r>
        <w:rPr>
          <w:rFonts w:ascii="Arial" w:eastAsiaTheme="minorEastAsia" w:hAnsi="Arial" w:cs="Arial"/>
          <w:sz w:val="28"/>
          <w:szCs w:val="28"/>
        </w:rPr>
        <w:t xml:space="preserve"> уравнений </w:t>
      </w:r>
      <w:r w:rsidR="00255F86">
        <w:rPr>
          <w:rFonts w:ascii="Arial" w:eastAsiaTheme="minorEastAsia" w:hAnsi="Arial" w:cs="Arial"/>
          <w:sz w:val="28"/>
          <w:szCs w:val="28"/>
        </w:rPr>
        <w:t xml:space="preserve">в смешанных условиях </w:t>
      </w:r>
      <w:r>
        <w:rPr>
          <w:rFonts w:ascii="Arial" w:eastAsiaTheme="minorEastAsia" w:hAnsi="Arial" w:cs="Arial"/>
          <w:sz w:val="28"/>
          <w:szCs w:val="28"/>
        </w:rPr>
        <w:t xml:space="preserve">можно искать вариационными методами, представляя неизвестные функции </w:t>
      </w:r>
      <w:r w:rsidRPr="00A2668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A2668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 </w:t>
      </w:r>
      <w:r w:rsidRPr="00A2668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A2668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с помощью гармонических рядов </w:t>
      </w:r>
      <w:r w:rsidR="00556985" w:rsidRPr="00556985">
        <w:rPr>
          <w:rFonts w:ascii="Arial" w:eastAsiaTheme="minorEastAsia" w:hAnsi="Arial" w:cs="Arial"/>
          <w:sz w:val="32"/>
          <w:szCs w:val="32"/>
        </w:rPr>
        <w:t>{</w:t>
      </w:r>
      <w:r w:rsidR="00255F86">
        <w:rPr>
          <w:rFonts w:ascii="Arial" w:eastAsiaTheme="minorEastAsia" w:hAnsi="Arial" w:cs="Arial"/>
          <w:sz w:val="28"/>
          <w:szCs w:val="28"/>
        </w:rPr>
        <w:t xml:space="preserve">в </w:t>
      </w:r>
      <w:r w:rsidR="00DF20F5">
        <w:rPr>
          <w:rFonts w:ascii="Arial" w:eastAsiaTheme="minorEastAsia" w:hAnsi="Arial" w:cs="Arial"/>
          <w:sz w:val="28"/>
          <w:szCs w:val="28"/>
        </w:rPr>
        <w:t xml:space="preserve">формуле </w:t>
      </w:r>
      <w:r w:rsidR="00255F86" w:rsidRPr="00255F86">
        <w:rPr>
          <w:rFonts w:ascii="Arial" w:eastAsiaTheme="minorEastAsia" w:hAnsi="Arial" w:cs="Arial"/>
          <w:sz w:val="28"/>
          <w:szCs w:val="28"/>
        </w:rPr>
        <w:t>(22.1)</w:t>
      </w:r>
      <w:r w:rsidR="00DF20F5">
        <w:rPr>
          <w:rFonts w:ascii="Arial" w:eastAsiaTheme="minorEastAsia" w:hAnsi="Arial" w:cs="Arial"/>
          <w:sz w:val="28"/>
          <w:szCs w:val="28"/>
        </w:rPr>
        <w:t xml:space="preserve"> можно подобрать к</w:t>
      </w:r>
      <w:r w:rsidR="00DF20F5">
        <w:rPr>
          <w:rFonts w:ascii="Arial" w:eastAsiaTheme="minorEastAsia" w:hAnsi="Arial" w:cs="Arial"/>
          <w:sz w:val="28"/>
          <w:szCs w:val="28"/>
        </w:rPr>
        <w:t>о</w:t>
      </w:r>
      <w:r w:rsidR="00DF20F5">
        <w:rPr>
          <w:rFonts w:ascii="Arial" w:eastAsiaTheme="minorEastAsia" w:hAnsi="Arial" w:cs="Arial"/>
          <w:sz w:val="28"/>
          <w:szCs w:val="28"/>
        </w:rPr>
        <w:lastRenderedPageBreak/>
        <w:t xml:space="preserve">эффициенты и заменить </w:t>
      </w:r>
      <w:r w:rsidR="00DF20F5" w:rsidRPr="00DF20F5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DF20F5" w:rsidRPr="00DF20F5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s</w:t>
      </w:r>
      <w:r w:rsidR="00DF20F5" w:rsidRPr="00DF20F5">
        <w:rPr>
          <w:rFonts w:ascii="Arial" w:eastAsiaTheme="minorEastAsia" w:hAnsi="Arial" w:cs="Arial"/>
          <w:sz w:val="28"/>
          <w:szCs w:val="28"/>
        </w:rPr>
        <w:t xml:space="preserve"> </w:t>
      </w:r>
      <w:r w:rsidR="00DF20F5">
        <w:rPr>
          <w:rFonts w:ascii="Arial" w:eastAsiaTheme="minorEastAsia" w:hAnsi="Arial" w:cs="Arial"/>
          <w:sz w:val="28"/>
          <w:szCs w:val="28"/>
        </w:rPr>
        <w:t xml:space="preserve">на </w:t>
      </w:r>
      <w:r w:rsidR="00DF20F5" w:rsidRPr="00DF20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F20F5" w:rsidRPr="00DF20F5">
        <w:rPr>
          <w:rFonts w:ascii="Arial" w:eastAsiaTheme="minorEastAsia" w:hAnsi="Arial" w:cs="Arial"/>
          <w:sz w:val="28"/>
          <w:szCs w:val="28"/>
        </w:rPr>
        <w:t xml:space="preserve">, </w:t>
      </w:r>
      <w:r w:rsidR="00D356EA" w:rsidRPr="00D356EA">
        <w:rPr>
          <w:rFonts w:ascii="Arial" w:eastAsia="MS Mincho" w:hAnsi="Arial" w:cs="Arial"/>
          <w:sz w:val="28"/>
          <w:szCs w:val="28"/>
        </w:rPr>
        <w:t xml:space="preserve">с </w:t>
      </w:r>
      <w:proofErr w:type="gramStart"/>
      <w:r w:rsidR="00D356EA" w:rsidRPr="00D356EA">
        <w:rPr>
          <w:rFonts w:ascii="Arial" w:eastAsia="MS Mincho" w:hAnsi="Arial" w:cs="Arial"/>
          <w:sz w:val="28"/>
          <w:szCs w:val="28"/>
        </w:rPr>
        <w:t>тем</w:t>
      </w:r>
      <w:proofErr w:type="gramEnd"/>
      <w:r w:rsidR="00D356EA" w:rsidRPr="00D356EA">
        <w:rPr>
          <w:rFonts w:ascii="Arial" w:eastAsia="MS Mincho" w:hAnsi="Arial" w:cs="Arial"/>
          <w:sz w:val="28"/>
          <w:szCs w:val="28"/>
        </w:rPr>
        <w:t xml:space="preserve"> чтобы</w:t>
      </w:r>
      <w:r w:rsidR="00D356EA">
        <w:rPr>
          <w:rFonts w:ascii="Arial" w:eastAsia="MS Mincho" w:hAnsi="Arial" w:cs="Arial"/>
          <w:sz w:val="28"/>
          <w:szCs w:val="28"/>
        </w:rPr>
        <w:t xml:space="preserve"> выделить</w:t>
      </w:r>
      <w:r w:rsidR="00DF20F5">
        <w:rPr>
          <w:rFonts w:ascii="Arial" w:eastAsiaTheme="minorEastAsia" w:hAnsi="Arial" w:cs="Arial"/>
          <w:sz w:val="28"/>
          <w:szCs w:val="28"/>
        </w:rPr>
        <w:t xml:space="preserve"> </w:t>
      </w:r>
      <w:r w:rsidR="00D356EA">
        <w:rPr>
          <w:rFonts w:ascii="Arial" w:eastAsiaTheme="minorEastAsia" w:hAnsi="Arial" w:cs="Arial"/>
          <w:sz w:val="28"/>
          <w:szCs w:val="28"/>
        </w:rPr>
        <w:t xml:space="preserve">производную по времени: </w:t>
      </w:r>
      <w:r w:rsidR="00255F86" w:rsidRPr="00255F86">
        <w:rPr>
          <w:rFonts w:ascii="Arial" w:eastAsiaTheme="minorEastAsia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Times New Roman" w:hAnsi="Times New Roman" w:cs="Times New Roman"/>
                <w:sz w:val="28"/>
                <w:szCs w:val="28"/>
              </w:rPr>
              <m:t>∂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num>
          <m:den>
            <m:r>
              <m:rPr>
                <m:sty m:val="p"/>
              </m:rPr>
              <w:rPr>
                <w:rFonts w:ascii="Times New Roman" w:hAnsi="Times New Roman" w:cs="Times New Roman"/>
                <w:sz w:val="28"/>
                <w:szCs w:val="28"/>
              </w:rPr>
              <m:t>∂</m:t>
            </m:r>
            <m:sSub>
              <m:sSubPr>
                <m:ctrlPr>
                  <w:rPr>
                    <w:rFonts w:ascii="Cambria Math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Times New Roman" w:cs="Times New Roman"/>
                    <w:sz w:val="28"/>
                    <w:szCs w:val="28"/>
                  </w:rPr>
                  <m:t>s</m:t>
                </m:r>
              </m:sub>
            </m:sSub>
          </m:den>
        </m:f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→</m:t>
        </m:r>
        <m:f>
          <m:fPr>
            <m:ctrlPr>
              <w:rPr>
                <w:rFonts w:ascii="Cambria Math" w:eastAsiaTheme="minorEastAsia" w:hAnsi="Times New Roman" w:cs="Times New Roman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Times New Roman" w:hAnsi="Times New Roman" w:cs="Times New Roman"/>
                <w:sz w:val="28"/>
                <w:szCs w:val="28"/>
              </w:rPr>
              <m:t>∂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W</m:t>
            </m:r>
          </m:num>
          <m:den>
            <m:r>
              <m:rPr>
                <m:sty m:val="p"/>
              </m:rPr>
              <w:rPr>
                <w:rFonts w:ascii="Times New Roman" w:hAnsi="Times New Roman" w:cs="Times New Roman"/>
                <w:sz w:val="28"/>
                <w:szCs w:val="28"/>
              </w:rPr>
              <m:t>∂</m:t>
            </m:r>
            <m:r>
              <w:rPr>
                <w:rFonts w:ascii="Cambria Math" w:hAnsi="Times New Roman" w:cs="Times New Roman"/>
                <w:sz w:val="28"/>
                <w:szCs w:val="28"/>
              </w:rPr>
              <m:t>t</m:t>
            </m:r>
          </m:den>
        </m:f>
      </m:oMath>
      <w:r w:rsidR="00255F86" w:rsidRPr="00255F86">
        <w:rPr>
          <w:rFonts w:ascii="Arial" w:eastAsiaTheme="minorEastAsia" w:hAnsi="Arial" w:cs="Arial"/>
          <w:sz w:val="28"/>
          <w:szCs w:val="28"/>
        </w:rPr>
        <w:t xml:space="preserve">, </w:t>
      </w:r>
      <w:r w:rsidR="00255F86" w:rsidRPr="00255F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255F86" w:rsidRPr="00255F86">
        <w:rPr>
          <w:rFonts w:ascii="Arial" w:eastAsiaTheme="minorEastAsia" w:hAnsi="Arial" w:cs="Arial"/>
          <w:sz w:val="28"/>
          <w:szCs w:val="28"/>
        </w:rPr>
        <w:t xml:space="preserve"> = </w:t>
      </w:r>
      <w:r w:rsidR="00255F86" w:rsidRPr="00255F86">
        <w:rPr>
          <w:rFonts w:asciiTheme="majorHAnsi" w:eastAsiaTheme="minorEastAsia" w:hAnsiTheme="majorHAnsi" w:cs="Arial"/>
          <w:sz w:val="28"/>
          <w:szCs w:val="28"/>
          <w:lang w:val="en-US"/>
        </w:rPr>
        <w:t>o</w:t>
      </w:r>
      <w:r w:rsidR="00255F86" w:rsidRPr="00B51346">
        <w:rPr>
          <w:rFonts w:asciiTheme="majorHAnsi" w:eastAsiaTheme="minorEastAsia" w:hAnsiTheme="majorHAnsi" w:cs="Arial"/>
          <w:sz w:val="28"/>
          <w:szCs w:val="28"/>
        </w:rPr>
        <w:t>,</w:t>
      </w:r>
      <w:r w:rsidR="00255F86" w:rsidRPr="00255F86">
        <w:rPr>
          <w:rFonts w:ascii="Arial" w:eastAsiaTheme="minorEastAsia" w:hAnsi="Arial" w:cs="Arial"/>
          <w:sz w:val="28"/>
          <w:szCs w:val="28"/>
        </w:rPr>
        <w:t xml:space="preserve"> </w:t>
      </w:r>
      <w:r w:rsidR="00255F86" w:rsidRPr="00255F86">
        <w:rPr>
          <w:rFonts w:asciiTheme="majorHAnsi" w:eastAsiaTheme="minorEastAsia" w:hAnsiTheme="majorHAnsi" w:cs="Arial"/>
          <w:sz w:val="28"/>
          <w:szCs w:val="28"/>
        </w:rPr>
        <w:t>õ,</w:t>
      </w:r>
      <w:r w:rsidR="00255F86" w:rsidRPr="00A2668F">
        <w:rPr>
          <w:rFonts w:ascii="Arial" w:eastAsiaTheme="minorEastAsia" w:hAnsi="Arial" w:cs="Arial"/>
          <w:sz w:val="28"/>
          <w:szCs w:val="28"/>
        </w:rPr>
        <w:t xml:space="preserve"> </w:t>
      </w:r>
      <w:r w:rsidR="00DF20F5">
        <w:rPr>
          <w:rFonts w:ascii="Arial" w:eastAsiaTheme="minorEastAsia" w:hAnsi="Arial" w:cs="Arial"/>
          <w:sz w:val="28"/>
          <w:szCs w:val="28"/>
        </w:rPr>
        <w:t xml:space="preserve">см. </w:t>
      </w:r>
      <w:r w:rsidRPr="00A2668F">
        <w:rPr>
          <w:rFonts w:ascii="Arial" w:eastAsiaTheme="minorEastAsia" w:hAnsi="Arial" w:cs="Arial"/>
          <w:sz w:val="28"/>
          <w:szCs w:val="28"/>
        </w:rPr>
        <w:t xml:space="preserve">[68, </w:t>
      </w:r>
      <w:r w:rsidR="00F03F4F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F03F4F" w:rsidRPr="00F03F4F">
        <w:rPr>
          <w:rFonts w:ascii="Arial" w:eastAsiaTheme="minorEastAsia" w:hAnsi="Arial" w:cs="Arial"/>
          <w:sz w:val="28"/>
          <w:szCs w:val="28"/>
        </w:rPr>
        <w:t>. 256</w:t>
      </w:r>
      <w:r w:rsidRPr="00A2668F">
        <w:rPr>
          <w:rFonts w:ascii="Arial" w:eastAsiaTheme="minorEastAsia" w:hAnsi="Arial" w:cs="Arial"/>
          <w:sz w:val="28"/>
          <w:szCs w:val="28"/>
        </w:rPr>
        <w:t>]</w:t>
      </w:r>
      <w:r w:rsidR="00556985" w:rsidRPr="00D356EA">
        <w:rPr>
          <w:rFonts w:ascii="Arial" w:eastAsiaTheme="minorEastAsia" w:hAnsi="Arial" w:cs="Arial"/>
          <w:sz w:val="32"/>
          <w:szCs w:val="32"/>
        </w:rPr>
        <w:t>}</w:t>
      </w:r>
      <w:r w:rsidRPr="00A2668F">
        <w:rPr>
          <w:rFonts w:ascii="Arial" w:eastAsiaTheme="minorEastAsia" w:hAnsi="Arial" w:cs="Arial"/>
          <w:sz w:val="28"/>
          <w:szCs w:val="28"/>
        </w:rPr>
        <w:t>.</w:t>
      </w:r>
      <w:r w:rsidR="00D727AD" w:rsidRPr="00D356EA">
        <w:rPr>
          <w:rFonts w:ascii="Arial" w:eastAsiaTheme="minorEastAsia" w:hAnsi="Arial" w:cs="Arial"/>
          <w:sz w:val="28"/>
          <w:szCs w:val="28"/>
        </w:rPr>
        <w:t xml:space="preserve"> </w:t>
      </w:r>
      <w:r w:rsidR="00D356EA">
        <w:rPr>
          <w:rFonts w:ascii="Arial" w:eastAsiaTheme="minorEastAsia" w:hAnsi="Arial" w:cs="Arial"/>
          <w:sz w:val="28"/>
          <w:szCs w:val="28"/>
        </w:rPr>
        <w:t xml:space="preserve">                                            </w:t>
      </w:r>
      <w:r w:rsidR="00D727AD" w:rsidRPr="00D356EA">
        <w:rPr>
          <w:rFonts w:ascii="Arial" w:eastAsiaTheme="minorEastAsia" w:hAnsi="Arial" w:cs="Arial"/>
          <w:sz w:val="28"/>
          <w:szCs w:val="28"/>
        </w:rPr>
        <w:t xml:space="preserve"> </w:t>
      </w:r>
      <w:r w:rsidR="00D727AD" w:rsidRPr="00D356EA">
        <w:rPr>
          <w:rFonts w:ascii="MS Reference Sans Serif" w:eastAsiaTheme="minorEastAsia" w:hAnsi="MS Reference Sans Serif" w:cs="Arial"/>
          <w:sz w:val="28"/>
          <w:szCs w:val="28"/>
        </w:rPr>
        <w:t>♋</w:t>
      </w:r>
    </w:p>
    <w:p w:rsidR="00D356EA" w:rsidRDefault="0091406E" w:rsidP="00F73CA5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-10160</wp:posOffset>
            </wp:positionH>
            <wp:positionV relativeFrom="paragraph">
              <wp:posOffset>271780</wp:posOffset>
            </wp:positionV>
            <wp:extent cx="6115050" cy="2434590"/>
            <wp:effectExtent l="19050" t="0" r="0" b="0"/>
            <wp:wrapTight wrapText="bothSides">
              <wp:wrapPolygon edited="0">
                <wp:start x="-67" y="0"/>
                <wp:lineTo x="-67" y="21465"/>
                <wp:lineTo x="21600" y="21465"/>
                <wp:lineTo x="21600" y="0"/>
                <wp:lineTo x="-67" y="0"/>
              </wp:wrapPolygon>
            </wp:wrapTight>
            <wp:docPr id="47" name="Рисунок 3" descr="C:\Documents and Settings\Весть\Мои документы\ПАРАНАУКА\Субквантовая хронодинамика\Фото1485 рост Н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485 рост Н (1)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434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E357D">
        <w:rPr>
          <w:rFonts w:ascii="Arial" w:eastAsiaTheme="minorEastAsia" w:hAnsi="Arial" w:cs="Arial"/>
          <w:sz w:val="28"/>
          <w:szCs w:val="28"/>
        </w:rPr>
        <w:t xml:space="preserve">Решения системы уравнений </w:t>
      </w:r>
      <w:r w:rsidR="00EE357D" w:rsidRPr="0091406E">
        <w:rPr>
          <w:rFonts w:ascii="Arial" w:hAnsi="Arial" w:cs="Arial"/>
          <w:sz w:val="28"/>
          <w:szCs w:val="28"/>
        </w:rPr>
        <w:t>(</w:t>
      </w:r>
      <w:r w:rsidR="00EE357D">
        <w:rPr>
          <w:rFonts w:ascii="Arial" w:hAnsi="Arial" w:cs="Arial"/>
          <w:sz w:val="28"/>
          <w:szCs w:val="28"/>
          <w:lang w:val="en-US"/>
        </w:rPr>
        <w:t>V</w:t>
      </w:r>
      <w:r w:rsidR="00EE357D" w:rsidRPr="0091406E">
        <w:rPr>
          <w:rFonts w:ascii="Arial" w:hAnsi="Arial" w:cs="Arial"/>
          <w:sz w:val="28"/>
          <w:szCs w:val="28"/>
        </w:rPr>
        <w:t>.1.2)</w:t>
      </w:r>
      <w:r w:rsidR="00EE357D">
        <w:rPr>
          <w:rFonts w:ascii="Arial" w:hAnsi="Arial" w:cs="Arial"/>
          <w:sz w:val="28"/>
          <w:szCs w:val="28"/>
        </w:rPr>
        <w:t xml:space="preserve"> представлены на рис. </w:t>
      </w:r>
      <w:r w:rsidR="0082031B">
        <w:rPr>
          <w:rFonts w:ascii="Arial" w:hAnsi="Arial" w:cs="Arial"/>
          <w:sz w:val="28"/>
          <w:szCs w:val="28"/>
        </w:rPr>
        <w:t>ниже</w:t>
      </w:r>
      <w:r w:rsidR="00EE357D">
        <w:rPr>
          <w:rFonts w:ascii="Arial" w:hAnsi="Arial" w:cs="Arial"/>
          <w:sz w:val="28"/>
          <w:szCs w:val="28"/>
        </w:rPr>
        <w:t>.</w:t>
      </w:r>
    </w:p>
    <w:p w:rsidR="00EE357D" w:rsidRPr="0091406E" w:rsidRDefault="00C72A6A" w:rsidP="0091406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-39370</wp:posOffset>
            </wp:positionH>
            <wp:positionV relativeFrom="paragraph">
              <wp:posOffset>1252220</wp:posOffset>
            </wp:positionV>
            <wp:extent cx="6106795" cy="2538095"/>
            <wp:effectExtent l="19050" t="0" r="8255" b="0"/>
            <wp:wrapTight wrapText="bothSides">
              <wp:wrapPolygon edited="0">
                <wp:start x="-67" y="0"/>
                <wp:lineTo x="-67" y="21400"/>
                <wp:lineTo x="21629" y="21400"/>
                <wp:lineTo x="21629" y="0"/>
                <wp:lineTo x="-67" y="0"/>
              </wp:wrapPolygon>
            </wp:wrapTight>
            <wp:docPr id="51" name="Рисунок 4" descr="C:\Documents and Settings\Весть\Мои документы\ПАРАНАУКА\Субквантовая хронодинамика\Фото1489 Т 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Фото1489 Т (0).jpg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253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406E">
        <w:rPr>
          <w:rFonts w:ascii="Arial" w:eastAsiaTheme="minorEastAsia" w:hAnsi="Arial" w:cs="Arial"/>
          <w:sz w:val="28"/>
          <w:szCs w:val="28"/>
        </w:rPr>
        <w:t xml:space="preserve">На рис. ХЭ показано изменение во времени энергии </w:t>
      </w:r>
      <w:r w:rsidR="0091406E" w:rsidRPr="0091406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91406E" w:rsidRPr="0091406E">
        <w:rPr>
          <w:rFonts w:ascii="Arial" w:eastAsiaTheme="minorEastAsia" w:hAnsi="Arial" w:cs="Arial"/>
          <w:sz w:val="28"/>
          <w:szCs w:val="28"/>
        </w:rPr>
        <w:t xml:space="preserve"> </w:t>
      </w:r>
      <w:r w:rsidR="0091406E">
        <w:rPr>
          <w:rFonts w:ascii="Arial" w:eastAsiaTheme="minorEastAsia" w:hAnsi="Arial" w:cs="Arial"/>
          <w:sz w:val="28"/>
          <w:szCs w:val="28"/>
        </w:rPr>
        <w:t xml:space="preserve">и провремени </w:t>
      </w:r>
      <w:r w:rsidR="0091406E" w:rsidRPr="0091406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1406E" w:rsidRPr="0091406E">
        <w:rPr>
          <w:rFonts w:ascii="Arial" w:eastAsiaTheme="minorEastAsia" w:hAnsi="Arial" w:cs="Arial"/>
          <w:sz w:val="28"/>
          <w:szCs w:val="28"/>
        </w:rPr>
        <w:t xml:space="preserve"> </w:t>
      </w:r>
      <w:r w:rsidR="0091406E">
        <w:rPr>
          <w:rFonts w:ascii="Arial" w:eastAsiaTheme="minorEastAsia" w:hAnsi="Arial" w:cs="Arial"/>
          <w:sz w:val="28"/>
          <w:szCs w:val="28"/>
        </w:rPr>
        <w:t xml:space="preserve">в логарифмическом масштабе для их модулей. Массивы этих величин меняются при фиксированном (срединном) </w:t>
      </w:r>
      <w:r>
        <w:rPr>
          <w:rFonts w:ascii="Arial" w:eastAsiaTheme="minorEastAsia" w:hAnsi="Arial" w:cs="Arial"/>
          <w:sz w:val="28"/>
          <w:szCs w:val="28"/>
        </w:rPr>
        <w:t xml:space="preserve">срезе при </w:t>
      </w:r>
      <w:r w:rsidR="0091406E">
        <w:rPr>
          <w:rFonts w:ascii="Arial" w:eastAsiaTheme="minorEastAsia" w:hAnsi="Arial" w:cs="Arial"/>
          <w:sz w:val="28"/>
          <w:szCs w:val="28"/>
        </w:rPr>
        <w:t xml:space="preserve">значении </w:t>
      </w:r>
      <w:r w:rsidR="0091406E" w:rsidRPr="0091406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i</w:t>
      </w:r>
      <w:r w:rsidR="0091406E" w:rsidRPr="0091406E">
        <w:rPr>
          <w:rFonts w:ascii="Arial" w:eastAsiaTheme="minorEastAsia" w:hAnsi="Arial" w:cs="Arial"/>
          <w:sz w:val="28"/>
          <w:szCs w:val="28"/>
        </w:rPr>
        <w:t xml:space="preserve"> = 15.</w:t>
      </w:r>
      <w:r w:rsidR="0091406E">
        <w:rPr>
          <w:rFonts w:ascii="Arial" w:eastAsiaTheme="minorEastAsia" w:hAnsi="Arial" w:cs="Arial"/>
          <w:sz w:val="28"/>
          <w:szCs w:val="28"/>
        </w:rPr>
        <w:t xml:space="preserve"> Увеличивающиеся осцилляции заметны на всех срезах. </w:t>
      </w:r>
    </w:p>
    <w:p w:rsidR="00C44108" w:rsidRDefault="00C72A6A" w:rsidP="00C72A6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C72A6A">
        <w:rPr>
          <w:rFonts w:ascii="Arial" w:hAnsi="Arial" w:cs="Arial"/>
          <w:sz w:val="28"/>
          <w:szCs w:val="28"/>
        </w:rPr>
        <w:t xml:space="preserve">На </w:t>
      </w:r>
      <w:r>
        <w:rPr>
          <w:rFonts w:ascii="Arial" w:hAnsi="Arial" w:cs="Arial"/>
          <w:sz w:val="28"/>
          <w:szCs w:val="28"/>
        </w:rPr>
        <w:t>рис. ХЭ</w:t>
      </w:r>
      <w:r w:rsidRPr="00C72A6A">
        <w:rPr>
          <w:rFonts w:ascii="Arial" w:hAnsi="Arial" w:cs="Arial"/>
          <w:sz w:val="28"/>
          <w:szCs w:val="28"/>
        </w:rPr>
        <w:t xml:space="preserve">’ </w:t>
      </w:r>
      <w:r>
        <w:rPr>
          <w:rFonts w:ascii="Arial" w:hAnsi="Arial" w:cs="Arial"/>
          <w:sz w:val="28"/>
          <w:szCs w:val="28"/>
        </w:rPr>
        <w:t>размещены компьютерные изображения сложной стру</w:t>
      </w:r>
      <w:r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 xml:space="preserve">туры провремени </w:t>
      </w:r>
      <w:r w:rsidRPr="00C72A6A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C72A6A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меняюще</w:t>
      </w:r>
      <w:r w:rsidR="00AC6FE4">
        <w:rPr>
          <w:rFonts w:ascii="Arial" w:hAnsi="Arial" w:cs="Arial"/>
          <w:sz w:val="28"/>
          <w:szCs w:val="28"/>
        </w:rPr>
        <w:t>й</w:t>
      </w:r>
      <w:r>
        <w:rPr>
          <w:rFonts w:ascii="Arial" w:hAnsi="Arial" w:cs="Arial"/>
          <w:sz w:val="28"/>
          <w:szCs w:val="28"/>
        </w:rPr>
        <w:t>ся в</w:t>
      </w:r>
      <w:r w:rsidRPr="00C72A6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евклидовом времени </w:t>
      </w:r>
      <w:r w:rsidRPr="00C72A6A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C72A6A">
        <w:rPr>
          <w:rFonts w:ascii="Arial" w:hAnsi="Arial" w:cs="Arial"/>
          <w:sz w:val="28"/>
          <w:szCs w:val="28"/>
        </w:rPr>
        <w:t xml:space="preserve">. </w:t>
      </w:r>
    </w:p>
    <w:p w:rsidR="00C72A6A" w:rsidRDefault="00C72A6A" w:rsidP="00C72A6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начале процесса </w:t>
      </w:r>
      <w:r w:rsidRPr="00C72A6A">
        <w:rPr>
          <w:rFonts w:ascii="Arial" w:hAnsi="Arial" w:cs="Arial"/>
          <w:i/>
          <w:sz w:val="28"/>
          <w:szCs w:val="28"/>
        </w:rPr>
        <w:t>потенциал</w:t>
      </w:r>
      <w:r>
        <w:rPr>
          <w:rFonts w:ascii="Arial" w:hAnsi="Arial" w:cs="Arial"/>
          <w:sz w:val="28"/>
          <w:szCs w:val="28"/>
        </w:rPr>
        <w:t xml:space="preserve"> физической длительности </w:t>
      </w:r>
      <w:r w:rsidR="00C44108">
        <w:rPr>
          <w:rFonts w:ascii="Arial" w:hAnsi="Arial" w:cs="Arial"/>
          <w:sz w:val="28"/>
          <w:szCs w:val="28"/>
        </w:rPr>
        <w:t xml:space="preserve">образует </w:t>
      </w:r>
      <w:r>
        <w:rPr>
          <w:rFonts w:ascii="Arial" w:hAnsi="Arial" w:cs="Arial"/>
          <w:sz w:val="28"/>
          <w:szCs w:val="28"/>
        </w:rPr>
        <w:t xml:space="preserve">воронку с высоким круговым валом. Эта двумерная картина напоминает </w:t>
      </w:r>
      <w:r w:rsidR="00C44108">
        <w:rPr>
          <w:rFonts w:ascii="Arial" w:hAnsi="Arial" w:cs="Arial"/>
          <w:sz w:val="28"/>
          <w:szCs w:val="28"/>
        </w:rPr>
        <w:t xml:space="preserve">о </w:t>
      </w:r>
      <w:r>
        <w:rPr>
          <w:rFonts w:ascii="Arial" w:hAnsi="Arial" w:cs="Arial"/>
          <w:sz w:val="28"/>
          <w:szCs w:val="28"/>
        </w:rPr>
        <w:t>плоск</w:t>
      </w:r>
      <w:r w:rsidR="00C44108">
        <w:rPr>
          <w:rFonts w:ascii="Arial" w:hAnsi="Arial" w:cs="Arial"/>
          <w:sz w:val="28"/>
          <w:szCs w:val="28"/>
        </w:rPr>
        <w:t>ом</w:t>
      </w:r>
      <w:r>
        <w:rPr>
          <w:rFonts w:ascii="Arial" w:hAnsi="Arial" w:cs="Arial"/>
          <w:sz w:val="28"/>
          <w:szCs w:val="28"/>
        </w:rPr>
        <w:t xml:space="preserve"> срез</w:t>
      </w:r>
      <w:r w:rsidR="00C44108"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 </w:t>
      </w:r>
      <w:r w:rsidR="00C44108">
        <w:rPr>
          <w:rFonts w:ascii="Arial" w:hAnsi="Arial" w:cs="Arial"/>
          <w:sz w:val="28"/>
          <w:szCs w:val="28"/>
        </w:rPr>
        <w:t xml:space="preserve">распределения объемной плотности средней звезды. </w:t>
      </w:r>
    </w:p>
    <w:p w:rsidR="00AC6FE4" w:rsidRPr="00C72A6A" w:rsidRDefault="00AC6FE4" w:rsidP="00C72A6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Через некоторое время воронка исчезает, превратившись в </w:t>
      </w:r>
      <w:r w:rsidR="00C06A47">
        <w:rPr>
          <w:rFonts w:ascii="Arial" w:hAnsi="Arial" w:cs="Arial"/>
          <w:sz w:val="28"/>
          <w:szCs w:val="28"/>
        </w:rPr>
        <w:t>относ</w:t>
      </w:r>
      <w:r w:rsidR="00C06A47">
        <w:rPr>
          <w:rFonts w:ascii="Arial" w:hAnsi="Arial" w:cs="Arial"/>
          <w:sz w:val="28"/>
          <w:szCs w:val="28"/>
        </w:rPr>
        <w:t>и</w:t>
      </w:r>
      <w:r w:rsidR="00C06A47">
        <w:rPr>
          <w:rFonts w:ascii="Arial" w:hAnsi="Arial" w:cs="Arial"/>
          <w:sz w:val="28"/>
          <w:szCs w:val="28"/>
        </w:rPr>
        <w:lastRenderedPageBreak/>
        <w:t xml:space="preserve">тельно частые </w:t>
      </w:r>
      <w:r w:rsidR="00AD53E4">
        <w:rPr>
          <w:rFonts w:ascii="Arial" w:hAnsi="Arial" w:cs="Arial"/>
          <w:sz w:val="28"/>
          <w:szCs w:val="28"/>
        </w:rPr>
        <w:t xml:space="preserve">периодические </w:t>
      </w:r>
      <w:r w:rsidR="00C06A47">
        <w:rPr>
          <w:rFonts w:ascii="Arial" w:hAnsi="Arial" w:cs="Arial"/>
          <w:sz w:val="28"/>
          <w:szCs w:val="28"/>
        </w:rPr>
        <w:t xml:space="preserve">буруны провремени. </w:t>
      </w:r>
    </w:p>
    <w:p w:rsidR="00EA09F9" w:rsidRPr="00EC3131" w:rsidRDefault="00EA09F9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288925</wp:posOffset>
            </wp:positionV>
            <wp:extent cx="6120130" cy="2339340"/>
            <wp:effectExtent l="19050" t="0" r="0" b="0"/>
            <wp:wrapTight wrapText="bothSides">
              <wp:wrapPolygon edited="0">
                <wp:start x="-67" y="0"/>
                <wp:lineTo x="-67" y="21459"/>
                <wp:lineTo x="21582" y="21459"/>
                <wp:lineTo x="21582" y="0"/>
                <wp:lineTo x="-67" y="0"/>
              </wp:wrapPolygon>
            </wp:wrapTight>
            <wp:docPr id="52" name="Рисунок 3" descr="C:\Documents and Settings\Весть\Мои документы\ПАРАНАУКА\Субквантовая хронодинамика\Фото1496 Н 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496 Н (0)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На рис. ХЭ</w:t>
      </w:r>
      <w:r w:rsidRPr="00EA09F9">
        <w:rPr>
          <w:rFonts w:ascii="Arial" w:hAnsi="Arial" w:cs="Arial"/>
          <w:sz w:val="28"/>
          <w:szCs w:val="28"/>
        </w:rPr>
        <w:t xml:space="preserve">’’ </w:t>
      </w:r>
      <w:r>
        <w:rPr>
          <w:rFonts w:ascii="Arial" w:hAnsi="Arial" w:cs="Arial"/>
          <w:sz w:val="28"/>
          <w:szCs w:val="28"/>
        </w:rPr>
        <w:t xml:space="preserve">изображения энергетического рельефа </w:t>
      </w:r>
      <w:r w:rsidRPr="00EA09F9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EA09F9">
        <w:rPr>
          <w:rFonts w:ascii="Arial" w:hAnsi="Arial" w:cs="Arial"/>
          <w:sz w:val="28"/>
          <w:szCs w:val="28"/>
        </w:rPr>
        <w:t xml:space="preserve">. </w:t>
      </w:r>
    </w:p>
    <w:p w:rsidR="00EA09F9" w:rsidRPr="00640053" w:rsidRDefault="00EA09F9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начале процесса функция </w:t>
      </w:r>
      <w:r w:rsidRPr="00EA09F9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EA09F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образует центральный провал с о</w:t>
      </w:r>
      <w:r>
        <w:rPr>
          <w:rFonts w:ascii="Arial" w:hAnsi="Arial" w:cs="Arial"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 xml:space="preserve">рывом на краях области определения. Через некоторое время провал исчезает, и </w:t>
      </w:r>
      <w:r w:rsidR="00640053">
        <w:rPr>
          <w:rFonts w:ascii="Arial" w:hAnsi="Arial" w:cs="Arial"/>
          <w:sz w:val="28"/>
          <w:szCs w:val="28"/>
        </w:rPr>
        <w:t>возникает периодическая рябь. Заметен первичный дисс</w:t>
      </w:r>
      <w:r w:rsidR="00640053">
        <w:rPr>
          <w:rFonts w:ascii="Arial" w:hAnsi="Arial" w:cs="Arial"/>
          <w:sz w:val="28"/>
          <w:szCs w:val="28"/>
        </w:rPr>
        <w:t>о</w:t>
      </w:r>
      <w:r w:rsidR="00640053">
        <w:rPr>
          <w:rFonts w:ascii="Arial" w:hAnsi="Arial" w:cs="Arial"/>
          <w:sz w:val="28"/>
          <w:szCs w:val="28"/>
        </w:rPr>
        <w:t xml:space="preserve">нанс функций </w:t>
      </w:r>
      <w:r w:rsidR="00640053" w:rsidRPr="0064005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640053" w:rsidRPr="00853734">
        <w:rPr>
          <w:rFonts w:ascii="Arial" w:hAnsi="Arial" w:cs="Arial"/>
          <w:sz w:val="28"/>
          <w:szCs w:val="28"/>
        </w:rPr>
        <w:t xml:space="preserve"> </w:t>
      </w:r>
      <w:r w:rsidR="00640053">
        <w:rPr>
          <w:rFonts w:ascii="Arial" w:hAnsi="Arial" w:cs="Arial"/>
          <w:sz w:val="28"/>
          <w:szCs w:val="28"/>
        </w:rPr>
        <w:t xml:space="preserve">и </w:t>
      </w:r>
      <w:r w:rsidR="00640053" w:rsidRPr="00640053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640053">
        <w:rPr>
          <w:rFonts w:ascii="Arial" w:hAnsi="Arial" w:cs="Arial"/>
          <w:sz w:val="28"/>
          <w:szCs w:val="28"/>
        </w:rPr>
        <w:t>,</w:t>
      </w:r>
      <w:r w:rsidR="00853734">
        <w:rPr>
          <w:rFonts w:ascii="Arial" w:hAnsi="Arial" w:cs="Arial"/>
          <w:sz w:val="28"/>
          <w:szCs w:val="28"/>
        </w:rPr>
        <w:t xml:space="preserve"> развивающийся со временем.</w:t>
      </w:r>
      <w:r w:rsidR="00640053">
        <w:rPr>
          <w:rFonts w:ascii="Arial" w:hAnsi="Arial" w:cs="Arial"/>
          <w:sz w:val="28"/>
          <w:szCs w:val="28"/>
        </w:rPr>
        <w:t xml:space="preserve"> </w:t>
      </w:r>
    </w:p>
    <w:p w:rsidR="00C72A6A" w:rsidRPr="005254CE" w:rsidRDefault="00C06A47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Потенциал в операторе </w:t>
      </w:r>
      <w:r w:rsidRPr="00F73CA5">
        <w:rPr>
          <w:rFonts w:asciiTheme="majorHAnsi" w:eastAsiaTheme="minorEastAsia" w:hAnsiTheme="majorHAnsi" w:cs="Arial"/>
          <w:sz w:val="28"/>
          <w:szCs w:val="28"/>
        </w:rPr>
        <w:t>Ĥ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r>
          <w:rPr>
            <w:rFonts w:ascii="Cambria Math" w:eastAsiaTheme="minorEastAsia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h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m</m:t>
            </m:r>
          </m:den>
        </m:f>
      </m:oMath>
      <w:r>
        <w:rPr>
          <w:rFonts w:ascii="Cambria Math" w:eastAsiaTheme="minorEastAsia" w:hAnsi="Cambria Math" w:cs="Arial"/>
          <w:sz w:val="28"/>
          <w:szCs w:val="28"/>
        </w:rPr>
        <w:t>∆</w:t>
      </w:r>
      <w:r w:rsidRPr="00F73CA5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F73C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06A47">
        <w:rPr>
          <w:rFonts w:ascii="Arial" w:eastAsiaTheme="minorEastAsia" w:hAnsi="Arial" w:cs="Arial"/>
          <w:sz w:val="28"/>
          <w:szCs w:val="28"/>
        </w:rPr>
        <w:t xml:space="preserve">принят равным положительной константе. </w:t>
      </w:r>
      <w:r w:rsidR="00717035">
        <w:rPr>
          <w:rFonts w:ascii="Arial" w:eastAsiaTheme="minorEastAsia" w:hAnsi="Arial" w:cs="Arial"/>
          <w:sz w:val="28"/>
          <w:szCs w:val="28"/>
        </w:rPr>
        <w:t xml:space="preserve">Физически это означает, что никаких полей в пространстве не наблюдается, а величина </w:t>
      </w:r>
      <w:r w:rsidR="00717035" w:rsidRPr="0071703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717035" w:rsidRPr="00717035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717035" w:rsidRPr="00717035">
        <w:rPr>
          <w:rFonts w:asciiTheme="majorHAnsi" w:eastAsiaTheme="minorEastAsia" w:hAnsiTheme="majorHAnsi" w:cs="Arial"/>
          <w:sz w:val="28"/>
          <w:szCs w:val="28"/>
          <w:lang w:val="en-US"/>
        </w:rPr>
        <w:t>const</w:t>
      </w:r>
      <w:r w:rsidR="00717035" w:rsidRPr="00717035">
        <w:rPr>
          <w:rFonts w:asciiTheme="majorHAnsi" w:eastAsiaTheme="minorEastAsia" w:hAnsiTheme="majorHAnsi" w:cs="Arial"/>
          <w:sz w:val="28"/>
          <w:szCs w:val="28"/>
        </w:rPr>
        <w:t xml:space="preserve"> &gt; 0</w:t>
      </w:r>
      <w:r w:rsidR="00717035" w:rsidRPr="00717035">
        <w:rPr>
          <w:rFonts w:ascii="Arial" w:eastAsiaTheme="minorEastAsia" w:hAnsi="Arial" w:cs="Arial"/>
          <w:sz w:val="28"/>
          <w:szCs w:val="28"/>
        </w:rPr>
        <w:t xml:space="preserve"> </w:t>
      </w:r>
      <w:r w:rsidR="00717035">
        <w:rPr>
          <w:rFonts w:ascii="Arial" w:eastAsiaTheme="minorEastAsia" w:hAnsi="Arial" w:cs="Arial"/>
          <w:sz w:val="28"/>
          <w:szCs w:val="28"/>
        </w:rPr>
        <w:t xml:space="preserve">есть не что иное, как создаваемый эфиром </w:t>
      </w:r>
      <w:r w:rsidR="00A443F6">
        <w:rPr>
          <w:rFonts w:ascii="Arial" w:eastAsiaTheme="minorEastAsia" w:hAnsi="Arial" w:cs="Arial"/>
          <w:sz w:val="28"/>
          <w:szCs w:val="28"/>
        </w:rPr>
        <w:t xml:space="preserve">некий </w:t>
      </w:r>
      <w:r w:rsidR="00717035">
        <w:rPr>
          <w:rFonts w:ascii="Arial" w:eastAsiaTheme="minorEastAsia" w:hAnsi="Arial" w:cs="Arial"/>
          <w:sz w:val="28"/>
          <w:szCs w:val="28"/>
        </w:rPr>
        <w:t>однородный и изотропный космический фон</w:t>
      </w:r>
      <w:r w:rsidR="002D3B66">
        <w:rPr>
          <w:rFonts w:ascii="Arial" w:eastAsiaTheme="minorEastAsia" w:hAnsi="Arial" w:cs="Arial"/>
          <w:sz w:val="28"/>
          <w:szCs w:val="28"/>
        </w:rPr>
        <w:t xml:space="preserve"> с отличной от нуля плотностью</w:t>
      </w:r>
      <w:r w:rsidR="00717035">
        <w:rPr>
          <w:rFonts w:ascii="Arial" w:eastAsiaTheme="minorEastAsia" w:hAnsi="Arial" w:cs="Arial"/>
          <w:sz w:val="28"/>
          <w:szCs w:val="28"/>
        </w:rPr>
        <w:t xml:space="preserve"> энерги</w:t>
      </w:r>
      <w:r w:rsidR="002D3B66">
        <w:rPr>
          <w:rFonts w:ascii="Arial" w:eastAsiaTheme="minorEastAsia" w:hAnsi="Arial" w:cs="Arial"/>
          <w:sz w:val="28"/>
          <w:szCs w:val="28"/>
        </w:rPr>
        <w:t>и</w:t>
      </w:r>
      <w:r w:rsidR="00717035">
        <w:rPr>
          <w:rFonts w:ascii="Arial" w:eastAsiaTheme="minorEastAsia" w:hAnsi="Arial" w:cs="Arial"/>
          <w:sz w:val="28"/>
          <w:szCs w:val="28"/>
        </w:rPr>
        <w:t>.</w:t>
      </w:r>
      <w:r w:rsidR="008079F0">
        <w:rPr>
          <w:rFonts w:ascii="Arial" w:eastAsiaTheme="minorEastAsia" w:hAnsi="Arial" w:cs="Arial"/>
          <w:sz w:val="28"/>
          <w:szCs w:val="28"/>
        </w:rPr>
        <w:t xml:space="preserve"> Программа </w:t>
      </w:r>
      <w:r w:rsidR="008079F0">
        <w:rPr>
          <w:rFonts w:ascii="Arial" w:eastAsiaTheme="minorEastAsia" w:hAnsi="Arial" w:cs="Arial"/>
          <w:sz w:val="28"/>
          <w:szCs w:val="28"/>
          <w:lang w:val="en-US"/>
        </w:rPr>
        <w:t>HT</w:t>
      </w:r>
      <w:r w:rsidR="008079F0" w:rsidRPr="005254CE">
        <w:rPr>
          <w:rFonts w:ascii="Arial" w:eastAsiaTheme="minorEastAsia" w:hAnsi="Arial" w:cs="Arial"/>
          <w:sz w:val="28"/>
          <w:szCs w:val="28"/>
        </w:rPr>
        <w:t>&amp;</w:t>
      </w:r>
      <w:r w:rsidR="00571A43">
        <w:rPr>
          <w:rFonts w:ascii="Arial" w:eastAsiaTheme="minorEastAsia" w:hAnsi="Arial" w:cs="Arial"/>
          <w:sz w:val="28"/>
          <w:szCs w:val="28"/>
          <w:lang w:val="en-US"/>
        </w:rPr>
        <w:t>U</w:t>
      </w:r>
      <w:r w:rsidR="00571A43" w:rsidRPr="005254CE">
        <w:rPr>
          <w:rFonts w:ascii="Arial" w:eastAsiaTheme="minorEastAsia" w:hAnsi="Arial" w:cs="Arial"/>
          <w:sz w:val="28"/>
          <w:szCs w:val="28"/>
        </w:rPr>
        <w:t>-</w:t>
      </w:r>
      <w:r w:rsidR="008079F0">
        <w:rPr>
          <w:rFonts w:ascii="Arial" w:eastAsiaTheme="minorEastAsia" w:hAnsi="Arial" w:cs="Arial"/>
          <w:sz w:val="28"/>
          <w:szCs w:val="28"/>
          <w:lang w:val="en-US"/>
        </w:rPr>
        <w:t>xp</w:t>
      </w:r>
      <w:r w:rsidR="008079F0" w:rsidRPr="005254CE">
        <w:rPr>
          <w:rFonts w:ascii="Arial" w:eastAsiaTheme="minorEastAsia" w:hAnsi="Arial" w:cs="Arial"/>
          <w:sz w:val="28"/>
          <w:szCs w:val="28"/>
        </w:rPr>
        <w:t>2</w:t>
      </w:r>
    </w:p>
    <w:p w:rsidR="00717035" w:rsidRDefault="00780CA8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Если </w:t>
      </w:r>
      <w:r w:rsidR="00C3275E">
        <w:rPr>
          <w:rFonts w:ascii="Arial" w:hAnsi="Arial" w:cs="Arial"/>
          <w:sz w:val="28"/>
          <w:szCs w:val="28"/>
        </w:rPr>
        <w:t xml:space="preserve">потенциальная функция </w:t>
      </w:r>
      <w:r w:rsidRPr="0071703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717035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α</w:t>
      </w:r>
      <w:r w:rsidRPr="00780CA8">
        <w:rPr>
          <w:rFonts w:asciiTheme="majorHAnsi" w:eastAsiaTheme="minorEastAsia" w:hAnsiTheme="majorHAnsi" w:cs="Arial"/>
          <w:sz w:val="28"/>
          <w:szCs w:val="28"/>
        </w:rPr>
        <w:t>/</w:t>
      </w:r>
      <w:r w:rsidRPr="00780CA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780CA8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780CA8">
        <w:rPr>
          <w:rFonts w:ascii="Arial" w:eastAsiaTheme="minorEastAsia" w:hAnsi="Arial" w:cs="Arial"/>
          <w:sz w:val="28"/>
          <w:szCs w:val="28"/>
        </w:rPr>
        <w:t xml:space="preserve">то картина развития </w:t>
      </w:r>
      <w:proofErr w:type="gramStart"/>
      <w:r w:rsidR="00342904">
        <w:rPr>
          <w:rFonts w:ascii="Arial" w:eastAsiaTheme="minorEastAsia" w:hAnsi="Arial" w:cs="Arial"/>
          <w:sz w:val="28"/>
          <w:szCs w:val="28"/>
        </w:rPr>
        <w:t>энерг</w:t>
      </w:r>
      <w:r w:rsidR="00342904">
        <w:rPr>
          <w:rFonts w:ascii="Arial" w:eastAsiaTheme="minorEastAsia" w:hAnsi="Arial" w:cs="Arial"/>
          <w:sz w:val="28"/>
          <w:szCs w:val="28"/>
        </w:rPr>
        <w:t>е</w:t>
      </w:r>
      <w:r w:rsidR="00342904">
        <w:rPr>
          <w:rFonts w:ascii="Arial" w:eastAsiaTheme="minorEastAsia" w:hAnsi="Arial" w:cs="Arial"/>
          <w:sz w:val="28"/>
          <w:szCs w:val="28"/>
        </w:rPr>
        <w:t>ти</w:t>
      </w:r>
      <w:r w:rsidR="00B27568"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23355</wp:posOffset>
            </wp:positionH>
            <wp:positionV relativeFrom="paragraph">
              <wp:posOffset>307043</wp:posOffset>
            </wp:positionV>
            <wp:extent cx="2462893" cy="1816925"/>
            <wp:effectExtent l="19050" t="0" r="0" b="0"/>
            <wp:wrapTight wrapText="bothSides">
              <wp:wrapPolygon edited="0">
                <wp:start x="-167" y="0"/>
                <wp:lineTo x="-167" y="21288"/>
                <wp:lineTo x="21552" y="21288"/>
                <wp:lineTo x="21552" y="0"/>
                <wp:lineTo x="-167" y="0"/>
              </wp:wrapPolygon>
            </wp:wrapTight>
            <wp:docPr id="54" name="Рисунок 4" descr="C:\Documents and Settings\Весть\Мои документы\ПАРАНАУКА\Субквантовая хронодинамика\Фото1506 Справа вверху 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Фото1506 Справа вверху m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893" cy="181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2904">
        <w:rPr>
          <w:rFonts w:ascii="Arial" w:eastAsiaTheme="minorEastAsia" w:hAnsi="Arial" w:cs="Arial"/>
          <w:sz w:val="28"/>
          <w:szCs w:val="28"/>
        </w:rPr>
        <w:t>ческого</w:t>
      </w:r>
      <w:proofErr w:type="gramEnd"/>
      <w:r w:rsidR="00342904">
        <w:rPr>
          <w:rFonts w:ascii="Arial" w:eastAsiaTheme="minorEastAsia" w:hAnsi="Arial" w:cs="Arial"/>
          <w:sz w:val="28"/>
          <w:szCs w:val="28"/>
        </w:rPr>
        <w:t xml:space="preserve"> состояния </w:t>
      </w:r>
      <w:r w:rsidR="00F27E3F" w:rsidRPr="00F27E3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F27E3F" w:rsidRPr="00F27E3F">
        <w:rPr>
          <w:rFonts w:ascii="Arial" w:eastAsiaTheme="minorEastAsia" w:hAnsi="Arial" w:cs="Arial"/>
          <w:sz w:val="28"/>
          <w:szCs w:val="28"/>
        </w:rPr>
        <w:t xml:space="preserve"> </w:t>
      </w:r>
      <w:r w:rsidRPr="00780CA8">
        <w:rPr>
          <w:rFonts w:ascii="Arial" w:eastAsiaTheme="minorEastAsia" w:hAnsi="Arial" w:cs="Arial"/>
          <w:sz w:val="28"/>
          <w:szCs w:val="28"/>
        </w:rPr>
        <w:t xml:space="preserve">и провремени </w:t>
      </w:r>
      <w:r w:rsidR="00F27E3F" w:rsidRPr="00F27E3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F27E3F" w:rsidRPr="00F27E3F">
        <w:rPr>
          <w:rFonts w:ascii="Arial" w:eastAsiaTheme="minorEastAsia" w:hAnsi="Arial" w:cs="Arial"/>
          <w:sz w:val="28"/>
          <w:szCs w:val="28"/>
        </w:rPr>
        <w:t xml:space="preserve"> </w:t>
      </w:r>
      <w:r w:rsidRPr="00780CA8">
        <w:rPr>
          <w:rFonts w:ascii="Arial" w:eastAsiaTheme="minorEastAsia" w:hAnsi="Arial" w:cs="Arial"/>
          <w:sz w:val="28"/>
          <w:szCs w:val="28"/>
        </w:rPr>
        <w:t>несколько другая.</w:t>
      </w:r>
      <w:r w:rsidR="00EC3131">
        <w:rPr>
          <w:rFonts w:ascii="Arial" w:eastAsiaTheme="minorEastAsia" w:hAnsi="Arial" w:cs="Arial"/>
          <w:sz w:val="28"/>
          <w:szCs w:val="28"/>
        </w:rPr>
        <w:t xml:space="preserve"> Если </w:t>
      </w:r>
      <w:r w:rsidR="00EC3131" w:rsidRPr="00EC313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EC3131" w:rsidRPr="00EC3131">
        <w:rPr>
          <w:rFonts w:asciiTheme="majorHAnsi" w:eastAsiaTheme="minorEastAsia" w:hAnsiTheme="majorHAnsi" w:cs="Arial"/>
          <w:sz w:val="28"/>
          <w:szCs w:val="28"/>
        </w:rPr>
        <w:t xml:space="preserve"> ≠ </w:t>
      </w:r>
      <w:r w:rsidR="00EC3131" w:rsidRPr="00EC3131">
        <w:rPr>
          <w:rFonts w:asciiTheme="majorHAnsi" w:eastAsiaTheme="minorEastAsia" w:hAnsiTheme="majorHAnsi" w:cs="Arial"/>
          <w:sz w:val="28"/>
          <w:szCs w:val="28"/>
          <w:lang w:val="en-US"/>
        </w:rPr>
        <w:t>const</w:t>
      </w:r>
      <w:r w:rsidR="00EC3131" w:rsidRPr="00EC3131">
        <w:rPr>
          <w:rFonts w:ascii="Arial" w:eastAsiaTheme="minorEastAsia" w:hAnsi="Arial" w:cs="Arial"/>
          <w:sz w:val="28"/>
          <w:szCs w:val="28"/>
        </w:rPr>
        <w:t xml:space="preserve">, </w:t>
      </w:r>
      <w:r w:rsidR="00EC3131">
        <w:rPr>
          <w:rFonts w:ascii="Arial" w:eastAsiaTheme="minorEastAsia" w:hAnsi="Arial" w:cs="Arial"/>
          <w:sz w:val="28"/>
          <w:szCs w:val="28"/>
        </w:rPr>
        <w:t>то после начальной воронки, подобной изображ</w:t>
      </w:r>
      <w:r w:rsidR="00EC3131">
        <w:rPr>
          <w:rFonts w:ascii="Arial" w:eastAsiaTheme="minorEastAsia" w:hAnsi="Arial" w:cs="Arial"/>
          <w:sz w:val="28"/>
          <w:szCs w:val="28"/>
        </w:rPr>
        <w:t>е</w:t>
      </w:r>
      <w:r w:rsidR="00EC3131">
        <w:rPr>
          <w:rFonts w:ascii="Arial" w:eastAsiaTheme="minorEastAsia" w:hAnsi="Arial" w:cs="Arial"/>
          <w:sz w:val="28"/>
          <w:szCs w:val="28"/>
        </w:rPr>
        <w:t>нию на левом рис. ХЭ</w:t>
      </w:r>
      <w:r w:rsidR="00EC3131" w:rsidRPr="00EC3131">
        <w:rPr>
          <w:rFonts w:ascii="Arial" w:eastAsiaTheme="minorEastAsia" w:hAnsi="Arial" w:cs="Arial"/>
          <w:sz w:val="28"/>
          <w:szCs w:val="28"/>
        </w:rPr>
        <w:t>’</w:t>
      </w:r>
      <w:r w:rsidR="00EC3131">
        <w:rPr>
          <w:rFonts w:ascii="Arial" w:eastAsiaTheme="minorEastAsia" w:hAnsi="Arial" w:cs="Arial"/>
          <w:sz w:val="28"/>
          <w:szCs w:val="28"/>
        </w:rPr>
        <w:t>, через некоторое время в центральной части области о</w:t>
      </w:r>
      <w:r w:rsidR="00EC3131">
        <w:rPr>
          <w:rFonts w:ascii="Arial" w:eastAsiaTheme="minorEastAsia" w:hAnsi="Arial" w:cs="Arial"/>
          <w:sz w:val="28"/>
          <w:szCs w:val="28"/>
        </w:rPr>
        <w:t>п</w:t>
      </w:r>
      <w:r w:rsidR="00EC3131">
        <w:rPr>
          <w:rFonts w:ascii="Arial" w:eastAsiaTheme="minorEastAsia" w:hAnsi="Arial" w:cs="Arial"/>
          <w:sz w:val="28"/>
          <w:szCs w:val="28"/>
        </w:rPr>
        <w:t>ределения обр</w:t>
      </w:r>
      <w:r w:rsidR="00EC3131">
        <w:rPr>
          <w:rFonts w:ascii="Arial" w:eastAsiaTheme="minorEastAsia" w:hAnsi="Arial" w:cs="Arial"/>
          <w:sz w:val="28"/>
          <w:szCs w:val="28"/>
        </w:rPr>
        <w:t>а</w:t>
      </w:r>
      <w:r w:rsidR="00EC3131">
        <w:rPr>
          <w:rFonts w:ascii="Arial" w:eastAsiaTheme="minorEastAsia" w:hAnsi="Arial" w:cs="Arial"/>
          <w:sz w:val="28"/>
          <w:szCs w:val="28"/>
        </w:rPr>
        <w:t>зуется плато провремени (рис. ХЭ</w:t>
      </w:r>
      <w:proofErr w:type="gramStart"/>
      <w:r w:rsidR="00B27568">
        <w:rPr>
          <w:rFonts w:ascii="Arial" w:eastAsiaTheme="minorEastAsia" w:hAnsi="Arial" w:cs="Arial"/>
          <w:sz w:val="28"/>
          <w:szCs w:val="28"/>
        </w:rPr>
        <w:t>0</w:t>
      </w:r>
      <w:proofErr w:type="gramEnd"/>
      <w:r w:rsidR="00EC3131">
        <w:rPr>
          <w:rFonts w:ascii="Arial" w:eastAsiaTheme="minorEastAsia" w:hAnsi="Arial" w:cs="Arial"/>
          <w:sz w:val="28"/>
          <w:szCs w:val="28"/>
        </w:rPr>
        <w:t>). Затем происходит и его эволюция.</w:t>
      </w:r>
      <w:r w:rsidR="008079F0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C87C8C" w:rsidRPr="00494F84" w:rsidRDefault="00C87C8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Прогр</w:t>
      </w:r>
      <w:r w:rsidR="001032AD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  <w:lang w:val="en-US"/>
        </w:rPr>
        <w:t>HT</w:t>
      </w:r>
      <w:r w:rsidRPr="00494F84">
        <w:rPr>
          <w:rFonts w:ascii="Arial" w:eastAsiaTheme="minorEastAsia" w:hAnsi="Arial" w:cs="Arial"/>
          <w:sz w:val="28"/>
          <w:szCs w:val="28"/>
        </w:rPr>
        <w:t>&amp;</w:t>
      </w:r>
      <w:r>
        <w:rPr>
          <w:rFonts w:ascii="Arial" w:eastAsiaTheme="minorEastAsia" w:hAnsi="Arial" w:cs="Arial"/>
          <w:sz w:val="28"/>
          <w:szCs w:val="28"/>
          <w:lang w:val="en-US"/>
        </w:rPr>
        <w:t>U</w:t>
      </w:r>
      <w:r w:rsidRPr="00494F84">
        <w:rPr>
          <w:rFonts w:ascii="Arial" w:eastAsiaTheme="minorEastAsia" w:hAnsi="Arial" w:cs="Arial"/>
          <w:sz w:val="28"/>
          <w:szCs w:val="28"/>
        </w:rPr>
        <w:t>-</w:t>
      </w:r>
      <w:r>
        <w:rPr>
          <w:rFonts w:ascii="Arial" w:eastAsiaTheme="minorEastAsia" w:hAnsi="Arial" w:cs="Arial"/>
          <w:sz w:val="28"/>
          <w:szCs w:val="28"/>
          <w:lang w:val="en-US"/>
        </w:rPr>
        <w:t>xp</w:t>
      </w:r>
      <w:r w:rsidRPr="00494F84">
        <w:rPr>
          <w:rFonts w:ascii="Arial" w:eastAsiaTheme="minorEastAsia" w:hAnsi="Arial" w:cs="Arial"/>
          <w:sz w:val="28"/>
          <w:szCs w:val="28"/>
        </w:rPr>
        <w:t>7</w:t>
      </w:r>
      <w:r w:rsidR="005254CE">
        <w:rPr>
          <w:rFonts w:ascii="Arial" w:eastAsiaTheme="minorEastAsia" w:hAnsi="Arial" w:cs="Arial"/>
          <w:sz w:val="28"/>
          <w:szCs w:val="28"/>
        </w:rPr>
        <w:t xml:space="preserve">; константы: </w:t>
      </w:r>
      <w:r w:rsidR="005254CE" w:rsidRPr="006C0C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5254CE" w:rsidRPr="006C0CCA">
        <w:rPr>
          <w:rFonts w:asciiTheme="majorHAnsi" w:eastAsiaTheme="minorEastAsia" w:hAnsiTheme="majorHAnsi" w:cs="Arial"/>
          <w:sz w:val="28"/>
          <w:szCs w:val="28"/>
        </w:rPr>
        <w:t xml:space="preserve"> = 1, </w:t>
      </w:r>
      <w:r w:rsidR="005254CE" w:rsidRPr="006C0C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5254CE" w:rsidRPr="006C0CCA">
        <w:rPr>
          <w:rFonts w:asciiTheme="majorHAnsi" w:eastAsiaTheme="minorEastAsia" w:hAnsiTheme="majorHAnsi" w:cs="Arial"/>
          <w:sz w:val="28"/>
          <w:szCs w:val="28"/>
        </w:rPr>
        <w:t xml:space="preserve"> = 1, </w:t>
      </w:r>
      <w:r w:rsidR="005254CE" w:rsidRPr="006C0CCA">
        <w:rPr>
          <w:rFonts w:asciiTheme="majorHAnsi" w:eastAsiaTheme="minorEastAsia" w:hAnsiTheme="majorHAnsi" w:cs="Arial"/>
          <w:sz w:val="28"/>
          <w:szCs w:val="28"/>
          <w:lang w:val="en-US"/>
        </w:rPr>
        <w:t>α</w:t>
      </w:r>
      <w:r w:rsidR="005254CE" w:rsidRPr="006C0CCA">
        <w:rPr>
          <w:rFonts w:asciiTheme="majorHAnsi" w:eastAsiaTheme="minorEastAsia" w:hAnsiTheme="majorHAnsi" w:cs="Arial"/>
          <w:sz w:val="28"/>
          <w:szCs w:val="28"/>
        </w:rPr>
        <w:t xml:space="preserve"> = 1,</w:t>
      </w:r>
      <w:r w:rsidR="005254CE" w:rsidRPr="006C0CCA">
        <w:rPr>
          <w:rFonts w:ascii="Arial" w:eastAsiaTheme="minorEastAsia" w:hAnsi="Arial" w:cs="Arial"/>
          <w:sz w:val="28"/>
          <w:szCs w:val="28"/>
        </w:rPr>
        <w:t xml:space="preserve"> </w:t>
      </w:r>
      <w:r w:rsidR="001032AD">
        <w:rPr>
          <w:rFonts w:ascii="Cambria Math" w:eastAsiaTheme="minorEastAsia" w:hAnsi="Cambria Math" w:cs="Arial"/>
          <w:sz w:val="28"/>
          <w:szCs w:val="28"/>
        </w:rPr>
        <w:t>μ</w:t>
      </w:r>
      <w:r w:rsidR="001032AD">
        <w:rPr>
          <w:rFonts w:ascii="Arial" w:eastAsiaTheme="minorEastAsia" w:hAnsi="Arial" w:cs="Arial"/>
          <w:sz w:val="28"/>
          <w:szCs w:val="28"/>
        </w:rPr>
        <w:t xml:space="preserve"> </w:t>
      </w:r>
      <w:r w:rsidR="001032AD" w:rsidRPr="001032AD">
        <w:rPr>
          <w:rFonts w:asciiTheme="majorHAnsi" w:eastAsiaTheme="minorEastAsia" w:hAnsiTheme="majorHAnsi" w:cs="Arial"/>
          <w:sz w:val="28"/>
          <w:szCs w:val="28"/>
        </w:rPr>
        <w:t>= 1</w:t>
      </w:r>
      <w:r w:rsidR="001032AD">
        <w:rPr>
          <w:rFonts w:ascii="Arial" w:eastAsiaTheme="minorEastAsia" w:hAnsi="Arial" w:cs="Arial"/>
          <w:sz w:val="28"/>
          <w:szCs w:val="28"/>
        </w:rPr>
        <w:t xml:space="preserve">; </w:t>
      </w:r>
      <w:r w:rsidR="005254CE">
        <w:rPr>
          <w:rFonts w:ascii="Arial" w:eastAsiaTheme="minorEastAsia" w:hAnsi="Arial" w:cs="Arial"/>
          <w:sz w:val="28"/>
          <w:szCs w:val="28"/>
        </w:rPr>
        <w:t xml:space="preserve">масса </w:t>
      </w:r>
      <w:r w:rsidR="005254CE" w:rsidRPr="006C0C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5254CE" w:rsidRPr="006C0CCA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 w:rsidR="005254CE" w:rsidRPr="006C0CCA">
        <w:rPr>
          <w:rFonts w:ascii="Arial" w:eastAsiaTheme="minorEastAsia" w:hAnsi="Arial" w:cs="Arial"/>
          <w:sz w:val="28"/>
          <w:szCs w:val="28"/>
        </w:rPr>
        <w:t xml:space="preserve"> 10</w:t>
      </w:r>
      <w:r w:rsidR="005254CE">
        <w:rPr>
          <w:rFonts w:ascii="Arial" w:eastAsiaTheme="minorEastAsia" w:hAnsi="Arial" w:cs="Arial"/>
          <w:sz w:val="28"/>
          <w:szCs w:val="28"/>
        </w:rPr>
        <w:t>.</w:t>
      </w:r>
    </w:p>
    <w:p w:rsidR="0090049F" w:rsidRPr="00571A43" w:rsidRDefault="00571A43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Для определения движения пробного тела в пространстве, запо</w:t>
      </w:r>
      <w:r>
        <w:rPr>
          <w:rFonts w:ascii="Arial" w:eastAsiaTheme="minorEastAsia" w:hAnsi="Arial" w:cs="Arial"/>
          <w:sz w:val="28"/>
          <w:szCs w:val="28"/>
        </w:rPr>
        <w:t>л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ненном </w:t>
      </w:r>
      <w:proofErr w:type="gramStart"/>
      <w:r>
        <w:rPr>
          <w:rFonts w:ascii="Arial" w:eastAsiaTheme="minorEastAsia" w:hAnsi="Arial" w:cs="Arial"/>
          <w:sz w:val="28"/>
          <w:szCs w:val="28"/>
        </w:rPr>
        <w:t>меняющимся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провременем </w:t>
      </w:r>
      <w:r w:rsidRPr="00571A4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71A43">
        <w:rPr>
          <w:rFonts w:ascii="Arial" w:eastAsiaTheme="minorEastAsia" w:hAnsi="Arial" w:cs="Arial"/>
          <w:sz w:val="28"/>
          <w:szCs w:val="28"/>
        </w:rPr>
        <w:t xml:space="preserve"> </w:t>
      </w:r>
      <w:r w:rsidR="00494F84"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 распределенной энергией </w:t>
      </w:r>
      <w:r w:rsidRPr="00571A4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>
        <w:rPr>
          <w:rFonts w:ascii="Arial" w:eastAsiaTheme="minorEastAsia" w:hAnsi="Arial" w:cs="Arial"/>
          <w:sz w:val="28"/>
          <w:szCs w:val="28"/>
        </w:rPr>
        <w:t>, во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 xml:space="preserve">пользуемся общими формулами: </w:t>
      </w:r>
      <w:r w:rsidRPr="00CF0364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CF0364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Pr="00CF0364">
        <w:rPr>
          <w:rFonts w:asciiTheme="majorHAnsi" w:eastAsiaTheme="minorEastAsia" w:hAnsiTheme="majorHAnsi" w:cs="Arial"/>
          <w:sz w:val="28"/>
          <w:szCs w:val="28"/>
        </w:rPr>
        <w:t>/</w:t>
      </w:r>
      <w:r w:rsidRPr="00CF0364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CF036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CF0364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CF0364">
        <w:rPr>
          <w:rFonts w:asciiTheme="majorHAnsi" w:eastAsiaTheme="minorEastAsia" w:hAnsiTheme="majorHAnsi" w:cs="Arial"/>
          <w:sz w:val="28"/>
          <w:szCs w:val="28"/>
        </w:rPr>
        <w:t>–</w:t>
      </w:r>
      <w:r w:rsidRPr="00CF036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F0364">
        <w:rPr>
          <w:rFonts w:asciiTheme="majorHAnsi" w:eastAsiaTheme="minorEastAsia" w:hAnsiTheme="majorHAnsi" w:cs="Arial"/>
          <w:sz w:val="28"/>
          <w:szCs w:val="28"/>
          <w:lang w:val="en-US"/>
        </w:rPr>
        <w:t>grad</w:t>
      </w:r>
      <w:r w:rsidRPr="00CF036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F036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571A43">
        <w:rPr>
          <w:rFonts w:ascii="Arial" w:eastAsiaTheme="minorEastAsia" w:hAnsi="Arial" w:cs="Arial"/>
          <w:sz w:val="28"/>
          <w:szCs w:val="28"/>
        </w:rPr>
        <w:t xml:space="preserve">, </w:t>
      </w:r>
      <w:r w:rsidRPr="00CF0364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CF0364">
        <w:rPr>
          <w:rFonts w:asciiTheme="majorHAnsi" w:eastAsiaTheme="minorEastAsia" w:hAnsiTheme="majorHAnsi" w:cs="Arial"/>
          <w:b/>
          <w:sz w:val="28"/>
          <w:szCs w:val="28"/>
          <w:lang w:val="en-US"/>
        </w:rPr>
        <w:t>x</w:t>
      </w:r>
      <w:r w:rsidRPr="00CF0364">
        <w:rPr>
          <w:rFonts w:asciiTheme="majorHAnsi" w:eastAsiaTheme="minorEastAsia" w:hAnsiTheme="majorHAnsi" w:cs="Arial"/>
          <w:sz w:val="28"/>
          <w:szCs w:val="28"/>
        </w:rPr>
        <w:t>/</w:t>
      </w:r>
      <w:r w:rsidRPr="00CF0364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CF036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CF0364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CF0364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Pr="00CF0364">
        <w:rPr>
          <w:rFonts w:asciiTheme="majorHAnsi" w:eastAsiaTheme="minorEastAsia" w:hAnsiTheme="majorHAnsi" w:cs="Arial"/>
          <w:sz w:val="28"/>
          <w:szCs w:val="28"/>
        </w:rPr>
        <w:t>/</w:t>
      </w:r>
      <w:r w:rsidRPr="00CF036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571A43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>Тогда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лучим </w:t>
      </w:r>
      <w:r w:rsidR="00CF0364">
        <w:rPr>
          <w:rFonts w:ascii="Arial" w:eastAsiaTheme="minorEastAsia" w:hAnsi="Arial" w:cs="Arial"/>
          <w:sz w:val="28"/>
          <w:szCs w:val="28"/>
        </w:rPr>
        <w:t>картину движения, отличную от классической, рис. ХЭ</w:t>
      </w:r>
      <w:proofErr w:type="gramStart"/>
      <w:r w:rsidR="00CF0364">
        <w:rPr>
          <w:rFonts w:ascii="Arial" w:eastAsiaTheme="minorEastAsia" w:hAnsi="Arial" w:cs="Arial"/>
          <w:sz w:val="28"/>
          <w:szCs w:val="28"/>
        </w:rPr>
        <w:t>1</w:t>
      </w:r>
      <w:proofErr w:type="gramEnd"/>
      <w:r w:rsidR="00CF0364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BA047C" w:rsidRDefault="00C87C8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330835</wp:posOffset>
            </wp:positionV>
            <wp:extent cx="5870575" cy="2350770"/>
            <wp:effectExtent l="19050" t="0" r="0" b="0"/>
            <wp:wrapTight wrapText="bothSides">
              <wp:wrapPolygon edited="0">
                <wp:start x="-70" y="0"/>
                <wp:lineTo x="-70" y="21355"/>
                <wp:lineTo x="21588" y="21355"/>
                <wp:lineTo x="21588" y="0"/>
                <wp:lineTo x="-70" y="0"/>
              </wp:wrapPolygon>
            </wp:wrapTight>
            <wp:docPr id="55" name="Рисунок 5" descr="C:\Documents and Settings\Весть\Мои документы\ПАРАНАУКА\Субквантовая хронодинамика\Фото1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Весть\Мои документы\ПАРАНАУКА\Субквантовая хронодинамика\Фото1515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575" cy="235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Theme="minorEastAsia" w:hAnsi="Arial" w:cs="Arial"/>
          <w:sz w:val="28"/>
          <w:szCs w:val="28"/>
        </w:rPr>
        <w:t xml:space="preserve">При </w:t>
      </w:r>
      <w:r w:rsidR="00307A6D">
        <w:rPr>
          <w:rFonts w:ascii="Arial" w:eastAsiaTheme="minorEastAsia" w:hAnsi="Arial" w:cs="Arial"/>
          <w:sz w:val="28"/>
          <w:szCs w:val="28"/>
        </w:rPr>
        <w:t>данны</w:t>
      </w:r>
      <w:r>
        <w:rPr>
          <w:rFonts w:ascii="Arial" w:eastAsiaTheme="minorEastAsia" w:hAnsi="Arial" w:cs="Arial"/>
          <w:sz w:val="28"/>
          <w:szCs w:val="28"/>
        </w:rPr>
        <w:t xml:space="preserve">х условиях движение пробного тела </w:t>
      </w:r>
      <w:r w:rsidR="00307A6D">
        <w:rPr>
          <w:rFonts w:ascii="Arial" w:eastAsiaTheme="minorEastAsia" w:hAnsi="Arial" w:cs="Arial"/>
          <w:sz w:val="28"/>
          <w:szCs w:val="28"/>
        </w:rPr>
        <w:t xml:space="preserve">прерывистое, с </w:t>
      </w:r>
      <w:r w:rsidR="00BA047C">
        <w:rPr>
          <w:rFonts w:ascii="Arial" w:eastAsiaTheme="minorEastAsia" w:hAnsi="Arial" w:cs="Arial"/>
          <w:sz w:val="28"/>
          <w:szCs w:val="28"/>
        </w:rPr>
        <w:t>уд</w:t>
      </w:r>
      <w:r w:rsidR="00BA047C">
        <w:rPr>
          <w:rFonts w:ascii="Arial" w:eastAsiaTheme="minorEastAsia" w:hAnsi="Arial" w:cs="Arial"/>
          <w:sz w:val="28"/>
          <w:szCs w:val="28"/>
        </w:rPr>
        <w:t>а</w:t>
      </w:r>
      <w:r w:rsidR="00BA047C">
        <w:rPr>
          <w:rFonts w:ascii="Arial" w:eastAsiaTheme="minorEastAsia" w:hAnsi="Arial" w:cs="Arial"/>
          <w:sz w:val="28"/>
          <w:szCs w:val="28"/>
        </w:rPr>
        <w:t xml:space="preserve">лением частицы от силового центра. Если в </w:t>
      </w:r>
      <w:r w:rsidR="00BA047C" w:rsidRPr="00BA047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BA047C" w:rsidRPr="00BA047C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BA047C" w:rsidRPr="00BA047C">
        <w:rPr>
          <w:rFonts w:asciiTheme="majorHAnsi" w:eastAsiaTheme="minorEastAsia" w:hAnsiTheme="majorHAnsi" w:cs="Arial"/>
          <w:sz w:val="28"/>
          <w:szCs w:val="28"/>
          <w:lang w:val="en-US"/>
        </w:rPr>
        <w:t>α</w:t>
      </w:r>
      <w:r w:rsidR="00BA047C" w:rsidRPr="00BA047C">
        <w:rPr>
          <w:rFonts w:asciiTheme="majorHAnsi" w:eastAsiaTheme="minorEastAsia" w:hAnsiTheme="majorHAnsi" w:cs="Arial"/>
          <w:sz w:val="28"/>
          <w:szCs w:val="28"/>
        </w:rPr>
        <w:t>/</w:t>
      </w:r>
      <w:r w:rsidR="00BA047C" w:rsidRPr="00BA047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BA047C" w:rsidRPr="00BA047C">
        <w:rPr>
          <w:rFonts w:ascii="Arial" w:eastAsiaTheme="minorEastAsia" w:hAnsi="Arial" w:cs="Arial"/>
          <w:sz w:val="28"/>
          <w:szCs w:val="28"/>
        </w:rPr>
        <w:t xml:space="preserve"> </w:t>
      </w:r>
      <w:r w:rsidR="00BA047C">
        <w:rPr>
          <w:rFonts w:ascii="Arial" w:eastAsiaTheme="minorEastAsia" w:hAnsi="Arial" w:cs="Arial"/>
          <w:sz w:val="28"/>
          <w:szCs w:val="28"/>
        </w:rPr>
        <w:t xml:space="preserve">константа </w:t>
      </w:r>
      <w:r w:rsidR="00BA047C">
        <w:rPr>
          <w:rFonts w:ascii="Cambria Math" w:eastAsiaTheme="minorEastAsia" w:hAnsi="Cambria Math" w:cs="Arial"/>
          <w:sz w:val="28"/>
          <w:szCs w:val="28"/>
        </w:rPr>
        <w:t>α</w:t>
      </w:r>
      <w:r w:rsidR="00BA047C">
        <w:rPr>
          <w:rFonts w:ascii="Arial" w:eastAsiaTheme="minorEastAsia" w:hAnsi="Arial" w:cs="Arial"/>
          <w:sz w:val="28"/>
          <w:szCs w:val="28"/>
        </w:rPr>
        <w:t xml:space="preserve"> </w:t>
      </w:r>
      <w:r w:rsidR="00BA047C" w:rsidRPr="00BA047C">
        <w:rPr>
          <w:rFonts w:ascii="Arial" w:eastAsiaTheme="minorEastAsia" w:hAnsi="Arial" w:cs="Arial"/>
          <w:sz w:val="28"/>
          <w:szCs w:val="28"/>
        </w:rPr>
        <w:t xml:space="preserve">&lt; 0, </w:t>
      </w:r>
      <w:r w:rsidR="00BA047C">
        <w:rPr>
          <w:rFonts w:ascii="Arial" w:eastAsiaTheme="minorEastAsia" w:hAnsi="Arial" w:cs="Arial"/>
          <w:sz w:val="28"/>
          <w:szCs w:val="28"/>
        </w:rPr>
        <w:t xml:space="preserve">то скорость процесса вычислений падает. </w:t>
      </w:r>
    </w:p>
    <w:p w:rsidR="00571A43" w:rsidRDefault="00BA047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Пробное тело испытывает возрастающие пульсации. Об их характ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ре можно получить представление из рис. </w:t>
      </w:r>
      <w:r w:rsidR="00856A62">
        <w:rPr>
          <w:rFonts w:ascii="Arial" w:eastAsiaTheme="minorEastAsia" w:hAnsi="Arial" w:cs="Arial"/>
          <w:sz w:val="28"/>
          <w:szCs w:val="28"/>
        </w:rPr>
        <w:t>ХЭ</w:t>
      </w:r>
      <w:proofErr w:type="gramStart"/>
      <w:r w:rsidR="00856A62">
        <w:rPr>
          <w:rFonts w:ascii="Arial" w:eastAsiaTheme="minorEastAsia" w:hAnsi="Arial" w:cs="Arial"/>
          <w:sz w:val="28"/>
          <w:szCs w:val="28"/>
        </w:rPr>
        <w:t>1</w:t>
      </w:r>
      <w:proofErr w:type="gramEnd"/>
      <w:r w:rsidR="00856A62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Счетчики +с, </w:t>
      </w:r>
      <w:proofErr w:type="gramStart"/>
      <w:r>
        <w:rPr>
          <w:rFonts w:ascii="Arial" w:eastAsiaTheme="minorEastAsia" w:hAnsi="Arial" w:cs="Arial"/>
          <w:sz w:val="28"/>
          <w:szCs w:val="28"/>
        </w:rPr>
        <w:t>–с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показ</w:t>
      </w:r>
      <w:r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 xml:space="preserve">вают различия во времени пребывания частицы по разные стороны от центра. Плавное ускоренное возрастание амплитуды биений </w:t>
      </w:r>
      <w:r w:rsidR="00856A62">
        <w:rPr>
          <w:rFonts w:ascii="Arial" w:eastAsiaTheme="minorEastAsia" w:hAnsi="Arial" w:cs="Arial"/>
          <w:sz w:val="28"/>
          <w:szCs w:val="28"/>
        </w:rPr>
        <w:t>нарушае</w:t>
      </w:r>
      <w:r w:rsidR="00856A62">
        <w:rPr>
          <w:rFonts w:ascii="Arial" w:eastAsiaTheme="minorEastAsia" w:hAnsi="Arial" w:cs="Arial"/>
          <w:sz w:val="28"/>
          <w:szCs w:val="28"/>
        </w:rPr>
        <w:t>т</w:t>
      </w:r>
      <w:r w:rsidR="00856A62">
        <w:rPr>
          <w:rFonts w:ascii="Arial" w:eastAsiaTheme="minorEastAsia" w:hAnsi="Arial" w:cs="Arial"/>
          <w:sz w:val="28"/>
          <w:szCs w:val="28"/>
        </w:rPr>
        <w:t xml:space="preserve">ся случайными выбросами, </w:t>
      </w:r>
      <w:r w:rsidR="00A93EEE">
        <w:rPr>
          <w:rFonts w:ascii="Arial" w:eastAsiaTheme="minorEastAsia" w:hAnsi="Arial" w:cs="Arial"/>
          <w:sz w:val="28"/>
          <w:szCs w:val="28"/>
        </w:rPr>
        <w:t>зависящи</w:t>
      </w:r>
      <w:r w:rsidR="00856A62">
        <w:rPr>
          <w:rFonts w:ascii="Arial" w:eastAsiaTheme="minorEastAsia" w:hAnsi="Arial" w:cs="Arial"/>
          <w:sz w:val="28"/>
          <w:szCs w:val="28"/>
        </w:rPr>
        <w:t xml:space="preserve">ми </w:t>
      </w:r>
      <w:r w:rsidR="00A93EEE">
        <w:rPr>
          <w:rFonts w:ascii="Arial" w:eastAsiaTheme="minorEastAsia" w:hAnsi="Arial" w:cs="Arial"/>
          <w:sz w:val="28"/>
          <w:szCs w:val="28"/>
        </w:rPr>
        <w:t>от</w:t>
      </w:r>
      <w:r w:rsidR="00856A62">
        <w:rPr>
          <w:rFonts w:ascii="Arial" w:eastAsiaTheme="minorEastAsia" w:hAnsi="Arial" w:cs="Arial"/>
          <w:sz w:val="28"/>
          <w:szCs w:val="28"/>
        </w:rPr>
        <w:t xml:space="preserve"> попадани</w:t>
      </w:r>
      <w:r w:rsidR="00A93EEE">
        <w:rPr>
          <w:rFonts w:ascii="Arial" w:eastAsiaTheme="minorEastAsia" w:hAnsi="Arial" w:cs="Arial"/>
          <w:sz w:val="28"/>
          <w:szCs w:val="28"/>
        </w:rPr>
        <w:t>я</w:t>
      </w:r>
      <w:r w:rsidR="00856A62">
        <w:rPr>
          <w:rFonts w:ascii="Arial" w:eastAsiaTheme="minorEastAsia" w:hAnsi="Arial" w:cs="Arial"/>
          <w:sz w:val="28"/>
          <w:szCs w:val="28"/>
        </w:rPr>
        <w:t xml:space="preserve"> частицы в сло</w:t>
      </w:r>
      <w:r w:rsidR="00856A62">
        <w:rPr>
          <w:rFonts w:ascii="Arial" w:eastAsiaTheme="minorEastAsia" w:hAnsi="Arial" w:cs="Arial"/>
          <w:sz w:val="28"/>
          <w:szCs w:val="28"/>
        </w:rPr>
        <w:t>ж</w:t>
      </w:r>
      <w:r w:rsidR="00856A62">
        <w:rPr>
          <w:rFonts w:ascii="Arial" w:eastAsiaTheme="minorEastAsia" w:hAnsi="Arial" w:cs="Arial"/>
          <w:sz w:val="28"/>
          <w:szCs w:val="28"/>
        </w:rPr>
        <w:t>ный энергетический рельеф.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856A62" w:rsidRDefault="00856A62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Связанное состояние провремени </w:t>
      </w:r>
      <w:r w:rsidRPr="00856A6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856A6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 энергии </w:t>
      </w:r>
      <w:r w:rsidRPr="00856A6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856A6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воздействует на движение пробных тел – они пульсируют. При возможных соударениях с другими телами происходит их расталкивание, отличное от броуновского движения. В этой связи </w:t>
      </w:r>
      <w:r w:rsidR="00494F84">
        <w:rPr>
          <w:rFonts w:ascii="Arial" w:eastAsiaTheme="minorEastAsia" w:hAnsi="Arial" w:cs="Arial"/>
          <w:sz w:val="28"/>
          <w:szCs w:val="28"/>
        </w:rPr>
        <w:t>имеет место</w:t>
      </w:r>
      <w:r w:rsidR="00A93EEE">
        <w:rPr>
          <w:rFonts w:ascii="Arial" w:eastAsiaTheme="minorEastAsia" w:hAnsi="Arial" w:cs="Arial"/>
          <w:sz w:val="28"/>
          <w:szCs w:val="28"/>
        </w:rPr>
        <w:t xml:space="preserve"> </w:t>
      </w:r>
      <w:r w:rsidR="006C0CCA">
        <w:rPr>
          <w:rFonts w:ascii="Arial" w:eastAsiaTheme="minorEastAsia" w:hAnsi="Arial" w:cs="Arial"/>
          <w:sz w:val="28"/>
          <w:szCs w:val="28"/>
        </w:rPr>
        <w:t>следующая</w:t>
      </w:r>
      <w:r w:rsidR="00494F84">
        <w:rPr>
          <w:rFonts w:ascii="Arial" w:eastAsiaTheme="minorEastAsia" w:hAnsi="Arial" w:cs="Arial"/>
          <w:sz w:val="28"/>
          <w:szCs w:val="28"/>
        </w:rPr>
        <w:t xml:space="preserve"> рабочая</w:t>
      </w:r>
    </w:p>
    <w:p w:rsidR="006C0CCA" w:rsidRDefault="00A93EEE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A93EEE">
        <w:rPr>
          <w:rFonts w:ascii="Arial" w:eastAsiaTheme="minorEastAsia" w:hAnsi="Arial" w:cs="Arial"/>
          <w:sz w:val="28"/>
          <w:szCs w:val="28"/>
          <w:u w:val="single"/>
        </w:rPr>
        <w:t>Гипотеза ХЭ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proofErr w:type="gramStart"/>
      <w:r w:rsidR="006C0CCA">
        <w:rPr>
          <w:rFonts w:ascii="Arial" w:eastAsiaTheme="minorEastAsia" w:hAnsi="Arial" w:cs="Arial"/>
          <w:sz w:val="28"/>
          <w:szCs w:val="28"/>
        </w:rPr>
        <w:t xml:space="preserve">Трехмерная замкнутая оболочка </w:t>
      </w:r>
      <w:r w:rsidR="006C0CCA" w:rsidRPr="006C0CC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6C0CCA" w:rsidRPr="006C0CCA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6C0CCA">
        <w:rPr>
          <w:rFonts w:ascii="Arial" w:eastAsiaTheme="minorEastAsia" w:hAnsi="Arial" w:cs="Arial"/>
          <w:sz w:val="28"/>
          <w:szCs w:val="28"/>
        </w:rPr>
        <w:t xml:space="preserve"> четырехмерного эфирного тела </w:t>
      </w:r>
      <w:r w:rsidR="006C0CCA" w:rsidRPr="006C0CCA">
        <w:rPr>
          <w:rFonts w:asciiTheme="majorHAnsi" w:eastAsiaTheme="minorEastAsia" w:hAnsiTheme="majorHAnsi" w:cs="Arial"/>
          <w:sz w:val="28"/>
          <w:szCs w:val="28"/>
        </w:rPr>
        <w:t>Ξ</w:t>
      </w:r>
      <w:r w:rsidR="006C0CCA" w:rsidRPr="006C0CCA">
        <w:rPr>
          <w:rFonts w:ascii="Arial" w:eastAsiaTheme="minorEastAsia" w:hAnsi="Arial" w:cs="Arial"/>
          <w:sz w:val="28"/>
          <w:szCs w:val="28"/>
        </w:rPr>
        <w:t xml:space="preserve">, </w:t>
      </w:r>
      <w:r w:rsidR="006C0CCA">
        <w:rPr>
          <w:rFonts w:ascii="Arial" w:eastAsiaTheme="minorEastAsia" w:hAnsi="Arial" w:cs="Arial"/>
          <w:sz w:val="28"/>
          <w:szCs w:val="28"/>
        </w:rPr>
        <w:t xml:space="preserve">являющаяся </w:t>
      </w:r>
      <w:r w:rsidR="006C0CCA" w:rsidRPr="006C0CCA">
        <w:rPr>
          <w:rFonts w:ascii="Arial" w:eastAsiaTheme="minorEastAsia" w:hAnsi="Arial" w:cs="Arial"/>
          <w:i/>
          <w:sz w:val="28"/>
          <w:szCs w:val="28"/>
        </w:rPr>
        <w:t>нашим миром</w:t>
      </w:r>
      <w:r w:rsidR="006C0CCA">
        <w:rPr>
          <w:rFonts w:ascii="Arial" w:eastAsiaTheme="minorEastAsia" w:hAnsi="Arial" w:cs="Arial"/>
          <w:sz w:val="28"/>
          <w:szCs w:val="28"/>
        </w:rPr>
        <w:t>, испытывает спонтанные микровоздействия эфира.</w:t>
      </w:r>
      <w:proofErr w:type="gramEnd"/>
      <w:r w:rsidR="006C0CCA">
        <w:rPr>
          <w:rFonts w:ascii="Arial" w:eastAsiaTheme="minorEastAsia" w:hAnsi="Arial" w:cs="Arial"/>
          <w:sz w:val="28"/>
          <w:szCs w:val="28"/>
        </w:rPr>
        <w:t xml:space="preserve"> Это его перманентное положительное давл</w:t>
      </w:r>
      <w:r w:rsidR="006C0CCA">
        <w:rPr>
          <w:rFonts w:ascii="Arial" w:eastAsiaTheme="minorEastAsia" w:hAnsi="Arial" w:cs="Arial"/>
          <w:sz w:val="28"/>
          <w:szCs w:val="28"/>
        </w:rPr>
        <w:t>е</w:t>
      </w:r>
      <w:r w:rsidR="006C0CCA">
        <w:rPr>
          <w:rFonts w:ascii="Arial" w:eastAsiaTheme="minorEastAsia" w:hAnsi="Arial" w:cs="Arial"/>
          <w:sz w:val="28"/>
          <w:szCs w:val="28"/>
        </w:rPr>
        <w:t xml:space="preserve">ние является </w:t>
      </w:r>
      <w:r w:rsidR="005254CE">
        <w:rPr>
          <w:rFonts w:ascii="Arial" w:eastAsiaTheme="minorEastAsia" w:hAnsi="Arial" w:cs="Arial"/>
          <w:sz w:val="28"/>
          <w:szCs w:val="28"/>
        </w:rPr>
        <w:t xml:space="preserve">одной из причин </w:t>
      </w:r>
      <w:r w:rsidR="005254CE" w:rsidRPr="00FE1FA6">
        <w:rPr>
          <w:rFonts w:ascii="Arial" w:eastAsiaTheme="minorEastAsia" w:hAnsi="Arial" w:cs="Arial"/>
          <w:i/>
          <w:sz w:val="28"/>
          <w:szCs w:val="28"/>
        </w:rPr>
        <w:t>расширение</w:t>
      </w:r>
      <w:r w:rsidR="005254CE">
        <w:rPr>
          <w:rFonts w:ascii="Arial" w:eastAsiaTheme="minorEastAsia" w:hAnsi="Arial" w:cs="Arial"/>
          <w:sz w:val="28"/>
          <w:szCs w:val="28"/>
        </w:rPr>
        <w:t xml:space="preserve"> пространства</w:t>
      </w:r>
      <w:r w:rsidR="006C0CCA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A93EEE" w:rsidRPr="006C0CCA" w:rsidRDefault="005254CE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Ранее, стр. </w:t>
      </w:r>
      <w:r w:rsidR="003E7A0D">
        <w:rPr>
          <w:rFonts w:ascii="Arial" w:eastAsiaTheme="minorEastAsia" w:hAnsi="Arial" w:cs="Arial"/>
          <w:sz w:val="28"/>
          <w:szCs w:val="28"/>
        </w:rPr>
        <w:t>93, было показано, что при больш</w:t>
      </w:r>
      <w:r w:rsidR="00554C08">
        <w:rPr>
          <w:rFonts w:ascii="Arial" w:eastAsiaTheme="minorEastAsia" w:hAnsi="Arial" w:cs="Arial"/>
          <w:sz w:val="28"/>
          <w:szCs w:val="28"/>
        </w:rPr>
        <w:t>их</w:t>
      </w:r>
      <w:r w:rsidR="003E7A0D">
        <w:rPr>
          <w:rFonts w:ascii="Arial" w:eastAsiaTheme="minorEastAsia" w:hAnsi="Arial" w:cs="Arial"/>
          <w:sz w:val="28"/>
          <w:szCs w:val="28"/>
        </w:rPr>
        <w:t xml:space="preserve"> масс</w:t>
      </w:r>
      <w:r w:rsidR="00554C08">
        <w:rPr>
          <w:rFonts w:ascii="Arial" w:eastAsiaTheme="minorEastAsia" w:hAnsi="Arial" w:cs="Arial"/>
          <w:sz w:val="28"/>
          <w:szCs w:val="28"/>
        </w:rPr>
        <w:t>ах</w:t>
      </w:r>
      <w:r w:rsidR="003E7A0D">
        <w:rPr>
          <w:rFonts w:ascii="Arial" w:eastAsiaTheme="minorEastAsia" w:hAnsi="Arial" w:cs="Arial"/>
          <w:sz w:val="28"/>
          <w:szCs w:val="28"/>
        </w:rPr>
        <w:t xml:space="preserve"> </w:t>
      </w:r>
      <w:r w:rsidR="006C22D9" w:rsidRPr="006C22D9">
        <w:rPr>
          <w:rFonts w:ascii="Arial" w:eastAsiaTheme="minorEastAsia" w:hAnsi="Arial" w:cs="Arial"/>
          <w:sz w:val="28"/>
          <w:szCs w:val="28"/>
        </w:rPr>
        <w:t>(</w:t>
      </w:r>
      <w:r w:rsidR="006C22D9">
        <w:rPr>
          <w:rFonts w:ascii="Arial" w:eastAsiaTheme="minorEastAsia" w:hAnsi="Arial" w:cs="Arial"/>
          <w:sz w:val="28"/>
          <w:szCs w:val="28"/>
        </w:rPr>
        <w:t>галактик</w:t>
      </w:r>
      <w:r w:rsidR="006C22D9" w:rsidRPr="006C22D9">
        <w:rPr>
          <w:rFonts w:ascii="Arial" w:eastAsiaTheme="minorEastAsia" w:hAnsi="Arial" w:cs="Arial"/>
          <w:sz w:val="28"/>
          <w:szCs w:val="28"/>
        </w:rPr>
        <w:t xml:space="preserve">) </w:t>
      </w:r>
      <w:r w:rsidR="003E7A0D">
        <w:rPr>
          <w:rFonts w:ascii="Arial" w:eastAsiaTheme="minorEastAsia" w:hAnsi="Arial" w:cs="Arial"/>
          <w:sz w:val="28"/>
          <w:szCs w:val="28"/>
        </w:rPr>
        <w:t xml:space="preserve">провремя расширяет пространство в согласии с законом </w:t>
      </w:r>
      <w:proofErr w:type="gramStart"/>
      <w:r w:rsidR="003E7A0D">
        <w:rPr>
          <w:rFonts w:ascii="Arial" w:eastAsiaTheme="minorEastAsia" w:hAnsi="Arial" w:cs="Arial"/>
          <w:sz w:val="28"/>
          <w:szCs w:val="28"/>
        </w:rPr>
        <w:t>Троицкого</w:t>
      </w:r>
      <w:proofErr w:type="gramEnd"/>
      <w:r w:rsidR="003E7A0D">
        <w:rPr>
          <w:rFonts w:ascii="Arial" w:eastAsiaTheme="minorEastAsia" w:hAnsi="Arial" w:cs="Arial"/>
          <w:sz w:val="28"/>
          <w:szCs w:val="28"/>
        </w:rPr>
        <w:t>.</w:t>
      </w:r>
    </w:p>
    <w:p w:rsidR="00FF1BAD" w:rsidRPr="00FF1BAD" w:rsidRDefault="00FF1BAD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FF1BAD">
        <w:rPr>
          <w:rFonts w:ascii="Arial" w:hAnsi="Arial" w:cs="Arial"/>
          <w:b/>
          <w:sz w:val="28"/>
          <w:szCs w:val="28"/>
        </w:rPr>
        <w:lastRenderedPageBreak/>
        <w:t>2.</w:t>
      </w:r>
      <w:r w:rsidRPr="00FF1BAD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FF1BAD">
        <w:rPr>
          <w:rFonts w:ascii="Arial" w:hAnsi="Arial" w:cs="Arial"/>
          <w:b/>
          <w:sz w:val="28"/>
          <w:szCs w:val="28"/>
        </w:rPr>
        <w:t>Эффект Джанибекова</w:t>
      </w:r>
    </w:p>
    <w:p w:rsidR="00E71AEF" w:rsidRDefault="006E155E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</w:t>
      </w:r>
      <w:r w:rsidR="0045766C">
        <w:rPr>
          <w:rFonts w:ascii="Arial" w:hAnsi="Arial" w:cs="Arial"/>
          <w:sz w:val="28"/>
          <w:szCs w:val="28"/>
        </w:rPr>
        <w:t xml:space="preserve"> пост</w:t>
      </w:r>
      <w:r w:rsidR="0045766C" w:rsidRPr="0045766C">
        <w:rPr>
          <w:rFonts w:ascii="Arial" w:hAnsi="Arial" w:cs="Arial"/>
          <w:sz w:val="28"/>
          <w:szCs w:val="28"/>
        </w:rPr>
        <w:t>’</w:t>
      </w:r>
      <w:r w:rsidR="0045766C">
        <w:rPr>
          <w:rFonts w:ascii="Arial" w:hAnsi="Arial" w:cs="Arial"/>
          <w:sz w:val="28"/>
          <w:szCs w:val="28"/>
        </w:rPr>
        <w:t xml:space="preserve">октетном пространстве </w:t>
      </w:r>
      <w:r w:rsidR="00E71AEF">
        <w:rPr>
          <w:rFonts w:ascii="Arial" w:hAnsi="Arial" w:cs="Arial"/>
          <w:sz w:val="28"/>
          <w:szCs w:val="28"/>
        </w:rPr>
        <w:t>в</w:t>
      </w:r>
      <w:r w:rsidR="0045766C">
        <w:rPr>
          <w:rFonts w:ascii="Arial" w:hAnsi="Arial" w:cs="Arial"/>
          <w:sz w:val="28"/>
          <w:szCs w:val="28"/>
        </w:rPr>
        <w:t xml:space="preserve"> качестве потенциальной энергии выберем произвольную функцию </w:t>
      </w:r>
      <w:r w:rsidR="0045766C" w:rsidRPr="0045766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45766C" w:rsidRPr="0045766C">
        <w:rPr>
          <w:rFonts w:asciiTheme="majorHAnsi" w:hAnsiTheme="majorHAnsi" w:cs="Arial"/>
          <w:sz w:val="28"/>
          <w:szCs w:val="28"/>
        </w:rPr>
        <w:t xml:space="preserve"> = </w:t>
      </w:r>
      <w:r w:rsidR="0045766C" w:rsidRPr="0045766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45766C" w:rsidRPr="0045766C">
        <w:rPr>
          <w:rFonts w:asciiTheme="majorHAnsi" w:hAnsiTheme="majorHAnsi" w:cs="Arial"/>
          <w:sz w:val="28"/>
          <w:szCs w:val="28"/>
        </w:rPr>
        <w:t>(</w:t>
      </w:r>
      <w:r w:rsidR="0045766C" w:rsidRPr="0045766C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45766C" w:rsidRPr="0045766C">
        <w:rPr>
          <w:rFonts w:asciiTheme="majorHAnsi" w:hAnsiTheme="majorHAnsi" w:cs="Arial"/>
          <w:sz w:val="28"/>
          <w:szCs w:val="28"/>
        </w:rPr>
        <w:t xml:space="preserve">, </w:t>
      </w:r>
      <w:r w:rsidR="0045766C" w:rsidRPr="0045766C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="0045766C" w:rsidRPr="0045766C">
        <w:rPr>
          <w:rFonts w:asciiTheme="majorHAnsi" w:hAnsiTheme="majorHAnsi" w:cs="Arial"/>
          <w:sz w:val="28"/>
          <w:szCs w:val="28"/>
        </w:rPr>
        <w:t xml:space="preserve">, </w:t>
      </w:r>
      <w:r w:rsidR="0045766C" w:rsidRPr="0045766C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="0045766C" w:rsidRPr="0045766C">
        <w:rPr>
          <w:rFonts w:asciiTheme="majorHAnsi" w:hAnsiTheme="majorHAnsi" w:cs="Arial"/>
          <w:sz w:val="28"/>
          <w:szCs w:val="28"/>
        </w:rPr>
        <w:t>)</w:t>
      </w:r>
      <w:r w:rsidR="0045766C" w:rsidRPr="0045766C">
        <w:rPr>
          <w:rFonts w:ascii="Arial" w:hAnsi="Arial" w:cs="Arial"/>
          <w:sz w:val="28"/>
          <w:szCs w:val="28"/>
        </w:rPr>
        <w:t xml:space="preserve"> </w:t>
      </w:r>
      <w:r w:rsidR="008840A2">
        <w:rPr>
          <w:rFonts w:ascii="Arial" w:hAnsi="Arial" w:cs="Arial"/>
          <w:sz w:val="28"/>
          <w:szCs w:val="28"/>
        </w:rPr>
        <w:t xml:space="preserve">и решение </w:t>
      </w:r>
      <w:r w:rsidR="00AA72E2">
        <w:rPr>
          <w:rFonts w:ascii="Arial" w:hAnsi="Arial" w:cs="Arial"/>
          <w:sz w:val="28"/>
          <w:szCs w:val="28"/>
        </w:rPr>
        <w:t xml:space="preserve">системы </w:t>
      </w:r>
      <w:r w:rsidR="00AA72E2" w:rsidRPr="00DF23CE">
        <w:rPr>
          <w:rFonts w:ascii="Arial" w:eastAsiaTheme="minorEastAsia" w:hAnsi="Arial" w:cs="Arial"/>
          <w:sz w:val="28"/>
          <w:szCs w:val="28"/>
        </w:rPr>
        <w:t>(</w:t>
      </w:r>
      <w:r w:rsidR="00AA72E2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AA72E2" w:rsidRPr="00DF23CE">
        <w:rPr>
          <w:rFonts w:ascii="Arial" w:eastAsiaTheme="minorEastAsia" w:hAnsi="Arial" w:cs="Arial"/>
          <w:sz w:val="28"/>
          <w:szCs w:val="28"/>
        </w:rPr>
        <w:t>.</w:t>
      </w:r>
      <w:r w:rsidR="00AA72E2" w:rsidRPr="004B68E6">
        <w:rPr>
          <w:rFonts w:ascii="Arial" w:eastAsiaTheme="minorEastAsia" w:hAnsi="Arial" w:cs="Arial"/>
          <w:sz w:val="28"/>
          <w:szCs w:val="28"/>
        </w:rPr>
        <w:t>1</w:t>
      </w:r>
      <w:r w:rsidR="00AA72E2" w:rsidRPr="00DF23CE">
        <w:rPr>
          <w:rFonts w:ascii="Arial" w:eastAsiaTheme="minorEastAsia" w:hAnsi="Arial" w:cs="Arial"/>
          <w:sz w:val="28"/>
          <w:szCs w:val="28"/>
        </w:rPr>
        <w:t>.</w:t>
      </w:r>
      <w:r w:rsidR="00AA72E2">
        <w:rPr>
          <w:rFonts w:ascii="Arial" w:eastAsiaTheme="minorEastAsia" w:hAnsi="Arial" w:cs="Arial"/>
          <w:sz w:val="28"/>
          <w:szCs w:val="28"/>
        </w:rPr>
        <w:t>2</w:t>
      </w:r>
      <w:r w:rsidR="00AA72E2" w:rsidRPr="00DF23CE">
        <w:rPr>
          <w:rFonts w:ascii="Arial" w:eastAsiaTheme="minorEastAsia" w:hAnsi="Arial" w:cs="Arial"/>
          <w:sz w:val="28"/>
          <w:szCs w:val="28"/>
        </w:rPr>
        <w:t>)</w:t>
      </w:r>
      <w:r w:rsidR="00AA72E2">
        <w:rPr>
          <w:rFonts w:ascii="Arial" w:eastAsiaTheme="minorEastAsia" w:hAnsi="Arial" w:cs="Arial"/>
          <w:sz w:val="28"/>
          <w:szCs w:val="28"/>
        </w:rPr>
        <w:t xml:space="preserve"> </w:t>
      </w:r>
      <w:r w:rsidR="008840A2">
        <w:rPr>
          <w:rFonts w:ascii="Arial" w:hAnsi="Arial" w:cs="Arial"/>
          <w:sz w:val="28"/>
          <w:szCs w:val="28"/>
        </w:rPr>
        <w:t xml:space="preserve">будем искать в виде функций с разделенными переменными </w:t>
      </w:r>
      <w:r w:rsidR="008840A2" w:rsidRPr="0045766C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8840A2" w:rsidRPr="0045766C">
        <w:rPr>
          <w:rFonts w:asciiTheme="majorHAnsi" w:hAnsiTheme="majorHAnsi" w:cs="Arial"/>
          <w:sz w:val="28"/>
          <w:szCs w:val="28"/>
        </w:rPr>
        <w:t xml:space="preserve">, </w:t>
      </w:r>
      <w:r w:rsidR="008840A2" w:rsidRPr="0045766C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="008840A2" w:rsidRPr="0045766C">
        <w:rPr>
          <w:rFonts w:asciiTheme="majorHAnsi" w:hAnsiTheme="majorHAnsi" w:cs="Arial"/>
          <w:sz w:val="28"/>
          <w:szCs w:val="28"/>
        </w:rPr>
        <w:t xml:space="preserve">, </w:t>
      </w:r>
      <w:r w:rsidR="008840A2" w:rsidRPr="0045766C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="008840A2" w:rsidRPr="008840A2">
        <w:rPr>
          <w:rFonts w:asciiTheme="majorHAnsi" w:hAnsiTheme="majorHAnsi" w:cs="Arial"/>
          <w:i/>
          <w:sz w:val="28"/>
          <w:szCs w:val="28"/>
        </w:rPr>
        <w:t xml:space="preserve"> </w:t>
      </w:r>
      <w:r w:rsidR="008840A2">
        <w:rPr>
          <w:rFonts w:ascii="Arial" w:hAnsi="Arial" w:cs="Arial"/>
          <w:sz w:val="28"/>
          <w:szCs w:val="28"/>
        </w:rPr>
        <w:t xml:space="preserve">и </w:t>
      </w:r>
      <w:r w:rsidR="008840A2" w:rsidRPr="008840A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8840A2" w:rsidRPr="008840A2">
        <w:rPr>
          <w:rFonts w:ascii="Arial" w:hAnsi="Arial" w:cs="Arial"/>
          <w:sz w:val="28"/>
          <w:szCs w:val="28"/>
        </w:rPr>
        <w:t xml:space="preserve">: </w:t>
      </w:r>
    </w:p>
    <w:p w:rsidR="00E71AEF" w:rsidRPr="00E71AEF" w:rsidRDefault="0045766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val="en-US"/>
        </w:rPr>
      </w:pP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E71AEF">
        <w:rPr>
          <w:rFonts w:asciiTheme="majorHAnsi" w:hAnsiTheme="majorHAnsi" w:cs="Arial"/>
          <w:sz w:val="28"/>
          <w:szCs w:val="28"/>
          <w:lang w:val="en-US"/>
        </w:rPr>
        <w:t xml:space="preserve"> = </w:t>
      </w: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45766C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r</w:t>
      </w:r>
      <w:r w:rsidRPr="00E71AEF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proofErr w:type="gramStart"/>
      <w:r w:rsidRPr="0045766C">
        <w:rPr>
          <w:rFonts w:asciiTheme="majorHAnsi" w:hAnsiTheme="majorHAnsi" w:cs="Arial"/>
          <w:sz w:val="28"/>
          <w:szCs w:val="28"/>
          <w:lang w:val="en-US"/>
        </w:rPr>
        <w:t>exp</w:t>
      </w:r>
      <w:r w:rsidRPr="00E71AEF">
        <w:rPr>
          <w:rFonts w:asciiTheme="majorHAnsi" w:hAnsiTheme="majorHAnsi" w:cs="Arial"/>
          <w:sz w:val="28"/>
          <w:szCs w:val="28"/>
          <w:lang w:val="en-US"/>
        </w:rPr>
        <w:t>(</w:t>
      </w:r>
      <w:proofErr w:type="gramEnd"/>
      <w:r w:rsidRPr="0045766C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45766C">
        <w:rPr>
          <w:rFonts w:asciiTheme="majorHAnsi" w:hAnsiTheme="majorHAnsi" w:cs="Arial"/>
          <w:sz w:val="28"/>
          <w:szCs w:val="28"/>
          <w:lang w:val="en-US"/>
        </w:rPr>
        <w:t>ω</w:t>
      </w:r>
      <w:r w:rsidRPr="0045766C">
        <w:rPr>
          <w:rFonts w:asciiTheme="majorHAnsi" w:hAnsiTheme="majorHAnsi" w:cs="Arial"/>
          <w:sz w:val="28"/>
          <w:szCs w:val="28"/>
          <w:vertAlign w:val="subscript"/>
          <w:lang w:val="en-US"/>
        </w:rPr>
        <w:t>H</w:t>
      </w: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E71AEF">
        <w:rPr>
          <w:rFonts w:asciiTheme="majorHAnsi" w:hAnsiTheme="majorHAnsi" w:cs="Arial"/>
          <w:sz w:val="28"/>
          <w:szCs w:val="28"/>
          <w:lang w:val="en-US"/>
        </w:rPr>
        <w:t>)</w:t>
      </w:r>
      <w:r w:rsidRPr="00E71AEF">
        <w:rPr>
          <w:rFonts w:ascii="Arial" w:hAnsi="Arial" w:cs="Arial"/>
          <w:sz w:val="28"/>
          <w:szCs w:val="28"/>
          <w:lang w:val="en-US"/>
        </w:rPr>
        <w:t xml:space="preserve">, </w:t>
      </w:r>
      <w:r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E71AEF">
        <w:rPr>
          <w:rFonts w:asciiTheme="majorHAnsi" w:hAnsiTheme="majorHAnsi" w:cs="Arial"/>
          <w:sz w:val="28"/>
          <w:szCs w:val="28"/>
          <w:lang w:val="en-US"/>
        </w:rPr>
        <w:t xml:space="preserve"> = </w:t>
      </w:r>
      <w:r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45766C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r</w:t>
      </w:r>
      <w:r w:rsidRPr="00E71AEF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r w:rsidRPr="0045766C">
        <w:rPr>
          <w:rFonts w:asciiTheme="majorHAnsi" w:hAnsiTheme="majorHAnsi" w:cs="Arial"/>
          <w:sz w:val="28"/>
          <w:szCs w:val="28"/>
          <w:lang w:val="en-US"/>
        </w:rPr>
        <w:t>exp</w:t>
      </w:r>
      <w:r w:rsidRPr="00E71AEF">
        <w:rPr>
          <w:rFonts w:asciiTheme="majorHAnsi" w:hAnsiTheme="majorHAnsi" w:cs="Arial"/>
          <w:sz w:val="28"/>
          <w:szCs w:val="28"/>
          <w:lang w:val="en-US"/>
        </w:rPr>
        <w:t>(</w:t>
      </w: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45766C">
        <w:rPr>
          <w:rFonts w:asciiTheme="majorHAnsi" w:hAnsiTheme="majorHAnsi" w:cs="Arial"/>
          <w:sz w:val="28"/>
          <w:szCs w:val="28"/>
          <w:lang w:val="en-US"/>
        </w:rPr>
        <w:t>ω</w:t>
      </w:r>
      <w:r w:rsidR="008840A2">
        <w:rPr>
          <w:rFonts w:asciiTheme="majorHAnsi" w:hAnsiTheme="majorHAnsi" w:cs="Arial"/>
          <w:sz w:val="28"/>
          <w:szCs w:val="28"/>
          <w:vertAlign w:val="subscript"/>
          <w:lang w:val="en-US"/>
        </w:rPr>
        <w:t>T</w:t>
      </w: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E71AEF">
        <w:rPr>
          <w:rFonts w:asciiTheme="majorHAnsi" w:hAnsiTheme="majorHAnsi" w:cs="Arial"/>
          <w:sz w:val="28"/>
          <w:szCs w:val="28"/>
          <w:lang w:val="en-US"/>
        </w:rPr>
        <w:t>)</w:t>
      </w:r>
      <w:r w:rsidRPr="00E71AEF">
        <w:rPr>
          <w:rFonts w:ascii="Arial" w:hAnsi="Arial" w:cs="Arial"/>
          <w:sz w:val="28"/>
          <w:szCs w:val="28"/>
          <w:lang w:val="en-US"/>
        </w:rPr>
        <w:t xml:space="preserve">, </w:t>
      </w:r>
    </w:p>
    <w:p w:rsidR="006E155E" w:rsidRPr="00E71AEF" w:rsidRDefault="008840A2" w:rsidP="00E71AEF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</w:rPr>
        <w:t>где</w:t>
      </w:r>
      <w:r w:rsidRPr="00E71AEF">
        <w:rPr>
          <w:rFonts w:ascii="Arial" w:hAnsi="Arial" w:cs="Arial"/>
          <w:sz w:val="28"/>
          <w:szCs w:val="28"/>
          <w:lang w:val="en-US"/>
        </w:rPr>
        <w:t xml:space="preserve"> </w:t>
      </w: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45766C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r</w:t>
      </w:r>
      <w:r w:rsidRPr="00E71AEF">
        <w:rPr>
          <w:rFonts w:asciiTheme="majorHAnsi" w:hAnsiTheme="majorHAnsi" w:cs="Arial"/>
          <w:sz w:val="28"/>
          <w:szCs w:val="28"/>
          <w:lang w:val="en-US"/>
        </w:rPr>
        <w:t xml:space="preserve"> = </w:t>
      </w: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45766C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r</w:t>
      </w:r>
      <w:r w:rsidRPr="00E71AEF">
        <w:rPr>
          <w:rFonts w:asciiTheme="majorHAnsi" w:hAnsiTheme="majorHAnsi" w:cs="Arial"/>
          <w:sz w:val="28"/>
          <w:szCs w:val="28"/>
          <w:lang w:val="en-US"/>
        </w:rPr>
        <w:t>(</w:t>
      </w:r>
      <w:r w:rsidRPr="0045766C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E71AEF">
        <w:rPr>
          <w:rFonts w:asciiTheme="majorHAnsi" w:hAnsiTheme="majorHAnsi" w:cs="Arial"/>
          <w:sz w:val="28"/>
          <w:szCs w:val="28"/>
          <w:lang w:val="en-US"/>
        </w:rPr>
        <w:t xml:space="preserve">, </w:t>
      </w: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E71AEF">
        <w:rPr>
          <w:rFonts w:asciiTheme="majorHAnsi" w:hAnsiTheme="majorHAnsi" w:cs="Arial"/>
          <w:sz w:val="28"/>
          <w:szCs w:val="28"/>
          <w:lang w:val="en-US"/>
        </w:rPr>
        <w:t xml:space="preserve">, </w:t>
      </w: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71AEF">
        <w:rPr>
          <w:rFonts w:asciiTheme="majorHAnsi" w:hAnsiTheme="majorHAnsi" w:cs="Arial"/>
          <w:sz w:val="28"/>
          <w:szCs w:val="28"/>
          <w:lang w:val="en-US"/>
        </w:rPr>
        <w:t>)</w:t>
      </w:r>
      <w:r w:rsidRPr="00E71AEF">
        <w:rPr>
          <w:rFonts w:ascii="Arial" w:hAnsi="Arial" w:cs="Arial"/>
          <w:sz w:val="28"/>
          <w:szCs w:val="28"/>
          <w:lang w:val="en-US"/>
        </w:rPr>
        <w:t xml:space="preserve">, </w:t>
      </w:r>
      <w:r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45766C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r</w:t>
      </w:r>
      <w:r w:rsidRPr="00E71AEF">
        <w:rPr>
          <w:rFonts w:asciiTheme="majorHAnsi" w:hAnsiTheme="majorHAnsi" w:cs="Arial"/>
          <w:sz w:val="28"/>
          <w:szCs w:val="28"/>
          <w:lang w:val="en-US"/>
        </w:rPr>
        <w:t xml:space="preserve"> = </w:t>
      </w:r>
      <w:r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45766C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r</w:t>
      </w:r>
      <w:r w:rsidRPr="00E71AEF">
        <w:rPr>
          <w:rFonts w:asciiTheme="majorHAnsi" w:hAnsiTheme="majorHAnsi" w:cs="Arial"/>
          <w:sz w:val="28"/>
          <w:szCs w:val="28"/>
          <w:lang w:val="en-US"/>
        </w:rPr>
        <w:t>(</w:t>
      </w:r>
      <w:r w:rsidRPr="0045766C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E71AEF">
        <w:rPr>
          <w:rFonts w:asciiTheme="majorHAnsi" w:hAnsiTheme="majorHAnsi" w:cs="Arial"/>
          <w:sz w:val="28"/>
          <w:szCs w:val="28"/>
          <w:lang w:val="en-US"/>
        </w:rPr>
        <w:t xml:space="preserve">, </w:t>
      </w: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E71AEF">
        <w:rPr>
          <w:rFonts w:asciiTheme="majorHAnsi" w:hAnsiTheme="majorHAnsi" w:cs="Arial"/>
          <w:sz w:val="28"/>
          <w:szCs w:val="28"/>
          <w:lang w:val="en-US"/>
        </w:rPr>
        <w:t xml:space="preserve">, </w:t>
      </w:r>
      <w:r w:rsidRPr="0045766C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71AEF">
        <w:rPr>
          <w:rFonts w:asciiTheme="majorHAnsi" w:hAnsiTheme="majorHAnsi" w:cs="Arial"/>
          <w:sz w:val="28"/>
          <w:szCs w:val="28"/>
          <w:lang w:val="en-US"/>
        </w:rPr>
        <w:t>)</w:t>
      </w:r>
      <w:r w:rsidR="00561488" w:rsidRPr="00561488">
        <w:rPr>
          <w:rFonts w:asciiTheme="majorHAnsi" w:hAnsiTheme="majorHAnsi" w:cs="Arial"/>
          <w:sz w:val="28"/>
          <w:szCs w:val="28"/>
          <w:lang w:val="en-US"/>
        </w:rPr>
        <w:t xml:space="preserve">, </w:t>
      </w:r>
      <w:r w:rsidR="00561488" w:rsidRPr="00561488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="00561488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r w:rsidR="00561488" w:rsidRPr="00561488">
        <w:rPr>
          <w:rFonts w:ascii="Cambria Math" w:hAnsi="Cambria Math" w:cs="Arial"/>
          <w:sz w:val="28"/>
          <w:szCs w:val="28"/>
          <w:lang w:val="en-US"/>
        </w:rPr>
        <w:t>∈</w:t>
      </w:r>
      <w:r w:rsidR="00561488">
        <w:rPr>
          <w:rFonts w:asciiTheme="majorHAnsi" w:hAnsiTheme="majorHAnsi" w:cs="Arial"/>
          <w:sz w:val="28"/>
          <w:szCs w:val="28"/>
          <w:lang w:val="en-US"/>
        </w:rPr>
        <w:t xml:space="preserve"> </w:t>
      </w:r>
      <w:r w:rsidR="00561488" w:rsidRPr="00561488">
        <w:rPr>
          <w:rFonts w:asciiTheme="majorHAnsi" w:hAnsiTheme="majorHAnsi" w:cs="Arial"/>
          <w:b/>
          <w:sz w:val="28"/>
          <w:szCs w:val="28"/>
          <w:lang w:val="en-US"/>
        </w:rPr>
        <w:t>C</w:t>
      </w:r>
      <w:r w:rsidR="007D2DBA" w:rsidRPr="00E71AEF">
        <w:rPr>
          <w:rFonts w:ascii="Arial" w:hAnsi="Arial" w:cs="Arial"/>
          <w:sz w:val="28"/>
          <w:szCs w:val="28"/>
          <w:lang w:val="en-US"/>
        </w:rPr>
        <w:t>.</w:t>
      </w:r>
      <w:r w:rsidRPr="00E71AEF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45766C" w:rsidRDefault="00561488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 этих вводных </w:t>
      </w:r>
      <w:r w:rsidR="00AA72E2">
        <w:rPr>
          <w:rFonts w:ascii="Arial" w:hAnsi="Arial" w:cs="Arial"/>
          <w:sz w:val="28"/>
          <w:szCs w:val="28"/>
        </w:rPr>
        <w:t>исследуе</w:t>
      </w:r>
      <w:r w:rsidR="0045766C" w:rsidRPr="0045766C">
        <w:rPr>
          <w:rFonts w:ascii="Arial" w:hAnsi="Arial" w:cs="Arial"/>
          <w:sz w:val="28"/>
          <w:szCs w:val="28"/>
        </w:rPr>
        <w:t xml:space="preserve">м </w:t>
      </w:r>
      <w:r w:rsidR="0045766C">
        <w:rPr>
          <w:rFonts w:ascii="Arial" w:hAnsi="Arial" w:cs="Arial"/>
          <w:sz w:val="28"/>
          <w:szCs w:val="28"/>
        </w:rPr>
        <w:t>частное решение</w:t>
      </w:r>
      <w:r w:rsidR="008840A2">
        <w:rPr>
          <w:rFonts w:ascii="Arial" w:hAnsi="Arial" w:cs="Arial"/>
          <w:sz w:val="28"/>
          <w:szCs w:val="28"/>
        </w:rPr>
        <w:t xml:space="preserve"> </w:t>
      </w:r>
      <w:r w:rsidR="00AA72E2">
        <w:rPr>
          <w:rFonts w:ascii="Arial" w:hAnsi="Arial" w:cs="Arial"/>
          <w:sz w:val="28"/>
          <w:szCs w:val="28"/>
        </w:rPr>
        <w:t xml:space="preserve">системы </w:t>
      </w:r>
      <w:r w:rsidR="0081091F" w:rsidRPr="00DF23CE">
        <w:rPr>
          <w:rFonts w:ascii="Arial" w:eastAsiaTheme="minorEastAsia" w:hAnsi="Arial" w:cs="Arial"/>
          <w:sz w:val="28"/>
          <w:szCs w:val="28"/>
        </w:rPr>
        <w:t>(</w:t>
      </w:r>
      <w:r w:rsidR="0081091F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81091F" w:rsidRPr="00DF23CE">
        <w:rPr>
          <w:rFonts w:ascii="Arial" w:eastAsiaTheme="minorEastAsia" w:hAnsi="Arial" w:cs="Arial"/>
          <w:sz w:val="28"/>
          <w:szCs w:val="28"/>
        </w:rPr>
        <w:t>.</w:t>
      </w:r>
      <w:r w:rsidR="0081091F" w:rsidRPr="004B68E6">
        <w:rPr>
          <w:rFonts w:ascii="Arial" w:eastAsiaTheme="minorEastAsia" w:hAnsi="Arial" w:cs="Arial"/>
          <w:sz w:val="28"/>
          <w:szCs w:val="28"/>
        </w:rPr>
        <w:t>1</w:t>
      </w:r>
      <w:r w:rsidR="0081091F" w:rsidRPr="00DF23CE">
        <w:rPr>
          <w:rFonts w:ascii="Arial" w:eastAsiaTheme="minorEastAsia" w:hAnsi="Arial" w:cs="Arial"/>
          <w:sz w:val="28"/>
          <w:szCs w:val="28"/>
        </w:rPr>
        <w:t>.</w:t>
      </w:r>
      <w:r w:rsidR="0081091F">
        <w:rPr>
          <w:rFonts w:ascii="Arial" w:eastAsiaTheme="minorEastAsia" w:hAnsi="Arial" w:cs="Arial"/>
          <w:sz w:val="28"/>
          <w:szCs w:val="28"/>
        </w:rPr>
        <w:t>2</w:t>
      </w:r>
      <w:r w:rsidR="0081091F" w:rsidRPr="00DF23CE">
        <w:rPr>
          <w:rFonts w:ascii="Arial" w:eastAsiaTheme="minorEastAsia" w:hAnsi="Arial" w:cs="Arial"/>
          <w:sz w:val="28"/>
          <w:szCs w:val="28"/>
        </w:rPr>
        <w:t>)</w:t>
      </w:r>
      <w:r w:rsidR="00AA72E2">
        <w:rPr>
          <w:rFonts w:ascii="Arial" w:hAnsi="Arial" w:cs="Arial"/>
          <w:sz w:val="28"/>
          <w:szCs w:val="28"/>
        </w:rPr>
        <w:t xml:space="preserve"> </w:t>
      </w:r>
      <w:r w:rsidR="004B68E6">
        <w:rPr>
          <w:rFonts w:ascii="Arial" w:eastAsiaTheme="minorEastAsia" w:hAnsi="Arial" w:cs="Arial"/>
          <w:sz w:val="28"/>
          <w:szCs w:val="28"/>
        </w:rPr>
        <w:t>в с</w:t>
      </w:r>
      <w:r w:rsidR="004B68E6">
        <w:rPr>
          <w:rFonts w:ascii="Arial" w:eastAsiaTheme="minorEastAsia" w:hAnsi="Arial" w:cs="Arial"/>
          <w:sz w:val="28"/>
          <w:szCs w:val="28"/>
        </w:rPr>
        <w:t>о</w:t>
      </w:r>
      <w:r w:rsidR="004B68E6">
        <w:rPr>
          <w:rFonts w:ascii="Arial" w:eastAsiaTheme="minorEastAsia" w:hAnsi="Arial" w:cs="Arial"/>
          <w:sz w:val="28"/>
          <w:szCs w:val="28"/>
        </w:rPr>
        <w:t xml:space="preserve">стоянии </w:t>
      </w:r>
      <w:r w:rsidR="004B68E6" w:rsidRPr="00CC3E5E">
        <w:rPr>
          <w:rFonts w:asciiTheme="majorHAnsi" w:eastAsiaTheme="minorEastAsia" w:hAnsiTheme="majorHAnsi" w:cs="Arial"/>
          <w:b/>
          <w:sz w:val="28"/>
          <w:szCs w:val="28"/>
          <w:lang w:val="en-US"/>
        </w:rPr>
        <w:t>x</w:t>
      </w:r>
      <w:r w:rsidR="004B68E6" w:rsidRPr="00CC3E5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A3BF2" w:rsidRPr="00230D12">
        <w:rPr>
          <w:rFonts w:ascii="Cambria Math" w:eastAsiaTheme="minorEastAsia" w:hAnsi="Cambria Math" w:cs="Arial"/>
          <w:sz w:val="28"/>
          <w:szCs w:val="28"/>
        </w:rPr>
        <w:t>⊆</w:t>
      </w:r>
      <w:r w:rsidR="004B68E6" w:rsidRPr="00CC3E5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45C41" w:rsidRPr="00E45C41">
        <w:rPr>
          <w:rFonts w:eastAsiaTheme="minorEastAsia"/>
          <w:sz w:val="28"/>
          <w:szCs w:val="28"/>
        </w:rPr>
        <w:t>Ø</w:t>
      </w:r>
      <w:r w:rsidR="004B68E6" w:rsidRPr="004B68E6">
        <w:rPr>
          <w:rFonts w:ascii="Arial" w:eastAsiaTheme="minorEastAsia" w:hAnsi="Arial" w:cs="Arial"/>
          <w:sz w:val="28"/>
          <w:szCs w:val="28"/>
        </w:rPr>
        <w:t xml:space="preserve">, </w:t>
      </w:r>
      <w:r w:rsidR="004B68E6" w:rsidRPr="00CC3E5E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="004B68E6" w:rsidRPr="00CC3E5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A3BF2" w:rsidRPr="00230D12">
        <w:rPr>
          <w:rFonts w:ascii="Cambria Math" w:eastAsiaTheme="minorEastAsia" w:hAnsi="Cambria Math" w:cs="Arial"/>
          <w:sz w:val="28"/>
          <w:szCs w:val="28"/>
        </w:rPr>
        <w:t>⊆</w:t>
      </w:r>
      <w:r w:rsidR="004B68E6" w:rsidRPr="00CC3E5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45C41" w:rsidRPr="00E45C41">
        <w:rPr>
          <w:rFonts w:eastAsiaTheme="minorEastAsia"/>
          <w:sz w:val="28"/>
          <w:szCs w:val="28"/>
        </w:rPr>
        <w:t>Ø</w:t>
      </w:r>
      <w:r w:rsidR="00CC3E5E">
        <w:rPr>
          <w:rFonts w:ascii="Arial" w:eastAsiaTheme="minorEastAsia" w:hAnsi="Arial" w:cs="Arial"/>
          <w:sz w:val="28"/>
          <w:szCs w:val="28"/>
        </w:rPr>
        <w:t>, т.е. без рассмотрения её векторных составляющих (</w:t>
      </w:r>
      <w:proofErr w:type="gramStart"/>
      <w:r w:rsidR="00CC3E5E">
        <w:rPr>
          <w:rFonts w:ascii="Arial" w:eastAsiaTheme="minorEastAsia" w:hAnsi="Arial" w:cs="Arial"/>
          <w:sz w:val="28"/>
          <w:szCs w:val="28"/>
        </w:rPr>
        <w:t>ср</w:t>
      </w:r>
      <w:proofErr w:type="gramEnd"/>
      <w:r w:rsidR="00CC3E5E">
        <w:rPr>
          <w:rFonts w:ascii="Arial" w:eastAsiaTheme="minorEastAsia" w:hAnsi="Arial" w:cs="Arial"/>
          <w:sz w:val="28"/>
          <w:szCs w:val="28"/>
        </w:rPr>
        <w:t>. с уравнением Шрёдингера</w:t>
      </w:r>
      <w:r w:rsidR="00AA72E2">
        <w:rPr>
          <w:rFonts w:ascii="Arial" w:eastAsiaTheme="minorEastAsia" w:hAnsi="Arial" w:cs="Arial"/>
          <w:sz w:val="28"/>
          <w:szCs w:val="28"/>
        </w:rPr>
        <w:t xml:space="preserve">, в результате принятия которого в </w:t>
      </w:r>
      <w:r w:rsidR="00AA72E2" w:rsidRPr="00AA72E2">
        <w:rPr>
          <w:rFonts w:ascii="Arial" w:eastAsiaTheme="minorEastAsia" w:hAnsi="Arial" w:cs="Arial"/>
          <w:i/>
          <w:sz w:val="28"/>
          <w:szCs w:val="28"/>
        </w:rPr>
        <w:t>волн</w:t>
      </w:r>
      <w:r w:rsidR="00AA72E2" w:rsidRPr="00AA72E2">
        <w:rPr>
          <w:rFonts w:ascii="Arial" w:eastAsiaTheme="minorEastAsia" w:hAnsi="Arial" w:cs="Arial"/>
          <w:i/>
          <w:sz w:val="28"/>
          <w:szCs w:val="28"/>
        </w:rPr>
        <w:t>о</w:t>
      </w:r>
      <w:r w:rsidR="00AA72E2" w:rsidRPr="00AA72E2">
        <w:rPr>
          <w:rFonts w:ascii="Arial" w:eastAsiaTheme="minorEastAsia" w:hAnsi="Arial" w:cs="Arial"/>
          <w:i/>
          <w:sz w:val="28"/>
          <w:szCs w:val="28"/>
        </w:rPr>
        <w:t>вой механике</w:t>
      </w:r>
      <w:r w:rsidR="00AA72E2">
        <w:rPr>
          <w:rFonts w:ascii="Arial" w:eastAsiaTheme="minorEastAsia" w:hAnsi="Arial" w:cs="Arial"/>
          <w:sz w:val="28"/>
          <w:szCs w:val="28"/>
        </w:rPr>
        <w:t xml:space="preserve"> вместо движения физических тел стали рассматриваться их </w:t>
      </w:r>
      <w:r w:rsidR="00AA72E2" w:rsidRPr="00AA72E2">
        <w:rPr>
          <w:rFonts w:ascii="Arial" w:eastAsiaTheme="minorEastAsia" w:hAnsi="Arial" w:cs="Arial"/>
          <w:i/>
          <w:sz w:val="28"/>
          <w:szCs w:val="28"/>
        </w:rPr>
        <w:t>состояния</w:t>
      </w:r>
      <w:r w:rsidR="00CC3E5E">
        <w:rPr>
          <w:rFonts w:ascii="Arial" w:eastAsiaTheme="minorEastAsia" w:hAnsi="Arial" w:cs="Arial"/>
          <w:sz w:val="28"/>
          <w:szCs w:val="28"/>
        </w:rPr>
        <w:t>)</w:t>
      </w:r>
      <w:r w:rsidR="004B68E6" w:rsidRPr="004B68E6">
        <w:rPr>
          <w:rFonts w:ascii="Arial" w:eastAsiaTheme="minorEastAsia" w:hAnsi="Arial" w:cs="Arial"/>
          <w:sz w:val="28"/>
          <w:szCs w:val="28"/>
        </w:rPr>
        <w:t xml:space="preserve">. </w:t>
      </w:r>
      <w:r w:rsidR="00AA72E2">
        <w:rPr>
          <w:rFonts w:ascii="Arial" w:eastAsiaTheme="minorEastAsia" w:hAnsi="Arial" w:cs="Arial"/>
          <w:sz w:val="28"/>
          <w:szCs w:val="28"/>
        </w:rPr>
        <w:t>В этом случае придем к</w:t>
      </w:r>
      <w:r w:rsidR="004B68E6">
        <w:rPr>
          <w:rFonts w:ascii="Arial" w:eastAsiaTheme="minorEastAsia" w:hAnsi="Arial" w:cs="Arial"/>
          <w:sz w:val="28"/>
          <w:szCs w:val="28"/>
        </w:rPr>
        <w:t xml:space="preserve"> систем</w:t>
      </w:r>
      <w:r w:rsidR="00AA72E2">
        <w:rPr>
          <w:rFonts w:ascii="Arial" w:eastAsiaTheme="minorEastAsia" w:hAnsi="Arial" w:cs="Arial"/>
          <w:sz w:val="28"/>
          <w:szCs w:val="28"/>
        </w:rPr>
        <w:t>е</w:t>
      </w:r>
      <w:r w:rsidR="004B68E6">
        <w:rPr>
          <w:rFonts w:ascii="Arial" w:eastAsiaTheme="minorEastAsia" w:hAnsi="Arial" w:cs="Arial"/>
          <w:sz w:val="28"/>
          <w:szCs w:val="28"/>
        </w:rPr>
        <w:t xml:space="preserve"> </w:t>
      </w:r>
      <w:r w:rsidR="00CC3E5E">
        <w:rPr>
          <w:rFonts w:ascii="Arial" w:eastAsiaTheme="minorEastAsia" w:hAnsi="Arial" w:cs="Arial"/>
          <w:sz w:val="28"/>
          <w:szCs w:val="28"/>
        </w:rPr>
        <w:t>у</w:t>
      </w:r>
      <w:r w:rsidR="004B68E6">
        <w:rPr>
          <w:rFonts w:ascii="Arial" w:eastAsiaTheme="minorEastAsia" w:hAnsi="Arial" w:cs="Arial"/>
          <w:sz w:val="28"/>
          <w:szCs w:val="28"/>
        </w:rPr>
        <w:t>равнений</w:t>
      </w:r>
      <w:r w:rsidR="00CC3E5E">
        <w:rPr>
          <w:rFonts w:ascii="Arial" w:eastAsiaTheme="minorEastAsia" w:hAnsi="Arial" w:cs="Arial"/>
          <w:sz w:val="28"/>
          <w:szCs w:val="28"/>
        </w:rPr>
        <w:t xml:space="preserve">: </w:t>
      </w:r>
    </w:p>
    <w:tbl>
      <w:tblPr>
        <w:tblStyle w:val="ab"/>
        <w:tblW w:w="0" w:type="auto"/>
        <w:tblLook w:val="04A0"/>
      </w:tblPr>
      <w:tblGrid>
        <w:gridCol w:w="8755"/>
        <w:gridCol w:w="1099"/>
      </w:tblGrid>
      <w:tr w:rsidR="007B2085" w:rsidTr="007B2085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B2085" w:rsidRPr="007B2085" w:rsidRDefault="0004554D" w:rsidP="007B208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Theme="majorHAnsi" w:eastAsiaTheme="minorEastAsia" w:hAnsi="Cambria Math" w:cs="Arial"/>
                          <w:sz w:val="28"/>
                          <w:szCs w:val="28"/>
                        </w:rPr>
                        <m:t>h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Theme="majorHAnsi" w:eastAsiaTheme="minorEastAsia" w:hAnsiTheme="majorHAnsi" w:cs="Arial"/>
                  <w:sz w:val="28"/>
                  <w:szCs w:val="28"/>
                </w:rPr>
                <m:t>∆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H</m:t>
              </m:r>
              <m:r>
                <m:rPr>
                  <m:sty m:val="p"/>
                </m:rPr>
                <w:rPr>
                  <w:rFonts w:asciiTheme="majorHAnsi" w:eastAsiaTheme="minorEastAsia" w:hAnsiTheme="majorHAnsi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U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H</m:t>
              </m:r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=</m:t>
              </m:r>
              <m:r>
                <m:rPr>
                  <m:sty m:val="p"/>
                </m:rPr>
                <w:rPr>
                  <w:rFonts w:asciiTheme="majorHAnsi" w:eastAsiaTheme="minorEastAsia" w:hAnsiTheme="majorHAnsi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Theme="majorHAnsi" w:hAnsiTheme="majorHAnsi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Theme="majorHAnsi" w:hAnsiTheme="majorHAnsi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+6</m:t>
              </m:r>
            </m:oMath>
            <w:r w:rsidR="007B2085" w:rsidRPr="007B2085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7B2085" w:rsidRDefault="0004554D" w:rsidP="006D7BAD">
            <w:pPr>
              <w:widowControl w:val="0"/>
              <w:tabs>
                <w:tab w:val="left" w:pos="0"/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="Arial" w:eastAsiaTheme="minorEastAsia" w:hAnsi="Arial" w:cs="Arial"/>
              </w:rPr>
            </w:pPr>
            <m:oMath>
              <m:sSup>
                <m:sSup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μ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Theme="majorHAnsi" w:cs="Arial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h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Theme="majorHAnsi" w:cs="Arial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2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∆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T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UT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B2085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  <w:r w:rsidR="007B2085" w:rsidRPr="00D27F66">
              <w:rPr>
                <w:rFonts w:ascii="Arial" w:eastAsiaTheme="minorEastAsia" w:hAnsi="Arial" w:cs="Arial"/>
              </w:rPr>
              <w:t xml:space="preserve">              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B2085" w:rsidRDefault="007B2085" w:rsidP="00501965">
            <w:pPr>
              <w:widowControl w:val="0"/>
              <w:tabs>
                <w:tab w:val="left" w:pos="426"/>
                <w:tab w:val="left" w:pos="8931"/>
              </w:tabs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7B2085" w:rsidRDefault="007B2085" w:rsidP="007B2085">
            <w:pPr>
              <w:widowControl w:val="0"/>
              <w:tabs>
                <w:tab w:val="left" w:pos="426"/>
                <w:tab w:val="left" w:pos="8931"/>
              </w:tabs>
              <w:autoSpaceDE w:val="0"/>
              <w:autoSpaceDN w:val="0"/>
              <w:adjustRightInd w:val="0"/>
              <w:spacing w:line="360" w:lineRule="auto"/>
              <w:jc w:val="right"/>
              <w:rPr>
                <w:rFonts w:ascii="Arial" w:eastAsiaTheme="minorEastAsia" w:hAnsi="Arial" w:cs="Arial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1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7B2085" w:rsidRPr="007B2085" w:rsidRDefault="007B2085" w:rsidP="007B2085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или, подставив значения </w:t>
      </w:r>
      <w:r w:rsidRPr="007B20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7B2085">
        <w:rPr>
          <w:rFonts w:ascii="Arial" w:eastAsiaTheme="minorEastAsia" w:hAnsi="Arial" w:cs="Arial"/>
          <w:sz w:val="28"/>
          <w:szCs w:val="28"/>
        </w:rPr>
        <w:t xml:space="preserve">, </w:t>
      </w:r>
      <w:r w:rsidRPr="007B20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7B2085">
        <w:rPr>
          <w:rFonts w:ascii="Arial" w:eastAsiaTheme="minorEastAsia" w:hAnsi="Arial" w:cs="Arial"/>
          <w:sz w:val="28"/>
          <w:szCs w:val="28"/>
        </w:rPr>
        <w:t xml:space="preserve">, </w:t>
      </w:r>
      <w:r w:rsidRPr="007B2085">
        <w:rPr>
          <w:rFonts w:ascii="Arial" w:hAnsi="Arial" w:cs="Arial"/>
          <w:sz w:val="28"/>
          <w:szCs w:val="28"/>
        </w:rPr>
        <w:t xml:space="preserve">при </w:t>
      </w:r>
      <w:r w:rsidRPr="007B2085">
        <w:rPr>
          <w:rFonts w:ascii="Arial" w:hAnsi="Arial" w:cs="Arial"/>
          <w:i/>
          <w:sz w:val="28"/>
          <w:szCs w:val="28"/>
        </w:rPr>
        <w:t>резонансе</w:t>
      </w:r>
      <w:proofErr w:type="gramStart"/>
      <w:r w:rsidRPr="007B2085">
        <w:rPr>
          <w:rFonts w:ascii="Arial" w:hAnsi="Arial" w:cs="Arial"/>
          <w:sz w:val="28"/>
          <w:szCs w:val="28"/>
        </w:rPr>
        <w:t xml:space="preserve"> </w:t>
      </w:r>
      <w:r w:rsidRPr="007B2085">
        <w:rPr>
          <w:rFonts w:asciiTheme="majorHAnsi" w:hAnsiTheme="majorHAnsi" w:cs="Arial"/>
          <w:sz w:val="28"/>
          <w:szCs w:val="28"/>
        </w:rPr>
        <w:t>ω</w:t>
      </w:r>
      <w:r w:rsidRPr="007B2085">
        <w:rPr>
          <w:rFonts w:asciiTheme="majorHAnsi" w:hAnsiTheme="majorHAnsi" w:cs="Arial"/>
          <w:i/>
          <w:sz w:val="28"/>
          <w:szCs w:val="28"/>
          <w:vertAlign w:val="subscript"/>
        </w:rPr>
        <w:t>Т</w:t>
      </w:r>
      <w:proofErr w:type="gramEnd"/>
      <w:r w:rsidRPr="007B2085">
        <w:rPr>
          <w:rFonts w:asciiTheme="majorHAnsi" w:hAnsiTheme="majorHAnsi" w:cs="Arial"/>
          <w:sz w:val="28"/>
          <w:szCs w:val="28"/>
        </w:rPr>
        <w:t xml:space="preserve"> = ω</w:t>
      </w:r>
      <w:r w:rsidRPr="007B2085">
        <w:rPr>
          <w:rFonts w:asciiTheme="majorHAnsi" w:hAnsiTheme="majorHAnsi" w:cs="Arial"/>
          <w:i/>
          <w:sz w:val="28"/>
          <w:szCs w:val="28"/>
          <w:vertAlign w:val="subscript"/>
        </w:rPr>
        <w:t>Н</w:t>
      </w:r>
      <w:r w:rsidRPr="007B2085">
        <w:rPr>
          <w:rFonts w:asciiTheme="majorHAnsi" w:hAnsiTheme="majorHAnsi" w:cs="Arial"/>
          <w:sz w:val="28"/>
          <w:szCs w:val="28"/>
        </w:rPr>
        <w:t xml:space="preserve"> = ω</w:t>
      </w:r>
      <w:r>
        <w:rPr>
          <w:rFonts w:ascii="Arial" w:eastAsiaTheme="minorEastAsia" w:hAnsi="Arial" w:cs="Arial"/>
          <w:sz w:val="28"/>
          <w:szCs w:val="28"/>
        </w:rPr>
        <w:t xml:space="preserve"> к системе</w:t>
      </w:r>
    </w:p>
    <w:tbl>
      <w:tblPr>
        <w:tblStyle w:val="ab"/>
        <w:tblW w:w="0" w:type="auto"/>
        <w:tblLook w:val="04A0"/>
      </w:tblPr>
      <w:tblGrid>
        <w:gridCol w:w="8755"/>
        <w:gridCol w:w="1099"/>
      </w:tblGrid>
      <w:tr w:rsidR="007B2085" w:rsidTr="007B2085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B2085" w:rsidRPr="007B2085" w:rsidRDefault="0004554D" w:rsidP="007B2085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Theme="majorHAnsi" w:eastAsiaTheme="minorEastAsia" w:hAnsi="Cambria Math" w:cs="Arial"/>
                          <w:sz w:val="28"/>
                          <w:szCs w:val="28"/>
                        </w:rPr>
                        <m:t>h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Theme="majorHAnsi" w:eastAsiaTheme="minorEastAsia" w:hAnsiTheme="majorHAnsi" w:cs="Arial"/>
                  <w:sz w:val="28"/>
                  <w:szCs w:val="28"/>
                </w:rPr>
                <m:t>∆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Theme="majorHAnsi" w:eastAsiaTheme="minorEastAsia" w:hAnsiTheme="majorHAnsi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U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=</m:t>
              </m:r>
              <m:r>
                <m:rPr>
                  <m:sty m:val="p"/>
                </m:rPr>
                <w:rPr>
                  <w:rFonts w:asciiTheme="majorHAnsi" w:eastAsiaTheme="minorEastAsia" w:hAnsiTheme="majorHAnsi" w:cs="Arial"/>
                  <w:sz w:val="28"/>
                  <w:szCs w:val="28"/>
                </w:rPr>
                <m:t>-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i</m:t>
              </m:r>
              <m:r>
                <m:rPr>
                  <m:sty m:val="p"/>
                </m:rPr>
                <w:rPr>
                  <w:rFonts w:asciiTheme="majorHAnsi" w:eastAsiaTheme="minorEastAsia" w:hAnsiTheme="majorHAnsi" w:cs="Arial"/>
                  <w:sz w:val="28"/>
                  <w:szCs w:val="28"/>
                  <w:lang w:val="en-US"/>
                </w:rPr>
                <m:t>ω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+6</m:t>
              </m:r>
              <m:sSup>
                <m:sSup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Theme="majorHAnsi" w:eastAsiaTheme="minorEastAsia" w:hAnsiTheme="majorHAnsi" w:cs="Arial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Theme="majorHAnsi" w:eastAsiaTheme="minorEastAsia" w:hAnsiTheme="majorHAnsi" w:cs="Arial"/>
                      <w:sz w:val="28"/>
                      <w:szCs w:val="28"/>
                    </w:rPr>
                    <m:t>ω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t</m:t>
                  </m:r>
                </m:sup>
              </m:sSup>
            </m:oMath>
            <w:r w:rsidR="007B2085" w:rsidRPr="007B2085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7B2085" w:rsidRDefault="0004554D" w:rsidP="006D7BAD">
            <w:pPr>
              <w:widowControl w:val="0"/>
              <w:tabs>
                <w:tab w:val="left" w:pos="9072"/>
              </w:tabs>
              <w:spacing w:line="360" w:lineRule="auto"/>
              <w:ind w:firstLine="567"/>
              <w:rPr>
                <w:rFonts w:ascii="Arial" w:hAnsi="Arial" w:cs="Arial"/>
              </w:rPr>
            </w:pPr>
            <m:oMath>
              <m:sSup>
                <m:sSup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μ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Theme="majorHAnsi" w:cs="Arial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h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Theme="majorHAnsi" w:cs="Arial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2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∆</m:t>
                  </m:r>
                  <m:sSub>
                    <m:sSubPr>
                      <m:ctrlPr>
                        <w:rPr>
                          <w:rFonts w:ascii="Cambria Math" w:eastAsiaTheme="minorEastAsia" w:hAnsiTheme="majorHAnsi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r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U</m:t>
                  </m:r>
                  <m:sSub>
                    <m:sSubPr>
                      <m:ctrlPr>
                        <w:rPr>
                          <w:rFonts w:ascii="Cambria Math" w:eastAsiaTheme="minorEastAsia" w:hAnsiTheme="majorHAnsi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r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=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i</m:t>
              </m:r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</w:rPr>
                <m:t>ω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r</m:t>
                  </m:r>
                </m:sub>
              </m:sSub>
            </m:oMath>
            <w:r w:rsidR="007A38F4">
              <w:rPr>
                <w:rFonts w:asciiTheme="majorHAnsi" w:eastAsiaTheme="minorEastAsia" w:hAnsiTheme="majorHAnsi" w:cs="Arial"/>
                <w:sz w:val="28"/>
                <w:szCs w:val="28"/>
              </w:rPr>
              <w:t>.</w:t>
            </w:r>
            <w:r w:rsidR="007B2085" w:rsidRPr="00D27F66">
              <w:rPr>
                <w:rFonts w:ascii="Arial" w:eastAsiaTheme="minorEastAsia" w:hAnsi="Arial" w:cs="Arial"/>
              </w:rPr>
              <w:t xml:space="preserve">                     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B2085" w:rsidRDefault="007B2085" w:rsidP="00501965">
            <w:pPr>
              <w:widowControl w:val="0"/>
              <w:tabs>
                <w:tab w:val="left" w:pos="9072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7B2085" w:rsidRDefault="007B2085" w:rsidP="007B2085">
            <w:pPr>
              <w:widowControl w:val="0"/>
              <w:tabs>
                <w:tab w:val="left" w:pos="9072"/>
              </w:tabs>
              <w:spacing w:line="360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7A38F4" w:rsidRPr="003C361F" w:rsidRDefault="007A38F4" w:rsidP="0087734D">
      <w:pPr>
        <w:widowControl w:val="0"/>
        <w:tabs>
          <w:tab w:val="left" w:pos="9072"/>
          <w:tab w:val="left" w:pos="9356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этом уровне формализации субквантовость физической системы проявляется в дискретности физического времени </w:t>
      </w:r>
      <w:r w:rsidRPr="007A38F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7A38F4">
        <w:rPr>
          <w:rFonts w:ascii="Arial" w:hAnsi="Arial" w:cs="Arial"/>
          <w:sz w:val="28"/>
          <w:szCs w:val="28"/>
        </w:rPr>
        <w:t>. Появление справа</w:t>
      </w:r>
      <w:r w:rsidR="00462E93">
        <w:rPr>
          <w:rFonts w:ascii="Arial" w:hAnsi="Arial" w:cs="Arial"/>
          <w:sz w:val="28"/>
          <w:szCs w:val="28"/>
        </w:rPr>
        <w:t xml:space="preserve"> от знаков равенства </w:t>
      </w:r>
      <w:r w:rsidRPr="007A38F4">
        <w:rPr>
          <w:rFonts w:ascii="Arial" w:hAnsi="Arial" w:cs="Arial"/>
          <w:sz w:val="28"/>
          <w:szCs w:val="28"/>
        </w:rPr>
        <w:t xml:space="preserve">единиц </w:t>
      </w:r>
      <w:r w:rsidRPr="007A38F4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7A38F4">
        <w:rPr>
          <w:rFonts w:ascii="Arial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>∈</m:t>
        </m:r>
      </m:oMath>
      <w:r w:rsidRPr="007A38F4">
        <w:rPr>
          <w:rFonts w:asciiTheme="majorHAnsi" w:hAnsiTheme="majorHAnsi" w:cs="Arial"/>
          <w:sz w:val="28"/>
          <w:szCs w:val="28"/>
        </w:rPr>
        <w:t xml:space="preserve"> </w:t>
      </w:r>
      <w:r w:rsidRPr="007A38F4">
        <w:rPr>
          <w:rFonts w:asciiTheme="majorHAnsi" w:hAnsiTheme="majorHAnsi" w:cs="Arial"/>
          <w:b/>
          <w:sz w:val="28"/>
          <w:szCs w:val="28"/>
          <w:lang w:val="en-US"/>
        </w:rPr>
        <w:t>C</w:t>
      </w:r>
      <w:r w:rsidRPr="007A38F4">
        <w:rPr>
          <w:rFonts w:ascii="Arial" w:hAnsi="Arial" w:cs="Arial"/>
          <w:sz w:val="28"/>
          <w:szCs w:val="28"/>
        </w:rPr>
        <w:t xml:space="preserve"> является указанием на то, что система (</w:t>
      </w:r>
      <w:r>
        <w:rPr>
          <w:rFonts w:ascii="Arial" w:hAnsi="Arial" w:cs="Arial"/>
          <w:sz w:val="28"/>
          <w:szCs w:val="28"/>
          <w:lang w:val="en-US"/>
        </w:rPr>
        <w:t>V</w:t>
      </w:r>
      <w:r w:rsidRPr="007A38F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7A38F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7A38F4">
        <w:rPr>
          <w:rFonts w:ascii="Arial" w:hAnsi="Arial" w:cs="Arial"/>
          <w:sz w:val="28"/>
          <w:szCs w:val="28"/>
        </w:rPr>
        <w:t>) описывает состояния физических объектов с изменением топол</w:t>
      </w:r>
      <w:r w:rsidRPr="007A38F4">
        <w:rPr>
          <w:rFonts w:ascii="Arial" w:hAnsi="Arial" w:cs="Arial"/>
          <w:sz w:val="28"/>
          <w:szCs w:val="28"/>
        </w:rPr>
        <w:t>о</w:t>
      </w:r>
      <w:r w:rsidRPr="007A38F4">
        <w:rPr>
          <w:rFonts w:ascii="Arial" w:hAnsi="Arial" w:cs="Arial"/>
          <w:sz w:val="28"/>
          <w:szCs w:val="28"/>
        </w:rPr>
        <w:t xml:space="preserve">гии пространства их существования. В ирреальной части по </w:t>
      </w:r>
      <w:r>
        <w:rPr>
          <w:rFonts w:ascii="Arial" w:hAnsi="Arial" w:cs="Arial"/>
          <w:sz w:val="28"/>
          <w:szCs w:val="28"/>
        </w:rPr>
        <w:t>1-</w:t>
      </w:r>
      <w:r w:rsidRPr="007A38F4">
        <w:rPr>
          <w:rFonts w:ascii="Arial" w:hAnsi="Arial" w:cs="Arial"/>
          <w:sz w:val="28"/>
          <w:szCs w:val="28"/>
        </w:rPr>
        <w:t>му ура</w:t>
      </w:r>
      <w:r w:rsidRPr="007A38F4">
        <w:rPr>
          <w:rFonts w:ascii="Arial" w:hAnsi="Arial" w:cs="Arial"/>
          <w:sz w:val="28"/>
          <w:szCs w:val="28"/>
        </w:rPr>
        <w:t>в</w:t>
      </w:r>
      <w:r w:rsidRPr="007A38F4">
        <w:rPr>
          <w:rFonts w:ascii="Arial" w:hAnsi="Arial" w:cs="Arial"/>
          <w:sz w:val="28"/>
          <w:szCs w:val="28"/>
        </w:rPr>
        <w:t xml:space="preserve">нению </w:t>
      </w:r>
      <w:r w:rsidR="00DF1DE6">
        <w:rPr>
          <w:rFonts w:ascii="Arial" w:hAnsi="Arial" w:cs="Arial"/>
          <w:sz w:val="28"/>
          <w:szCs w:val="28"/>
        </w:rPr>
        <w:t>в частном случае</w:t>
      </w:r>
      <w:r w:rsidR="00DF1DE6" w:rsidRPr="00DF1DE6">
        <w:rPr>
          <w:rFonts w:ascii="Arial" w:hAnsi="Arial" w:cs="Arial"/>
          <w:sz w:val="28"/>
          <w:szCs w:val="28"/>
        </w:rPr>
        <w:t xml:space="preserve"> </w:t>
      </w:r>
      <w:r w:rsidRPr="007A38F4">
        <w:rPr>
          <w:rFonts w:ascii="Arial" w:hAnsi="Arial" w:cs="Arial"/>
          <w:sz w:val="28"/>
          <w:szCs w:val="28"/>
        </w:rPr>
        <w:t xml:space="preserve">величина </w:t>
      </w:r>
      <w:r w:rsidRPr="007A38F4">
        <w:rPr>
          <w:rFonts w:asciiTheme="majorHAnsi" w:hAnsiTheme="majorHAnsi" w:cs="Arial"/>
          <w:sz w:val="28"/>
          <w:szCs w:val="28"/>
        </w:rPr>
        <w:t>ω</w:t>
      </w:r>
      <w:r w:rsidRPr="007A38F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7A38F4">
        <w:rPr>
          <w:rFonts w:ascii="Arial" w:hAnsi="Arial" w:cs="Arial"/>
          <w:sz w:val="28"/>
          <w:szCs w:val="28"/>
        </w:rPr>
        <w:t xml:space="preserve"> дискретна: </w:t>
      </w:r>
      <w:r w:rsidRPr="007A38F4">
        <w:rPr>
          <w:rFonts w:asciiTheme="majorHAnsi" w:hAnsiTheme="majorHAnsi" w:cs="Arial"/>
          <w:sz w:val="28"/>
          <w:szCs w:val="28"/>
        </w:rPr>
        <w:t>ω</w:t>
      </w:r>
      <w:r w:rsidRPr="007A38F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7A38F4">
        <w:rPr>
          <w:rFonts w:asciiTheme="majorHAnsi" w:hAnsiTheme="majorHAnsi" w:cs="Arial"/>
          <w:sz w:val="28"/>
          <w:szCs w:val="28"/>
        </w:rPr>
        <w:t xml:space="preserve"> = </w:t>
      </w:r>
      <m:oMath>
        <m:r>
          <m:rPr>
            <m:sty m:val="p"/>
          </m:rPr>
          <w:rPr>
            <w:rFonts w:ascii="Arial" w:hAnsiTheme="majorHAnsi" w:cs="Arial"/>
            <w:sz w:val="28"/>
            <w:szCs w:val="28"/>
            <w:lang w:val="en-US"/>
          </w:rPr>
          <m:t>π</m:t>
        </m:r>
        <m:d>
          <m:d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dPr>
          <m:e>
            <m:f>
              <m:fPr>
                <m:ctrl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Arial" w:hAnsiTheme="majorHAnsi" w:cs="Arial"/>
                <w:sz w:val="28"/>
                <w:szCs w:val="28"/>
              </w:rPr>
              <m:t>±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n</m:t>
            </m:r>
          </m:e>
        </m:d>
      </m:oMath>
      <w:r w:rsidRPr="007A38F4">
        <w:rPr>
          <w:rFonts w:ascii="Arial" w:eastAsiaTheme="minorEastAsia" w:hAnsi="Arial" w:cs="Arial"/>
          <w:sz w:val="28"/>
          <w:szCs w:val="28"/>
        </w:rPr>
        <w:t xml:space="preserve">, а </w:t>
      </w:r>
      <w:r w:rsidR="00462E93">
        <w:rPr>
          <w:rFonts w:ascii="Arial" w:eastAsiaTheme="minorEastAsia" w:hAnsi="Arial" w:cs="Arial"/>
          <w:sz w:val="28"/>
          <w:szCs w:val="28"/>
        </w:rPr>
        <w:t>пр</w:t>
      </w:r>
      <w:r w:rsidR="00462E93">
        <w:rPr>
          <w:rFonts w:ascii="Arial" w:eastAsiaTheme="minorEastAsia" w:hAnsi="Arial" w:cs="Arial"/>
          <w:sz w:val="28"/>
          <w:szCs w:val="28"/>
        </w:rPr>
        <w:t>о</w:t>
      </w:r>
      <w:r w:rsidR="00462E93">
        <w:rPr>
          <w:rFonts w:ascii="Arial" w:eastAsiaTheme="minorEastAsia" w:hAnsi="Arial" w:cs="Arial"/>
          <w:sz w:val="28"/>
          <w:szCs w:val="28"/>
        </w:rPr>
        <w:t xml:space="preserve">время </w:t>
      </w:r>
      <w:r w:rsidRPr="007A38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7A38F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25FA1">
        <w:rPr>
          <w:rFonts w:ascii="Cambria Math" w:eastAsiaTheme="minorEastAsia" w:hAnsi="Cambria Math" w:cs="Arial"/>
          <w:sz w:val="28"/>
          <w:szCs w:val="28"/>
        </w:rPr>
        <w:t>→</w:t>
      </w:r>
      <w:r w:rsidRPr="007A38F4">
        <w:rPr>
          <w:rFonts w:asciiTheme="majorHAnsi" w:eastAsiaTheme="minorEastAsia" w:hAnsiTheme="majorHAnsi" w:cs="Arial"/>
          <w:sz w:val="28"/>
          <w:szCs w:val="28"/>
        </w:rPr>
        <w:t xml:space="preserve">  </w:t>
      </w:r>
      <w:r w:rsidR="00DF1DE6">
        <w:rPr>
          <w:rFonts w:asciiTheme="majorHAnsi" w:eastAsiaTheme="minorEastAsia" w:hAnsiTheme="majorHAnsi" w:cs="Arial"/>
          <w:sz w:val="28"/>
          <w:szCs w:val="28"/>
        </w:rPr>
        <w:t>6</w:t>
      </w:r>
      <m:oMath>
        <m:r>
          <m:rPr>
            <m:sty m:val="p"/>
          </m:rPr>
          <w:rPr>
            <w:rFonts w:ascii="Arial" w:hAnsiTheme="majorHAnsi" w:cs="Arial"/>
            <w:sz w:val="28"/>
            <w:szCs w:val="28"/>
            <w:lang w:val="en-US"/>
          </w:rPr>
          <m:t>π</m:t>
        </m:r>
        <m:d>
          <m:d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dPr>
          <m:e>
            <m:f>
              <m:fPr>
                <m:ctrl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2</m:t>
                </m:r>
                <w:proofErr w:type="gramStart"/>
              </m:den>
            </m:f>
            <m:r>
              <m:rPr>
                <m:sty m:val="p"/>
              </m:rPr>
              <w:rPr>
                <w:rFonts w:ascii="Arial" w:hAnsiTheme="majorHAnsi" w:cs="Arial"/>
                <w:sz w:val="28"/>
                <w:szCs w:val="28"/>
              </w:rPr>
              <m:t>±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n</m:t>
            </m:r>
          </m:e>
        </m:d>
      </m:oMath>
      <w:r w:rsidR="00DF1DE6" w:rsidRPr="00DF1DE6">
        <w:rPr>
          <w:rFonts w:asciiTheme="majorHAnsi" w:eastAsiaTheme="minorEastAsia" w:hAnsiTheme="majorHAnsi" w:cs="Arial"/>
          <w:sz w:val="28"/>
          <w:szCs w:val="28"/>
        </w:rPr>
        <w:t>/</w:t>
      </w:r>
      <w:r w:rsidR="00DF1DE6">
        <w:rPr>
          <w:rFonts w:ascii="Cambria Math" w:eastAsiaTheme="minorEastAsia" w:hAnsi="Cambria Math" w:cs="Arial"/>
          <w:sz w:val="28"/>
          <w:szCs w:val="28"/>
          <w:lang w:val="en-US"/>
        </w:rPr>
        <w:t>ω</w:t>
      </w:r>
      <w:r w:rsidR="00DF1DE6" w:rsidRPr="00DF1DE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F2C3C">
        <w:rPr>
          <w:rFonts w:asciiTheme="majorHAnsi" w:eastAsiaTheme="minorEastAsia" w:hAnsiTheme="majorHAnsi" w:cs="Arial"/>
          <w:sz w:val="28"/>
          <w:szCs w:val="28"/>
        </w:rPr>
        <w:t xml:space="preserve">+ </w:t>
      </w:r>
      <w:r w:rsidR="009F2C3C" w:rsidRPr="009F2C3C">
        <w:rPr>
          <w:rFonts w:asciiTheme="majorHAnsi" w:eastAsiaTheme="minorEastAsia" w:hAnsiTheme="majorHAnsi" w:cs="Arial"/>
          <w:i/>
          <w:sz w:val="28"/>
          <w:szCs w:val="28"/>
        </w:rPr>
        <w:t>С</w:t>
      </w:r>
      <w:proofErr w:type="gramEnd"/>
      <w:r w:rsidR="009F2C3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7A38F4">
        <w:rPr>
          <w:rFonts w:ascii="Arial" w:eastAsiaTheme="minorEastAsia" w:hAnsi="Arial" w:cs="Arial"/>
          <w:sz w:val="28"/>
          <w:szCs w:val="28"/>
        </w:rPr>
        <w:t xml:space="preserve">при </w:t>
      </w:r>
      <w:r w:rsidR="003C6AC4">
        <w:rPr>
          <w:rFonts w:ascii="Arial" w:eastAsiaTheme="minorEastAsia" w:hAnsi="Arial" w:cs="Arial"/>
          <w:sz w:val="28"/>
          <w:szCs w:val="28"/>
        </w:rPr>
        <w:t xml:space="preserve">скорости </w:t>
      </w:r>
      <w:r w:rsidR="009F2C3C" w:rsidRPr="009F2C3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9F2C3C" w:rsidRPr="009F2C3C">
        <w:rPr>
          <w:rFonts w:ascii="Arial" w:eastAsiaTheme="minorEastAsia" w:hAnsi="Arial" w:cs="Arial"/>
          <w:sz w:val="28"/>
          <w:szCs w:val="28"/>
        </w:rPr>
        <w:t xml:space="preserve"> </w:t>
      </w:r>
      <w:r w:rsidR="009F2C3C">
        <w:rPr>
          <w:rFonts w:ascii="Cambria Math" w:eastAsiaTheme="minorEastAsia" w:hAnsi="Cambria Math" w:cs="Arial"/>
          <w:sz w:val="28"/>
          <w:szCs w:val="28"/>
        </w:rPr>
        <w:t>→</w:t>
      </w:r>
      <w:r w:rsidR="009F2C3C" w:rsidRPr="009F2C3C">
        <w:rPr>
          <w:rFonts w:ascii="Arial" w:eastAsiaTheme="minorEastAsia" w:hAnsi="Arial" w:cs="Arial"/>
          <w:sz w:val="28"/>
          <w:szCs w:val="28"/>
        </w:rPr>
        <w:t xml:space="preserve"> </w:t>
      </w:r>
      <w:r w:rsidR="009F2C3C">
        <w:rPr>
          <w:rFonts w:ascii="Cambria Math" w:eastAsiaTheme="minorEastAsia" w:hAnsi="Cambria Math" w:cs="Arial"/>
          <w:sz w:val="28"/>
          <w:szCs w:val="28"/>
        </w:rPr>
        <w:t>∞</w:t>
      </w:r>
      <w:r w:rsidRPr="007A38F4">
        <w:rPr>
          <w:rFonts w:ascii="Arial" w:eastAsiaTheme="minorEastAsia" w:hAnsi="Arial" w:cs="Arial"/>
          <w:sz w:val="28"/>
          <w:szCs w:val="28"/>
        </w:rPr>
        <w:t xml:space="preserve">. В этом </w:t>
      </w:r>
      <w:r w:rsidR="00DF1DE6">
        <w:rPr>
          <w:rFonts w:ascii="Arial" w:eastAsiaTheme="minorEastAsia" w:hAnsi="Arial" w:cs="Arial"/>
          <w:sz w:val="28"/>
          <w:szCs w:val="28"/>
        </w:rPr>
        <w:t>варианте</w:t>
      </w:r>
      <w:r w:rsidRPr="007A38F4">
        <w:rPr>
          <w:rFonts w:ascii="Arial" w:eastAsiaTheme="minorEastAsia" w:hAnsi="Arial" w:cs="Arial"/>
          <w:sz w:val="28"/>
          <w:szCs w:val="28"/>
        </w:rPr>
        <w:t xml:space="preserve"> второе уравнение несовместимо с первым. Вывод: дуальная система </w:t>
      </w:r>
      <w:r w:rsidRPr="007A38F4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</w:t>
      </w:r>
      <w:r w:rsidRPr="007A38F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7A38F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1</w:t>
      </w:r>
      <w:r w:rsidRPr="007A38F4">
        <w:rPr>
          <w:rFonts w:ascii="Arial" w:hAnsi="Arial" w:cs="Arial"/>
          <w:sz w:val="28"/>
          <w:szCs w:val="28"/>
        </w:rPr>
        <w:t>)</w:t>
      </w:r>
      <w:r w:rsidRPr="007A38F4">
        <w:rPr>
          <w:rFonts w:ascii="Arial" w:eastAsiaTheme="minorEastAsia" w:hAnsi="Arial" w:cs="Arial"/>
          <w:sz w:val="28"/>
          <w:szCs w:val="28"/>
        </w:rPr>
        <w:t xml:space="preserve"> реализуется для случая несовпадения частот, если входящие в нее и</w:t>
      </w:r>
      <w:r w:rsidRPr="007A38F4">
        <w:rPr>
          <w:rFonts w:ascii="Arial" w:eastAsiaTheme="minorEastAsia" w:hAnsi="Arial" w:cs="Arial"/>
          <w:sz w:val="28"/>
          <w:szCs w:val="28"/>
        </w:rPr>
        <w:t>с</w:t>
      </w:r>
      <w:r w:rsidRPr="007A38F4">
        <w:rPr>
          <w:rFonts w:ascii="Arial" w:eastAsiaTheme="minorEastAsia" w:hAnsi="Arial" w:cs="Arial"/>
          <w:sz w:val="28"/>
          <w:szCs w:val="28"/>
        </w:rPr>
        <w:t xml:space="preserve">комые функции </w:t>
      </w:r>
      <w:r w:rsidR="00462E93">
        <w:rPr>
          <w:rFonts w:ascii="Arial" w:eastAsiaTheme="minorEastAsia" w:hAnsi="Arial" w:cs="Arial"/>
          <w:sz w:val="28"/>
          <w:szCs w:val="28"/>
        </w:rPr>
        <w:t>выразить</w:t>
      </w:r>
      <w:r w:rsidRPr="007A38F4">
        <w:rPr>
          <w:rFonts w:ascii="Arial" w:eastAsiaTheme="minorEastAsia" w:hAnsi="Arial" w:cs="Arial"/>
          <w:sz w:val="28"/>
          <w:szCs w:val="28"/>
        </w:rPr>
        <w:t xml:space="preserve"> в гармоническ</w:t>
      </w:r>
      <w:r w:rsidR="00DF1DE6">
        <w:rPr>
          <w:rFonts w:ascii="Arial" w:eastAsiaTheme="minorEastAsia" w:hAnsi="Arial" w:cs="Arial"/>
          <w:sz w:val="28"/>
          <w:szCs w:val="28"/>
        </w:rPr>
        <w:t>о</w:t>
      </w:r>
      <w:r w:rsidRPr="007A38F4">
        <w:rPr>
          <w:rFonts w:ascii="Arial" w:eastAsiaTheme="minorEastAsia" w:hAnsi="Arial" w:cs="Arial"/>
          <w:sz w:val="28"/>
          <w:szCs w:val="28"/>
        </w:rPr>
        <w:t>м виде по параметру времени.</w:t>
      </w:r>
    </w:p>
    <w:p w:rsidR="007A38F4" w:rsidRPr="00D356EA" w:rsidRDefault="007A38F4" w:rsidP="007A38F4">
      <w:pPr>
        <w:widowControl w:val="0"/>
        <w:tabs>
          <w:tab w:val="left" w:pos="9072"/>
          <w:tab w:val="left" w:pos="9356"/>
        </w:tabs>
        <w:spacing w:line="360" w:lineRule="auto"/>
        <w:ind w:firstLine="426"/>
        <w:jc w:val="both"/>
        <w:rPr>
          <w:rFonts w:asciiTheme="majorHAnsi" w:hAnsiTheme="majorHAnsi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Исследуем систему </w:t>
      </w:r>
      <w:r w:rsidRPr="007A38F4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</w:t>
      </w:r>
      <w:r w:rsidRPr="007A38F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7A38F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1</w:t>
      </w:r>
      <w:r w:rsidRPr="007A38F4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на случай несовпадения частот </w:t>
      </w:r>
      <w:r w:rsidRPr="0045766C">
        <w:rPr>
          <w:rFonts w:asciiTheme="majorHAnsi" w:hAnsiTheme="majorHAnsi" w:cs="Arial"/>
          <w:sz w:val="28"/>
          <w:szCs w:val="28"/>
          <w:lang w:val="en-US"/>
        </w:rPr>
        <w:t>ω</w:t>
      </w:r>
      <w:r w:rsidRPr="007A38F4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H</w:t>
      </w:r>
      <w:r w:rsidRPr="007A38F4">
        <w:rPr>
          <w:rFonts w:asciiTheme="majorHAnsi" w:hAnsiTheme="majorHAnsi" w:cs="Arial"/>
          <w:sz w:val="28"/>
          <w:szCs w:val="28"/>
        </w:rPr>
        <w:t xml:space="preserve"> </w:t>
      </w:r>
      <w:r w:rsidRPr="007A38F4">
        <w:rPr>
          <w:rFonts w:ascii="Arial" w:hAnsi="Arial" w:cs="Arial"/>
          <w:sz w:val="28"/>
          <w:szCs w:val="28"/>
        </w:rPr>
        <w:t>и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45766C">
        <w:rPr>
          <w:rFonts w:asciiTheme="majorHAnsi" w:hAnsiTheme="majorHAnsi" w:cs="Arial"/>
          <w:sz w:val="28"/>
          <w:szCs w:val="28"/>
          <w:lang w:val="en-US"/>
        </w:rPr>
        <w:t>ω</w:t>
      </w:r>
      <w:r w:rsidRPr="007A38F4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T</w:t>
      </w:r>
      <w:r>
        <w:rPr>
          <w:rFonts w:asciiTheme="majorHAnsi" w:hAnsiTheme="majorHAnsi" w:cs="Arial"/>
          <w:sz w:val="28"/>
          <w:szCs w:val="28"/>
        </w:rPr>
        <w:t>.</w:t>
      </w:r>
      <w:r w:rsidR="00501965">
        <w:rPr>
          <w:rFonts w:asciiTheme="majorHAnsi" w:hAnsiTheme="majorHAnsi" w:cs="Arial"/>
          <w:sz w:val="28"/>
          <w:szCs w:val="28"/>
        </w:rPr>
        <w:t xml:space="preserve"> </w:t>
      </w:r>
    </w:p>
    <w:p w:rsidR="0039756D" w:rsidRPr="0039756D" w:rsidRDefault="0039756D" w:rsidP="00494F84">
      <w:pPr>
        <w:widowControl w:val="0"/>
        <w:tabs>
          <w:tab w:val="left" w:pos="9072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39756D">
        <w:rPr>
          <w:rFonts w:ascii="Arial" w:hAnsi="Arial" w:cs="Arial"/>
          <w:sz w:val="28"/>
          <w:szCs w:val="28"/>
        </w:rPr>
        <w:lastRenderedPageBreak/>
        <w:t xml:space="preserve">Если </w:t>
      </w:r>
      <w:r>
        <w:rPr>
          <w:rFonts w:ascii="Arial" w:hAnsi="Arial" w:cs="Arial"/>
          <w:sz w:val="28"/>
          <w:szCs w:val="28"/>
        </w:rPr>
        <w:t>имеет место</w:t>
      </w:r>
      <w:r w:rsidRPr="0039756D">
        <w:rPr>
          <w:rFonts w:ascii="Arial" w:hAnsi="Arial" w:cs="Arial"/>
          <w:sz w:val="28"/>
          <w:szCs w:val="28"/>
        </w:rPr>
        <w:t xml:space="preserve"> </w:t>
      </w:r>
      <w:r w:rsidRPr="0039756D">
        <w:rPr>
          <w:rFonts w:ascii="Arial" w:hAnsi="Arial" w:cs="Arial"/>
          <w:i/>
          <w:sz w:val="28"/>
          <w:szCs w:val="28"/>
        </w:rPr>
        <w:t>диссонанс</w:t>
      </w:r>
      <w:r>
        <w:rPr>
          <w:rFonts w:ascii="Arial" w:hAnsi="Arial" w:cs="Arial"/>
          <w:sz w:val="28"/>
          <w:szCs w:val="28"/>
        </w:rPr>
        <w:t xml:space="preserve">, то вид ее </w:t>
      </w:r>
      <w:r w:rsidRPr="0039756D">
        <w:rPr>
          <w:rFonts w:ascii="Arial" w:hAnsi="Arial" w:cs="Arial"/>
          <w:sz w:val="28"/>
          <w:szCs w:val="28"/>
        </w:rPr>
        <w:t>реальной части</w:t>
      </w:r>
      <w:r>
        <w:rPr>
          <w:rFonts w:ascii="Arial" w:hAnsi="Arial" w:cs="Arial"/>
          <w:sz w:val="28"/>
          <w:szCs w:val="28"/>
        </w:rPr>
        <w:t xml:space="preserve"> </w:t>
      </w:r>
      <w:r w:rsidRPr="0039756D">
        <w:rPr>
          <w:rFonts w:ascii="Arial" w:hAnsi="Arial" w:cs="Arial"/>
          <w:sz w:val="28"/>
          <w:szCs w:val="28"/>
        </w:rPr>
        <w:t xml:space="preserve">[10, </w:t>
      </w:r>
      <w:r>
        <w:rPr>
          <w:rFonts w:ascii="Arial" w:hAnsi="Arial" w:cs="Arial"/>
          <w:sz w:val="28"/>
          <w:szCs w:val="28"/>
          <w:lang w:val="en-US"/>
        </w:rPr>
        <w:t>c</w:t>
      </w:r>
      <w:r w:rsidRPr="0039756D">
        <w:rPr>
          <w:rFonts w:ascii="Arial" w:hAnsi="Arial" w:cs="Arial"/>
          <w:sz w:val="28"/>
          <w:szCs w:val="28"/>
        </w:rPr>
        <w:t xml:space="preserve">. </w:t>
      </w:r>
      <w:r w:rsidRPr="004A7432">
        <w:rPr>
          <w:rFonts w:ascii="Arial" w:hAnsi="Arial" w:cs="Arial"/>
          <w:sz w:val="28"/>
          <w:szCs w:val="28"/>
        </w:rPr>
        <w:t>13</w:t>
      </w:r>
      <w:r w:rsidRPr="0039756D">
        <w:rPr>
          <w:rFonts w:ascii="Arial" w:hAnsi="Arial" w:cs="Arial"/>
          <w:sz w:val="28"/>
          <w:szCs w:val="28"/>
        </w:rPr>
        <w:t>]:</w:t>
      </w:r>
    </w:p>
    <w:tbl>
      <w:tblPr>
        <w:tblStyle w:val="ab"/>
        <w:tblW w:w="0" w:type="auto"/>
        <w:tblLook w:val="04A0"/>
      </w:tblPr>
      <w:tblGrid>
        <w:gridCol w:w="8613"/>
        <w:gridCol w:w="1241"/>
      </w:tblGrid>
      <w:tr w:rsidR="0039756D" w:rsidRPr="0039756D" w:rsidTr="0039756D">
        <w:tc>
          <w:tcPr>
            <w:tcW w:w="861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9756D" w:rsidRPr="0039756D" w:rsidRDefault="0004554D" w:rsidP="00911AFA">
            <w:pPr>
              <w:widowControl w:val="0"/>
              <w:tabs>
                <w:tab w:val="left" w:pos="426"/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Theme="majorHAnsi" w:eastAsiaTheme="minorEastAsia" w:hAnsi="Cambria Math" w:cs="Arial"/>
                          <w:sz w:val="28"/>
                          <w:szCs w:val="28"/>
                        </w:rPr>
                        <m:t>h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Theme="majorHAnsi" w:eastAsiaTheme="minorEastAsia" w:hAnsiTheme="majorHAnsi" w:cs="Arial"/>
                  <w:sz w:val="28"/>
                  <w:szCs w:val="28"/>
                </w:rPr>
                <m:t>∆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Theme="majorHAnsi" w:eastAsiaTheme="minorEastAsia" w:hAnsiTheme="majorHAnsi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U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Theme="majorHAnsi" w:eastAsiaTheme="minorEastAsia" w:hAnsiTheme="majorHAnsi" w:cs="Arial"/>
                      <w:sz w:val="28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sin(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Theme="majorHAnsi" w:eastAsiaTheme="minorEastAsia" w:hAnsiTheme="majorHAnsi" w:cs="Arial"/>
                      <w:sz w:val="28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</m:sSub>
              <m:r>
                <m:rPr>
                  <m:sty m:val="p"/>
                </m:rPr>
                <w:rPr>
                  <w:rFonts w:asciiTheme="majorHAnsi" w:eastAsiaTheme="minorEastAsia" w:hAnsiTheme="majorHAnsi" w:cs="Arial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Theme="majorHAnsi" w:eastAsiaTheme="minorEastAsia" w:hAnsiTheme="majorHAnsi" w:cs="Arial"/>
                      <w:sz w:val="28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H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)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t</m:t>
              </m:r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+6cos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Theme="majorHAnsi" w:eastAsiaTheme="minorEastAsia" w:hAnsiTheme="majorHAnsi" w:cs="Arial"/>
                      <w:sz w:val="28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H</m:t>
                  </m:r>
                </m:sub>
              </m:sSub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t</m:t>
              </m:r>
            </m:oMath>
            <w:r w:rsidR="0039756D" w:rsidRPr="0039756D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39756D" w:rsidRPr="0039756D" w:rsidRDefault="0004554D" w:rsidP="00911AFA">
            <w:pPr>
              <w:widowControl w:val="0"/>
              <w:tabs>
                <w:tab w:val="left" w:pos="9072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μ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Theme="majorHAnsi" w:cs="Arial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h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Theme="majorHAnsi" w:cs="Arial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Theme="majorHAnsi" w:cs="Arial"/>
                          <w:sz w:val="28"/>
                          <w:szCs w:val="28"/>
                        </w:rPr>
                        <m:t>2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∆</m:t>
                  </m:r>
                  <m:sSub>
                    <m:sSubPr>
                      <m:ctrlPr>
                        <w:rPr>
                          <w:rFonts w:ascii="Cambria Math" w:eastAsiaTheme="minorEastAsia" w:hAnsiTheme="majorHAnsi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r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U</m:t>
                  </m:r>
                  <m:sSub>
                    <m:sSubPr>
                      <m:ctrlPr>
                        <w:rPr>
                          <w:rFonts w:ascii="Cambria Math" w:eastAsiaTheme="minorEastAsia" w:hAnsiTheme="majorHAnsi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r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H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sin(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Theme="majorHAnsi" w:cs="Arial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ω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H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Theme="majorHAnsi" w:cs="Arial"/>
                  <w:sz w:val="28"/>
                  <w:szCs w:val="28"/>
                </w:rPr>
                <m:t>)</m:t>
              </m:r>
              <m:r>
                <w:rPr>
                  <w:rFonts w:ascii="Cambria Math" w:eastAsiaTheme="minorEastAsia" w:hAnsi="Cambria Math" w:cs="Arial"/>
                  <w:sz w:val="28"/>
                  <w:szCs w:val="28"/>
                </w:rPr>
                <m:t>t</m:t>
              </m:r>
            </m:oMath>
            <w:r w:rsidR="0039756D" w:rsidRPr="0039756D">
              <w:rPr>
                <w:rFonts w:asciiTheme="majorHAnsi" w:eastAsiaTheme="minorEastAsia" w:hAnsiTheme="majorHAnsi" w:cs="Arial"/>
                <w:sz w:val="28"/>
                <w:szCs w:val="28"/>
              </w:rPr>
              <w:t>.</w:t>
            </w:r>
            <w:r w:rsidR="0039756D" w:rsidRPr="0039756D">
              <w:rPr>
                <w:rFonts w:ascii="Arial" w:eastAsiaTheme="minorEastAsia" w:hAnsi="Arial" w:cs="Arial"/>
                <w:sz w:val="28"/>
                <w:szCs w:val="28"/>
              </w:rPr>
              <w:t xml:space="preserve">                     </w:t>
            </w:r>
          </w:p>
        </w:tc>
        <w:tc>
          <w:tcPr>
            <w:tcW w:w="124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A7432" w:rsidRPr="003C361F" w:rsidRDefault="004A7432" w:rsidP="003C361F">
            <w:pPr>
              <w:widowControl w:val="0"/>
              <w:tabs>
                <w:tab w:val="left" w:pos="9072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39756D" w:rsidRPr="0039756D" w:rsidRDefault="004A7432" w:rsidP="004A7432">
            <w:pPr>
              <w:widowControl w:val="0"/>
              <w:tabs>
                <w:tab w:val="left" w:pos="9072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.3)</w:t>
            </w:r>
          </w:p>
        </w:tc>
      </w:tr>
    </w:tbl>
    <w:p w:rsidR="0039756D" w:rsidRPr="0039756D" w:rsidRDefault="0039756D" w:rsidP="0022372A">
      <w:pPr>
        <w:widowControl w:val="0"/>
        <w:tabs>
          <w:tab w:val="left" w:pos="9072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39756D">
        <w:rPr>
          <w:rFonts w:ascii="Arial" w:hAnsi="Arial" w:cs="Arial"/>
          <w:sz w:val="28"/>
          <w:szCs w:val="28"/>
        </w:rPr>
        <w:t xml:space="preserve">Из ирреальной части </w:t>
      </w:r>
      <w:r w:rsidR="0022372A">
        <w:rPr>
          <w:rFonts w:ascii="Arial" w:hAnsi="Arial" w:cs="Arial"/>
          <w:sz w:val="28"/>
          <w:szCs w:val="28"/>
        </w:rPr>
        <w:t>получаем</w:t>
      </w:r>
      <w:r w:rsidRPr="0039756D">
        <w:rPr>
          <w:rFonts w:ascii="Arial" w:hAnsi="Arial" w:cs="Arial"/>
          <w:sz w:val="28"/>
          <w:szCs w:val="28"/>
        </w:rPr>
        <w:t xml:space="preserve"> частот</w:t>
      </w:r>
      <w:r w:rsidR="0022372A">
        <w:rPr>
          <w:rFonts w:ascii="Arial" w:hAnsi="Arial" w:cs="Arial"/>
          <w:sz w:val="28"/>
          <w:szCs w:val="28"/>
        </w:rPr>
        <w:t>ы</w:t>
      </w:r>
      <w:r w:rsidRPr="0039756D">
        <w:rPr>
          <w:rFonts w:ascii="Arial" w:hAnsi="Arial" w:cs="Arial"/>
          <w:sz w:val="28"/>
          <w:szCs w:val="28"/>
        </w:rPr>
        <w:t xml:space="preserve">: </w:t>
      </w:r>
      <w:r w:rsidRPr="0039756D">
        <w:rPr>
          <w:rFonts w:asciiTheme="majorHAnsi" w:hAnsiTheme="majorHAnsi" w:cs="Arial"/>
          <w:sz w:val="28"/>
          <w:szCs w:val="28"/>
        </w:rPr>
        <w:t>ω</w:t>
      </w:r>
      <w:r w:rsidRPr="0039756D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H</w:t>
      </w:r>
      <w:r w:rsidRPr="0039756D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39756D">
        <w:rPr>
          <w:rFonts w:asciiTheme="majorHAnsi" w:hAnsiTheme="majorHAnsi" w:cs="Arial"/>
          <w:sz w:val="28"/>
          <w:szCs w:val="28"/>
        </w:rPr>
        <w:t xml:space="preserve"> = ±</w:t>
      </w:r>
      <w:r w:rsidRPr="0039756D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Pr="0039756D">
        <w:rPr>
          <w:rFonts w:asciiTheme="majorHAnsi" w:hAnsiTheme="majorHAnsi" w:cs="Arial"/>
          <w:sz w:val="28"/>
          <w:szCs w:val="28"/>
          <w:lang w:val="en-US"/>
        </w:rPr>
        <w:t>π</w:t>
      </w:r>
      <w:r w:rsidRPr="0039756D">
        <w:rPr>
          <w:rFonts w:asciiTheme="majorHAnsi" w:hAnsiTheme="majorHAnsi" w:cs="Arial"/>
          <w:sz w:val="28"/>
          <w:szCs w:val="28"/>
        </w:rPr>
        <w:t>, ω</w:t>
      </w:r>
      <w:r w:rsidRPr="0039756D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T</w:t>
      </w:r>
      <w:r w:rsidRPr="0039756D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39756D">
        <w:rPr>
          <w:rFonts w:asciiTheme="majorHAnsi" w:hAnsiTheme="majorHAnsi" w:cs="Arial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Theme="majorHAnsi" w:hAnsiTheme="majorHAnsi" w:cs="Arial"/>
                <w:sz w:val="28"/>
                <w:szCs w:val="28"/>
                <w:lang w:val="en-US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2</m:t>
            </m:r>
          </m:den>
        </m:f>
      </m:oMath>
      <w:r w:rsidRPr="0039756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39756D">
        <w:rPr>
          <w:rFonts w:asciiTheme="majorHAnsi" w:hAnsiTheme="majorHAnsi" w:cs="Arial"/>
          <w:sz w:val="28"/>
          <w:szCs w:val="28"/>
        </w:rPr>
        <w:t>± 2</w:t>
      </w:r>
      <w:r w:rsidRPr="0039756D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39756D">
        <w:rPr>
          <w:rFonts w:asciiTheme="majorHAnsi" w:hAnsiTheme="majorHAnsi" w:cs="Arial"/>
          <w:sz w:val="28"/>
          <w:szCs w:val="28"/>
          <w:lang w:val="en-US"/>
        </w:rPr>
        <w:t>π</w:t>
      </w:r>
      <w:r w:rsidR="004A7432">
        <w:rPr>
          <w:rFonts w:ascii="Arial" w:hAnsi="Arial" w:cs="Arial"/>
          <w:sz w:val="28"/>
          <w:szCs w:val="28"/>
        </w:rPr>
        <w:t>,</w:t>
      </w:r>
      <w:r w:rsidRPr="0039756D">
        <w:rPr>
          <w:rFonts w:ascii="Arial" w:hAnsi="Arial" w:cs="Arial"/>
          <w:sz w:val="28"/>
          <w:szCs w:val="28"/>
        </w:rPr>
        <w:t xml:space="preserve"> </w:t>
      </w:r>
      <w:r w:rsidRPr="0039756D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Pr="0039756D">
        <w:rPr>
          <w:rFonts w:asciiTheme="majorHAnsi" w:hAnsiTheme="majorHAnsi" w:cs="Arial"/>
          <w:i/>
          <w:sz w:val="28"/>
          <w:szCs w:val="28"/>
        </w:rPr>
        <w:t xml:space="preserve"> </w:t>
      </w:r>
      <w:r w:rsidRPr="0039756D">
        <w:rPr>
          <w:rFonts w:ascii="Cambria Math" w:hAnsi="Cambria Math" w:cs="Arial"/>
          <w:sz w:val="28"/>
          <w:szCs w:val="28"/>
        </w:rPr>
        <w:t>∈</w:t>
      </w:r>
      <w:r w:rsidRPr="0039756D">
        <w:rPr>
          <w:rFonts w:asciiTheme="majorHAnsi" w:hAnsiTheme="majorHAnsi" w:cs="Arial"/>
          <w:sz w:val="28"/>
          <w:szCs w:val="28"/>
        </w:rPr>
        <w:t xml:space="preserve"> </w:t>
      </w:r>
      <w:r w:rsidRPr="0039756D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Pr="0039756D">
        <w:rPr>
          <w:rFonts w:asciiTheme="majorHAnsi" w:hAnsiTheme="majorHAnsi" w:cs="Arial"/>
          <w:sz w:val="28"/>
          <w:szCs w:val="28"/>
        </w:rPr>
        <w:t xml:space="preserve">, </w:t>
      </w:r>
      <w:r w:rsidRPr="0039756D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39756D">
        <w:rPr>
          <w:rFonts w:asciiTheme="majorHAnsi" w:hAnsiTheme="majorHAnsi" w:cs="Arial"/>
          <w:sz w:val="28"/>
          <w:szCs w:val="28"/>
        </w:rPr>
        <w:t xml:space="preserve"> </w:t>
      </w:r>
      <w:r w:rsidRPr="0039756D">
        <w:rPr>
          <w:rFonts w:ascii="Cambria Math" w:hAnsi="Cambria Math" w:cs="Arial"/>
          <w:sz w:val="28"/>
          <w:szCs w:val="28"/>
        </w:rPr>
        <w:t>∈</w:t>
      </w:r>
      <w:r w:rsidRPr="0039756D">
        <w:rPr>
          <w:rFonts w:asciiTheme="majorHAnsi" w:hAnsiTheme="majorHAnsi" w:cs="Arial"/>
          <w:sz w:val="28"/>
          <w:szCs w:val="28"/>
        </w:rPr>
        <w:t xml:space="preserve"> </w:t>
      </w:r>
      <w:r w:rsidRPr="0039756D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Pr="0039756D">
        <w:rPr>
          <w:rFonts w:ascii="Arial" w:hAnsi="Arial" w:cs="Arial"/>
          <w:sz w:val="28"/>
          <w:szCs w:val="28"/>
        </w:rPr>
        <w:t xml:space="preserve">. Подставляя эти значения в </w:t>
      </w:r>
      <w:r w:rsidR="004A7432" w:rsidRPr="004A7432">
        <w:rPr>
          <w:rFonts w:ascii="Arial" w:hAnsi="Arial" w:cs="Arial"/>
          <w:sz w:val="28"/>
          <w:szCs w:val="28"/>
        </w:rPr>
        <w:t>(</w:t>
      </w:r>
      <w:r w:rsidR="004A7432">
        <w:rPr>
          <w:rFonts w:ascii="Arial" w:hAnsi="Arial" w:cs="Arial"/>
          <w:sz w:val="28"/>
          <w:szCs w:val="28"/>
          <w:lang w:val="en-US"/>
        </w:rPr>
        <w:t>V</w:t>
      </w:r>
      <w:r w:rsidR="004A7432" w:rsidRPr="004A7432">
        <w:rPr>
          <w:rFonts w:ascii="Arial" w:hAnsi="Arial" w:cs="Arial"/>
          <w:sz w:val="28"/>
          <w:szCs w:val="28"/>
        </w:rPr>
        <w:t>.</w:t>
      </w:r>
      <w:r w:rsidR="004A7432">
        <w:rPr>
          <w:rFonts w:ascii="Arial" w:hAnsi="Arial" w:cs="Arial"/>
          <w:sz w:val="28"/>
          <w:szCs w:val="28"/>
        </w:rPr>
        <w:t>2</w:t>
      </w:r>
      <w:r w:rsidR="004A7432" w:rsidRPr="004A7432">
        <w:rPr>
          <w:rFonts w:ascii="Arial" w:hAnsi="Arial" w:cs="Arial"/>
          <w:sz w:val="28"/>
          <w:szCs w:val="28"/>
        </w:rPr>
        <w:t>.3)</w:t>
      </w:r>
      <w:r w:rsidRPr="0039756D">
        <w:rPr>
          <w:rFonts w:ascii="Arial" w:hAnsi="Arial" w:cs="Arial"/>
          <w:sz w:val="28"/>
          <w:szCs w:val="28"/>
        </w:rPr>
        <w:t>, придем к системе:</w:t>
      </w:r>
    </w:p>
    <w:tbl>
      <w:tblPr>
        <w:tblStyle w:val="ab"/>
        <w:tblW w:w="0" w:type="auto"/>
        <w:tblLook w:val="04A0"/>
      </w:tblPr>
      <w:tblGrid>
        <w:gridCol w:w="8613"/>
        <w:gridCol w:w="1241"/>
      </w:tblGrid>
      <w:tr w:rsidR="0039756D" w:rsidRPr="0039756D" w:rsidTr="0039756D">
        <w:tc>
          <w:tcPr>
            <w:tcW w:w="861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9756D" w:rsidRPr="0039756D" w:rsidRDefault="0004554D" w:rsidP="00911AFA">
            <w:pPr>
              <w:widowControl w:val="0"/>
              <w:tabs>
                <w:tab w:val="left" w:pos="426"/>
                <w:tab w:val="left" w:pos="8931"/>
              </w:tabs>
              <w:autoSpaceDE w:val="0"/>
              <w:autoSpaceDN w:val="0"/>
              <w:adjustRightInd w:val="0"/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h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  <m:t>3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</w:rPr>
                <m:t>∆</m:t>
              </m:r>
              <m:sSub>
                <m:sSubPr>
                  <m:ctrlPr>
                    <w:rPr>
                      <w:rFonts w:ascii="Cambria Math" w:eastAsiaTheme="minorEastAsia" w:hAnsi="Arial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U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u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  <m:t>4</m:t>
                      </m:r>
                    </m:sup>
                  </m:sSup>
                </m:den>
              </m:f>
              <m:sSub>
                <m:sSubPr>
                  <m:ctrlPr>
                    <w:rPr>
                      <w:rFonts w:ascii="Cambria Math" w:eastAsiaTheme="minorEastAsia" w:hAnsi="Arial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Arial" w:cs="Arial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  <m:t>±</m:t>
                  </m:r>
                  <m:f>
                    <m:fPr>
                      <m:ctrl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  <m:t>+2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  <m:sSub>
                <m:sSubPr>
                  <m:ctrlPr>
                    <w:rPr>
                      <w:rFonts w:ascii="Cambria Math" w:eastAsiaTheme="minorEastAsia" w:hAnsi="Arial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r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Arial" w:cs="Arial"/>
                  <w:sz w:val="28"/>
                  <w:szCs w:val="28"/>
                </w:rPr>
                <m:t>±</m:t>
              </m:r>
              <m:r>
                <m:rPr>
                  <m:sty m:val="p"/>
                </m:rPr>
                <w:rPr>
                  <w:rFonts w:ascii="Cambria Math" w:eastAsiaTheme="minorEastAsia" w:hAnsi="Arial" w:cs="Arial"/>
                  <w:sz w:val="28"/>
                  <w:szCs w:val="28"/>
                </w:rPr>
                <m:t>6</m:t>
              </m:r>
            </m:oMath>
            <w:r w:rsidR="0039756D" w:rsidRPr="0039756D">
              <w:rPr>
                <w:rFonts w:ascii="Arial" w:eastAsiaTheme="minorEastAsia" w:hAnsi="Arial" w:cs="Arial"/>
                <w:sz w:val="28"/>
                <w:szCs w:val="28"/>
              </w:rPr>
              <w:t>,</w:t>
            </w:r>
          </w:p>
          <w:p w:rsidR="0039756D" w:rsidRPr="0039756D" w:rsidRDefault="0004554D" w:rsidP="00911AFA">
            <w:pPr>
              <w:widowControl w:val="0"/>
              <w:tabs>
                <w:tab w:val="left" w:pos="9072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  <m:t>μ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Theme="minorEastAsia" w:hAnsi="Arial" w:cs="Arial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Arial" w:cs="Arial"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h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Arial" w:cs="Arial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  <m:t>2</m:t>
                      </m:r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m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∆</m:t>
                  </m:r>
                  <m:sSub>
                    <m:sSubPr>
                      <m:ctrlPr>
                        <w:rPr>
                          <w:rFonts w:ascii="Cambria Math" w:eastAsiaTheme="minorEastAsia" w:hAnsi="Arial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r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U</m:t>
                  </m:r>
                  <m:sSub>
                    <m:sSubPr>
                      <m:ctrlPr>
                        <w:rPr>
                          <w:rFonts w:ascii="Cambria Math" w:eastAsiaTheme="minorEastAsia" w:hAnsi="Arial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T</m:t>
                      </m:r>
                    </m:e>
                    <m:sub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r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eastAsiaTheme="minorEastAsia" w:hAnsi="Arial" w:cs="Arial"/>
                  <w:sz w:val="28"/>
                  <w:szCs w:val="28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="Arial" w:cs="Arial"/>
                      <w:i/>
                      <w:sz w:val="28"/>
                      <w:szCs w:val="28"/>
                    </w:rPr>
                  </m:ctrlPr>
                </m:sSubPr>
                <m:e>
                  <m:f>
                    <m:fPr>
                      <m:ctrlPr>
                        <w:rPr>
                          <w:rFonts w:ascii="Cambria Math" w:eastAsiaTheme="minorEastAsia" w:hAnsi="Arial" w:cs="Arial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n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Arial" w:cs="Arial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</w:rPr>
                        <m:t>t</m:t>
                      </m:r>
                    </m:den>
                  </m:f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H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</w:rPr>
                    <m:t>r</m:t>
                  </m:r>
                </m:sub>
              </m:sSub>
            </m:oMath>
            <w:r w:rsidR="0039756D" w:rsidRPr="0039756D">
              <w:rPr>
                <w:rFonts w:ascii="Arial" w:eastAsiaTheme="minorEastAsia" w:hAnsi="Arial" w:cs="Arial"/>
                <w:sz w:val="28"/>
                <w:szCs w:val="28"/>
              </w:rPr>
              <w:t xml:space="preserve">.          </w:t>
            </w:r>
          </w:p>
        </w:tc>
        <w:tc>
          <w:tcPr>
            <w:tcW w:w="124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A7432" w:rsidRDefault="004A7432" w:rsidP="003C361F">
            <w:pPr>
              <w:widowControl w:val="0"/>
              <w:tabs>
                <w:tab w:val="left" w:pos="9072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39756D" w:rsidRPr="0039756D" w:rsidRDefault="004A7432" w:rsidP="004A7432">
            <w:pPr>
              <w:widowControl w:val="0"/>
              <w:tabs>
                <w:tab w:val="left" w:pos="9072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501965" w:rsidRPr="00D14C65" w:rsidRDefault="00AF36E7" w:rsidP="0022372A">
      <w:pPr>
        <w:widowControl w:val="0"/>
        <w:tabs>
          <w:tab w:val="left" w:pos="9072"/>
          <w:tab w:val="left" w:pos="9356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Отсюда </w:t>
      </w:r>
      <w:r w:rsidR="00D14C65">
        <w:rPr>
          <w:rFonts w:ascii="Arial" w:hAnsi="Arial" w:cs="Arial"/>
          <w:sz w:val="28"/>
          <w:szCs w:val="28"/>
        </w:rPr>
        <w:t xml:space="preserve">видим, что решения для физических величин </w:t>
      </w:r>
      <w:r w:rsidR="00D14C65" w:rsidRPr="007B20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D14C65" w:rsidRPr="007B2085">
        <w:rPr>
          <w:rFonts w:ascii="Arial" w:eastAsiaTheme="minorEastAsia" w:hAnsi="Arial" w:cs="Arial"/>
          <w:sz w:val="28"/>
          <w:szCs w:val="28"/>
        </w:rPr>
        <w:t xml:space="preserve">, </w:t>
      </w:r>
      <w:r w:rsidR="00D14C65" w:rsidRPr="007B20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14C65">
        <w:rPr>
          <w:rFonts w:ascii="Arial" w:eastAsiaTheme="minorEastAsia" w:hAnsi="Arial" w:cs="Arial"/>
          <w:i/>
          <w:sz w:val="28"/>
          <w:szCs w:val="28"/>
        </w:rPr>
        <w:t xml:space="preserve"> </w:t>
      </w:r>
      <w:r w:rsidR="00D14C65">
        <w:rPr>
          <w:rFonts w:ascii="Arial" w:eastAsiaTheme="minorEastAsia" w:hAnsi="Arial" w:cs="Arial"/>
          <w:sz w:val="28"/>
          <w:szCs w:val="28"/>
        </w:rPr>
        <w:t xml:space="preserve">носят дискретный характер. </w:t>
      </w:r>
      <w:r w:rsidR="00D124FE">
        <w:rPr>
          <w:rFonts w:ascii="Arial" w:eastAsiaTheme="minorEastAsia" w:hAnsi="Arial" w:cs="Arial"/>
          <w:sz w:val="28"/>
          <w:szCs w:val="28"/>
        </w:rPr>
        <w:t>Это другой уровень субквантовости.</w:t>
      </w:r>
    </w:p>
    <w:p w:rsidR="00AA28CD" w:rsidRPr="00AA28CD" w:rsidRDefault="008E7240" w:rsidP="00AA28CD">
      <w:pPr>
        <w:widowControl w:val="0"/>
        <w:tabs>
          <w:tab w:val="left" w:pos="9072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</w:t>
      </w:r>
      <w:r w:rsidRPr="008E724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приведенных </w:t>
      </w:r>
      <w:r w:rsidR="00AA28CD" w:rsidRPr="00AA28CD">
        <w:rPr>
          <w:rFonts w:ascii="Arial" w:hAnsi="Arial" w:cs="Arial"/>
          <w:sz w:val="28"/>
          <w:szCs w:val="28"/>
        </w:rPr>
        <w:t xml:space="preserve">формул </w:t>
      </w:r>
      <w:r>
        <w:rPr>
          <w:rFonts w:ascii="Arial" w:hAnsi="Arial" w:cs="Arial"/>
          <w:sz w:val="28"/>
          <w:szCs w:val="28"/>
        </w:rPr>
        <w:t>следует</w:t>
      </w:r>
      <w:r w:rsidR="00AA28CD" w:rsidRPr="00AA28CD">
        <w:rPr>
          <w:rFonts w:ascii="Arial" w:hAnsi="Arial" w:cs="Arial"/>
          <w:sz w:val="28"/>
          <w:szCs w:val="28"/>
        </w:rPr>
        <w:t>, что частоты провремени</w:t>
      </w:r>
      <w:proofErr w:type="gramStart"/>
      <w:r w:rsidR="00AA28CD" w:rsidRPr="00AA28CD">
        <w:rPr>
          <w:rFonts w:ascii="Arial" w:hAnsi="Arial" w:cs="Arial"/>
          <w:sz w:val="28"/>
          <w:szCs w:val="28"/>
        </w:rPr>
        <w:t xml:space="preserve"> </w:t>
      </w:r>
      <w:r w:rsidR="00AA28CD" w:rsidRPr="00AA28CD">
        <w:rPr>
          <w:rFonts w:asciiTheme="majorHAnsi" w:hAnsiTheme="majorHAnsi" w:cs="Arial"/>
          <w:i/>
          <w:sz w:val="28"/>
          <w:szCs w:val="28"/>
        </w:rPr>
        <w:t>Т</w:t>
      </w:r>
      <w:proofErr w:type="gramEnd"/>
      <w:r w:rsidR="00AA28CD" w:rsidRPr="00AA28CD">
        <w:rPr>
          <w:rFonts w:ascii="Arial" w:hAnsi="Arial" w:cs="Arial"/>
          <w:sz w:val="28"/>
          <w:szCs w:val="28"/>
        </w:rPr>
        <w:t xml:space="preserve"> и эне</w:t>
      </w:r>
      <w:r w:rsidR="00AA28CD" w:rsidRPr="00AA28CD">
        <w:rPr>
          <w:rFonts w:ascii="Arial" w:hAnsi="Arial" w:cs="Arial"/>
          <w:sz w:val="28"/>
          <w:szCs w:val="28"/>
        </w:rPr>
        <w:t>р</w:t>
      </w:r>
      <w:r w:rsidR="00AA28CD" w:rsidRPr="00AA28CD">
        <w:rPr>
          <w:rFonts w:ascii="Arial" w:hAnsi="Arial" w:cs="Arial"/>
          <w:sz w:val="28"/>
          <w:szCs w:val="28"/>
        </w:rPr>
        <w:t xml:space="preserve">гетической функции </w:t>
      </w:r>
      <w:r w:rsidR="00AA28CD" w:rsidRPr="00AA28CD">
        <w:rPr>
          <w:rFonts w:asciiTheme="majorHAnsi" w:hAnsiTheme="majorHAnsi" w:cs="Arial"/>
          <w:i/>
          <w:sz w:val="28"/>
          <w:szCs w:val="28"/>
        </w:rPr>
        <w:t>Н</w:t>
      </w:r>
      <w:r w:rsidR="00AA28CD" w:rsidRPr="00AA28CD">
        <w:rPr>
          <w:rFonts w:ascii="Arial" w:hAnsi="Arial" w:cs="Arial"/>
          <w:sz w:val="28"/>
          <w:szCs w:val="28"/>
        </w:rPr>
        <w:t xml:space="preserve"> в общем случае сдвинуты на </w:t>
      </w:r>
      <w:r w:rsidR="00AA28CD" w:rsidRPr="00AA28CD">
        <w:rPr>
          <w:rFonts w:asciiTheme="majorHAnsi" w:hAnsiTheme="majorHAnsi" w:cs="Arial"/>
          <w:sz w:val="28"/>
          <w:szCs w:val="28"/>
        </w:rPr>
        <w:t>±</w:t>
      </w:r>
      <m:oMath>
        <m:f>
          <m:fPr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Arial" w:hAnsiTheme="majorHAnsi" w:cs="Arial"/>
                <w:sz w:val="28"/>
                <w:szCs w:val="28"/>
                <w:lang w:val="en-US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2</m:t>
            </m:r>
          </m:den>
        </m:f>
      </m:oMath>
      <w:r w:rsidR="00AA28CD" w:rsidRPr="00AA28CD">
        <w:rPr>
          <w:rFonts w:asciiTheme="majorHAnsi" w:eastAsiaTheme="minorEastAsia" w:hAnsiTheme="majorHAnsi" w:cs="Arial"/>
          <w:sz w:val="28"/>
          <w:szCs w:val="28"/>
        </w:rPr>
        <w:t>.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 Если параметр времени </w:t>
      </w:r>
      <w:r w:rsidR="00AA28CD" w:rsidRPr="00AA28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A28CD" w:rsidRPr="00AA28C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фиксировать: </w:t>
      </w:r>
      <w:r w:rsidR="00AA28CD" w:rsidRPr="00AA28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A28CD" w:rsidRPr="00AA28CD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AA28CD" w:rsidRPr="00AA28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A28CD" w:rsidRPr="00AA28C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Δ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, то частота </w:t>
      </w:r>
      <w:r w:rsidR="00AA28CD" w:rsidRPr="00AA28CD">
        <w:rPr>
          <w:rFonts w:asciiTheme="majorHAnsi" w:hAnsiTheme="majorHAnsi" w:cs="Arial"/>
          <w:sz w:val="28"/>
          <w:szCs w:val="28"/>
        </w:rPr>
        <w:t>ω</w:t>
      </w:r>
      <w:r w:rsidR="00AA28CD" w:rsidRPr="00AA28CD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H</w:t>
      </w:r>
      <w:r w:rsidR="00AA28CD" w:rsidRPr="00AA28CD">
        <w:rPr>
          <w:rFonts w:ascii="Arial" w:hAnsi="Arial" w:cs="Arial"/>
          <w:sz w:val="28"/>
          <w:szCs w:val="28"/>
        </w:rPr>
        <w:t xml:space="preserve"> меняется пропорционально </w:t>
      </w:r>
      <w:r w:rsidR="00AA28CD" w:rsidRPr="00AA28CD">
        <w:rPr>
          <w:rFonts w:asciiTheme="majorHAnsi" w:hAnsiTheme="majorHAnsi" w:cs="Arial"/>
          <w:sz w:val="28"/>
          <w:szCs w:val="28"/>
        </w:rPr>
        <w:t>±</w:t>
      </w:r>
      <w:r w:rsidR="00AA28CD" w:rsidRPr="00AA28CD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="00AA28CD" w:rsidRPr="00AA28CD">
        <w:rPr>
          <w:rFonts w:asciiTheme="majorHAnsi" w:hAnsiTheme="majorHAnsi" w:cs="Arial"/>
          <w:sz w:val="28"/>
          <w:szCs w:val="28"/>
          <w:lang w:val="en-US"/>
        </w:rPr>
        <w:t>π</w:t>
      </w:r>
      <w:r w:rsidR="00AA28CD" w:rsidRPr="00AA28CD">
        <w:rPr>
          <w:rFonts w:ascii="Arial" w:hAnsi="Arial" w:cs="Arial"/>
          <w:sz w:val="28"/>
          <w:szCs w:val="28"/>
        </w:rPr>
        <w:t xml:space="preserve">, то есть физическая система испытывает за некоторый промежуток времени </w:t>
      </w:r>
      <w:r w:rsidR="00AA28CD" w:rsidRPr="00AA28CD">
        <w:rPr>
          <w:rFonts w:asciiTheme="majorHAnsi" w:hAnsiTheme="majorHAnsi" w:cs="Arial"/>
          <w:sz w:val="28"/>
          <w:szCs w:val="28"/>
        </w:rPr>
        <w:t>Δ</w:t>
      </w:r>
      <w:r w:rsidR="00AA28CD" w:rsidRPr="00AA28CD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AA28CD" w:rsidRPr="00AA28CD">
        <w:rPr>
          <w:rFonts w:asciiTheme="majorHAnsi" w:hAnsiTheme="majorHAnsi" w:cs="Arial"/>
          <w:sz w:val="28"/>
          <w:szCs w:val="28"/>
        </w:rPr>
        <w:t xml:space="preserve"> ~ </w:t>
      </w:r>
      <w:r w:rsidR="00AA28CD" w:rsidRPr="00AA28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A28CD" w:rsidRPr="00AA28C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Δ</w:t>
      </w:r>
      <w:r w:rsidR="00AA28CD" w:rsidRPr="00AA28CD"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поворот на </w:t>
      </w:r>
      <w:r w:rsidR="00AA28CD" w:rsidRPr="00AA28CD">
        <w:rPr>
          <w:rFonts w:ascii="Arial" w:hAnsi="Arial" w:cs="Arial"/>
          <w:sz w:val="28"/>
          <w:szCs w:val="28"/>
        </w:rPr>
        <w:t>±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180°. Функция энергии </w:t>
      </w:r>
      <w:r w:rsidR="00AA28CD" w:rsidRPr="00AA28CD">
        <w:rPr>
          <w:rFonts w:asciiTheme="majorHAnsi" w:eastAsiaTheme="minorEastAsia" w:hAnsiTheme="majorHAnsi" w:cs="Arial"/>
          <w:i/>
          <w:sz w:val="28"/>
          <w:szCs w:val="28"/>
        </w:rPr>
        <w:t>Н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 смещена относ</w:t>
      </w:r>
      <w:r w:rsidR="00AA28CD" w:rsidRPr="00AA28CD">
        <w:rPr>
          <w:rFonts w:ascii="Arial" w:eastAsiaTheme="minorEastAsia" w:hAnsi="Arial" w:cs="Arial"/>
          <w:sz w:val="28"/>
          <w:szCs w:val="28"/>
        </w:rPr>
        <w:t>и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тельно этого процесса на ±90°. По мере </w:t>
      </w:r>
      <w:r w:rsidR="00AA28CD" w:rsidRPr="006E67B2">
        <w:rPr>
          <w:rFonts w:ascii="Arial" w:eastAsiaTheme="minorEastAsia" w:hAnsi="Arial" w:cs="Arial"/>
          <w:i/>
          <w:sz w:val="28"/>
          <w:szCs w:val="28"/>
        </w:rPr>
        <w:t>развития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 физической системы – при </w:t>
      </w:r>
      <w:proofErr w:type="gramStart"/>
      <w:r w:rsidR="00AA28CD" w:rsidRPr="00AA28CD">
        <w:rPr>
          <w:rFonts w:ascii="Arial" w:eastAsiaTheme="minorEastAsia" w:hAnsi="Arial" w:cs="Arial"/>
          <w:sz w:val="28"/>
          <w:szCs w:val="28"/>
        </w:rPr>
        <w:t>возрастании</w:t>
      </w:r>
      <w:proofErr w:type="gramEnd"/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 евклидова параметра </w:t>
      </w:r>
      <w:r w:rsidR="00AA28CD" w:rsidRPr="00AA28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A28CD" w:rsidRPr="00AA28CD">
        <w:rPr>
          <w:rFonts w:ascii="Arial" w:eastAsiaTheme="minorEastAsia" w:hAnsi="Arial" w:cs="Arial"/>
          <w:sz w:val="28"/>
          <w:szCs w:val="28"/>
        </w:rPr>
        <w:t>, – ротация физического об</w:t>
      </w:r>
      <w:r w:rsidR="00AA28CD" w:rsidRPr="00AA28CD">
        <w:rPr>
          <w:rFonts w:ascii="Arial" w:eastAsiaTheme="minorEastAsia" w:hAnsi="Arial" w:cs="Arial"/>
          <w:sz w:val="28"/>
          <w:szCs w:val="28"/>
        </w:rPr>
        <w:t>ъ</w:t>
      </w:r>
      <w:r w:rsidR="00AA28CD" w:rsidRPr="00AA28CD">
        <w:rPr>
          <w:rFonts w:ascii="Arial" w:eastAsiaTheme="minorEastAsia" w:hAnsi="Arial" w:cs="Arial"/>
          <w:sz w:val="28"/>
          <w:szCs w:val="28"/>
        </w:rPr>
        <w:t>екта, обязанная структуре октетного пространства, замедляется.</w:t>
      </w:r>
      <w:r w:rsidR="00AA28CD">
        <w:rPr>
          <w:rFonts w:ascii="Arial" w:eastAsiaTheme="minorEastAsia" w:hAnsi="Arial" w:cs="Arial"/>
          <w:sz w:val="28"/>
          <w:szCs w:val="28"/>
        </w:rPr>
        <w:t xml:space="preserve">    </w:t>
      </w:r>
      <w:r w:rsidR="00716158">
        <w:rPr>
          <w:rFonts w:ascii="Arial" w:eastAsiaTheme="minorEastAsia" w:hAnsi="Arial" w:cs="Arial"/>
          <w:sz w:val="28"/>
          <w:szCs w:val="28"/>
        </w:rPr>
        <w:t xml:space="preserve">  </w:t>
      </w:r>
      <w:r w:rsidR="00AA28CD">
        <w:rPr>
          <w:rFonts w:ascii="Arial" w:eastAsiaTheme="minorEastAsia" w:hAnsi="Arial" w:cs="Arial"/>
          <w:sz w:val="28"/>
          <w:szCs w:val="28"/>
        </w:rPr>
        <w:t xml:space="preserve">  </w:t>
      </w:r>
      <w:r w:rsidR="00AA28CD" w:rsidRPr="006C22EF">
        <w:rPr>
          <w:rFonts w:ascii="Arial" w:eastAsiaTheme="minorEastAsia" w:hAnsi="Arial" w:cs="Arial"/>
          <w:color w:val="FF0000"/>
          <w:sz w:val="28"/>
          <w:szCs w:val="28"/>
          <w:lang w:val="en-US"/>
        </w:rPr>
        <w:sym w:font="Webdings" w:char="F097"/>
      </w:r>
    </w:p>
    <w:p w:rsidR="007B2085" w:rsidRPr="00AA28CD" w:rsidRDefault="006E67B2" w:rsidP="002822A2">
      <w:pPr>
        <w:widowControl w:val="0"/>
        <w:tabs>
          <w:tab w:val="left" w:pos="8789"/>
          <w:tab w:val="left" w:pos="9214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Констатируя необычность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 решений </w:t>
      </w:r>
      <w:r>
        <w:rPr>
          <w:rFonts w:ascii="Arial" w:eastAsiaTheme="minorEastAsia" w:hAnsi="Arial" w:cs="Arial"/>
          <w:sz w:val="28"/>
          <w:szCs w:val="28"/>
        </w:rPr>
        <w:t xml:space="preserve">системы </w:t>
      </w:r>
      <w:r w:rsidR="00AA28CD" w:rsidRPr="00AA28CD">
        <w:rPr>
          <w:rFonts w:ascii="Arial" w:hAnsi="Arial" w:cs="Arial"/>
          <w:sz w:val="28"/>
          <w:szCs w:val="28"/>
        </w:rPr>
        <w:t>(</w:t>
      </w:r>
      <w:r w:rsidR="00AA28CD">
        <w:rPr>
          <w:rFonts w:ascii="Arial" w:hAnsi="Arial" w:cs="Arial"/>
          <w:sz w:val="28"/>
          <w:szCs w:val="28"/>
          <w:lang w:val="en-US"/>
        </w:rPr>
        <w:t>V</w:t>
      </w:r>
      <w:r w:rsidR="00AA28CD" w:rsidRPr="00AA28CD">
        <w:rPr>
          <w:rFonts w:ascii="Arial" w:hAnsi="Arial" w:cs="Arial"/>
          <w:sz w:val="28"/>
          <w:szCs w:val="28"/>
        </w:rPr>
        <w:t>.</w:t>
      </w:r>
      <w:r w:rsidR="00AA28CD">
        <w:rPr>
          <w:rFonts w:ascii="Arial" w:hAnsi="Arial" w:cs="Arial"/>
          <w:sz w:val="28"/>
          <w:szCs w:val="28"/>
        </w:rPr>
        <w:t>2</w:t>
      </w:r>
      <w:r w:rsidR="00AA28CD" w:rsidRPr="00AA28CD">
        <w:rPr>
          <w:rFonts w:ascii="Arial" w:hAnsi="Arial" w:cs="Arial"/>
          <w:sz w:val="28"/>
          <w:szCs w:val="28"/>
        </w:rPr>
        <w:t>.</w:t>
      </w:r>
      <w:r w:rsidR="00AA28CD">
        <w:rPr>
          <w:rFonts w:ascii="Arial" w:hAnsi="Arial" w:cs="Arial"/>
          <w:sz w:val="28"/>
          <w:szCs w:val="28"/>
        </w:rPr>
        <w:t>4</w:t>
      </w:r>
      <w:r w:rsidR="00AA28CD" w:rsidRPr="00AA28CD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,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 напомним, что принятие постулата пространства октав базируется на многих фунд</w:t>
      </w:r>
      <w:r w:rsidR="00AA28CD" w:rsidRPr="00AA28CD">
        <w:rPr>
          <w:rFonts w:ascii="Arial" w:eastAsiaTheme="minorEastAsia" w:hAnsi="Arial" w:cs="Arial"/>
          <w:sz w:val="28"/>
          <w:szCs w:val="28"/>
        </w:rPr>
        <w:t>а</w:t>
      </w:r>
      <w:r w:rsidR="00AA28CD" w:rsidRPr="00AA28CD">
        <w:rPr>
          <w:rFonts w:ascii="Arial" w:eastAsiaTheme="minorEastAsia" w:hAnsi="Arial" w:cs="Arial"/>
          <w:sz w:val="28"/>
          <w:szCs w:val="28"/>
        </w:rPr>
        <w:t>ментальных опытных данных</w:t>
      </w:r>
      <w:r w:rsidR="00AA28CD">
        <w:rPr>
          <w:rFonts w:ascii="Arial" w:eastAsiaTheme="minorEastAsia" w:hAnsi="Arial" w:cs="Arial"/>
          <w:sz w:val="28"/>
          <w:szCs w:val="28"/>
        </w:rPr>
        <w:t xml:space="preserve"> </w:t>
      </w:r>
      <w:r w:rsidR="00AA28CD" w:rsidRPr="00AA28CD">
        <w:rPr>
          <w:rFonts w:ascii="Arial" w:eastAsiaTheme="minorEastAsia" w:hAnsi="Arial" w:cs="Arial"/>
          <w:sz w:val="28"/>
          <w:szCs w:val="28"/>
        </w:rPr>
        <w:t>[</w:t>
      </w:r>
      <w:r w:rsidR="007E7049" w:rsidRPr="007E7049">
        <w:rPr>
          <w:rFonts w:ascii="Arial" w:eastAsiaTheme="minorEastAsia" w:hAnsi="Arial" w:cs="Arial"/>
          <w:sz w:val="28"/>
          <w:szCs w:val="28"/>
        </w:rPr>
        <w:t xml:space="preserve">33, </w:t>
      </w:r>
      <w:r w:rsidR="007E7049"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="007E7049" w:rsidRPr="007E7049">
        <w:rPr>
          <w:rFonts w:ascii="Arial" w:eastAsiaTheme="minorEastAsia" w:hAnsi="Arial" w:cs="Arial"/>
          <w:sz w:val="28"/>
          <w:szCs w:val="28"/>
        </w:rPr>
        <w:t xml:space="preserve">. </w:t>
      </w:r>
      <w:r w:rsidR="007E7049" w:rsidRPr="0047254B">
        <w:rPr>
          <w:rFonts w:ascii="Arial" w:eastAsiaTheme="minorEastAsia" w:hAnsi="Arial" w:cs="Arial"/>
          <w:sz w:val="28"/>
          <w:szCs w:val="28"/>
        </w:rPr>
        <w:t>46, 50</w:t>
      </w:r>
      <w:r w:rsidR="00AA28CD" w:rsidRPr="00AA28CD">
        <w:rPr>
          <w:rFonts w:ascii="Arial" w:eastAsiaTheme="minorEastAsia" w:hAnsi="Arial" w:cs="Arial"/>
          <w:sz w:val="28"/>
          <w:szCs w:val="28"/>
        </w:rPr>
        <w:t>], [</w:t>
      </w:r>
      <w:r w:rsidR="0047254B" w:rsidRPr="0047254B">
        <w:rPr>
          <w:rFonts w:ascii="Arial" w:eastAsiaTheme="minorEastAsia" w:hAnsi="Arial" w:cs="Arial"/>
          <w:sz w:val="28"/>
          <w:szCs w:val="28"/>
        </w:rPr>
        <w:t>87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]. </w:t>
      </w:r>
      <w:r>
        <w:rPr>
          <w:rFonts w:ascii="Arial" w:eastAsiaTheme="minorEastAsia" w:hAnsi="Arial" w:cs="Arial"/>
          <w:sz w:val="28"/>
          <w:szCs w:val="28"/>
        </w:rPr>
        <w:t>Смещение полюсов Земли наблюдается в настоящее время.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    </w:t>
      </w:r>
      <w:r w:rsidR="00716158">
        <w:rPr>
          <w:rFonts w:ascii="Arial" w:eastAsiaTheme="minorEastAsia" w:hAnsi="Arial" w:cs="Arial"/>
          <w:sz w:val="28"/>
          <w:szCs w:val="28"/>
        </w:rPr>
        <w:t xml:space="preserve">                     </w:t>
      </w:r>
      <w:r w:rsidR="00C1106A">
        <w:rPr>
          <w:rFonts w:ascii="Arial" w:eastAsiaTheme="minorEastAsia" w:hAnsi="Arial" w:cs="Arial"/>
          <w:sz w:val="28"/>
          <w:szCs w:val="28"/>
        </w:rPr>
        <w:t xml:space="preserve">  </w:t>
      </w:r>
      <w:r w:rsidR="00716158">
        <w:rPr>
          <w:rFonts w:ascii="Arial" w:eastAsiaTheme="minorEastAsia" w:hAnsi="Arial" w:cs="Arial"/>
          <w:sz w:val="28"/>
          <w:szCs w:val="28"/>
        </w:rPr>
        <w:t xml:space="preserve">                  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 </w:t>
      </w:r>
      <w:r w:rsidR="002822A2">
        <w:rPr>
          <w:rFonts w:ascii="Arial" w:eastAsiaTheme="minorEastAsia" w:hAnsi="Arial" w:cs="Arial"/>
          <w:sz w:val="28"/>
          <w:szCs w:val="28"/>
        </w:rPr>
        <w:t xml:space="preserve"> </w:t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  </w:t>
      </w:r>
      <w:r w:rsidR="00AA28CD" w:rsidRPr="00AA28CD">
        <w:rPr>
          <w:rFonts w:ascii="Arial" w:eastAsiaTheme="minorEastAsia" w:hAnsi="Arial" w:cs="Arial"/>
          <w:color w:val="00B050"/>
          <w:sz w:val="28"/>
          <w:szCs w:val="28"/>
          <w:lang w:val="en-US"/>
        </w:rPr>
        <w:sym w:font="Webdings" w:char="F097"/>
      </w:r>
      <w:r w:rsidR="00AA28CD" w:rsidRPr="00AA28CD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7B2085" w:rsidRDefault="00AF36E7" w:rsidP="00AA28C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AF36E7">
        <w:rPr>
          <w:rFonts w:ascii="Arial" w:eastAsiaTheme="minorEastAsia" w:hAnsi="Arial" w:cs="Arial"/>
          <w:sz w:val="28"/>
          <w:szCs w:val="28"/>
          <w:u w:val="single"/>
        </w:rPr>
        <w:t>Замечание</w:t>
      </w:r>
      <w:r>
        <w:rPr>
          <w:rFonts w:ascii="Arial" w:eastAsiaTheme="minorEastAsia" w:hAnsi="Arial" w:cs="Arial"/>
          <w:sz w:val="28"/>
          <w:szCs w:val="28"/>
        </w:rPr>
        <w:t>. В ближнем космосе явление «самопроизвольного»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ворота предмета на угол </w:t>
      </w:r>
      <w:r w:rsidRPr="006F29E6">
        <w:rPr>
          <w:rFonts w:asciiTheme="majorHAnsi" w:eastAsiaTheme="minorEastAsia" w:hAnsiTheme="majorHAnsi" w:cs="Arial"/>
          <w:sz w:val="28"/>
          <w:szCs w:val="28"/>
        </w:rPr>
        <w:t>α ≈ ±π</w:t>
      </w:r>
      <w:r>
        <w:rPr>
          <w:rFonts w:ascii="Arial" w:eastAsiaTheme="minorEastAsia" w:hAnsi="Arial" w:cs="Arial"/>
          <w:sz w:val="28"/>
          <w:szCs w:val="28"/>
        </w:rPr>
        <w:t xml:space="preserve"> наблюдал космонавт В.А.Джанибеков</w:t>
      </w:r>
      <w:r w:rsidR="006F29E6">
        <w:rPr>
          <w:rFonts w:ascii="Arial" w:eastAsiaTheme="minorEastAsia" w:hAnsi="Arial" w:cs="Arial"/>
          <w:sz w:val="28"/>
          <w:szCs w:val="28"/>
        </w:rPr>
        <w:t xml:space="preserve"> (1974 г.). В верхней ионосфере возникают случайные местные флукту</w:t>
      </w:r>
      <w:r w:rsidR="006F29E6">
        <w:rPr>
          <w:rFonts w:ascii="Arial" w:eastAsiaTheme="minorEastAsia" w:hAnsi="Arial" w:cs="Arial"/>
          <w:sz w:val="28"/>
          <w:szCs w:val="28"/>
        </w:rPr>
        <w:t>а</w:t>
      </w:r>
      <w:r w:rsidR="006F29E6">
        <w:rPr>
          <w:rFonts w:ascii="Arial" w:eastAsiaTheme="minorEastAsia" w:hAnsi="Arial" w:cs="Arial"/>
          <w:sz w:val="28"/>
          <w:szCs w:val="28"/>
        </w:rPr>
        <w:t>ции магнитного и электрических полей, есть глобальные перепады ге</w:t>
      </w:r>
      <w:r w:rsidR="006F29E6">
        <w:rPr>
          <w:rFonts w:ascii="Arial" w:eastAsiaTheme="minorEastAsia" w:hAnsi="Arial" w:cs="Arial"/>
          <w:sz w:val="28"/>
          <w:szCs w:val="28"/>
        </w:rPr>
        <w:t>о</w:t>
      </w:r>
      <w:r w:rsidR="006F29E6">
        <w:rPr>
          <w:rFonts w:ascii="Arial" w:eastAsiaTheme="minorEastAsia" w:hAnsi="Arial" w:cs="Arial"/>
          <w:sz w:val="28"/>
          <w:szCs w:val="28"/>
        </w:rPr>
        <w:t xml:space="preserve">магнитного поля, возможны изменения топологии гравитационного поля. Но все помехи не исключают эффект, описанный выше. </w:t>
      </w:r>
    </w:p>
    <w:p w:rsidR="005974AE" w:rsidRPr="005974AE" w:rsidRDefault="005974AE" w:rsidP="00AA28C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5974AE">
        <w:rPr>
          <w:rFonts w:ascii="Arial" w:hAnsi="Arial" w:cs="Arial"/>
          <w:b/>
          <w:sz w:val="28"/>
          <w:szCs w:val="28"/>
        </w:rPr>
        <w:lastRenderedPageBreak/>
        <w:t>3.</w:t>
      </w:r>
      <w:r w:rsidRPr="005974AE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5974AE">
        <w:rPr>
          <w:rFonts w:ascii="Arial" w:hAnsi="Arial" w:cs="Arial"/>
          <w:b/>
          <w:sz w:val="28"/>
          <w:szCs w:val="28"/>
        </w:rPr>
        <w:t>Объемное вращение</w:t>
      </w:r>
    </w:p>
    <w:p w:rsidR="005974AE" w:rsidRPr="005974AE" w:rsidRDefault="005974AE" w:rsidP="00AA28C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Формула </w:t>
      </w:r>
      <w:r w:rsidRPr="00C60B95">
        <w:rPr>
          <w:rFonts w:ascii="Arial" w:eastAsiaTheme="minorEastAsia" w:hAnsi="Arial" w:cs="Arial"/>
          <w:sz w:val="28"/>
          <w:szCs w:val="28"/>
        </w:rPr>
        <w:t>(</w:t>
      </w:r>
      <w:r w:rsidRPr="004803D5">
        <w:rPr>
          <w:rFonts w:ascii="Arial" w:eastAsiaTheme="minorEastAsia" w:hAnsi="Arial" w:cs="Arial"/>
          <w:sz w:val="28"/>
          <w:szCs w:val="28"/>
          <w:lang w:val="en-US"/>
        </w:rPr>
        <w:t>III</w:t>
      </w:r>
      <w:r w:rsidRPr="00C60B95">
        <w:rPr>
          <w:rFonts w:ascii="Arial" w:eastAsiaTheme="minorEastAsia" w:hAnsi="Arial" w:cs="Arial"/>
          <w:sz w:val="28"/>
          <w:szCs w:val="28"/>
        </w:rPr>
        <w:t>.4.</w:t>
      </w:r>
      <w:r>
        <w:rPr>
          <w:rFonts w:ascii="Arial" w:eastAsiaTheme="minorEastAsia" w:hAnsi="Arial" w:cs="Arial"/>
          <w:sz w:val="28"/>
          <w:szCs w:val="28"/>
        </w:rPr>
        <w:t>6</w:t>
      </w:r>
      <w:r w:rsidRPr="00C60B95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обобщается на </w:t>
      </w:r>
      <w:r w:rsidR="00032029">
        <w:rPr>
          <w:rFonts w:ascii="Arial" w:eastAsiaTheme="minorEastAsia" w:hAnsi="Arial" w:cs="Arial"/>
          <w:sz w:val="28"/>
          <w:szCs w:val="28"/>
        </w:rPr>
        <w:t xml:space="preserve">одновременное </w:t>
      </w:r>
      <w:r>
        <w:rPr>
          <w:rFonts w:ascii="Arial" w:eastAsiaTheme="minorEastAsia" w:hAnsi="Arial" w:cs="Arial"/>
          <w:sz w:val="28"/>
          <w:szCs w:val="28"/>
        </w:rPr>
        <w:t>присутствие м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мента количества движения </w:t>
      </w:r>
      <w:r w:rsidR="00CE7F38" w:rsidRPr="005974AE">
        <w:rPr>
          <w:rFonts w:asciiTheme="majorHAnsi" w:eastAsiaTheme="minorEastAsia" w:hAnsiTheme="majorHAnsi" w:cs="Arial"/>
          <w:b/>
          <w:sz w:val="28"/>
          <w:szCs w:val="28"/>
          <w:lang w:val="en-US"/>
        </w:rPr>
        <w:t>m</w:t>
      </w:r>
      <w:r w:rsidRPr="005974A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и момента силы</w:t>
      </w:r>
      <w:r w:rsidRPr="005974AE">
        <w:rPr>
          <w:rFonts w:ascii="Arial" w:eastAsiaTheme="minorEastAsia" w:hAnsi="Arial" w:cs="Arial"/>
          <w:sz w:val="28"/>
          <w:szCs w:val="28"/>
        </w:rPr>
        <w:t xml:space="preserve"> </w:t>
      </w:r>
      <w:r w:rsidR="00CE7F38" w:rsidRPr="005974AE">
        <w:rPr>
          <w:rFonts w:asciiTheme="majorHAnsi" w:eastAsiaTheme="minorEastAsia" w:hAnsiTheme="majorHAnsi" w:cs="Arial"/>
          <w:b/>
          <w:sz w:val="28"/>
          <w:szCs w:val="28"/>
          <w:lang w:val="en-US"/>
        </w:rPr>
        <w:t>f</w:t>
      </w:r>
      <w:r w:rsidRPr="005974AE">
        <w:rPr>
          <w:rFonts w:ascii="Arial" w:eastAsiaTheme="minorEastAsia" w:hAnsi="Arial" w:cs="Arial"/>
          <w:sz w:val="28"/>
          <w:szCs w:val="28"/>
        </w:rPr>
        <w:t xml:space="preserve">: </w:t>
      </w:r>
      <w:r w:rsidR="00032029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CE7F38" w:rsidRPr="002822A2" w:rsidRDefault="0004554D" w:rsidP="00AA28C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acc>
          <m:accPr>
            <m:chr m:val="̇"/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e>
        </m:acc>
      </m:oMath>
      <w:r w:rsidR="00343A29">
        <w:rPr>
          <w:rFonts w:ascii="Arial" w:eastAsiaTheme="minorEastAsia" w:hAnsi="Arial" w:cs="Arial"/>
          <w:sz w:val="28"/>
          <w:szCs w:val="28"/>
        </w:rPr>
        <w:t xml:space="preserve"> </w:t>
      </w:r>
      <w:r w:rsidR="00343A29" w:rsidRPr="00C60B95">
        <w:rPr>
          <w:rFonts w:asciiTheme="majorHAnsi" w:eastAsiaTheme="minorEastAsia" w:hAnsiTheme="majorHAnsi" w:cs="Arial"/>
          <w:sz w:val="28"/>
          <w:szCs w:val="28"/>
        </w:rPr>
        <w:t>=</w:t>
      </w:r>
      <w:r w:rsidR="00343A29">
        <w:rPr>
          <w:rFonts w:ascii="Arial" w:eastAsiaTheme="minorEastAsia" w:hAnsi="Arial" w:cs="Arial"/>
          <w:sz w:val="28"/>
          <w:szCs w:val="28"/>
        </w:rPr>
        <w:t xml:space="preserve"> </w:t>
      </w:r>
      <w:r w:rsidR="00343A29" w:rsidRPr="00526B62">
        <w:rPr>
          <w:rFonts w:asciiTheme="majorHAnsi" w:eastAsiaTheme="minorEastAsia" w:hAnsiTheme="majorHAnsi" w:cs="Arial"/>
          <w:sz w:val="28"/>
          <w:szCs w:val="28"/>
        </w:rPr>
        <w:t>[(</w:t>
      </w:r>
      <w:r w:rsidR="00343A29" w:rsidRPr="00987D4C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343A29" w:rsidRPr="006C64FA">
        <w:rPr>
          <w:rFonts w:asciiTheme="majorHAnsi" w:hAnsiTheme="majorHAnsi" w:cs="Arial"/>
          <w:sz w:val="28"/>
          <w:szCs w:val="28"/>
        </w:rPr>
        <w:t xml:space="preserve"> + </w:t>
      </w:r>
      <w:r w:rsidR="00343A29" w:rsidRPr="006C70F4">
        <w:rPr>
          <w:rFonts w:asciiTheme="majorHAnsi" w:hAnsiTheme="majorHAnsi" w:cs="Arial"/>
          <w:sz w:val="28"/>
          <w:szCs w:val="28"/>
        </w:rPr>
        <w:t>ζ</w:t>
      </w:r>
      <w:r w:rsidR="00CE7F38" w:rsidRPr="006C70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6C70F4" w:rsidRPr="006C70F4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="00343A29" w:rsidRPr="006C70F4">
        <w:rPr>
          <w:rFonts w:asciiTheme="majorHAnsi" w:hAnsiTheme="majorHAnsi" w:cs="Arial"/>
          <w:sz w:val="28"/>
          <w:szCs w:val="28"/>
          <w:lang w:val="en-US"/>
        </w:rPr>
        <w:t>ξ</w:t>
      </w:r>
      <w:r w:rsidR="00CE7F38" w:rsidRPr="006C70F4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343A29" w:rsidRPr="00526B62">
        <w:rPr>
          <w:rFonts w:asciiTheme="majorHAnsi" w:eastAsiaTheme="minorEastAsia" w:hAnsiTheme="majorHAnsi" w:cs="Arial"/>
          <w:sz w:val="28"/>
          <w:szCs w:val="28"/>
        </w:rPr>
        <w:t>)/</w:t>
      </w:r>
      <w:r w:rsidR="00CE7F38" w:rsidRPr="00CE7F38">
        <w:rPr>
          <w:rFonts w:ascii="Cambria Math" w:eastAsiaTheme="minorEastAsia" w:hAnsi="Cambria Math" w:cs="Arial"/>
          <w:sz w:val="28"/>
          <w:szCs w:val="28"/>
        </w:rPr>
        <w:t>ℳ</w:t>
      </w:r>
      <w:r w:rsidR="00343A29" w:rsidRPr="00526B62">
        <w:rPr>
          <w:rFonts w:ascii="Arial" w:eastAsiaTheme="minorEastAsia" w:hAnsi="Arial" w:cs="Arial"/>
          <w:sz w:val="28"/>
          <w:szCs w:val="28"/>
        </w:rPr>
        <w:t xml:space="preserve"> – </w:t>
      </w:r>
      <w:r w:rsidR="00343A29">
        <w:rPr>
          <w:rFonts w:asciiTheme="majorHAnsi" w:hAnsiTheme="majorHAnsi" w:cs="Arial"/>
          <w:sz w:val="28"/>
          <w:szCs w:val="28"/>
          <w:lang w:val="en-US"/>
        </w:rPr>
        <w:t>ς</w:t>
      </w:r>
      <w:r w:rsidR="00343A29" w:rsidRPr="00987D4C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343A29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343A29" w:rsidRPr="00526B62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2822A2" w:rsidRPr="00526B62">
        <w:rPr>
          <w:rFonts w:asciiTheme="majorHAnsi" w:hAnsiTheme="majorHAnsi" w:cs="Arial"/>
          <w:sz w:val="28"/>
          <w:szCs w:val="28"/>
        </w:rPr>
        <w:t>/</w:t>
      </w:r>
      <w:r w:rsidR="002822A2">
        <w:rPr>
          <w:rFonts w:ascii="Cambria Math" w:hAnsi="Cambria Math" w:cs="Arial"/>
          <w:sz w:val="28"/>
          <w:szCs w:val="28"/>
          <w:lang w:val="en-US"/>
        </w:rPr>
        <w:t>γ</w:t>
      </w:r>
      <w:r w:rsidR="00343A29" w:rsidRPr="00526B62">
        <w:rPr>
          <w:rFonts w:ascii="Arial" w:eastAsiaTheme="minorEastAsia" w:hAnsi="Arial" w:cs="Arial"/>
          <w:sz w:val="28"/>
          <w:szCs w:val="28"/>
        </w:rPr>
        <w:t>]</w:t>
      </w:r>
      <w:r w:rsidR="00343A29" w:rsidRPr="00526B62">
        <w:rPr>
          <w:rFonts w:eastAsiaTheme="minorEastAsia"/>
          <w:sz w:val="28"/>
          <w:szCs w:val="28"/>
        </w:rPr>
        <w:t xml:space="preserve"> </w:t>
      </w:r>
      <w:r w:rsidR="00343A29" w:rsidRPr="00526B62">
        <w:rPr>
          <w:rFonts w:asciiTheme="majorHAnsi" w:eastAsiaTheme="minorEastAsia" w:hAnsiTheme="majorHAnsi"/>
          <w:sz w:val="28"/>
          <w:szCs w:val="28"/>
        </w:rPr>
        <w:t>/</w:t>
      </w:r>
      <w:r w:rsidR="00343A29" w:rsidRPr="00526B62">
        <w:rPr>
          <w:rFonts w:ascii="Arial" w:eastAsiaTheme="minorEastAsia" w:hAnsi="Arial" w:cs="Arial"/>
          <w:sz w:val="28"/>
          <w:szCs w:val="28"/>
        </w:rPr>
        <w:t xml:space="preserve"> [</w:t>
      </w:r>
      <w:r w:rsidR="00343A29" w:rsidRPr="00406356">
        <w:rPr>
          <w:rFonts w:asciiTheme="majorHAnsi" w:eastAsiaTheme="minorEastAsia" w:hAnsiTheme="majorHAnsi" w:cs="Arial"/>
          <w:sz w:val="28"/>
          <w:szCs w:val="28"/>
        </w:rPr>
        <w:t>1 +</w:t>
      </w:r>
      <w:r w:rsidR="00343A29" w:rsidRPr="00526B62">
        <w:rPr>
          <w:rFonts w:ascii="Arial" w:eastAsiaTheme="minorEastAsia" w:hAnsi="Arial" w:cs="Arial"/>
          <w:sz w:val="28"/>
          <w:szCs w:val="28"/>
        </w:rPr>
        <w:t xml:space="preserve"> </w:t>
      </w:r>
      <w:r w:rsidR="00343A29" w:rsidRPr="00C60B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wr</w:t>
      </w:r>
      <w:r w:rsidR="00343A29" w:rsidRPr="00526B62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343A29" w:rsidRPr="00526B62">
        <w:rPr>
          <w:rFonts w:ascii="Arial" w:eastAsiaTheme="minorEastAsia" w:hAnsi="Arial" w:cs="Arial"/>
          <w:sz w:val="28"/>
          <w:szCs w:val="28"/>
        </w:rPr>
        <w:t>(</w:t>
      </w:r>
      <w:r w:rsidR="00343A29" w:rsidRPr="00987D4C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343A29" w:rsidRPr="006C64FA">
        <w:rPr>
          <w:rFonts w:asciiTheme="majorHAnsi" w:hAnsiTheme="majorHAnsi" w:cs="Arial"/>
          <w:sz w:val="28"/>
          <w:szCs w:val="28"/>
        </w:rPr>
        <w:t xml:space="preserve"> + </w:t>
      </w:r>
      <w:r w:rsidR="006C70F4" w:rsidRPr="006C70F4">
        <w:rPr>
          <w:rFonts w:asciiTheme="majorHAnsi" w:hAnsiTheme="majorHAnsi" w:cs="Arial"/>
          <w:sz w:val="28"/>
          <w:szCs w:val="28"/>
        </w:rPr>
        <w:t>ζ</w:t>
      </w:r>
      <w:r w:rsidR="00CE7F38" w:rsidRPr="006C70F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6C70F4" w:rsidRPr="006C70F4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="006C70F4" w:rsidRPr="006C70F4">
        <w:rPr>
          <w:rFonts w:asciiTheme="majorHAnsi" w:hAnsiTheme="majorHAnsi" w:cs="Arial"/>
          <w:sz w:val="28"/>
          <w:szCs w:val="28"/>
          <w:lang w:val="en-US"/>
        </w:rPr>
        <w:t>ξ</w:t>
      </w:r>
      <w:r w:rsidR="00CE7F38" w:rsidRPr="006C70F4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343A29" w:rsidRPr="00526B62">
        <w:rPr>
          <w:rFonts w:asciiTheme="majorHAnsi" w:hAnsiTheme="majorHAnsi" w:cs="Arial"/>
          <w:sz w:val="28"/>
          <w:szCs w:val="28"/>
        </w:rPr>
        <w:t>)</w:t>
      </w:r>
      <w:r w:rsidR="00343A29" w:rsidRPr="00526B62">
        <w:rPr>
          <w:rFonts w:asciiTheme="majorHAnsi" w:eastAsiaTheme="minorEastAsia" w:hAnsiTheme="majorHAnsi" w:cs="Arial"/>
          <w:sz w:val="28"/>
          <w:szCs w:val="28"/>
        </w:rPr>
        <w:t>/</w:t>
      </w:r>
      <w:r w:rsidR="00343A29">
        <w:rPr>
          <w:rFonts w:ascii="Cambria Math" w:eastAsiaTheme="minorEastAsia" w:hAnsi="Cambria Math" w:cs="Arial"/>
          <w:sz w:val="28"/>
          <w:szCs w:val="28"/>
        </w:rPr>
        <w:t>γ</w:t>
      </w:r>
      <w:r w:rsidR="00CE7F38" w:rsidRPr="00CE7F38">
        <w:rPr>
          <w:rFonts w:ascii="Cambria Math" w:eastAsiaTheme="minorEastAsia" w:hAnsi="Cambria Math" w:cs="Arial"/>
          <w:sz w:val="28"/>
          <w:szCs w:val="28"/>
        </w:rPr>
        <w:t>ℳ</w:t>
      </w:r>
      <w:r w:rsidR="00343A29" w:rsidRPr="00C60B9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343A29" w:rsidRPr="00C60B95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343A29" w:rsidRPr="00526B62">
        <w:rPr>
          <w:rFonts w:ascii="Arial" w:eastAsiaTheme="minorEastAsia" w:hAnsi="Arial" w:cs="Arial"/>
          <w:sz w:val="28"/>
          <w:szCs w:val="28"/>
        </w:rPr>
        <w:t>]</w:t>
      </w:r>
      <w:r w:rsidR="00343A29">
        <w:rPr>
          <w:rFonts w:ascii="Arial" w:eastAsiaTheme="minorEastAsia" w:hAnsi="Arial" w:cs="Arial"/>
          <w:sz w:val="28"/>
          <w:szCs w:val="28"/>
        </w:rPr>
        <w:t xml:space="preserve">,           </w:t>
      </w:r>
      <w:r w:rsidR="00343A29" w:rsidRPr="00C60B95">
        <w:rPr>
          <w:rFonts w:ascii="Arial" w:eastAsiaTheme="minorEastAsia" w:hAnsi="Arial" w:cs="Arial"/>
          <w:sz w:val="28"/>
          <w:szCs w:val="28"/>
        </w:rPr>
        <w:t>(</w:t>
      </w:r>
      <w:r w:rsidR="00343A29">
        <w:rPr>
          <w:rFonts w:ascii="Arial" w:eastAsiaTheme="minorEastAsia" w:hAnsi="Arial" w:cs="Arial"/>
          <w:sz w:val="28"/>
          <w:szCs w:val="28"/>
          <w:lang w:val="en-US"/>
        </w:rPr>
        <w:t>V</w:t>
      </w:r>
      <w:r w:rsidR="00343A29" w:rsidRPr="00C60B95">
        <w:rPr>
          <w:rFonts w:ascii="Arial" w:eastAsiaTheme="minorEastAsia" w:hAnsi="Arial" w:cs="Arial"/>
          <w:sz w:val="28"/>
          <w:szCs w:val="28"/>
        </w:rPr>
        <w:t>.</w:t>
      </w:r>
      <w:r w:rsidR="00343A29">
        <w:rPr>
          <w:rFonts w:ascii="Arial" w:eastAsiaTheme="minorEastAsia" w:hAnsi="Arial" w:cs="Arial"/>
          <w:sz w:val="28"/>
          <w:szCs w:val="28"/>
        </w:rPr>
        <w:t>3</w:t>
      </w:r>
      <w:r w:rsidR="00343A29" w:rsidRPr="00C60B95">
        <w:rPr>
          <w:rFonts w:ascii="Arial" w:eastAsiaTheme="minorEastAsia" w:hAnsi="Arial" w:cs="Arial"/>
          <w:sz w:val="28"/>
          <w:szCs w:val="28"/>
        </w:rPr>
        <w:t>.</w:t>
      </w:r>
      <w:r w:rsidR="00343A29">
        <w:rPr>
          <w:rFonts w:ascii="Arial" w:eastAsiaTheme="minorEastAsia" w:hAnsi="Arial" w:cs="Arial"/>
          <w:sz w:val="28"/>
          <w:szCs w:val="28"/>
        </w:rPr>
        <w:t>1</w:t>
      </w:r>
      <w:r w:rsidR="00343A29" w:rsidRPr="00C60B95">
        <w:rPr>
          <w:rFonts w:ascii="Arial" w:eastAsiaTheme="minorEastAsia" w:hAnsi="Arial" w:cs="Arial"/>
          <w:sz w:val="28"/>
          <w:szCs w:val="28"/>
        </w:rPr>
        <w:t>)</w:t>
      </w:r>
      <w:r w:rsidR="00CE7F38" w:rsidRPr="00CE7F38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3879BD" w:rsidRDefault="00CE7F38" w:rsidP="002822A2">
      <w:pPr>
        <w:widowControl w:val="0"/>
        <w:tabs>
          <w:tab w:val="left" w:pos="8789"/>
          <w:tab w:val="left" w:pos="9214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где</w:t>
      </w:r>
      <w:r w:rsidRPr="002822A2">
        <w:rPr>
          <w:rFonts w:ascii="Arial" w:eastAsiaTheme="minorEastAsia" w:hAnsi="Arial" w:cs="Arial"/>
          <w:sz w:val="28"/>
          <w:szCs w:val="28"/>
        </w:rPr>
        <w:t xml:space="preserve"> </w:t>
      </w:r>
      <w:r w:rsidRPr="002822A2">
        <w:rPr>
          <w:rFonts w:ascii="Cambria Math" w:eastAsiaTheme="minorEastAsia" w:hAnsi="Cambria Math" w:cs="Arial"/>
          <w:sz w:val="28"/>
          <w:szCs w:val="28"/>
        </w:rPr>
        <w:t xml:space="preserve">ℳ </w:t>
      </w:r>
      <w:r w:rsidRPr="002822A2">
        <w:rPr>
          <w:rFonts w:ascii="Arial" w:eastAsiaTheme="minorEastAsia" w:hAnsi="Arial" w:cs="Arial"/>
          <w:sz w:val="28"/>
          <w:szCs w:val="28"/>
        </w:rPr>
        <w:t>–</w:t>
      </w:r>
      <w:r w:rsidRPr="002822A2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CE7F38">
        <w:rPr>
          <w:rFonts w:ascii="Arial" w:eastAsiaTheme="minorEastAsia" w:hAnsi="Arial" w:cs="Arial"/>
          <w:sz w:val="28"/>
          <w:szCs w:val="28"/>
        </w:rPr>
        <w:t>масса</w:t>
      </w:r>
      <w:r w:rsidR="002822A2" w:rsidRPr="002822A2">
        <w:rPr>
          <w:rFonts w:ascii="Arial" w:eastAsiaTheme="minorEastAsia" w:hAnsi="Arial" w:cs="Arial"/>
          <w:sz w:val="28"/>
          <w:szCs w:val="28"/>
        </w:rPr>
        <w:t xml:space="preserve">, </w:t>
      </w:r>
      <w:r w:rsidR="002822A2" w:rsidRPr="002822A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2822A2" w:rsidRPr="002822A2">
        <w:rPr>
          <w:rFonts w:asciiTheme="majorHAnsi" w:eastAsiaTheme="minorEastAsia" w:hAnsiTheme="majorHAnsi" w:cs="Arial"/>
          <w:sz w:val="28"/>
          <w:szCs w:val="28"/>
        </w:rPr>
        <w:t xml:space="preserve"> = |</w:t>
      </w:r>
      <w:r w:rsidR="002822A2" w:rsidRPr="002822A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m</w:t>
      </w:r>
      <w:r w:rsidR="002822A2" w:rsidRPr="002822A2">
        <w:rPr>
          <w:rFonts w:asciiTheme="majorHAnsi" w:eastAsiaTheme="minorEastAsia" w:hAnsiTheme="majorHAnsi" w:cs="Arial"/>
          <w:sz w:val="28"/>
          <w:szCs w:val="28"/>
        </w:rPr>
        <w:t xml:space="preserve">|, </w:t>
      </w:r>
      <w:r w:rsidR="002822A2" w:rsidRPr="002822A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2822A2" w:rsidRPr="002822A2">
        <w:rPr>
          <w:rFonts w:asciiTheme="majorHAnsi" w:eastAsiaTheme="minorEastAsia" w:hAnsiTheme="majorHAnsi" w:cs="Arial"/>
          <w:sz w:val="28"/>
          <w:szCs w:val="28"/>
        </w:rPr>
        <w:t xml:space="preserve"> = |</w:t>
      </w:r>
      <w:r w:rsidR="002822A2" w:rsidRPr="002822A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f</w:t>
      </w:r>
      <w:r w:rsidR="002822A2" w:rsidRPr="002822A2">
        <w:rPr>
          <w:rFonts w:asciiTheme="majorHAnsi" w:eastAsiaTheme="minorEastAsia" w:hAnsiTheme="majorHAnsi" w:cs="Arial"/>
          <w:sz w:val="28"/>
          <w:szCs w:val="28"/>
        </w:rPr>
        <w:t xml:space="preserve">|, </w:t>
      </w:r>
      <w:r w:rsidR="002822A2" w:rsidRPr="006C70F4">
        <w:rPr>
          <w:rFonts w:asciiTheme="majorHAnsi" w:hAnsiTheme="majorHAnsi" w:cs="Arial"/>
          <w:sz w:val="28"/>
          <w:szCs w:val="28"/>
        </w:rPr>
        <w:t>ζ</w:t>
      </w:r>
      <w:r w:rsidR="002822A2" w:rsidRPr="002822A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822A2" w:rsidRPr="002822A2">
        <w:rPr>
          <w:rFonts w:ascii="Arial" w:eastAsiaTheme="minorEastAsia" w:hAnsi="Arial" w:cs="Arial"/>
          <w:sz w:val="28"/>
          <w:szCs w:val="28"/>
        </w:rPr>
        <w:t>и</w:t>
      </w:r>
      <w:r w:rsidR="002822A2" w:rsidRPr="002822A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822A2" w:rsidRPr="006C70F4">
        <w:rPr>
          <w:rFonts w:asciiTheme="majorHAnsi" w:hAnsiTheme="majorHAnsi" w:cs="Arial"/>
          <w:sz w:val="28"/>
          <w:szCs w:val="28"/>
          <w:lang w:val="en-US"/>
        </w:rPr>
        <w:t>ξ</w:t>
      </w:r>
      <w:r w:rsidR="002822A2" w:rsidRPr="002822A2">
        <w:rPr>
          <w:rFonts w:asciiTheme="majorHAnsi" w:hAnsiTheme="majorHAnsi" w:cs="Arial"/>
          <w:sz w:val="28"/>
          <w:szCs w:val="28"/>
        </w:rPr>
        <w:t xml:space="preserve"> – </w:t>
      </w:r>
      <w:r w:rsidR="002822A2" w:rsidRPr="002822A2">
        <w:rPr>
          <w:rFonts w:ascii="Arial" w:hAnsi="Arial" w:cs="Arial"/>
          <w:sz w:val="28"/>
          <w:szCs w:val="28"/>
        </w:rPr>
        <w:t>коэффициенты размерности</w:t>
      </w:r>
      <w:r w:rsidRPr="002822A2">
        <w:rPr>
          <w:rFonts w:asciiTheme="majorHAnsi" w:eastAsiaTheme="minorEastAsia" w:hAnsiTheme="majorHAnsi" w:cs="Arial"/>
          <w:sz w:val="28"/>
          <w:szCs w:val="28"/>
        </w:rPr>
        <w:t>.</w:t>
      </w:r>
      <w:r w:rsidRPr="002822A2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4C10FE" w:rsidRDefault="00ED4864" w:rsidP="003879BD">
      <w:pPr>
        <w:widowControl w:val="0"/>
        <w:tabs>
          <w:tab w:val="left" w:pos="8789"/>
          <w:tab w:val="left" w:pos="9214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1784985</wp:posOffset>
            </wp:positionV>
            <wp:extent cx="3032760" cy="4310380"/>
            <wp:effectExtent l="19050" t="0" r="0" b="0"/>
            <wp:wrapTight wrapText="bothSides">
              <wp:wrapPolygon edited="0">
                <wp:start x="-136" y="0"/>
                <wp:lineTo x="-136" y="21479"/>
                <wp:lineTo x="21573" y="21479"/>
                <wp:lineTo x="21573" y="0"/>
                <wp:lineTo x="-136" y="0"/>
              </wp:wrapPolygon>
            </wp:wrapTight>
            <wp:docPr id="53" name="Рисунок 3" descr="C:\Documents and Settings\Весть\Мои документы\ПАРАНАУКА\Субквантовая хронодинамика\степени свобо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степени свободы.jpg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760" cy="4310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3CD7">
        <w:rPr>
          <w:rFonts w:ascii="Arial" w:eastAsiaTheme="minorEastAsia" w:hAnsi="Arial" w:cs="Arial"/>
          <w:sz w:val="28"/>
          <w:szCs w:val="28"/>
        </w:rPr>
        <w:t xml:space="preserve">В уравнении </w:t>
      </w:r>
      <w:r w:rsidR="00BA3CD7" w:rsidRPr="00C60B95">
        <w:rPr>
          <w:rFonts w:ascii="Arial" w:eastAsiaTheme="minorEastAsia" w:hAnsi="Arial" w:cs="Arial"/>
          <w:sz w:val="28"/>
          <w:szCs w:val="28"/>
        </w:rPr>
        <w:t>(</w:t>
      </w:r>
      <w:r w:rsidR="00BA3CD7">
        <w:rPr>
          <w:rFonts w:ascii="Arial" w:eastAsiaTheme="minorEastAsia" w:hAnsi="Arial" w:cs="Arial"/>
          <w:sz w:val="28"/>
          <w:szCs w:val="28"/>
          <w:lang w:val="en-US"/>
        </w:rPr>
        <w:t>V</w:t>
      </w:r>
      <w:r w:rsidR="00BA3CD7" w:rsidRPr="00C60B95">
        <w:rPr>
          <w:rFonts w:ascii="Arial" w:eastAsiaTheme="minorEastAsia" w:hAnsi="Arial" w:cs="Arial"/>
          <w:sz w:val="28"/>
          <w:szCs w:val="28"/>
        </w:rPr>
        <w:t>.</w:t>
      </w:r>
      <w:r w:rsidR="00BA3CD7">
        <w:rPr>
          <w:rFonts w:ascii="Arial" w:eastAsiaTheme="minorEastAsia" w:hAnsi="Arial" w:cs="Arial"/>
          <w:sz w:val="28"/>
          <w:szCs w:val="28"/>
        </w:rPr>
        <w:t>3</w:t>
      </w:r>
      <w:r w:rsidR="00BA3CD7" w:rsidRPr="00C60B95">
        <w:rPr>
          <w:rFonts w:ascii="Arial" w:eastAsiaTheme="minorEastAsia" w:hAnsi="Arial" w:cs="Arial"/>
          <w:sz w:val="28"/>
          <w:szCs w:val="28"/>
        </w:rPr>
        <w:t>.</w:t>
      </w:r>
      <w:r w:rsidR="00BA3CD7">
        <w:rPr>
          <w:rFonts w:ascii="Arial" w:eastAsiaTheme="minorEastAsia" w:hAnsi="Arial" w:cs="Arial"/>
          <w:sz w:val="28"/>
          <w:szCs w:val="28"/>
        </w:rPr>
        <w:t>1</w:t>
      </w:r>
      <w:r w:rsidR="00BA3CD7" w:rsidRPr="00C60B95">
        <w:rPr>
          <w:rFonts w:ascii="Arial" w:eastAsiaTheme="minorEastAsia" w:hAnsi="Arial" w:cs="Arial"/>
          <w:sz w:val="28"/>
          <w:szCs w:val="28"/>
        </w:rPr>
        <w:t>)</w:t>
      </w:r>
      <w:r w:rsidR="00BA3CD7">
        <w:rPr>
          <w:rFonts w:ascii="Arial" w:eastAsiaTheme="minorEastAsia" w:hAnsi="Arial" w:cs="Arial"/>
          <w:sz w:val="28"/>
          <w:szCs w:val="28"/>
        </w:rPr>
        <w:t xml:space="preserve"> </w:t>
      </w:r>
      <w:r w:rsidR="00513880">
        <w:rPr>
          <w:rFonts w:ascii="Arial" w:eastAsiaTheme="minorEastAsia" w:hAnsi="Arial" w:cs="Arial"/>
          <w:sz w:val="28"/>
          <w:szCs w:val="28"/>
        </w:rPr>
        <w:t>содержится закон Троицкого («разбегания» г</w:t>
      </w:r>
      <w:r w:rsidR="00513880">
        <w:rPr>
          <w:rFonts w:ascii="Arial" w:eastAsiaTheme="minorEastAsia" w:hAnsi="Arial" w:cs="Arial"/>
          <w:sz w:val="28"/>
          <w:szCs w:val="28"/>
        </w:rPr>
        <w:t>а</w:t>
      </w:r>
      <w:r w:rsidR="00513880">
        <w:rPr>
          <w:rFonts w:ascii="Arial" w:eastAsiaTheme="minorEastAsia" w:hAnsi="Arial" w:cs="Arial"/>
          <w:sz w:val="28"/>
          <w:szCs w:val="28"/>
        </w:rPr>
        <w:t xml:space="preserve">лактик) и </w:t>
      </w:r>
      <w:r w:rsidR="00BA3CD7">
        <w:rPr>
          <w:rFonts w:ascii="Arial" w:eastAsiaTheme="minorEastAsia" w:hAnsi="Arial" w:cs="Arial"/>
          <w:sz w:val="28"/>
          <w:szCs w:val="28"/>
        </w:rPr>
        <w:t xml:space="preserve">присутствуют поправки к </w:t>
      </w:r>
      <w:r w:rsidR="00513880">
        <w:rPr>
          <w:rFonts w:ascii="Arial" w:eastAsiaTheme="minorEastAsia" w:hAnsi="Arial" w:cs="Arial"/>
          <w:sz w:val="28"/>
          <w:szCs w:val="28"/>
        </w:rPr>
        <w:t>этому эмпирически установленному закону</w:t>
      </w:r>
      <w:r w:rsidR="00406356">
        <w:rPr>
          <w:rFonts w:ascii="Arial" w:eastAsiaTheme="minorEastAsia" w:hAnsi="Arial" w:cs="Arial"/>
          <w:sz w:val="28"/>
          <w:szCs w:val="28"/>
        </w:rPr>
        <w:t xml:space="preserve">. </w:t>
      </w:r>
      <w:r w:rsidR="00513880">
        <w:rPr>
          <w:rFonts w:ascii="Arial" w:eastAsiaTheme="minorEastAsia" w:hAnsi="Arial" w:cs="Arial"/>
          <w:sz w:val="28"/>
          <w:szCs w:val="28"/>
        </w:rPr>
        <w:t xml:space="preserve">Они имеют право на существование, поскольку линии регрессии хотя </w:t>
      </w:r>
      <w:r w:rsidR="004128A1">
        <w:rPr>
          <w:rFonts w:ascii="Arial" w:eastAsiaTheme="minorEastAsia" w:hAnsi="Arial" w:cs="Arial"/>
          <w:sz w:val="28"/>
          <w:szCs w:val="28"/>
        </w:rPr>
        <w:t xml:space="preserve">и </w:t>
      </w:r>
      <w:r w:rsidR="00513880">
        <w:rPr>
          <w:rFonts w:ascii="Arial" w:eastAsiaTheme="minorEastAsia" w:hAnsi="Arial" w:cs="Arial"/>
          <w:sz w:val="28"/>
          <w:szCs w:val="28"/>
        </w:rPr>
        <w:t>ст</w:t>
      </w:r>
      <w:r w:rsidR="00CF05AC">
        <w:rPr>
          <w:rFonts w:ascii="Arial" w:eastAsiaTheme="minorEastAsia" w:hAnsi="Arial" w:cs="Arial"/>
          <w:sz w:val="28"/>
          <w:szCs w:val="28"/>
        </w:rPr>
        <w:t>р</w:t>
      </w:r>
      <w:r w:rsidR="00513880">
        <w:rPr>
          <w:rFonts w:ascii="Arial" w:eastAsiaTheme="minorEastAsia" w:hAnsi="Arial" w:cs="Arial"/>
          <w:sz w:val="28"/>
          <w:szCs w:val="28"/>
        </w:rPr>
        <w:t xml:space="preserve">оятся на большом массиве данных, </w:t>
      </w:r>
      <w:r w:rsidR="00A86A67">
        <w:rPr>
          <w:rFonts w:ascii="Arial" w:eastAsiaTheme="minorEastAsia" w:hAnsi="Arial" w:cs="Arial"/>
          <w:sz w:val="28"/>
          <w:szCs w:val="28"/>
        </w:rPr>
        <w:t>однак</w:t>
      </w:r>
      <w:r w:rsidR="004128A1">
        <w:rPr>
          <w:rFonts w:ascii="Arial" w:eastAsiaTheme="minorEastAsia" w:hAnsi="Arial" w:cs="Arial"/>
          <w:sz w:val="28"/>
          <w:szCs w:val="28"/>
        </w:rPr>
        <w:t xml:space="preserve">о </w:t>
      </w:r>
      <w:r w:rsidR="00A86A67">
        <w:rPr>
          <w:rFonts w:ascii="Arial" w:eastAsiaTheme="minorEastAsia" w:hAnsi="Arial" w:cs="Arial"/>
          <w:sz w:val="28"/>
          <w:szCs w:val="28"/>
        </w:rPr>
        <w:t>име</w:t>
      </w:r>
      <w:r w:rsidR="00513880">
        <w:rPr>
          <w:rFonts w:ascii="Arial" w:eastAsiaTheme="minorEastAsia" w:hAnsi="Arial" w:cs="Arial"/>
          <w:sz w:val="28"/>
          <w:szCs w:val="28"/>
        </w:rPr>
        <w:t xml:space="preserve">ют ощутимые погрешности. </w:t>
      </w:r>
      <w:r w:rsidR="00406356">
        <w:rPr>
          <w:rFonts w:ascii="Arial" w:eastAsiaTheme="minorEastAsia" w:hAnsi="Arial" w:cs="Arial"/>
          <w:sz w:val="28"/>
          <w:szCs w:val="28"/>
        </w:rPr>
        <w:t xml:space="preserve">Вклад в красное смещение дают радиальные импульс, момент импульса, момент силы. </w:t>
      </w:r>
      <w:r w:rsidR="00BA3CD7">
        <w:rPr>
          <w:rFonts w:ascii="Arial" w:eastAsiaTheme="minorEastAsia" w:hAnsi="Arial" w:cs="Arial"/>
          <w:sz w:val="28"/>
          <w:szCs w:val="28"/>
        </w:rPr>
        <w:t xml:space="preserve">Но </w:t>
      </w:r>
      <w:r w:rsidR="00406356">
        <w:rPr>
          <w:rFonts w:ascii="Arial" w:eastAsiaTheme="minorEastAsia" w:hAnsi="Arial" w:cs="Arial"/>
          <w:sz w:val="28"/>
          <w:szCs w:val="28"/>
        </w:rPr>
        <w:t>эти</w:t>
      </w:r>
      <w:r w:rsidR="00BA3CD7">
        <w:rPr>
          <w:rFonts w:ascii="Arial" w:eastAsiaTheme="minorEastAsia" w:hAnsi="Arial" w:cs="Arial"/>
          <w:sz w:val="28"/>
          <w:szCs w:val="28"/>
        </w:rPr>
        <w:t xml:space="preserve"> моменты означают вращение в плоскости, векторы </w:t>
      </w:r>
      <w:r w:rsidR="004128A1">
        <w:rPr>
          <w:rFonts w:ascii="Arial" w:eastAsiaTheme="minorEastAsia" w:hAnsi="Arial" w:cs="Arial"/>
          <w:sz w:val="28"/>
          <w:szCs w:val="28"/>
        </w:rPr>
        <w:t>круч</w:t>
      </w:r>
      <w:r w:rsidR="00BA3CD7">
        <w:rPr>
          <w:rFonts w:ascii="Arial" w:eastAsiaTheme="minorEastAsia" w:hAnsi="Arial" w:cs="Arial"/>
          <w:sz w:val="28"/>
          <w:szCs w:val="28"/>
        </w:rPr>
        <w:t>ения пе</w:t>
      </w:r>
      <w:r w:rsidR="00BA3CD7">
        <w:rPr>
          <w:rFonts w:ascii="Arial" w:eastAsiaTheme="minorEastAsia" w:hAnsi="Arial" w:cs="Arial"/>
          <w:sz w:val="28"/>
          <w:szCs w:val="28"/>
        </w:rPr>
        <w:t>р</w:t>
      </w:r>
      <w:r w:rsidR="00BA3CD7">
        <w:rPr>
          <w:rFonts w:ascii="Arial" w:eastAsiaTheme="minorEastAsia" w:hAnsi="Arial" w:cs="Arial"/>
          <w:sz w:val="28"/>
          <w:szCs w:val="28"/>
        </w:rPr>
        <w:t>пендикулярны плоскости вращения.</w:t>
      </w:r>
    </w:p>
    <w:p w:rsidR="0032347D" w:rsidRPr="008A01AE" w:rsidRDefault="00513880" w:rsidP="00513880">
      <w:pPr>
        <w:widowControl w:val="0"/>
        <w:tabs>
          <w:tab w:val="left" w:pos="8789"/>
          <w:tab w:val="left" w:pos="9214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С другой стороны, </w:t>
      </w:r>
      <w:r w:rsidR="00C9417F">
        <w:rPr>
          <w:rFonts w:ascii="Arial" w:eastAsiaTheme="minorEastAsia" w:hAnsi="Arial" w:cs="Arial"/>
          <w:sz w:val="28"/>
          <w:szCs w:val="28"/>
        </w:rPr>
        <w:t>посредством размерного анализа было устано</w:t>
      </w:r>
      <w:r w:rsidR="00C9417F">
        <w:rPr>
          <w:rFonts w:ascii="Arial" w:eastAsiaTheme="minorEastAsia" w:hAnsi="Arial" w:cs="Arial"/>
          <w:sz w:val="28"/>
          <w:szCs w:val="28"/>
        </w:rPr>
        <w:t>в</w:t>
      </w:r>
      <w:r w:rsidR="00C9417F">
        <w:rPr>
          <w:rFonts w:ascii="Arial" w:eastAsiaTheme="minorEastAsia" w:hAnsi="Arial" w:cs="Arial"/>
          <w:sz w:val="28"/>
          <w:szCs w:val="28"/>
        </w:rPr>
        <w:t xml:space="preserve">лено, что ритм испускания </w:t>
      </w:r>
      <w:r w:rsidR="00865F06">
        <w:rPr>
          <w:rFonts w:ascii="Arial" w:eastAsiaTheme="minorEastAsia" w:hAnsi="Arial" w:cs="Arial"/>
          <w:sz w:val="28"/>
          <w:szCs w:val="28"/>
        </w:rPr>
        <w:t xml:space="preserve">Солнцем </w:t>
      </w:r>
      <w:r w:rsidR="00C9417F">
        <w:rPr>
          <w:rFonts w:ascii="Arial" w:eastAsiaTheme="minorEastAsia" w:hAnsi="Arial" w:cs="Arial"/>
          <w:sz w:val="28"/>
          <w:szCs w:val="28"/>
        </w:rPr>
        <w:t>планет в количественном отнош</w:t>
      </w:r>
      <w:r w:rsidR="00C9417F">
        <w:rPr>
          <w:rFonts w:ascii="Arial" w:eastAsiaTheme="minorEastAsia" w:hAnsi="Arial" w:cs="Arial"/>
          <w:sz w:val="28"/>
          <w:szCs w:val="28"/>
        </w:rPr>
        <w:t>е</w:t>
      </w:r>
      <w:r w:rsidR="00C9417F">
        <w:rPr>
          <w:rFonts w:ascii="Arial" w:eastAsiaTheme="minorEastAsia" w:hAnsi="Arial" w:cs="Arial"/>
          <w:sz w:val="28"/>
          <w:szCs w:val="28"/>
        </w:rPr>
        <w:t xml:space="preserve">нии совпадает с </w:t>
      </w:r>
      <w:r w:rsidR="00865F06">
        <w:rPr>
          <w:rFonts w:ascii="Arial" w:eastAsiaTheme="minorEastAsia" w:hAnsi="Arial" w:cs="Arial"/>
          <w:sz w:val="28"/>
          <w:szCs w:val="28"/>
        </w:rPr>
        <w:t>временн</w:t>
      </w:r>
      <w:r w:rsidR="001D1EE3" w:rsidRPr="001D1EE3">
        <w:rPr>
          <w:rFonts w:ascii="Arial" w:eastAsiaTheme="minorEastAsia" w:hAnsi="Arial" w:cs="Arial"/>
          <w:sz w:val="28"/>
          <w:szCs w:val="28"/>
        </w:rPr>
        <w:t>ó</w:t>
      </w:r>
      <w:r w:rsidR="00865F06">
        <w:rPr>
          <w:rFonts w:ascii="Arial" w:eastAsiaTheme="minorEastAsia" w:hAnsi="Arial" w:cs="Arial"/>
          <w:sz w:val="28"/>
          <w:szCs w:val="28"/>
        </w:rPr>
        <w:t>й хара</w:t>
      </w:r>
      <w:r w:rsidR="00865F06">
        <w:rPr>
          <w:rFonts w:ascii="Arial" w:eastAsiaTheme="minorEastAsia" w:hAnsi="Arial" w:cs="Arial"/>
          <w:sz w:val="28"/>
          <w:szCs w:val="28"/>
        </w:rPr>
        <w:t>к</w:t>
      </w:r>
      <w:r w:rsidR="00865F06">
        <w:rPr>
          <w:rFonts w:ascii="Arial" w:eastAsiaTheme="minorEastAsia" w:hAnsi="Arial" w:cs="Arial"/>
          <w:sz w:val="28"/>
          <w:szCs w:val="28"/>
        </w:rPr>
        <w:t>теристикой Метагалактики, завис</w:t>
      </w:r>
      <w:r w:rsidR="00865F06">
        <w:rPr>
          <w:rFonts w:ascii="Arial" w:eastAsiaTheme="minorEastAsia" w:hAnsi="Arial" w:cs="Arial"/>
          <w:sz w:val="28"/>
          <w:szCs w:val="28"/>
        </w:rPr>
        <w:t>я</w:t>
      </w:r>
      <w:r w:rsidR="00865F06">
        <w:rPr>
          <w:rFonts w:ascii="Arial" w:eastAsiaTheme="minorEastAsia" w:hAnsi="Arial" w:cs="Arial"/>
          <w:sz w:val="28"/>
          <w:szCs w:val="28"/>
        </w:rPr>
        <w:t xml:space="preserve">щей от ее момента в случае, если вес объемного вращения </w:t>
      </w:r>
      <w:r w:rsidR="00865F06" w:rsidRPr="00865F0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865F06" w:rsidRPr="00865F06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 w:rsidR="00865F06" w:rsidRPr="00865F06">
        <w:rPr>
          <w:rFonts w:ascii="Arial" w:eastAsiaTheme="minorEastAsia" w:hAnsi="Arial" w:cs="Arial"/>
          <w:sz w:val="28"/>
          <w:szCs w:val="28"/>
        </w:rPr>
        <w:t xml:space="preserve"> </w:t>
      </w:r>
      <w:r w:rsidR="00865F06">
        <w:rPr>
          <w:rFonts w:ascii="Arial" w:eastAsiaTheme="minorEastAsia" w:hAnsi="Arial" w:cs="Arial"/>
          <w:sz w:val="28"/>
          <w:szCs w:val="28"/>
        </w:rPr>
        <w:t>¼</w:t>
      </w:r>
      <w:r w:rsidR="00865F06" w:rsidRPr="00865F06">
        <w:rPr>
          <w:rFonts w:ascii="Arial" w:eastAsiaTheme="minorEastAsia" w:hAnsi="Arial" w:cs="Arial"/>
          <w:sz w:val="28"/>
          <w:szCs w:val="28"/>
        </w:rPr>
        <w:t xml:space="preserve">. </w:t>
      </w:r>
      <w:r w:rsidR="00865F06">
        <w:rPr>
          <w:rFonts w:ascii="Arial" w:eastAsiaTheme="minorEastAsia" w:hAnsi="Arial" w:cs="Arial"/>
          <w:sz w:val="28"/>
          <w:szCs w:val="28"/>
        </w:rPr>
        <w:t>Этот вес есть не что иное, как доля среди всех вращений в 3-мерном пространстве, выпадающая на об</w:t>
      </w:r>
      <w:r w:rsidR="00865F06">
        <w:rPr>
          <w:rFonts w:ascii="Arial" w:eastAsiaTheme="minorEastAsia" w:hAnsi="Arial" w:cs="Arial"/>
          <w:sz w:val="28"/>
          <w:szCs w:val="28"/>
        </w:rPr>
        <w:t>ъ</w:t>
      </w:r>
      <w:r w:rsidR="00865F06">
        <w:rPr>
          <w:rFonts w:ascii="Arial" w:eastAsiaTheme="minorEastAsia" w:hAnsi="Arial" w:cs="Arial"/>
          <w:sz w:val="28"/>
          <w:szCs w:val="28"/>
        </w:rPr>
        <w:t>емное вращение.</w:t>
      </w:r>
      <w:r w:rsidR="00865F06" w:rsidRPr="00865F06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End"/>
    </w:p>
    <w:p w:rsidR="00513880" w:rsidRPr="0032347D" w:rsidRDefault="00070F2F" w:rsidP="00513880">
      <w:pPr>
        <w:widowControl w:val="0"/>
        <w:tabs>
          <w:tab w:val="left" w:pos="8789"/>
          <w:tab w:val="left" w:pos="9214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4-мерном пространстве объемных вращений </w:t>
      </w:r>
      <w:r w:rsidRPr="00070F2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ED4864">
        <w:rPr>
          <w:rFonts w:asciiTheme="majorHAnsi" w:eastAsiaTheme="minorEastAsia" w:hAnsiTheme="majorHAnsi" w:cs="Arial"/>
          <w:sz w:val="28"/>
          <w:szCs w:val="28"/>
          <w:vertAlign w:val="subscript"/>
        </w:rPr>
        <w:t>43</w:t>
      </w:r>
      <w:r w:rsidRPr="00ED4864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C</w:t>
      </w:r>
      <w:r w:rsidRPr="00ED4864">
        <w:rPr>
          <w:rFonts w:asciiTheme="majorHAnsi" w:eastAsiaTheme="minorEastAsia" w:hAnsiTheme="majorHAnsi" w:cs="Arial"/>
          <w:sz w:val="28"/>
          <w:szCs w:val="28"/>
          <w:vertAlign w:val="subscript"/>
        </w:rPr>
        <w:t>4</w:t>
      </w:r>
      <w:r w:rsidRPr="00ED4864">
        <w:rPr>
          <w:rFonts w:asciiTheme="majorHAnsi" w:eastAsiaTheme="minorEastAsia" w:hAnsiTheme="majorHAnsi" w:cs="Arial"/>
          <w:sz w:val="28"/>
          <w:szCs w:val="28"/>
          <w:vertAlign w:val="superscript"/>
        </w:rPr>
        <w:t>3</w:t>
      </w:r>
      <w:r w:rsidRPr="00ED4864">
        <w:rPr>
          <w:rFonts w:asciiTheme="majorHAnsi" w:eastAsiaTheme="minorEastAsia" w:hAnsiTheme="majorHAnsi" w:cs="Arial"/>
          <w:sz w:val="28"/>
          <w:szCs w:val="28"/>
        </w:rPr>
        <w:t xml:space="preserve"> = 4</w:t>
      </w:r>
      <w:r w:rsidR="00ED4864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ED4864" w:rsidRPr="00ED4864">
        <w:rPr>
          <w:rFonts w:ascii="Arial" w:eastAsiaTheme="minorEastAsia" w:hAnsi="Arial" w:cs="Arial"/>
          <w:sz w:val="28"/>
          <w:szCs w:val="28"/>
        </w:rPr>
        <w:t xml:space="preserve">и одна из четырех степеней свободы реализуется в 3-мерном пространстве его </w:t>
      </w:r>
      <w:r w:rsidR="00ED4864" w:rsidRPr="00ED4864">
        <w:rPr>
          <w:rFonts w:ascii="Arial" w:eastAsiaTheme="minorEastAsia" w:hAnsi="Arial" w:cs="Arial"/>
          <w:i/>
          <w:sz w:val="28"/>
          <w:szCs w:val="28"/>
        </w:rPr>
        <w:t>границы</w:t>
      </w:r>
      <w:r w:rsidR="00ED4864" w:rsidRPr="00ED4864">
        <w:rPr>
          <w:rFonts w:ascii="Arial" w:eastAsiaTheme="minorEastAsia" w:hAnsi="Arial" w:cs="Arial"/>
          <w:sz w:val="28"/>
          <w:szCs w:val="28"/>
        </w:rPr>
        <w:t>.</w:t>
      </w:r>
      <w:r w:rsidR="00ED4864">
        <w:rPr>
          <w:rFonts w:ascii="Arial" w:eastAsiaTheme="minorEastAsia" w:hAnsi="Arial" w:cs="Arial"/>
          <w:sz w:val="28"/>
          <w:szCs w:val="28"/>
        </w:rPr>
        <w:t xml:space="preserve"> О степенях свободы различных видов движения </w:t>
      </w:r>
      <w:proofErr w:type="gramStart"/>
      <w:r w:rsidR="00ED4864">
        <w:rPr>
          <w:rFonts w:ascii="Arial" w:eastAsiaTheme="minorEastAsia" w:hAnsi="Arial" w:cs="Arial"/>
          <w:sz w:val="28"/>
          <w:szCs w:val="28"/>
        </w:rPr>
        <w:t>см</w:t>
      </w:r>
      <w:proofErr w:type="gramEnd"/>
      <w:r w:rsidR="00ED4864">
        <w:rPr>
          <w:rFonts w:ascii="Arial" w:eastAsiaTheme="minorEastAsia" w:hAnsi="Arial" w:cs="Arial"/>
          <w:sz w:val="28"/>
          <w:szCs w:val="28"/>
        </w:rPr>
        <w:t xml:space="preserve">. рис. </w:t>
      </w:r>
      <w:r w:rsidR="00ED4864" w:rsidRPr="00ED486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ED4864" w:rsidRPr="0032347D">
        <w:rPr>
          <w:rFonts w:ascii="Arial" w:eastAsiaTheme="minorEastAsia" w:hAnsi="Arial" w:cs="Arial"/>
          <w:sz w:val="28"/>
          <w:szCs w:val="28"/>
        </w:rPr>
        <w:t>.</w:t>
      </w:r>
    </w:p>
    <w:p w:rsidR="005974AE" w:rsidRPr="0026435E" w:rsidRDefault="008A01AE" w:rsidP="004C10FE">
      <w:pPr>
        <w:widowControl w:val="0"/>
        <w:tabs>
          <w:tab w:val="left" w:pos="8789"/>
          <w:tab w:val="left" w:pos="9214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формуле </w:t>
      </w:r>
      <w:r w:rsidRPr="008A01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8A01AE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nm</w:t>
      </w:r>
      <w:r w:rsidRPr="008A01AE"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m</m:t>
            </m:r>
          </m:sup>
        </m:sSubSup>
      </m:oMath>
      <w:r w:rsidR="00BA3CD7" w:rsidRPr="008A01AE">
        <w:rPr>
          <w:rFonts w:ascii="Arial" w:eastAsiaTheme="minorEastAsia" w:hAnsi="Arial" w:cs="Arial"/>
          <w:i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первый (нижний) индекс – размерность </w:t>
      </w:r>
      <w:r w:rsidRPr="003D72A5">
        <w:rPr>
          <w:rFonts w:ascii="Arial" w:eastAsiaTheme="minorEastAsia" w:hAnsi="Arial" w:cs="Arial"/>
          <w:i/>
          <w:sz w:val="28"/>
          <w:szCs w:val="28"/>
        </w:rPr>
        <w:t>евкл</w:t>
      </w:r>
      <w:r w:rsidRPr="003D72A5">
        <w:rPr>
          <w:rFonts w:ascii="Arial" w:eastAsiaTheme="minorEastAsia" w:hAnsi="Arial" w:cs="Arial"/>
          <w:i/>
          <w:sz w:val="28"/>
          <w:szCs w:val="28"/>
        </w:rPr>
        <w:t>и</w:t>
      </w:r>
      <w:r w:rsidRPr="003D72A5">
        <w:rPr>
          <w:rFonts w:ascii="Arial" w:eastAsiaTheme="minorEastAsia" w:hAnsi="Arial" w:cs="Arial"/>
          <w:i/>
          <w:sz w:val="28"/>
          <w:szCs w:val="28"/>
        </w:rPr>
        <w:t>дова</w:t>
      </w:r>
      <w:r>
        <w:rPr>
          <w:rFonts w:ascii="Arial" w:eastAsiaTheme="minorEastAsia" w:hAnsi="Arial" w:cs="Arial"/>
          <w:sz w:val="28"/>
          <w:szCs w:val="28"/>
        </w:rPr>
        <w:t xml:space="preserve"> пространства, второй (верхний) индекс – </w:t>
      </w:r>
      <w:r w:rsidR="0026435E">
        <w:rPr>
          <w:rFonts w:ascii="Arial" w:eastAsiaTheme="minorEastAsia" w:hAnsi="Arial" w:cs="Arial"/>
          <w:sz w:val="28"/>
          <w:szCs w:val="28"/>
        </w:rPr>
        <w:t>номер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26435E">
        <w:rPr>
          <w:rFonts w:ascii="Arial" w:eastAsiaTheme="minorEastAsia" w:hAnsi="Arial" w:cs="Arial"/>
          <w:sz w:val="28"/>
          <w:szCs w:val="28"/>
        </w:rPr>
        <w:t>вида движения.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Примеры: 1) </w:t>
      </w:r>
      <w:r w:rsidRPr="008A01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26435E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Pr="0026435E">
        <w:rPr>
          <w:rFonts w:ascii="Arial" w:eastAsiaTheme="minorEastAsia" w:hAnsi="Arial" w:cs="Arial"/>
          <w:sz w:val="28"/>
          <w:szCs w:val="28"/>
        </w:rPr>
        <w:t xml:space="preserve"> </w:t>
      </w:r>
      <w:r w:rsidR="003D72A5">
        <w:rPr>
          <w:rFonts w:ascii="Cambria Math" w:eastAsiaTheme="minorEastAsia" w:hAnsi="Cambria Math" w:cs="Arial"/>
          <w:sz w:val="28"/>
          <w:szCs w:val="28"/>
        </w:rPr>
        <w:t>→</w:t>
      </w:r>
      <w:r w:rsidRPr="0026435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движение в физической точке</w:t>
      </w:r>
      <w:r w:rsidRPr="0026435E">
        <w:rPr>
          <w:rFonts w:ascii="Arial" w:eastAsiaTheme="minorEastAsia" w:hAnsi="Arial" w:cs="Arial"/>
          <w:sz w:val="28"/>
          <w:szCs w:val="28"/>
        </w:rPr>
        <w:t xml:space="preserve">; 2) </w:t>
      </w:r>
      <w:r w:rsidRPr="008A01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26435E">
        <w:rPr>
          <w:rFonts w:asciiTheme="majorHAnsi" w:eastAsiaTheme="minorEastAsia" w:hAnsiTheme="majorHAnsi" w:cs="Arial"/>
          <w:sz w:val="28"/>
          <w:szCs w:val="28"/>
        </w:rPr>
        <w:t xml:space="preserve"> = 1</w:t>
      </w:r>
      <w:r w:rsidRPr="0026435E">
        <w:rPr>
          <w:rFonts w:ascii="Arial" w:eastAsiaTheme="minorEastAsia" w:hAnsi="Arial" w:cs="Arial"/>
          <w:sz w:val="28"/>
          <w:szCs w:val="28"/>
        </w:rPr>
        <w:t xml:space="preserve"> </w:t>
      </w:r>
      <w:r w:rsidR="003D72A5">
        <w:rPr>
          <w:rFonts w:ascii="Cambria Math" w:eastAsiaTheme="minorEastAsia" w:hAnsi="Cambria Math" w:cs="Arial"/>
          <w:sz w:val="28"/>
          <w:szCs w:val="28"/>
        </w:rPr>
        <w:t>→</w:t>
      </w:r>
      <w:r w:rsidRPr="0026435E">
        <w:rPr>
          <w:rFonts w:ascii="Arial" w:eastAsiaTheme="minorEastAsia" w:hAnsi="Arial" w:cs="Arial"/>
          <w:sz w:val="28"/>
          <w:szCs w:val="28"/>
        </w:rPr>
        <w:t xml:space="preserve"> </w:t>
      </w:r>
      <w:r w:rsidR="0026435E">
        <w:rPr>
          <w:rFonts w:ascii="Arial" w:eastAsiaTheme="minorEastAsia" w:hAnsi="Arial" w:cs="Arial"/>
          <w:sz w:val="28"/>
          <w:szCs w:val="28"/>
        </w:rPr>
        <w:t>количес</w:t>
      </w:r>
      <w:r w:rsidR="0026435E">
        <w:rPr>
          <w:rFonts w:ascii="Arial" w:eastAsiaTheme="minorEastAsia" w:hAnsi="Arial" w:cs="Arial"/>
          <w:sz w:val="28"/>
          <w:szCs w:val="28"/>
        </w:rPr>
        <w:t>т</w:t>
      </w:r>
      <w:r w:rsidR="0026435E">
        <w:rPr>
          <w:rFonts w:ascii="Arial" w:eastAsiaTheme="minorEastAsia" w:hAnsi="Arial" w:cs="Arial"/>
          <w:sz w:val="28"/>
          <w:szCs w:val="28"/>
        </w:rPr>
        <w:t>во степеней свободы прямолинейного поступательного движения</w:t>
      </w:r>
      <w:r w:rsidRPr="0026435E">
        <w:rPr>
          <w:rFonts w:ascii="Arial" w:eastAsiaTheme="minorEastAsia" w:hAnsi="Arial" w:cs="Arial"/>
          <w:sz w:val="28"/>
          <w:szCs w:val="28"/>
        </w:rPr>
        <w:t xml:space="preserve">; 3) </w:t>
      </w:r>
      <w:r w:rsidRPr="008A01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26435E">
        <w:rPr>
          <w:rFonts w:asciiTheme="majorHAnsi" w:eastAsiaTheme="minorEastAsia" w:hAnsiTheme="majorHAnsi" w:cs="Arial"/>
          <w:sz w:val="28"/>
          <w:szCs w:val="28"/>
        </w:rPr>
        <w:t xml:space="preserve"> = 2</w:t>
      </w:r>
      <w:r w:rsidRPr="0026435E">
        <w:rPr>
          <w:rFonts w:ascii="Arial" w:eastAsiaTheme="minorEastAsia" w:hAnsi="Arial" w:cs="Arial"/>
          <w:sz w:val="28"/>
          <w:szCs w:val="28"/>
        </w:rPr>
        <w:t xml:space="preserve"> </w:t>
      </w:r>
      <w:r w:rsidR="003D72A5">
        <w:rPr>
          <w:rFonts w:ascii="Cambria Math" w:eastAsiaTheme="minorEastAsia" w:hAnsi="Cambria Math" w:cs="Arial"/>
          <w:sz w:val="28"/>
          <w:szCs w:val="28"/>
        </w:rPr>
        <w:t>→</w:t>
      </w:r>
      <w:r w:rsidRPr="0026435E">
        <w:rPr>
          <w:rFonts w:ascii="Arial" w:eastAsiaTheme="minorEastAsia" w:hAnsi="Arial" w:cs="Arial"/>
          <w:sz w:val="28"/>
          <w:szCs w:val="28"/>
        </w:rPr>
        <w:t xml:space="preserve"> </w:t>
      </w:r>
      <w:r w:rsidR="0026435E">
        <w:rPr>
          <w:rFonts w:ascii="Arial" w:eastAsiaTheme="minorEastAsia" w:hAnsi="Arial" w:cs="Arial"/>
          <w:sz w:val="28"/>
          <w:szCs w:val="28"/>
        </w:rPr>
        <w:t>количество степеней свободы вращения в плоскости</w:t>
      </w:r>
      <w:r w:rsidRPr="0026435E">
        <w:rPr>
          <w:rFonts w:ascii="Arial" w:eastAsiaTheme="minorEastAsia" w:hAnsi="Arial" w:cs="Arial"/>
          <w:sz w:val="28"/>
          <w:szCs w:val="28"/>
        </w:rPr>
        <w:t xml:space="preserve">; </w:t>
      </w:r>
      <w:r w:rsidR="0026435E">
        <w:rPr>
          <w:rFonts w:ascii="Arial" w:eastAsiaTheme="minorEastAsia" w:hAnsi="Arial" w:cs="Arial"/>
          <w:sz w:val="28"/>
          <w:szCs w:val="28"/>
        </w:rPr>
        <w:t>4</w:t>
      </w:r>
      <w:r w:rsidR="0026435E" w:rsidRPr="0026435E">
        <w:rPr>
          <w:rFonts w:ascii="Arial" w:eastAsiaTheme="minorEastAsia" w:hAnsi="Arial" w:cs="Arial"/>
          <w:sz w:val="28"/>
          <w:szCs w:val="28"/>
        </w:rPr>
        <w:t xml:space="preserve">) </w:t>
      </w:r>
      <w:r w:rsidR="0026435E" w:rsidRPr="008A01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26435E" w:rsidRPr="0026435E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26435E">
        <w:rPr>
          <w:rFonts w:asciiTheme="majorHAnsi" w:eastAsiaTheme="minorEastAsia" w:hAnsiTheme="majorHAnsi" w:cs="Arial"/>
          <w:sz w:val="28"/>
          <w:szCs w:val="28"/>
        </w:rPr>
        <w:t>3</w:t>
      </w:r>
      <w:r w:rsidR="0026435E" w:rsidRPr="0026435E">
        <w:rPr>
          <w:rFonts w:ascii="Arial" w:eastAsiaTheme="minorEastAsia" w:hAnsi="Arial" w:cs="Arial"/>
          <w:sz w:val="28"/>
          <w:szCs w:val="28"/>
        </w:rPr>
        <w:t xml:space="preserve"> </w:t>
      </w:r>
      <w:r w:rsidR="003D72A5">
        <w:rPr>
          <w:rFonts w:ascii="Cambria Math" w:eastAsiaTheme="minorEastAsia" w:hAnsi="Cambria Math" w:cs="Arial"/>
          <w:sz w:val="28"/>
          <w:szCs w:val="28"/>
        </w:rPr>
        <w:t>→</w:t>
      </w:r>
      <w:r w:rsidR="0026435E" w:rsidRPr="0026435E">
        <w:rPr>
          <w:rFonts w:ascii="Arial" w:eastAsiaTheme="minorEastAsia" w:hAnsi="Arial" w:cs="Arial"/>
          <w:sz w:val="28"/>
          <w:szCs w:val="28"/>
        </w:rPr>
        <w:t xml:space="preserve"> </w:t>
      </w:r>
      <w:r w:rsidR="0026435E">
        <w:rPr>
          <w:rFonts w:ascii="Arial" w:eastAsiaTheme="minorEastAsia" w:hAnsi="Arial" w:cs="Arial"/>
          <w:sz w:val="28"/>
          <w:szCs w:val="28"/>
        </w:rPr>
        <w:t>к</w:t>
      </w:r>
      <w:r w:rsidR="0026435E">
        <w:rPr>
          <w:rFonts w:ascii="Arial" w:eastAsiaTheme="minorEastAsia" w:hAnsi="Arial" w:cs="Arial"/>
          <w:sz w:val="28"/>
          <w:szCs w:val="28"/>
        </w:rPr>
        <w:t>о</w:t>
      </w:r>
      <w:r w:rsidR="0026435E">
        <w:rPr>
          <w:rFonts w:ascii="Arial" w:eastAsiaTheme="minorEastAsia" w:hAnsi="Arial" w:cs="Arial"/>
          <w:sz w:val="28"/>
          <w:szCs w:val="28"/>
        </w:rPr>
        <w:t>личество степеней свободы 3-мерного вращения</w:t>
      </w:r>
      <w:proofErr w:type="gramStart"/>
      <w:r w:rsidRPr="0026435E">
        <w:rPr>
          <w:rFonts w:ascii="Arial" w:eastAsiaTheme="minorEastAsia" w:hAnsi="Arial" w:cs="Arial"/>
          <w:sz w:val="28"/>
          <w:szCs w:val="28"/>
        </w:rPr>
        <w:t xml:space="preserve">… </w:t>
      </w:r>
      <w:r w:rsidR="0026435E">
        <w:rPr>
          <w:rFonts w:ascii="Arial" w:eastAsiaTheme="minorEastAsia" w:hAnsi="Arial" w:cs="Arial"/>
          <w:sz w:val="28"/>
          <w:szCs w:val="28"/>
        </w:rPr>
        <w:t>Д</w:t>
      </w:r>
      <w:proofErr w:type="gramEnd"/>
      <w:r w:rsidR="0026435E">
        <w:rPr>
          <w:rFonts w:ascii="Arial" w:eastAsiaTheme="minorEastAsia" w:hAnsi="Arial" w:cs="Arial"/>
          <w:sz w:val="28"/>
          <w:szCs w:val="28"/>
        </w:rPr>
        <w:t xml:space="preserve">ля </w:t>
      </w:r>
      <w:r w:rsidR="0026435E" w:rsidRPr="008A01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26435E" w:rsidRPr="0026435E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26435E" w:rsidRPr="0026435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26435E" w:rsidRPr="0026435E">
        <w:rPr>
          <w:rFonts w:ascii="Arial" w:eastAsiaTheme="minorEastAsia" w:hAnsi="Arial" w:cs="Arial"/>
          <w:sz w:val="28"/>
          <w:szCs w:val="28"/>
        </w:rPr>
        <w:t xml:space="preserve"> </w:t>
      </w:r>
      <w:r w:rsidR="003D72A5">
        <w:rPr>
          <w:rFonts w:ascii="Cambria Math" w:eastAsiaTheme="minorEastAsia" w:hAnsi="Cambria Math" w:cs="Arial"/>
          <w:sz w:val="28"/>
          <w:szCs w:val="28"/>
        </w:rPr>
        <w:t>→</w:t>
      </w:r>
      <w:r w:rsidR="0026435E" w:rsidRPr="0026435E">
        <w:rPr>
          <w:rFonts w:ascii="Arial" w:eastAsiaTheme="minorEastAsia" w:hAnsi="Arial" w:cs="Arial"/>
          <w:sz w:val="28"/>
          <w:szCs w:val="28"/>
        </w:rPr>
        <w:t xml:space="preserve"> </w:t>
      </w:r>
      <w:r w:rsidR="0026435E">
        <w:rPr>
          <w:rFonts w:ascii="Arial" w:eastAsiaTheme="minorEastAsia" w:hAnsi="Arial" w:cs="Arial"/>
          <w:sz w:val="28"/>
          <w:szCs w:val="28"/>
        </w:rPr>
        <w:t>степень свободы движения пространства как целого. Так, в 4-мерном простра</w:t>
      </w:r>
      <w:r w:rsidR="0026435E">
        <w:rPr>
          <w:rFonts w:ascii="Arial" w:eastAsiaTheme="minorEastAsia" w:hAnsi="Arial" w:cs="Arial"/>
          <w:sz w:val="28"/>
          <w:szCs w:val="28"/>
        </w:rPr>
        <w:t>н</w:t>
      </w:r>
      <w:r w:rsidR="0026435E">
        <w:rPr>
          <w:rFonts w:ascii="Arial" w:eastAsiaTheme="minorEastAsia" w:hAnsi="Arial" w:cs="Arial"/>
          <w:sz w:val="28"/>
          <w:szCs w:val="28"/>
        </w:rPr>
        <w:t xml:space="preserve">стве имеется </w:t>
      </w:r>
      <w:r w:rsidR="003D72A5">
        <w:rPr>
          <w:rFonts w:ascii="Arial" w:eastAsiaTheme="minorEastAsia" w:hAnsi="Arial" w:cs="Arial"/>
          <w:sz w:val="28"/>
          <w:szCs w:val="28"/>
        </w:rPr>
        <w:t xml:space="preserve">4 степени свободы прямолинейного движения, </w:t>
      </w:r>
      <w:r w:rsidR="0026435E">
        <w:rPr>
          <w:rFonts w:ascii="Arial" w:eastAsiaTheme="minorEastAsia" w:hAnsi="Arial" w:cs="Arial"/>
          <w:sz w:val="28"/>
          <w:szCs w:val="28"/>
        </w:rPr>
        <w:t>6 степеней свободы плоского вращения, 4 степени свободы объемного вращения, а в 5-мерном пространстве – 5 степеней свободы прямолинейного движ</w:t>
      </w:r>
      <w:r w:rsidR="0026435E">
        <w:rPr>
          <w:rFonts w:ascii="Arial" w:eastAsiaTheme="minorEastAsia" w:hAnsi="Arial" w:cs="Arial"/>
          <w:sz w:val="28"/>
          <w:szCs w:val="28"/>
        </w:rPr>
        <w:t>е</w:t>
      </w:r>
      <w:r w:rsidR="0026435E">
        <w:rPr>
          <w:rFonts w:ascii="Arial" w:eastAsiaTheme="minorEastAsia" w:hAnsi="Arial" w:cs="Arial"/>
          <w:sz w:val="28"/>
          <w:szCs w:val="28"/>
        </w:rPr>
        <w:t xml:space="preserve">ния, 10 степеней свободы плоского вращения, 10 степеней свободы 3-мерного (объемного) вращения, 5 степеней свободы </w:t>
      </w:r>
      <w:r w:rsidR="003D72A5">
        <w:rPr>
          <w:rFonts w:ascii="Arial" w:eastAsiaTheme="minorEastAsia" w:hAnsi="Arial" w:cs="Arial"/>
          <w:sz w:val="28"/>
          <w:szCs w:val="28"/>
        </w:rPr>
        <w:t>4-мерного вращ</w:t>
      </w:r>
      <w:r w:rsidR="003D72A5">
        <w:rPr>
          <w:rFonts w:ascii="Arial" w:eastAsiaTheme="minorEastAsia" w:hAnsi="Arial" w:cs="Arial"/>
          <w:sz w:val="28"/>
          <w:szCs w:val="28"/>
        </w:rPr>
        <w:t>е</w:t>
      </w:r>
      <w:r w:rsidR="003D72A5">
        <w:rPr>
          <w:rFonts w:ascii="Arial" w:eastAsiaTheme="minorEastAsia" w:hAnsi="Arial" w:cs="Arial"/>
          <w:sz w:val="28"/>
          <w:szCs w:val="28"/>
        </w:rPr>
        <w:t>ния. Во всех пространствах есть физические точки с присущим им (вну</w:t>
      </w:r>
      <w:r w:rsidR="003D72A5">
        <w:rPr>
          <w:rFonts w:ascii="Arial" w:eastAsiaTheme="minorEastAsia" w:hAnsi="Arial" w:cs="Arial"/>
          <w:sz w:val="28"/>
          <w:szCs w:val="28"/>
        </w:rPr>
        <w:t>т</w:t>
      </w:r>
      <w:r w:rsidR="003D72A5">
        <w:rPr>
          <w:rFonts w:ascii="Arial" w:eastAsiaTheme="minorEastAsia" w:hAnsi="Arial" w:cs="Arial"/>
          <w:sz w:val="28"/>
          <w:szCs w:val="28"/>
        </w:rPr>
        <w:t>ренним) движением,</w:t>
      </w:r>
      <w:r w:rsidR="003D72A5" w:rsidRPr="003D72A5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3D72A5" w:rsidRPr="003D72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3D72A5" w:rsidRPr="003D72A5">
        <w:rPr>
          <w:rFonts w:ascii="Cambria Math" w:eastAsiaTheme="minorEastAsia" w:hAnsi="Cambria Math" w:cs="Arial"/>
          <w:sz w:val="28"/>
          <w:szCs w:val="28"/>
        </w:rPr>
        <w:t xml:space="preserve"> = 0</w:t>
      </w:r>
      <w:r w:rsidR="003D72A5">
        <w:rPr>
          <w:rFonts w:ascii="Cambria Math" w:eastAsiaTheme="minorEastAsia" w:hAnsi="Cambria Math" w:cs="Arial"/>
          <w:sz w:val="28"/>
          <w:szCs w:val="28"/>
        </w:rPr>
        <w:t xml:space="preserve"> →</w:t>
      </w:r>
      <w:r w:rsidR="005B5076" w:rsidRPr="005B5076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5B5076" w:rsidRPr="008A01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5B5076" w:rsidRPr="008A01AE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="005B5076" w:rsidRPr="005B5076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="005B5076" w:rsidRPr="008A01AE"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0</m:t>
            </m:r>
          </m:sup>
        </m:sSubSup>
      </m:oMath>
      <w:r w:rsidR="005B5076" w:rsidRPr="005B5076">
        <w:rPr>
          <w:rFonts w:asciiTheme="majorHAnsi" w:eastAsiaTheme="minorEastAsia" w:hAnsiTheme="majorHAnsi" w:cs="Arial"/>
          <w:sz w:val="28"/>
          <w:szCs w:val="28"/>
        </w:rPr>
        <w:t xml:space="preserve"> = 1</w:t>
      </w:r>
      <w:r w:rsidR="003D72A5">
        <w:rPr>
          <w:rFonts w:ascii="Arial" w:eastAsiaTheme="minorEastAsia" w:hAnsi="Arial" w:cs="Arial"/>
          <w:sz w:val="28"/>
          <w:szCs w:val="28"/>
        </w:rPr>
        <w:t xml:space="preserve">, а сами пространства движутся </w:t>
      </w:r>
      <w:r w:rsidR="00532529">
        <w:rPr>
          <w:rFonts w:ascii="Arial" w:eastAsiaTheme="minorEastAsia" w:hAnsi="Arial" w:cs="Arial"/>
          <w:sz w:val="28"/>
          <w:szCs w:val="28"/>
        </w:rPr>
        <w:t xml:space="preserve">(вращаются) </w:t>
      </w:r>
      <w:r w:rsidR="003D72A5">
        <w:rPr>
          <w:rFonts w:ascii="Arial" w:eastAsiaTheme="minorEastAsia" w:hAnsi="Arial" w:cs="Arial"/>
          <w:sz w:val="28"/>
          <w:szCs w:val="28"/>
        </w:rPr>
        <w:t xml:space="preserve">как целое, </w:t>
      </w:r>
      <w:r w:rsidR="003D72A5" w:rsidRPr="003D72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3D72A5" w:rsidRPr="003D72A5">
        <w:rPr>
          <w:rFonts w:ascii="Cambria Math" w:eastAsiaTheme="minorEastAsia" w:hAnsi="Cambria Math" w:cs="Arial"/>
          <w:sz w:val="28"/>
          <w:szCs w:val="28"/>
        </w:rPr>
        <w:t xml:space="preserve"> = </w:t>
      </w:r>
      <w:r w:rsidR="003D72A5" w:rsidRPr="003D72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3D72A5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3D72A5">
        <w:rPr>
          <w:rFonts w:ascii="Cambria Math" w:eastAsiaTheme="minorEastAsia" w:hAnsi="Cambria Math" w:cs="Arial"/>
          <w:sz w:val="28"/>
          <w:szCs w:val="28"/>
        </w:rPr>
        <w:t xml:space="preserve">→ </w:t>
      </w:r>
      <w:r w:rsidR="003D72A5" w:rsidRPr="008A01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3D72A5" w:rsidRPr="008A01AE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="005B5076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="003D72A5" w:rsidRPr="008A01AE"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n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n</m:t>
            </m:r>
          </m:sup>
        </m:sSubSup>
      </m:oMath>
      <w:r w:rsidR="003D72A5">
        <w:rPr>
          <w:rFonts w:asciiTheme="majorHAnsi" w:eastAsiaTheme="minorEastAsia" w:hAnsiTheme="majorHAnsi" w:cs="Arial"/>
          <w:sz w:val="28"/>
          <w:szCs w:val="28"/>
        </w:rPr>
        <w:t xml:space="preserve"> = 1</w:t>
      </w:r>
      <w:r w:rsidR="003D72A5">
        <w:rPr>
          <w:rFonts w:ascii="Arial" w:eastAsiaTheme="minorEastAsia" w:hAnsi="Arial" w:cs="Arial"/>
          <w:sz w:val="28"/>
          <w:szCs w:val="28"/>
        </w:rPr>
        <w:t>.</w:t>
      </w:r>
    </w:p>
    <w:p w:rsidR="007B2085" w:rsidRPr="002562AB" w:rsidRDefault="00B536A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Ближайшим к 3-мерному наблюдателю по мере возрастания ра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>мерности является 4-мерное пространство</w:t>
      </w:r>
      <w:r w:rsidR="002562AB">
        <w:rPr>
          <w:rFonts w:ascii="Arial" w:eastAsiaTheme="minorEastAsia" w:hAnsi="Arial" w:cs="Arial"/>
          <w:sz w:val="28"/>
          <w:szCs w:val="28"/>
        </w:rPr>
        <w:t xml:space="preserve"> </w:t>
      </w:r>
      <w:r w:rsidR="002562AB" w:rsidRPr="002562AB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2562AB">
        <w:rPr>
          <w:rFonts w:ascii="Arial" w:eastAsiaTheme="minorEastAsia" w:hAnsi="Arial" w:cs="Arial"/>
          <w:sz w:val="28"/>
          <w:szCs w:val="28"/>
          <w:vertAlign w:val="subscript"/>
        </w:rPr>
        <w:t>4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D8539A">
        <w:rPr>
          <w:rFonts w:ascii="Arial" w:eastAsiaTheme="minorEastAsia" w:hAnsi="Arial" w:cs="Arial"/>
          <w:sz w:val="28"/>
          <w:szCs w:val="28"/>
        </w:rPr>
        <w:t xml:space="preserve"> По мере понижения ра</w:t>
      </w:r>
      <w:r w:rsidR="00D8539A">
        <w:rPr>
          <w:rFonts w:ascii="Arial" w:eastAsiaTheme="minorEastAsia" w:hAnsi="Arial" w:cs="Arial"/>
          <w:sz w:val="28"/>
          <w:szCs w:val="28"/>
        </w:rPr>
        <w:t>з</w:t>
      </w:r>
      <w:r w:rsidR="00D8539A">
        <w:rPr>
          <w:rFonts w:ascii="Arial" w:eastAsiaTheme="minorEastAsia" w:hAnsi="Arial" w:cs="Arial"/>
          <w:sz w:val="28"/>
          <w:szCs w:val="28"/>
        </w:rPr>
        <w:t>мерности ближайшим</w:t>
      </w:r>
      <w:r w:rsidR="00CF5146">
        <w:rPr>
          <w:rFonts w:ascii="Arial" w:eastAsiaTheme="minorEastAsia" w:hAnsi="Arial" w:cs="Arial"/>
          <w:sz w:val="28"/>
          <w:szCs w:val="28"/>
        </w:rPr>
        <w:t>и</w:t>
      </w:r>
      <w:r w:rsidR="00D8539A">
        <w:rPr>
          <w:rFonts w:ascii="Arial" w:eastAsiaTheme="minorEastAsia" w:hAnsi="Arial" w:cs="Arial"/>
          <w:sz w:val="28"/>
          <w:szCs w:val="28"/>
        </w:rPr>
        <w:t xml:space="preserve"> явля</w:t>
      </w:r>
      <w:r w:rsidR="00CF5146">
        <w:rPr>
          <w:rFonts w:ascii="Arial" w:eastAsiaTheme="minorEastAsia" w:hAnsi="Arial" w:cs="Arial"/>
          <w:sz w:val="28"/>
          <w:szCs w:val="28"/>
        </w:rPr>
        <w:t>ю</w:t>
      </w:r>
      <w:r w:rsidR="00D8539A">
        <w:rPr>
          <w:rFonts w:ascii="Arial" w:eastAsiaTheme="minorEastAsia" w:hAnsi="Arial" w:cs="Arial"/>
          <w:sz w:val="28"/>
          <w:szCs w:val="28"/>
        </w:rPr>
        <w:t xml:space="preserve">тся </w:t>
      </w:r>
      <w:r w:rsidR="002562AB" w:rsidRPr="002562AB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2562AB" w:rsidRPr="002562AB">
        <w:rPr>
          <w:rFonts w:ascii="Arial" w:eastAsiaTheme="minorEastAsia" w:hAnsi="Arial" w:cs="Arial"/>
          <w:sz w:val="28"/>
          <w:szCs w:val="28"/>
          <w:vertAlign w:val="subscript"/>
        </w:rPr>
        <w:t>2</w:t>
      </w:r>
      <w:r w:rsidR="002562AB" w:rsidRPr="002562AB">
        <w:rPr>
          <w:rFonts w:ascii="Arial" w:eastAsiaTheme="minorEastAsia" w:hAnsi="Arial" w:cs="Arial"/>
          <w:sz w:val="28"/>
          <w:szCs w:val="28"/>
        </w:rPr>
        <w:t xml:space="preserve"> </w:t>
      </w:r>
      <w:r w:rsidR="002562AB">
        <w:rPr>
          <w:rFonts w:ascii="Arial" w:eastAsiaTheme="minorEastAsia" w:hAnsi="Arial" w:cs="Arial"/>
          <w:sz w:val="28"/>
          <w:szCs w:val="28"/>
        </w:rPr>
        <w:t xml:space="preserve">и его </w:t>
      </w:r>
      <w:r w:rsidR="00D8539A">
        <w:rPr>
          <w:rFonts w:ascii="Arial" w:eastAsiaTheme="minorEastAsia" w:hAnsi="Arial" w:cs="Arial"/>
          <w:sz w:val="28"/>
          <w:szCs w:val="28"/>
        </w:rPr>
        <w:t xml:space="preserve">плоское вращение. </w:t>
      </w:r>
      <w:r w:rsidR="00D8539A" w:rsidRPr="00D8539A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="00D8539A" w:rsidRPr="002562AB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{27}  </w:t>
      </w:r>
    </w:p>
    <w:p w:rsidR="00D8539A" w:rsidRDefault="00D8539A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</w:p>
    <w:p w:rsidR="00CD20AD" w:rsidRPr="00CD20AD" w:rsidRDefault="00CD20AD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CD20AD">
        <w:rPr>
          <w:rFonts w:ascii="Arial" w:hAnsi="Arial" w:cs="Arial"/>
          <w:b/>
          <w:sz w:val="28"/>
          <w:szCs w:val="28"/>
        </w:rPr>
        <w:t>4.</w:t>
      </w:r>
      <w:r w:rsidRPr="00CD20AD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CD20AD">
        <w:rPr>
          <w:rFonts w:ascii="Arial" w:hAnsi="Arial" w:cs="Arial"/>
          <w:b/>
          <w:sz w:val="28"/>
          <w:szCs w:val="28"/>
        </w:rPr>
        <w:t>Энергия эфира</w:t>
      </w:r>
    </w:p>
    <w:p w:rsidR="0069707C" w:rsidRDefault="0069707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исследовании вопроса </w:t>
      </w:r>
      <w:r w:rsidR="002522A5">
        <w:rPr>
          <w:rFonts w:ascii="Arial" w:hAnsi="Arial" w:cs="Arial"/>
          <w:sz w:val="28"/>
          <w:szCs w:val="28"/>
        </w:rPr>
        <w:t xml:space="preserve">об энергии эфира </w:t>
      </w:r>
      <w:r>
        <w:rPr>
          <w:rFonts w:ascii="Arial" w:hAnsi="Arial" w:cs="Arial"/>
          <w:sz w:val="28"/>
          <w:szCs w:val="28"/>
        </w:rPr>
        <w:t>примен</w:t>
      </w:r>
      <w:r w:rsidR="002522A5">
        <w:rPr>
          <w:rFonts w:ascii="Arial" w:hAnsi="Arial" w:cs="Arial"/>
          <w:sz w:val="28"/>
          <w:szCs w:val="28"/>
        </w:rPr>
        <w:t>им</w:t>
      </w:r>
      <w:r>
        <w:rPr>
          <w:rFonts w:ascii="Arial" w:hAnsi="Arial" w:cs="Arial"/>
          <w:sz w:val="28"/>
          <w:szCs w:val="28"/>
        </w:rPr>
        <w:t xml:space="preserve"> принцип СМИ – структурно-масштабной инвариантности.</w:t>
      </w:r>
    </w:p>
    <w:p w:rsidR="00C24A94" w:rsidRDefault="00CD20AD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самом эфире ввиду его большой упругости и огромной скорости распространения взаимодействий </w:t>
      </w:r>
      <w:r w:rsidRPr="00CD20AD">
        <w:rPr>
          <w:rFonts w:ascii="Arial" w:hAnsi="Arial" w:cs="Arial"/>
          <w:sz w:val="28"/>
          <w:szCs w:val="28"/>
        </w:rPr>
        <w:t>[</w:t>
      </w:r>
      <w:r w:rsidR="00D21A85" w:rsidRPr="00D21A85">
        <w:rPr>
          <w:rFonts w:ascii="Arial" w:hAnsi="Arial" w:cs="Arial"/>
          <w:sz w:val="28"/>
          <w:szCs w:val="28"/>
        </w:rPr>
        <w:t>29</w:t>
      </w:r>
      <w:r w:rsidR="003D1AE9">
        <w:rPr>
          <w:rFonts w:ascii="Arial" w:hAnsi="Arial" w:cs="Arial"/>
          <w:sz w:val="28"/>
          <w:szCs w:val="28"/>
        </w:rPr>
        <w:t>, с. 9</w:t>
      </w:r>
      <w:r w:rsidRPr="00CD20AD">
        <w:rPr>
          <w:rFonts w:ascii="Arial" w:hAnsi="Arial" w:cs="Arial"/>
          <w:sz w:val="28"/>
          <w:szCs w:val="28"/>
        </w:rPr>
        <w:t xml:space="preserve">] </w:t>
      </w:r>
      <w:r>
        <w:rPr>
          <w:rFonts w:ascii="Arial" w:hAnsi="Arial" w:cs="Arial"/>
          <w:sz w:val="28"/>
          <w:szCs w:val="28"/>
        </w:rPr>
        <w:t xml:space="preserve">сосредоточено </w:t>
      </w:r>
      <w:r w:rsidRPr="00D270D6">
        <w:rPr>
          <w:rFonts w:ascii="Arial" w:hAnsi="Arial" w:cs="Arial"/>
          <w:i/>
          <w:color w:val="FF0000"/>
          <w:sz w:val="28"/>
          <w:szCs w:val="28"/>
        </w:rPr>
        <w:t>не</w:t>
      </w:r>
      <w:r w:rsidRPr="00B41776">
        <w:rPr>
          <w:rFonts w:ascii="Arial" w:hAnsi="Arial" w:cs="Arial"/>
          <w:i/>
          <w:sz w:val="28"/>
          <w:szCs w:val="28"/>
        </w:rPr>
        <w:t>исчислимое</w:t>
      </w:r>
      <w:r>
        <w:rPr>
          <w:rFonts w:ascii="Arial" w:hAnsi="Arial" w:cs="Arial"/>
          <w:sz w:val="28"/>
          <w:szCs w:val="28"/>
        </w:rPr>
        <w:t xml:space="preserve"> количество энергии. </w:t>
      </w:r>
      <w:proofErr w:type="gramStart"/>
      <w:r w:rsidR="001B4BD7">
        <w:rPr>
          <w:rFonts w:ascii="Arial" w:hAnsi="Arial" w:cs="Arial"/>
          <w:sz w:val="28"/>
          <w:szCs w:val="28"/>
        </w:rPr>
        <w:t>В предположении, что явления гравитации и эле</w:t>
      </w:r>
      <w:r w:rsidR="001B4BD7">
        <w:rPr>
          <w:rFonts w:ascii="Arial" w:hAnsi="Arial" w:cs="Arial"/>
          <w:sz w:val="28"/>
          <w:szCs w:val="28"/>
        </w:rPr>
        <w:t>к</w:t>
      </w:r>
      <w:r w:rsidR="001B4BD7">
        <w:rPr>
          <w:rFonts w:ascii="Arial" w:hAnsi="Arial" w:cs="Arial"/>
          <w:sz w:val="28"/>
          <w:szCs w:val="28"/>
        </w:rPr>
        <w:t xml:space="preserve">тромагнетизма, наблюдаемые в </w:t>
      </w:r>
      <w:r w:rsidR="001B4BD7" w:rsidRPr="001B4BD7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1B4BD7" w:rsidRPr="001B4BD7">
        <w:rPr>
          <w:rFonts w:ascii="Arial" w:hAnsi="Arial" w:cs="Arial"/>
          <w:sz w:val="28"/>
          <w:szCs w:val="28"/>
          <w:vertAlign w:val="subscript"/>
        </w:rPr>
        <w:t>3</w:t>
      </w:r>
      <w:r w:rsidR="001B4BD7" w:rsidRPr="001B4BD7">
        <w:rPr>
          <w:rFonts w:ascii="Arial" w:hAnsi="Arial" w:cs="Arial"/>
          <w:sz w:val="28"/>
          <w:szCs w:val="28"/>
        </w:rPr>
        <w:t xml:space="preserve">, </w:t>
      </w:r>
      <w:r w:rsidR="001B4BD7">
        <w:rPr>
          <w:rFonts w:ascii="Arial" w:hAnsi="Arial" w:cs="Arial"/>
          <w:sz w:val="28"/>
          <w:szCs w:val="28"/>
        </w:rPr>
        <w:t>имеют одну подложку – эфирную, и что эфирные волны на оболочке эфирной области имеют две соста</w:t>
      </w:r>
      <w:r w:rsidR="001B4BD7">
        <w:rPr>
          <w:rFonts w:ascii="Arial" w:hAnsi="Arial" w:cs="Arial"/>
          <w:sz w:val="28"/>
          <w:szCs w:val="28"/>
        </w:rPr>
        <w:t>в</w:t>
      </w:r>
      <w:r w:rsidR="001B4BD7">
        <w:rPr>
          <w:rFonts w:ascii="Arial" w:hAnsi="Arial" w:cs="Arial"/>
          <w:sz w:val="28"/>
          <w:szCs w:val="28"/>
        </w:rPr>
        <w:t xml:space="preserve">ляющих – поперечную электромагнитную и продольную гравитационную, вычислен коэффициент Пуассона: </w:t>
      </w:r>
      <m:oMath>
        <m:r>
          <m:rPr>
            <m:sty m:val="p"/>
          </m:rPr>
          <w:rPr>
            <w:rFonts w:asciiTheme="majorHAnsi" w:hAnsiTheme="majorHAnsi" w:cs="Times New Roman"/>
            <w:sz w:val="28"/>
            <w:szCs w:val="28"/>
          </w:rPr>
          <m:t>τ</m:t>
        </m:r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Theme="majorHAnsi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½</m:t>
            </m:r>
            <m:r>
              <w:rPr>
                <w:rFonts w:asciiTheme="majorHAnsi" w:hAnsiTheme="majorHAnsi" w:cs="Times New Roman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Theme="majorHAnsi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Theme="majorHAnsi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Theme="majorHAnsi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Theme="majorHAnsi" w:cs="Times New Roman"/>
                            <w:sz w:val="28"/>
                            <w:szCs w:val="28"/>
                          </w:rPr>
                          <m:t>+</m:t>
                        </m:r>
                      </m:sub>
                    </m:sSub>
                    <m:r>
                      <w:rPr>
                        <w:rFonts w:ascii="Cambria Math" w:hAnsiTheme="majorHAnsi" w:cs="Times New Roman"/>
                        <w:sz w:val="28"/>
                        <w:szCs w:val="28"/>
                      </w:rPr>
                      <m:t>/</m:t>
                    </m:r>
                    <m:sSub>
                      <m:sSubPr>
                        <m:ctrlPr>
                          <w:rPr>
                            <w:rFonts w:ascii="Cambria Math" w:hAnsiTheme="majorHAnsi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Theme="majorHAnsi" w:cs="Times New Roman"/>
                            <w:sz w:val="28"/>
                            <w:szCs w:val="28"/>
                          </w:rPr>
                          <m:t>=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hAnsiTheme="majorHAnsi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Theme="majorHAnsi" w:cs="Times New Roman"/>
                <w:sz w:val="28"/>
                <w:szCs w:val="28"/>
              </w:rPr>
              <m:t>1</m:t>
            </m:r>
            <m:r>
              <w:rPr>
                <w:rFonts w:asciiTheme="majorHAnsi" w:hAnsiTheme="majorHAnsi" w:cs="Times New Roman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Theme="majorHAnsi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Theme="majorHAnsi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Theme="majorHAnsi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Theme="majorHAnsi" w:cs="Times New Roman"/>
                            <w:sz w:val="28"/>
                            <w:szCs w:val="28"/>
                          </w:rPr>
                          <m:t>+</m:t>
                        </m:r>
                      </m:sub>
                    </m:sSub>
                    <m:r>
                      <w:rPr>
                        <w:rFonts w:ascii="Cambria Math" w:hAnsiTheme="majorHAnsi" w:cs="Times New Roman"/>
                        <w:sz w:val="28"/>
                        <w:szCs w:val="28"/>
                      </w:rPr>
                      <m:t>/</m:t>
                    </m:r>
                    <m:sSub>
                      <m:sSubPr>
                        <m:ctrlPr>
                          <w:rPr>
                            <w:rFonts w:ascii="Cambria Math" w:hAnsiTheme="majorHAnsi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Theme="majorHAnsi" w:cs="Times New Roman"/>
                            <w:sz w:val="28"/>
                            <w:szCs w:val="28"/>
                          </w:rPr>
                          <m:t>=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hAnsiTheme="majorHAnsi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>≈</m:t>
        </m:r>
        <m:r>
          <w:rPr>
            <w:rFonts w:ascii="Cambria Math" w:hAnsiTheme="majorHAnsi" w:cs="Times New Roman"/>
            <w:sz w:val="28"/>
            <w:szCs w:val="28"/>
          </w:rPr>
          <m:t>.4999999999999993</m:t>
        </m:r>
        <m:r>
          <w:rPr>
            <w:rFonts w:asciiTheme="majorHAnsi" w:hAnsiTheme="majorHAnsi" w:cs="Times New Roman"/>
            <w:sz w:val="28"/>
            <w:szCs w:val="28"/>
          </w:rPr>
          <m:t>…</m:t>
        </m:r>
      </m:oMath>
      <w:r w:rsidR="001B4BD7">
        <w:rPr>
          <w:rFonts w:ascii="Arial" w:eastAsiaTheme="minorEastAsia" w:hAnsi="Arial" w:cs="Arial"/>
          <w:sz w:val="28"/>
          <w:szCs w:val="28"/>
        </w:rPr>
        <w:t xml:space="preserve">, где </w:t>
      </w:r>
      <w:r w:rsidR="001B4BD7" w:rsidRPr="001B4BD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1B4BD7" w:rsidRPr="001B4BD7">
        <w:rPr>
          <w:rFonts w:ascii="Arial" w:eastAsiaTheme="minorEastAsia" w:hAnsi="Arial" w:cs="Arial"/>
          <w:sz w:val="28"/>
          <w:szCs w:val="28"/>
          <w:vertAlign w:val="subscript"/>
        </w:rPr>
        <w:t>+</w:t>
      </w:r>
      <w:r w:rsidR="001B4BD7" w:rsidRPr="001B4BD7">
        <w:rPr>
          <w:rFonts w:ascii="Arial" w:eastAsiaTheme="minorEastAsia" w:hAnsi="Arial" w:cs="Arial"/>
          <w:sz w:val="28"/>
          <w:szCs w:val="28"/>
        </w:rPr>
        <w:t xml:space="preserve"> </w:t>
      </w:r>
      <w:r w:rsidR="001B4BD7" w:rsidRPr="001B4BD7">
        <w:rPr>
          <w:rFonts w:asciiTheme="majorHAnsi" w:eastAsiaTheme="minorEastAsia" w:hAnsiTheme="majorHAnsi" w:cs="Arial"/>
          <w:sz w:val="28"/>
          <w:szCs w:val="28"/>
        </w:rPr>
        <w:t xml:space="preserve">= </w:t>
      </w:r>
      <w:r w:rsidR="001B4BD7" w:rsidRPr="001B4BD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1B4BD7" w:rsidRPr="001B4BD7">
        <w:rPr>
          <w:rFonts w:ascii="Arial" w:eastAsiaTheme="minorEastAsia" w:hAnsi="Arial" w:cs="Arial"/>
          <w:sz w:val="28"/>
          <w:szCs w:val="28"/>
        </w:rPr>
        <w:t xml:space="preserve"> </w:t>
      </w:r>
      <w:r w:rsidR="001B4BD7">
        <w:rPr>
          <w:rFonts w:ascii="Arial" w:eastAsiaTheme="minorEastAsia" w:hAnsi="Arial" w:cs="Arial"/>
          <w:sz w:val="28"/>
          <w:szCs w:val="28"/>
        </w:rPr>
        <w:t>–</w:t>
      </w:r>
      <w:r w:rsidR="001B4BD7" w:rsidRPr="001B4BD7">
        <w:rPr>
          <w:rFonts w:ascii="Arial" w:eastAsiaTheme="minorEastAsia" w:hAnsi="Arial" w:cs="Arial"/>
          <w:sz w:val="28"/>
          <w:szCs w:val="28"/>
        </w:rPr>
        <w:t xml:space="preserve"> </w:t>
      </w:r>
      <w:r w:rsidR="001B4BD7">
        <w:rPr>
          <w:rFonts w:ascii="Arial" w:eastAsiaTheme="minorEastAsia" w:hAnsi="Arial" w:cs="Arial"/>
          <w:sz w:val="28"/>
          <w:szCs w:val="28"/>
        </w:rPr>
        <w:t xml:space="preserve">скорость света в вакууме, </w:t>
      </w:r>
      <w:r w:rsidR="001B4BD7" w:rsidRPr="001B4BD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1B4BD7" w:rsidRPr="001B4BD7">
        <w:rPr>
          <w:rFonts w:ascii="Arial" w:eastAsiaTheme="minorEastAsia" w:hAnsi="Arial" w:cs="Arial"/>
          <w:sz w:val="28"/>
          <w:szCs w:val="28"/>
          <w:vertAlign w:val="subscript"/>
        </w:rPr>
        <w:t>=</w:t>
      </w:r>
      <w:r w:rsidR="001B4BD7" w:rsidRPr="001B4BD7">
        <w:rPr>
          <w:rFonts w:ascii="Arial" w:eastAsiaTheme="minorEastAsia" w:hAnsi="Arial" w:cs="Arial"/>
          <w:sz w:val="28"/>
          <w:szCs w:val="28"/>
        </w:rPr>
        <w:t xml:space="preserve"> </w:t>
      </w:r>
      <w:r w:rsidR="001B4BD7" w:rsidRPr="001B4BD7">
        <w:rPr>
          <w:rFonts w:asciiTheme="majorHAnsi" w:eastAsiaTheme="minorEastAsia" w:hAnsiTheme="majorHAnsi" w:cs="Arial"/>
          <w:sz w:val="28"/>
          <w:szCs w:val="28"/>
        </w:rPr>
        <w:t xml:space="preserve">= </w:t>
      </w:r>
      <w:r w:rsidR="001B4BD7" w:rsidRPr="001B4BD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1B4BD7">
        <w:rPr>
          <w:rFonts w:ascii="Arial" w:hAnsi="Arial" w:cs="Arial"/>
          <w:sz w:val="28"/>
          <w:szCs w:val="28"/>
        </w:rPr>
        <w:t xml:space="preserve"> –</w:t>
      </w:r>
      <w:r w:rsidR="001B4BD7" w:rsidRPr="001B4BD7">
        <w:rPr>
          <w:rFonts w:ascii="Arial" w:hAnsi="Arial" w:cs="Arial"/>
          <w:sz w:val="28"/>
          <w:szCs w:val="28"/>
        </w:rPr>
        <w:t xml:space="preserve"> </w:t>
      </w:r>
      <w:r w:rsidR="001B4BD7">
        <w:rPr>
          <w:rFonts w:ascii="Arial" w:hAnsi="Arial" w:cs="Arial"/>
          <w:sz w:val="28"/>
          <w:szCs w:val="28"/>
        </w:rPr>
        <w:t>скорость гравитации в в</w:t>
      </w:r>
      <w:r w:rsidR="001B4BD7">
        <w:rPr>
          <w:rFonts w:ascii="Arial" w:hAnsi="Arial" w:cs="Arial"/>
          <w:sz w:val="28"/>
          <w:szCs w:val="28"/>
        </w:rPr>
        <w:t>а</w:t>
      </w:r>
      <w:r w:rsidR="001B4BD7">
        <w:rPr>
          <w:rFonts w:ascii="Arial" w:hAnsi="Arial" w:cs="Arial"/>
          <w:sz w:val="28"/>
          <w:szCs w:val="28"/>
        </w:rPr>
        <w:t>кууме.</w:t>
      </w:r>
      <w:proofErr w:type="gramEnd"/>
      <w:r w:rsidR="001B4BD7">
        <w:rPr>
          <w:rFonts w:ascii="Arial" w:hAnsi="Arial" w:cs="Arial"/>
          <w:sz w:val="28"/>
          <w:szCs w:val="28"/>
        </w:rPr>
        <w:t xml:space="preserve"> </w:t>
      </w:r>
      <w:r w:rsidR="00C24A94">
        <w:rPr>
          <w:rFonts w:ascii="Arial" w:hAnsi="Arial" w:cs="Arial"/>
          <w:sz w:val="28"/>
          <w:szCs w:val="28"/>
        </w:rPr>
        <w:t>При этом допускалось, что линейное приближение теории упруг</w:t>
      </w:r>
      <w:r w:rsidR="00C24A94">
        <w:rPr>
          <w:rFonts w:ascii="Arial" w:hAnsi="Arial" w:cs="Arial"/>
          <w:sz w:val="28"/>
          <w:szCs w:val="28"/>
        </w:rPr>
        <w:t>о</w:t>
      </w:r>
      <w:r w:rsidR="00C24A94">
        <w:rPr>
          <w:rFonts w:ascii="Arial" w:hAnsi="Arial" w:cs="Arial"/>
          <w:sz w:val="28"/>
          <w:szCs w:val="28"/>
        </w:rPr>
        <w:lastRenderedPageBreak/>
        <w:t>сти остается приемлемым для эфирной области.</w:t>
      </w:r>
    </w:p>
    <w:p w:rsidR="006975EE" w:rsidRDefault="00043A6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Cambria Math" w:eastAsiaTheme="minorEastAsia" w:hAnsi="Cambria Math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Метагалактике и ей подобных образованиях на 3-мерной сфере вокруг тела </w:t>
      </w:r>
      <w:r w:rsidRPr="00554AAF">
        <w:rPr>
          <w:rFonts w:asciiTheme="majorHAnsi" w:hAnsiTheme="majorHAnsi" w:cs="Arial"/>
          <w:sz w:val="28"/>
          <w:szCs w:val="28"/>
        </w:rPr>
        <w:t>Ξ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043A6C">
        <w:rPr>
          <w:rFonts w:ascii="Arial" w:hAnsi="Arial" w:cs="Arial"/>
          <w:sz w:val="28"/>
          <w:szCs w:val="28"/>
        </w:rPr>
        <w:t xml:space="preserve">для поперечных электромагнитных волн при известной плотности </w:t>
      </w:r>
      <w:r>
        <w:rPr>
          <w:rFonts w:ascii="Arial" w:hAnsi="Arial" w:cs="Arial"/>
          <w:sz w:val="28"/>
          <w:szCs w:val="28"/>
        </w:rPr>
        <w:t>пред</w:t>
      </w:r>
      <w:r w:rsidRPr="00C76117">
        <w:rPr>
          <w:rFonts w:ascii="Arial" w:hAnsi="Arial" w:cs="Arial"/>
          <w:sz w:val="28"/>
          <w:szCs w:val="28"/>
        </w:rPr>
        <w:t>’</w:t>
      </w:r>
      <w:r>
        <w:rPr>
          <w:rFonts w:ascii="Arial" w:hAnsi="Arial" w:cs="Arial"/>
          <w:sz w:val="28"/>
          <w:szCs w:val="28"/>
        </w:rPr>
        <w:t>эфирной субстанции, создающей пространственные 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ношения, коэффициент Ламе деформаци</w:t>
      </w:r>
      <w:r w:rsidR="00C76117">
        <w:rPr>
          <w:rFonts w:ascii="Arial" w:hAnsi="Arial" w:cs="Arial"/>
          <w:sz w:val="28"/>
          <w:szCs w:val="28"/>
        </w:rPr>
        <w:t>й</w:t>
      </w:r>
      <w:r>
        <w:rPr>
          <w:rFonts w:ascii="Arial" w:hAnsi="Arial" w:cs="Arial"/>
          <w:sz w:val="28"/>
          <w:szCs w:val="28"/>
        </w:rPr>
        <w:t xml:space="preserve"> сдвига </w:t>
      </w:r>
      <w:r>
        <w:rPr>
          <w:rFonts w:ascii="Cambria Math" w:hAnsi="Cambria Math" w:cs="Arial"/>
          <w:sz w:val="28"/>
          <w:szCs w:val="28"/>
        </w:rPr>
        <w:t>μ</w:t>
      </w:r>
      <w:r>
        <w:rPr>
          <w:rFonts w:ascii="Arial" w:hAnsi="Arial" w:cs="Arial"/>
          <w:sz w:val="28"/>
          <w:szCs w:val="28"/>
        </w:rPr>
        <w:t xml:space="preserve"> </w:t>
      </w:r>
      <w:r w:rsidRPr="00C76117">
        <w:rPr>
          <w:rFonts w:asciiTheme="majorHAnsi" w:hAnsiTheme="majorHAnsi" w:cs="Arial"/>
          <w:sz w:val="28"/>
          <w:szCs w:val="28"/>
        </w:rPr>
        <w:t xml:space="preserve">≈ </w:t>
      </w:r>
      <w:r w:rsidR="00C76117" w:rsidRPr="00C76117">
        <w:rPr>
          <w:rFonts w:asciiTheme="majorHAnsi" w:hAnsiTheme="majorHAnsi" w:cs="Arial"/>
          <w:sz w:val="28"/>
          <w:szCs w:val="28"/>
        </w:rPr>
        <w:t>8.988</w:t>
      </w:r>
      <w:r w:rsidR="00C76117" w:rsidRPr="00C76117">
        <w:rPr>
          <w:rFonts w:asciiTheme="majorHAnsi" w:hAnsiTheme="majorHAnsi" w:cs="Arial"/>
          <w:sz w:val="16"/>
          <w:szCs w:val="16"/>
        </w:rPr>
        <w:t xml:space="preserve"> </w:t>
      </w:r>
      <w:r w:rsidR="00C76117" w:rsidRPr="00C76117">
        <w:rPr>
          <w:rFonts w:asciiTheme="majorHAnsi" w:hAnsiTheme="majorHAnsi" w:cs="Arial"/>
          <w:sz w:val="28"/>
          <w:szCs w:val="28"/>
        </w:rPr>
        <w:t>∙</w:t>
      </w:r>
      <w:r w:rsidR="00C76117" w:rsidRPr="00C76117">
        <w:rPr>
          <w:rFonts w:asciiTheme="majorHAnsi" w:hAnsiTheme="majorHAnsi" w:cs="Arial"/>
          <w:sz w:val="16"/>
          <w:szCs w:val="16"/>
        </w:rPr>
        <w:t xml:space="preserve"> </w:t>
      </w:r>
      <w:r w:rsidR="00C76117" w:rsidRPr="00C76117">
        <w:rPr>
          <w:rFonts w:asciiTheme="majorHAnsi" w:hAnsiTheme="majorHAnsi" w:cs="Arial"/>
          <w:sz w:val="28"/>
          <w:szCs w:val="28"/>
        </w:rPr>
        <w:t>10</w:t>
      </w:r>
      <w:r w:rsidR="00C76117" w:rsidRPr="00C76117">
        <w:rPr>
          <w:rFonts w:asciiTheme="majorHAnsi" w:hAnsiTheme="majorHAnsi" w:cs="Arial"/>
          <w:sz w:val="28"/>
          <w:szCs w:val="28"/>
          <w:vertAlign w:val="superscript"/>
        </w:rPr>
        <w:t>–</w:t>
      </w:r>
      <w:r w:rsidR="007D7294" w:rsidRPr="007D7294">
        <w:rPr>
          <w:rFonts w:asciiTheme="majorHAnsi" w:hAnsiTheme="majorHAnsi" w:cs="Arial"/>
          <w:sz w:val="28"/>
          <w:szCs w:val="28"/>
          <w:vertAlign w:val="superscript"/>
        </w:rPr>
        <w:t>10</w:t>
      </w:r>
      <w:r w:rsidR="00C76117" w:rsidRPr="00C76117">
        <w:rPr>
          <w:rFonts w:ascii="Arial" w:hAnsi="Arial" w:cs="Arial"/>
          <w:sz w:val="28"/>
          <w:szCs w:val="28"/>
        </w:rPr>
        <w:t>.</w:t>
      </w:r>
      <w:r w:rsidR="00791AF0">
        <w:rPr>
          <w:rFonts w:ascii="Arial" w:hAnsi="Arial" w:cs="Arial"/>
          <w:sz w:val="28"/>
          <w:szCs w:val="28"/>
        </w:rPr>
        <w:t xml:space="preserve"> Из эт</w:t>
      </w:r>
      <w:r w:rsidR="00791AF0">
        <w:rPr>
          <w:rFonts w:ascii="Arial" w:hAnsi="Arial" w:cs="Arial"/>
          <w:sz w:val="28"/>
          <w:szCs w:val="28"/>
        </w:rPr>
        <w:t>о</w:t>
      </w:r>
      <w:r w:rsidR="00791AF0">
        <w:rPr>
          <w:rFonts w:ascii="Arial" w:hAnsi="Arial" w:cs="Arial"/>
          <w:sz w:val="28"/>
          <w:szCs w:val="28"/>
        </w:rPr>
        <w:t xml:space="preserve">го </w:t>
      </w:r>
      <w:r w:rsidR="00791AF0" w:rsidRPr="00791AF0">
        <w:rPr>
          <w:rFonts w:ascii="Arial" w:hAnsi="Arial" w:cs="Arial"/>
          <w:i/>
          <w:sz w:val="28"/>
          <w:szCs w:val="28"/>
        </w:rPr>
        <w:t>электромагнитного</w:t>
      </w:r>
      <w:r w:rsidR="00791AF0">
        <w:rPr>
          <w:rFonts w:ascii="Arial" w:hAnsi="Arial" w:cs="Arial"/>
          <w:sz w:val="28"/>
          <w:szCs w:val="28"/>
        </w:rPr>
        <w:t xml:space="preserve"> условия, используя формулу для продольных упругих гравитационных волн </w:t>
      </w:r>
      <w:r w:rsidR="00791AF0" w:rsidRPr="00791AF0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791AF0" w:rsidRPr="00791AF0">
        <w:rPr>
          <w:rFonts w:asciiTheme="majorHAnsi" w:hAnsiTheme="majorHAnsi" w:cs="Arial"/>
          <w:sz w:val="28"/>
          <w:szCs w:val="28"/>
        </w:rPr>
        <w:t xml:space="preserve"> =</w:t>
      </w:r>
      <w:r w:rsidR="00791AF0" w:rsidRPr="00791AF0">
        <w:rPr>
          <w:rFonts w:ascii="Arial" w:hAnsi="Arial" w:cs="Arial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λ+2μ</m:t>
                </m:r>
              </m:e>
            </m:d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/ρ</m:t>
            </m:r>
          </m:e>
        </m:rad>
      </m:oMath>
      <w:r w:rsidR="00791AF0" w:rsidRPr="00791AF0">
        <w:rPr>
          <w:rFonts w:ascii="Arial" w:eastAsiaTheme="minorEastAsia" w:hAnsi="Arial" w:cs="Arial"/>
          <w:sz w:val="28"/>
          <w:szCs w:val="28"/>
        </w:rPr>
        <w:t xml:space="preserve"> [47, </w:t>
      </w:r>
      <w:r w:rsidR="00791AF0"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="00791AF0" w:rsidRPr="00791AF0">
        <w:rPr>
          <w:rFonts w:ascii="Arial" w:eastAsiaTheme="minorEastAsia" w:hAnsi="Arial" w:cs="Arial"/>
          <w:sz w:val="28"/>
          <w:szCs w:val="28"/>
        </w:rPr>
        <w:t xml:space="preserve">. 293 – 300], </w:t>
      </w:r>
      <w:r w:rsidR="00791AF0">
        <w:rPr>
          <w:rFonts w:ascii="Arial" w:eastAsiaTheme="minorEastAsia" w:hAnsi="Arial" w:cs="Arial"/>
          <w:sz w:val="28"/>
          <w:szCs w:val="28"/>
        </w:rPr>
        <w:t xml:space="preserve">найдем коэффициент Ламе деформаций сжатия: </w:t>
      </w:r>
      <w:r w:rsidR="00FC75D0" w:rsidRPr="00FC75D0">
        <w:rPr>
          <w:rFonts w:asciiTheme="majorHAnsi" w:eastAsiaTheme="minorEastAsia" w:hAnsiTheme="majorHAnsi" w:cs="Arial"/>
          <w:sz w:val="28"/>
          <w:szCs w:val="28"/>
        </w:rPr>
        <w:t xml:space="preserve">λ = </w:t>
      </w:r>
      <w:r w:rsidR="00FC75D0">
        <w:rPr>
          <w:rFonts w:ascii="Cambria Math" w:eastAsiaTheme="minorEastAsia" w:hAnsi="Cambria Math" w:cs="Arial"/>
          <w:sz w:val="28"/>
          <w:szCs w:val="28"/>
        </w:rPr>
        <w:t>ρ</w:t>
      </w:r>
      <w:r w:rsidR="00FC75D0" w:rsidRPr="00FC75D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FC75D0" w:rsidRPr="00FC75D0">
        <w:rPr>
          <w:rFonts w:ascii="Cambria Math" w:eastAsiaTheme="minorEastAsia" w:hAnsi="Cambria Math" w:cs="Arial"/>
          <w:sz w:val="28"/>
          <w:szCs w:val="28"/>
          <w:vertAlign w:val="superscript"/>
        </w:rPr>
        <w:t>2</w:t>
      </w:r>
      <w:r w:rsidR="00FC75D0" w:rsidRPr="00FC75D0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FC75D0" w:rsidRPr="00791AF0">
        <w:rPr>
          <w:rFonts w:ascii="Arial" w:eastAsiaTheme="minorEastAsia" w:hAnsi="Arial" w:cs="Arial"/>
          <w:sz w:val="28"/>
          <w:szCs w:val="28"/>
        </w:rPr>
        <w:t>–</w:t>
      </w:r>
      <w:r w:rsidR="00FC75D0" w:rsidRPr="00FC75D0">
        <w:rPr>
          <w:rFonts w:ascii="Cambria Math" w:eastAsiaTheme="minorEastAsia" w:hAnsi="Cambria Math" w:cs="Arial"/>
          <w:sz w:val="28"/>
          <w:szCs w:val="28"/>
        </w:rPr>
        <w:t xml:space="preserve"> 2</w:t>
      </w:r>
      <w:r w:rsidR="00FC75D0">
        <w:rPr>
          <w:rFonts w:ascii="Cambria Math" w:eastAsiaTheme="minorEastAsia" w:hAnsi="Cambria Math" w:cs="Arial"/>
          <w:sz w:val="28"/>
          <w:szCs w:val="28"/>
        </w:rPr>
        <w:t>μ</w:t>
      </w:r>
      <w:r w:rsidR="00FC75D0" w:rsidRPr="00FC75D0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FC75D0" w:rsidRPr="00FC75D0">
        <w:rPr>
          <w:rFonts w:asciiTheme="majorHAnsi" w:eastAsiaTheme="minorEastAsia" w:hAnsiTheme="majorHAnsi" w:cs="Arial"/>
          <w:sz w:val="28"/>
          <w:szCs w:val="28"/>
        </w:rPr>
        <w:t xml:space="preserve">≈ </w:t>
      </w:r>
      <w:r w:rsidR="007D7294" w:rsidRPr="007D7294">
        <w:rPr>
          <w:rFonts w:asciiTheme="majorHAnsi" w:eastAsiaTheme="minorEastAsia" w:hAnsiTheme="majorHAnsi" w:cs="Arial"/>
          <w:sz w:val="28"/>
          <w:szCs w:val="28"/>
        </w:rPr>
        <w:t>6.38449</w:t>
      </w:r>
      <w:r w:rsidR="007D7294" w:rsidRPr="00C76117">
        <w:rPr>
          <w:rFonts w:asciiTheme="majorHAnsi" w:hAnsiTheme="majorHAnsi" w:cs="Arial"/>
          <w:sz w:val="16"/>
          <w:szCs w:val="16"/>
        </w:rPr>
        <w:t xml:space="preserve"> </w:t>
      </w:r>
      <w:r w:rsidR="007D7294" w:rsidRPr="00C76117">
        <w:rPr>
          <w:rFonts w:asciiTheme="majorHAnsi" w:hAnsiTheme="majorHAnsi" w:cs="Arial"/>
          <w:sz w:val="28"/>
          <w:szCs w:val="28"/>
        </w:rPr>
        <w:t>∙</w:t>
      </w:r>
      <w:r w:rsidR="007D7294" w:rsidRPr="00C76117">
        <w:rPr>
          <w:rFonts w:asciiTheme="majorHAnsi" w:hAnsiTheme="majorHAnsi" w:cs="Arial"/>
          <w:sz w:val="16"/>
          <w:szCs w:val="16"/>
        </w:rPr>
        <w:t xml:space="preserve"> </w:t>
      </w:r>
      <w:r w:rsidR="00FC75D0" w:rsidRPr="00FC75D0">
        <w:rPr>
          <w:rFonts w:asciiTheme="majorHAnsi" w:eastAsiaTheme="minorEastAsia" w:hAnsiTheme="majorHAnsi" w:cs="Arial"/>
          <w:sz w:val="28"/>
          <w:szCs w:val="28"/>
        </w:rPr>
        <w:t>10</w:t>
      </w:r>
      <w:r w:rsidR="007D7294" w:rsidRPr="007D7294">
        <w:rPr>
          <w:rFonts w:asciiTheme="majorHAnsi" w:eastAsiaTheme="minorEastAsia" w:hAnsiTheme="majorHAnsi" w:cs="Arial"/>
          <w:sz w:val="28"/>
          <w:szCs w:val="28"/>
          <w:vertAlign w:val="superscript"/>
        </w:rPr>
        <w:t>5</w:t>
      </w:r>
      <w:r w:rsidR="00FC75D0" w:rsidRPr="00FC75D0">
        <w:rPr>
          <w:rFonts w:asciiTheme="majorHAnsi" w:eastAsiaTheme="minorEastAsia" w:hAnsiTheme="majorHAnsi" w:cs="Arial"/>
          <w:sz w:val="28"/>
          <w:szCs w:val="28"/>
        </w:rPr>
        <w:t>.</w:t>
      </w:r>
      <w:r w:rsidR="00FC75D0" w:rsidRPr="00FC75D0">
        <w:rPr>
          <w:rFonts w:ascii="Cambria Math" w:eastAsiaTheme="minorEastAsia" w:hAnsi="Cambria Math" w:cs="Arial"/>
          <w:sz w:val="28"/>
          <w:szCs w:val="28"/>
        </w:rPr>
        <w:t xml:space="preserve"> </w:t>
      </w:r>
    </w:p>
    <w:p w:rsidR="006A1199" w:rsidRPr="009A0BE7" w:rsidRDefault="003919CE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3919CE">
        <w:rPr>
          <w:rFonts w:ascii="Arial" w:eastAsiaTheme="minorEastAsia" w:hAnsi="Arial" w:cs="Arial"/>
          <w:sz w:val="28"/>
          <w:szCs w:val="28"/>
        </w:rPr>
        <w:t>Про</w:t>
      </w:r>
      <w:r>
        <w:rPr>
          <w:rFonts w:ascii="Arial" w:eastAsiaTheme="minorEastAsia" w:hAnsi="Arial" w:cs="Arial"/>
          <w:sz w:val="28"/>
          <w:szCs w:val="28"/>
        </w:rPr>
        <w:t>верим эти результаты, используя формулу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: </w:t>
      </w:r>
      <w:r>
        <w:rPr>
          <w:rFonts w:ascii="Cambria Math" w:eastAsiaTheme="minorEastAsia" w:hAnsi="Cambria Math" w:cs="Arial"/>
          <w:sz w:val="28"/>
          <w:szCs w:val="28"/>
        </w:rPr>
        <w:t>τ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3919CE">
        <w:rPr>
          <w:rFonts w:asciiTheme="majorHAnsi" w:eastAsiaTheme="minorEastAsia" w:hAnsiTheme="majorHAnsi" w:cs="Arial"/>
          <w:sz w:val="28"/>
          <w:szCs w:val="28"/>
        </w:rPr>
        <w:t xml:space="preserve">= </w:t>
      </w:r>
      <w:r>
        <w:rPr>
          <w:rFonts w:ascii="Arial" w:eastAsiaTheme="minorEastAsia" w:hAnsi="Arial" w:cs="Arial"/>
          <w:sz w:val="28"/>
          <w:szCs w:val="28"/>
        </w:rPr>
        <w:t xml:space="preserve">½ </w:t>
      </w:r>
      <w:r w:rsidRPr="003919CE">
        <w:rPr>
          <w:rFonts w:asciiTheme="majorHAnsi" w:eastAsiaTheme="minorEastAsia" w:hAnsiTheme="majorHAnsi" w:cs="Arial"/>
          <w:sz w:val="28"/>
          <w:szCs w:val="28"/>
        </w:rPr>
        <w:t>λ/(λ + μ)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proofErr w:type="gramEnd"/>
      <w:r w:rsidR="0088068E">
        <w:rPr>
          <w:rFonts w:ascii="Arial" w:eastAsiaTheme="minorEastAsia" w:hAnsi="Arial" w:cs="Arial"/>
          <w:sz w:val="28"/>
          <w:szCs w:val="28"/>
        </w:rPr>
        <w:t xml:space="preserve">В </w:t>
      </w:r>
      <w:r w:rsidR="00596580">
        <w:rPr>
          <w:rFonts w:ascii="Arial" w:eastAsiaTheme="minorEastAsia" w:hAnsi="Arial" w:cs="Arial"/>
          <w:sz w:val="28"/>
          <w:szCs w:val="28"/>
        </w:rPr>
        <w:t>данн</w:t>
      </w:r>
      <w:r w:rsidR="0088068E">
        <w:rPr>
          <w:rFonts w:ascii="Arial" w:eastAsiaTheme="minorEastAsia" w:hAnsi="Arial" w:cs="Arial"/>
          <w:sz w:val="28"/>
          <w:szCs w:val="28"/>
        </w:rPr>
        <w:t>ом независимом определении коэффициента Пуассона п</w:t>
      </w:r>
      <w:r w:rsidR="009A0BE7">
        <w:rPr>
          <w:rFonts w:ascii="Arial" w:eastAsiaTheme="minorEastAsia" w:hAnsi="Arial" w:cs="Arial"/>
          <w:sz w:val="28"/>
          <w:szCs w:val="28"/>
        </w:rPr>
        <w:t xml:space="preserve">олучаем совпадение с формулой </w:t>
      </w:r>
      <w:r w:rsidR="00596580">
        <w:rPr>
          <w:rFonts w:ascii="Arial" w:eastAsiaTheme="minorEastAsia" w:hAnsi="Arial" w:cs="Arial"/>
          <w:sz w:val="28"/>
          <w:szCs w:val="28"/>
        </w:rPr>
        <w:t>в</w:t>
      </w:r>
      <w:r w:rsidR="009A0BE7">
        <w:rPr>
          <w:rFonts w:ascii="Arial" w:eastAsiaTheme="minorEastAsia" w:hAnsi="Arial" w:cs="Arial"/>
          <w:sz w:val="28"/>
          <w:szCs w:val="28"/>
        </w:rPr>
        <w:t xml:space="preserve"> </w:t>
      </w:r>
      <w:r w:rsidR="009A0BE7" w:rsidRPr="009A0BE7">
        <w:rPr>
          <w:rFonts w:ascii="Arial" w:eastAsiaTheme="minorEastAsia" w:hAnsi="Arial" w:cs="Arial"/>
          <w:sz w:val="28"/>
          <w:szCs w:val="28"/>
        </w:rPr>
        <w:t xml:space="preserve">[29] </w:t>
      </w:r>
      <w:r w:rsidR="0088068E">
        <w:rPr>
          <w:rFonts w:ascii="Arial" w:eastAsiaTheme="minorEastAsia" w:hAnsi="Arial" w:cs="Arial"/>
          <w:sz w:val="28"/>
          <w:szCs w:val="28"/>
        </w:rPr>
        <w:t xml:space="preserve">– </w:t>
      </w:r>
      <w:r w:rsidR="009A0BE7">
        <w:rPr>
          <w:rFonts w:ascii="Arial" w:eastAsiaTheme="minorEastAsia" w:hAnsi="Arial" w:cs="Arial"/>
          <w:sz w:val="28"/>
          <w:szCs w:val="28"/>
        </w:rPr>
        <w:t>в пределах ошиб</w:t>
      </w:r>
      <w:r w:rsidR="002D076C">
        <w:rPr>
          <w:rFonts w:ascii="Arial" w:eastAsiaTheme="minorEastAsia" w:hAnsi="Arial" w:cs="Arial"/>
          <w:sz w:val="28"/>
          <w:szCs w:val="28"/>
        </w:rPr>
        <w:t>ок</w:t>
      </w:r>
      <w:r w:rsidR="009A0BE7">
        <w:rPr>
          <w:rFonts w:ascii="Arial" w:eastAsiaTheme="minorEastAsia" w:hAnsi="Arial" w:cs="Arial"/>
          <w:sz w:val="28"/>
          <w:szCs w:val="28"/>
        </w:rPr>
        <w:t xml:space="preserve"> вычислений</w:t>
      </w:r>
      <w:r w:rsidR="0088068E">
        <w:rPr>
          <w:rFonts w:ascii="Arial" w:eastAsiaTheme="minorEastAsia" w:hAnsi="Arial" w:cs="Arial"/>
          <w:sz w:val="28"/>
          <w:szCs w:val="28"/>
        </w:rPr>
        <w:t xml:space="preserve"> до 10</w:t>
      </w:r>
      <w:r w:rsidR="0088068E" w:rsidRPr="0088068E">
        <w:rPr>
          <w:rFonts w:ascii="Arial" w:eastAsiaTheme="minorEastAsia" w:hAnsi="Arial" w:cs="Arial"/>
          <w:sz w:val="28"/>
          <w:szCs w:val="28"/>
          <w:vertAlign w:val="superscript"/>
        </w:rPr>
        <w:t>–17</w:t>
      </w:r>
      <w:r w:rsidR="009A0BE7">
        <w:rPr>
          <w:rFonts w:ascii="Arial" w:eastAsiaTheme="minorEastAsia" w:hAnsi="Arial" w:cs="Arial"/>
          <w:sz w:val="28"/>
          <w:szCs w:val="28"/>
        </w:rPr>
        <w:t>.</w:t>
      </w:r>
      <w:r w:rsidR="0088068E">
        <w:rPr>
          <w:rFonts w:ascii="Arial" w:eastAsiaTheme="minorEastAsia" w:hAnsi="Arial" w:cs="Arial"/>
          <w:sz w:val="28"/>
          <w:szCs w:val="28"/>
        </w:rPr>
        <w:t xml:space="preserve"> Следовательно, </w:t>
      </w:r>
      <w:r w:rsidR="001D59D4">
        <w:rPr>
          <w:rFonts w:ascii="Arial" w:eastAsiaTheme="minorEastAsia" w:hAnsi="Arial" w:cs="Arial"/>
          <w:sz w:val="28"/>
          <w:szCs w:val="28"/>
        </w:rPr>
        <w:t>для пост</w:t>
      </w:r>
      <w:r w:rsidR="001D59D4" w:rsidRPr="001D59D4">
        <w:rPr>
          <w:rFonts w:ascii="Arial" w:eastAsiaTheme="minorEastAsia" w:hAnsi="Arial" w:cs="Arial"/>
          <w:sz w:val="28"/>
          <w:szCs w:val="28"/>
        </w:rPr>
        <w:t>’</w:t>
      </w:r>
      <w:r w:rsidR="001D59D4">
        <w:rPr>
          <w:rFonts w:ascii="Arial" w:eastAsiaTheme="minorEastAsia" w:hAnsi="Arial" w:cs="Arial"/>
          <w:sz w:val="28"/>
          <w:szCs w:val="28"/>
        </w:rPr>
        <w:t xml:space="preserve">эфирной метагалактической области </w:t>
      </w:r>
      <w:r w:rsidR="0088068E">
        <w:rPr>
          <w:rFonts w:ascii="Arial" w:eastAsiaTheme="minorEastAsia" w:hAnsi="Arial" w:cs="Arial"/>
          <w:sz w:val="28"/>
          <w:szCs w:val="28"/>
        </w:rPr>
        <w:t>коэфф</w:t>
      </w:r>
      <w:r w:rsidR="0088068E">
        <w:rPr>
          <w:rFonts w:ascii="Arial" w:eastAsiaTheme="minorEastAsia" w:hAnsi="Arial" w:cs="Arial"/>
          <w:sz w:val="28"/>
          <w:szCs w:val="28"/>
        </w:rPr>
        <w:t>и</w:t>
      </w:r>
      <w:r w:rsidR="0088068E">
        <w:rPr>
          <w:rFonts w:ascii="Arial" w:eastAsiaTheme="minorEastAsia" w:hAnsi="Arial" w:cs="Arial"/>
          <w:sz w:val="28"/>
          <w:szCs w:val="28"/>
        </w:rPr>
        <w:t>циенты Ламе определены достаточно надежно.</w:t>
      </w:r>
    </w:p>
    <w:p w:rsidR="007154B3" w:rsidRPr="00155B07" w:rsidRDefault="00C5098A" w:rsidP="007154B3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</w:t>
      </w:r>
      <w:r w:rsidR="007154B3">
        <w:rPr>
          <w:rFonts w:ascii="Arial" w:hAnsi="Arial" w:cs="Arial"/>
          <w:sz w:val="28"/>
          <w:szCs w:val="28"/>
        </w:rPr>
        <w:t>олага</w:t>
      </w:r>
      <w:r w:rsidR="008C2773">
        <w:rPr>
          <w:rFonts w:ascii="Arial" w:hAnsi="Arial" w:cs="Arial"/>
          <w:sz w:val="28"/>
          <w:szCs w:val="28"/>
        </w:rPr>
        <w:t>ем</w:t>
      </w:r>
      <w:r w:rsidR="007154B3">
        <w:rPr>
          <w:rFonts w:ascii="Arial" w:hAnsi="Arial" w:cs="Arial"/>
          <w:sz w:val="28"/>
          <w:szCs w:val="28"/>
        </w:rPr>
        <w:t xml:space="preserve">, что эфирные волны внутри тела </w:t>
      </w:r>
      <w:r w:rsidR="007154B3" w:rsidRPr="00554AAF">
        <w:rPr>
          <w:rFonts w:asciiTheme="majorHAnsi" w:hAnsiTheme="majorHAnsi" w:cs="Arial"/>
          <w:sz w:val="28"/>
          <w:szCs w:val="28"/>
        </w:rPr>
        <w:t>Ξ</w:t>
      </w:r>
      <w:r w:rsidR="007154B3">
        <w:rPr>
          <w:rFonts w:asciiTheme="majorHAnsi" w:hAnsiTheme="majorHAnsi" w:cs="Arial"/>
          <w:sz w:val="28"/>
          <w:szCs w:val="28"/>
        </w:rPr>
        <w:t xml:space="preserve"> </w:t>
      </w:r>
      <w:r w:rsidR="007154B3">
        <w:rPr>
          <w:rFonts w:ascii="Arial" w:hAnsi="Arial" w:cs="Arial"/>
          <w:sz w:val="28"/>
          <w:szCs w:val="28"/>
        </w:rPr>
        <w:t>продольные и распр</w:t>
      </w:r>
      <w:r w:rsidR="007154B3">
        <w:rPr>
          <w:rFonts w:ascii="Arial" w:hAnsi="Arial" w:cs="Arial"/>
          <w:sz w:val="28"/>
          <w:szCs w:val="28"/>
        </w:rPr>
        <w:t>о</w:t>
      </w:r>
      <w:r w:rsidR="007154B3">
        <w:rPr>
          <w:rFonts w:ascii="Arial" w:hAnsi="Arial" w:cs="Arial"/>
          <w:sz w:val="28"/>
          <w:szCs w:val="28"/>
        </w:rPr>
        <w:t xml:space="preserve">страняются со скоростью </w:t>
      </w:r>
      <w:r w:rsidR="007154B3" w:rsidRPr="00792BC5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7154B3" w:rsidRPr="00792BC5">
        <w:rPr>
          <w:rFonts w:asciiTheme="majorHAnsi" w:hAnsiTheme="majorHAnsi" w:cs="Arial"/>
          <w:sz w:val="28"/>
          <w:szCs w:val="28"/>
        </w:rPr>
        <w:t xml:space="preserve"> ≈</w:t>
      </w:r>
      <w:r w:rsidR="007154B3" w:rsidRPr="00792BC5">
        <w:rPr>
          <w:rFonts w:ascii="Arial" w:hAnsi="Arial" w:cs="Arial"/>
          <w:sz w:val="28"/>
          <w:szCs w:val="28"/>
        </w:rPr>
        <w:t xml:space="preserve"> 4.8911</w:t>
      </w:r>
      <w:r w:rsidR="007154B3">
        <w:rPr>
          <w:rFonts w:ascii="Arial" w:hAnsi="Arial" w:cs="Arial"/>
          <w:sz w:val="16"/>
          <w:szCs w:val="16"/>
        </w:rPr>
        <w:t> </w:t>
      </w:r>
      <w:r w:rsidR="007154B3" w:rsidRPr="00792BC5">
        <w:rPr>
          <w:rFonts w:ascii="Cambria Math" w:hAnsi="Cambria Math" w:cs="Arial"/>
          <w:sz w:val="28"/>
          <w:szCs w:val="28"/>
        </w:rPr>
        <w:t>∙</w:t>
      </w:r>
      <w:r w:rsidR="007154B3">
        <w:rPr>
          <w:rFonts w:ascii="Arial" w:hAnsi="Arial" w:cs="Arial"/>
          <w:sz w:val="16"/>
          <w:szCs w:val="16"/>
        </w:rPr>
        <w:t> </w:t>
      </w:r>
      <w:r w:rsidR="007154B3" w:rsidRPr="00792BC5">
        <w:rPr>
          <w:rFonts w:ascii="Arial" w:hAnsi="Arial" w:cs="Arial"/>
          <w:sz w:val="28"/>
          <w:szCs w:val="28"/>
        </w:rPr>
        <w:t>10</w:t>
      </w:r>
      <w:r w:rsidR="007154B3" w:rsidRPr="00792BC5">
        <w:rPr>
          <w:rFonts w:ascii="Arial" w:hAnsi="Arial" w:cs="Arial"/>
          <w:sz w:val="28"/>
          <w:szCs w:val="28"/>
          <w:vertAlign w:val="superscript"/>
        </w:rPr>
        <w:t>35</w:t>
      </w:r>
      <w:r w:rsidR="007154B3" w:rsidRPr="00792BC5">
        <w:rPr>
          <w:rFonts w:ascii="Arial" w:hAnsi="Arial" w:cs="Arial"/>
          <w:sz w:val="28"/>
          <w:szCs w:val="28"/>
        </w:rPr>
        <w:t xml:space="preserve"> </w:t>
      </w:r>
      <w:r w:rsidR="007154B3">
        <w:rPr>
          <w:rFonts w:ascii="Arial" w:hAnsi="Arial" w:cs="Arial"/>
          <w:sz w:val="28"/>
          <w:szCs w:val="28"/>
        </w:rPr>
        <w:t>см/</w:t>
      </w:r>
      <w:proofErr w:type="gramStart"/>
      <w:r w:rsidR="007154B3">
        <w:rPr>
          <w:rFonts w:ascii="Arial" w:hAnsi="Arial" w:cs="Arial"/>
          <w:sz w:val="28"/>
          <w:szCs w:val="28"/>
        </w:rPr>
        <w:t>с</w:t>
      </w:r>
      <w:proofErr w:type="gramEnd"/>
      <w:r w:rsidR="007154B3">
        <w:rPr>
          <w:rFonts w:ascii="Arial" w:hAnsi="Arial" w:cs="Arial"/>
          <w:sz w:val="28"/>
          <w:szCs w:val="28"/>
        </w:rPr>
        <w:t xml:space="preserve">, а на поверхности </w:t>
      </w:r>
      <w:r w:rsidR="007154B3" w:rsidRPr="00554AAF">
        <w:rPr>
          <w:rFonts w:asciiTheme="majorHAnsi" w:hAnsiTheme="majorHAnsi" w:cs="Arial"/>
          <w:sz w:val="28"/>
          <w:szCs w:val="28"/>
        </w:rPr>
        <w:t>Ξ</w:t>
      </w:r>
      <w:r w:rsidR="007154B3">
        <w:rPr>
          <w:rFonts w:ascii="Arial" w:hAnsi="Arial" w:cs="Arial"/>
          <w:sz w:val="28"/>
          <w:szCs w:val="28"/>
        </w:rPr>
        <w:t xml:space="preserve"> они поперечные, но для наблюдателя в </w:t>
      </w:r>
      <w:r w:rsidR="007154B3" w:rsidRPr="00792BC5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7154B3" w:rsidRPr="00792BC5">
        <w:rPr>
          <w:rFonts w:ascii="Arial" w:hAnsi="Arial" w:cs="Arial"/>
          <w:sz w:val="28"/>
          <w:szCs w:val="28"/>
          <w:vertAlign w:val="subscript"/>
        </w:rPr>
        <w:t>3</w:t>
      </w:r>
      <w:r w:rsidR="007154B3" w:rsidRPr="00792BC5">
        <w:rPr>
          <w:rFonts w:ascii="Arial" w:hAnsi="Arial" w:cs="Arial"/>
          <w:sz w:val="28"/>
          <w:szCs w:val="28"/>
        </w:rPr>
        <w:t xml:space="preserve"> </w:t>
      </w:r>
      <w:r w:rsidR="007154B3">
        <w:rPr>
          <w:rFonts w:ascii="Arial" w:hAnsi="Arial" w:cs="Arial"/>
          <w:sz w:val="28"/>
          <w:szCs w:val="28"/>
        </w:rPr>
        <w:t>–</w:t>
      </w:r>
      <w:r w:rsidR="007154B3" w:rsidRPr="00792BC5">
        <w:rPr>
          <w:rFonts w:ascii="Arial" w:hAnsi="Arial" w:cs="Arial"/>
          <w:sz w:val="28"/>
          <w:szCs w:val="28"/>
        </w:rPr>
        <w:t xml:space="preserve"> </w:t>
      </w:r>
      <w:r w:rsidR="007154B3">
        <w:rPr>
          <w:rFonts w:ascii="Arial" w:hAnsi="Arial" w:cs="Arial"/>
          <w:sz w:val="28"/>
          <w:szCs w:val="28"/>
        </w:rPr>
        <w:t>продольные гравитационные</w:t>
      </w:r>
      <w:r w:rsidR="008C2773">
        <w:rPr>
          <w:rFonts w:ascii="Arial" w:hAnsi="Arial" w:cs="Arial"/>
          <w:sz w:val="28"/>
          <w:szCs w:val="28"/>
        </w:rPr>
        <w:t>.</w:t>
      </w:r>
      <w:r w:rsidR="007154B3">
        <w:rPr>
          <w:rFonts w:ascii="Arial" w:hAnsi="Arial" w:cs="Arial"/>
          <w:sz w:val="28"/>
          <w:szCs w:val="28"/>
        </w:rPr>
        <w:t xml:space="preserve"> </w:t>
      </w:r>
      <w:r w:rsidR="008C2773">
        <w:rPr>
          <w:rFonts w:ascii="Arial" w:hAnsi="Arial" w:cs="Arial"/>
          <w:sz w:val="28"/>
          <w:szCs w:val="28"/>
        </w:rPr>
        <w:t>Т</w:t>
      </w:r>
      <w:r w:rsidR="007154B3">
        <w:rPr>
          <w:rFonts w:ascii="Arial" w:hAnsi="Arial" w:cs="Arial"/>
          <w:sz w:val="28"/>
          <w:szCs w:val="28"/>
        </w:rPr>
        <w:t>о</w:t>
      </w:r>
      <w:r w:rsidR="008C2773">
        <w:rPr>
          <w:rFonts w:ascii="Arial" w:hAnsi="Arial" w:cs="Arial"/>
          <w:sz w:val="28"/>
          <w:szCs w:val="28"/>
        </w:rPr>
        <w:t>гда</w:t>
      </w:r>
      <w:r w:rsidR="007154B3">
        <w:rPr>
          <w:rFonts w:ascii="Arial" w:hAnsi="Arial" w:cs="Arial"/>
          <w:sz w:val="28"/>
          <w:szCs w:val="28"/>
        </w:rPr>
        <w:t xml:space="preserve"> коэффициент Пуассона</w:t>
      </w:r>
      <w:r w:rsidR="007154B3" w:rsidRPr="00155B07">
        <w:rPr>
          <w:rFonts w:ascii="Arial" w:hAnsi="Arial" w:cs="Arial"/>
          <w:sz w:val="28"/>
          <w:szCs w:val="28"/>
        </w:rPr>
        <w:t xml:space="preserve"> </w:t>
      </w:r>
      <w:r w:rsidR="007154B3">
        <w:rPr>
          <w:rFonts w:ascii="Arial" w:hAnsi="Arial" w:cs="Arial"/>
          <w:sz w:val="28"/>
          <w:szCs w:val="28"/>
        </w:rPr>
        <w:t>будет почти равен предельному знач</w:t>
      </w:r>
      <w:r w:rsidR="007154B3">
        <w:rPr>
          <w:rFonts w:ascii="Arial" w:hAnsi="Arial" w:cs="Arial"/>
          <w:sz w:val="28"/>
          <w:szCs w:val="28"/>
        </w:rPr>
        <w:t>е</w:t>
      </w:r>
      <w:r w:rsidR="007154B3">
        <w:rPr>
          <w:rFonts w:ascii="Arial" w:hAnsi="Arial" w:cs="Arial"/>
          <w:sz w:val="28"/>
          <w:szCs w:val="28"/>
        </w:rPr>
        <w:t xml:space="preserve">нию: </w:t>
      </w:r>
      <m:oMath>
        <m:r>
          <m:rPr>
            <m:sty m:val="p"/>
          </m:rPr>
          <w:rPr>
            <w:rFonts w:asciiTheme="majorHAnsi" w:hAnsiTheme="majorHAnsi" w:cs="Times New Roman"/>
            <w:sz w:val="28"/>
            <w:szCs w:val="28"/>
          </w:rPr>
          <m:t>τ</m:t>
        </m:r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Theme="majorHAnsi" w:cs="Times New Roman"/>
                <w:i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½</m:t>
            </m:r>
            <m:r>
              <w:rPr>
                <w:rFonts w:asciiTheme="majorHAnsi" w:hAnsiTheme="majorHAnsi" w:cs="Times New Roman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Theme="majorHAnsi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Theme="majorHAnsi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Theme="majorHAnsi" w:cs="Times New Roman"/>
                        <w:sz w:val="28"/>
                        <w:szCs w:val="28"/>
                      </w:rPr>
                      <m:t>u/w</m:t>
                    </m:r>
                  </m:e>
                </m:d>
              </m:e>
              <m:sup>
                <m:r>
                  <w:rPr>
                    <w:rFonts w:ascii="Cambria Math" w:hAnsiTheme="majorHAnsi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Theme="majorHAnsi" w:cs="Times New Roman"/>
                <w:sz w:val="28"/>
                <w:szCs w:val="28"/>
              </w:rPr>
              <m:t>1</m:t>
            </m:r>
            <m:r>
              <w:rPr>
                <w:rFonts w:asciiTheme="majorHAnsi" w:hAnsiTheme="majorHAnsi" w:cs="Times New Roman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Theme="majorHAnsi" w:cs="Times New Roman"/>
                    <w:i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Theme="majorHAnsi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Theme="majorHAnsi" w:cs="Times New Roman"/>
                        <w:sz w:val="28"/>
                        <w:szCs w:val="28"/>
                      </w:rPr>
                      <m:t>u/w</m:t>
                    </m:r>
                  </m:e>
                </m:d>
              </m:e>
              <m:sup>
                <m:r>
                  <w:rPr>
                    <w:rFonts w:ascii="Cambria Math" w:hAnsiTheme="majorHAnsi" w:cs="Times New Roman"/>
                    <w:sz w:val="28"/>
                    <w:szCs w:val="28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8"/>
            <w:szCs w:val="28"/>
          </w:rPr>
          <m:t>≈</m:t>
        </m:r>
        <m:f>
          <m:fPr>
            <m:ctrlPr>
              <w:rPr>
                <w:rFonts w:ascii="Cambria Math" w:hAnsiTheme="majorHAnsi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Theme="majorHAnsi" w:cs="Times New Roman"/>
                <w:sz w:val="28"/>
                <w:szCs w:val="28"/>
              </w:rPr>
              <m:t>1</m:t>
            </m:r>
            <m:ctrlPr>
              <w:rPr>
                <w:rFonts w:ascii="Cambria Math" w:hAnsiTheme="majorHAnsi" w:cs="Times New Roman"/>
                <w:i/>
                <w:sz w:val="28"/>
                <w:szCs w:val="28"/>
              </w:rPr>
            </m:ctrlPr>
          </m:num>
          <m:den>
            <m:r>
              <w:rPr>
                <w:rFonts w:ascii="Cambria Math" w:hAnsiTheme="majorHAnsi" w:cs="Times New Roman"/>
                <w:sz w:val="28"/>
                <w:szCs w:val="28"/>
              </w:rPr>
              <m:t>2</m:t>
            </m:r>
          </m:den>
        </m:f>
      </m:oMath>
      <w:r w:rsidR="007154B3" w:rsidRPr="00155B07">
        <w:rPr>
          <w:rFonts w:ascii="Arial" w:eastAsiaTheme="minorEastAsia" w:hAnsi="Arial" w:cs="Arial"/>
          <w:sz w:val="28"/>
          <w:szCs w:val="28"/>
        </w:rPr>
        <w:t xml:space="preserve"> – </w:t>
      </w:r>
      <w:r w:rsidR="007154B3" w:rsidRPr="00155B07">
        <w:rPr>
          <w:rFonts w:asciiTheme="majorHAnsi" w:eastAsiaTheme="minorEastAsia" w:hAnsiTheme="majorHAnsi" w:cs="Arial"/>
          <w:sz w:val="28"/>
          <w:szCs w:val="28"/>
        </w:rPr>
        <w:t>2.681</w:t>
      </w:r>
      <w:r w:rsidR="007154B3" w:rsidRPr="00792BC5">
        <w:rPr>
          <w:rFonts w:ascii="Arial" w:hAnsi="Arial" w:cs="Arial"/>
          <w:sz w:val="16"/>
          <w:szCs w:val="16"/>
        </w:rPr>
        <w:t xml:space="preserve"> </w:t>
      </w:r>
      <w:r w:rsidR="007154B3" w:rsidRPr="00792BC5">
        <w:rPr>
          <w:rFonts w:ascii="Cambria Math" w:hAnsi="Cambria Math" w:cs="Arial"/>
          <w:sz w:val="28"/>
          <w:szCs w:val="28"/>
        </w:rPr>
        <w:t>∙</w:t>
      </w:r>
      <w:r w:rsidR="007154B3" w:rsidRPr="00792BC5">
        <w:rPr>
          <w:rFonts w:ascii="Arial" w:hAnsi="Arial" w:cs="Arial"/>
          <w:sz w:val="16"/>
          <w:szCs w:val="16"/>
        </w:rPr>
        <w:t xml:space="preserve"> </w:t>
      </w:r>
      <w:r w:rsidR="007154B3" w:rsidRPr="00155B07">
        <w:rPr>
          <w:rFonts w:asciiTheme="majorHAnsi" w:eastAsiaTheme="minorEastAsia" w:hAnsiTheme="majorHAnsi" w:cs="Arial"/>
          <w:sz w:val="28"/>
          <w:szCs w:val="28"/>
        </w:rPr>
        <w:t>10</w:t>
      </w:r>
      <w:r w:rsidR="007154B3" w:rsidRPr="00155B07">
        <w:rPr>
          <w:rFonts w:ascii="Arial" w:eastAsiaTheme="minorEastAsia" w:hAnsi="Arial" w:cs="Arial"/>
          <w:sz w:val="28"/>
          <w:szCs w:val="28"/>
          <w:vertAlign w:val="superscript"/>
        </w:rPr>
        <w:t>–</w:t>
      </w:r>
      <w:r w:rsidR="007154B3" w:rsidRPr="00155B07">
        <w:rPr>
          <w:rFonts w:asciiTheme="majorHAnsi" w:eastAsiaTheme="minorEastAsia" w:hAnsiTheme="majorHAnsi" w:cs="Arial"/>
          <w:sz w:val="28"/>
          <w:szCs w:val="28"/>
          <w:vertAlign w:val="superscript"/>
        </w:rPr>
        <w:t>36</w:t>
      </w:r>
      <w:r w:rsidR="007154B3" w:rsidRPr="00155B07">
        <w:rPr>
          <w:rFonts w:asciiTheme="majorHAnsi" w:eastAsiaTheme="minorEastAsia" w:hAnsiTheme="majorHAnsi" w:cs="Arial"/>
          <w:sz w:val="28"/>
          <w:szCs w:val="28"/>
        </w:rPr>
        <w:t>.</w:t>
      </w:r>
      <w:r w:rsidR="007154B3" w:rsidRPr="00DF2E4C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B557FC" w:rsidRDefault="00B557FC" w:rsidP="00B557F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эфирной оболочке </w:t>
      </w:r>
      <w:r w:rsidRPr="00EC0EC5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EC0EC5">
        <w:rPr>
          <w:rFonts w:ascii="Arial" w:hAnsi="Arial" w:cs="Arial"/>
          <w:sz w:val="28"/>
          <w:szCs w:val="28"/>
          <w:vertAlign w:val="subscript"/>
        </w:rPr>
        <w:t>3</w:t>
      </w:r>
      <w:r w:rsidRPr="00EC0EC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присутствует объемное вращение, а </w:t>
      </w:r>
      <w:proofErr w:type="gramStart"/>
      <w:r>
        <w:rPr>
          <w:rFonts w:ascii="Arial" w:hAnsi="Arial" w:cs="Arial"/>
          <w:sz w:val="28"/>
          <w:szCs w:val="28"/>
        </w:rPr>
        <w:t>значит</w:t>
      </w:r>
      <w:proofErr w:type="gramEnd"/>
      <w:r>
        <w:rPr>
          <w:rFonts w:ascii="Arial" w:hAnsi="Arial" w:cs="Arial"/>
          <w:sz w:val="28"/>
          <w:szCs w:val="28"/>
        </w:rPr>
        <w:t xml:space="preserve"> есть энергия этого вида движения. Действительно, если </w:t>
      </w:r>
      <w:r w:rsidRPr="00EC0EC5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EC0EC5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</w:rPr>
        <w:t>⊂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EC0EC5">
        <w:rPr>
          <w:rFonts w:asciiTheme="majorHAnsi" w:hAnsiTheme="majorHAnsi" w:cs="Arial"/>
          <w:b/>
          <w:sz w:val="28"/>
          <w:szCs w:val="28"/>
          <w:lang w:val="en-US"/>
        </w:rPr>
        <w:t>V</w:t>
      </w:r>
      <w:r>
        <w:rPr>
          <w:rFonts w:ascii="Arial" w:hAnsi="Arial" w:cs="Arial"/>
          <w:sz w:val="28"/>
          <w:szCs w:val="28"/>
          <w:vertAlign w:val="subscript"/>
        </w:rPr>
        <w:t>4</w:t>
      </w:r>
      <w:r>
        <w:rPr>
          <w:rFonts w:ascii="Arial" w:hAnsi="Arial" w:cs="Arial"/>
          <w:sz w:val="28"/>
          <w:szCs w:val="28"/>
        </w:rPr>
        <w:t>, то эфир делегирует в наше пространство три степени свободы прямолинейного движения, три степени свободы плоского вращения и одну степень св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боды объемного вращения. Значит, четвертая степень свободы прям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линейного движения повсюду в </w:t>
      </w:r>
      <w:r w:rsidRPr="00EC0EC5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EC0EC5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и в направлении, ортогональном </w:t>
      </w:r>
      <w:r w:rsidRPr="00EC0EC5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EC0EC5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>. Остальные три степени свободы плоского вращения и три степени св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боды объемного вращения принадлежат эфирному телу </w:t>
      </w:r>
      <w:r w:rsidRPr="009449A3">
        <w:rPr>
          <w:rFonts w:asciiTheme="majorHAnsi" w:hAnsiTheme="majorHAnsi" w:cs="Arial"/>
          <w:sz w:val="28"/>
          <w:szCs w:val="28"/>
        </w:rPr>
        <w:t>Ξ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</w:rPr>
        <w:t>⊆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EC0EC5">
        <w:rPr>
          <w:rFonts w:asciiTheme="majorHAnsi" w:hAnsiTheme="majorHAnsi" w:cs="Arial"/>
          <w:b/>
          <w:sz w:val="28"/>
          <w:szCs w:val="28"/>
          <w:lang w:val="en-US"/>
        </w:rPr>
        <w:t>V</w:t>
      </w:r>
      <w:r>
        <w:rPr>
          <w:rFonts w:ascii="Arial" w:hAnsi="Arial" w:cs="Arial"/>
          <w:sz w:val="28"/>
          <w:szCs w:val="28"/>
          <w:vertAlign w:val="subscript"/>
        </w:rPr>
        <w:t>4</w:t>
      </w:r>
      <w:r>
        <w:rPr>
          <w:rFonts w:ascii="Arial" w:hAnsi="Arial" w:cs="Arial"/>
          <w:sz w:val="28"/>
          <w:szCs w:val="28"/>
        </w:rPr>
        <w:t>, как и о</w:t>
      </w:r>
      <w:r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 xml:space="preserve">на степень свободы 4-мерного вращения пространства </w:t>
      </w:r>
      <w:r w:rsidRPr="00EC0EC5">
        <w:rPr>
          <w:rFonts w:asciiTheme="majorHAnsi" w:hAnsiTheme="majorHAnsi" w:cs="Arial"/>
          <w:b/>
          <w:sz w:val="28"/>
          <w:szCs w:val="28"/>
          <w:lang w:val="en-US"/>
        </w:rPr>
        <w:t>V</w:t>
      </w:r>
      <w:r>
        <w:rPr>
          <w:rFonts w:ascii="Arial" w:hAnsi="Arial" w:cs="Arial"/>
          <w:sz w:val="28"/>
          <w:szCs w:val="28"/>
          <w:vertAlign w:val="subscript"/>
        </w:rPr>
        <w:t xml:space="preserve">4 </w:t>
      </w:r>
      <w:r>
        <w:rPr>
          <w:rFonts w:ascii="Arial" w:hAnsi="Arial" w:cs="Arial"/>
          <w:sz w:val="28"/>
          <w:szCs w:val="28"/>
        </w:rPr>
        <w:t>как целого.</w:t>
      </w:r>
    </w:p>
    <w:p w:rsidR="008C102C" w:rsidRPr="00034849" w:rsidRDefault="008C102C" w:rsidP="008C102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034849">
        <w:rPr>
          <w:rFonts w:ascii="Arial" w:hAnsi="Arial" w:cs="Arial"/>
          <w:sz w:val="28"/>
          <w:szCs w:val="28"/>
        </w:rPr>
        <w:t xml:space="preserve">Объем Метагалактики 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034849">
        <w:rPr>
          <w:rFonts w:asciiTheme="majorHAnsi" w:hAnsiTheme="majorHAnsi" w:cs="Arial"/>
          <w:sz w:val="28"/>
          <w:szCs w:val="28"/>
          <w:vertAlign w:val="subscript"/>
          <w:lang w:val="en-US"/>
        </w:rPr>
        <w:t>M</w:t>
      </w:r>
      <w:r w:rsidRPr="00034849">
        <w:rPr>
          <w:rFonts w:asciiTheme="majorHAnsi" w:hAnsiTheme="majorHAnsi" w:cs="Arial"/>
          <w:sz w:val="28"/>
          <w:szCs w:val="28"/>
        </w:rPr>
        <w:t xml:space="preserve"> ≈</w:t>
      </w:r>
      <w:r w:rsidRPr="00034849">
        <w:rPr>
          <w:rFonts w:ascii="Arial" w:hAnsi="Arial" w:cs="Arial"/>
          <w:sz w:val="28"/>
          <w:szCs w:val="28"/>
        </w:rPr>
        <w:t xml:space="preserve"> </w:t>
      </w:r>
      <w:r w:rsidRPr="00034849">
        <w:rPr>
          <w:rFonts w:asciiTheme="majorHAnsi" w:hAnsiTheme="majorHAnsi" w:cs="Arial"/>
          <w:sz w:val="28"/>
          <w:szCs w:val="28"/>
        </w:rPr>
        <w:t>6.12937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Theme="majorHAnsi" w:hAnsiTheme="majorHAnsi" w:cs="Arial"/>
          <w:sz w:val="28"/>
          <w:szCs w:val="28"/>
        </w:rPr>
        <w:t>∙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="Cambria Math" w:hAnsi="Cambria Math" w:cs="Arial"/>
          <w:sz w:val="28"/>
          <w:szCs w:val="28"/>
        </w:rPr>
        <w:t>10</w:t>
      </w:r>
      <w:r w:rsidRPr="00034849">
        <w:rPr>
          <w:rFonts w:ascii="Cambria Math" w:hAnsi="Cambria Math" w:cs="Arial"/>
          <w:sz w:val="28"/>
          <w:szCs w:val="28"/>
          <w:vertAlign w:val="superscript"/>
        </w:rPr>
        <w:t>84</w:t>
      </w:r>
      <w:r w:rsidRPr="00034849">
        <w:rPr>
          <w:rFonts w:ascii="Cambria Math" w:hAnsi="Cambria Math" w:cs="Arial"/>
          <w:sz w:val="28"/>
          <w:szCs w:val="28"/>
        </w:rPr>
        <w:t xml:space="preserve"> </w:t>
      </w:r>
      <w:r w:rsidRPr="00034849">
        <w:rPr>
          <w:rFonts w:ascii="Arial" w:hAnsi="Arial" w:cs="Arial"/>
          <w:sz w:val="28"/>
          <w:szCs w:val="28"/>
        </w:rPr>
        <w:t>см</w:t>
      </w:r>
      <w:r w:rsidRPr="00034849">
        <w:rPr>
          <w:rFonts w:ascii="Arial" w:hAnsi="Arial" w:cs="Arial"/>
          <w:sz w:val="28"/>
          <w:szCs w:val="28"/>
          <w:vertAlign w:val="superscript"/>
        </w:rPr>
        <w:t>3</w:t>
      </w:r>
      <w:r w:rsidRPr="00034849">
        <w:rPr>
          <w:rFonts w:ascii="Cambria Math" w:hAnsi="Cambria Math" w:cs="Arial"/>
          <w:sz w:val="28"/>
          <w:szCs w:val="28"/>
        </w:rPr>
        <w:t xml:space="preserve">. </w:t>
      </w:r>
      <w:r w:rsidR="00C22C71">
        <w:rPr>
          <w:rFonts w:ascii="Arial" w:hAnsi="Arial" w:cs="Arial"/>
          <w:sz w:val="28"/>
          <w:szCs w:val="28"/>
        </w:rPr>
        <w:t>Электромагнитна</w:t>
      </w:r>
      <w:r w:rsidRPr="00034849">
        <w:rPr>
          <w:rFonts w:ascii="Arial" w:hAnsi="Arial" w:cs="Arial"/>
          <w:sz w:val="28"/>
          <w:szCs w:val="28"/>
        </w:rPr>
        <w:t>я ма</w:t>
      </w:r>
      <w:r w:rsidRPr="00034849">
        <w:rPr>
          <w:rFonts w:ascii="Arial" w:hAnsi="Arial" w:cs="Arial"/>
          <w:sz w:val="28"/>
          <w:szCs w:val="28"/>
        </w:rPr>
        <w:t>с</w:t>
      </w:r>
      <w:r w:rsidRPr="00034849">
        <w:rPr>
          <w:rFonts w:ascii="Arial" w:hAnsi="Arial" w:cs="Arial"/>
          <w:sz w:val="28"/>
          <w:szCs w:val="28"/>
        </w:rPr>
        <w:t xml:space="preserve">са Метагалактики 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034849">
        <w:rPr>
          <w:rFonts w:asciiTheme="majorHAnsi" w:hAnsiTheme="majorHAnsi" w:cs="Arial"/>
          <w:sz w:val="28"/>
          <w:szCs w:val="28"/>
          <w:vertAlign w:val="subscript"/>
          <w:lang w:val="en-US"/>
        </w:rPr>
        <w:t>M</w:t>
      </w:r>
      <w:r w:rsidRPr="00034849">
        <w:rPr>
          <w:rFonts w:asciiTheme="majorHAnsi" w:hAnsiTheme="majorHAnsi" w:cs="Arial"/>
          <w:sz w:val="28"/>
          <w:szCs w:val="28"/>
        </w:rPr>
        <w:t xml:space="preserve"> ≈</w:t>
      </w:r>
      <w:r w:rsidRPr="00034849">
        <w:rPr>
          <w:rFonts w:ascii="Arial" w:hAnsi="Arial" w:cs="Arial"/>
          <w:sz w:val="28"/>
          <w:szCs w:val="28"/>
        </w:rPr>
        <w:t xml:space="preserve"> 6.12937</w:t>
      </w:r>
      <w:r w:rsidRPr="00034849">
        <w:rPr>
          <w:rFonts w:ascii="Arial" w:hAnsi="Arial" w:cs="Arial"/>
          <w:sz w:val="16"/>
          <w:szCs w:val="16"/>
        </w:rPr>
        <w:t xml:space="preserve"> </w:t>
      </w:r>
      <w:r w:rsidRPr="00034849">
        <w:rPr>
          <w:rFonts w:asciiTheme="majorHAnsi" w:hAnsiTheme="majorHAnsi" w:cs="Arial"/>
          <w:sz w:val="28"/>
          <w:szCs w:val="28"/>
        </w:rPr>
        <w:t>∙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="Cambria Math" w:hAnsi="Cambria Math" w:cs="Arial"/>
          <w:sz w:val="28"/>
          <w:szCs w:val="28"/>
        </w:rPr>
        <w:t>10</w:t>
      </w:r>
      <w:r w:rsidRPr="00034849">
        <w:rPr>
          <w:rFonts w:ascii="Cambria Math" w:hAnsi="Cambria Math" w:cs="Arial"/>
          <w:sz w:val="28"/>
          <w:szCs w:val="28"/>
          <w:vertAlign w:val="superscript"/>
        </w:rPr>
        <w:t>55</w:t>
      </w:r>
      <w:r w:rsidRPr="00034849">
        <w:rPr>
          <w:rFonts w:ascii="Cambria Math" w:hAnsi="Cambria Math" w:cs="Arial"/>
          <w:sz w:val="28"/>
          <w:szCs w:val="28"/>
        </w:rPr>
        <w:t xml:space="preserve"> </w:t>
      </w:r>
      <w:r w:rsidRPr="00034849">
        <w:rPr>
          <w:rFonts w:ascii="Arial" w:hAnsi="Arial" w:cs="Arial"/>
          <w:sz w:val="28"/>
          <w:szCs w:val="28"/>
        </w:rPr>
        <w:t>г. Отсюда энергия массы Метаг</w:t>
      </w:r>
      <w:r w:rsidRPr="00034849">
        <w:rPr>
          <w:rFonts w:ascii="Arial" w:hAnsi="Arial" w:cs="Arial"/>
          <w:sz w:val="28"/>
          <w:szCs w:val="28"/>
        </w:rPr>
        <w:t>а</w:t>
      </w:r>
      <w:r w:rsidRPr="00034849">
        <w:rPr>
          <w:rFonts w:ascii="Arial" w:hAnsi="Arial" w:cs="Arial"/>
          <w:sz w:val="28"/>
          <w:szCs w:val="28"/>
        </w:rPr>
        <w:lastRenderedPageBreak/>
        <w:t xml:space="preserve">лактики: </w:t>
      </w:r>
      <w:proofErr w:type="gramStart"/>
      <w:r w:rsidRPr="00034849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034849">
        <w:rPr>
          <w:rFonts w:asciiTheme="majorHAnsi" w:hAnsiTheme="majorHAnsi" w:cs="Arial"/>
          <w:sz w:val="28"/>
          <w:szCs w:val="28"/>
          <w:vertAlign w:val="subscript"/>
          <w:lang w:val="en-US"/>
        </w:rPr>
        <w:t>M</w:t>
      </w:r>
      <w:r w:rsidRPr="00034849">
        <w:rPr>
          <w:rFonts w:asciiTheme="majorHAnsi" w:hAnsiTheme="majorHAnsi" w:cs="Arial"/>
          <w:sz w:val="28"/>
          <w:szCs w:val="28"/>
        </w:rPr>
        <w:t xml:space="preserve"> ~ </w:t>
      </w:r>
      <w:r w:rsidR="002B3E2A" w:rsidRPr="00034849">
        <w:rPr>
          <w:rFonts w:asciiTheme="majorHAnsi" w:hAnsiTheme="majorHAnsi" w:cs="Arial"/>
          <w:sz w:val="28"/>
          <w:szCs w:val="28"/>
        </w:rPr>
        <w:t>5</w:t>
      </w:r>
      <w:r w:rsidRPr="00034849">
        <w:rPr>
          <w:rFonts w:asciiTheme="majorHAnsi" w:hAnsiTheme="majorHAnsi" w:cs="Arial"/>
          <w:sz w:val="28"/>
          <w:szCs w:val="28"/>
        </w:rPr>
        <w:t>.</w:t>
      </w:r>
      <w:r w:rsidR="002B3E2A" w:rsidRPr="00034849">
        <w:rPr>
          <w:rFonts w:asciiTheme="majorHAnsi" w:hAnsiTheme="majorHAnsi" w:cs="Arial"/>
          <w:sz w:val="28"/>
          <w:szCs w:val="28"/>
        </w:rPr>
        <w:t>50908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Theme="majorHAnsi" w:hAnsiTheme="majorHAnsi" w:cs="Arial"/>
          <w:sz w:val="28"/>
          <w:szCs w:val="28"/>
        </w:rPr>
        <w:t>∙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="Cambria Math" w:hAnsi="Cambria Math" w:cs="Arial"/>
          <w:sz w:val="28"/>
          <w:szCs w:val="28"/>
        </w:rPr>
        <w:t>10</w:t>
      </w:r>
      <w:r w:rsidRPr="00034849">
        <w:rPr>
          <w:rFonts w:ascii="Cambria Math" w:hAnsi="Cambria Math" w:cs="Arial"/>
          <w:sz w:val="28"/>
          <w:szCs w:val="28"/>
          <w:vertAlign w:val="superscript"/>
        </w:rPr>
        <w:t>7</w:t>
      </w:r>
      <w:r w:rsidR="002B3E2A" w:rsidRPr="00034849">
        <w:rPr>
          <w:rFonts w:ascii="Cambria Math" w:hAnsi="Cambria Math" w:cs="Arial"/>
          <w:sz w:val="28"/>
          <w:szCs w:val="28"/>
          <w:vertAlign w:val="superscript"/>
        </w:rPr>
        <w:t>6</w:t>
      </w:r>
      <w:r w:rsidRPr="00034849">
        <w:rPr>
          <w:rFonts w:ascii="Cambria Math" w:hAnsi="Cambria Math" w:cs="Arial"/>
          <w:sz w:val="28"/>
          <w:szCs w:val="28"/>
        </w:rPr>
        <w:t xml:space="preserve"> </w:t>
      </w:r>
      <w:r w:rsidRPr="00034849">
        <w:rPr>
          <w:rFonts w:ascii="Arial" w:hAnsi="Arial" w:cs="Arial"/>
          <w:sz w:val="28"/>
          <w:szCs w:val="28"/>
        </w:rPr>
        <w:t>эрг.</w:t>
      </w:r>
      <w:proofErr w:type="gramEnd"/>
      <w:r w:rsidRPr="00034849">
        <w:rPr>
          <w:rFonts w:ascii="Arial" w:hAnsi="Arial" w:cs="Arial"/>
          <w:sz w:val="28"/>
          <w:szCs w:val="28"/>
        </w:rPr>
        <w:t xml:space="preserve">  </w:t>
      </w:r>
    </w:p>
    <w:p w:rsidR="00B557FC" w:rsidRPr="00034849" w:rsidRDefault="00B557FC" w:rsidP="00B557F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034849">
        <w:rPr>
          <w:rFonts w:ascii="Arial" w:hAnsi="Arial" w:cs="Arial"/>
          <w:sz w:val="28"/>
          <w:szCs w:val="28"/>
        </w:rPr>
        <w:t xml:space="preserve">Всего 3-мерного пространства оболочки 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034849">
        <w:rPr>
          <w:rFonts w:ascii="Arial" w:hAnsi="Arial" w:cs="Arial"/>
          <w:sz w:val="28"/>
          <w:szCs w:val="28"/>
          <w:vertAlign w:val="subscript"/>
        </w:rPr>
        <w:t>3</w:t>
      </w:r>
      <w:r w:rsidRPr="00034849">
        <w:rPr>
          <w:rFonts w:ascii="Arial" w:hAnsi="Arial" w:cs="Arial"/>
          <w:sz w:val="28"/>
          <w:szCs w:val="28"/>
        </w:rPr>
        <w:t xml:space="preserve"> </w:t>
      </w:r>
      <w:r w:rsidRPr="00034849">
        <w:rPr>
          <w:rFonts w:asciiTheme="majorHAnsi" w:hAnsiTheme="majorHAnsi" w:cs="Arial"/>
          <w:sz w:val="28"/>
          <w:szCs w:val="28"/>
        </w:rPr>
        <w:t xml:space="preserve">≈ </w:t>
      </w:r>
      <w:r w:rsidRPr="00034849">
        <w:rPr>
          <w:rFonts w:ascii="Cambria Math" w:hAnsi="Cambria Math" w:cs="Arial"/>
          <w:sz w:val="28"/>
          <w:szCs w:val="28"/>
        </w:rPr>
        <w:t>1.211448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Theme="majorHAnsi" w:hAnsiTheme="majorHAnsi" w:cs="Arial"/>
          <w:sz w:val="28"/>
          <w:szCs w:val="28"/>
        </w:rPr>
        <w:t>∙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="Cambria Math" w:hAnsi="Cambria Math" w:cs="Arial"/>
          <w:sz w:val="28"/>
          <w:szCs w:val="28"/>
        </w:rPr>
        <w:t>10</w:t>
      </w:r>
      <w:r w:rsidRPr="00034849">
        <w:rPr>
          <w:rFonts w:ascii="Cambria Math" w:hAnsi="Cambria Math" w:cs="Arial"/>
          <w:sz w:val="28"/>
          <w:szCs w:val="28"/>
          <w:vertAlign w:val="superscript"/>
        </w:rPr>
        <w:t>102</w:t>
      </w:r>
      <w:r w:rsidRPr="00034849">
        <w:rPr>
          <w:rFonts w:ascii="Cambria Math" w:hAnsi="Cambria Math" w:cs="Arial"/>
          <w:sz w:val="28"/>
          <w:szCs w:val="28"/>
        </w:rPr>
        <w:t xml:space="preserve"> </w:t>
      </w:r>
      <w:r w:rsidRPr="00034849">
        <w:rPr>
          <w:rFonts w:ascii="Arial" w:hAnsi="Arial" w:cs="Arial"/>
          <w:sz w:val="28"/>
          <w:szCs w:val="28"/>
        </w:rPr>
        <w:t>см</w:t>
      </w:r>
      <w:r w:rsidRPr="00034849">
        <w:rPr>
          <w:rFonts w:ascii="Arial" w:hAnsi="Arial" w:cs="Arial"/>
          <w:sz w:val="28"/>
          <w:szCs w:val="28"/>
          <w:vertAlign w:val="superscript"/>
        </w:rPr>
        <w:t>3</w:t>
      </w:r>
      <w:r w:rsidRPr="00034849">
        <w:rPr>
          <w:rFonts w:ascii="Cambria Math" w:hAnsi="Cambria Math" w:cs="Arial"/>
          <w:sz w:val="28"/>
          <w:szCs w:val="28"/>
        </w:rPr>
        <w:t xml:space="preserve">. </w:t>
      </w:r>
      <w:r w:rsidRPr="00034849">
        <w:rPr>
          <w:rFonts w:ascii="Arial" w:hAnsi="Arial" w:cs="Arial"/>
          <w:sz w:val="28"/>
          <w:szCs w:val="28"/>
        </w:rPr>
        <w:t xml:space="preserve">Масса оболочки 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034849">
        <w:rPr>
          <w:rFonts w:ascii="Arial" w:hAnsi="Arial" w:cs="Arial"/>
          <w:sz w:val="28"/>
          <w:szCs w:val="28"/>
          <w:vertAlign w:val="subscript"/>
        </w:rPr>
        <w:t>3</w:t>
      </w:r>
      <w:r w:rsidRPr="00034849">
        <w:rPr>
          <w:rFonts w:ascii="Arial" w:hAnsi="Arial" w:cs="Arial"/>
          <w:sz w:val="28"/>
          <w:szCs w:val="28"/>
        </w:rPr>
        <w:t xml:space="preserve"> при ее текущей плотности: 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034849">
        <w:rPr>
          <w:rFonts w:asciiTheme="majorHAnsi" w:hAnsiTheme="majorHAnsi" w:cs="Arial"/>
          <w:sz w:val="28"/>
          <w:szCs w:val="28"/>
          <w:vertAlign w:val="subscript"/>
        </w:rPr>
        <w:t>3</w:t>
      </w:r>
      <w:r w:rsidRPr="00034849">
        <w:rPr>
          <w:rFonts w:asciiTheme="majorHAnsi" w:hAnsiTheme="majorHAnsi" w:cs="Arial"/>
          <w:sz w:val="28"/>
          <w:szCs w:val="28"/>
        </w:rPr>
        <w:t xml:space="preserve"> ≈</w:t>
      </w:r>
      <w:r w:rsidRPr="00034849">
        <w:rPr>
          <w:rFonts w:ascii="Arial" w:hAnsi="Arial" w:cs="Arial"/>
          <w:sz w:val="28"/>
          <w:szCs w:val="28"/>
        </w:rPr>
        <w:t xml:space="preserve"> </w:t>
      </w:r>
      <w:r w:rsidRPr="00034849">
        <w:rPr>
          <w:rFonts w:ascii="Cambria Math" w:hAnsi="Cambria Math" w:cs="Arial"/>
          <w:sz w:val="28"/>
          <w:szCs w:val="28"/>
        </w:rPr>
        <w:t>1.211448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Theme="majorHAnsi" w:hAnsiTheme="majorHAnsi" w:cs="Arial"/>
          <w:sz w:val="28"/>
          <w:szCs w:val="28"/>
        </w:rPr>
        <w:t>∙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="Cambria Math" w:hAnsi="Cambria Math" w:cs="Arial"/>
          <w:sz w:val="28"/>
          <w:szCs w:val="28"/>
        </w:rPr>
        <w:t>10</w:t>
      </w:r>
      <w:r w:rsidRPr="00034849">
        <w:rPr>
          <w:rFonts w:ascii="Cambria Math" w:hAnsi="Cambria Math" w:cs="Arial"/>
          <w:sz w:val="28"/>
          <w:szCs w:val="28"/>
          <w:vertAlign w:val="superscript"/>
        </w:rPr>
        <w:t>73</w:t>
      </w:r>
      <w:r w:rsidRPr="00034849">
        <w:rPr>
          <w:rFonts w:ascii="Cambria Math" w:hAnsi="Cambria Math" w:cs="Arial"/>
          <w:sz w:val="28"/>
          <w:szCs w:val="28"/>
        </w:rPr>
        <w:t xml:space="preserve"> </w:t>
      </w:r>
      <w:r w:rsidRPr="00034849">
        <w:rPr>
          <w:rFonts w:ascii="Arial" w:hAnsi="Arial" w:cs="Arial"/>
          <w:sz w:val="28"/>
          <w:szCs w:val="28"/>
        </w:rPr>
        <w:t>г</w:t>
      </w:r>
      <w:r w:rsidRPr="00034849">
        <w:rPr>
          <w:rFonts w:ascii="Cambria Math" w:hAnsi="Cambria Math" w:cs="Arial"/>
          <w:sz w:val="28"/>
          <w:szCs w:val="28"/>
        </w:rPr>
        <w:t xml:space="preserve">, </w:t>
      </w:r>
      <w:r w:rsidRPr="00034849">
        <w:rPr>
          <w:rFonts w:ascii="Arial" w:hAnsi="Arial" w:cs="Arial"/>
          <w:sz w:val="28"/>
          <w:szCs w:val="28"/>
        </w:rPr>
        <w:t xml:space="preserve">а ее стандартная </w:t>
      </w:r>
      <w:r w:rsidR="00974F0C">
        <w:rPr>
          <w:rFonts w:ascii="Arial" w:hAnsi="Arial" w:cs="Arial"/>
          <w:sz w:val="28"/>
          <w:szCs w:val="28"/>
        </w:rPr>
        <w:t>ЭМ-</w:t>
      </w:r>
      <w:r w:rsidR="00974F0C" w:rsidRPr="00974F0C">
        <w:rPr>
          <w:rFonts w:ascii="Arial" w:hAnsi="Arial" w:cs="Arial"/>
          <w:sz w:val="4"/>
          <w:szCs w:val="4"/>
        </w:rPr>
        <w:t xml:space="preserve"> </w:t>
      </w:r>
      <w:r w:rsidRPr="00034849">
        <w:rPr>
          <w:rFonts w:ascii="Arial" w:hAnsi="Arial" w:cs="Arial"/>
          <w:sz w:val="28"/>
          <w:szCs w:val="28"/>
        </w:rPr>
        <w:t xml:space="preserve">энергия массы 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034849">
        <w:rPr>
          <w:rFonts w:ascii="Arial" w:hAnsi="Arial" w:cs="Arial"/>
          <w:sz w:val="28"/>
          <w:szCs w:val="28"/>
        </w:rPr>
        <w:t xml:space="preserve"> </w:t>
      </w:r>
      <w:r w:rsidRPr="00034849">
        <w:rPr>
          <w:rFonts w:asciiTheme="majorHAnsi" w:hAnsiTheme="majorHAnsi" w:cs="Arial"/>
          <w:sz w:val="28"/>
          <w:szCs w:val="28"/>
        </w:rPr>
        <w:t>≈ 1.08885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Theme="majorHAnsi" w:hAnsiTheme="majorHAnsi" w:cs="Arial"/>
          <w:sz w:val="28"/>
          <w:szCs w:val="28"/>
        </w:rPr>
        <w:t>∙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="Cambria Math" w:hAnsi="Cambria Math" w:cs="Arial"/>
          <w:sz w:val="28"/>
          <w:szCs w:val="28"/>
        </w:rPr>
        <w:t>10</w:t>
      </w:r>
      <w:r w:rsidRPr="00034849">
        <w:rPr>
          <w:rFonts w:ascii="Cambria Math" w:hAnsi="Cambria Math" w:cs="Arial"/>
          <w:sz w:val="28"/>
          <w:szCs w:val="28"/>
          <w:vertAlign w:val="superscript"/>
        </w:rPr>
        <w:t>9</w:t>
      </w:r>
      <w:r w:rsidR="00F5262E" w:rsidRPr="00034849">
        <w:rPr>
          <w:rFonts w:ascii="Cambria Math" w:hAnsi="Cambria Math" w:cs="Arial"/>
          <w:sz w:val="28"/>
          <w:szCs w:val="28"/>
          <w:vertAlign w:val="superscript"/>
        </w:rPr>
        <w:t>4</w:t>
      </w:r>
      <w:r w:rsidRPr="00034849">
        <w:rPr>
          <w:rFonts w:ascii="Cambria Math" w:hAnsi="Cambria Math" w:cs="Arial"/>
          <w:sz w:val="28"/>
          <w:szCs w:val="28"/>
        </w:rPr>
        <w:t xml:space="preserve"> </w:t>
      </w:r>
      <w:r w:rsidRPr="00034849">
        <w:rPr>
          <w:rFonts w:ascii="Arial" w:hAnsi="Arial" w:cs="Arial"/>
          <w:sz w:val="28"/>
          <w:szCs w:val="28"/>
        </w:rPr>
        <w:t xml:space="preserve">эрг. </w:t>
      </w:r>
    </w:p>
    <w:p w:rsidR="00794D51" w:rsidRPr="00034849" w:rsidRDefault="00794D51" w:rsidP="00B557F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034849">
        <w:rPr>
          <w:rFonts w:ascii="Arial" w:hAnsi="Arial" w:cs="Arial"/>
          <w:sz w:val="28"/>
          <w:szCs w:val="28"/>
        </w:rPr>
        <w:t xml:space="preserve">В оболочке объемом 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034849">
        <w:rPr>
          <w:rFonts w:ascii="Arial" w:hAnsi="Arial" w:cs="Arial"/>
          <w:sz w:val="28"/>
          <w:szCs w:val="28"/>
          <w:vertAlign w:val="subscript"/>
        </w:rPr>
        <w:t>3</w:t>
      </w:r>
      <w:r w:rsidRPr="00034849">
        <w:rPr>
          <w:rFonts w:ascii="Arial" w:hAnsi="Arial" w:cs="Arial"/>
          <w:sz w:val="28"/>
          <w:szCs w:val="28"/>
        </w:rPr>
        <w:t xml:space="preserve"> метагалактик содержится </w:t>
      </w:r>
      <w:r w:rsidR="00956E95" w:rsidRPr="00034849">
        <w:rPr>
          <w:rFonts w:ascii="Cambria Math" w:hAnsi="Cambria Math" w:cs="Arial"/>
          <w:sz w:val="28"/>
          <w:szCs w:val="28"/>
        </w:rPr>
        <w:t>1.976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Theme="majorHAnsi" w:hAnsiTheme="majorHAnsi" w:cs="Arial"/>
          <w:sz w:val="28"/>
          <w:szCs w:val="28"/>
        </w:rPr>
        <w:t>∙</w:t>
      </w:r>
      <w:r w:rsidRPr="00034849">
        <w:rPr>
          <w:rFonts w:asciiTheme="majorHAnsi" w:hAnsiTheme="majorHAnsi" w:cs="Arial"/>
          <w:sz w:val="16"/>
          <w:szCs w:val="16"/>
        </w:rPr>
        <w:t xml:space="preserve"> </w:t>
      </w:r>
      <w:r w:rsidRPr="00034849">
        <w:rPr>
          <w:rFonts w:ascii="Cambria Math" w:hAnsi="Cambria Math" w:cs="Arial"/>
          <w:sz w:val="28"/>
          <w:szCs w:val="28"/>
        </w:rPr>
        <w:t>10</w:t>
      </w:r>
      <w:r w:rsidRPr="00034849">
        <w:rPr>
          <w:rFonts w:ascii="Cambria Math" w:hAnsi="Cambria Math" w:cs="Arial"/>
          <w:sz w:val="28"/>
          <w:szCs w:val="28"/>
          <w:vertAlign w:val="superscript"/>
        </w:rPr>
        <w:t>1</w:t>
      </w:r>
      <w:r w:rsidR="00956E95" w:rsidRPr="00034849">
        <w:rPr>
          <w:rFonts w:ascii="Cambria Math" w:hAnsi="Cambria Math" w:cs="Arial"/>
          <w:sz w:val="28"/>
          <w:szCs w:val="28"/>
          <w:vertAlign w:val="superscript"/>
        </w:rPr>
        <w:t>6</w:t>
      </w:r>
      <w:r w:rsidRPr="00034849">
        <w:rPr>
          <w:rFonts w:ascii="Cambria Math" w:hAnsi="Cambria Math" w:cs="Arial"/>
          <w:sz w:val="28"/>
          <w:szCs w:val="28"/>
        </w:rPr>
        <w:t>.</w:t>
      </w:r>
    </w:p>
    <w:p w:rsidR="002D4959" w:rsidRPr="00034849" w:rsidRDefault="00EC0EC5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hAnsiTheme="majorHAnsi" w:cs="Arial"/>
          <w:sz w:val="28"/>
          <w:szCs w:val="28"/>
        </w:rPr>
      </w:pPr>
      <w:r w:rsidRPr="00034849">
        <w:rPr>
          <w:rFonts w:ascii="Arial" w:hAnsi="Arial" w:cs="Arial"/>
          <w:sz w:val="28"/>
          <w:szCs w:val="28"/>
        </w:rPr>
        <w:t xml:space="preserve">Если считать плотность </w:t>
      </w:r>
      <w:r w:rsidRPr="00034849">
        <w:rPr>
          <w:rFonts w:ascii="Cambria Math" w:hAnsi="Cambria Math" w:cs="Arial"/>
          <w:sz w:val="28"/>
          <w:szCs w:val="28"/>
        </w:rPr>
        <w:t>ρ</w:t>
      </w:r>
      <w:r w:rsidR="00D876BE" w:rsidRPr="00034849">
        <w:rPr>
          <w:rFonts w:ascii="Cambria Math" w:hAnsi="Cambria Math" w:cs="Arial"/>
          <w:sz w:val="28"/>
          <w:szCs w:val="28"/>
          <w:vertAlign w:val="subscript"/>
        </w:rPr>
        <w:t>э</w:t>
      </w:r>
      <w:r w:rsidRPr="00034849">
        <w:rPr>
          <w:rFonts w:ascii="Arial" w:hAnsi="Arial" w:cs="Arial"/>
          <w:sz w:val="28"/>
          <w:szCs w:val="28"/>
        </w:rPr>
        <w:t xml:space="preserve"> эфира постоянной внутри его тела </w:t>
      </w:r>
      <w:r w:rsidRPr="00034849">
        <w:rPr>
          <w:rFonts w:asciiTheme="majorHAnsi" w:hAnsiTheme="majorHAnsi" w:cs="Arial"/>
          <w:sz w:val="28"/>
          <w:szCs w:val="28"/>
        </w:rPr>
        <w:t>Ξ</w:t>
      </w:r>
      <w:r w:rsidRPr="00034849">
        <w:rPr>
          <w:rFonts w:ascii="Arial" w:hAnsi="Arial" w:cs="Arial"/>
          <w:sz w:val="28"/>
          <w:szCs w:val="28"/>
        </w:rPr>
        <w:t xml:space="preserve">, то энергия эфира будет, по примеру 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034849">
        <w:rPr>
          <w:rFonts w:asciiTheme="majorHAnsi" w:hAnsiTheme="majorHAnsi" w:cs="Arial"/>
          <w:sz w:val="28"/>
          <w:szCs w:val="28"/>
        </w:rPr>
        <w:t xml:space="preserve"> = 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mc</w:t>
      </w:r>
      <w:r w:rsidRPr="00034849">
        <w:rPr>
          <w:rFonts w:ascii="Arial" w:hAnsi="Arial" w:cs="Arial"/>
          <w:sz w:val="28"/>
          <w:szCs w:val="28"/>
          <w:vertAlign w:val="superscript"/>
        </w:rPr>
        <w:t>2</w:t>
      </w:r>
      <w:r w:rsidR="004B590C" w:rsidRPr="00034849">
        <w:rPr>
          <w:rFonts w:ascii="Arial" w:hAnsi="Arial" w:cs="Arial"/>
          <w:sz w:val="28"/>
          <w:szCs w:val="28"/>
        </w:rPr>
        <w:t xml:space="preserve"> и по аналогии с ее определ</w:t>
      </w:r>
      <w:r w:rsidR="004B590C" w:rsidRPr="00034849">
        <w:rPr>
          <w:rFonts w:ascii="Arial" w:hAnsi="Arial" w:cs="Arial"/>
          <w:sz w:val="28"/>
          <w:szCs w:val="28"/>
        </w:rPr>
        <w:t>е</w:t>
      </w:r>
      <w:r w:rsidR="004B590C" w:rsidRPr="00034849">
        <w:rPr>
          <w:rFonts w:ascii="Arial" w:hAnsi="Arial" w:cs="Arial"/>
          <w:sz w:val="28"/>
          <w:szCs w:val="28"/>
        </w:rPr>
        <w:t xml:space="preserve">нием в пространстве </w:t>
      </w:r>
      <w:r w:rsidR="004B590C" w:rsidRPr="00034849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4B590C" w:rsidRPr="00034849">
        <w:rPr>
          <w:rFonts w:ascii="Arial" w:hAnsi="Arial" w:cs="Arial"/>
          <w:sz w:val="28"/>
          <w:szCs w:val="28"/>
          <w:vertAlign w:val="subscript"/>
        </w:rPr>
        <w:t>3</w:t>
      </w:r>
      <w:r w:rsidRPr="00034849">
        <w:rPr>
          <w:rFonts w:ascii="Arial" w:hAnsi="Arial" w:cs="Arial"/>
          <w:sz w:val="28"/>
          <w:szCs w:val="28"/>
        </w:rPr>
        <w:t xml:space="preserve">, примерно </w:t>
      </w:r>
      <w:r w:rsidRPr="00034849">
        <w:rPr>
          <w:rFonts w:ascii="Cambria Math" w:hAnsi="Cambria Math" w:cs="Arial"/>
          <w:sz w:val="28"/>
          <w:szCs w:val="28"/>
        </w:rPr>
        <w:t>ε</w:t>
      </w:r>
      <w:r w:rsidRPr="00034849">
        <w:rPr>
          <w:rFonts w:ascii="Arial" w:hAnsi="Arial" w:cs="Arial"/>
          <w:sz w:val="28"/>
          <w:szCs w:val="28"/>
        </w:rPr>
        <w:t xml:space="preserve"> </w:t>
      </w:r>
      <w:r w:rsidRPr="00034849">
        <w:rPr>
          <w:rFonts w:ascii="Cambria Math" w:hAnsi="Cambria Math" w:cs="Arial"/>
          <w:sz w:val="28"/>
          <w:szCs w:val="28"/>
        </w:rPr>
        <w:t>~</w:t>
      </w:r>
      <w:r w:rsidRPr="00034849">
        <w:rPr>
          <w:rFonts w:ascii="Arial" w:hAnsi="Arial" w:cs="Arial"/>
          <w:sz w:val="28"/>
          <w:szCs w:val="28"/>
        </w:rPr>
        <w:t xml:space="preserve"> </w:t>
      </w:r>
      <w:r w:rsidR="004B590C" w:rsidRPr="00034849">
        <w:rPr>
          <w:rFonts w:ascii="Cambria Math" w:hAnsi="Cambria Math" w:cs="Arial"/>
          <w:sz w:val="28"/>
          <w:szCs w:val="28"/>
        </w:rPr>
        <w:t>ρ</w:t>
      </w:r>
      <w:r w:rsidR="008C6CBC" w:rsidRPr="00034849">
        <w:rPr>
          <w:rFonts w:asciiTheme="majorHAnsi" w:hAnsiTheme="majorHAnsi" w:cs="Arial"/>
          <w:sz w:val="28"/>
          <w:szCs w:val="28"/>
          <w:vertAlign w:val="subscript"/>
        </w:rPr>
        <w:t>э</w:t>
      </w:r>
      <w:r w:rsidR="004B590C"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="004B590C" w:rsidRPr="00034849">
        <w:rPr>
          <w:rFonts w:ascii="Cambria Math" w:hAnsi="Cambria Math" w:cs="Arial"/>
          <w:sz w:val="28"/>
          <w:szCs w:val="28"/>
          <w:vertAlign w:val="subscript"/>
        </w:rPr>
        <w:t>4</w:t>
      </w:r>
      <w:r w:rsidR="004B590C" w:rsidRPr="00034849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4B590C" w:rsidRPr="00034849">
        <w:rPr>
          <w:rFonts w:ascii="Cambria Math" w:hAnsi="Cambria Math" w:cs="Arial"/>
          <w:sz w:val="28"/>
          <w:szCs w:val="28"/>
          <w:vertAlign w:val="superscript"/>
        </w:rPr>
        <w:t>2</w:t>
      </w:r>
      <w:r w:rsidR="004B590C" w:rsidRPr="00034849">
        <w:rPr>
          <w:rFonts w:ascii="Cambria Math" w:hAnsi="Cambria Math" w:cs="Arial"/>
          <w:sz w:val="28"/>
          <w:szCs w:val="28"/>
        </w:rPr>
        <w:t xml:space="preserve">, </w:t>
      </w:r>
      <w:r w:rsidR="004B590C" w:rsidRPr="00034849">
        <w:rPr>
          <w:rFonts w:ascii="Arial" w:hAnsi="Arial" w:cs="Arial"/>
          <w:sz w:val="28"/>
          <w:szCs w:val="28"/>
        </w:rPr>
        <w:t xml:space="preserve">где </w:t>
      </w:r>
      <w:r w:rsidR="004B590C"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="004B590C" w:rsidRPr="00034849">
        <w:rPr>
          <w:rFonts w:ascii="Cambria Math" w:hAnsi="Cambria Math" w:cs="Arial"/>
          <w:sz w:val="28"/>
          <w:szCs w:val="28"/>
          <w:vertAlign w:val="subscript"/>
        </w:rPr>
        <w:t>4</w:t>
      </w:r>
      <w:r w:rsidR="004B590C" w:rsidRPr="00034849">
        <w:rPr>
          <w:rFonts w:ascii="Arial" w:hAnsi="Arial" w:cs="Arial"/>
          <w:sz w:val="28"/>
          <w:szCs w:val="28"/>
        </w:rPr>
        <w:t xml:space="preserve"> </w:t>
      </w:r>
      <w:r w:rsidR="00196A3F" w:rsidRPr="00034849">
        <w:rPr>
          <w:rFonts w:asciiTheme="majorHAnsi" w:hAnsiTheme="majorHAnsi" w:cs="Arial"/>
          <w:sz w:val="28"/>
          <w:szCs w:val="28"/>
        </w:rPr>
        <w:t>≈</w:t>
      </w:r>
      <w:r w:rsidR="00196A3F" w:rsidRPr="00034849">
        <w:rPr>
          <w:rFonts w:ascii="Arial" w:hAnsi="Arial" w:cs="Arial"/>
          <w:sz w:val="28"/>
          <w:szCs w:val="28"/>
        </w:rPr>
        <w:t xml:space="preserve"> 1.19464</w:t>
      </w:r>
      <w:r w:rsidR="00196A3F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196A3F" w:rsidRPr="00034849">
        <w:rPr>
          <w:rFonts w:asciiTheme="majorHAnsi" w:hAnsiTheme="majorHAnsi" w:cs="Arial"/>
          <w:sz w:val="28"/>
          <w:szCs w:val="28"/>
        </w:rPr>
        <w:t>∙</w:t>
      </w:r>
      <w:r w:rsidR="00196A3F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196A3F" w:rsidRPr="00034849">
        <w:rPr>
          <w:rFonts w:ascii="Arial" w:hAnsi="Arial" w:cs="Arial"/>
          <w:sz w:val="28"/>
          <w:szCs w:val="28"/>
        </w:rPr>
        <w:t>10</w:t>
      </w:r>
      <w:r w:rsidR="00196A3F" w:rsidRPr="00034849">
        <w:rPr>
          <w:rFonts w:ascii="Arial" w:hAnsi="Arial" w:cs="Arial"/>
          <w:sz w:val="28"/>
          <w:szCs w:val="28"/>
          <w:vertAlign w:val="superscript"/>
        </w:rPr>
        <w:t>135</w:t>
      </w:r>
      <w:r w:rsidR="00196A3F" w:rsidRPr="00034849">
        <w:rPr>
          <w:rFonts w:ascii="Arial" w:hAnsi="Arial" w:cs="Arial"/>
          <w:sz w:val="28"/>
          <w:szCs w:val="28"/>
        </w:rPr>
        <w:t xml:space="preserve"> см</w:t>
      </w:r>
      <w:proofErr w:type="gramStart"/>
      <w:r w:rsidR="00196A3F" w:rsidRPr="00034849">
        <w:rPr>
          <w:rFonts w:ascii="Arial" w:hAnsi="Arial" w:cs="Arial"/>
          <w:sz w:val="28"/>
          <w:szCs w:val="28"/>
          <w:vertAlign w:val="superscript"/>
        </w:rPr>
        <w:t>4</w:t>
      </w:r>
      <w:proofErr w:type="gramEnd"/>
      <w:r w:rsidR="00196A3F" w:rsidRPr="00034849">
        <w:rPr>
          <w:rFonts w:ascii="Arial" w:hAnsi="Arial" w:cs="Arial"/>
          <w:sz w:val="28"/>
          <w:szCs w:val="28"/>
        </w:rPr>
        <w:t xml:space="preserve"> </w:t>
      </w:r>
      <w:r w:rsidR="004B590C" w:rsidRPr="00034849">
        <w:rPr>
          <w:rFonts w:ascii="Arial" w:hAnsi="Arial" w:cs="Arial"/>
          <w:sz w:val="28"/>
          <w:szCs w:val="28"/>
        </w:rPr>
        <w:t xml:space="preserve">– объем тела </w:t>
      </w:r>
      <w:r w:rsidR="004B590C" w:rsidRPr="00034849">
        <w:rPr>
          <w:rFonts w:asciiTheme="majorHAnsi" w:hAnsiTheme="majorHAnsi" w:cs="Arial"/>
          <w:sz w:val="28"/>
          <w:szCs w:val="28"/>
        </w:rPr>
        <w:t>Ξ</w:t>
      </w:r>
      <w:r w:rsidR="007908E0" w:rsidRPr="00034849">
        <w:rPr>
          <w:rFonts w:ascii="Arial" w:hAnsi="Arial" w:cs="Arial"/>
          <w:sz w:val="28"/>
          <w:szCs w:val="28"/>
        </w:rPr>
        <w:t>.</w:t>
      </w:r>
      <w:r w:rsidR="004B590C" w:rsidRPr="00034849">
        <w:rPr>
          <w:rFonts w:ascii="Arial" w:hAnsi="Arial" w:cs="Arial"/>
          <w:sz w:val="28"/>
          <w:szCs w:val="28"/>
        </w:rPr>
        <w:t xml:space="preserve"> С другой стороны, </w:t>
      </w:r>
      <w:r w:rsidR="00AB0ED3" w:rsidRPr="00034849">
        <w:rPr>
          <w:rFonts w:ascii="Arial" w:hAnsi="Arial" w:cs="Arial"/>
          <w:sz w:val="28"/>
          <w:szCs w:val="28"/>
        </w:rPr>
        <w:t>эта энергия</w:t>
      </w:r>
      <w:r w:rsidR="004B590C" w:rsidRPr="00034849">
        <w:rPr>
          <w:rFonts w:ascii="Arial" w:hAnsi="Arial" w:cs="Arial"/>
          <w:sz w:val="28"/>
          <w:szCs w:val="28"/>
        </w:rPr>
        <w:t xml:space="preserve"> </w:t>
      </w:r>
      <w:r w:rsidR="004B590C" w:rsidRPr="00034849">
        <w:rPr>
          <w:rFonts w:ascii="Arial" w:hAnsi="Arial" w:cs="Arial"/>
          <w:i/>
          <w:sz w:val="28"/>
          <w:szCs w:val="28"/>
        </w:rPr>
        <w:t>уравновешивает</w:t>
      </w:r>
      <w:r w:rsidR="00AB0ED3" w:rsidRPr="00034849">
        <w:rPr>
          <w:rFonts w:ascii="Arial" w:hAnsi="Arial" w:cs="Arial"/>
          <w:i/>
          <w:sz w:val="28"/>
          <w:szCs w:val="28"/>
        </w:rPr>
        <w:t>ся</w:t>
      </w:r>
      <w:r w:rsidR="004B590C" w:rsidRPr="00034849">
        <w:rPr>
          <w:rFonts w:ascii="Arial" w:hAnsi="Arial" w:cs="Arial"/>
          <w:sz w:val="28"/>
          <w:szCs w:val="28"/>
        </w:rPr>
        <w:t xml:space="preserve"> поте</w:t>
      </w:r>
      <w:r w:rsidR="004B590C" w:rsidRPr="00034849">
        <w:rPr>
          <w:rFonts w:ascii="Arial" w:hAnsi="Arial" w:cs="Arial"/>
          <w:sz w:val="28"/>
          <w:szCs w:val="28"/>
        </w:rPr>
        <w:t>н</w:t>
      </w:r>
      <w:r w:rsidR="004B590C" w:rsidRPr="00034849">
        <w:rPr>
          <w:rFonts w:ascii="Arial" w:hAnsi="Arial" w:cs="Arial"/>
          <w:sz w:val="28"/>
          <w:szCs w:val="28"/>
        </w:rPr>
        <w:t>циальн</w:t>
      </w:r>
      <w:r w:rsidR="00AB0ED3" w:rsidRPr="00034849">
        <w:rPr>
          <w:rFonts w:ascii="Arial" w:hAnsi="Arial" w:cs="Arial"/>
          <w:sz w:val="28"/>
          <w:szCs w:val="28"/>
        </w:rPr>
        <w:t>ой</w:t>
      </w:r>
      <w:r w:rsidR="004B590C" w:rsidRPr="00034849">
        <w:rPr>
          <w:rFonts w:ascii="Arial" w:hAnsi="Arial" w:cs="Arial"/>
          <w:sz w:val="28"/>
          <w:szCs w:val="28"/>
        </w:rPr>
        <w:t xml:space="preserve"> энерги</w:t>
      </w:r>
      <w:r w:rsidR="00AB0ED3" w:rsidRPr="00034849">
        <w:rPr>
          <w:rFonts w:ascii="Arial" w:hAnsi="Arial" w:cs="Arial"/>
          <w:sz w:val="28"/>
          <w:szCs w:val="28"/>
        </w:rPr>
        <w:t>ей</w:t>
      </w:r>
      <w:r w:rsidR="004B590C" w:rsidRPr="00034849">
        <w:rPr>
          <w:rFonts w:ascii="Arial" w:hAnsi="Arial" w:cs="Arial"/>
          <w:sz w:val="28"/>
          <w:szCs w:val="28"/>
        </w:rPr>
        <w:t xml:space="preserve"> эфира на его границе: </w:t>
      </w:r>
      <w:r w:rsidR="00A35D07" w:rsidRPr="00034849">
        <w:rPr>
          <w:rFonts w:ascii="Cambria Math" w:eastAsiaTheme="minorEastAsia" w:hAnsi="Cambria Math" w:cs="Arial"/>
          <w:sz w:val="28"/>
          <w:szCs w:val="28"/>
          <w:lang w:val="en-US"/>
        </w:rPr>
        <w:t>𝒰</w:t>
      </w:r>
      <w:r w:rsidR="004B590C" w:rsidRPr="00034849">
        <w:rPr>
          <w:rFonts w:asciiTheme="majorHAnsi" w:hAnsiTheme="majorHAnsi" w:cs="Arial"/>
          <w:sz w:val="28"/>
          <w:szCs w:val="28"/>
        </w:rPr>
        <w:t xml:space="preserve"> = </w:t>
      </w:r>
      <w:r w:rsidR="005D4A10" w:rsidRPr="00034849">
        <w:rPr>
          <w:rFonts w:asciiTheme="majorHAnsi" w:hAnsiTheme="majorHAnsi" w:cs="Arial"/>
          <w:sz w:val="28"/>
          <w:szCs w:val="28"/>
        </w:rPr>
        <w:t>ηρ</w:t>
      </w:r>
      <w:r w:rsidR="008C6CBC" w:rsidRPr="00034849">
        <w:rPr>
          <w:rFonts w:asciiTheme="majorHAnsi" w:hAnsiTheme="majorHAnsi" w:cs="Arial"/>
          <w:sz w:val="28"/>
          <w:szCs w:val="28"/>
          <w:vertAlign w:val="subscript"/>
        </w:rPr>
        <w:t>э</w:t>
      </w:r>
      <w:r w:rsidR="005D4A10" w:rsidRPr="00034849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5D4A10"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="005D4A10" w:rsidRPr="00034849">
        <w:rPr>
          <w:rFonts w:asciiTheme="majorHAnsi" w:hAnsiTheme="majorHAnsi" w:cs="Arial"/>
          <w:sz w:val="28"/>
          <w:szCs w:val="28"/>
          <w:vertAlign w:val="subscript"/>
        </w:rPr>
        <w:t>4</w:t>
      </w:r>
      <w:r w:rsidR="005D4A10" w:rsidRPr="00034849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5D4A10" w:rsidRPr="00034849">
        <w:rPr>
          <w:rFonts w:asciiTheme="majorHAnsi" w:hAnsiTheme="majorHAnsi" w:cs="Arial"/>
          <w:sz w:val="28"/>
          <w:szCs w:val="28"/>
        </w:rPr>
        <w:t>/</w:t>
      </w:r>
      <w:r w:rsidR="005D4A10" w:rsidRPr="00034849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5D4A10" w:rsidRPr="00034849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9C5013" w:rsidRPr="00034849">
        <w:rPr>
          <w:rFonts w:asciiTheme="majorHAnsi" w:hAnsiTheme="majorHAnsi" w:cs="Arial"/>
          <w:sz w:val="28"/>
          <w:szCs w:val="28"/>
        </w:rPr>
        <w:t xml:space="preserve"> </w:t>
      </w:r>
      <w:r w:rsidR="009C5013" w:rsidRPr="00034849">
        <w:rPr>
          <w:rFonts w:ascii="Cambria Math" w:hAnsi="Cambria Math" w:cs="Arial"/>
          <w:sz w:val="28"/>
          <w:szCs w:val="28"/>
        </w:rPr>
        <w:t xml:space="preserve">↔ </w:t>
      </w:r>
      <w:r w:rsidR="009C5013" w:rsidRPr="00034849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9C5013" w:rsidRPr="00034849">
        <w:rPr>
          <w:rFonts w:ascii="Cambria Math" w:hAnsi="Cambria Math" w:cs="Arial"/>
          <w:sz w:val="28"/>
          <w:szCs w:val="28"/>
          <w:vertAlign w:val="subscript"/>
        </w:rPr>
        <w:t>э</w:t>
      </w:r>
      <w:r w:rsidR="009C5013" w:rsidRPr="00034849">
        <w:rPr>
          <w:rFonts w:ascii="Cambria Math" w:hAnsi="Cambria Math" w:cs="Arial"/>
          <w:sz w:val="28"/>
          <w:szCs w:val="28"/>
        </w:rPr>
        <w:t xml:space="preserve"> = </w:t>
      </w:r>
      <w:r w:rsidR="009C5013" w:rsidRPr="00034849">
        <w:rPr>
          <w:rFonts w:asciiTheme="majorHAnsi" w:hAnsiTheme="majorHAnsi" w:cs="Arial"/>
          <w:sz w:val="28"/>
          <w:szCs w:val="28"/>
        </w:rPr>
        <w:t>ρ</w:t>
      </w:r>
      <w:r w:rsidR="009C5013" w:rsidRPr="00034849">
        <w:rPr>
          <w:rFonts w:asciiTheme="majorHAnsi" w:hAnsiTheme="majorHAnsi" w:cs="Arial"/>
          <w:sz w:val="28"/>
          <w:szCs w:val="28"/>
          <w:vertAlign w:val="subscript"/>
        </w:rPr>
        <w:t>э</w:t>
      </w:r>
      <w:r w:rsidR="009C5013"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="009C5013" w:rsidRPr="00034849">
        <w:rPr>
          <w:rFonts w:asciiTheme="majorHAnsi" w:hAnsiTheme="majorHAnsi" w:cs="Arial"/>
          <w:sz w:val="28"/>
          <w:szCs w:val="28"/>
          <w:vertAlign w:val="subscript"/>
        </w:rPr>
        <w:t>4</w:t>
      </w:r>
      <w:r w:rsidR="009C5013" w:rsidRPr="00034849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9C5013" w:rsidRPr="00034849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5D4A10" w:rsidRPr="00034849">
        <w:rPr>
          <w:rFonts w:ascii="Arial" w:hAnsi="Arial" w:cs="Arial"/>
          <w:sz w:val="28"/>
          <w:szCs w:val="28"/>
        </w:rPr>
        <w:t>, где</w:t>
      </w:r>
      <w:r w:rsidR="004B590C" w:rsidRPr="00034849">
        <w:rPr>
          <w:rFonts w:ascii="Arial" w:hAnsi="Arial" w:cs="Arial"/>
          <w:sz w:val="28"/>
          <w:szCs w:val="28"/>
        </w:rPr>
        <w:t xml:space="preserve"> </w:t>
      </w:r>
      <w:r w:rsidR="005D4A10" w:rsidRPr="00034849">
        <w:rPr>
          <w:rFonts w:asciiTheme="majorHAnsi" w:hAnsiTheme="majorHAnsi" w:cs="Arial"/>
          <w:sz w:val="28"/>
          <w:szCs w:val="28"/>
        </w:rPr>
        <w:t xml:space="preserve">η </w:t>
      </w:r>
      <w:r w:rsidR="005D4A10" w:rsidRPr="00034849">
        <w:rPr>
          <w:rFonts w:ascii="Arial" w:hAnsi="Arial" w:cs="Arial"/>
          <w:sz w:val="28"/>
          <w:szCs w:val="28"/>
        </w:rPr>
        <w:t xml:space="preserve">– постоянная эфирного потенциала, </w:t>
      </w:r>
      <w:r w:rsidR="005D4A10" w:rsidRPr="00034849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5D4A10" w:rsidRPr="00034849">
        <w:rPr>
          <w:rFonts w:asciiTheme="majorHAnsi" w:hAnsiTheme="majorHAnsi" w:cs="Arial"/>
          <w:sz w:val="28"/>
          <w:szCs w:val="28"/>
        </w:rPr>
        <w:t xml:space="preserve"> ≈</w:t>
      </w:r>
      <w:r w:rsidR="005D4A10" w:rsidRPr="00034849">
        <w:rPr>
          <w:rFonts w:ascii="Arial" w:hAnsi="Arial" w:cs="Arial"/>
          <w:sz w:val="28"/>
          <w:szCs w:val="28"/>
        </w:rPr>
        <w:t xml:space="preserve"> 3.9445</w:t>
      </w:r>
      <w:r w:rsidR="005D4A10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5D4A10" w:rsidRPr="00034849">
        <w:rPr>
          <w:rFonts w:asciiTheme="majorHAnsi" w:hAnsiTheme="majorHAnsi" w:cs="Arial"/>
          <w:sz w:val="28"/>
          <w:szCs w:val="28"/>
        </w:rPr>
        <w:t>∙</w:t>
      </w:r>
      <w:r w:rsidR="005D4A10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5D4A10" w:rsidRPr="00034849">
        <w:rPr>
          <w:rFonts w:ascii="Arial" w:hAnsi="Arial" w:cs="Arial"/>
          <w:sz w:val="28"/>
          <w:szCs w:val="28"/>
        </w:rPr>
        <w:t>10</w:t>
      </w:r>
      <w:r w:rsidR="005D4A10" w:rsidRPr="00034849">
        <w:rPr>
          <w:rFonts w:ascii="Arial" w:hAnsi="Arial" w:cs="Arial"/>
          <w:sz w:val="28"/>
          <w:szCs w:val="28"/>
          <w:vertAlign w:val="superscript"/>
        </w:rPr>
        <w:t>33</w:t>
      </w:r>
      <w:r w:rsidR="005D4A10" w:rsidRPr="00034849">
        <w:rPr>
          <w:rFonts w:ascii="Arial" w:hAnsi="Arial" w:cs="Arial"/>
          <w:sz w:val="28"/>
          <w:szCs w:val="28"/>
        </w:rPr>
        <w:t xml:space="preserve"> см – радиус тела </w:t>
      </w:r>
      <w:r w:rsidR="005D4A10" w:rsidRPr="00034849">
        <w:rPr>
          <w:rFonts w:asciiTheme="majorHAnsi" w:hAnsiTheme="majorHAnsi" w:cs="Arial"/>
          <w:sz w:val="28"/>
          <w:szCs w:val="28"/>
        </w:rPr>
        <w:t xml:space="preserve">Ξ, </w:t>
      </w:r>
      <w:r w:rsidR="005D4A10" w:rsidRPr="00034849">
        <w:rPr>
          <w:rFonts w:ascii="Arial" w:hAnsi="Arial" w:cs="Arial"/>
          <w:sz w:val="28"/>
          <w:szCs w:val="28"/>
        </w:rPr>
        <w:t xml:space="preserve">показатель степени которого </w:t>
      </w:r>
      <w:r w:rsidR="005D4A10" w:rsidRPr="00034849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="005D4A10" w:rsidRPr="00034849">
        <w:rPr>
          <w:rFonts w:asciiTheme="majorHAnsi" w:hAnsiTheme="majorHAnsi" w:cs="Arial"/>
          <w:sz w:val="28"/>
          <w:szCs w:val="28"/>
        </w:rPr>
        <w:t xml:space="preserve"> = </w:t>
      </w:r>
      <w:r w:rsidR="005D4A10" w:rsidRPr="00034849">
        <w:rPr>
          <w:rFonts w:ascii="Arial" w:hAnsi="Arial" w:cs="Arial"/>
          <w:sz w:val="28"/>
          <w:szCs w:val="28"/>
        </w:rPr>
        <w:t>–</w:t>
      </w:r>
      <w:r w:rsidR="005D4A10" w:rsidRPr="00034849">
        <w:rPr>
          <w:rFonts w:asciiTheme="majorHAnsi" w:hAnsiTheme="majorHAnsi" w:cs="Arial"/>
          <w:sz w:val="28"/>
          <w:szCs w:val="28"/>
        </w:rPr>
        <w:t>2</w:t>
      </w:r>
      <w:r w:rsidR="005D4A10" w:rsidRPr="00034849">
        <w:rPr>
          <w:rFonts w:ascii="Arial" w:hAnsi="Arial" w:cs="Arial"/>
          <w:sz w:val="28"/>
          <w:szCs w:val="28"/>
        </w:rPr>
        <w:t xml:space="preserve"> ввиду размерности (в </w:t>
      </w:r>
      <w:r w:rsidR="005D4A10" w:rsidRPr="00034849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5D4A10" w:rsidRPr="00034849">
        <w:rPr>
          <w:rFonts w:ascii="Arial" w:hAnsi="Arial" w:cs="Arial"/>
          <w:sz w:val="28"/>
          <w:szCs w:val="28"/>
          <w:vertAlign w:val="subscript"/>
        </w:rPr>
        <w:t>3</w:t>
      </w:r>
      <w:r w:rsidR="005D4A10" w:rsidRPr="00034849">
        <w:rPr>
          <w:rFonts w:ascii="Arial" w:hAnsi="Arial" w:cs="Arial"/>
          <w:sz w:val="28"/>
          <w:szCs w:val="28"/>
        </w:rPr>
        <w:t xml:space="preserve"> пок</w:t>
      </w:r>
      <w:r w:rsidR="005D4A10" w:rsidRPr="00034849">
        <w:rPr>
          <w:rFonts w:ascii="Arial" w:hAnsi="Arial" w:cs="Arial"/>
          <w:sz w:val="28"/>
          <w:szCs w:val="28"/>
        </w:rPr>
        <w:t>а</w:t>
      </w:r>
      <w:r w:rsidR="005D4A10" w:rsidRPr="00034849">
        <w:rPr>
          <w:rFonts w:ascii="Arial" w:hAnsi="Arial" w:cs="Arial"/>
          <w:sz w:val="28"/>
          <w:szCs w:val="28"/>
        </w:rPr>
        <w:t xml:space="preserve">затель </w:t>
      </w:r>
      <w:r w:rsidR="005D4A10" w:rsidRPr="00034849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="005D4A10" w:rsidRPr="00034849">
        <w:rPr>
          <w:rFonts w:asciiTheme="majorHAnsi" w:hAnsiTheme="majorHAnsi" w:cs="Arial"/>
          <w:sz w:val="28"/>
          <w:szCs w:val="28"/>
        </w:rPr>
        <w:t xml:space="preserve"> = </w:t>
      </w:r>
      <w:r w:rsidR="005D4A10" w:rsidRPr="00034849">
        <w:rPr>
          <w:rFonts w:ascii="Arial" w:hAnsi="Arial" w:cs="Arial"/>
          <w:sz w:val="28"/>
          <w:szCs w:val="28"/>
        </w:rPr>
        <w:t>–</w:t>
      </w:r>
      <w:r w:rsidR="005D4A10" w:rsidRPr="00034849">
        <w:rPr>
          <w:rFonts w:asciiTheme="majorHAnsi" w:hAnsiTheme="majorHAnsi" w:cs="Arial"/>
          <w:sz w:val="28"/>
          <w:szCs w:val="28"/>
        </w:rPr>
        <w:t xml:space="preserve">1, </w:t>
      </w:r>
      <w:r w:rsidR="005D4A10" w:rsidRPr="00034849">
        <w:rPr>
          <w:rFonts w:ascii="Arial" w:hAnsi="Arial" w:cs="Arial"/>
          <w:sz w:val="28"/>
          <w:szCs w:val="28"/>
        </w:rPr>
        <w:t xml:space="preserve">в </w:t>
      </w:r>
      <w:r w:rsidR="005D4A10" w:rsidRPr="00034849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5D4A10" w:rsidRPr="00034849">
        <w:rPr>
          <w:rFonts w:ascii="Arial" w:hAnsi="Arial" w:cs="Arial"/>
          <w:sz w:val="28"/>
          <w:szCs w:val="28"/>
          <w:vertAlign w:val="subscript"/>
        </w:rPr>
        <w:t>2</w:t>
      </w:r>
      <w:r w:rsidR="005D4A10" w:rsidRPr="00034849">
        <w:rPr>
          <w:rFonts w:ascii="Arial" w:hAnsi="Arial" w:cs="Arial"/>
          <w:sz w:val="28"/>
          <w:szCs w:val="28"/>
        </w:rPr>
        <w:t xml:space="preserve"> </w:t>
      </w:r>
      <w:r w:rsidR="005D4A10" w:rsidRPr="00034849">
        <w:rPr>
          <w:rFonts w:ascii="Arial" w:hAnsi="Arial" w:cs="Arial"/>
          <w:i/>
          <w:sz w:val="28"/>
          <w:szCs w:val="28"/>
        </w:rPr>
        <w:t>показатель</w:t>
      </w:r>
      <w:r w:rsidR="005D4A10" w:rsidRPr="00034849">
        <w:rPr>
          <w:rFonts w:ascii="Arial" w:hAnsi="Arial" w:cs="Arial"/>
          <w:sz w:val="28"/>
          <w:szCs w:val="28"/>
        </w:rPr>
        <w:t xml:space="preserve"> логарифмический</w:t>
      </w:r>
      <w:r w:rsidR="009C1A32">
        <w:rPr>
          <w:rFonts w:ascii="Arial" w:hAnsi="Arial" w:cs="Arial"/>
          <w:sz w:val="28"/>
          <w:szCs w:val="28"/>
        </w:rPr>
        <w:t xml:space="preserve"> </w:t>
      </w:r>
      <w:r w:rsidR="009C1A32">
        <w:rPr>
          <w:rFonts w:ascii="Cambria Math" w:hAnsi="Cambria Math" w:cs="Arial"/>
          <w:sz w:val="28"/>
          <w:szCs w:val="28"/>
        </w:rPr>
        <w:t>↔</w:t>
      </w:r>
      <w:r w:rsidR="009C1A32">
        <w:rPr>
          <w:rFonts w:ascii="Arial" w:hAnsi="Arial" w:cs="Arial"/>
          <w:sz w:val="28"/>
          <w:szCs w:val="28"/>
        </w:rPr>
        <w:t xml:space="preserve"> </w:t>
      </w:r>
      <w:r w:rsidR="009C1A32" w:rsidRPr="009C1A32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9C1A32" w:rsidRPr="009C1A32">
        <w:rPr>
          <w:rFonts w:asciiTheme="majorHAnsi" w:hAnsiTheme="majorHAnsi" w:cs="Arial"/>
          <w:sz w:val="28"/>
          <w:szCs w:val="28"/>
        </w:rPr>
        <w:t xml:space="preserve"> ~ 1/</w:t>
      </w:r>
      <w:r w:rsidR="009C1A32" w:rsidRPr="009C1A32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="009C1A32" w:rsidRPr="009C1A32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n</w:t>
      </w:r>
      <w:r w:rsidR="009C1A32" w:rsidRPr="009C1A32">
        <w:rPr>
          <w:rFonts w:asciiTheme="majorHAnsi" w:hAnsiTheme="majorHAnsi" w:cs="Arial"/>
          <w:sz w:val="28"/>
          <w:szCs w:val="28"/>
        </w:rPr>
        <w:t xml:space="preserve"> </w:t>
      </w:r>
      <w:r w:rsidR="009C1A32">
        <w:rPr>
          <w:rFonts w:asciiTheme="majorHAnsi" w:hAnsiTheme="majorHAnsi" w:cs="Arial"/>
          <w:sz w:val="28"/>
          <w:szCs w:val="28"/>
        </w:rPr>
        <w:t>–</w:t>
      </w:r>
      <w:r w:rsidR="009C1A32" w:rsidRPr="009C1A32">
        <w:rPr>
          <w:rFonts w:asciiTheme="majorHAnsi" w:hAnsiTheme="majorHAnsi" w:cs="Arial"/>
          <w:sz w:val="28"/>
          <w:szCs w:val="28"/>
        </w:rPr>
        <w:t xml:space="preserve"> </w:t>
      </w:r>
      <w:r w:rsidR="009C1A32" w:rsidRPr="009C1A32">
        <w:rPr>
          <w:rFonts w:ascii="Arial" w:hAnsi="Arial" w:cs="Arial"/>
          <w:sz w:val="28"/>
          <w:szCs w:val="28"/>
        </w:rPr>
        <w:t>площади поверхности</w:t>
      </w:r>
      <w:r w:rsidR="005D4A10" w:rsidRPr="00034849">
        <w:rPr>
          <w:rFonts w:ascii="Arial" w:hAnsi="Arial" w:cs="Arial"/>
          <w:sz w:val="28"/>
          <w:szCs w:val="28"/>
        </w:rPr>
        <w:t xml:space="preserve">). </w:t>
      </w:r>
      <w:r w:rsidR="002D4959" w:rsidRPr="00034849">
        <w:rPr>
          <w:rFonts w:ascii="Arial" w:hAnsi="Arial" w:cs="Arial"/>
          <w:sz w:val="28"/>
          <w:szCs w:val="28"/>
        </w:rPr>
        <w:t>Отсюда получаем</w:t>
      </w:r>
      <w:r w:rsidR="009C5013" w:rsidRPr="00034849">
        <w:rPr>
          <w:rFonts w:ascii="Arial" w:hAnsi="Arial" w:cs="Arial"/>
          <w:sz w:val="28"/>
          <w:szCs w:val="28"/>
        </w:rPr>
        <w:t>, что</w:t>
      </w:r>
      <w:r w:rsidR="002D4959" w:rsidRPr="00034849">
        <w:rPr>
          <w:rFonts w:ascii="Arial" w:hAnsi="Arial" w:cs="Arial"/>
          <w:sz w:val="28"/>
          <w:szCs w:val="28"/>
        </w:rPr>
        <w:t xml:space="preserve"> </w:t>
      </w:r>
      <w:r w:rsidR="009C5013" w:rsidRPr="00034849">
        <w:rPr>
          <w:rFonts w:ascii="Arial" w:hAnsi="Arial" w:cs="Arial"/>
          <w:sz w:val="28"/>
          <w:szCs w:val="28"/>
        </w:rPr>
        <w:t>приблизительно</w:t>
      </w:r>
      <w:r w:rsidR="002D4959" w:rsidRPr="00034849">
        <w:rPr>
          <w:rFonts w:ascii="Arial" w:hAnsi="Arial" w:cs="Arial"/>
          <w:sz w:val="28"/>
          <w:szCs w:val="28"/>
        </w:rPr>
        <w:t xml:space="preserve"> </w:t>
      </w:r>
      <w:r w:rsidR="00D613F7" w:rsidRPr="00034849">
        <w:rPr>
          <w:rFonts w:asciiTheme="majorHAnsi" w:hAnsiTheme="majorHAnsi" w:cs="Arial"/>
          <w:sz w:val="28"/>
          <w:szCs w:val="28"/>
        </w:rPr>
        <w:t>ηρ</w:t>
      </w:r>
      <w:r w:rsidR="008C6CBC" w:rsidRPr="00034849">
        <w:rPr>
          <w:rFonts w:asciiTheme="majorHAnsi" w:hAnsiTheme="majorHAnsi" w:cs="Arial"/>
          <w:sz w:val="28"/>
          <w:szCs w:val="28"/>
          <w:vertAlign w:val="subscript"/>
        </w:rPr>
        <w:t>э</w:t>
      </w:r>
      <w:r w:rsidR="00D613F7" w:rsidRPr="00034849">
        <w:rPr>
          <w:rFonts w:asciiTheme="majorHAnsi" w:hAnsiTheme="majorHAnsi" w:cs="Arial"/>
          <w:sz w:val="28"/>
          <w:szCs w:val="28"/>
        </w:rPr>
        <w:t xml:space="preserve"> ≈ </w:t>
      </w:r>
      <w:r w:rsidR="001960C1" w:rsidRPr="00034849">
        <w:rPr>
          <w:rFonts w:asciiTheme="majorHAnsi" w:hAnsiTheme="majorHAnsi" w:cs="Arial"/>
          <w:sz w:val="28"/>
          <w:szCs w:val="28"/>
        </w:rPr>
        <w:t>3.1016</w:t>
      </w:r>
      <w:r w:rsidR="001960C1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1960C1" w:rsidRPr="00034849">
        <w:rPr>
          <w:rFonts w:asciiTheme="majorHAnsi" w:hAnsiTheme="majorHAnsi" w:cs="Arial"/>
          <w:sz w:val="28"/>
          <w:szCs w:val="28"/>
        </w:rPr>
        <w:t>∙</w:t>
      </w:r>
      <w:r w:rsidR="001960C1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1960C1" w:rsidRPr="00034849">
        <w:rPr>
          <w:rFonts w:asciiTheme="majorHAnsi" w:hAnsiTheme="majorHAnsi" w:cs="Arial"/>
          <w:sz w:val="28"/>
          <w:szCs w:val="28"/>
        </w:rPr>
        <w:t>10</w:t>
      </w:r>
      <w:r w:rsidR="001960C1" w:rsidRPr="00034849">
        <w:rPr>
          <w:rFonts w:asciiTheme="majorHAnsi" w:hAnsiTheme="majorHAnsi" w:cs="Arial"/>
          <w:sz w:val="28"/>
          <w:szCs w:val="28"/>
          <w:vertAlign w:val="superscript"/>
        </w:rPr>
        <w:t>3</w:t>
      </w:r>
      <w:r w:rsidR="001960C1" w:rsidRPr="00034849">
        <w:rPr>
          <w:rFonts w:asciiTheme="majorHAnsi" w:hAnsiTheme="majorHAnsi" w:cs="Arial"/>
          <w:sz w:val="28"/>
          <w:szCs w:val="28"/>
        </w:rPr>
        <w:t xml:space="preserve">. </w:t>
      </w:r>
      <w:r w:rsidR="009C5013" w:rsidRPr="00034849">
        <w:rPr>
          <w:rFonts w:asciiTheme="majorHAnsi" w:hAnsiTheme="majorHAnsi" w:cs="Arial"/>
          <w:sz w:val="28"/>
          <w:szCs w:val="28"/>
        </w:rPr>
        <w:t xml:space="preserve"> </w:t>
      </w:r>
    </w:p>
    <w:p w:rsidR="00C5098A" w:rsidRPr="00034849" w:rsidRDefault="00C5098A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034849">
        <w:rPr>
          <w:rFonts w:ascii="Arial" w:hAnsi="Arial" w:cs="Arial"/>
          <w:sz w:val="28"/>
          <w:szCs w:val="28"/>
        </w:rPr>
        <w:t xml:space="preserve">При определении плотности </w:t>
      </w:r>
      <w:r w:rsidRPr="00034849">
        <w:rPr>
          <w:rFonts w:asciiTheme="majorHAnsi" w:hAnsiTheme="majorHAnsi" w:cs="Arial"/>
          <w:sz w:val="28"/>
          <w:szCs w:val="28"/>
        </w:rPr>
        <w:t>ρ</w:t>
      </w:r>
      <w:r w:rsidRPr="00034849">
        <w:rPr>
          <w:rFonts w:asciiTheme="majorHAnsi" w:hAnsiTheme="majorHAnsi" w:cs="Arial"/>
          <w:sz w:val="28"/>
          <w:szCs w:val="28"/>
          <w:vertAlign w:val="subscript"/>
        </w:rPr>
        <w:t>э</w:t>
      </w:r>
      <w:r w:rsidRPr="00034849">
        <w:rPr>
          <w:rFonts w:asciiTheme="majorHAnsi" w:hAnsiTheme="majorHAnsi" w:cs="Arial"/>
          <w:sz w:val="28"/>
          <w:szCs w:val="28"/>
        </w:rPr>
        <w:t xml:space="preserve"> </w:t>
      </w:r>
      <w:r w:rsidRPr="00034849">
        <w:rPr>
          <w:rFonts w:ascii="Arial" w:hAnsi="Arial" w:cs="Arial"/>
          <w:sz w:val="28"/>
          <w:szCs w:val="28"/>
        </w:rPr>
        <w:t>исходим из полуэмпирического фа</w:t>
      </w:r>
      <w:r w:rsidRPr="00034849">
        <w:rPr>
          <w:rFonts w:ascii="Arial" w:hAnsi="Arial" w:cs="Arial"/>
          <w:sz w:val="28"/>
          <w:szCs w:val="28"/>
        </w:rPr>
        <w:t>к</w:t>
      </w:r>
      <w:r w:rsidRPr="00034849">
        <w:rPr>
          <w:rFonts w:ascii="Arial" w:hAnsi="Arial" w:cs="Arial"/>
          <w:sz w:val="28"/>
          <w:szCs w:val="28"/>
        </w:rPr>
        <w:t>та</w:t>
      </w:r>
      <w:r w:rsidR="00E200BB" w:rsidRPr="00034849">
        <w:rPr>
          <w:rFonts w:ascii="Arial" w:hAnsi="Arial" w:cs="Arial"/>
          <w:sz w:val="28"/>
          <w:szCs w:val="28"/>
        </w:rPr>
        <w:t xml:space="preserve">: </w:t>
      </w:r>
      <w:r w:rsidR="00E200BB" w:rsidRPr="00034849">
        <w:rPr>
          <w:rFonts w:asciiTheme="majorHAnsi" w:hAnsiTheme="majorHAnsi" w:cs="Arial"/>
          <w:sz w:val="28"/>
          <w:szCs w:val="28"/>
        </w:rPr>
        <w:t>ς</w:t>
      </w:r>
      <w:r w:rsidR="00E200BB" w:rsidRPr="00034849">
        <w:rPr>
          <w:rFonts w:ascii="Arial" w:hAnsi="Arial" w:cs="Arial"/>
          <w:sz w:val="28"/>
          <w:szCs w:val="28"/>
        </w:rPr>
        <w:t xml:space="preserve"> </w:t>
      </w:r>
      <w:r w:rsidR="00E200BB" w:rsidRPr="00034849">
        <w:rPr>
          <w:rFonts w:asciiTheme="majorHAnsi" w:hAnsiTheme="majorHAnsi" w:cs="Arial"/>
          <w:sz w:val="28"/>
          <w:szCs w:val="28"/>
        </w:rPr>
        <w:t>=</w:t>
      </w:r>
      <w:r w:rsidR="00E200BB" w:rsidRPr="00034849">
        <w:rPr>
          <w:rFonts w:ascii="Arial" w:hAnsi="Arial" w:cs="Arial"/>
          <w:sz w:val="28"/>
          <w:szCs w:val="28"/>
        </w:rPr>
        <w:t xml:space="preserve"> 62% (0.618…)</w:t>
      </w:r>
      <w:r w:rsidRPr="00034849">
        <w:rPr>
          <w:rFonts w:ascii="Arial" w:hAnsi="Arial" w:cs="Arial"/>
          <w:sz w:val="28"/>
          <w:szCs w:val="28"/>
        </w:rPr>
        <w:t xml:space="preserve">, </w:t>
      </w:r>
      <w:r w:rsidR="00E200BB" w:rsidRPr="00034849">
        <w:rPr>
          <w:rFonts w:ascii="Arial" w:hAnsi="Arial" w:cs="Arial"/>
          <w:sz w:val="28"/>
          <w:szCs w:val="28"/>
        </w:rPr>
        <w:t xml:space="preserve">то есть </w:t>
      </w:r>
      <w:r w:rsidRPr="00034849">
        <w:rPr>
          <w:rFonts w:ascii="Arial" w:hAnsi="Arial" w:cs="Arial"/>
          <w:sz w:val="28"/>
          <w:szCs w:val="28"/>
        </w:rPr>
        <w:t xml:space="preserve">что </w:t>
      </w:r>
      <w:r w:rsidR="00E200BB" w:rsidRPr="00034849">
        <w:rPr>
          <w:rFonts w:ascii="Arial" w:hAnsi="Arial" w:cs="Arial"/>
          <w:sz w:val="28"/>
          <w:szCs w:val="28"/>
        </w:rPr>
        <w:t xml:space="preserve">по массе </w:t>
      </w:r>
      <w:r w:rsidRPr="00034849">
        <w:rPr>
          <w:rFonts w:ascii="Arial" w:hAnsi="Arial" w:cs="Arial"/>
          <w:sz w:val="28"/>
          <w:szCs w:val="28"/>
        </w:rPr>
        <w:t xml:space="preserve">темной (эфирной) материи в Метагалактике </w:t>
      </w:r>
      <w:proofErr w:type="gramStart"/>
      <w:r w:rsidRPr="0003484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034849">
        <w:rPr>
          <w:rFonts w:asciiTheme="majorHAnsi" w:hAnsiTheme="majorHAnsi" w:cs="Arial"/>
          <w:sz w:val="28"/>
          <w:szCs w:val="28"/>
          <w:vertAlign w:val="subscript"/>
          <w:lang w:val="en-US"/>
        </w:rPr>
        <w:t>T</w:t>
      </w:r>
      <w:proofErr w:type="gramEnd"/>
      <w:r w:rsidR="00196A3F" w:rsidRPr="00034849">
        <w:rPr>
          <w:rFonts w:asciiTheme="majorHAnsi" w:hAnsiTheme="majorHAnsi" w:cs="Arial"/>
          <w:sz w:val="28"/>
          <w:szCs w:val="28"/>
          <w:vertAlign w:val="subscript"/>
        </w:rPr>
        <w:t>ём</w:t>
      </w:r>
      <w:r w:rsidRPr="00034849">
        <w:rPr>
          <w:rFonts w:asciiTheme="majorHAnsi" w:hAnsiTheme="majorHAnsi" w:cs="Arial"/>
          <w:sz w:val="28"/>
          <w:szCs w:val="28"/>
        </w:rPr>
        <w:t xml:space="preserve"> ~</w:t>
      </w:r>
      <w:r w:rsidRPr="00034849">
        <w:rPr>
          <w:rFonts w:ascii="Arial" w:hAnsi="Arial" w:cs="Arial"/>
          <w:sz w:val="28"/>
          <w:szCs w:val="28"/>
        </w:rPr>
        <w:t xml:space="preserve"> </w:t>
      </w:r>
      <w:r w:rsidR="00502BD4" w:rsidRPr="00034849">
        <w:rPr>
          <w:rFonts w:ascii="Arial" w:hAnsi="Arial" w:cs="Arial"/>
          <w:sz w:val="28"/>
          <w:szCs w:val="28"/>
        </w:rPr>
        <w:t>0</w:t>
      </w:r>
      <w:r w:rsidRPr="00034849">
        <w:rPr>
          <w:rFonts w:ascii="Arial" w:hAnsi="Arial" w:cs="Arial"/>
          <w:sz w:val="28"/>
          <w:szCs w:val="28"/>
        </w:rPr>
        <w:t>.618…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034849">
        <w:rPr>
          <w:rFonts w:asciiTheme="majorHAnsi" w:hAnsiTheme="majorHAnsi" w:cs="Arial"/>
          <w:sz w:val="28"/>
          <w:szCs w:val="28"/>
          <w:vertAlign w:val="subscript"/>
          <w:lang w:val="en-US"/>
        </w:rPr>
        <w:t>M</w:t>
      </w:r>
      <w:r w:rsidRPr="00034849">
        <w:rPr>
          <w:rFonts w:ascii="Arial" w:hAnsi="Arial" w:cs="Arial"/>
          <w:sz w:val="28"/>
          <w:szCs w:val="28"/>
        </w:rPr>
        <w:t xml:space="preserve">. Это означает, что данная пропорция имеет место также для эфирной оболочки </w:t>
      </w:r>
      <w:r w:rsidR="00F72076" w:rsidRPr="00034849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F72076" w:rsidRPr="00034849">
        <w:rPr>
          <w:rFonts w:ascii="Arial" w:hAnsi="Arial" w:cs="Arial"/>
          <w:sz w:val="28"/>
          <w:szCs w:val="28"/>
          <w:vertAlign w:val="subscript"/>
        </w:rPr>
        <w:t>3</w:t>
      </w:r>
      <w:r w:rsidR="00F72076" w:rsidRPr="00034849">
        <w:rPr>
          <w:rFonts w:ascii="Arial" w:hAnsi="Arial" w:cs="Arial"/>
          <w:sz w:val="28"/>
          <w:szCs w:val="28"/>
        </w:rPr>
        <w:t xml:space="preserve"> </w:t>
      </w:r>
      <w:r w:rsidRPr="00034849">
        <w:rPr>
          <w:rFonts w:ascii="Arial" w:hAnsi="Arial" w:cs="Arial"/>
          <w:sz w:val="28"/>
          <w:szCs w:val="28"/>
        </w:rPr>
        <w:t xml:space="preserve">и </w:t>
      </w:r>
      <w:r w:rsidR="00E200BB" w:rsidRPr="00034849">
        <w:rPr>
          <w:rFonts w:ascii="Arial" w:hAnsi="Arial" w:cs="Arial"/>
          <w:sz w:val="28"/>
          <w:szCs w:val="28"/>
        </w:rPr>
        <w:t xml:space="preserve">эфирного пространства </w:t>
      </w:r>
      <w:r w:rsidRPr="00034849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034849">
        <w:rPr>
          <w:rFonts w:ascii="Arial" w:hAnsi="Arial" w:cs="Arial"/>
          <w:sz w:val="28"/>
          <w:szCs w:val="28"/>
          <w:vertAlign w:val="subscript"/>
        </w:rPr>
        <w:t>4</w:t>
      </w:r>
      <w:r w:rsidR="00D376A8" w:rsidRPr="00034849">
        <w:rPr>
          <w:rFonts w:ascii="Arial" w:hAnsi="Arial" w:cs="Arial"/>
          <w:sz w:val="28"/>
          <w:szCs w:val="28"/>
        </w:rPr>
        <w:t xml:space="preserve"> при условии, что в объеме 4-мерного эфирного пространства для этой физической величины остается </w:t>
      </w:r>
      <w:r w:rsidR="004753FF" w:rsidRPr="00034849">
        <w:rPr>
          <w:rFonts w:ascii="Arial" w:hAnsi="Arial" w:cs="Arial"/>
          <w:sz w:val="28"/>
          <w:szCs w:val="28"/>
        </w:rPr>
        <w:t>определенн</w:t>
      </w:r>
      <w:r w:rsidR="00D376A8" w:rsidRPr="00034849">
        <w:rPr>
          <w:rFonts w:ascii="Arial" w:hAnsi="Arial" w:cs="Arial"/>
          <w:sz w:val="28"/>
          <w:szCs w:val="28"/>
        </w:rPr>
        <w:t>ый смысл</w:t>
      </w:r>
      <w:r w:rsidRPr="00034849">
        <w:rPr>
          <w:rFonts w:ascii="Arial" w:hAnsi="Arial" w:cs="Arial"/>
          <w:sz w:val="28"/>
          <w:szCs w:val="28"/>
        </w:rPr>
        <w:t xml:space="preserve">. Из </w:t>
      </w:r>
      <w:r w:rsidR="00D376A8" w:rsidRPr="00034849">
        <w:rPr>
          <w:rFonts w:ascii="Arial" w:hAnsi="Arial" w:cs="Arial"/>
          <w:sz w:val="28"/>
          <w:szCs w:val="28"/>
        </w:rPr>
        <w:t>данн</w:t>
      </w:r>
      <w:r w:rsidRPr="00034849">
        <w:rPr>
          <w:rFonts w:ascii="Arial" w:hAnsi="Arial" w:cs="Arial"/>
          <w:sz w:val="28"/>
          <w:szCs w:val="28"/>
        </w:rPr>
        <w:t>ого усл</w:t>
      </w:r>
      <w:r w:rsidRPr="00034849">
        <w:rPr>
          <w:rFonts w:ascii="Arial" w:hAnsi="Arial" w:cs="Arial"/>
          <w:sz w:val="28"/>
          <w:szCs w:val="28"/>
        </w:rPr>
        <w:t>о</w:t>
      </w:r>
      <w:r w:rsidRPr="00034849">
        <w:rPr>
          <w:rFonts w:ascii="Arial" w:hAnsi="Arial" w:cs="Arial"/>
          <w:sz w:val="28"/>
          <w:szCs w:val="28"/>
        </w:rPr>
        <w:t xml:space="preserve">вия найдем: </w:t>
      </w:r>
      <w:r w:rsidR="00D376A8" w:rsidRPr="00034849">
        <w:rPr>
          <w:rFonts w:ascii="Arial" w:hAnsi="Arial" w:cs="Arial"/>
          <w:sz w:val="28"/>
          <w:szCs w:val="28"/>
        </w:rPr>
        <w:t xml:space="preserve">1) </w:t>
      </w:r>
      <w:r w:rsidR="00F72076" w:rsidRPr="00034849">
        <w:rPr>
          <w:rFonts w:asciiTheme="majorHAnsi" w:hAnsiTheme="majorHAnsi" w:cs="Arial"/>
          <w:sz w:val="28"/>
          <w:szCs w:val="28"/>
        </w:rPr>
        <w:t>ρ</w:t>
      </w:r>
      <w:r w:rsidR="00F72076" w:rsidRPr="00034849">
        <w:rPr>
          <w:rFonts w:asciiTheme="majorHAnsi" w:hAnsiTheme="majorHAnsi" w:cs="Arial"/>
          <w:sz w:val="28"/>
          <w:szCs w:val="28"/>
          <w:vertAlign w:val="subscript"/>
        </w:rPr>
        <w:t>э</w:t>
      </w:r>
      <w:r w:rsidR="00F72076" w:rsidRPr="00034849">
        <w:rPr>
          <w:rFonts w:asciiTheme="majorHAnsi" w:hAnsiTheme="majorHAnsi" w:cs="Arial"/>
          <w:sz w:val="28"/>
          <w:szCs w:val="28"/>
        </w:rPr>
        <w:t xml:space="preserve"> ~ </w:t>
      </w:r>
      <w:r w:rsidR="00E8527A" w:rsidRPr="00034849">
        <w:rPr>
          <w:rFonts w:asciiTheme="majorHAnsi" w:hAnsiTheme="majorHAnsi" w:cs="Arial"/>
          <w:sz w:val="28"/>
          <w:szCs w:val="28"/>
        </w:rPr>
        <w:t>0</w:t>
      </w:r>
      <w:r w:rsidR="00F72076" w:rsidRPr="00034849">
        <w:rPr>
          <w:rFonts w:asciiTheme="majorHAnsi" w:hAnsiTheme="majorHAnsi" w:cs="Arial"/>
          <w:sz w:val="28"/>
          <w:szCs w:val="28"/>
        </w:rPr>
        <w:t>.618…ρ</w:t>
      </w:r>
      <w:r w:rsidR="00F72076"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="00F72076" w:rsidRPr="00034849">
        <w:rPr>
          <w:rFonts w:ascii="Arial" w:hAnsi="Arial" w:cs="Arial"/>
          <w:sz w:val="28"/>
          <w:szCs w:val="28"/>
          <w:vertAlign w:val="subscript"/>
        </w:rPr>
        <w:t>3</w:t>
      </w:r>
      <w:r w:rsidR="00F72076" w:rsidRPr="00034849">
        <w:rPr>
          <w:rFonts w:asciiTheme="majorHAnsi" w:hAnsiTheme="majorHAnsi" w:cs="Arial"/>
          <w:sz w:val="28"/>
          <w:szCs w:val="28"/>
        </w:rPr>
        <w:t>/</w:t>
      </w:r>
      <w:r w:rsidR="00F72076"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="00F72076" w:rsidRPr="00034849">
        <w:rPr>
          <w:rFonts w:ascii="Arial" w:hAnsi="Arial" w:cs="Arial"/>
          <w:sz w:val="28"/>
          <w:szCs w:val="28"/>
          <w:vertAlign w:val="subscript"/>
        </w:rPr>
        <w:t>4</w:t>
      </w:r>
      <w:r w:rsidRPr="00034849">
        <w:rPr>
          <w:rFonts w:ascii="Arial" w:hAnsi="Arial" w:cs="Arial"/>
          <w:sz w:val="28"/>
          <w:szCs w:val="28"/>
        </w:rPr>
        <w:t xml:space="preserve"> </w:t>
      </w:r>
      <w:r w:rsidR="00F72076" w:rsidRPr="00034849">
        <w:rPr>
          <w:rFonts w:asciiTheme="majorHAnsi" w:hAnsiTheme="majorHAnsi" w:cs="Arial"/>
          <w:sz w:val="28"/>
          <w:szCs w:val="28"/>
        </w:rPr>
        <w:t>≈</w:t>
      </w:r>
      <w:r w:rsidR="00F72076" w:rsidRPr="00034849">
        <w:rPr>
          <w:rFonts w:ascii="Arial" w:hAnsi="Arial" w:cs="Arial"/>
          <w:sz w:val="28"/>
          <w:szCs w:val="28"/>
        </w:rPr>
        <w:t xml:space="preserve"> </w:t>
      </w:r>
      <w:r w:rsidR="006D28DA" w:rsidRPr="00034849">
        <w:rPr>
          <w:rFonts w:asciiTheme="majorHAnsi" w:hAnsiTheme="majorHAnsi" w:cs="Arial"/>
          <w:sz w:val="28"/>
          <w:szCs w:val="28"/>
        </w:rPr>
        <w:t>6</w:t>
      </w:r>
      <w:r w:rsidR="00140E37" w:rsidRPr="00034849">
        <w:rPr>
          <w:rFonts w:asciiTheme="majorHAnsi" w:hAnsiTheme="majorHAnsi" w:cs="Arial"/>
          <w:sz w:val="28"/>
          <w:szCs w:val="28"/>
        </w:rPr>
        <w:t>.</w:t>
      </w:r>
      <w:r w:rsidR="006D28DA" w:rsidRPr="00034849">
        <w:rPr>
          <w:rFonts w:asciiTheme="majorHAnsi" w:hAnsiTheme="majorHAnsi" w:cs="Arial"/>
          <w:sz w:val="28"/>
          <w:szCs w:val="28"/>
        </w:rPr>
        <w:t>266953</w:t>
      </w:r>
      <w:r w:rsidR="006D28DA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6D28DA" w:rsidRPr="00034849">
        <w:rPr>
          <w:rFonts w:asciiTheme="majorHAnsi" w:hAnsiTheme="majorHAnsi" w:cs="Arial"/>
          <w:sz w:val="28"/>
          <w:szCs w:val="28"/>
        </w:rPr>
        <w:t>∙</w:t>
      </w:r>
      <w:r w:rsidR="006D28DA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6D28DA" w:rsidRPr="00034849">
        <w:rPr>
          <w:rFonts w:asciiTheme="majorHAnsi" w:hAnsiTheme="majorHAnsi" w:cs="Arial"/>
          <w:sz w:val="28"/>
          <w:szCs w:val="28"/>
        </w:rPr>
        <w:t>10</w:t>
      </w:r>
      <w:r w:rsidR="006D28DA" w:rsidRPr="00034849">
        <w:rPr>
          <w:rFonts w:ascii="Arial" w:hAnsi="Arial" w:cs="Arial"/>
          <w:sz w:val="28"/>
          <w:szCs w:val="28"/>
          <w:vertAlign w:val="superscript"/>
        </w:rPr>
        <w:t>–6</w:t>
      </w:r>
      <w:r w:rsidR="0087770A" w:rsidRPr="00034849">
        <w:rPr>
          <w:rFonts w:ascii="Arial" w:hAnsi="Arial" w:cs="Arial"/>
          <w:sz w:val="28"/>
          <w:szCs w:val="28"/>
          <w:vertAlign w:val="superscript"/>
        </w:rPr>
        <w:t>3</w:t>
      </w:r>
      <w:r w:rsidR="00AA1CFD" w:rsidRPr="00034849">
        <w:rPr>
          <w:rFonts w:ascii="Arial" w:hAnsi="Arial" w:cs="Arial"/>
          <w:sz w:val="28"/>
          <w:szCs w:val="28"/>
        </w:rPr>
        <w:t xml:space="preserve"> г</w:t>
      </w:r>
      <w:r w:rsidR="00AA1CFD" w:rsidRPr="00034849">
        <w:rPr>
          <w:rFonts w:asciiTheme="majorHAnsi" w:hAnsiTheme="majorHAnsi" w:cs="Arial"/>
          <w:sz w:val="28"/>
          <w:szCs w:val="28"/>
        </w:rPr>
        <w:t>/</w:t>
      </w:r>
      <w:r w:rsidR="00AA1CFD" w:rsidRPr="00034849">
        <w:rPr>
          <w:rFonts w:ascii="Arial" w:hAnsi="Arial" w:cs="Arial"/>
          <w:sz w:val="28"/>
          <w:szCs w:val="28"/>
        </w:rPr>
        <w:t>см</w:t>
      </w:r>
      <w:proofErr w:type="gramStart"/>
      <w:r w:rsidR="00AA1CFD" w:rsidRPr="00034849">
        <w:rPr>
          <w:rFonts w:ascii="Arial" w:hAnsi="Arial" w:cs="Arial"/>
          <w:sz w:val="28"/>
          <w:szCs w:val="28"/>
          <w:vertAlign w:val="superscript"/>
        </w:rPr>
        <w:t>4</w:t>
      </w:r>
      <w:proofErr w:type="gramEnd"/>
      <w:r w:rsidR="00D376A8" w:rsidRPr="00034849">
        <w:rPr>
          <w:rFonts w:ascii="Arial" w:hAnsi="Arial" w:cs="Arial"/>
          <w:sz w:val="28"/>
          <w:szCs w:val="28"/>
        </w:rPr>
        <w:t>;</w:t>
      </w:r>
      <w:r w:rsidR="006D28DA" w:rsidRPr="00034849">
        <w:rPr>
          <w:rFonts w:ascii="Arial" w:hAnsi="Arial" w:cs="Arial"/>
          <w:sz w:val="28"/>
          <w:szCs w:val="28"/>
        </w:rPr>
        <w:t xml:space="preserve"> </w:t>
      </w:r>
      <w:r w:rsidR="00D376A8" w:rsidRPr="00034849">
        <w:rPr>
          <w:rFonts w:ascii="Arial" w:hAnsi="Arial" w:cs="Arial"/>
          <w:sz w:val="28"/>
          <w:szCs w:val="28"/>
        </w:rPr>
        <w:t xml:space="preserve">2) </w:t>
      </w:r>
      <w:r w:rsidR="00290D9D" w:rsidRPr="00034849">
        <w:rPr>
          <w:rFonts w:ascii="Arial" w:hAnsi="Arial" w:cs="Arial"/>
          <w:sz w:val="28"/>
          <w:szCs w:val="28"/>
        </w:rPr>
        <w:t xml:space="preserve">постоянная эфирного потенциала </w:t>
      </w:r>
      <w:r w:rsidR="00290D9D" w:rsidRPr="00034849">
        <w:rPr>
          <w:rFonts w:asciiTheme="majorHAnsi" w:hAnsiTheme="majorHAnsi" w:cs="Arial"/>
          <w:sz w:val="28"/>
          <w:szCs w:val="28"/>
        </w:rPr>
        <w:t>η</w:t>
      </w:r>
      <w:r w:rsidR="000B2341" w:rsidRPr="00034849">
        <w:rPr>
          <w:rFonts w:asciiTheme="majorHAnsi" w:hAnsiTheme="majorHAnsi" w:cs="Arial"/>
          <w:sz w:val="28"/>
          <w:szCs w:val="28"/>
        </w:rPr>
        <w:t xml:space="preserve"> </w:t>
      </w:r>
      <w:r w:rsidR="000B2341" w:rsidRPr="00034849">
        <w:rPr>
          <w:rFonts w:ascii="Cambria Math" w:hAnsi="Cambria Math" w:cs="Arial"/>
          <w:sz w:val="28"/>
          <w:szCs w:val="28"/>
        </w:rPr>
        <w:t>~</w:t>
      </w:r>
      <w:r w:rsidR="000B2341" w:rsidRPr="00034849">
        <w:rPr>
          <w:rFonts w:asciiTheme="majorHAnsi" w:hAnsiTheme="majorHAnsi" w:cs="Arial"/>
          <w:sz w:val="28"/>
          <w:szCs w:val="28"/>
        </w:rPr>
        <w:t xml:space="preserve"> </w:t>
      </w:r>
      <w:r w:rsidR="00E20B44" w:rsidRPr="00034849">
        <w:rPr>
          <w:rFonts w:asciiTheme="majorHAnsi" w:hAnsiTheme="majorHAnsi" w:cs="Arial"/>
          <w:sz w:val="28"/>
          <w:szCs w:val="28"/>
        </w:rPr>
        <w:t>4.949145</w:t>
      </w:r>
      <w:r w:rsidR="00E20B44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E20B44" w:rsidRPr="00034849">
        <w:rPr>
          <w:rFonts w:asciiTheme="majorHAnsi" w:hAnsiTheme="majorHAnsi" w:cs="Arial"/>
          <w:sz w:val="28"/>
          <w:szCs w:val="28"/>
        </w:rPr>
        <w:t>∙</w:t>
      </w:r>
      <w:r w:rsidR="00E20B44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E20B44" w:rsidRPr="00034849">
        <w:rPr>
          <w:rFonts w:asciiTheme="majorHAnsi" w:hAnsiTheme="majorHAnsi" w:cs="Arial"/>
          <w:sz w:val="28"/>
          <w:szCs w:val="28"/>
        </w:rPr>
        <w:t>10</w:t>
      </w:r>
      <w:r w:rsidR="00E20B44" w:rsidRPr="00034849">
        <w:rPr>
          <w:rFonts w:asciiTheme="majorHAnsi" w:hAnsiTheme="majorHAnsi" w:cs="Arial"/>
          <w:sz w:val="28"/>
          <w:szCs w:val="28"/>
          <w:vertAlign w:val="superscript"/>
        </w:rPr>
        <w:t>65</w:t>
      </w:r>
      <w:r w:rsidR="004800B6" w:rsidRPr="00034849">
        <w:rPr>
          <w:rFonts w:asciiTheme="majorHAnsi" w:hAnsiTheme="majorHAnsi" w:cs="Arial"/>
          <w:sz w:val="28"/>
          <w:szCs w:val="28"/>
        </w:rPr>
        <w:t xml:space="preserve"> </w:t>
      </w:r>
      <w:r w:rsidR="004800B6" w:rsidRPr="00034849">
        <w:rPr>
          <w:rFonts w:ascii="Arial" w:hAnsi="Arial" w:cs="Arial"/>
          <w:sz w:val="28"/>
          <w:szCs w:val="28"/>
        </w:rPr>
        <w:t>у.е.</w:t>
      </w:r>
      <w:r w:rsidR="00D376A8" w:rsidRPr="00034849">
        <w:rPr>
          <w:rFonts w:ascii="Arial" w:hAnsi="Arial" w:cs="Arial"/>
          <w:sz w:val="28"/>
          <w:szCs w:val="28"/>
        </w:rPr>
        <w:t>;</w:t>
      </w:r>
      <w:r w:rsidR="000B2341" w:rsidRPr="00034849">
        <w:rPr>
          <w:rFonts w:asciiTheme="majorHAnsi" w:hAnsiTheme="majorHAnsi" w:cs="Arial"/>
          <w:sz w:val="28"/>
          <w:szCs w:val="28"/>
        </w:rPr>
        <w:t xml:space="preserve"> </w:t>
      </w:r>
      <w:r w:rsidR="00D376A8" w:rsidRPr="00034849">
        <w:rPr>
          <w:rFonts w:asciiTheme="majorHAnsi" w:hAnsiTheme="majorHAnsi" w:cs="Arial"/>
          <w:sz w:val="28"/>
          <w:szCs w:val="28"/>
        </w:rPr>
        <w:t xml:space="preserve">3) </w:t>
      </w:r>
      <w:r w:rsidR="000B2341" w:rsidRPr="00034849">
        <w:rPr>
          <w:rFonts w:ascii="Arial" w:hAnsi="Arial" w:cs="Arial"/>
          <w:sz w:val="28"/>
          <w:szCs w:val="28"/>
        </w:rPr>
        <w:t>коэффициент сжатия – растяжения</w:t>
      </w:r>
      <w:r w:rsidR="000B2341" w:rsidRPr="00034849">
        <w:rPr>
          <w:rFonts w:asciiTheme="majorHAnsi" w:hAnsiTheme="majorHAnsi" w:cs="Arial"/>
          <w:sz w:val="28"/>
          <w:szCs w:val="28"/>
        </w:rPr>
        <w:t xml:space="preserve"> </w:t>
      </w:r>
      <w:r w:rsidR="00E20B44" w:rsidRPr="00034849">
        <w:rPr>
          <w:rFonts w:asciiTheme="majorHAnsi" w:hAnsiTheme="majorHAnsi" w:cs="Arial"/>
          <w:sz w:val="28"/>
          <w:szCs w:val="28"/>
        </w:rPr>
        <w:t xml:space="preserve">χ ~ </w:t>
      </w:r>
      <w:r w:rsidR="004800B6" w:rsidRPr="00034849">
        <w:rPr>
          <w:rFonts w:asciiTheme="majorHAnsi" w:hAnsiTheme="majorHAnsi" w:cs="Arial"/>
          <w:sz w:val="28"/>
          <w:szCs w:val="28"/>
        </w:rPr>
        <w:t>1.492437</w:t>
      </w:r>
      <w:r w:rsidR="004800B6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4800B6" w:rsidRPr="00034849">
        <w:rPr>
          <w:rFonts w:asciiTheme="majorHAnsi" w:hAnsiTheme="majorHAnsi" w:cs="Arial"/>
          <w:sz w:val="28"/>
          <w:szCs w:val="28"/>
        </w:rPr>
        <w:t>∙</w:t>
      </w:r>
      <w:r w:rsidR="004800B6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4800B6" w:rsidRPr="00034849">
        <w:rPr>
          <w:rFonts w:asciiTheme="majorHAnsi" w:hAnsiTheme="majorHAnsi" w:cs="Arial"/>
          <w:sz w:val="28"/>
          <w:szCs w:val="28"/>
        </w:rPr>
        <w:t>10</w:t>
      </w:r>
      <w:r w:rsidR="004C0F36" w:rsidRPr="00034849">
        <w:rPr>
          <w:rFonts w:asciiTheme="majorHAnsi" w:hAnsiTheme="majorHAnsi" w:cs="Arial"/>
          <w:sz w:val="28"/>
          <w:szCs w:val="28"/>
          <w:vertAlign w:val="superscript"/>
        </w:rPr>
        <w:t>9</w:t>
      </w:r>
      <w:r w:rsidR="004800B6" w:rsidRPr="00034849">
        <w:rPr>
          <w:rFonts w:asciiTheme="majorHAnsi" w:hAnsiTheme="majorHAnsi" w:cs="Arial"/>
          <w:sz w:val="28"/>
          <w:szCs w:val="28"/>
          <w:vertAlign w:val="superscript"/>
        </w:rPr>
        <w:t xml:space="preserve"> </w:t>
      </w:r>
      <w:r w:rsidR="004800B6" w:rsidRPr="00034849">
        <w:rPr>
          <w:rFonts w:ascii="Arial" w:hAnsi="Arial" w:cs="Arial"/>
          <w:sz w:val="28"/>
          <w:szCs w:val="28"/>
        </w:rPr>
        <w:t>у.е</w:t>
      </w:r>
      <w:r w:rsidR="000B2341" w:rsidRPr="00034849">
        <w:rPr>
          <w:rFonts w:ascii="Arial" w:hAnsi="Arial" w:cs="Arial"/>
          <w:sz w:val="28"/>
          <w:szCs w:val="28"/>
        </w:rPr>
        <w:t>.</w:t>
      </w:r>
      <w:r w:rsidR="000B2341" w:rsidRPr="00034849">
        <w:rPr>
          <w:rFonts w:asciiTheme="majorHAnsi" w:hAnsiTheme="majorHAnsi" w:cs="Arial"/>
          <w:sz w:val="28"/>
          <w:szCs w:val="28"/>
        </w:rPr>
        <w:t xml:space="preserve"> </w:t>
      </w:r>
      <w:r w:rsidR="00F81D48" w:rsidRPr="00034849">
        <w:rPr>
          <w:rFonts w:ascii="Arial" w:hAnsi="Arial" w:cs="Arial"/>
          <w:sz w:val="28"/>
          <w:szCs w:val="28"/>
        </w:rPr>
        <w:t>Для всех величин</w:t>
      </w:r>
      <w:r w:rsidR="00F81D48" w:rsidRPr="00034849">
        <w:rPr>
          <w:rFonts w:asciiTheme="majorHAnsi" w:hAnsiTheme="majorHAnsi" w:cs="Arial"/>
          <w:sz w:val="28"/>
          <w:szCs w:val="28"/>
        </w:rPr>
        <w:t xml:space="preserve"> </w:t>
      </w:r>
      <w:r w:rsidR="00F81D48" w:rsidRPr="00034849">
        <w:rPr>
          <w:rFonts w:ascii="Arial" w:hAnsi="Arial" w:cs="Arial"/>
          <w:sz w:val="28"/>
          <w:szCs w:val="28"/>
        </w:rPr>
        <w:t>в</w:t>
      </w:r>
      <w:r w:rsidR="00E200BB" w:rsidRPr="00034849">
        <w:rPr>
          <w:rFonts w:ascii="Arial" w:hAnsi="Arial" w:cs="Arial"/>
          <w:sz w:val="28"/>
          <w:szCs w:val="28"/>
        </w:rPr>
        <w:t xml:space="preserve">озможны поправки, связанные с уточнением </w:t>
      </w:r>
      <w:r w:rsidR="00555E43" w:rsidRPr="00034849">
        <w:rPr>
          <w:rFonts w:ascii="Arial" w:hAnsi="Arial" w:cs="Arial"/>
          <w:sz w:val="28"/>
          <w:szCs w:val="28"/>
        </w:rPr>
        <w:t xml:space="preserve">плотности </w:t>
      </w:r>
      <w:r w:rsidR="00555E43" w:rsidRPr="00034849">
        <w:rPr>
          <w:rFonts w:asciiTheme="majorHAnsi" w:hAnsiTheme="majorHAnsi" w:cs="Arial"/>
          <w:sz w:val="28"/>
          <w:szCs w:val="28"/>
        </w:rPr>
        <w:t xml:space="preserve">ρ </w:t>
      </w:r>
      <w:r w:rsidR="00555E43" w:rsidRPr="00034849">
        <w:rPr>
          <w:rFonts w:ascii="Arial" w:hAnsi="Arial" w:cs="Arial"/>
          <w:sz w:val="28"/>
          <w:szCs w:val="28"/>
        </w:rPr>
        <w:t xml:space="preserve">материи в Метагалактике и </w:t>
      </w:r>
      <w:r w:rsidR="0062335C" w:rsidRPr="00034849">
        <w:rPr>
          <w:rFonts w:ascii="Arial" w:hAnsi="Arial" w:cs="Arial"/>
          <w:sz w:val="28"/>
          <w:szCs w:val="28"/>
        </w:rPr>
        <w:t>знач</w:t>
      </w:r>
      <w:r w:rsidR="0062335C" w:rsidRPr="00034849">
        <w:rPr>
          <w:rFonts w:ascii="Arial" w:hAnsi="Arial" w:cs="Arial"/>
          <w:sz w:val="28"/>
          <w:szCs w:val="28"/>
        </w:rPr>
        <w:t>е</w:t>
      </w:r>
      <w:r w:rsidR="0062335C" w:rsidRPr="00034849">
        <w:rPr>
          <w:rFonts w:ascii="Arial" w:hAnsi="Arial" w:cs="Arial"/>
          <w:sz w:val="28"/>
          <w:szCs w:val="28"/>
        </w:rPr>
        <w:t xml:space="preserve">ния </w:t>
      </w:r>
      <w:r w:rsidR="005E6F48" w:rsidRPr="00034849">
        <w:rPr>
          <w:rFonts w:ascii="Arial" w:hAnsi="Arial" w:cs="Arial"/>
          <w:sz w:val="28"/>
          <w:szCs w:val="28"/>
        </w:rPr>
        <w:t>коэффициента</w:t>
      </w:r>
      <w:r w:rsidR="00555E43" w:rsidRPr="00034849">
        <w:rPr>
          <w:rFonts w:ascii="Arial" w:hAnsi="Arial" w:cs="Arial"/>
          <w:sz w:val="28"/>
          <w:szCs w:val="28"/>
        </w:rPr>
        <w:t xml:space="preserve"> </w:t>
      </w:r>
      <w:r w:rsidR="00555E43" w:rsidRPr="00034849">
        <w:rPr>
          <w:rFonts w:asciiTheme="majorHAnsi" w:hAnsiTheme="majorHAnsi" w:cs="Arial"/>
          <w:sz w:val="28"/>
          <w:szCs w:val="28"/>
        </w:rPr>
        <w:t>ς</w:t>
      </w:r>
      <w:r w:rsidR="00555E43" w:rsidRPr="00034849">
        <w:rPr>
          <w:rFonts w:ascii="Arial" w:hAnsi="Arial" w:cs="Arial"/>
          <w:sz w:val="28"/>
          <w:szCs w:val="28"/>
        </w:rPr>
        <w:t>.</w:t>
      </w:r>
      <w:r w:rsidR="00D376A8" w:rsidRPr="00034849">
        <w:rPr>
          <w:rFonts w:ascii="Arial" w:hAnsi="Arial" w:cs="Arial"/>
          <w:sz w:val="28"/>
          <w:szCs w:val="28"/>
        </w:rPr>
        <w:t xml:space="preserve">  </w:t>
      </w:r>
      <w:r w:rsidR="00F81D48" w:rsidRPr="00034849">
        <w:rPr>
          <w:rFonts w:ascii="Arial" w:hAnsi="Arial" w:cs="Arial"/>
          <w:sz w:val="28"/>
          <w:szCs w:val="28"/>
        </w:rPr>
        <w:t xml:space="preserve">   </w:t>
      </w:r>
      <w:r w:rsidR="003B722D">
        <w:rPr>
          <w:rFonts w:ascii="Arial" w:hAnsi="Arial" w:cs="Arial"/>
          <w:sz w:val="28"/>
          <w:szCs w:val="28"/>
        </w:rPr>
        <w:t xml:space="preserve">    </w:t>
      </w:r>
      <w:r w:rsidR="004862BC">
        <w:rPr>
          <w:rFonts w:ascii="Arial" w:hAnsi="Arial" w:cs="Arial"/>
          <w:sz w:val="28"/>
          <w:szCs w:val="28"/>
        </w:rPr>
        <w:t xml:space="preserve">                            </w:t>
      </w:r>
      <w:r w:rsidR="003B722D">
        <w:rPr>
          <w:rFonts w:ascii="Arial" w:hAnsi="Arial" w:cs="Arial"/>
          <w:sz w:val="28"/>
          <w:szCs w:val="28"/>
        </w:rPr>
        <w:t xml:space="preserve"> </w:t>
      </w:r>
      <w:r w:rsidR="00F81D48" w:rsidRPr="00034849">
        <w:rPr>
          <w:rFonts w:ascii="Arial" w:hAnsi="Arial" w:cs="Arial"/>
          <w:sz w:val="28"/>
          <w:szCs w:val="28"/>
        </w:rPr>
        <w:t xml:space="preserve"> </w:t>
      </w:r>
      <w:r w:rsidR="000B2341" w:rsidRPr="00034849">
        <w:rPr>
          <w:rFonts w:ascii="Arial" w:hAnsi="Arial" w:cs="Arial"/>
          <w:sz w:val="28"/>
          <w:szCs w:val="28"/>
        </w:rPr>
        <w:t>Пр</w:t>
      </w:r>
      <w:r w:rsidR="00F81D48" w:rsidRPr="00034849">
        <w:rPr>
          <w:rFonts w:ascii="Arial" w:hAnsi="Arial" w:cs="Arial"/>
          <w:sz w:val="28"/>
          <w:szCs w:val="28"/>
        </w:rPr>
        <w:t>ограмма</w:t>
      </w:r>
      <w:r w:rsidR="000B2341" w:rsidRPr="00034849">
        <w:rPr>
          <w:rFonts w:ascii="Arial" w:hAnsi="Arial" w:cs="Arial"/>
          <w:sz w:val="28"/>
          <w:szCs w:val="28"/>
        </w:rPr>
        <w:t xml:space="preserve"> </w:t>
      </w:r>
      <w:r w:rsidR="000B2341" w:rsidRPr="0050584A">
        <w:rPr>
          <w:rFonts w:asciiTheme="majorHAnsi" w:hAnsiTheme="majorHAnsi" w:cs="Arial"/>
          <w:sz w:val="28"/>
          <w:szCs w:val="28"/>
          <w:lang w:val="en-US"/>
        </w:rPr>
        <w:t>En</w:t>
      </w:r>
      <w:r w:rsidR="000B2341" w:rsidRPr="0050584A">
        <w:rPr>
          <w:rFonts w:asciiTheme="majorHAnsi" w:hAnsiTheme="majorHAnsi" w:cs="Arial"/>
          <w:sz w:val="28"/>
          <w:szCs w:val="28"/>
        </w:rPr>
        <w:t>-</w:t>
      </w:r>
      <w:r w:rsidR="000B2341" w:rsidRPr="0050584A">
        <w:rPr>
          <w:rFonts w:asciiTheme="majorHAnsi" w:hAnsiTheme="majorHAnsi" w:cs="Arial"/>
          <w:sz w:val="28"/>
          <w:szCs w:val="28"/>
          <w:lang w:val="en-US"/>
        </w:rPr>
        <w:t>Ef</w:t>
      </w:r>
      <w:r w:rsidR="000B2341" w:rsidRPr="0050584A">
        <w:rPr>
          <w:rFonts w:asciiTheme="majorHAnsi" w:hAnsiTheme="majorHAnsi" w:cs="Arial"/>
          <w:sz w:val="28"/>
          <w:szCs w:val="28"/>
        </w:rPr>
        <w:t>-</w:t>
      </w:r>
      <w:r w:rsidR="000B2341" w:rsidRPr="0050584A">
        <w:rPr>
          <w:rFonts w:asciiTheme="majorHAnsi" w:hAnsiTheme="majorHAnsi" w:cs="Arial"/>
          <w:sz w:val="28"/>
          <w:szCs w:val="28"/>
          <w:lang w:val="en-US"/>
        </w:rPr>
        <w:t>Mg</w:t>
      </w:r>
      <w:r w:rsidR="000B2341" w:rsidRPr="00034849">
        <w:rPr>
          <w:rFonts w:ascii="Arial" w:hAnsi="Arial" w:cs="Arial"/>
          <w:sz w:val="28"/>
          <w:szCs w:val="28"/>
        </w:rPr>
        <w:t xml:space="preserve"> </w:t>
      </w:r>
      <w:r w:rsidR="004800B6" w:rsidRPr="00034849">
        <w:rPr>
          <w:rFonts w:ascii="Arial" w:hAnsi="Arial" w:cs="Arial"/>
          <w:sz w:val="28"/>
          <w:szCs w:val="28"/>
        </w:rPr>
        <w:t xml:space="preserve"> </w:t>
      </w:r>
    </w:p>
    <w:p w:rsidR="00F93F8C" w:rsidRDefault="002C25C8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034849">
        <w:rPr>
          <w:rFonts w:ascii="Arial" w:hAnsi="Arial" w:cs="Arial"/>
          <w:sz w:val="28"/>
          <w:szCs w:val="28"/>
        </w:rPr>
        <w:t xml:space="preserve">Объем шаровидного эфирного тела </w:t>
      </w:r>
      <w:r w:rsidRPr="00034849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034849">
        <w:rPr>
          <w:rFonts w:ascii="Arial" w:hAnsi="Arial" w:cs="Arial"/>
          <w:sz w:val="28"/>
          <w:szCs w:val="28"/>
          <w:vertAlign w:val="subscript"/>
        </w:rPr>
        <w:t>4</w:t>
      </w:r>
      <w:r w:rsidRPr="00034849">
        <w:rPr>
          <w:rFonts w:ascii="Arial" w:hAnsi="Arial" w:cs="Arial"/>
          <w:sz w:val="28"/>
          <w:szCs w:val="28"/>
        </w:rPr>
        <w:t xml:space="preserve"> </w:t>
      </w:r>
      <w:r w:rsidR="00427EA1">
        <w:rPr>
          <w:rFonts w:ascii="Arial" w:hAnsi="Arial" w:cs="Arial"/>
          <w:sz w:val="28"/>
          <w:szCs w:val="28"/>
        </w:rPr>
        <w:t>привед</w:t>
      </w:r>
      <w:r w:rsidR="00427EA1" w:rsidRPr="00427EA1">
        <w:rPr>
          <w:rFonts w:ascii="Arial" w:hAnsi="Arial" w:cs="Arial"/>
          <w:sz w:val="28"/>
          <w:szCs w:val="28"/>
        </w:rPr>
        <w:t>ен выше</w:t>
      </w:r>
      <w:r w:rsidRPr="00034849">
        <w:rPr>
          <w:rFonts w:ascii="Cambria Math" w:hAnsi="Cambria Math" w:cs="Arial"/>
          <w:sz w:val="28"/>
          <w:szCs w:val="28"/>
        </w:rPr>
        <w:t xml:space="preserve">. </w:t>
      </w:r>
      <w:r w:rsidR="00BD49A5" w:rsidRPr="00034849">
        <w:rPr>
          <w:rFonts w:ascii="Arial" w:hAnsi="Arial" w:cs="Arial"/>
          <w:sz w:val="28"/>
          <w:szCs w:val="28"/>
        </w:rPr>
        <w:t>Э</w:t>
      </w:r>
      <w:r w:rsidR="00B465B0" w:rsidRPr="00034849">
        <w:rPr>
          <w:rFonts w:ascii="Arial" w:hAnsi="Arial" w:cs="Arial"/>
          <w:sz w:val="28"/>
          <w:szCs w:val="28"/>
        </w:rPr>
        <w:t>нергия массы</w:t>
      </w:r>
      <w:r w:rsidR="00BD49A5" w:rsidRPr="00034849">
        <w:rPr>
          <w:rFonts w:ascii="Arial" w:hAnsi="Arial" w:cs="Arial"/>
          <w:sz w:val="28"/>
          <w:szCs w:val="28"/>
        </w:rPr>
        <w:t xml:space="preserve"> эфира</w:t>
      </w:r>
      <w:r w:rsidR="001E787A" w:rsidRPr="00034849">
        <w:rPr>
          <w:rFonts w:ascii="Arial" w:hAnsi="Arial" w:cs="Arial"/>
          <w:sz w:val="28"/>
          <w:szCs w:val="28"/>
        </w:rPr>
        <w:t xml:space="preserve">, </w:t>
      </w:r>
      <w:r w:rsidR="00EF3B01" w:rsidRPr="00034849">
        <w:rPr>
          <w:rFonts w:ascii="Arial" w:hAnsi="Arial" w:cs="Arial"/>
          <w:sz w:val="28"/>
          <w:szCs w:val="28"/>
        </w:rPr>
        <w:t xml:space="preserve">стандартная </w:t>
      </w:r>
      <w:r w:rsidR="00BD49A5" w:rsidRPr="00034849">
        <w:rPr>
          <w:rFonts w:ascii="Arial" w:hAnsi="Arial" w:cs="Arial"/>
          <w:sz w:val="28"/>
          <w:szCs w:val="28"/>
        </w:rPr>
        <w:t>ввиду</w:t>
      </w:r>
      <w:r w:rsidR="00EF3B01" w:rsidRPr="00034849">
        <w:rPr>
          <w:rFonts w:ascii="Arial" w:hAnsi="Arial" w:cs="Arial"/>
          <w:sz w:val="28"/>
          <w:szCs w:val="28"/>
        </w:rPr>
        <w:t xml:space="preserve"> квадрат</w:t>
      </w:r>
      <w:r w:rsidR="00BD49A5" w:rsidRPr="00034849">
        <w:rPr>
          <w:rFonts w:ascii="Arial" w:hAnsi="Arial" w:cs="Arial"/>
          <w:sz w:val="28"/>
          <w:szCs w:val="28"/>
        </w:rPr>
        <w:t>а</w:t>
      </w:r>
      <w:r w:rsidR="00EF3B01" w:rsidRPr="00034849">
        <w:rPr>
          <w:rFonts w:ascii="Arial" w:hAnsi="Arial" w:cs="Arial"/>
          <w:sz w:val="28"/>
          <w:szCs w:val="28"/>
        </w:rPr>
        <w:t xml:space="preserve"> скорости </w:t>
      </w:r>
      <w:r w:rsidR="00EF3B01" w:rsidRPr="00034849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EF3B01" w:rsidRPr="00034849">
        <w:rPr>
          <w:rFonts w:ascii="Arial" w:hAnsi="Arial" w:cs="Arial"/>
          <w:sz w:val="28"/>
          <w:szCs w:val="28"/>
          <w:vertAlign w:val="superscript"/>
        </w:rPr>
        <w:t>2</w:t>
      </w:r>
      <w:r w:rsidR="00EF3B01" w:rsidRPr="00034849">
        <w:rPr>
          <w:rFonts w:ascii="Arial" w:hAnsi="Arial" w:cs="Arial"/>
          <w:sz w:val="28"/>
          <w:szCs w:val="28"/>
        </w:rPr>
        <w:t>,</w:t>
      </w:r>
      <w:r w:rsidR="00B465B0" w:rsidRPr="00034849">
        <w:rPr>
          <w:rFonts w:ascii="Arial" w:hAnsi="Arial" w:cs="Arial"/>
          <w:sz w:val="28"/>
          <w:szCs w:val="28"/>
        </w:rPr>
        <w:t xml:space="preserve"> </w:t>
      </w:r>
      <w:r w:rsidR="006C5595" w:rsidRPr="00034849">
        <w:rPr>
          <w:rFonts w:ascii="Arial" w:hAnsi="Arial" w:cs="Arial"/>
          <w:sz w:val="28"/>
          <w:szCs w:val="28"/>
        </w:rPr>
        <w:t xml:space="preserve">определяется </w:t>
      </w:r>
      <w:r w:rsidR="00BD49A5" w:rsidRPr="00034849">
        <w:rPr>
          <w:rFonts w:ascii="Arial" w:hAnsi="Arial" w:cs="Arial"/>
          <w:sz w:val="28"/>
          <w:szCs w:val="28"/>
        </w:rPr>
        <w:t>как</w:t>
      </w:r>
      <w:r w:rsidR="006C5595" w:rsidRPr="00034849">
        <w:rPr>
          <w:rFonts w:ascii="Arial" w:hAnsi="Arial" w:cs="Arial"/>
          <w:sz w:val="28"/>
          <w:szCs w:val="28"/>
        </w:rPr>
        <w:t xml:space="preserve">: </w:t>
      </w:r>
      <w:r w:rsidR="006C5595" w:rsidRPr="00034849">
        <w:rPr>
          <w:rFonts w:ascii="Cambria Math" w:hAnsi="Cambria Math" w:cs="Arial"/>
          <w:sz w:val="28"/>
          <w:szCs w:val="28"/>
        </w:rPr>
        <w:t>ε</w:t>
      </w:r>
      <w:r w:rsidR="006C5595" w:rsidRPr="00034849">
        <w:rPr>
          <w:rFonts w:ascii="Arial" w:hAnsi="Arial" w:cs="Arial"/>
          <w:sz w:val="28"/>
          <w:szCs w:val="28"/>
        </w:rPr>
        <w:t xml:space="preserve"> </w:t>
      </w:r>
      <w:r w:rsidR="00E2343A" w:rsidRPr="00034849">
        <w:rPr>
          <w:rFonts w:asciiTheme="majorHAnsi" w:hAnsiTheme="majorHAnsi" w:cs="Arial"/>
          <w:sz w:val="28"/>
          <w:szCs w:val="28"/>
        </w:rPr>
        <w:t>~</w:t>
      </w:r>
      <w:r w:rsidR="006C5595" w:rsidRPr="00034849">
        <w:rPr>
          <w:rFonts w:asciiTheme="majorHAnsi" w:hAnsiTheme="majorHAnsi" w:cs="Arial"/>
          <w:sz w:val="28"/>
          <w:szCs w:val="28"/>
        </w:rPr>
        <w:t xml:space="preserve"> </w:t>
      </w:r>
      <w:r w:rsidR="00B6433F" w:rsidRPr="00034849">
        <w:rPr>
          <w:rFonts w:asciiTheme="majorHAnsi" w:hAnsiTheme="majorHAnsi" w:cs="Arial"/>
          <w:sz w:val="28"/>
          <w:szCs w:val="28"/>
        </w:rPr>
        <w:t>1.782925</w:t>
      </w:r>
      <w:r w:rsidR="006C5595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6C5595" w:rsidRPr="00034849">
        <w:rPr>
          <w:rFonts w:asciiTheme="majorHAnsi" w:hAnsiTheme="majorHAnsi" w:cs="Arial"/>
          <w:sz w:val="28"/>
          <w:szCs w:val="28"/>
        </w:rPr>
        <w:t>∙</w:t>
      </w:r>
      <w:r w:rsidR="006C5595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6C5595" w:rsidRPr="00034849">
        <w:rPr>
          <w:rFonts w:ascii="Cambria Math" w:hAnsi="Cambria Math" w:cs="Arial"/>
          <w:sz w:val="28"/>
          <w:szCs w:val="28"/>
        </w:rPr>
        <w:t>10</w:t>
      </w:r>
      <w:r w:rsidR="00B6433F" w:rsidRPr="00034849">
        <w:rPr>
          <w:rFonts w:ascii="Cambria Math" w:hAnsi="Cambria Math" w:cs="Arial"/>
          <w:sz w:val="28"/>
          <w:szCs w:val="28"/>
          <w:vertAlign w:val="superscript"/>
        </w:rPr>
        <w:t>144</w:t>
      </w:r>
      <w:r w:rsidR="00B6433F" w:rsidRPr="00034849">
        <w:rPr>
          <w:rFonts w:ascii="Cambria Math" w:hAnsi="Cambria Math" w:cs="Arial"/>
          <w:sz w:val="28"/>
          <w:szCs w:val="28"/>
        </w:rPr>
        <w:t xml:space="preserve"> </w:t>
      </w:r>
      <w:r w:rsidR="006C5595" w:rsidRPr="00034849">
        <w:rPr>
          <w:rFonts w:ascii="Arial" w:hAnsi="Arial" w:cs="Arial"/>
          <w:sz w:val="28"/>
          <w:szCs w:val="28"/>
        </w:rPr>
        <w:t>эрг.</w:t>
      </w:r>
      <w:r w:rsidR="00E70F99">
        <w:rPr>
          <w:rFonts w:ascii="Arial" w:hAnsi="Arial" w:cs="Arial"/>
          <w:sz w:val="28"/>
          <w:szCs w:val="28"/>
        </w:rPr>
        <w:t xml:space="preserve"> </w:t>
      </w:r>
      <w:r w:rsidR="008D43CD">
        <w:rPr>
          <w:rFonts w:ascii="Arial" w:hAnsi="Arial" w:cs="Arial"/>
          <w:sz w:val="28"/>
          <w:szCs w:val="28"/>
        </w:rPr>
        <w:t xml:space="preserve">Представим, что шаровидное тело </w:t>
      </w:r>
      <w:r w:rsidR="008D43CD" w:rsidRPr="008D43CD">
        <w:rPr>
          <w:rFonts w:asciiTheme="majorHAnsi" w:hAnsiTheme="majorHAnsi" w:cs="Arial"/>
          <w:sz w:val="28"/>
          <w:szCs w:val="28"/>
        </w:rPr>
        <w:t>Ξ</w:t>
      </w:r>
      <w:r w:rsidR="008D43CD">
        <w:rPr>
          <w:rFonts w:ascii="Arial" w:hAnsi="Arial" w:cs="Arial"/>
          <w:sz w:val="28"/>
          <w:szCs w:val="28"/>
        </w:rPr>
        <w:t xml:space="preserve"> есть не что иное, как 4-мерная капля легкого газа, ограниченного 3-мерной п</w:t>
      </w:r>
      <w:r w:rsidR="008D43CD">
        <w:rPr>
          <w:rFonts w:ascii="Arial" w:hAnsi="Arial" w:cs="Arial"/>
          <w:sz w:val="28"/>
          <w:szCs w:val="28"/>
        </w:rPr>
        <w:t>о</w:t>
      </w:r>
      <w:r w:rsidR="008D43CD">
        <w:rPr>
          <w:rFonts w:ascii="Arial" w:hAnsi="Arial" w:cs="Arial"/>
          <w:sz w:val="28"/>
          <w:szCs w:val="28"/>
        </w:rPr>
        <w:lastRenderedPageBreak/>
        <w:t xml:space="preserve">верхностью </w:t>
      </w:r>
      <w:r w:rsidR="008D43CD" w:rsidRPr="008D43CD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8D43CD" w:rsidRPr="008D43CD">
        <w:rPr>
          <w:rFonts w:ascii="Arial" w:hAnsi="Arial" w:cs="Arial"/>
          <w:sz w:val="28"/>
          <w:szCs w:val="28"/>
          <w:vertAlign w:val="subscript"/>
        </w:rPr>
        <w:t>3</w:t>
      </w:r>
      <w:r w:rsidR="008D43CD">
        <w:rPr>
          <w:rFonts w:ascii="Arial" w:hAnsi="Arial" w:cs="Arial"/>
          <w:sz w:val="28"/>
          <w:szCs w:val="28"/>
        </w:rPr>
        <w:t xml:space="preserve">. </w:t>
      </w:r>
      <w:r w:rsidR="00CE4A8A">
        <w:rPr>
          <w:rFonts w:ascii="Arial" w:hAnsi="Arial" w:cs="Arial"/>
          <w:sz w:val="28"/>
          <w:szCs w:val="28"/>
        </w:rPr>
        <w:t xml:space="preserve">Элементы газа – </w:t>
      </w:r>
      <w:r w:rsidR="00BD49A5">
        <w:rPr>
          <w:rFonts w:ascii="Arial" w:hAnsi="Arial" w:cs="Arial"/>
          <w:sz w:val="28"/>
          <w:szCs w:val="28"/>
        </w:rPr>
        <w:t>не всегда</w:t>
      </w:r>
      <w:r w:rsidR="00CE4A8A">
        <w:rPr>
          <w:rFonts w:ascii="Arial" w:hAnsi="Arial" w:cs="Arial"/>
          <w:sz w:val="28"/>
          <w:szCs w:val="28"/>
        </w:rPr>
        <w:t xml:space="preserve"> четырехмерные корпускулы. </w:t>
      </w:r>
      <w:r w:rsidR="00BD49A5">
        <w:rPr>
          <w:rFonts w:ascii="Arial" w:hAnsi="Arial" w:cs="Arial"/>
          <w:sz w:val="28"/>
          <w:szCs w:val="28"/>
        </w:rPr>
        <w:t>Но в общем случае</w:t>
      </w:r>
      <w:r w:rsidR="00D223A1">
        <w:rPr>
          <w:rFonts w:ascii="Arial" w:hAnsi="Arial" w:cs="Arial"/>
          <w:sz w:val="28"/>
          <w:szCs w:val="28"/>
        </w:rPr>
        <w:t xml:space="preserve"> перепад давления между </w:t>
      </w:r>
      <w:r w:rsidR="00600E69">
        <w:rPr>
          <w:rFonts w:ascii="Arial" w:hAnsi="Arial" w:cs="Arial"/>
          <w:sz w:val="28"/>
          <w:szCs w:val="28"/>
        </w:rPr>
        <w:t xml:space="preserve">оболочкой </w:t>
      </w:r>
      <w:r w:rsidR="00600E69" w:rsidRPr="00600E69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600E69" w:rsidRPr="00600E69">
        <w:rPr>
          <w:rFonts w:ascii="Arial" w:hAnsi="Arial" w:cs="Arial"/>
          <w:sz w:val="28"/>
          <w:szCs w:val="28"/>
          <w:vertAlign w:val="subscript"/>
        </w:rPr>
        <w:t>3</w:t>
      </w:r>
      <w:r w:rsidR="00600E69">
        <w:rPr>
          <w:rFonts w:ascii="Arial" w:hAnsi="Arial" w:cs="Arial"/>
          <w:sz w:val="28"/>
          <w:szCs w:val="28"/>
        </w:rPr>
        <w:t xml:space="preserve"> и </w:t>
      </w:r>
      <w:r w:rsidR="00D223A1" w:rsidRPr="00600E69">
        <w:rPr>
          <w:rFonts w:ascii="Arial" w:hAnsi="Arial" w:cs="Arial"/>
          <w:sz w:val="28"/>
          <w:szCs w:val="28"/>
        </w:rPr>
        <w:t>т</w:t>
      </w:r>
      <w:r w:rsidR="00600E69" w:rsidRPr="00600E69">
        <w:rPr>
          <w:rFonts w:ascii="Arial" w:hAnsi="Arial" w:cs="Arial"/>
          <w:sz w:val="28"/>
          <w:szCs w:val="28"/>
        </w:rPr>
        <w:t>е</w:t>
      </w:r>
      <w:r w:rsidR="00D223A1" w:rsidRPr="00600E69">
        <w:rPr>
          <w:rFonts w:ascii="Arial" w:hAnsi="Arial" w:cs="Arial"/>
          <w:sz w:val="28"/>
          <w:szCs w:val="28"/>
        </w:rPr>
        <w:t>лом</w:t>
      </w:r>
      <w:r w:rsidR="00600E69">
        <w:rPr>
          <w:rFonts w:ascii="Arial" w:hAnsi="Arial" w:cs="Arial"/>
          <w:sz w:val="28"/>
          <w:szCs w:val="28"/>
        </w:rPr>
        <w:t xml:space="preserve"> </w:t>
      </w:r>
      <w:r w:rsidR="00600E69" w:rsidRPr="00600E69">
        <w:rPr>
          <w:rFonts w:asciiTheme="majorHAnsi" w:hAnsiTheme="majorHAnsi" w:cs="Arial"/>
          <w:sz w:val="28"/>
          <w:szCs w:val="28"/>
        </w:rPr>
        <w:t>Ξ</w:t>
      </w:r>
      <w:r w:rsidR="00600E69">
        <w:rPr>
          <w:rFonts w:ascii="Arial" w:hAnsi="Arial" w:cs="Arial"/>
          <w:sz w:val="28"/>
          <w:szCs w:val="28"/>
        </w:rPr>
        <w:t xml:space="preserve"> о</w:t>
      </w:r>
      <w:r w:rsidR="00600E69">
        <w:rPr>
          <w:rFonts w:ascii="Arial" w:hAnsi="Arial" w:cs="Arial"/>
          <w:sz w:val="28"/>
          <w:szCs w:val="28"/>
        </w:rPr>
        <w:t>п</w:t>
      </w:r>
      <w:r w:rsidR="00600E69">
        <w:rPr>
          <w:rFonts w:ascii="Arial" w:hAnsi="Arial" w:cs="Arial"/>
          <w:sz w:val="28"/>
          <w:szCs w:val="28"/>
        </w:rPr>
        <w:t xml:space="preserve">ределится как </w:t>
      </w:r>
      <w:r w:rsidR="00600E69" w:rsidRPr="00600E69">
        <w:rPr>
          <w:rFonts w:asciiTheme="majorHAnsi" w:hAnsiTheme="majorHAnsi" w:cs="Arial"/>
          <w:sz w:val="28"/>
          <w:szCs w:val="28"/>
        </w:rPr>
        <w:t>∆</w:t>
      </w:r>
      <w:r w:rsidR="00600E69" w:rsidRPr="00600E6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600E69" w:rsidRPr="00600E69">
        <w:rPr>
          <w:rFonts w:asciiTheme="majorHAnsi" w:hAnsiTheme="majorHAnsi" w:cs="Arial"/>
          <w:sz w:val="28"/>
          <w:szCs w:val="28"/>
        </w:rPr>
        <w:t xml:space="preserve"> ≈ 3</w:t>
      </w:r>
      <w:r w:rsidR="00600E69" w:rsidRPr="00600E69">
        <w:rPr>
          <w:rFonts w:asciiTheme="majorHAnsi" w:hAnsiTheme="majorHAnsi" w:cs="Arial"/>
          <w:sz w:val="28"/>
          <w:szCs w:val="28"/>
          <w:lang w:val="en-US"/>
        </w:rPr>
        <w:t>σ</w:t>
      </w:r>
      <w:r w:rsidR="00600E69" w:rsidRPr="00600E69">
        <w:rPr>
          <w:rFonts w:asciiTheme="majorHAnsi" w:hAnsiTheme="majorHAnsi" w:cs="Arial"/>
          <w:sz w:val="28"/>
          <w:szCs w:val="28"/>
        </w:rPr>
        <w:t>/</w:t>
      </w:r>
      <w:r w:rsidR="00600E69" w:rsidRPr="00600E69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600E69" w:rsidRPr="00600E69">
        <w:rPr>
          <w:rFonts w:ascii="Cambria Math" w:hAnsi="Cambria Math" w:cs="Arial"/>
          <w:sz w:val="28"/>
          <w:szCs w:val="28"/>
        </w:rPr>
        <w:t xml:space="preserve">, </w:t>
      </w:r>
      <w:r w:rsidR="00600E69" w:rsidRPr="00600E69">
        <w:rPr>
          <w:rFonts w:ascii="Arial" w:hAnsi="Arial" w:cs="Arial"/>
          <w:sz w:val="28"/>
          <w:szCs w:val="28"/>
        </w:rPr>
        <w:t xml:space="preserve">где </w:t>
      </w:r>
      <w:r w:rsidR="00600E69" w:rsidRPr="00600E69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600E69">
        <w:rPr>
          <w:rFonts w:ascii="Cambria Math" w:hAnsi="Cambria Math" w:cs="Arial"/>
          <w:sz w:val="28"/>
          <w:szCs w:val="28"/>
        </w:rPr>
        <w:t xml:space="preserve"> </w:t>
      </w:r>
      <w:r w:rsidR="00600E69" w:rsidRPr="00600E69">
        <w:rPr>
          <w:rFonts w:ascii="Arial" w:hAnsi="Arial" w:cs="Arial"/>
          <w:sz w:val="28"/>
          <w:szCs w:val="28"/>
        </w:rPr>
        <w:t>– радиус эфирного тела</w:t>
      </w:r>
      <w:r w:rsidR="00600E69">
        <w:rPr>
          <w:rFonts w:ascii="Cambria Math" w:hAnsi="Cambria Math" w:cs="Arial"/>
          <w:sz w:val="28"/>
          <w:szCs w:val="28"/>
        </w:rPr>
        <w:t>,</w:t>
      </w:r>
      <w:r w:rsidR="00600E69" w:rsidRPr="00600E69">
        <w:rPr>
          <w:rFonts w:ascii="Arial" w:hAnsi="Arial" w:cs="Arial"/>
          <w:sz w:val="28"/>
          <w:szCs w:val="28"/>
        </w:rPr>
        <w:t xml:space="preserve"> </w:t>
      </w:r>
      <w:r w:rsidR="00600E69">
        <w:rPr>
          <w:rFonts w:ascii="Cambria Math" w:hAnsi="Cambria Math" w:cs="Arial"/>
          <w:sz w:val="28"/>
          <w:szCs w:val="28"/>
        </w:rPr>
        <w:t>σ</w:t>
      </w:r>
      <w:r w:rsidR="00600E69">
        <w:rPr>
          <w:rFonts w:ascii="Arial" w:hAnsi="Arial" w:cs="Arial"/>
          <w:sz w:val="28"/>
          <w:szCs w:val="28"/>
        </w:rPr>
        <w:t xml:space="preserve"> </w:t>
      </w:r>
      <w:r w:rsidR="00600E69" w:rsidRPr="00600E69">
        <w:rPr>
          <w:rFonts w:asciiTheme="majorHAnsi" w:hAnsiTheme="majorHAnsi" w:cs="Arial"/>
          <w:sz w:val="28"/>
          <w:szCs w:val="28"/>
        </w:rPr>
        <w:t xml:space="preserve">≈ </w:t>
      </w:r>
      <w:r w:rsidR="00600E69">
        <w:rPr>
          <w:rFonts w:ascii="Arial" w:hAnsi="Arial" w:cs="Arial"/>
          <w:sz w:val="28"/>
          <w:szCs w:val="28"/>
        </w:rPr>
        <w:t>(</w:t>
      </w:r>
      <w:r w:rsidR="00600E69" w:rsidRPr="00600E69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600E69" w:rsidRPr="00600E69">
        <w:rPr>
          <w:rFonts w:ascii="Arial" w:hAnsi="Arial" w:cs="Arial"/>
          <w:sz w:val="28"/>
          <w:szCs w:val="28"/>
          <w:vertAlign w:val="subscript"/>
        </w:rPr>
        <w:t>3</w:t>
      </w:r>
      <w:r w:rsidR="00600E69" w:rsidRPr="00600E69">
        <w:rPr>
          <w:rFonts w:ascii="Arial" w:hAnsi="Arial" w:cs="Arial"/>
          <w:sz w:val="28"/>
          <w:szCs w:val="28"/>
        </w:rPr>
        <w:t xml:space="preserve"> </w:t>
      </w:r>
      <w:r w:rsidR="00600E69">
        <w:rPr>
          <w:rFonts w:ascii="Arial" w:hAnsi="Arial" w:cs="Arial"/>
          <w:sz w:val="28"/>
          <w:szCs w:val="28"/>
        </w:rPr>
        <w:t>–</w:t>
      </w:r>
      <w:r w:rsidR="00600E69" w:rsidRPr="00600E69">
        <w:rPr>
          <w:rFonts w:ascii="Arial" w:hAnsi="Arial" w:cs="Arial"/>
          <w:sz w:val="28"/>
          <w:szCs w:val="28"/>
        </w:rPr>
        <w:t xml:space="preserve"> </w:t>
      </w:r>
      <w:r w:rsidR="00600E69" w:rsidRPr="00600E69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600E69" w:rsidRPr="00600E69">
        <w:rPr>
          <w:rFonts w:ascii="Arial" w:hAnsi="Arial" w:cs="Arial"/>
          <w:sz w:val="28"/>
          <w:szCs w:val="28"/>
          <w:vertAlign w:val="subscript"/>
        </w:rPr>
        <w:t>4</w:t>
      </w:r>
      <w:r w:rsidR="00600E69">
        <w:rPr>
          <w:rFonts w:ascii="Arial" w:hAnsi="Arial" w:cs="Arial"/>
          <w:sz w:val="28"/>
          <w:szCs w:val="28"/>
        </w:rPr>
        <w:t>)</w:t>
      </w:r>
      <w:r w:rsidR="00600E69" w:rsidRPr="00600E69">
        <w:rPr>
          <w:rFonts w:ascii="Arial" w:eastAsiaTheme="minorEastAsia" w:hAnsi="Arial" w:cs="Arial"/>
          <w:sz w:val="16"/>
          <w:szCs w:val="16"/>
        </w:rPr>
        <w:t xml:space="preserve"> </w:t>
      </w:r>
      <m:oMath>
        <m:acc>
          <m:accPr>
            <m:chr m:val="̃"/>
            <m:ctrlPr>
              <w:rPr>
                <w:rFonts w:ascii="Cambria Math" w:hAnsi="Cambria Math" w:cs="Arial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ρ</m:t>
            </m:r>
          </m:e>
        </m:acc>
      </m:oMath>
      <w:r w:rsidR="00600E69">
        <w:rPr>
          <w:rFonts w:ascii="Arial" w:eastAsiaTheme="minorEastAsia" w:hAnsi="Arial" w:cs="Arial"/>
          <w:sz w:val="28"/>
          <w:szCs w:val="28"/>
        </w:rPr>
        <w:t xml:space="preserve"> </w:t>
      </w:r>
      <w:r w:rsidR="00600E69">
        <w:rPr>
          <w:rFonts w:ascii="Arial" w:hAnsi="Arial" w:cs="Arial"/>
          <w:sz w:val="28"/>
          <w:szCs w:val="28"/>
        </w:rPr>
        <w:t xml:space="preserve">– </w:t>
      </w:r>
      <w:r w:rsidR="00600E69" w:rsidRPr="00084EC4">
        <w:rPr>
          <w:rFonts w:ascii="Arial" w:hAnsi="Arial" w:cs="Arial"/>
          <w:i/>
          <w:sz w:val="28"/>
          <w:szCs w:val="28"/>
        </w:rPr>
        <w:t>поверхностное</w:t>
      </w:r>
      <w:r w:rsidR="00600E69">
        <w:rPr>
          <w:rFonts w:ascii="Arial" w:hAnsi="Arial" w:cs="Arial"/>
          <w:sz w:val="28"/>
          <w:szCs w:val="28"/>
        </w:rPr>
        <w:t xml:space="preserve"> </w:t>
      </w:r>
      <w:r w:rsidR="000A330C">
        <w:rPr>
          <w:rFonts w:ascii="Arial" w:hAnsi="Arial" w:cs="Arial"/>
          <w:sz w:val="28"/>
          <w:szCs w:val="28"/>
        </w:rPr>
        <w:t xml:space="preserve">(объемное) </w:t>
      </w:r>
      <w:r w:rsidR="00600E69">
        <w:rPr>
          <w:rFonts w:ascii="Arial" w:hAnsi="Arial" w:cs="Arial"/>
          <w:sz w:val="28"/>
          <w:szCs w:val="28"/>
        </w:rPr>
        <w:t>натяжение</w:t>
      </w:r>
      <w:r w:rsidR="00600E69" w:rsidRPr="00600E69">
        <w:rPr>
          <w:rFonts w:ascii="Arial" w:hAnsi="Arial" w:cs="Arial"/>
          <w:sz w:val="28"/>
          <w:szCs w:val="28"/>
        </w:rPr>
        <w:t xml:space="preserve">, </w:t>
      </w:r>
      <w:r w:rsidR="00600E69" w:rsidRPr="00600E69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600E69" w:rsidRPr="00600E69">
        <w:rPr>
          <w:rFonts w:ascii="Arial" w:hAnsi="Arial" w:cs="Arial"/>
          <w:sz w:val="28"/>
          <w:szCs w:val="28"/>
          <w:vertAlign w:val="subscript"/>
        </w:rPr>
        <w:t>3</w:t>
      </w:r>
      <w:r w:rsidR="00600E69" w:rsidRPr="00600E69">
        <w:rPr>
          <w:rFonts w:ascii="Arial" w:hAnsi="Arial" w:cs="Arial"/>
          <w:sz w:val="28"/>
          <w:szCs w:val="28"/>
        </w:rPr>
        <w:t xml:space="preserve"> – </w:t>
      </w:r>
      <w:r w:rsidR="00600E69">
        <w:rPr>
          <w:rFonts w:ascii="Arial" w:hAnsi="Arial" w:cs="Arial"/>
          <w:sz w:val="28"/>
          <w:szCs w:val="28"/>
        </w:rPr>
        <w:t>свободная энергия оболо</w:t>
      </w:r>
      <w:r w:rsidR="00600E69">
        <w:rPr>
          <w:rFonts w:ascii="Arial" w:hAnsi="Arial" w:cs="Arial"/>
          <w:sz w:val="28"/>
          <w:szCs w:val="28"/>
        </w:rPr>
        <w:t>ч</w:t>
      </w:r>
      <w:r w:rsidR="00600E69">
        <w:rPr>
          <w:rFonts w:ascii="Arial" w:hAnsi="Arial" w:cs="Arial"/>
          <w:sz w:val="28"/>
          <w:szCs w:val="28"/>
        </w:rPr>
        <w:t xml:space="preserve">ки, </w:t>
      </w:r>
      <w:r w:rsidR="00600E69" w:rsidRPr="00600E69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600E69">
        <w:rPr>
          <w:rFonts w:ascii="Arial" w:hAnsi="Arial" w:cs="Arial"/>
          <w:sz w:val="28"/>
          <w:szCs w:val="28"/>
          <w:vertAlign w:val="subscript"/>
        </w:rPr>
        <w:t>4</w:t>
      </w:r>
      <w:r w:rsidR="00600E69">
        <w:rPr>
          <w:rFonts w:ascii="Arial" w:hAnsi="Arial" w:cs="Arial"/>
          <w:sz w:val="28"/>
          <w:szCs w:val="28"/>
        </w:rPr>
        <w:t xml:space="preserve"> </w:t>
      </w:r>
      <w:r w:rsidR="00600E69" w:rsidRPr="00BB0B71">
        <w:rPr>
          <w:rFonts w:asciiTheme="majorHAnsi" w:hAnsiTheme="majorHAnsi" w:cs="Arial"/>
          <w:sz w:val="28"/>
          <w:szCs w:val="28"/>
        </w:rPr>
        <w:t>–</w:t>
      </w:r>
      <w:r w:rsidR="00600E69">
        <w:rPr>
          <w:rFonts w:ascii="Arial" w:hAnsi="Arial" w:cs="Arial"/>
          <w:sz w:val="28"/>
          <w:szCs w:val="28"/>
        </w:rPr>
        <w:t xml:space="preserve"> свободная энергия внутренностей эфирного тела, </w:t>
      </w:r>
      <m:oMath>
        <m:acc>
          <m:accPr>
            <m:chr m:val="̃"/>
            <m:ctrlPr>
              <w:rPr>
                <w:rFonts w:ascii="Cambria Math" w:hAnsi="Cambria Math" w:cs="Arial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ρ</m:t>
            </m:r>
          </m:e>
        </m:acc>
      </m:oMath>
      <w:r w:rsidR="00600E69" w:rsidRPr="00600E69">
        <w:rPr>
          <w:rFonts w:ascii="Arial" w:hAnsi="Arial" w:cs="Arial"/>
          <w:sz w:val="28"/>
          <w:szCs w:val="28"/>
        </w:rPr>
        <w:t xml:space="preserve"> </w:t>
      </w:r>
      <w:r w:rsidR="00BB0B71" w:rsidRPr="00BB0B71">
        <w:rPr>
          <w:rFonts w:asciiTheme="majorHAnsi" w:hAnsiTheme="majorHAnsi" w:cs="Arial"/>
          <w:sz w:val="28"/>
          <w:szCs w:val="28"/>
        </w:rPr>
        <w:t>–</w:t>
      </w:r>
      <w:r w:rsidR="00600E69">
        <w:rPr>
          <w:rFonts w:ascii="Arial" w:hAnsi="Arial" w:cs="Arial"/>
          <w:sz w:val="28"/>
          <w:szCs w:val="28"/>
        </w:rPr>
        <w:t xml:space="preserve"> </w:t>
      </w:r>
      <w:r w:rsidR="00BB0B71">
        <w:rPr>
          <w:rFonts w:ascii="Arial" w:hAnsi="Arial" w:cs="Arial"/>
          <w:sz w:val="28"/>
          <w:szCs w:val="28"/>
        </w:rPr>
        <w:t>число эл</w:t>
      </w:r>
      <w:r w:rsidR="00BB0B71">
        <w:rPr>
          <w:rFonts w:ascii="Arial" w:hAnsi="Arial" w:cs="Arial"/>
          <w:sz w:val="28"/>
          <w:szCs w:val="28"/>
        </w:rPr>
        <w:t>е</w:t>
      </w:r>
      <w:r w:rsidR="00BB0B71">
        <w:rPr>
          <w:rFonts w:ascii="Arial" w:hAnsi="Arial" w:cs="Arial"/>
          <w:sz w:val="28"/>
          <w:szCs w:val="28"/>
        </w:rPr>
        <w:t>ментов материи в 1 см</w:t>
      </w:r>
      <w:r w:rsidR="00BB0B71" w:rsidRPr="00BB0B71">
        <w:rPr>
          <w:rFonts w:ascii="Arial" w:hAnsi="Arial" w:cs="Arial"/>
          <w:sz w:val="28"/>
          <w:szCs w:val="28"/>
          <w:vertAlign w:val="superscript"/>
        </w:rPr>
        <w:t>3</w:t>
      </w:r>
      <w:r w:rsidR="00BB0B71">
        <w:rPr>
          <w:rFonts w:ascii="Arial" w:hAnsi="Arial" w:cs="Arial"/>
          <w:sz w:val="28"/>
          <w:szCs w:val="28"/>
        </w:rPr>
        <w:t xml:space="preserve"> </w:t>
      </w:r>
      <w:r w:rsidR="00BB0B71" w:rsidRPr="00084EC4">
        <w:rPr>
          <w:rFonts w:ascii="Arial" w:hAnsi="Arial" w:cs="Arial"/>
          <w:i/>
          <w:sz w:val="28"/>
          <w:szCs w:val="28"/>
        </w:rPr>
        <w:t>поверхностного</w:t>
      </w:r>
      <w:r w:rsidR="00BB0B71">
        <w:rPr>
          <w:rFonts w:ascii="Arial" w:hAnsi="Arial" w:cs="Arial"/>
          <w:sz w:val="28"/>
          <w:szCs w:val="28"/>
        </w:rPr>
        <w:t xml:space="preserve"> слоя</w:t>
      </w:r>
      <w:proofErr w:type="gramStart"/>
      <w:r w:rsidR="00CE4A8A">
        <w:rPr>
          <w:rFonts w:ascii="Arial" w:hAnsi="Arial" w:cs="Arial"/>
          <w:sz w:val="28"/>
          <w:szCs w:val="28"/>
        </w:rPr>
        <w:t xml:space="preserve"> (</w:t>
      </w:r>
      <m:oMath>
        <m:acc>
          <m:accPr>
            <m:chr m:val="̃"/>
            <m:ctrlPr>
              <w:rPr>
                <w:rFonts w:ascii="Cambria Math" w:hAnsi="Cambria Math" w:cs="Arial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ρ</m:t>
            </m:r>
          </m:e>
        </m:acc>
      </m:oMath>
      <w:r w:rsidR="00CE4A8A">
        <w:rPr>
          <w:rFonts w:ascii="Arial" w:eastAsiaTheme="minorEastAsia" w:hAnsi="Arial" w:cs="Arial"/>
          <w:sz w:val="28"/>
          <w:szCs w:val="28"/>
        </w:rPr>
        <w:t xml:space="preserve"> </w:t>
      </w:r>
      <w:r w:rsidR="00CE4A8A" w:rsidRPr="00CE4A8A">
        <w:rPr>
          <w:rFonts w:asciiTheme="majorHAnsi" w:eastAsiaTheme="minorEastAsia" w:hAnsiTheme="majorHAnsi" w:cs="Arial"/>
          <w:sz w:val="28"/>
          <w:szCs w:val="28"/>
        </w:rPr>
        <w:t>~</w:t>
      </w:r>
      <w:r w:rsidR="00CE4A8A">
        <w:rPr>
          <w:rFonts w:ascii="Arial" w:eastAsiaTheme="minorEastAsia" w:hAnsi="Arial" w:cs="Arial"/>
          <w:sz w:val="28"/>
          <w:szCs w:val="28"/>
        </w:rPr>
        <w:t xml:space="preserve"> </w:t>
      </w:r>
      <w:r w:rsidR="00CE4A8A">
        <w:rPr>
          <w:rFonts w:ascii="Cambria Math" w:eastAsiaTheme="minorEastAsia" w:hAnsi="Cambria Math" w:cs="Arial"/>
          <w:sz w:val="28"/>
          <w:szCs w:val="28"/>
        </w:rPr>
        <w:t>ρ</w:t>
      </w:r>
      <w:r w:rsidR="00CE4A8A">
        <w:rPr>
          <w:rFonts w:ascii="Arial" w:eastAsiaTheme="minorEastAsia" w:hAnsi="Arial" w:cs="Arial"/>
          <w:sz w:val="28"/>
          <w:szCs w:val="28"/>
        </w:rPr>
        <w:t>)</w:t>
      </w:r>
      <w:r w:rsidR="00BB0B71">
        <w:rPr>
          <w:rFonts w:ascii="Arial" w:hAnsi="Arial" w:cs="Arial"/>
          <w:sz w:val="28"/>
          <w:szCs w:val="28"/>
        </w:rPr>
        <w:t xml:space="preserve">. </w:t>
      </w:r>
      <w:proofErr w:type="gramEnd"/>
    </w:p>
    <w:p w:rsidR="00737905" w:rsidRPr="005158A4" w:rsidRDefault="00F93F8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Свободная энергия </w:t>
      </w:r>
      <w:r w:rsidRPr="00F93F8C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F93F8C">
        <w:rPr>
          <w:rFonts w:asciiTheme="majorHAnsi" w:hAnsiTheme="majorHAnsi" w:cs="Arial"/>
          <w:sz w:val="28"/>
          <w:szCs w:val="28"/>
        </w:rPr>
        <w:t xml:space="preserve"> = </w:t>
      </w:r>
      <w:r w:rsidRPr="00F93F8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F93F8C">
        <w:rPr>
          <w:rFonts w:asciiTheme="majorHAnsi" w:hAnsiTheme="majorHAnsi" w:cs="Arial"/>
          <w:sz w:val="28"/>
          <w:szCs w:val="28"/>
        </w:rPr>
        <w:t xml:space="preserve"> </w:t>
      </w:r>
      <w:r w:rsidRPr="00F93F8C">
        <w:rPr>
          <w:rFonts w:ascii="Arial" w:hAnsi="Arial" w:cs="Arial"/>
          <w:sz w:val="28"/>
          <w:szCs w:val="28"/>
        </w:rPr>
        <w:t>–</w:t>
      </w:r>
      <w:r w:rsidRPr="00F93F8C">
        <w:rPr>
          <w:rFonts w:asciiTheme="majorHAnsi" w:hAnsiTheme="majorHAnsi" w:cs="Arial"/>
          <w:sz w:val="28"/>
          <w:szCs w:val="28"/>
        </w:rPr>
        <w:t xml:space="preserve"> </w:t>
      </w:r>
      <w:r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A600FE" w:rsidRPr="00A600FE">
        <w:rPr>
          <w:rFonts w:ascii="Cambria Math" w:hAnsi="Cambria Math" w:cs="Arial"/>
          <w:sz w:val="28"/>
          <w:szCs w:val="28"/>
        </w:rPr>
        <w:t>°</w:t>
      </w:r>
      <w:r w:rsidRPr="00F93F8C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F93F8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где </w:t>
      </w:r>
      <w:r w:rsidRPr="00F93F8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F93F8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F93F8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внутренняя энергия, </w:t>
      </w:r>
      <w:r w:rsidR="00A600FE"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A600FE" w:rsidRPr="00A600FE">
        <w:rPr>
          <w:rFonts w:ascii="Cambria Math" w:hAnsi="Cambria Math" w:cs="Arial"/>
          <w:sz w:val="28"/>
          <w:szCs w:val="28"/>
        </w:rPr>
        <w:t>°</w:t>
      </w:r>
      <w:r w:rsidRPr="00F93F8C">
        <w:rPr>
          <w:rFonts w:ascii="Arial" w:hAnsi="Arial" w:cs="Arial"/>
          <w:sz w:val="28"/>
          <w:szCs w:val="28"/>
        </w:rPr>
        <w:t xml:space="preserve"> – </w:t>
      </w:r>
      <w:r>
        <w:rPr>
          <w:rFonts w:ascii="Arial" w:hAnsi="Arial" w:cs="Arial"/>
          <w:sz w:val="28"/>
          <w:szCs w:val="28"/>
        </w:rPr>
        <w:t>те</w:t>
      </w:r>
      <w:r>
        <w:rPr>
          <w:rFonts w:ascii="Arial" w:hAnsi="Arial" w:cs="Arial"/>
          <w:sz w:val="28"/>
          <w:szCs w:val="28"/>
        </w:rPr>
        <w:t>м</w:t>
      </w:r>
      <w:r>
        <w:rPr>
          <w:rFonts w:ascii="Arial" w:hAnsi="Arial" w:cs="Arial"/>
          <w:sz w:val="28"/>
          <w:szCs w:val="28"/>
        </w:rPr>
        <w:t xml:space="preserve">пература, </w:t>
      </w:r>
      <w:r w:rsidRPr="00F93F8C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F93F8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F93F8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энтропия. </w:t>
      </w:r>
      <w:r w:rsidR="00626EB7">
        <w:rPr>
          <w:rFonts w:ascii="Arial" w:hAnsi="Arial" w:cs="Arial"/>
          <w:sz w:val="28"/>
          <w:szCs w:val="28"/>
        </w:rPr>
        <w:t xml:space="preserve">Внутренняя энергия </w:t>
      </w:r>
      <w:r w:rsidR="00626EB7" w:rsidRPr="00F93F8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626EB7">
        <w:rPr>
          <w:rFonts w:ascii="Arial" w:hAnsi="Arial" w:cs="Arial"/>
          <w:sz w:val="28"/>
          <w:szCs w:val="28"/>
        </w:rPr>
        <w:t xml:space="preserve"> является функцией те</w:t>
      </w:r>
      <w:r w:rsidR="00626EB7">
        <w:rPr>
          <w:rFonts w:ascii="Arial" w:hAnsi="Arial" w:cs="Arial"/>
          <w:sz w:val="28"/>
          <w:szCs w:val="28"/>
        </w:rPr>
        <w:t>м</w:t>
      </w:r>
      <w:r w:rsidR="00626EB7">
        <w:rPr>
          <w:rFonts w:ascii="Arial" w:hAnsi="Arial" w:cs="Arial"/>
          <w:sz w:val="28"/>
          <w:szCs w:val="28"/>
        </w:rPr>
        <w:t>пературы, состоит из поступательной, вращательной, колебательной энергии корпускул, составляющих физическое тело, их (ядерной) ма</w:t>
      </w:r>
      <w:r w:rsidR="00626EB7">
        <w:rPr>
          <w:rFonts w:ascii="Arial" w:hAnsi="Arial" w:cs="Arial"/>
          <w:sz w:val="28"/>
          <w:szCs w:val="28"/>
        </w:rPr>
        <w:t>г</w:t>
      </w:r>
      <w:r w:rsidR="00626EB7">
        <w:rPr>
          <w:rFonts w:ascii="Arial" w:hAnsi="Arial" w:cs="Arial"/>
          <w:sz w:val="28"/>
          <w:szCs w:val="28"/>
        </w:rPr>
        <w:t xml:space="preserve">нитной и </w:t>
      </w:r>
      <w:r w:rsidR="00626EB7" w:rsidRPr="00785BE4">
        <w:rPr>
          <w:rFonts w:ascii="Arial" w:hAnsi="Arial" w:cs="Arial"/>
          <w:i/>
          <w:sz w:val="28"/>
          <w:szCs w:val="28"/>
        </w:rPr>
        <w:t>спиновой</w:t>
      </w:r>
      <w:r w:rsidR="00626EB7">
        <w:rPr>
          <w:rFonts w:ascii="Arial" w:hAnsi="Arial" w:cs="Arial"/>
          <w:sz w:val="28"/>
          <w:szCs w:val="28"/>
        </w:rPr>
        <w:t xml:space="preserve"> энергии: </w:t>
      </w:r>
      <w:r w:rsidR="00626EB7" w:rsidRPr="00F93F8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626EB7">
        <w:rPr>
          <w:rFonts w:asciiTheme="majorHAnsi" w:hAnsiTheme="majorHAnsi" w:cs="Arial"/>
          <w:sz w:val="28"/>
          <w:szCs w:val="28"/>
        </w:rPr>
        <w:t xml:space="preserve"> = </w:t>
      </w:r>
      <w:proofErr w:type="gramStart"/>
      <w:r w:rsidR="00626EB7" w:rsidRPr="00F93F8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626EB7">
        <w:rPr>
          <w:rFonts w:asciiTheme="majorHAnsi" w:hAnsiTheme="majorHAnsi" w:cs="Arial"/>
          <w:sz w:val="28"/>
          <w:szCs w:val="28"/>
        </w:rPr>
        <w:t>(</w:t>
      </w:r>
      <w:proofErr w:type="gramEnd"/>
      <w:r w:rsidR="00626EB7"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626EB7" w:rsidRPr="00A600FE">
        <w:rPr>
          <w:rFonts w:ascii="Cambria Math" w:hAnsi="Cambria Math" w:cs="Arial"/>
          <w:sz w:val="28"/>
          <w:szCs w:val="28"/>
        </w:rPr>
        <w:t>°</w:t>
      </w:r>
      <w:r w:rsidR="00626EB7" w:rsidRPr="00626EB7">
        <w:rPr>
          <w:rFonts w:asciiTheme="majorHAnsi" w:hAnsiTheme="majorHAnsi" w:cs="Arial"/>
          <w:sz w:val="28"/>
          <w:szCs w:val="28"/>
        </w:rPr>
        <w:t xml:space="preserve">, </w:t>
      </w:r>
      <w:r w:rsidR="00737905" w:rsidRPr="00737905">
        <w:rPr>
          <w:rFonts w:asciiTheme="majorHAnsi" w:eastAsiaTheme="minorEastAsia" w:hAnsiTheme="majorHAnsi" w:cs="Arial"/>
          <w:sz w:val="28"/>
          <w:szCs w:val="28"/>
          <w:lang w:val="en-US"/>
        </w:rPr>
        <w:t>ώ</w:t>
      </w:r>
      <w:r w:rsidR="00737905">
        <w:rPr>
          <w:rFonts w:ascii="Cambria Math" w:hAnsi="Cambria Math" w:cs="Arial"/>
          <w:sz w:val="28"/>
          <w:szCs w:val="28"/>
        </w:rPr>
        <w:t xml:space="preserve">, </w:t>
      </w:r>
      <w:r w:rsidR="00737905" w:rsidRPr="00737905">
        <w:rPr>
          <w:rFonts w:asciiTheme="majorHAnsi" w:hAnsiTheme="majorHAnsi" w:cs="Arial"/>
          <w:sz w:val="28"/>
          <w:szCs w:val="28"/>
        </w:rPr>
        <w:t>м.м…</w:t>
      </w:r>
      <w:r w:rsidR="00626EB7">
        <w:rPr>
          <w:rFonts w:asciiTheme="majorHAnsi" w:hAnsiTheme="majorHAnsi" w:cs="Arial"/>
          <w:sz w:val="28"/>
          <w:szCs w:val="28"/>
        </w:rPr>
        <w:t>)</w:t>
      </w:r>
      <w:r w:rsidR="00737905">
        <w:rPr>
          <w:rFonts w:asciiTheme="majorHAnsi" w:hAnsiTheme="majorHAnsi" w:cs="Arial"/>
          <w:sz w:val="28"/>
          <w:szCs w:val="28"/>
        </w:rPr>
        <w:t xml:space="preserve">, </w:t>
      </w:r>
      <w:r w:rsidR="00737905" w:rsidRPr="00737905">
        <w:rPr>
          <w:rFonts w:ascii="Arial" w:hAnsi="Arial" w:cs="Arial"/>
          <w:sz w:val="28"/>
          <w:szCs w:val="28"/>
        </w:rPr>
        <w:t xml:space="preserve">где </w:t>
      </w:r>
      <w:r w:rsidR="00737905" w:rsidRPr="00737905">
        <w:rPr>
          <w:rFonts w:asciiTheme="majorHAnsi" w:eastAsiaTheme="minorEastAsia" w:hAnsiTheme="majorHAnsi" w:cs="Arial"/>
          <w:sz w:val="28"/>
          <w:szCs w:val="28"/>
          <w:lang w:val="en-US"/>
        </w:rPr>
        <w:t>ώ</w:t>
      </w:r>
      <w:r w:rsidR="00626EB7" w:rsidRPr="00737905">
        <w:rPr>
          <w:rFonts w:ascii="Arial" w:hAnsi="Arial" w:cs="Arial"/>
          <w:sz w:val="28"/>
          <w:szCs w:val="28"/>
        </w:rPr>
        <w:t xml:space="preserve"> </w:t>
      </w:r>
      <w:r w:rsidR="00737905">
        <w:rPr>
          <w:rFonts w:ascii="Arial" w:hAnsi="Arial" w:cs="Arial"/>
          <w:sz w:val="28"/>
          <w:szCs w:val="28"/>
        </w:rPr>
        <w:t xml:space="preserve">– набор параметров (квази-) периодического движения. В свою очередь, температура </w:t>
      </w:r>
      <w:r w:rsidR="00737905"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737905" w:rsidRPr="00A600FE">
        <w:rPr>
          <w:rFonts w:ascii="Cambria Math" w:hAnsi="Cambria Math" w:cs="Arial"/>
          <w:sz w:val="28"/>
          <w:szCs w:val="28"/>
        </w:rPr>
        <w:t>°</w:t>
      </w:r>
      <w:r w:rsidR="00737905">
        <w:rPr>
          <w:rFonts w:ascii="Cambria Math" w:hAnsi="Cambria Math" w:cs="Arial"/>
          <w:sz w:val="28"/>
          <w:szCs w:val="28"/>
        </w:rPr>
        <w:t xml:space="preserve"> </w:t>
      </w:r>
      <w:r w:rsidR="00737905" w:rsidRPr="00737905">
        <w:rPr>
          <w:rFonts w:ascii="Arial" w:hAnsi="Arial" w:cs="Arial"/>
          <w:sz w:val="28"/>
          <w:szCs w:val="28"/>
        </w:rPr>
        <w:t>я</w:t>
      </w:r>
      <w:r w:rsidR="00737905" w:rsidRPr="00737905">
        <w:rPr>
          <w:rFonts w:ascii="Arial" w:hAnsi="Arial" w:cs="Arial"/>
          <w:sz w:val="28"/>
          <w:szCs w:val="28"/>
        </w:rPr>
        <w:t>в</w:t>
      </w:r>
      <w:r w:rsidR="00737905" w:rsidRPr="00737905">
        <w:rPr>
          <w:rFonts w:ascii="Arial" w:hAnsi="Arial" w:cs="Arial"/>
          <w:sz w:val="28"/>
          <w:szCs w:val="28"/>
        </w:rPr>
        <w:t xml:space="preserve">ляется </w:t>
      </w:r>
      <w:r w:rsidR="00737905">
        <w:rPr>
          <w:rFonts w:ascii="Arial" w:hAnsi="Arial" w:cs="Arial"/>
          <w:sz w:val="28"/>
          <w:szCs w:val="28"/>
        </w:rPr>
        <w:t xml:space="preserve">функцией провремени: </w:t>
      </w:r>
      <w:r w:rsidR="00737905"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737905" w:rsidRPr="00A600FE">
        <w:rPr>
          <w:rFonts w:ascii="Cambria Math" w:hAnsi="Cambria Math" w:cs="Arial"/>
          <w:sz w:val="28"/>
          <w:szCs w:val="28"/>
        </w:rPr>
        <w:t>°</w:t>
      </w:r>
      <w:r w:rsidR="00737905" w:rsidRPr="00737905">
        <w:rPr>
          <w:rFonts w:asciiTheme="majorHAnsi" w:hAnsiTheme="majorHAnsi" w:cs="Arial"/>
          <w:i/>
          <w:sz w:val="28"/>
          <w:szCs w:val="28"/>
        </w:rPr>
        <w:t xml:space="preserve"> </w:t>
      </w:r>
      <w:r w:rsidR="00737905">
        <w:rPr>
          <w:rFonts w:asciiTheme="majorHAnsi" w:hAnsiTheme="majorHAnsi" w:cs="Arial"/>
          <w:sz w:val="28"/>
          <w:szCs w:val="28"/>
        </w:rPr>
        <w:t xml:space="preserve">= </w:t>
      </w:r>
      <w:r w:rsidR="00737905"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proofErr w:type="gramStart"/>
      <w:r w:rsidR="00737905" w:rsidRPr="00A600FE">
        <w:rPr>
          <w:rFonts w:ascii="Cambria Math" w:hAnsi="Cambria Math" w:cs="Arial"/>
          <w:sz w:val="28"/>
          <w:szCs w:val="28"/>
        </w:rPr>
        <w:t>°</w:t>
      </w:r>
      <w:r w:rsidR="00737905">
        <w:rPr>
          <w:rFonts w:ascii="Cambria Math" w:hAnsi="Cambria Math" w:cs="Arial"/>
          <w:sz w:val="28"/>
          <w:szCs w:val="28"/>
        </w:rPr>
        <w:t>(</w:t>
      </w:r>
      <w:proofErr w:type="gramEnd"/>
      <w:r w:rsidR="00737905" w:rsidRPr="00737905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737905">
        <w:rPr>
          <w:rFonts w:ascii="Cambria Math" w:hAnsi="Cambria Math" w:cs="Arial"/>
          <w:sz w:val="28"/>
          <w:szCs w:val="28"/>
        </w:rPr>
        <w:t>).</w:t>
      </w:r>
      <w:r w:rsidR="00737905" w:rsidRPr="00737905">
        <w:rPr>
          <w:rFonts w:ascii="Arial" w:hAnsi="Arial" w:cs="Arial"/>
          <w:sz w:val="28"/>
          <w:szCs w:val="28"/>
        </w:rPr>
        <w:t xml:space="preserve"> </w:t>
      </w:r>
      <w:r w:rsidR="00737905">
        <w:rPr>
          <w:rFonts w:ascii="Arial" w:hAnsi="Arial" w:cs="Arial"/>
          <w:sz w:val="28"/>
          <w:szCs w:val="28"/>
        </w:rPr>
        <w:t xml:space="preserve">Это, в том числе, </w:t>
      </w:r>
      <w:r w:rsidR="00785BE4" w:rsidRPr="00F93F8C">
        <w:rPr>
          <w:rFonts w:ascii="Arial" w:hAnsi="Arial" w:cs="Arial"/>
          <w:sz w:val="28"/>
          <w:szCs w:val="28"/>
        </w:rPr>
        <w:t>–</w:t>
      </w:r>
      <w:r w:rsidR="00785BE4" w:rsidRPr="00785BE4">
        <w:rPr>
          <w:rFonts w:ascii="Arial" w:hAnsi="Arial" w:cs="Arial"/>
          <w:sz w:val="28"/>
          <w:szCs w:val="28"/>
        </w:rPr>
        <w:t xml:space="preserve"> </w:t>
      </w:r>
      <w:r w:rsidR="000B5556">
        <w:rPr>
          <w:rFonts w:ascii="Arial" w:hAnsi="Arial" w:cs="Arial"/>
          <w:sz w:val="28"/>
          <w:szCs w:val="28"/>
        </w:rPr>
        <w:t xml:space="preserve">и </w:t>
      </w:r>
      <w:r w:rsidR="00737905">
        <w:rPr>
          <w:rFonts w:ascii="Arial" w:hAnsi="Arial" w:cs="Arial"/>
          <w:sz w:val="28"/>
          <w:szCs w:val="28"/>
        </w:rPr>
        <w:t xml:space="preserve">следствие гипотезы Н.А.Козырева </w:t>
      </w:r>
      <w:r w:rsidR="00737905" w:rsidRPr="00737905">
        <w:rPr>
          <w:rFonts w:ascii="Arial" w:hAnsi="Arial" w:cs="Arial"/>
          <w:sz w:val="28"/>
          <w:szCs w:val="28"/>
        </w:rPr>
        <w:t>[</w:t>
      </w:r>
      <w:r w:rsidR="00535A93">
        <w:rPr>
          <w:rFonts w:ascii="Arial" w:hAnsi="Arial" w:cs="Arial"/>
          <w:sz w:val="28"/>
          <w:szCs w:val="28"/>
        </w:rPr>
        <w:t>36</w:t>
      </w:r>
      <w:r w:rsidR="00737905" w:rsidRPr="00737905">
        <w:rPr>
          <w:rFonts w:ascii="Arial" w:hAnsi="Arial" w:cs="Arial"/>
          <w:sz w:val="28"/>
          <w:szCs w:val="28"/>
        </w:rPr>
        <w:t>]</w:t>
      </w:r>
      <w:r w:rsidR="000B5556">
        <w:rPr>
          <w:rFonts w:ascii="Arial" w:hAnsi="Arial" w:cs="Arial"/>
          <w:sz w:val="28"/>
          <w:szCs w:val="28"/>
        </w:rPr>
        <w:t xml:space="preserve">, и результат из </w:t>
      </w:r>
      <w:r w:rsidR="000B5556" w:rsidRPr="000B5556">
        <w:rPr>
          <w:rFonts w:ascii="Arial" w:hAnsi="Arial" w:cs="Arial"/>
          <w:sz w:val="28"/>
          <w:szCs w:val="28"/>
        </w:rPr>
        <w:t>[</w:t>
      </w:r>
      <w:r w:rsidR="00046AF4">
        <w:rPr>
          <w:rFonts w:ascii="Arial" w:hAnsi="Arial" w:cs="Arial"/>
          <w:sz w:val="28"/>
          <w:szCs w:val="28"/>
        </w:rPr>
        <w:t>64, с. 83</w:t>
      </w:r>
      <w:r w:rsidR="000B5556" w:rsidRPr="000B5556">
        <w:rPr>
          <w:rFonts w:ascii="Arial" w:hAnsi="Arial" w:cs="Arial"/>
          <w:sz w:val="28"/>
          <w:szCs w:val="28"/>
        </w:rPr>
        <w:t>]</w:t>
      </w:r>
      <w:r w:rsidR="005158A4">
        <w:rPr>
          <w:rFonts w:ascii="Arial" w:hAnsi="Arial" w:cs="Arial"/>
          <w:sz w:val="28"/>
          <w:szCs w:val="28"/>
        </w:rPr>
        <w:t>, где вводится зав</w:t>
      </w:r>
      <w:r w:rsidR="005158A4">
        <w:rPr>
          <w:rFonts w:ascii="Arial" w:hAnsi="Arial" w:cs="Arial"/>
          <w:sz w:val="28"/>
          <w:szCs w:val="28"/>
        </w:rPr>
        <w:t>и</w:t>
      </w:r>
      <w:r w:rsidR="005158A4">
        <w:rPr>
          <w:rFonts w:ascii="Arial" w:hAnsi="Arial" w:cs="Arial"/>
          <w:sz w:val="28"/>
          <w:szCs w:val="28"/>
        </w:rPr>
        <w:t xml:space="preserve">симость </w:t>
      </w:r>
      <w:r w:rsidR="005158A4"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5158A4" w:rsidRPr="00A600FE">
        <w:rPr>
          <w:rFonts w:ascii="Cambria Math" w:hAnsi="Cambria Math" w:cs="Arial"/>
          <w:sz w:val="28"/>
          <w:szCs w:val="28"/>
        </w:rPr>
        <w:t>°</w:t>
      </w:r>
      <w:r w:rsidR="005158A4" w:rsidRPr="00737905">
        <w:rPr>
          <w:rFonts w:asciiTheme="majorHAnsi" w:hAnsiTheme="majorHAnsi" w:cs="Arial"/>
          <w:i/>
          <w:sz w:val="28"/>
          <w:szCs w:val="28"/>
        </w:rPr>
        <w:t xml:space="preserve"> </w:t>
      </w:r>
      <w:r w:rsidR="005158A4">
        <w:rPr>
          <w:rFonts w:asciiTheme="majorHAnsi" w:hAnsiTheme="majorHAnsi" w:cs="Arial"/>
          <w:sz w:val="28"/>
          <w:szCs w:val="28"/>
        </w:rPr>
        <w:t xml:space="preserve">= </w:t>
      </w:r>
      <w:r w:rsidR="005158A4"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5158A4" w:rsidRPr="00A600FE">
        <w:rPr>
          <w:rFonts w:ascii="Cambria Math" w:hAnsi="Cambria Math" w:cs="Arial"/>
          <w:sz w:val="28"/>
          <w:szCs w:val="28"/>
        </w:rPr>
        <w:t>°</w:t>
      </w:r>
      <w:r w:rsidR="005158A4">
        <w:rPr>
          <w:rFonts w:ascii="Cambria Math" w:hAnsi="Cambria Math" w:cs="Arial"/>
          <w:sz w:val="28"/>
          <w:szCs w:val="28"/>
        </w:rPr>
        <w:t>(</w:t>
      </w:r>
      <w:r w:rsidR="005158A4" w:rsidRPr="00737905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5158A4">
        <w:rPr>
          <w:rFonts w:ascii="Cambria Math" w:hAnsi="Cambria Math" w:cs="Arial"/>
          <w:sz w:val="28"/>
          <w:szCs w:val="28"/>
        </w:rPr>
        <w:t>)</w:t>
      </w:r>
      <w:r w:rsidR="00737905" w:rsidRPr="00737905">
        <w:rPr>
          <w:rFonts w:ascii="Arial" w:hAnsi="Arial" w:cs="Arial"/>
          <w:sz w:val="28"/>
          <w:szCs w:val="28"/>
        </w:rPr>
        <w:t xml:space="preserve">. </w:t>
      </w:r>
      <w:r w:rsidR="005158A4">
        <w:rPr>
          <w:rFonts w:ascii="Arial" w:hAnsi="Arial" w:cs="Arial"/>
          <w:sz w:val="28"/>
          <w:szCs w:val="28"/>
        </w:rPr>
        <w:t>Однако в условиях пред</w:t>
      </w:r>
      <w:r w:rsidR="005158A4" w:rsidRPr="005158A4">
        <w:rPr>
          <w:rFonts w:ascii="Arial" w:hAnsi="Arial" w:cs="Arial"/>
          <w:sz w:val="28"/>
          <w:szCs w:val="28"/>
        </w:rPr>
        <w:t>’</w:t>
      </w:r>
      <w:r w:rsidR="005158A4">
        <w:rPr>
          <w:rFonts w:ascii="Arial" w:hAnsi="Arial" w:cs="Arial"/>
          <w:sz w:val="28"/>
          <w:szCs w:val="28"/>
        </w:rPr>
        <w:t xml:space="preserve">эфирного слоя нет места макроскопическому наблюдателю.     </w:t>
      </w:r>
      <w:r w:rsidR="00737905" w:rsidRPr="00737905">
        <w:rPr>
          <w:rFonts w:ascii="Arial" w:hAnsi="Arial" w:cs="Arial"/>
          <w:sz w:val="28"/>
          <w:szCs w:val="28"/>
        </w:rPr>
        <w:t xml:space="preserve"> </w:t>
      </w:r>
      <w:r w:rsidR="00456A34">
        <w:rPr>
          <w:rFonts w:ascii="Arial" w:hAnsi="Arial" w:cs="Arial"/>
          <w:sz w:val="28"/>
          <w:szCs w:val="28"/>
        </w:rPr>
        <w:t xml:space="preserve">  </w:t>
      </w:r>
      <w:r w:rsidR="00456A34" w:rsidRPr="00456A34">
        <w:rPr>
          <w:rFonts w:ascii="Arial" w:hAnsi="Arial" w:cs="Arial"/>
          <w:sz w:val="28"/>
          <w:szCs w:val="28"/>
        </w:rPr>
        <w:t xml:space="preserve">  </w:t>
      </w:r>
      <w:r w:rsidR="005158A4">
        <w:rPr>
          <w:rFonts w:ascii="Arial" w:hAnsi="Arial" w:cs="Arial"/>
          <w:sz w:val="28"/>
          <w:szCs w:val="28"/>
        </w:rPr>
        <w:t xml:space="preserve">                           </w:t>
      </w:r>
      <w:r w:rsidR="00456A34" w:rsidRPr="00456A34">
        <w:rPr>
          <w:rFonts w:ascii="Arial" w:hAnsi="Arial" w:cs="Arial"/>
          <w:sz w:val="28"/>
          <w:szCs w:val="28"/>
        </w:rPr>
        <w:t xml:space="preserve">    </w:t>
      </w:r>
      <w:r w:rsidR="00456A34">
        <w:rPr>
          <w:rFonts w:ascii="Arial" w:hAnsi="Arial" w:cs="Arial"/>
          <w:sz w:val="28"/>
          <w:szCs w:val="28"/>
        </w:rPr>
        <w:t xml:space="preserve"> </w:t>
      </w:r>
      <w:r w:rsidR="009C1A32">
        <w:rPr>
          <w:rFonts w:ascii="Arial" w:hAnsi="Arial" w:cs="Arial"/>
          <w:sz w:val="28"/>
          <w:szCs w:val="28"/>
        </w:rPr>
        <w:t xml:space="preserve"> </w:t>
      </w:r>
      <w:r w:rsidR="00456A34">
        <w:rPr>
          <w:rFonts w:ascii="Arial" w:hAnsi="Arial" w:cs="Arial"/>
          <w:sz w:val="28"/>
          <w:szCs w:val="28"/>
        </w:rPr>
        <w:t xml:space="preserve">  </w:t>
      </w:r>
      <w:r w:rsidR="00456A34" w:rsidRPr="00456A34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="00456A34" w:rsidRPr="005158A4">
        <w:rPr>
          <w:rFonts w:ascii="Arial" w:hAnsi="Arial" w:cs="Arial"/>
          <w:b/>
          <w:color w:val="BFBFBF" w:themeColor="background1" w:themeShade="BF"/>
          <w:sz w:val="28"/>
          <w:szCs w:val="28"/>
        </w:rPr>
        <w:t>{28}</w:t>
      </w:r>
    </w:p>
    <w:p w:rsidR="00F93F8C" w:rsidRPr="00D376A8" w:rsidRDefault="00A600FE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переходном пространстве </w:t>
      </w:r>
      <w:r w:rsidRPr="003959B8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3959B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d</w:t>
      </w:r>
      <w:r>
        <w:rPr>
          <w:rFonts w:ascii="Arial" w:hAnsi="Arial" w:cs="Arial"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</w:rPr>
        <w:t>⊆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3959B8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3959B8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</w:t>
      </w:r>
      <w:r w:rsidRPr="0078793B">
        <w:rPr>
          <w:rFonts w:asciiTheme="majorHAnsi" w:eastAsiaTheme="minorEastAsia" w:hAnsiTheme="majorHAnsi" w:cs="Arial"/>
          <w:sz w:val="28"/>
          <w:szCs w:val="28"/>
          <w:lang w:val="en-US"/>
        </w:rPr>
        <w:sym w:font="MT Extra" w:char="F049"/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m:oMath>
        <m:acc>
          <m:accPr>
            <m:chr m:val="̃"/>
            <m:ctrlPr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V</m:t>
            </m:r>
          </m:e>
        </m:acc>
      </m:oMath>
      <w:r w:rsidRPr="00A600FE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</w:t>
      </w:r>
      <w:r w:rsidR="00737905">
        <w:rPr>
          <w:rFonts w:ascii="Arial" w:hAnsi="Arial" w:cs="Arial"/>
          <w:sz w:val="28"/>
          <w:szCs w:val="28"/>
        </w:rPr>
        <w:t>с</w:t>
      </w:r>
      <w:r w:rsidR="00F93F8C">
        <w:rPr>
          <w:rFonts w:ascii="Arial" w:hAnsi="Arial" w:cs="Arial"/>
          <w:sz w:val="28"/>
          <w:szCs w:val="28"/>
        </w:rPr>
        <w:t xml:space="preserve"> учетом повсеместного разнородного вращения</w:t>
      </w:r>
      <w:r w:rsidR="00F93F8C" w:rsidRPr="00F93F8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 оболочке и во внутренностях эфирного тела можно выделить области</w:t>
      </w:r>
      <w:r w:rsidR="00F93F8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где</w:t>
      </w:r>
      <w:r w:rsidR="00F93F8C">
        <w:rPr>
          <w:rFonts w:ascii="Arial" w:hAnsi="Arial" w:cs="Arial"/>
          <w:sz w:val="28"/>
          <w:szCs w:val="28"/>
        </w:rPr>
        <w:t xml:space="preserve"> </w:t>
      </w:r>
      <w:r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A600FE">
        <w:rPr>
          <w:rFonts w:ascii="Cambria Math" w:hAnsi="Cambria Math" w:cs="Arial"/>
          <w:sz w:val="28"/>
          <w:szCs w:val="28"/>
        </w:rPr>
        <w:t>°</w:t>
      </w:r>
      <w:r w:rsidR="00F93F8C">
        <w:rPr>
          <w:rFonts w:asciiTheme="majorHAnsi" w:hAnsiTheme="majorHAnsi" w:cs="Arial"/>
          <w:sz w:val="28"/>
          <w:szCs w:val="28"/>
        </w:rPr>
        <w:t xml:space="preserve"> </w:t>
      </w:r>
      <w:r w:rsidR="00F93F8C" w:rsidRPr="00F93F8C">
        <w:rPr>
          <w:rFonts w:asciiTheme="majorHAnsi" w:hAnsiTheme="majorHAnsi" w:cs="Arial"/>
          <w:sz w:val="28"/>
          <w:szCs w:val="28"/>
        </w:rPr>
        <w:t xml:space="preserve">≈ </w:t>
      </w:r>
      <w:r w:rsidR="00F93F8C">
        <w:rPr>
          <w:rFonts w:asciiTheme="majorHAnsi" w:hAnsiTheme="majorHAnsi" w:cs="Arial"/>
          <w:sz w:val="28"/>
          <w:szCs w:val="28"/>
        </w:rPr>
        <w:t xml:space="preserve">0. </w:t>
      </w:r>
      <w:r w:rsidR="00F93F8C" w:rsidRPr="00F93F8C">
        <w:rPr>
          <w:rFonts w:ascii="Arial" w:hAnsi="Arial" w:cs="Arial"/>
          <w:sz w:val="28"/>
          <w:szCs w:val="28"/>
        </w:rPr>
        <w:t>Тогда</w:t>
      </w:r>
      <w:r w:rsidR="00F93F8C">
        <w:rPr>
          <w:rFonts w:asciiTheme="majorHAnsi" w:hAnsiTheme="majorHAnsi" w:cs="Arial"/>
          <w:sz w:val="28"/>
          <w:szCs w:val="28"/>
        </w:rPr>
        <w:t xml:space="preserve"> </w:t>
      </w:r>
      <w:r w:rsidR="00F93F8C" w:rsidRPr="00F93F8C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F93F8C" w:rsidRPr="00F93F8C">
        <w:rPr>
          <w:rFonts w:asciiTheme="majorHAnsi" w:hAnsiTheme="majorHAnsi" w:cs="Arial"/>
          <w:sz w:val="28"/>
          <w:szCs w:val="28"/>
        </w:rPr>
        <w:t xml:space="preserve"> ≈ </w:t>
      </w:r>
      <w:r w:rsidR="00F93F8C" w:rsidRPr="00F93F8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F93F8C" w:rsidRPr="00F93F8C">
        <w:rPr>
          <w:rFonts w:ascii="Arial" w:hAnsi="Arial" w:cs="Arial"/>
          <w:sz w:val="28"/>
          <w:szCs w:val="28"/>
        </w:rPr>
        <w:t xml:space="preserve">, </w:t>
      </w:r>
      <w:r w:rsidR="00F93F8C">
        <w:rPr>
          <w:rFonts w:ascii="Arial" w:hAnsi="Arial" w:cs="Arial"/>
          <w:sz w:val="28"/>
          <w:szCs w:val="28"/>
        </w:rPr>
        <w:t xml:space="preserve">и </w:t>
      </w:r>
      <w:r w:rsidR="00F93F8C">
        <w:rPr>
          <w:rFonts w:ascii="Cambria Math" w:hAnsi="Cambria Math" w:cs="Arial"/>
          <w:sz w:val="28"/>
          <w:szCs w:val="28"/>
        </w:rPr>
        <w:t>σ</w:t>
      </w:r>
      <w:r w:rsidR="00F93F8C">
        <w:rPr>
          <w:rFonts w:ascii="Arial" w:hAnsi="Arial" w:cs="Arial"/>
          <w:sz w:val="28"/>
          <w:szCs w:val="28"/>
        </w:rPr>
        <w:t xml:space="preserve"> </w:t>
      </w:r>
      <w:r w:rsidR="00F93F8C" w:rsidRPr="00600E69">
        <w:rPr>
          <w:rFonts w:asciiTheme="majorHAnsi" w:hAnsiTheme="majorHAnsi" w:cs="Arial"/>
          <w:sz w:val="28"/>
          <w:szCs w:val="28"/>
        </w:rPr>
        <w:t xml:space="preserve">≈ </w:t>
      </w:r>
      <w:r w:rsidR="00F93F8C">
        <w:rPr>
          <w:rFonts w:ascii="Arial" w:hAnsi="Arial" w:cs="Arial"/>
          <w:sz w:val="28"/>
          <w:szCs w:val="28"/>
        </w:rPr>
        <w:t>(</w:t>
      </w:r>
      <w:r w:rsidR="00F93F8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F93F8C" w:rsidRPr="00600E69">
        <w:rPr>
          <w:rFonts w:ascii="Arial" w:hAnsi="Arial" w:cs="Arial"/>
          <w:sz w:val="28"/>
          <w:szCs w:val="28"/>
          <w:vertAlign w:val="subscript"/>
        </w:rPr>
        <w:t>3</w:t>
      </w:r>
      <w:r w:rsidR="00F93F8C" w:rsidRPr="00600E69">
        <w:rPr>
          <w:rFonts w:ascii="Arial" w:hAnsi="Arial" w:cs="Arial"/>
          <w:sz w:val="28"/>
          <w:szCs w:val="28"/>
        </w:rPr>
        <w:t xml:space="preserve"> </w:t>
      </w:r>
      <w:r w:rsidR="00F93F8C">
        <w:rPr>
          <w:rFonts w:ascii="Arial" w:hAnsi="Arial" w:cs="Arial"/>
          <w:sz w:val="28"/>
          <w:szCs w:val="28"/>
        </w:rPr>
        <w:t>–</w:t>
      </w:r>
      <w:r w:rsidR="00F93F8C" w:rsidRPr="00600E69">
        <w:rPr>
          <w:rFonts w:ascii="Arial" w:hAnsi="Arial" w:cs="Arial"/>
          <w:sz w:val="28"/>
          <w:szCs w:val="28"/>
        </w:rPr>
        <w:t xml:space="preserve"> </w:t>
      </w:r>
      <w:r w:rsidR="00F93F8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F93F8C" w:rsidRPr="00600E69">
        <w:rPr>
          <w:rFonts w:ascii="Arial" w:hAnsi="Arial" w:cs="Arial"/>
          <w:sz w:val="28"/>
          <w:szCs w:val="28"/>
          <w:vertAlign w:val="subscript"/>
        </w:rPr>
        <w:t>4</w:t>
      </w:r>
      <w:r w:rsidR="00F93F8C">
        <w:rPr>
          <w:rFonts w:ascii="Arial" w:hAnsi="Arial" w:cs="Arial"/>
          <w:sz w:val="28"/>
          <w:szCs w:val="28"/>
        </w:rPr>
        <w:t>)</w:t>
      </w:r>
      <w:r w:rsidR="00906422">
        <w:rPr>
          <w:rFonts w:ascii="Cambria Math" w:hAnsi="Cambria Math" w:cs="Arial"/>
          <w:sz w:val="28"/>
          <w:szCs w:val="28"/>
        </w:rPr>
        <w:t>ρ</w:t>
      </w:r>
      <w:r w:rsidR="00F93F8C" w:rsidRPr="00D376A8">
        <w:rPr>
          <w:rFonts w:ascii="Arial" w:eastAsiaTheme="minorEastAsia" w:hAnsi="Arial" w:cs="Arial"/>
          <w:sz w:val="28"/>
          <w:szCs w:val="28"/>
        </w:rPr>
        <w:t>.</w:t>
      </w:r>
    </w:p>
    <w:p w:rsidR="00831857" w:rsidRDefault="008D43CD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этой модели </w:t>
      </w:r>
      <w:proofErr w:type="gramStart"/>
      <w:r>
        <w:rPr>
          <w:rFonts w:ascii="Arial" w:hAnsi="Arial" w:cs="Arial"/>
          <w:sz w:val="28"/>
          <w:szCs w:val="28"/>
        </w:rPr>
        <w:t>п</w:t>
      </w:r>
      <w:r w:rsidR="00E70F99" w:rsidRPr="008D43CD">
        <w:rPr>
          <w:rFonts w:ascii="Arial" w:hAnsi="Arial" w:cs="Arial"/>
          <w:sz w:val="28"/>
          <w:szCs w:val="28"/>
        </w:rPr>
        <w:t>остоянная</w:t>
      </w:r>
      <w:proofErr w:type="gramEnd"/>
      <w:r w:rsidR="00E70F99">
        <w:rPr>
          <w:rFonts w:ascii="Arial" w:hAnsi="Arial" w:cs="Arial"/>
          <w:sz w:val="28"/>
          <w:szCs w:val="28"/>
        </w:rPr>
        <w:t xml:space="preserve"> эфирного потенциала </w:t>
      </w:r>
      <w:r w:rsidR="00E70F99" w:rsidRPr="00E70F99">
        <w:rPr>
          <w:rFonts w:asciiTheme="majorHAnsi" w:hAnsiTheme="majorHAnsi" w:cs="Arial"/>
          <w:sz w:val="28"/>
          <w:szCs w:val="28"/>
        </w:rPr>
        <w:t>η</w:t>
      </w:r>
      <w:r w:rsidR="00E70F99">
        <w:rPr>
          <w:rFonts w:ascii="Arial" w:hAnsi="Arial" w:cs="Arial"/>
          <w:sz w:val="28"/>
          <w:szCs w:val="28"/>
        </w:rPr>
        <w:t xml:space="preserve"> </w:t>
      </w:r>
      <w:r w:rsidR="002267F3">
        <w:rPr>
          <w:rFonts w:ascii="Arial" w:hAnsi="Arial" w:cs="Arial"/>
          <w:sz w:val="28"/>
          <w:szCs w:val="28"/>
        </w:rPr>
        <w:t>определяет</w:t>
      </w:r>
      <w:r w:rsidR="00E70F99">
        <w:rPr>
          <w:rFonts w:ascii="Arial" w:hAnsi="Arial" w:cs="Arial"/>
          <w:sz w:val="28"/>
          <w:szCs w:val="28"/>
        </w:rPr>
        <w:t xml:space="preserve"> ра</w:t>
      </w:r>
      <w:r w:rsidR="00E70F99">
        <w:rPr>
          <w:rFonts w:ascii="Arial" w:hAnsi="Arial" w:cs="Arial"/>
          <w:sz w:val="28"/>
          <w:szCs w:val="28"/>
        </w:rPr>
        <w:t>в</w:t>
      </w:r>
      <w:r w:rsidR="00E70F99">
        <w:rPr>
          <w:rFonts w:ascii="Arial" w:hAnsi="Arial" w:cs="Arial"/>
          <w:sz w:val="28"/>
          <w:szCs w:val="28"/>
        </w:rPr>
        <w:t>новеси</w:t>
      </w:r>
      <w:r w:rsidR="002267F3">
        <w:rPr>
          <w:rFonts w:ascii="Arial" w:hAnsi="Arial" w:cs="Arial"/>
          <w:sz w:val="28"/>
          <w:szCs w:val="28"/>
        </w:rPr>
        <w:t>е</w:t>
      </w:r>
      <w:r w:rsidR="00E70F99">
        <w:rPr>
          <w:rFonts w:ascii="Arial" w:hAnsi="Arial" w:cs="Arial"/>
          <w:sz w:val="28"/>
          <w:szCs w:val="28"/>
        </w:rPr>
        <w:t xml:space="preserve"> </w:t>
      </w:r>
      <w:r w:rsidR="00582580">
        <w:rPr>
          <w:rFonts w:ascii="Arial" w:hAnsi="Arial" w:cs="Arial"/>
          <w:sz w:val="28"/>
          <w:szCs w:val="28"/>
        </w:rPr>
        <w:t xml:space="preserve">сил поверхностного натяжения в оболочке </w:t>
      </w:r>
      <w:r w:rsidR="00582580" w:rsidRPr="00582580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582580">
        <w:rPr>
          <w:rFonts w:ascii="Arial" w:hAnsi="Arial" w:cs="Arial"/>
          <w:sz w:val="28"/>
          <w:szCs w:val="28"/>
          <w:vertAlign w:val="subscript"/>
        </w:rPr>
        <w:t>3</w:t>
      </w:r>
      <w:r w:rsidR="00582580">
        <w:rPr>
          <w:rFonts w:ascii="Arial" w:hAnsi="Arial" w:cs="Arial"/>
          <w:sz w:val="28"/>
          <w:szCs w:val="28"/>
        </w:rPr>
        <w:t xml:space="preserve"> (гравитации) и </w:t>
      </w:r>
      <w:r w:rsidR="00582580" w:rsidRPr="00582580">
        <w:rPr>
          <w:rFonts w:ascii="Arial" w:hAnsi="Arial" w:cs="Arial"/>
          <w:i/>
          <w:sz w:val="28"/>
          <w:szCs w:val="28"/>
        </w:rPr>
        <w:t>центробежной</w:t>
      </w:r>
      <w:r w:rsidR="00582580">
        <w:rPr>
          <w:rFonts w:ascii="Arial" w:hAnsi="Arial" w:cs="Arial"/>
          <w:sz w:val="28"/>
          <w:szCs w:val="28"/>
        </w:rPr>
        <w:t xml:space="preserve"> силы, вызванной четырехмерным вращением тела </w:t>
      </w:r>
      <w:r w:rsidR="00582580" w:rsidRPr="00582580">
        <w:rPr>
          <w:rFonts w:asciiTheme="majorHAnsi" w:hAnsiTheme="majorHAnsi" w:cs="Arial"/>
          <w:sz w:val="28"/>
          <w:szCs w:val="28"/>
        </w:rPr>
        <w:t>Ξ</w:t>
      </w:r>
      <w:r w:rsidR="00582580">
        <w:rPr>
          <w:rFonts w:ascii="Arial" w:hAnsi="Arial" w:cs="Arial"/>
          <w:sz w:val="28"/>
          <w:szCs w:val="28"/>
        </w:rPr>
        <w:t xml:space="preserve">. </w:t>
      </w:r>
      <w:r w:rsidR="000B5556">
        <w:rPr>
          <w:rFonts w:ascii="Arial" w:hAnsi="Arial" w:cs="Arial"/>
          <w:sz w:val="28"/>
          <w:szCs w:val="28"/>
        </w:rPr>
        <w:t xml:space="preserve">Учет объемного вращения в Метагалактике привел к </w:t>
      </w:r>
      <w:r w:rsidR="003D4269">
        <w:rPr>
          <w:rFonts w:ascii="Arial" w:hAnsi="Arial" w:cs="Arial"/>
          <w:sz w:val="28"/>
          <w:szCs w:val="28"/>
        </w:rPr>
        <w:t>объяснению пери</w:t>
      </w:r>
      <w:r w:rsidR="003D4269">
        <w:rPr>
          <w:rFonts w:ascii="Arial" w:hAnsi="Arial" w:cs="Arial"/>
          <w:sz w:val="28"/>
          <w:szCs w:val="28"/>
        </w:rPr>
        <w:t>о</w:t>
      </w:r>
      <w:r w:rsidR="003D4269">
        <w:rPr>
          <w:rFonts w:ascii="Arial" w:hAnsi="Arial" w:cs="Arial"/>
          <w:sz w:val="28"/>
          <w:szCs w:val="28"/>
        </w:rPr>
        <w:t>дичности рождения планет Солнечной системы</w:t>
      </w:r>
      <w:r w:rsidR="00EA2B07">
        <w:rPr>
          <w:rFonts w:ascii="Arial" w:hAnsi="Arial" w:cs="Arial"/>
          <w:sz w:val="28"/>
          <w:szCs w:val="28"/>
        </w:rPr>
        <w:t xml:space="preserve"> (сс. 84 – 89)</w:t>
      </w:r>
      <w:r w:rsidR="003D4269">
        <w:rPr>
          <w:rFonts w:ascii="Arial" w:hAnsi="Arial" w:cs="Arial"/>
          <w:sz w:val="28"/>
          <w:szCs w:val="28"/>
        </w:rPr>
        <w:t>. Аналогия между объемным и плоским вращением позволила теоретически пол</w:t>
      </w:r>
      <w:r w:rsidR="003D4269">
        <w:rPr>
          <w:rFonts w:ascii="Arial" w:hAnsi="Arial" w:cs="Arial"/>
          <w:sz w:val="28"/>
          <w:szCs w:val="28"/>
        </w:rPr>
        <w:t>у</w:t>
      </w:r>
      <w:r w:rsidR="003D4269">
        <w:rPr>
          <w:rFonts w:ascii="Arial" w:hAnsi="Arial" w:cs="Arial"/>
          <w:sz w:val="28"/>
          <w:szCs w:val="28"/>
        </w:rPr>
        <w:t>чить закон красного смещения Троицкого</w:t>
      </w:r>
      <w:r w:rsidR="00EA2B07">
        <w:rPr>
          <w:rFonts w:ascii="Arial" w:hAnsi="Arial" w:cs="Arial"/>
          <w:sz w:val="28"/>
          <w:szCs w:val="28"/>
        </w:rPr>
        <w:t xml:space="preserve"> (с.94)</w:t>
      </w:r>
      <w:r w:rsidR="003D4269">
        <w:rPr>
          <w:rFonts w:ascii="Arial" w:hAnsi="Arial" w:cs="Arial"/>
          <w:sz w:val="28"/>
          <w:szCs w:val="28"/>
        </w:rPr>
        <w:t xml:space="preserve">. </w:t>
      </w:r>
      <w:r w:rsidR="003959B8">
        <w:rPr>
          <w:rFonts w:ascii="Arial" w:hAnsi="Arial" w:cs="Arial"/>
          <w:sz w:val="28"/>
          <w:szCs w:val="28"/>
        </w:rPr>
        <w:t>Если энергию объемн</w:t>
      </w:r>
      <w:r w:rsidR="003959B8">
        <w:rPr>
          <w:rFonts w:ascii="Arial" w:hAnsi="Arial" w:cs="Arial"/>
          <w:sz w:val="28"/>
          <w:szCs w:val="28"/>
        </w:rPr>
        <w:t>о</w:t>
      </w:r>
      <w:r w:rsidR="003959B8">
        <w:rPr>
          <w:rFonts w:ascii="Arial" w:hAnsi="Arial" w:cs="Arial"/>
          <w:sz w:val="28"/>
          <w:szCs w:val="28"/>
        </w:rPr>
        <w:t>го вращения оболочки</w:t>
      </w:r>
      <w:r w:rsidR="0078793B">
        <w:rPr>
          <w:rFonts w:ascii="Arial" w:hAnsi="Arial" w:cs="Arial"/>
          <w:sz w:val="28"/>
          <w:szCs w:val="28"/>
        </w:rPr>
        <w:t xml:space="preserve"> </w:t>
      </w:r>
      <w:r w:rsidR="000B5556">
        <w:rPr>
          <w:rFonts w:ascii="Arial" w:hAnsi="Arial" w:cs="Arial"/>
          <w:sz w:val="28"/>
          <w:szCs w:val="28"/>
        </w:rPr>
        <w:t xml:space="preserve">поставить в соответствие энергии </w:t>
      </w:r>
      <w:r w:rsidR="00EA2B07">
        <w:rPr>
          <w:rFonts w:ascii="Arial" w:hAnsi="Arial" w:cs="Arial"/>
          <w:sz w:val="28"/>
          <w:szCs w:val="28"/>
        </w:rPr>
        <w:t xml:space="preserve">массы </w:t>
      </w:r>
      <w:r w:rsidR="00EA2B07" w:rsidRPr="00EA2B07">
        <w:rPr>
          <w:rFonts w:ascii="Arial" w:hAnsi="Arial" w:cs="Arial"/>
          <w:i/>
          <w:sz w:val="28"/>
          <w:szCs w:val="28"/>
        </w:rPr>
        <w:t>повер</w:t>
      </w:r>
      <w:r w:rsidR="00EA2B07" w:rsidRPr="00EA2B07">
        <w:rPr>
          <w:rFonts w:ascii="Arial" w:hAnsi="Arial" w:cs="Arial"/>
          <w:i/>
          <w:sz w:val="28"/>
          <w:szCs w:val="28"/>
        </w:rPr>
        <w:t>х</w:t>
      </w:r>
      <w:r w:rsidR="00EA2B07" w:rsidRPr="00EA2B07">
        <w:rPr>
          <w:rFonts w:ascii="Arial" w:hAnsi="Arial" w:cs="Arial"/>
          <w:i/>
          <w:sz w:val="28"/>
          <w:szCs w:val="28"/>
        </w:rPr>
        <w:t>ностного</w:t>
      </w:r>
      <w:r w:rsidR="00EA2B07">
        <w:rPr>
          <w:rFonts w:ascii="Arial" w:hAnsi="Arial" w:cs="Arial"/>
          <w:sz w:val="28"/>
          <w:szCs w:val="28"/>
        </w:rPr>
        <w:t xml:space="preserve"> слоя</w:t>
      </w:r>
      <w:r w:rsidR="000B5556">
        <w:rPr>
          <w:rFonts w:ascii="Arial" w:hAnsi="Arial" w:cs="Arial"/>
          <w:sz w:val="28"/>
          <w:szCs w:val="28"/>
        </w:rPr>
        <w:t xml:space="preserve">, то </w:t>
      </w:r>
      <w:r w:rsidR="00EA2B07">
        <w:rPr>
          <w:rFonts w:ascii="Arial" w:hAnsi="Arial" w:cs="Arial"/>
          <w:sz w:val="28"/>
          <w:szCs w:val="28"/>
        </w:rPr>
        <w:t xml:space="preserve">при прямом использовании принципа СМИ (метода аналогий) </w:t>
      </w:r>
      <w:r w:rsidR="002A3A35">
        <w:rPr>
          <w:rFonts w:ascii="Arial" w:hAnsi="Arial" w:cs="Arial"/>
          <w:sz w:val="28"/>
          <w:szCs w:val="28"/>
        </w:rPr>
        <w:t xml:space="preserve">можно прийти к </w:t>
      </w:r>
      <w:r w:rsidR="00B717BC">
        <w:rPr>
          <w:rFonts w:ascii="Arial" w:hAnsi="Arial" w:cs="Arial"/>
          <w:sz w:val="28"/>
          <w:szCs w:val="28"/>
        </w:rPr>
        <w:t>соотношению</w:t>
      </w:r>
      <w:r w:rsidR="002A3A35">
        <w:rPr>
          <w:rFonts w:ascii="Arial" w:hAnsi="Arial" w:cs="Arial"/>
          <w:sz w:val="28"/>
          <w:szCs w:val="28"/>
        </w:rPr>
        <w:t xml:space="preserve">: </w:t>
      </w:r>
      <w:r w:rsidR="00EA2B07" w:rsidRPr="00EA2B07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EA2B07" w:rsidRPr="00EA2B07">
        <w:rPr>
          <w:rFonts w:asciiTheme="majorHAnsi" w:hAnsiTheme="majorHAnsi" w:cs="Arial"/>
          <w:sz w:val="24"/>
          <w:szCs w:val="24"/>
          <w:vertAlign w:val="subscript"/>
        </w:rPr>
        <w:t>3</w:t>
      </w:r>
      <w:r w:rsidR="00FF36E7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="00EA2B07" w:rsidRPr="00EA2B07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EA2B07" w:rsidRPr="00EA2B07">
        <w:rPr>
          <w:rFonts w:asciiTheme="majorHAnsi" w:hAnsiTheme="majorHAnsi" w:cs="Arial"/>
          <w:sz w:val="28"/>
          <w:szCs w:val="28"/>
        </w:rPr>
        <w:t xml:space="preserve"> ~ </w:t>
      </w:r>
      <w:r w:rsidR="00EA2B07" w:rsidRPr="00EA2B07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EA2B07" w:rsidRPr="00EA2B07">
        <w:rPr>
          <w:rFonts w:asciiTheme="majorHAnsi" w:hAnsiTheme="majorHAnsi" w:cs="Arial"/>
          <w:sz w:val="24"/>
          <w:szCs w:val="24"/>
          <w:vertAlign w:val="subscript"/>
        </w:rPr>
        <w:t>3</w:t>
      </w:r>
      <w:r w:rsidR="00EA2B07" w:rsidRPr="00EA2B07">
        <w:rPr>
          <w:rFonts w:asciiTheme="majorHAnsi" w:hAnsiTheme="majorHAnsi" w:cs="Arial"/>
          <w:sz w:val="28"/>
          <w:szCs w:val="28"/>
        </w:rPr>
        <w:t>Ω</w:t>
      </w:r>
      <w:r w:rsidR="00EA2B07" w:rsidRPr="00EA2B07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EA2B07" w:rsidRPr="00EA2B07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EA2B07" w:rsidRPr="00EA2B07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EA2B07" w:rsidRPr="00EA2B07">
        <w:rPr>
          <w:rFonts w:ascii="Arial" w:hAnsi="Arial" w:cs="Arial"/>
          <w:sz w:val="28"/>
          <w:szCs w:val="28"/>
        </w:rPr>
        <w:t xml:space="preserve">, </w:t>
      </w:r>
      <w:r w:rsidR="00EA2B07">
        <w:rPr>
          <w:rFonts w:ascii="Arial" w:hAnsi="Arial" w:cs="Arial"/>
          <w:sz w:val="28"/>
          <w:szCs w:val="28"/>
        </w:rPr>
        <w:t>откуда</w:t>
      </w:r>
      <w:r w:rsidR="00EA2B07" w:rsidRPr="00EA2B07">
        <w:rPr>
          <w:rFonts w:ascii="Arial" w:hAnsi="Arial" w:cs="Arial"/>
          <w:sz w:val="28"/>
          <w:szCs w:val="28"/>
        </w:rPr>
        <w:t xml:space="preserve"> </w:t>
      </w:r>
      <w:r w:rsidR="00B717BC">
        <w:rPr>
          <w:rFonts w:ascii="Arial" w:hAnsi="Arial" w:cs="Arial"/>
          <w:sz w:val="28"/>
          <w:szCs w:val="28"/>
        </w:rPr>
        <w:t>оценк</w:t>
      </w:r>
      <w:r w:rsidR="00FF36E7">
        <w:rPr>
          <w:rFonts w:ascii="Arial" w:hAnsi="Arial" w:cs="Arial"/>
          <w:sz w:val="28"/>
          <w:szCs w:val="28"/>
        </w:rPr>
        <w:t>и</w:t>
      </w:r>
      <w:r w:rsidR="00B717BC">
        <w:rPr>
          <w:rFonts w:ascii="Arial" w:hAnsi="Arial" w:cs="Arial"/>
          <w:sz w:val="28"/>
          <w:szCs w:val="28"/>
        </w:rPr>
        <w:t xml:space="preserve"> </w:t>
      </w:r>
      <w:r w:rsidR="00B717BC">
        <w:rPr>
          <w:rFonts w:ascii="Arial" w:hAnsi="Arial" w:cs="Arial"/>
          <w:sz w:val="28"/>
          <w:szCs w:val="28"/>
        </w:rPr>
        <w:lastRenderedPageBreak/>
        <w:t xml:space="preserve">вселенской </w:t>
      </w:r>
      <w:r w:rsidR="002327D0">
        <w:rPr>
          <w:rFonts w:ascii="Arial" w:hAnsi="Arial" w:cs="Arial"/>
          <w:sz w:val="28"/>
          <w:szCs w:val="28"/>
        </w:rPr>
        <w:t xml:space="preserve">электромагнитной </w:t>
      </w:r>
      <w:r w:rsidR="00B717BC">
        <w:rPr>
          <w:rFonts w:ascii="Arial" w:hAnsi="Arial" w:cs="Arial"/>
          <w:sz w:val="28"/>
          <w:szCs w:val="28"/>
        </w:rPr>
        <w:t xml:space="preserve">частоты: </w:t>
      </w:r>
      <w:r w:rsidR="00EA2B07">
        <w:rPr>
          <w:rFonts w:ascii="Cambria Math" w:hAnsi="Cambria Math" w:cs="Arial"/>
          <w:sz w:val="28"/>
          <w:szCs w:val="28"/>
        </w:rPr>
        <w:t>Ω</w:t>
      </w:r>
      <w:r w:rsidR="00FF36E7" w:rsidRPr="00FF36E7">
        <w:rPr>
          <w:rFonts w:asciiTheme="majorHAnsi" w:hAnsiTheme="majorHAnsi" w:cs="Arial"/>
          <w:sz w:val="28"/>
          <w:szCs w:val="28"/>
          <w:vertAlign w:val="subscript"/>
        </w:rPr>
        <w:t>эм</w:t>
      </w:r>
      <w:r w:rsidR="00EA2B07" w:rsidRPr="00EA2B07">
        <w:rPr>
          <w:rFonts w:ascii="Arial" w:hAnsi="Arial" w:cs="Arial"/>
          <w:sz w:val="28"/>
          <w:szCs w:val="28"/>
        </w:rPr>
        <w:t xml:space="preserve"> </w:t>
      </w:r>
      <w:r w:rsidR="00B717BC">
        <w:rPr>
          <w:rFonts w:ascii="Cambria Math" w:hAnsi="Cambria Math" w:cs="Arial"/>
          <w:sz w:val="28"/>
          <w:szCs w:val="28"/>
        </w:rPr>
        <w:t>~</w:t>
      </w:r>
      <w:r w:rsidR="00B717BC">
        <w:rPr>
          <w:rFonts w:ascii="Arial" w:hAnsi="Arial" w:cs="Arial"/>
          <w:sz w:val="28"/>
          <w:szCs w:val="28"/>
        </w:rPr>
        <w:t xml:space="preserve"> </w:t>
      </w:r>
      <w:r w:rsidR="00B717BC" w:rsidRPr="00B717BC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="00B717BC" w:rsidRPr="00B717BC">
        <w:rPr>
          <w:rFonts w:asciiTheme="majorHAnsi" w:hAnsiTheme="majorHAnsi" w:cs="Arial"/>
          <w:sz w:val="28"/>
          <w:szCs w:val="28"/>
        </w:rPr>
        <w:t>/</w:t>
      </w:r>
      <w:r w:rsidR="00B717BC" w:rsidRPr="00B717B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B717BC" w:rsidRPr="00B717BC">
        <w:rPr>
          <w:rFonts w:ascii="Arial" w:hAnsi="Arial" w:cs="Arial"/>
          <w:sz w:val="28"/>
          <w:szCs w:val="28"/>
        </w:rPr>
        <w:t xml:space="preserve"> </w:t>
      </w:r>
      <w:r w:rsidR="00B717BC" w:rsidRPr="00B717BC">
        <w:rPr>
          <w:rFonts w:asciiTheme="majorHAnsi" w:hAnsiTheme="majorHAnsi" w:cs="Arial"/>
          <w:sz w:val="28"/>
          <w:szCs w:val="28"/>
        </w:rPr>
        <w:t>≈</w:t>
      </w:r>
      <w:r w:rsidR="00B717BC" w:rsidRPr="00B717BC">
        <w:rPr>
          <w:rFonts w:ascii="Arial" w:hAnsi="Arial" w:cs="Arial"/>
          <w:sz w:val="28"/>
          <w:szCs w:val="28"/>
        </w:rPr>
        <w:t xml:space="preserve"> </w:t>
      </w:r>
      <w:r w:rsidR="002327D0">
        <w:rPr>
          <w:rFonts w:ascii="Arial" w:hAnsi="Arial" w:cs="Arial"/>
          <w:sz w:val="28"/>
          <w:szCs w:val="28"/>
        </w:rPr>
        <w:t>7.600457</w:t>
      </w:r>
      <w:r w:rsidR="00FF36E7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FF36E7" w:rsidRPr="00034849">
        <w:rPr>
          <w:rFonts w:asciiTheme="majorHAnsi" w:hAnsiTheme="majorHAnsi" w:cs="Arial"/>
          <w:sz w:val="28"/>
          <w:szCs w:val="28"/>
        </w:rPr>
        <w:t>∙</w:t>
      </w:r>
      <w:r w:rsidR="00FF36E7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FF36E7" w:rsidRPr="00034849">
        <w:rPr>
          <w:rFonts w:ascii="Cambria Math" w:hAnsi="Cambria Math" w:cs="Arial"/>
          <w:sz w:val="28"/>
          <w:szCs w:val="28"/>
        </w:rPr>
        <w:t>10</w:t>
      </w:r>
      <w:r w:rsidR="00FF36E7">
        <w:rPr>
          <w:rFonts w:ascii="Cambria Math" w:hAnsi="Cambria Math" w:cs="Arial"/>
          <w:sz w:val="28"/>
          <w:szCs w:val="28"/>
          <w:vertAlign w:val="superscript"/>
        </w:rPr>
        <w:t xml:space="preserve"> </w:t>
      </w:r>
      <w:r w:rsidR="00FF36E7" w:rsidRPr="00FF36E7">
        <w:rPr>
          <w:rFonts w:ascii="Arial" w:hAnsi="Arial" w:cs="Arial"/>
          <w:sz w:val="28"/>
          <w:szCs w:val="28"/>
          <w:vertAlign w:val="superscript"/>
        </w:rPr>
        <w:t>–</w:t>
      </w:r>
      <w:r w:rsidR="00FF36E7">
        <w:rPr>
          <w:rFonts w:ascii="Cambria Math" w:hAnsi="Cambria Math" w:cs="Arial"/>
          <w:sz w:val="28"/>
          <w:szCs w:val="28"/>
          <w:vertAlign w:val="superscript"/>
        </w:rPr>
        <w:t>24</w:t>
      </w:r>
      <w:r w:rsidR="00FF36E7" w:rsidRPr="00034849">
        <w:rPr>
          <w:rFonts w:ascii="Cambria Math" w:hAnsi="Cambria Math" w:cs="Arial"/>
          <w:sz w:val="28"/>
          <w:szCs w:val="28"/>
        </w:rPr>
        <w:t xml:space="preserve"> </w:t>
      </w:r>
      <w:r w:rsidR="00FF36E7" w:rsidRPr="00FF36E7">
        <w:rPr>
          <w:rFonts w:ascii="Arial" w:hAnsi="Arial" w:cs="Arial"/>
          <w:sz w:val="28"/>
          <w:szCs w:val="28"/>
        </w:rPr>
        <w:t>Гц</w:t>
      </w:r>
      <w:r w:rsidR="00B717BC" w:rsidRPr="00FF36E7">
        <w:rPr>
          <w:rFonts w:ascii="Arial" w:hAnsi="Arial" w:cs="Arial"/>
          <w:sz w:val="28"/>
          <w:szCs w:val="28"/>
        </w:rPr>
        <w:t xml:space="preserve"> </w:t>
      </w:r>
      <w:r w:rsidR="00FF36E7">
        <w:rPr>
          <w:rFonts w:ascii="Arial" w:hAnsi="Arial" w:cs="Arial"/>
          <w:sz w:val="28"/>
          <w:szCs w:val="28"/>
        </w:rPr>
        <w:t xml:space="preserve">и вселенской гравитационной частоты: </w:t>
      </w:r>
      <w:r w:rsidR="00FF36E7">
        <w:rPr>
          <w:rFonts w:ascii="Cambria Math" w:hAnsi="Cambria Math" w:cs="Arial"/>
          <w:sz w:val="28"/>
          <w:szCs w:val="28"/>
        </w:rPr>
        <w:t>Ω</w:t>
      </w:r>
      <w:r w:rsidR="00FF36E7">
        <w:rPr>
          <w:rFonts w:asciiTheme="majorHAnsi" w:hAnsiTheme="majorHAnsi" w:cs="Arial"/>
          <w:sz w:val="28"/>
          <w:szCs w:val="28"/>
          <w:vertAlign w:val="subscript"/>
        </w:rPr>
        <w:t>г</w:t>
      </w:r>
      <w:r w:rsidR="00FF36E7" w:rsidRPr="00EA2B07">
        <w:rPr>
          <w:rFonts w:ascii="Arial" w:hAnsi="Arial" w:cs="Arial"/>
          <w:sz w:val="28"/>
          <w:szCs w:val="28"/>
        </w:rPr>
        <w:t xml:space="preserve"> </w:t>
      </w:r>
      <w:r w:rsidR="00FF36E7">
        <w:rPr>
          <w:rFonts w:ascii="Cambria Math" w:hAnsi="Cambria Math" w:cs="Arial"/>
          <w:sz w:val="28"/>
          <w:szCs w:val="28"/>
        </w:rPr>
        <w:t>~</w:t>
      </w:r>
      <w:r w:rsidR="00FF36E7">
        <w:rPr>
          <w:rFonts w:ascii="Arial" w:hAnsi="Arial" w:cs="Arial"/>
          <w:sz w:val="28"/>
          <w:szCs w:val="28"/>
        </w:rPr>
        <w:t xml:space="preserve"> </w:t>
      </w:r>
      <w:r w:rsidR="00FF36E7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FF36E7" w:rsidRPr="00B717BC">
        <w:rPr>
          <w:rFonts w:asciiTheme="majorHAnsi" w:hAnsiTheme="majorHAnsi" w:cs="Arial"/>
          <w:sz w:val="28"/>
          <w:szCs w:val="28"/>
        </w:rPr>
        <w:t>/</w:t>
      </w:r>
      <w:r w:rsidR="00FF36E7" w:rsidRPr="00B717B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FF36E7" w:rsidRPr="00B717BC">
        <w:rPr>
          <w:rFonts w:ascii="Arial" w:hAnsi="Arial" w:cs="Arial"/>
          <w:sz w:val="28"/>
          <w:szCs w:val="28"/>
        </w:rPr>
        <w:t xml:space="preserve"> </w:t>
      </w:r>
      <w:r w:rsidR="00FF36E7" w:rsidRPr="00B717BC">
        <w:rPr>
          <w:rFonts w:asciiTheme="majorHAnsi" w:hAnsiTheme="majorHAnsi" w:cs="Arial"/>
          <w:sz w:val="28"/>
          <w:szCs w:val="28"/>
        </w:rPr>
        <w:t>≈</w:t>
      </w:r>
      <w:r w:rsidR="00FF36E7" w:rsidRPr="00B717BC">
        <w:rPr>
          <w:rFonts w:ascii="Arial" w:hAnsi="Arial" w:cs="Arial"/>
          <w:sz w:val="28"/>
          <w:szCs w:val="28"/>
        </w:rPr>
        <w:t xml:space="preserve"> </w:t>
      </w:r>
      <w:r w:rsidR="007C3096" w:rsidRPr="007C3096">
        <w:rPr>
          <w:rFonts w:ascii="Arial" w:hAnsi="Arial" w:cs="Arial"/>
          <w:sz w:val="28"/>
          <w:szCs w:val="28"/>
        </w:rPr>
        <w:t>2</w:t>
      </w:r>
      <w:r w:rsidR="00FF36E7">
        <w:rPr>
          <w:rFonts w:ascii="Arial" w:hAnsi="Arial" w:cs="Arial"/>
          <w:sz w:val="28"/>
          <w:szCs w:val="28"/>
        </w:rPr>
        <w:t>.</w:t>
      </w:r>
      <w:r w:rsidR="007C3096" w:rsidRPr="007C3096">
        <w:rPr>
          <w:rFonts w:ascii="Arial" w:hAnsi="Arial" w:cs="Arial"/>
          <w:sz w:val="28"/>
          <w:szCs w:val="28"/>
        </w:rPr>
        <w:t>025707</w:t>
      </w:r>
      <w:r w:rsidR="00FF36E7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FF36E7" w:rsidRPr="00034849">
        <w:rPr>
          <w:rFonts w:asciiTheme="majorHAnsi" w:hAnsiTheme="majorHAnsi" w:cs="Arial"/>
          <w:sz w:val="28"/>
          <w:szCs w:val="28"/>
        </w:rPr>
        <w:t>∙</w:t>
      </w:r>
      <w:r w:rsidR="00FF36E7" w:rsidRPr="00034849">
        <w:rPr>
          <w:rFonts w:asciiTheme="majorHAnsi" w:hAnsiTheme="majorHAnsi" w:cs="Arial"/>
          <w:sz w:val="16"/>
          <w:szCs w:val="16"/>
        </w:rPr>
        <w:t xml:space="preserve"> </w:t>
      </w:r>
      <w:r w:rsidR="00FF36E7" w:rsidRPr="00034849">
        <w:rPr>
          <w:rFonts w:ascii="Cambria Math" w:hAnsi="Cambria Math" w:cs="Arial"/>
          <w:sz w:val="28"/>
          <w:szCs w:val="28"/>
        </w:rPr>
        <w:t>10</w:t>
      </w:r>
      <w:r w:rsidR="00FF36E7">
        <w:rPr>
          <w:rFonts w:ascii="Cambria Math" w:hAnsi="Cambria Math" w:cs="Arial"/>
          <w:sz w:val="28"/>
          <w:szCs w:val="28"/>
          <w:vertAlign w:val="superscript"/>
        </w:rPr>
        <w:t xml:space="preserve"> </w:t>
      </w:r>
      <w:r w:rsidR="00FF36E7" w:rsidRPr="00FF36E7">
        <w:rPr>
          <w:rFonts w:ascii="Arial" w:hAnsi="Arial" w:cs="Arial"/>
          <w:sz w:val="28"/>
          <w:szCs w:val="28"/>
          <w:vertAlign w:val="superscript"/>
        </w:rPr>
        <w:t>–</w:t>
      </w:r>
      <w:r w:rsidR="007C3096" w:rsidRPr="007C3096">
        <w:rPr>
          <w:rFonts w:ascii="Cambria Math" w:hAnsi="Cambria Math" w:cs="Arial"/>
          <w:sz w:val="28"/>
          <w:szCs w:val="28"/>
          <w:vertAlign w:val="superscript"/>
        </w:rPr>
        <w:t>16</w:t>
      </w:r>
      <w:r w:rsidR="00FF36E7" w:rsidRPr="00034849">
        <w:rPr>
          <w:rFonts w:ascii="Cambria Math" w:hAnsi="Cambria Math" w:cs="Arial"/>
          <w:sz w:val="28"/>
          <w:szCs w:val="28"/>
        </w:rPr>
        <w:t xml:space="preserve"> </w:t>
      </w:r>
      <w:r w:rsidR="00FF36E7" w:rsidRPr="00FF36E7">
        <w:rPr>
          <w:rFonts w:ascii="Arial" w:hAnsi="Arial" w:cs="Arial"/>
          <w:sz w:val="28"/>
          <w:szCs w:val="28"/>
        </w:rPr>
        <w:t>Гц</w:t>
      </w:r>
      <w:r w:rsidR="007C3096" w:rsidRPr="007C3096">
        <w:rPr>
          <w:rFonts w:ascii="Arial" w:hAnsi="Arial" w:cs="Arial"/>
          <w:sz w:val="28"/>
          <w:szCs w:val="28"/>
        </w:rPr>
        <w:t xml:space="preserve">. </w:t>
      </w:r>
      <w:r w:rsidR="007C3096">
        <w:rPr>
          <w:rFonts w:ascii="Arial" w:hAnsi="Arial" w:cs="Arial"/>
          <w:sz w:val="28"/>
          <w:szCs w:val="28"/>
        </w:rPr>
        <w:t>П</w:t>
      </w:r>
      <w:r w:rsidR="007C3096">
        <w:rPr>
          <w:rFonts w:ascii="Arial" w:hAnsi="Arial" w:cs="Arial"/>
          <w:sz w:val="28"/>
          <w:szCs w:val="28"/>
        </w:rPr>
        <w:t>о</w:t>
      </w:r>
      <w:r w:rsidR="007C3096">
        <w:rPr>
          <w:rFonts w:ascii="Arial" w:hAnsi="Arial" w:cs="Arial"/>
          <w:sz w:val="28"/>
          <w:szCs w:val="28"/>
        </w:rPr>
        <w:t xml:space="preserve">следнее означает, что Метагалактика </w:t>
      </w:r>
      <w:r w:rsidR="007C3096" w:rsidRPr="00665A77">
        <w:rPr>
          <w:rFonts w:ascii="Arial" w:hAnsi="Arial" w:cs="Arial"/>
          <w:i/>
          <w:sz w:val="28"/>
          <w:szCs w:val="28"/>
        </w:rPr>
        <w:t xml:space="preserve">за </w:t>
      </w:r>
      <w:r w:rsidR="00665A77" w:rsidRPr="00665A77">
        <w:rPr>
          <w:rFonts w:ascii="Arial" w:hAnsi="Arial" w:cs="Arial"/>
          <w:i/>
          <w:sz w:val="28"/>
          <w:szCs w:val="28"/>
        </w:rPr>
        <w:t xml:space="preserve">всё </w:t>
      </w:r>
      <w:r w:rsidR="007C3096" w:rsidRPr="00665A77">
        <w:rPr>
          <w:rFonts w:ascii="Arial" w:hAnsi="Arial" w:cs="Arial"/>
          <w:i/>
          <w:sz w:val="28"/>
          <w:szCs w:val="28"/>
        </w:rPr>
        <w:t>время</w:t>
      </w:r>
      <w:r w:rsidR="007C3096">
        <w:rPr>
          <w:rFonts w:ascii="Arial" w:hAnsi="Arial" w:cs="Arial"/>
          <w:sz w:val="28"/>
          <w:szCs w:val="28"/>
        </w:rPr>
        <w:t xml:space="preserve"> </w:t>
      </w:r>
      <w:r w:rsidR="007C2E1E">
        <w:rPr>
          <w:rFonts w:ascii="Arial" w:hAnsi="Arial" w:cs="Arial"/>
          <w:sz w:val="28"/>
          <w:szCs w:val="28"/>
        </w:rPr>
        <w:t xml:space="preserve">своего </w:t>
      </w:r>
      <w:r w:rsidR="007C3096">
        <w:rPr>
          <w:rFonts w:ascii="Arial" w:hAnsi="Arial" w:cs="Arial"/>
          <w:sz w:val="28"/>
          <w:szCs w:val="28"/>
        </w:rPr>
        <w:t>«разбегания» перевернулась (</w:t>
      </w:r>
      <w:r w:rsidR="00243BA5">
        <w:rPr>
          <w:rFonts w:ascii="Arial" w:hAnsi="Arial" w:cs="Arial"/>
          <w:sz w:val="28"/>
          <w:szCs w:val="28"/>
        </w:rPr>
        <w:t xml:space="preserve">или </w:t>
      </w:r>
      <w:r w:rsidR="007C3096">
        <w:rPr>
          <w:rFonts w:ascii="Arial" w:hAnsi="Arial" w:cs="Arial"/>
          <w:sz w:val="28"/>
          <w:szCs w:val="28"/>
        </w:rPr>
        <w:t>вывернулась наизнанку) примерно 10 раз.</w:t>
      </w:r>
      <w:r w:rsidR="00665A77">
        <w:rPr>
          <w:rFonts w:ascii="Arial" w:hAnsi="Arial" w:cs="Arial"/>
          <w:sz w:val="28"/>
          <w:szCs w:val="28"/>
        </w:rPr>
        <w:t xml:space="preserve"> </w:t>
      </w:r>
      <w:r w:rsidR="00544C42">
        <w:rPr>
          <w:rFonts w:ascii="Arial" w:hAnsi="Arial" w:cs="Arial"/>
          <w:sz w:val="28"/>
          <w:szCs w:val="28"/>
        </w:rPr>
        <w:t>Эфирный</w:t>
      </w:r>
      <w:r w:rsidR="000A738E">
        <w:rPr>
          <w:rFonts w:ascii="Arial" w:hAnsi="Arial" w:cs="Arial"/>
          <w:sz w:val="28"/>
          <w:szCs w:val="28"/>
        </w:rPr>
        <w:t xml:space="preserve"> </w:t>
      </w:r>
      <w:r w:rsidR="00544C42">
        <w:rPr>
          <w:rFonts w:ascii="Arial" w:hAnsi="Arial" w:cs="Arial"/>
          <w:sz w:val="28"/>
          <w:szCs w:val="28"/>
        </w:rPr>
        <w:t xml:space="preserve">сигнал огибает оболочку с частотой </w:t>
      </w:r>
      <w:r w:rsidR="00544C42">
        <w:rPr>
          <w:rFonts w:ascii="Cambria Math" w:hAnsi="Cambria Math" w:cs="Arial"/>
          <w:sz w:val="28"/>
          <w:szCs w:val="28"/>
        </w:rPr>
        <w:t>Ω</w:t>
      </w:r>
      <w:r w:rsidR="00544C42" w:rsidRPr="00544C42">
        <w:rPr>
          <w:rFonts w:ascii="Arial" w:hAnsi="Arial" w:cs="Arial"/>
          <w:sz w:val="28"/>
          <w:szCs w:val="28"/>
          <w:vertAlign w:val="subscript"/>
        </w:rPr>
        <w:t>э</w:t>
      </w:r>
      <w:r w:rsidR="00544C42">
        <w:rPr>
          <w:rFonts w:ascii="Arial" w:hAnsi="Arial" w:cs="Arial"/>
          <w:sz w:val="28"/>
          <w:szCs w:val="28"/>
        </w:rPr>
        <w:t xml:space="preserve"> </w:t>
      </w:r>
      <w:r w:rsidR="00544C42">
        <w:rPr>
          <w:rFonts w:ascii="Cambria Math" w:hAnsi="Cambria Math" w:cs="Arial"/>
          <w:sz w:val="28"/>
          <w:szCs w:val="28"/>
        </w:rPr>
        <w:t>~</w:t>
      </w:r>
      <w:r w:rsidR="00544C42">
        <w:rPr>
          <w:rFonts w:ascii="Arial" w:hAnsi="Arial" w:cs="Arial"/>
          <w:sz w:val="28"/>
          <w:szCs w:val="28"/>
        </w:rPr>
        <w:t xml:space="preserve"> </w:t>
      </w:r>
      <w:r w:rsidR="00996069">
        <w:rPr>
          <w:rFonts w:ascii="Arial" w:hAnsi="Arial" w:cs="Arial"/>
          <w:sz w:val="28"/>
          <w:szCs w:val="28"/>
        </w:rPr>
        <w:t xml:space="preserve">62 </w:t>
      </w:r>
      <w:r w:rsidR="00996069">
        <w:rPr>
          <w:rFonts w:ascii="Cambria Math" w:hAnsi="Cambria Math" w:cs="Arial"/>
          <w:sz w:val="28"/>
          <w:szCs w:val="28"/>
        </w:rPr>
        <w:t>÷</w:t>
      </w:r>
      <w:r w:rsidR="00996069">
        <w:rPr>
          <w:rFonts w:ascii="Arial" w:hAnsi="Arial" w:cs="Arial"/>
          <w:sz w:val="28"/>
          <w:szCs w:val="28"/>
        </w:rPr>
        <w:t xml:space="preserve"> </w:t>
      </w:r>
      <w:r w:rsidR="00544C42">
        <w:rPr>
          <w:rFonts w:ascii="Arial" w:hAnsi="Arial" w:cs="Arial"/>
          <w:sz w:val="28"/>
          <w:szCs w:val="28"/>
        </w:rPr>
        <w:t>123.9 Гц.</w:t>
      </w:r>
    </w:p>
    <w:p w:rsidR="001A21E6" w:rsidRPr="00A90CCC" w:rsidRDefault="000B7E98" w:rsidP="00A5011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576655">
        <w:rPr>
          <w:rFonts w:ascii="Arial" w:hAnsi="Arial" w:cs="Arial"/>
          <w:sz w:val="28"/>
          <w:szCs w:val="28"/>
        </w:rPr>
        <w:t xml:space="preserve">Имея в виду более устойчивую </w:t>
      </w:r>
      <w:r>
        <w:rPr>
          <w:rFonts w:ascii="Arial" w:hAnsi="Arial" w:cs="Arial"/>
          <w:sz w:val="28"/>
          <w:szCs w:val="28"/>
        </w:rPr>
        <w:t xml:space="preserve">электромагнитную </w:t>
      </w:r>
      <w:r w:rsidRPr="00576655">
        <w:rPr>
          <w:rFonts w:ascii="Arial" w:hAnsi="Arial" w:cs="Arial"/>
          <w:sz w:val="28"/>
          <w:szCs w:val="28"/>
        </w:rPr>
        <w:t>фазу энергии</w:t>
      </w:r>
      <w:r>
        <w:rPr>
          <w:rFonts w:ascii="Arial" w:hAnsi="Arial" w:cs="Arial"/>
          <w:sz w:val="28"/>
          <w:szCs w:val="28"/>
        </w:rPr>
        <w:t xml:space="preserve"> оболочки</w:t>
      </w:r>
      <w:r w:rsidRPr="000B7E98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п</w:t>
      </w:r>
      <w:r w:rsidR="001A21E6">
        <w:rPr>
          <w:rFonts w:ascii="Arial" w:hAnsi="Arial" w:cs="Arial"/>
          <w:sz w:val="28"/>
          <w:szCs w:val="28"/>
        </w:rPr>
        <w:t xml:space="preserve">ерепад </w:t>
      </w:r>
      <w:r w:rsidR="007B7F67">
        <w:rPr>
          <w:rFonts w:ascii="Arial" w:hAnsi="Arial" w:cs="Arial"/>
          <w:sz w:val="28"/>
          <w:szCs w:val="28"/>
        </w:rPr>
        <w:t>д</w:t>
      </w:r>
      <w:r w:rsidR="001A21E6">
        <w:rPr>
          <w:rFonts w:ascii="Arial" w:hAnsi="Arial" w:cs="Arial"/>
          <w:sz w:val="28"/>
          <w:szCs w:val="28"/>
        </w:rPr>
        <w:t>авлени</w:t>
      </w:r>
      <w:r w:rsidR="007B7F67">
        <w:rPr>
          <w:rFonts w:ascii="Arial" w:hAnsi="Arial" w:cs="Arial"/>
          <w:sz w:val="28"/>
          <w:szCs w:val="28"/>
        </w:rPr>
        <w:t>я</w:t>
      </w:r>
      <w:r w:rsidR="001A21E6">
        <w:rPr>
          <w:rFonts w:ascii="Arial" w:hAnsi="Arial" w:cs="Arial"/>
          <w:sz w:val="28"/>
          <w:szCs w:val="28"/>
        </w:rPr>
        <w:t xml:space="preserve"> эфира </w:t>
      </w:r>
      <w:r w:rsidR="0093050A">
        <w:rPr>
          <w:rFonts w:ascii="Arial" w:hAnsi="Arial" w:cs="Arial"/>
          <w:sz w:val="28"/>
          <w:szCs w:val="28"/>
        </w:rPr>
        <w:t>и</w:t>
      </w:r>
      <w:r w:rsidR="001A21E6">
        <w:rPr>
          <w:rFonts w:ascii="Arial" w:hAnsi="Arial" w:cs="Arial"/>
          <w:sz w:val="28"/>
          <w:szCs w:val="28"/>
        </w:rPr>
        <w:t xml:space="preserve"> </w:t>
      </w:r>
      <w:r w:rsidR="0093050A">
        <w:rPr>
          <w:rFonts w:ascii="Arial" w:hAnsi="Arial" w:cs="Arial"/>
          <w:sz w:val="28"/>
          <w:szCs w:val="28"/>
        </w:rPr>
        <w:t xml:space="preserve">материи в </w:t>
      </w:r>
      <w:r w:rsidR="001A21E6">
        <w:rPr>
          <w:rFonts w:ascii="Arial" w:hAnsi="Arial" w:cs="Arial"/>
          <w:sz w:val="28"/>
          <w:szCs w:val="28"/>
        </w:rPr>
        <w:t>пространств</w:t>
      </w:r>
      <w:r w:rsidR="0093050A">
        <w:rPr>
          <w:rFonts w:ascii="Arial" w:hAnsi="Arial" w:cs="Arial"/>
          <w:sz w:val="28"/>
          <w:szCs w:val="28"/>
        </w:rPr>
        <w:t>е</w:t>
      </w:r>
      <w:r w:rsidR="001A21E6">
        <w:rPr>
          <w:rFonts w:ascii="Arial" w:hAnsi="Arial" w:cs="Arial"/>
          <w:sz w:val="28"/>
          <w:szCs w:val="28"/>
        </w:rPr>
        <w:t xml:space="preserve"> </w:t>
      </w:r>
      <w:r w:rsidR="001A21E6" w:rsidRPr="003959B8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1A21E6" w:rsidRPr="003959B8">
        <w:rPr>
          <w:rFonts w:ascii="Arial" w:hAnsi="Arial" w:cs="Arial"/>
          <w:sz w:val="28"/>
          <w:szCs w:val="28"/>
          <w:vertAlign w:val="subscript"/>
        </w:rPr>
        <w:t>3</w:t>
      </w:r>
      <w:r w:rsidR="001A21E6">
        <w:rPr>
          <w:rFonts w:ascii="Arial" w:hAnsi="Arial" w:cs="Arial"/>
          <w:sz w:val="28"/>
          <w:szCs w:val="28"/>
        </w:rPr>
        <w:t xml:space="preserve"> </w:t>
      </w:r>
      <w:r w:rsidR="007B7F67">
        <w:rPr>
          <w:rFonts w:ascii="Arial" w:hAnsi="Arial" w:cs="Arial"/>
          <w:sz w:val="28"/>
          <w:szCs w:val="28"/>
        </w:rPr>
        <w:t xml:space="preserve">оценим по формуле </w:t>
      </w:r>
      <w:r w:rsidR="007B7F67" w:rsidRPr="00600E69">
        <w:rPr>
          <w:rFonts w:asciiTheme="majorHAnsi" w:hAnsiTheme="majorHAnsi" w:cs="Arial"/>
          <w:sz w:val="28"/>
          <w:szCs w:val="28"/>
        </w:rPr>
        <w:t>∆</w:t>
      </w:r>
      <w:r w:rsidR="00C56AE6" w:rsidRPr="00600E6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7B7F67" w:rsidRPr="00600E69">
        <w:rPr>
          <w:rFonts w:asciiTheme="majorHAnsi" w:hAnsiTheme="majorHAnsi" w:cs="Arial"/>
          <w:sz w:val="28"/>
          <w:szCs w:val="28"/>
        </w:rPr>
        <w:t xml:space="preserve"> ≈ 3</w:t>
      </w:r>
      <w:r w:rsidR="007B7F67">
        <w:rPr>
          <w:rFonts w:ascii="Cambria Math" w:hAnsi="Cambria Math" w:cs="Arial"/>
          <w:sz w:val="28"/>
          <w:szCs w:val="28"/>
        </w:rPr>
        <w:t>ρ</w:t>
      </w:r>
      <w:r w:rsidR="0093050A" w:rsidRPr="0093050A">
        <w:rPr>
          <w:rFonts w:ascii="Cambria Math" w:hAnsi="Cambria Math" w:cs="Arial"/>
          <w:sz w:val="28"/>
          <w:szCs w:val="28"/>
        </w:rPr>
        <w:t>’</w:t>
      </w:r>
      <w:r w:rsidR="007B7F67">
        <w:rPr>
          <w:rFonts w:ascii="Arial" w:hAnsi="Arial" w:cs="Arial"/>
          <w:sz w:val="28"/>
          <w:szCs w:val="28"/>
        </w:rPr>
        <w:t>(</w:t>
      </w:r>
      <w:r w:rsidR="007B7F67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7B7F67" w:rsidRPr="00600E69">
        <w:rPr>
          <w:rFonts w:ascii="Arial" w:hAnsi="Arial" w:cs="Arial"/>
          <w:sz w:val="28"/>
          <w:szCs w:val="28"/>
          <w:vertAlign w:val="subscript"/>
        </w:rPr>
        <w:t>3</w:t>
      </w:r>
      <w:r w:rsidR="007B7F67" w:rsidRPr="00600E69">
        <w:rPr>
          <w:rFonts w:ascii="Arial" w:hAnsi="Arial" w:cs="Arial"/>
          <w:sz w:val="28"/>
          <w:szCs w:val="28"/>
        </w:rPr>
        <w:t xml:space="preserve"> </w:t>
      </w:r>
      <w:r w:rsidR="007B7F67">
        <w:rPr>
          <w:rFonts w:ascii="Arial" w:hAnsi="Arial" w:cs="Arial"/>
          <w:sz w:val="28"/>
          <w:szCs w:val="28"/>
        </w:rPr>
        <w:t>–</w:t>
      </w:r>
      <w:r w:rsidR="007B7F67" w:rsidRPr="00600E69">
        <w:rPr>
          <w:rFonts w:ascii="Arial" w:hAnsi="Arial" w:cs="Arial"/>
          <w:sz w:val="28"/>
          <w:szCs w:val="28"/>
        </w:rPr>
        <w:t xml:space="preserve"> </w:t>
      </w:r>
      <w:r w:rsidR="007B7F67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7B7F67" w:rsidRPr="00600E69">
        <w:rPr>
          <w:rFonts w:ascii="Arial" w:hAnsi="Arial" w:cs="Arial"/>
          <w:sz w:val="28"/>
          <w:szCs w:val="28"/>
          <w:vertAlign w:val="subscript"/>
        </w:rPr>
        <w:t>4</w:t>
      </w:r>
      <w:r w:rsidR="007B7F67">
        <w:rPr>
          <w:rFonts w:ascii="Arial" w:hAnsi="Arial" w:cs="Arial"/>
          <w:sz w:val="28"/>
          <w:szCs w:val="28"/>
        </w:rPr>
        <w:t>)</w:t>
      </w:r>
      <w:r w:rsidR="007B7F67" w:rsidRPr="00600E69">
        <w:rPr>
          <w:rFonts w:asciiTheme="majorHAnsi" w:hAnsiTheme="majorHAnsi" w:cs="Arial"/>
          <w:sz w:val="28"/>
          <w:szCs w:val="28"/>
        </w:rPr>
        <w:t>/</w:t>
      </w:r>
      <w:r w:rsidR="007B7F67" w:rsidRPr="00600E69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576655">
        <w:rPr>
          <w:rFonts w:ascii="Cambria Math" w:hAnsi="Cambria Math" w:cs="Arial"/>
          <w:sz w:val="28"/>
          <w:szCs w:val="28"/>
        </w:rPr>
        <w:t xml:space="preserve">. </w:t>
      </w:r>
      <w:r w:rsidR="0093050A" w:rsidRPr="0093050A">
        <w:rPr>
          <w:rFonts w:ascii="Arial" w:hAnsi="Arial" w:cs="Arial"/>
          <w:sz w:val="28"/>
          <w:szCs w:val="28"/>
        </w:rPr>
        <w:t>Если берется величина</w:t>
      </w:r>
      <w:r w:rsidR="0093050A">
        <w:rPr>
          <w:rFonts w:ascii="Arial" w:hAnsi="Arial" w:cs="Arial"/>
          <w:sz w:val="28"/>
          <w:szCs w:val="28"/>
        </w:rPr>
        <w:t xml:space="preserve"> (</w:t>
      </w:r>
      <w:r w:rsidR="0093050A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93050A" w:rsidRPr="00600E69">
        <w:rPr>
          <w:rFonts w:ascii="Arial" w:hAnsi="Arial" w:cs="Arial"/>
          <w:sz w:val="28"/>
          <w:szCs w:val="28"/>
          <w:vertAlign w:val="subscript"/>
        </w:rPr>
        <w:t>3</w:t>
      </w:r>
      <w:r w:rsidR="0093050A" w:rsidRPr="00600E69">
        <w:rPr>
          <w:rFonts w:ascii="Arial" w:hAnsi="Arial" w:cs="Arial"/>
          <w:sz w:val="28"/>
          <w:szCs w:val="28"/>
        </w:rPr>
        <w:t xml:space="preserve"> </w:t>
      </w:r>
      <w:r w:rsidR="0093050A">
        <w:rPr>
          <w:rFonts w:ascii="Arial" w:hAnsi="Arial" w:cs="Arial"/>
          <w:sz w:val="28"/>
          <w:szCs w:val="28"/>
        </w:rPr>
        <w:t>–</w:t>
      </w:r>
      <w:r w:rsidR="0093050A" w:rsidRPr="00600E69">
        <w:rPr>
          <w:rFonts w:ascii="Arial" w:hAnsi="Arial" w:cs="Arial"/>
          <w:sz w:val="28"/>
          <w:szCs w:val="28"/>
        </w:rPr>
        <w:t xml:space="preserve"> </w:t>
      </w:r>
      <w:r w:rsidR="0093050A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93050A" w:rsidRPr="00600E69">
        <w:rPr>
          <w:rFonts w:ascii="Arial" w:hAnsi="Arial" w:cs="Arial"/>
          <w:sz w:val="28"/>
          <w:szCs w:val="28"/>
          <w:vertAlign w:val="subscript"/>
        </w:rPr>
        <w:t>4</w:t>
      </w:r>
      <w:r w:rsidR="0093050A">
        <w:rPr>
          <w:rFonts w:ascii="Arial" w:hAnsi="Arial" w:cs="Arial"/>
          <w:sz w:val="28"/>
          <w:szCs w:val="28"/>
        </w:rPr>
        <w:t>)</w:t>
      </w:r>
      <w:r w:rsidR="0093050A" w:rsidRPr="0093050A">
        <w:rPr>
          <w:rFonts w:asciiTheme="majorHAnsi" w:hAnsiTheme="majorHAnsi" w:cs="Arial"/>
          <w:sz w:val="28"/>
          <w:szCs w:val="28"/>
        </w:rPr>
        <w:t>/</w:t>
      </w:r>
      <w:r w:rsidR="0093050A" w:rsidRPr="0093050A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="0093050A" w:rsidRPr="003959B8">
        <w:rPr>
          <w:rFonts w:ascii="Arial" w:hAnsi="Arial" w:cs="Arial"/>
          <w:sz w:val="28"/>
          <w:szCs w:val="28"/>
          <w:vertAlign w:val="subscript"/>
        </w:rPr>
        <w:t>3</w:t>
      </w:r>
      <w:r w:rsidR="0093050A" w:rsidRPr="0093050A">
        <w:rPr>
          <w:rFonts w:ascii="Arial" w:hAnsi="Arial" w:cs="Arial"/>
          <w:sz w:val="28"/>
          <w:szCs w:val="28"/>
        </w:rPr>
        <w:t xml:space="preserve">, </w:t>
      </w:r>
      <w:r w:rsidR="0093050A">
        <w:rPr>
          <w:rFonts w:ascii="Arial" w:hAnsi="Arial" w:cs="Arial"/>
          <w:sz w:val="28"/>
          <w:szCs w:val="28"/>
        </w:rPr>
        <w:t xml:space="preserve">то определяется давление </w:t>
      </w:r>
      <w:r w:rsidR="00C56AE6" w:rsidRPr="00600E69">
        <w:rPr>
          <w:rFonts w:asciiTheme="majorHAnsi" w:hAnsiTheme="majorHAnsi" w:cs="Arial"/>
          <w:sz w:val="28"/>
          <w:szCs w:val="28"/>
        </w:rPr>
        <w:t>∆</w:t>
      </w:r>
      <w:r w:rsidR="00C56AE6" w:rsidRPr="00600E6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C56AE6">
        <w:rPr>
          <w:rFonts w:ascii="Arial" w:hAnsi="Arial" w:cs="Arial"/>
          <w:sz w:val="28"/>
          <w:szCs w:val="28"/>
        </w:rPr>
        <w:t xml:space="preserve"> </w:t>
      </w:r>
      <w:r w:rsidR="0093050A">
        <w:rPr>
          <w:rFonts w:ascii="Arial" w:hAnsi="Arial" w:cs="Arial"/>
          <w:sz w:val="28"/>
          <w:szCs w:val="28"/>
        </w:rPr>
        <w:t>на 1 см</w:t>
      </w:r>
      <w:r w:rsidR="0093050A" w:rsidRPr="0093050A">
        <w:rPr>
          <w:rFonts w:ascii="Arial" w:hAnsi="Arial" w:cs="Arial"/>
          <w:sz w:val="28"/>
          <w:szCs w:val="28"/>
          <w:vertAlign w:val="superscript"/>
        </w:rPr>
        <w:t>3</w:t>
      </w:r>
      <w:r w:rsidR="0093050A">
        <w:rPr>
          <w:rFonts w:ascii="Arial" w:hAnsi="Arial" w:cs="Arial"/>
          <w:sz w:val="28"/>
          <w:szCs w:val="28"/>
        </w:rPr>
        <w:t>.</w:t>
      </w:r>
      <w:r w:rsidR="0093050A" w:rsidRPr="0093050A">
        <w:rPr>
          <w:rFonts w:ascii="Arial" w:hAnsi="Arial" w:cs="Arial"/>
          <w:sz w:val="28"/>
          <w:szCs w:val="28"/>
        </w:rPr>
        <w:t xml:space="preserve"> </w:t>
      </w:r>
      <w:r w:rsidR="0093050A">
        <w:rPr>
          <w:rFonts w:ascii="Arial" w:hAnsi="Arial" w:cs="Arial"/>
          <w:sz w:val="28"/>
          <w:szCs w:val="28"/>
        </w:rPr>
        <w:t xml:space="preserve">Величину </w:t>
      </w:r>
      <w:r w:rsidR="0093050A">
        <w:rPr>
          <w:rFonts w:ascii="Cambria Math" w:hAnsi="Cambria Math" w:cs="Arial"/>
          <w:sz w:val="28"/>
          <w:szCs w:val="28"/>
        </w:rPr>
        <w:t>ρ</w:t>
      </w:r>
      <w:r w:rsidR="00C3703E" w:rsidRPr="009279FB">
        <w:rPr>
          <w:rFonts w:ascii="Cambria Math" w:hAnsi="Cambria Math" w:cs="Arial"/>
          <w:sz w:val="28"/>
          <w:szCs w:val="28"/>
        </w:rPr>
        <w:t>’</w:t>
      </w:r>
      <w:r w:rsidR="0093050A">
        <w:rPr>
          <w:rFonts w:ascii="Arial" w:hAnsi="Arial" w:cs="Arial"/>
          <w:sz w:val="28"/>
          <w:szCs w:val="28"/>
        </w:rPr>
        <w:t xml:space="preserve"> рассчитываем для н</w:t>
      </w:r>
      <w:r w:rsidR="0093050A">
        <w:rPr>
          <w:rFonts w:ascii="Arial" w:hAnsi="Arial" w:cs="Arial"/>
          <w:sz w:val="28"/>
          <w:szCs w:val="28"/>
        </w:rPr>
        <w:t>у</w:t>
      </w:r>
      <w:r w:rsidR="0093050A">
        <w:rPr>
          <w:rFonts w:ascii="Arial" w:hAnsi="Arial" w:cs="Arial"/>
          <w:sz w:val="28"/>
          <w:szCs w:val="28"/>
        </w:rPr>
        <w:t xml:space="preserve">клонов: </w:t>
      </w:r>
      <w:r w:rsidR="0093050A">
        <w:rPr>
          <w:rFonts w:ascii="Cambria Math" w:hAnsi="Cambria Math" w:cs="Arial"/>
          <w:sz w:val="28"/>
          <w:szCs w:val="28"/>
        </w:rPr>
        <w:t>ρ</w:t>
      </w:r>
      <w:r w:rsidR="0093050A" w:rsidRPr="00C56AE6">
        <w:rPr>
          <w:rFonts w:ascii="Cambria Math" w:hAnsi="Cambria Math" w:cs="Arial"/>
          <w:sz w:val="28"/>
          <w:szCs w:val="28"/>
        </w:rPr>
        <w:t>’</w:t>
      </w:r>
      <w:r w:rsidR="0093050A" w:rsidRPr="0093050A">
        <w:rPr>
          <w:rFonts w:ascii="Cambria Math" w:hAnsi="Cambria Math" w:cs="Arial"/>
          <w:sz w:val="28"/>
          <w:szCs w:val="28"/>
        </w:rPr>
        <w:t xml:space="preserve"> </w:t>
      </w:r>
      <w:r w:rsidR="00AA7F37">
        <w:rPr>
          <w:rFonts w:ascii="Cambria Math" w:hAnsi="Cambria Math" w:cs="Arial"/>
          <w:sz w:val="28"/>
          <w:szCs w:val="28"/>
        </w:rPr>
        <w:t>~</w:t>
      </w:r>
      <w:r w:rsidR="0093050A" w:rsidRPr="00C56AE6">
        <w:rPr>
          <w:rFonts w:ascii="Cambria Math" w:hAnsi="Cambria Math" w:cs="Arial"/>
          <w:sz w:val="28"/>
          <w:szCs w:val="28"/>
        </w:rPr>
        <w:t xml:space="preserve"> </w:t>
      </w:r>
      <w:r w:rsidR="0093050A">
        <w:rPr>
          <w:rFonts w:ascii="Cambria Math" w:hAnsi="Cambria Math" w:cs="Arial"/>
          <w:sz w:val="28"/>
          <w:szCs w:val="28"/>
        </w:rPr>
        <w:t>ρ</w:t>
      </w:r>
      <w:r w:rsidR="0093050A" w:rsidRPr="00C56AE6">
        <w:rPr>
          <w:rFonts w:ascii="Cambria Math" w:hAnsi="Cambria Math" w:cs="Arial"/>
          <w:sz w:val="28"/>
          <w:szCs w:val="28"/>
        </w:rPr>
        <w:t>/</w:t>
      </w:r>
      <w:r w:rsidR="0093050A" w:rsidRPr="0093050A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93050A" w:rsidRPr="0093050A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p</w:t>
      </w:r>
      <w:r w:rsidR="00AA7F37">
        <w:rPr>
          <w:rFonts w:asciiTheme="majorHAnsi" w:hAnsiTheme="majorHAnsi" w:cs="Arial"/>
          <w:sz w:val="28"/>
          <w:szCs w:val="28"/>
        </w:rPr>
        <w:t xml:space="preserve"> </w:t>
      </w:r>
      <w:r w:rsidR="0093050A" w:rsidRPr="00AD1C2E">
        <w:rPr>
          <w:rFonts w:asciiTheme="majorHAnsi" w:hAnsiTheme="majorHAnsi" w:cs="Arial"/>
          <w:sz w:val="28"/>
          <w:szCs w:val="28"/>
        </w:rPr>
        <w:t>≈</w:t>
      </w:r>
      <w:r w:rsidR="0093050A" w:rsidRPr="00C56AE6">
        <w:rPr>
          <w:rFonts w:asciiTheme="majorHAnsi" w:hAnsiTheme="majorHAnsi" w:cs="Arial"/>
          <w:sz w:val="28"/>
          <w:szCs w:val="28"/>
        </w:rPr>
        <w:t xml:space="preserve"> </w:t>
      </w:r>
      <w:r w:rsidR="00AD1C2E" w:rsidRPr="00C56AE6">
        <w:rPr>
          <w:rFonts w:asciiTheme="majorHAnsi" w:hAnsiTheme="majorHAnsi" w:cs="Arial"/>
          <w:sz w:val="28"/>
          <w:szCs w:val="28"/>
        </w:rPr>
        <w:t xml:space="preserve"> </w:t>
      </w:r>
      <w:r w:rsidR="009279FB" w:rsidRPr="009279FB">
        <w:rPr>
          <w:rFonts w:asciiTheme="majorHAnsi" w:hAnsiTheme="majorHAnsi" w:cs="Arial"/>
          <w:sz w:val="28"/>
          <w:szCs w:val="28"/>
        </w:rPr>
        <w:t>5.9748</w:t>
      </w:r>
      <w:r w:rsidR="009279FB" w:rsidRPr="009279FB">
        <w:rPr>
          <w:rFonts w:asciiTheme="majorHAnsi" w:hAnsiTheme="majorHAnsi" w:cs="Arial"/>
          <w:sz w:val="16"/>
          <w:szCs w:val="16"/>
        </w:rPr>
        <w:t xml:space="preserve"> </w:t>
      </w:r>
      <w:r w:rsidR="009279FB" w:rsidRPr="009279FB">
        <w:rPr>
          <w:rFonts w:ascii="Cambria Math" w:hAnsi="Cambria Math" w:cs="Arial"/>
          <w:sz w:val="28"/>
          <w:szCs w:val="28"/>
        </w:rPr>
        <w:t>∙</w:t>
      </w:r>
      <w:r w:rsidR="009279FB" w:rsidRPr="009279FB">
        <w:rPr>
          <w:rFonts w:asciiTheme="majorHAnsi" w:hAnsiTheme="majorHAnsi" w:cs="Arial"/>
          <w:sz w:val="16"/>
          <w:szCs w:val="16"/>
        </w:rPr>
        <w:t xml:space="preserve"> </w:t>
      </w:r>
      <w:r w:rsidR="009279FB" w:rsidRPr="009279FB">
        <w:rPr>
          <w:rFonts w:asciiTheme="majorHAnsi" w:hAnsiTheme="majorHAnsi" w:cs="Arial"/>
          <w:sz w:val="28"/>
          <w:szCs w:val="28"/>
        </w:rPr>
        <w:t>10</w:t>
      </w:r>
      <w:r w:rsidR="00AD1C2E" w:rsidRPr="00173DE6">
        <w:rPr>
          <w:rFonts w:asciiTheme="majorHAnsi" w:hAnsiTheme="majorHAnsi" w:cs="Arial"/>
          <w:sz w:val="4"/>
          <w:szCs w:val="4"/>
        </w:rPr>
        <w:t xml:space="preserve"> </w:t>
      </w:r>
      <w:r w:rsidR="00AA7F37" w:rsidRPr="009279FB">
        <w:rPr>
          <w:rFonts w:ascii="Arial" w:hAnsi="Arial" w:cs="Arial"/>
          <w:sz w:val="28"/>
          <w:szCs w:val="28"/>
          <w:vertAlign w:val="superscript"/>
        </w:rPr>
        <w:t>–</w:t>
      </w:r>
      <w:r w:rsidR="009279FB" w:rsidRPr="009279FB">
        <w:rPr>
          <w:rFonts w:ascii="Arial" w:hAnsi="Arial" w:cs="Arial"/>
          <w:sz w:val="28"/>
          <w:szCs w:val="28"/>
          <w:vertAlign w:val="superscript"/>
        </w:rPr>
        <w:t>6</w:t>
      </w:r>
      <w:r w:rsidR="009279FB" w:rsidRPr="009279FB">
        <w:rPr>
          <w:rFonts w:ascii="Arial" w:hAnsi="Arial" w:cs="Arial"/>
          <w:sz w:val="28"/>
          <w:szCs w:val="28"/>
        </w:rPr>
        <w:t>.</w:t>
      </w:r>
      <w:r w:rsidR="00AA7F37">
        <w:rPr>
          <w:rFonts w:ascii="Arial" w:hAnsi="Arial" w:cs="Arial"/>
          <w:sz w:val="28"/>
          <w:szCs w:val="28"/>
        </w:rPr>
        <w:t xml:space="preserve"> </w:t>
      </w:r>
      <w:r w:rsidR="009279FB">
        <w:rPr>
          <w:rFonts w:ascii="Arial" w:hAnsi="Arial" w:cs="Arial"/>
          <w:sz w:val="28"/>
          <w:szCs w:val="28"/>
        </w:rPr>
        <w:t xml:space="preserve">Принимаем </w:t>
      </w:r>
      <w:r w:rsidR="009279FB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9279FB" w:rsidRPr="00600E69">
        <w:rPr>
          <w:rFonts w:ascii="Arial" w:hAnsi="Arial" w:cs="Arial"/>
          <w:sz w:val="28"/>
          <w:szCs w:val="28"/>
          <w:vertAlign w:val="subscript"/>
        </w:rPr>
        <w:t>3</w:t>
      </w:r>
      <w:r w:rsidR="009279FB" w:rsidRPr="00600E69">
        <w:rPr>
          <w:rFonts w:ascii="Arial" w:hAnsi="Arial" w:cs="Arial"/>
          <w:sz w:val="28"/>
          <w:szCs w:val="28"/>
        </w:rPr>
        <w:t xml:space="preserve"> </w:t>
      </w:r>
      <w:r w:rsidR="009279FB" w:rsidRPr="009279FB">
        <w:rPr>
          <w:rFonts w:asciiTheme="majorHAnsi" w:hAnsiTheme="majorHAnsi" w:cs="Arial"/>
          <w:sz w:val="28"/>
          <w:szCs w:val="28"/>
        </w:rPr>
        <w:t>=</w:t>
      </w:r>
      <w:r w:rsidR="009279FB">
        <w:rPr>
          <w:rFonts w:ascii="Arial" w:hAnsi="Arial" w:cs="Arial"/>
          <w:sz w:val="28"/>
          <w:szCs w:val="28"/>
        </w:rPr>
        <w:t xml:space="preserve"> </w:t>
      </w:r>
      <w:r w:rsidR="009279FB" w:rsidRPr="009279FB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9279FB" w:rsidRPr="009279FB">
        <w:rPr>
          <w:rFonts w:ascii="Arial" w:hAnsi="Arial" w:cs="Arial"/>
          <w:sz w:val="28"/>
          <w:szCs w:val="28"/>
          <w:vertAlign w:val="subscript"/>
        </w:rPr>
        <w:t>3</w:t>
      </w:r>
      <w:r w:rsidR="009279FB" w:rsidRPr="009279FB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="009279FB" w:rsidRPr="009279FB">
        <w:rPr>
          <w:rFonts w:ascii="Arial" w:hAnsi="Arial" w:cs="Arial"/>
          <w:sz w:val="28"/>
          <w:szCs w:val="28"/>
          <w:vertAlign w:val="superscript"/>
        </w:rPr>
        <w:t>2</w:t>
      </w:r>
      <w:r w:rsidR="009279FB" w:rsidRPr="009279FB">
        <w:rPr>
          <w:rFonts w:ascii="Arial" w:hAnsi="Arial" w:cs="Arial"/>
          <w:sz w:val="28"/>
          <w:szCs w:val="28"/>
        </w:rPr>
        <w:t xml:space="preserve"> </w:t>
      </w:r>
      <w:r w:rsidR="009279FB" w:rsidRPr="009279FB">
        <w:rPr>
          <w:rFonts w:asciiTheme="majorHAnsi" w:hAnsiTheme="majorHAnsi" w:cs="Arial"/>
          <w:sz w:val="28"/>
          <w:szCs w:val="28"/>
        </w:rPr>
        <w:t>+</w:t>
      </w:r>
      <w:r w:rsidR="009279FB" w:rsidRPr="009279FB">
        <w:rPr>
          <w:rFonts w:ascii="Arial" w:hAnsi="Arial" w:cs="Arial"/>
          <w:sz w:val="28"/>
          <w:szCs w:val="28"/>
        </w:rPr>
        <w:t xml:space="preserve"> </w:t>
      </w:r>
      <w:r w:rsidR="009279FB" w:rsidRPr="009279FB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9279FB" w:rsidRPr="009279FB">
        <w:rPr>
          <w:rFonts w:ascii="Arial" w:hAnsi="Arial" w:cs="Arial"/>
          <w:sz w:val="28"/>
          <w:szCs w:val="28"/>
          <w:vertAlign w:val="subscript"/>
        </w:rPr>
        <w:t>3</w:t>
      </w:r>
      <w:r w:rsidR="009279FB">
        <w:rPr>
          <w:rFonts w:ascii="Cambria Math" w:hAnsi="Cambria Math" w:cs="Arial"/>
          <w:sz w:val="28"/>
          <w:szCs w:val="28"/>
          <w:lang w:val="en-US"/>
        </w:rPr>
        <w:t>ω</w:t>
      </w:r>
      <w:r w:rsidR="009279FB" w:rsidRPr="009279FB">
        <w:rPr>
          <w:rFonts w:ascii="Cambria Math" w:hAnsi="Cambria Math" w:cs="Arial"/>
          <w:sz w:val="28"/>
          <w:szCs w:val="28"/>
          <w:vertAlign w:val="subscript"/>
        </w:rPr>
        <w:t>э</w:t>
      </w:r>
      <w:r w:rsidR="009279FB" w:rsidRPr="0084729B">
        <w:rPr>
          <w:rFonts w:ascii="Arial" w:hAnsi="Arial" w:cs="Arial"/>
          <w:sz w:val="28"/>
          <w:szCs w:val="28"/>
          <w:vertAlign w:val="superscript"/>
        </w:rPr>
        <w:t>2</w:t>
      </w:r>
      <w:r w:rsidR="009279FB" w:rsidRPr="009279FB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9279FB" w:rsidRPr="0084729B">
        <w:rPr>
          <w:rFonts w:ascii="Arial" w:hAnsi="Arial" w:cs="Arial"/>
          <w:sz w:val="28"/>
          <w:szCs w:val="28"/>
          <w:vertAlign w:val="superscript"/>
        </w:rPr>
        <w:t>2</w:t>
      </w:r>
      <w:r w:rsidR="009279FB" w:rsidRPr="009279FB">
        <w:rPr>
          <w:rFonts w:ascii="Cambria Math" w:hAnsi="Cambria Math" w:cs="Arial"/>
          <w:sz w:val="28"/>
          <w:szCs w:val="28"/>
        </w:rPr>
        <w:t xml:space="preserve"> </w:t>
      </w:r>
      <w:r w:rsidR="009279FB" w:rsidRPr="009279FB">
        <w:rPr>
          <w:rFonts w:ascii="Arial" w:hAnsi="Arial" w:cs="Arial"/>
          <w:sz w:val="28"/>
          <w:szCs w:val="28"/>
        </w:rPr>
        <w:t xml:space="preserve">и для эфира </w:t>
      </w:r>
      <w:r w:rsidR="00173DE6">
        <w:rPr>
          <w:rFonts w:ascii="Arial" w:hAnsi="Arial" w:cs="Arial"/>
          <w:sz w:val="28"/>
          <w:szCs w:val="28"/>
        </w:rPr>
        <w:t xml:space="preserve">берем </w:t>
      </w:r>
      <w:r w:rsidR="009279FB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9279FB">
        <w:rPr>
          <w:rFonts w:ascii="Arial" w:hAnsi="Arial" w:cs="Arial"/>
          <w:sz w:val="28"/>
          <w:szCs w:val="28"/>
          <w:vertAlign w:val="subscript"/>
        </w:rPr>
        <w:t>4</w:t>
      </w:r>
      <w:r w:rsidR="009279FB" w:rsidRPr="00600E69">
        <w:rPr>
          <w:rFonts w:ascii="Arial" w:hAnsi="Arial" w:cs="Arial"/>
          <w:sz w:val="28"/>
          <w:szCs w:val="28"/>
        </w:rPr>
        <w:t xml:space="preserve"> </w:t>
      </w:r>
      <w:r w:rsidR="009279FB" w:rsidRPr="009279FB">
        <w:rPr>
          <w:rFonts w:asciiTheme="majorHAnsi" w:hAnsiTheme="majorHAnsi" w:cs="Arial"/>
          <w:sz w:val="28"/>
          <w:szCs w:val="28"/>
        </w:rPr>
        <w:t>=</w:t>
      </w:r>
      <w:r w:rsidR="009279FB">
        <w:rPr>
          <w:rFonts w:ascii="Arial" w:hAnsi="Arial" w:cs="Arial"/>
          <w:sz w:val="28"/>
          <w:szCs w:val="28"/>
        </w:rPr>
        <w:t xml:space="preserve"> </w:t>
      </w:r>
      <w:r w:rsidR="009279FB" w:rsidRPr="009279FB">
        <w:rPr>
          <w:rFonts w:asciiTheme="majorHAnsi" w:hAnsiTheme="majorHAnsi" w:cs="Arial"/>
          <w:sz w:val="28"/>
          <w:szCs w:val="28"/>
        </w:rPr>
        <w:t>ς</w:t>
      </w:r>
      <w:r w:rsidR="009279FB" w:rsidRPr="009279FB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9279FB" w:rsidRPr="009279FB">
        <w:rPr>
          <w:rFonts w:ascii="Arial" w:hAnsi="Arial" w:cs="Arial"/>
          <w:sz w:val="28"/>
          <w:szCs w:val="28"/>
          <w:vertAlign w:val="subscript"/>
        </w:rPr>
        <w:t>3</w:t>
      </w:r>
      <w:r w:rsidR="009279FB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350574" w:rsidRPr="00350574">
        <w:rPr>
          <w:rFonts w:asciiTheme="majorHAnsi" w:hAnsiTheme="majorHAnsi" w:cs="Arial"/>
          <w:i/>
          <w:sz w:val="8"/>
          <w:szCs w:val="8"/>
        </w:rPr>
        <w:t xml:space="preserve"> </w:t>
      </w:r>
      <w:r w:rsidR="009279FB" w:rsidRPr="009279FB">
        <w:rPr>
          <w:rFonts w:ascii="Arial" w:hAnsi="Arial" w:cs="Arial"/>
          <w:sz w:val="28"/>
          <w:szCs w:val="28"/>
          <w:vertAlign w:val="superscript"/>
        </w:rPr>
        <w:t>2</w:t>
      </w:r>
      <w:r w:rsidR="009279FB" w:rsidRPr="009279FB">
        <w:rPr>
          <w:rFonts w:ascii="Arial" w:hAnsi="Arial" w:cs="Arial"/>
          <w:sz w:val="28"/>
          <w:szCs w:val="28"/>
        </w:rPr>
        <w:t xml:space="preserve">. </w:t>
      </w:r>
      <w:r w:rsidR="009279FB">
        <w:rPr>
          <w:rFonts w:ascii="Arial" w:hAnsi="Arial" w:cs="Arial"/>
          <w:sz w:val="28"/>
          <w:szCs w:val="28"/>
        </w:rPr>
        <w:t xml:space="preserve">Отсюда получаем: </w:t>
      </w:r>
      <w:r w:rsidR="009279FB" w:rsidRPr="00600E69">
        <w:rPr>
          <w:rFonts w:asciiTheme="majorHAnsi" w:hAnsiTheme="majorHAnsi" w:cs="Arial"/>
          <w:sz w:val="28"/>
          <w:szCs w:val="28"/>
        </w:rPr>
        <w:t>∆</w:t>
      </w:r>
      <w:r w:rsidR="009279FB" w:rsidRPr="00600E6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9279FB">
        <w:rPr>
          <w:rFonts w:asciiTheme="majorHAnsi" w:hAnsiTheme="majorHAnsi" w:cs="Arial"/>
          <w:sz w:val="28"/>
          <w:szCs w:val="28"/>
        </w:rPr>
        <w:t xml:space="preserve"> </w:t>
      </w:r>
      <w:r w:rsidR="009279FB" w:rsidRPr="00600E69">
        <w:rPr>
          <w:rFonts w:asciiTheme="majorHAnsi" w:hAnsiTheme="majorHAnsi" w:cs="Arial"/>
          <w:sz w:val="28"/>
          <w:szCs w:val="28"/>
        </w:rPr>
        <w:t>≈</w:t>
      </w:r>
      <w:r w:rsidR="009279FB">
        <w:rPr>
          <w:rFonts w:asciiTheme="majorHAnsi" w:hAnsiTheme="majorHAnsi" w:cs="Arial"/>
          <w:sz w:val="28"/>
          <w:szCs w:val="28"/>
        </w:rPr>
        <w:t xml:space="preserve"> </w:t>
      </w:r>
      <w:r w:rsidR="006520FD" w:rsidRPr="00E67EE1">
        <w:rPr>
          <w:rFonts w:asciiTheme="majorHAnsi" w:hAnsiTheme="majorHAnsi" w:cs="Arial"/>
          <w:sz w:val="28"/>
          <w:szCs w:val="28"/>
        </w:rPr>
        <w:t>–</w:t>
      </w:r>
      <w:r w:rsidR="00E67EE1" w:rsidRPr="00E67EE1">
        <w:rPr>
          <w:rFonts w:asciiTheme="majorHAnsi" w:hAnsiTheme="majorHAnsi" w:cs="Arial"/>
          <w:sz w:val="28"/>
          <w:szCs w:val="28"/>
        </w:rPr>
        <w:t>6.70804</w:t>
      </w:r>
      <w:r w:rsidR="00E67EE1" w:rsidRPr="00E67EE1">
        <w:rPr>
          <w:rFonts w:asciiTheme="majorHAnsi" w:hAnsiTheme="majorHAnsi" w:cs="Arial"/>
          <w:sz w:val="16"/>
          <w:szCs w:val="16"/>
        </w:rPr>
        <w:t xml:space="preserve"> </w:t>
      </w:r>
      <w:r w:rsidR="00E67EE1" w:rsidRPr="00E67EE1">
        <w:rPr>
          <w:rFonts w:asciiTheme="majorHAnsi" w:hAnsiTheme="majorHAnsi" w:cs="Arial"/>
          <w:sz w:val="28"/>
          <w:szCs w:val="28"/>
        </w:rPr>
        <w:t>∙</w:t>
      </w:r>
      <w:r w:rsidR="00E67EE1" w:rsidRPr="00E67EE1">
        <w:rPr>
          <w:rFonts w:asciiTheme="majorHAnsi" w:hAnsiTheme="majorHAnsi" w:cs="Arial"/>
          <w:sz w:val="16"/>
          <w:szCs w:val="16"/>
        </w:rPr>
        <w:t xml:space="preserve"> </w:t>
      </w:r>
      <w:r w:rsidR="00E67EE1" w:rsidRPr="00E67EE1">
        <w:rPr>
          <w:rFonts w:asciiTheme="majorHAnsi" w:hAnsiTheme="majorHAnsi" w:cs="Arial"/>
          <w:sz w:val="28"/>
          <w:szCs w:val="28"/>
        </w:rPr>
        <w:t>10</w:t>
      </w:r>
      <w:r w:rsidR="00E67EE1" w:rsidRPr="00173DE6">
        <w:rPr>
          <w:rFonts w:asciiTheme="majorHAnsi" w:hAnsiTheme="majorHAnsi" w:cs="Arial"/>
          <w:sz w:val="4"/>
          <w:szCs w:val="4"/>
        </w:rPr>
        <w:t xml:space="preserve"> </w:t>
      </w:r>
      <w:r w:rsidR="00E67EE1">
        <w:rPr>
          <w:rFonts w:ascii="Arial" w:hAnsi="Arial" w:cs="Arial"/>
          <w:sz w:val="28"/>
          <w:szCs w:val="28"/>
          <w:vertAlign w:val="superscript"/>
        </w:rPr>
        <w:t>8</w:t>
      </w:r>
      <w:r w:rsidR="00E67EE1">
        <w:rPr>
          <w:rFonts w:ascii="Arial" w:hAnsi="Arial" w:cs="Arial"/>
          <w:sz w:val="28"/>
          <w:szCs w:val="28"/>
        </w:rPr>
        <w:t xml:space="preserve"> у.е.</w:t>
      </w:r>
      <w:r w:rsidR="00396A56">
        <w:rPr>
          <w:rFonts w:ascii="Arial" w:hAnsi="Arial" w:cs="Arial"/>
          <w:sz w:val="28"/>
          <w:szCs w:val="28"/>
        </w:rPr>
        <w:t xml:space="preserve"> То есть объемный мениск </w:t>
      </w:r>
      <w:r w:rsidR="00396A56" w:rsidRPr="00E67EE1">
        <w:rPr>
          <w:rFonts w:ascii="Arial" w:hAnsi="Arial" w:cs="Arial"/>
          <w:i/>
          <w:sz w:val="28"/>
          <w:szCs w:val="28"/>
        </w:rPr>
        <w:t>вогнутый</w:t>
      </w:r>
      <w:r w:rsidR="00396A56">
        <w:rPr>
          <w:rFonts w:ascii="Arial" w:hAnsi="Arial" w:cs="Arial"/>
          <w:sz w:val="28"/>
          <w:szCs w:val="28"/>
        </w:rPr>
        <w:t xml:space="preserve"> и эфир «смачивает» проявленное в</w:t>
      </w:r>
      <w:r w:rsidR="00396A56">
        <w:rPr>
          <w:rFonts w:ascii="Arial" w:hAnsi="Arial" w:cs="Arial"/>
          <w:sz w:val="28"/>
          <w:szCs w:val="28"/>
        </w:rPr>
        <w:t>е</w:t>
      </w:r>
      <w:r w:rsidR="00396A56">
        <w:rPr>
          <w:rFonts w:ascii="Arial" w:hAnsi="Arial" w:cs="Arial"/>
          <w:sz w:val="28"/>
          <w:szCs w:val="28"/>
        </w:rPr>
        <w:t>щество</w:t>
      </w:r>
      <w:r w:rsidR="00E67EE1">
        <w:rPr>
          <w:rFonts w:ascii="Arial" w:hAnsi="Arial" w:cs="Arial"/>
          <w:sz w:val="28"/>
          <w:szCs w:val="28"/>
        </w:rPr>
        <w:t xml:space="preserve"> – нуклоны, электроны и другие частицы.</w:t>
      </w:r>
      <w:r w:rsidR="00396A56">
        <w:rPr>
          <w:rFonts w:ascii="Arial" w:hAnsi="Arial" w:cs="Arial"/>
          <w:sz w:val="28"/>
          <w:szCs w:val="28"/>
        </w:rPr>
        <w:t xml:space="preserve"> </w:t>
      </w:r>
      <w:r w:rsidR="00A90CCC">
        <w:rPr>
          <w:rFonts w:ascii="Arial" w:hAnsi="Arial" w:cs="Arial"/>
          <w:sz w:val="28"/>
          <w:szCs w:val="28"/>
        </w:rPr>
        <w:t xml:space="preserve">                                   </w:t>
      </w:r>
      <w:r w:rsidR="00A90CCC" w:rsidRPr="00230D12">
        <w:rPr>
          <w:rFonts w:ascii="Arial" w:eastAsiaTheme="minorEastAsia" w:hAnsi="Arial" w:cs="Arial"/>
          <w:sz w:val="28"/>
          <w:szCs w:val="28"/>
          <w:lang w:val="en-US"/>
        </w:rPr>
        <w:sym w:font="Webdings" w:char="F097"/>
      </w:r>
      <w:r w:rsidR="00A90CCC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9E023D" w:rsidRDefault="007F7E87" w:rsidP="00A5011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Доля р</w:t>
      </w:r>
      <w:r w:rsidR="00CE7DAA">
        <w:rPr>
          <w:rFonts w:ascii="Arial" w:hAnsi="Arial" w:cs="Arial"/>
          <w:sz w:val="28"/>
          <w:szCs w:val="28"/>
        </w:rPr>
        <w:t>абот</w:t>
      </w:r>
      <w:r>
        <w:rPr>
          <w:rFonts w:ascii="Arial" w:hAnsi="Arial" w:cs="Arial"/>
          <w:sz w:val="28"/>
          <w:szCs w:val="28"/>
        </w:rPr>
        <w:t>ы</w:t>
      </w:r>
      <w:r w:rsidR="00CE7DAA">
        <w:rPr>
          <w:rFonts w:ascii="Arial" w:hAnsi="Arial" w:cs="Arial"/>
          <w:sz w:val="28"/>
          <w:szCs w:val="28"/>
        </w:rPr>
        <w:t xml:space="preserve"> в сечении радиуса </w:t>
      </w:r>
      <w:r w:rsidR="00CE7DAA" w:rsidRPr="00CE7DAA">
        <w:rPr>
          <w:rFonts w:asciiTheme="majorHAnsi" w:hAnsiTheme="majorHAnsi" w:cs="Arial"/>
          <w:sz w:val="28"/>
          <w:szCs w:val="28"/>
        </w:rPr>
        <w:t>1</w:t>
      </w:r>
      <w:r w:rsidR="004F71BD">
        <w:rPr>
          <w:rFonts w:asciiTheme="majorHAnsi" w:hAnsiTheme="majorHAnsi" w:cs="Arial"/>
          <w:sz w:val="28"/>
          <w:szCs w:val="28"/>
        </w:rPr>
        <w:t>5</w:t>
      </w:r>
      <w:r w:rsidR="00CE7DAA" w:rsidRPr="00CE7DAA">
        <w:rPr>
          <w:rFonts w:asciiTheme="majorHAnsi" w:hAnsiTheme="majorHAnsi" w:cs="Arial"/>
          <w:sz w:val="28"/>
          <w:szCs w:val="28"/>
        </w:rPr>
        <w:t xml:space="preserve">7.5 </w:t>
      </w:r>
      <w:r w:rsidR="00CE7DAA" w:rsidRPr="00CE7DAA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CE7DAA" w:rsidRPr="00CE7DAA">
        <w:rPr>
          <w:rFonts w:asciiTheme="majorHAnsi" w:hAnsiTheme="majorHAnsi" w:cs="Arial"/>
          <w:sz w:val="28"/>
          <w:szCs w:val="28"/>
          <w:vertAlign w:val="subscript"/>
          <w:lang w:val="en-US"/>
        </w:rPr>
        <w:t>Pl</w:t>
      </w:r>
      <w:r w:rsidR="00CE7DAA" w:rsidRPr="00CE7DAA">
        <w:rPr>
          <w:rFonts w:ascii="Arial" w:hAnsi="Arial" w:cs="Arial"/>
          <w:sz w:val="28"/>
          <w:szCs w:val="28"/>
        </w:rPr>
        <w:t xml:space="preserve"> </w:t>
      </w:r>
      <w:r w:rsidR="00CE7DAA" w:rsidRPr="00CE7DAA">
        <w:rPr>
          <w:rFonts w:ascii="Arial" w:hAnsi="Arial" w:cs="Arial"/>
          <w:i/>
          <w:sz w:val="28"/>
          <w:szCs w:val="28"/>
        </w:rPr>
        <w:t>вихревой трубки</w:t>
      </w:r>
      <w:r w:rsidR="00CE7DAA">
        <w:rPr>
          <w:rFonts w:ascii="Arial" w:hAnsi="Arial" w:cs="Arial"/>
          <w:sz w:val="28"/>
          <w:szCs w:val="28"/>
        </w:rPr>
        <w:t xml:space="preserve"> Пуанкаре возможна</w:t>
      </w:r>
      <w:r w:rsidR="00CE7DAA" w:rsidRPr="00CE7DAA">
        <w:rPr>
          <w:rFonts w:ascii="Arial" w:hAnsi="Arial" w:cs="Arial"/>
          <w:sz w:val="28"/>
          <w:szCs w:val="28"/>
        </w:rPr>
        <w:t xml:space="preserve">: </w:t>
      </w:r>
      <w:r w:rsidR="00292A30" w:rsidRPr="00292A3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7F7E87">
        <w:rPr>
          <w:rFonts w:ascii="Cambria Math" w:hAnsi="Cambria Math" w:cs="Arial"/>
          <w:sz w:val="28"/>
          <w:szCs w:val="28"/>
          <w:vertAlign w:val="subscript"/>
        </w:rPr>
        <w:t>||</w:t>
      </w:r>
      <w:r w:rsidR="00350574" w:rsidRPr="00350574">
        <w:rPr>
          <w:rFonts w:asciiTheme="majorHAnsi" w:eastAsia="MS Mincho" w:hAnsiTheme="majorHAnsi" w:cs="Arial"/>
          <w:b/>
          <w:sz w:val="28"/>
          <w:szCs w:val="28"/>
          <w:vertAlign w:val="subscript"/>
          <w:lang w:val="en-US"/>
        </w:rPr>
        <w:t>V</w:t>
      </w:r>
      <w:r w:rsidR="00350574" w:rsidRPr="00350574">
        <w:rPr>
          <w:rFonts w:ascii="MS Mincho" w:eastAsia="MS Mincho" w:hAnsi="MS Mincho" w:cs="Arial"/>
          <w:sz w:val="28"/>
          <w:szCs w:val="28"/>
          <w:vertAlign w:val="subscript"/>
        </w:rPr>
        <w:t>3</w:t>
      </w:r>
      <w:r w:rsidR="00CE7DAA" w:rsidRPr="00CE7DAA">
        <w:rPr>
          <w:rFonts w:ascii="Arial" w:hAnsi="Arial" w:cs="Arial"/>
          <w:sz w:val="28"/>
          <w:szCs w:val="28"/>
        </w:rPr>
        <w:t xml:space="preserve"> </w:t>
      </w:r>
      <w:r w:rsidR="00CE7DAA" w:rsidRPr="00CE7DAA">
        <w:rPr>
          <w:rFonts w:asciiTheme="majorHAnsi" w:hAnsiTheme="majorHAnsi" w:cs="Arial"/>
          <w:sz w:val="28"/>
          <w:szCs w:val="28"/>
        </w:rPr>
        <w:t>≈</w:t>
      </w:r>
      <w:r w:rsidR="00CE7DAA" w:rsidRPr="00CE7DAA">
        <w:rPr>
          <w:rFonts w:ascii="Arial" w:hAnsi="Arial" w:cs="Arial"/>
          <w:sz w:val="28"/>
          <w:szCs w:val="28"/>
        </w:rPr>
        <w:t xml:space="preserve"> </w:t>
      </w:r>
      <w:r w:rsidR="002B7868">
        <w:rPr>
          <w:rFonts w:ascii="Arial" w:hAnsi="Arial" w:cs="Arial"/>
          <w:sz w:val="28"/>
          <w:szCs w:val="28"/>
        </w:rPr>
        <w:t>–</w:t>
      </w:r>
      <w:r w:rsidR="00427D99" w:rsidRPr="00427D99">
        <w:rPr>
          <w:rFonts w:asciiTheme="majorHAnsi" w:hAnsiTheme="majorHAnsi" w:cs="Arial"/>
          <w:sz w:val="28"/>
          <w:szCs w:val="28"/>
        </w:rPr>
        <w:t>1.70657</w:t>
      </w:r>
      <w:r w:rsidR="00427D99" w:rsidRPr="009279FB">
        <w:rPr>
          <w:rFonts w:asciiTheme="majorHAnsi" w:hAnsiTheme="majorHAnsi" w:cs="Arial"/>
          <w:sz w:val="16"/>
          <w:szCs w:val="16"/>
        </w:rPr>
        <w:t xml:space="preserve"> </w:t>
      </w:r>
      <w:r w:rsidR="00427D99" w:rsidRPr="009279FB">
        <w:rPr>
          <w:rFonts w:ascii="Cambria Math" w:hAnsi="Cambria Math" w:cs="Arial"/>
          <w:sz w:val="28"/>
          <w:szCs w:val="28"/>
        </w:rPr>
        <w:t>∙</w:t>
      </w:r>
      <w:r w:rsidR="00427D99" w:rsidRPr="009279FB">
        <w:rPr>
          <w:rFonts w:asciiTheme="majorHAnsi" w:hAnsiTheme="majorHAnsi" w:cs="Arial"/>
          <w:sz w:val="16"/>
          <w:szCs w:val="16"/>
        </w:rPr>
        <w:t xml:space="preserve"> </w:t>
      </w:r>
      <w:r w:rsidR="00427D99" w:rsidRPr="001215CC">
        <w:rPr>
          <w:rFonts w:asciiTheme="majorHAnsi" w:hAnsiTheme="majorHAnsi" w:cs="Arial"/>
          <w:sz w:val="28"/>
          <w:szCs w:val="28"/>
        </w:rPr>
        <w:t>10</w:t>
      </w:r>
      <w:r w:rsidR="00427D99" w:rsidRPr="001215CC">
        <w:rPr>
          <w:rFonts w:asciiTheme="majorHAnsi" w:hAnsiTheme="majorHAnsi" w:cs="Arial"/>
          <w:sz w:val="4"/>
          <w:szCs w:val="4"/>
        </w:rPr>
        <w:t xml:space="preserve"> </w:t>
      </w:r>
      <w:r w:rsidR="00427D99" w:rsidRPr="001215CC">
        <w:rPr>
          <w:rFonts w:ascii="Arial" w:hAnsi="Arial" w:cs="Arial"/>
          <w:sz w:val="28"/>
          <w:szCs w:val="28"/>
          <w:vertAlign w:val="superscript"/>
        </w:rPr>
        <w:t>–</w:t>
      </w:r>
      <w:r w:rsidR="001215CC" w:rsidRPr="001215CC">
        <w:rPr>
          <w:rFonts w:ascii="Arial" w:hAnsi="Arial" w:cs="Arial"/>
          <w:sz w:val="28"/>
          <w:szCs w:val="28"/>
          <w:vertAlign w:val="superscript"/>
        </w:rPr>
        <w:t>22</w:t>
      </w:r>
      <w:r w:rsidR="00427D99">
        <w:rPr>
          <w:rFonts w:ascii="Arial" w:hAnsi="Arial" w:cs="Arial"/>
          <w:sz w:val="28"/>
          <w:szCs w:val="28"/>
        </w:rPr>
        <w:t xml:space="preserve"> у.е</w:t>
      </w:r>
      <w:r w:rsidR="00CE7DAA" w:rsidRPr="00CE7DAA">
        <w:rPr>
          <w:rFonts w:ascii="Arial" w:hAnsi="Arial" w:cs="Arial"/>
          <w:sz w:val="28"/>
          <w:szCs w:val="28"/>
        </w:rPr>
        <w:t xml:space="preserve">. </w:t>
      </w:r>
      <w:r w:rsidR="00CE7DAA">
        <w:rPr>
          <w:rFonts w:ascii="Arial" w:hAnsi="Arial" w:cs="Arial"/>
          <w:sz w:val="28"/>
          <w:szCs w:val="28"/>
        </w:rPr>
        <w:t xml:space="preserve">Если выполняется работа вдоль трубки Пуанкаре длиной </w:t>
      </w:r>
      <w:r w:rsidR="00CE7DAA" w:rsidRPr="00CE7DAA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="00CE7DAA" w:rsidRPr="00CE7DAA">
        <w:rPr>
          <w:rFonts w:ascii="Arial" w:hAnsi="Arial" w:cs="Arial"/>
          <w:sz w:val="28"/>
          <w:szCs w:val="28"/>
        </w:rPr>
        <w:t xml:space="preserve"> </w:t>
      </w:r>
      <w:r w:rsidR="00CE7DAA" w:rsidRPr="00CE7DAA">
        <w:rPr>
          <w:rFonts w:asciiTheme="majorHAnsi" w:hAnsiTheme="majorHAnsi" w:cs="Arial"/>
          <w:sz w:val="28"/>
          <w:szCs w:val="28"/>
        </w:rPr>
        <w:t>~ 10</w:t>
      </w:r>
      <w:r w:rsidR="00CE7DAA" w:rsidRPr="00CE7DAA">
        <w:rPr>
          <w:rFonts w:asciiTheme="majorHAnsi" w:hAnsiTheme="majorHAnsi" w:cs="Arial"/>
          <w:sz w:val="28"/>
          <w:szCs w:val="28"/>
          <w:vertAlign w:val="superscript"/>
        </w:rPr>
        <w:t>–16</w:t>
      </w:r>
      <w:r w:rsidR="00CE7DAA" w:rsidRPr="00CE7DAA">
        <w:rPr>
          <w:rFonts w:ascii="Arial" w:hAnsi="Arial" w:cs="Arial"/>
          <w:sz w:val="28"/>
          <w:szCs w:val="28"/>
        </w:rPr>
        <w:t xml:space="preserve"> </w:t>
      </w:r>
      <w:r w:rsidR="00CE7DAA">
        <w:rPr>
          <w:rFonts w:ascii="Arial" w:hAnsi="Arial" w:cs="Arial"/>
          <w:sz w:val="28"/>
          <w:szCs w:val="28"/>
        </w:rPr>
        <w:t xml:space="preserve">см, то </w:t>
      </w:r>
      <w:r>
        <w:rPr>
          <w:rFonts w:ascii="Arial" w:hAnsi="Arial" w:cs="Arial"/>
          <w:sz w:val="28"/>
          <w:szCs w:val="28"/>
        </w:rPr>
        <w:t>ее доля</w:t>
      </w:r>
      <w:r w:rsidR="00CE7DAA">
        <w:rPr>
          <w:rFonts w:ascii="Arial" w:hAnsi="Arial" w:cs="Arial"/>
          <w:sz w:val="28"/>
          <w:szCs w:val="28"/>
        </w:rPr>
        <w:t xml:space="preserve"> </w:t>
      </w:r>
      <w:r w:rsidR="00292A30" w:rsidRPr="00292A3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="00CE7DAA" w:rsidRPr="00CE7DAA">
        <w:rPr>
          <w:rFonts w:ascii="MS Mincho" w:eastAsia="MS Mincho" w:hAnsi="MS Mincho" w:cs="Arial" w:hint="eastAsia"/>
          <w:sz w:val="28"/>
          <w:szCs w:val="28"/>
          <w:vertAlign w:val="subscript"/>
        </w:rPr>
        <w:t>⊥</w:t>
      </w:r>
      <w:r w:rsidR="00350574" w:rsidRPr="00350574">
        <w:rPr>
          <w:rFonts w:asciiTheme="majorHAnsi" w:eastAsia="MS Mincho" w:hAnsiTheme="majorHAnsi" w:cs="Arial"/>
          <w:b/>
          <w:sz w:val="28"/>
          <w:szCs w:val="28"/>
          <w:vertAlign w:val="subscript"/>
          <w:lang w:val="en-US"/>
        </w:rPr>
        <w:t>V</w:t>
      </w:r>
      <w:r w:rsidR="00350574" w:rsidRPr="00350574">
        <w:rPr>
          <w:rFonts w:ascii="MS Mincho" w:eastAsia="MS Mincho" w:hAnsi="MS Mincho" w:cs="Arial"/>
          <w:sz w:val="28"/>
          <w:szCs w:val="28"/>
          <w:vertAlign w:val="subscript"/>
        </w:rPr>
        <w:t>3</w:t>
      </w:r>
      <w:r w:rsidR="00CE7DAA" w:rsidRPr="00CE7DAA">
        <w:rPr>
          <w:rFonts w:ascii="Arial" w:hAnsi="Arial" w:cs="Arial"/>
          <w:sz w:val="28"/>
          <w:szCs w:val="28"/>
        </w:rPr>
        <w:t xml:space="preserve"> </w:t>
      </w:r>
      <w:r w:rsidR="00CE7DAA" w:rsidRPr="00CE7DAA">
        <w:rPr>
          <w:rFonts w:asciiTheme="majorHAnsi" w:hAnsiTheme="majorHAnsi" w:cs="Arial"/>
          <w:sz w:val="28"/>
          <w:szCs w:val="28"/>
        </w:rPr>
        <w:t>≈</w:t>
      </w:r>
      <w:r w:rsidR="00CE7DAA">
        <w:rPr>
          <w:rFonts w:asciiTheme="majorHAnsi" w:hAnsiTheme="majorHAnsi" w:cs="Arial"/>
          <w:sz w:val="28"/>
          <w:szCs w:val="28"/>
        </w:rPr>
        <w:t xml:space="preserve"> </w:t>
      </w:r>
      <w:r w:rsidR="002B7868">
        <w:rPr>
          <w:rFonts w:ascii="Arial" w:hAnsi="Arial" w:cs="Arial"/>
          <w:sz w:val="28"/>
          <w:szCs w:val="28"/>
        </w:rPr>
        <w:t>–</w:t>
      </w:r>
      <w:r w:rsidR="00427D99" w:rsidRPr="00E67EE1">
        <w:rPr>
          <w:rFonts w:asciiTheme="majorHAnsi" w:hAnsiTheme="majorHAnsi" w:cs="Arial"/>
          <w:sz w:val="28"/>
          <w:szCs w:val="28"/>
        </w:rPr>
        <w:t>6.70804</w:t>
      </w:r>
      <w:r w:rsidR="00427D99" w:rsidRPr="00E67EE1">
        <w:rPr>
          <w:rFonts w:asciiTheme="majorHAnsi" w:hAnsiTheme="majorHAnsi" w:cs="Arial"/>
          <w:sz w:val="16"/>
          <w:szCs w:val="16"/>
        </w:rPr>
        <w:t xml:space="preserve"> </w:t>
      </w:r>
      <w:r w:rsidR="00427D99" w:rsidRPr="00E67EE1">
        <w:rPr>
          <w:rFonts w:asciiTheme="majorHAnsi" w:hAnsiTheme="majorHAnsi" w:cs="Arial"/>
          <w:sz w:val="28"/>
          <w:szCs w:val="28"/>
        </w:rPr>
        <w:t>∙</w:t>
      </w:r>
      <w:r w:rsidR="00427D99" w:rsidRPr="00E67EE1">
        <w:rPr>
          <w:rFonts w:asciiTheme="majorHAnsi" w:hAnsiTheme="majorHAnsi" w:cs="Arial"/>
          <w:sz w:val="16"/>
          <w:szCs w:val="16"/>
        </w:rPr>
        <w:t xml:space="preserve"> </w:t>
      </w:r>
      <w:r w:rsidR="00427D99" w:rsidRPr="00E67EE1">
        <w:rPr>
          <w:rFonts w:asciiTheme="majorHAnsi" w:hAnsiTheme="majorHAnsi" w:cs="Arial"/>
          <w:sz w:val="28"/>
          <w:szCs w:val="28"/>
        </w:rPr>
        <w:t>10</w:t>
      </w:r>
      <w:r w:rsidR="00427D99" w:rsidRPr="00173DE6">
        <w:rPr>
          <w:rFonts w:asciiTheme="majorHAnsi" w:hAnsiTheme="majorHAnsi" w:cs="Arial"/>
          <w:sz w:val="4"/>
          <w:szCs w:val="4"/>
        </w:rPr>
        <w:t xml:space="preserve"> </w:t>
      </w:r>
      <w:r w:rsidR="00427D99" w:rsidRPr="001215CC">
        <w:rPr>
          <w:rFonts w:ascii="Arial" w:hAnsi="Arial" w:cs="Arial"/>
          <w:sz w:val="28"/>
          <w:szCs w:val="28"/>
          <w:vertAlign w:val="superscript"/>
        </w:rPr>
        <w:t>–</w:t>
      </w:r>
      <w:r w:rsidR="001215CC" w:rsidRPr="001215CC">
        <w:rPr>
          <w:rFonts w:ascii="Arial" w:hAnsi="Arial" w:cs="Arial"/>
          <w:sz w:val="28"/>
          <w:szCs w:val="28"/>
          <w:vertAlign w:val="superscript"/>
        </w:rPr>
        <w:t>8</w:t>
      </w:r>
      <w:r w:rsidR="00427D99">
        <w:rPr>
          <w:rFonts w:ascii="Arial" w:hAnsi="Arial" w:cs="Arial"/>
          <w:sz w:val="28"/>
          <w:szCs w:val="28"/>
        </w:rPr>
        <w:t xml:space="preserve"> у.е.</w:t>
      </w:r>
      <w:r w:rsidR="001215CC" w:rsidRPr="001215CC">
        <w:rPr>
          <w:rFonts w:ascii="Arial" w:hAnsi="Arial" w:cs="Arial"/>
          <w:sz w:val="28"/>
          <w:szCs w:val="28"/>
        </w:rPr>
        <w:t xml:space="preserve"> </w:t>
      </w:r>
      <w:r w:rsidR="009E023D">
        <w:rPr>
          <w:rFonts w:ascii="Arial" w:hAnsi="Arial" w:cs="Arial"/>
          <w:sz w:val="28"/>
          <w:szCs w:val="28"/>
        </w:rPr>
        <w:t xml:space="preserve">Таким образом, эфир отбирает у своей оболочки некоторую энергию. </w:t>
      </w:r>
    </w:p>
    <w:p w:rsidR="00CE7DAA" w:rsidRPr="00A90CCC" w:rsidRDefault="009E023D" w:rsidP="00A5011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данном приближении система </w:t>
      </w:r>
      <w:r w:rsidRPr="009E023D">
        <w:rPr>
          <w:rFonts w:ascii="Arial" w:hAnsi="Arial" w:cs="Arial"/>
          <w:sz w:val="28"/>
          <w:szCs w:val="28"/>
        </w:rPr>
        <w:t>{</w:t>
      </w:r>
      <w:r w:rsidRPr="009E023D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9E023D">
        <w:rPr>
          <w:rFonts w:ascii="Arial" w:hAnsi="Arial" w:cs="Arial"/>
          <w:sz w:val="28"/>
          <w:szCs w:val="28"/>
          <w:vertAlign w:val="subscript"/>
        </w:rPr>
        <w:t>3</w:t>
      </w:r>
      <w:r w:rsidRPr="009E023D">
        <w:rPr>
          <w:rFonts w:ascii="Arial" w:hAnsi="Arial" w:cs="Arial"/>
          <w:sz w:val="28"/>
          <w:szCs w:val="28"/>
        </w:rPr>
        <w:t xml:space="preserve">, </w:t>
      </w:r>
      <w:r w:rsidRPr="009E023D">
        <w:rPr>
          <w:rFonts w:asciiTheme="majorHAnsi" w:hAnsiTheme="majorHAnsi" w:cs="Arial"/>
          <w:sz w:val="28"/>
          <w:szCs w:val="28"/>
          <w:lang w:val="en-US"/>
        </w:rPr>
        <w:t>Ξ</w:t>
      </w:r>
      <w:r w:rsidRPr="009E023D">
        <w:rPr>
          <w:rFonts w:ascii="Arial" w:hAnsi="Arial" w:cs="Arial"/>
          <w:sz w:val="28"/>
          <w:szCs w:val="28"/>
        </w:rPr>
        <w:t xml:space="preserve">} </w:t>
      </w:r>
      <w:r>
        <w:rPr>
          <w:rFonts w:ascii="Arial" w:hAnsi="Arial" w:cs="Arial"/>
          <w:sz w:val="28"/>
          <w:szCs w:val="28"/>
        </w:rPr>
        <w:t>закрытая адиабатная. Впо</w:t>
      </w:r>
      <w:r>
        <w:rPr>
          <w:rFonts w:ascii="Arial" w:hAnsi="Arial" w:cs="Arial"/>
          <w:sz w:val="28"/>
          <w:szCs w:val="28"/>
        </w:rPr>
        <w:t>л</w:t>
      </w:r>
      <w:r>
        <w:rPr>
          <w:rFonts w:ascii="Arial" w:hAnsi="Arial" w:cs="Arial"/>
          <w:sz w:val="28"/>
          <w:szCs w:val="28"/>
        </w:rPr>
        <w:t>не возможно, отбор у оболочки энергии с изменением ее параметров (размерности) в определенной мере компенсируется спонтанным вбр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сом в нее пар частица – античастица, с последующей их аннигиляцией.</w:t>
      </w:r>
      <w:r w:rsidR="00067411">
        <w:rPr>
          <w:rFonts w:ascii="Arial" w:hAnsi="Arial" w:cs="Arial"/>
          <w:sz w:val="28"/>
          <w:szCs w:val="28"/>
        </w:rPr>
        <w:t xml:space="preserve"> То есть число частиц в оболочке растет, а ее энергия падает. Если мы ранее предполагали, что</w:t>
      </w:r>
      <w:r>
        <w:rPr>
          <w:rFonts w:ascii="Arial" w:hAnsi="Arial" w:cs="Arial"/>
          <w:sz w:val="28"/>
          <w:szCs w:val="28"/>
        </w:rPr>
        <w:t xml:space="preserve"> </w:t>
      </w:r>
      <w:r w:rsidR="00067411"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067411" w:rsidRPr="00A600FE">
        <w:rPr>
          <w:rFonts w:ascii="Cambria Math" w:hAnsi="Cambria Math" w:cs="Arial"/>
          <w:sz w:val="28"/>
          <w:szCs w:val="28"/>
        </w:rPr>
        <w:t>°</w:t>
      </w:r>
      <w:r w:rsidR="00067411">
        <w:rPr>
          <w:rFonts w:ascii="Cambria Math" w:hAnsi="Cambria Math" w:cs="Arial"/>
          <w:sz w:val="28"/>
          <w:szCs w:val="28"/>
        </w:rPr>
        <w:t>(</w:t>
      </w:r>
      <w:r w:rsidR="00067411" w:rsidRPr="00067411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067411">
        <w:rPr>
          <w:rFonts w:ascii="Cambria Math" w:hAnsi="Cambria Math" w:cs="Arial"/>
          <w:sz w:val="28"/>
          <w:szCs w:val="28"/>
        </w:rPr>
        <w:t>)</w:t>
      </w:r>
      <w:r w:rsidR="00067411">
        <w:rPr>
          <w:rFonts w:asciiTheme="majorHAnsi" w:hAnsiTheme="majorHAnsi" w:cs="Arial"/>
          <w:sz w:val="28"/>
          <w:szCs w:val="28"/>
        </w:rPr>
        <w:t xml:space="preserve"> </w:t>
      </w:r>
      <w:r w:rsidR="00067411" w:rsidRPr="00F93F8C">
        <w:rPr>
          <w:rFonts w:asciiTheme="majorHAnsi" w:hAnsiTheme="majorHAnsi" w:cs="Arial"/>
          <w:sz w:val="28"/>
          <w:szCs w:val="28"/>
        </w:rPr>
        <w:t xml:space="preserve">≈ </w:t>
      </w:r>
      <w:r w:rsidR="00067411">
        <w:rPr>
          <w:rFonts w:asciiTheme="majorHAnsi" w:hAnsiTheme="majorHAnsi" w:cs="Arial"/>
          <w:sz w:val="28"/>
          <w:szCs w:val="28"/>
        </w:rPr>
        <w:t>0</w:t>
      </w:r>
      <w:r w:rsidR="00067411" w:rsidRPr="00067411">
        <w:rPr>
          <w:rFonts w:asciiTheme="majorHAnsi" w:hAnsiTheme="majorHAnsi" w:cs="Arial"/>
          <w:sz w:val="28"/>
          <w:szCs w:val="28"/>
        </w:rPr>
        <w:t xml:space="preserve">, </w:t>
      </w:r>
      <w:r w:rsidR="00067411" w:rsidRPr="00067411">
        <w:rPr>
          <w:rFonts w:ascii="Arial" w:hAnsi="Arial" w:cs="Arial"/>
          <w:sz w:val="28"/>
          <w:szCs w:val="28"/>
        </w:rPr>
        <w:t>то теперь</w:t>
      </w:r>
      <w:r w:rsidR="00067411">
        <w:rPr>
          <w:rFonts w:asciiTheme="majorHAnsi" w:hAnsiTheme="majorHAnsi" w:cs="Arial"/>
          <w:sz w:val="28"/>
          <w:szCs w:val="28"/>
        </w:rPr>
        <w:t xml:space="preserve"> </w:t>
      </w:r>
      <w:r w:rsidR="00067411" w:rsidRPr="00F93F8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067411" w:rsidRPr="00A600FE">
        <w:rPr>
          <w:rFonts w:ascii="Cambria Math" w:hAnsi="Cambria Math" w:cs="Arial"/>
          <w:sz w:val="28"/>
          <w:szCs w:val="28"/>
        </w:rPr>
        <w:t>°</w:t>
      </w:r>
      <w:r w:rsidR="00067411">
        <w:rPr>
          <w:rFonts w:asciiTheme="majorHAnsi" w:hAnsiTheme="majorHAnsi" w:cs="Arial"/>
          <w:sz w:val="28"/>
          <w:szCs w:val="28"/>
        </w:rPr>
        <w:t xml:space="preserve"> </w:t>
      </w:r>
      <w:r w:rsidR="00067411">
        <w:rPr>
          <w:rFonts w:ascii="Cambria Math" w:hAnsi="Cambria Math" w:cs="Arial"/>
          <w:sz w:val="28"/>
          <w:szCs w:val="28"/>
        </w:rPr>
        <w:t>→</w:t>
      </w:r>
      <w:r w:rsidR="00067411">
        <w:rPr>
          <w:rFonts w:asciiTheme="majorHAnsi" w:hAnsiTheme="majorHAnsi" w:cs="Arial"/>
          <w:sz w:val="28"/>
          <w:szCs w:val="28"/>
        </w:rPr>
        <w:t xml:space="preserve"> 0.</w:t>
      </w:r>
      <w:r w:rsidR="00A90CCC">
        <w:rPr>
          <w:rFonts w:asciiTheme="majorHAnsi" w:hAnsiTheme="majorHAnsi" w:cs="Arial"/>
          <w:sz w:val="28"/>
          <w:szCs w:val="28"/>
        </w:rPr>
        <w:t xml:space="preserve">                                         </w:t>
      </w:r>
      <w:r w:rsidR="00A90CCC" w:rsidRPr="00230D12">
        <w:rPr>
          <w:rFonts w:ascii="Arial" w:eastAsiaTheme="minorEastAsia" w:hAnsi="Arial" w:cs="Arial"/>
          <w:sz w:val="28"/>
          <w:szCs w:val="28"/>
          <w:lang w:val="en-US"/>
        </w:rPr>
        <w:sym w:font="Webdings" w:char="F097"/>
      </w:r>
      <w:r w:rsidR="00A90CCC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5011E" w:rsidRDefault="00A5011E" w:rsidP="00A5011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переходном слое </w:t>
      </w:r>
      <w:r w:rsidRPr="00EC0EC5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Pr="00EC0EC5">
        <w:rPr>
          <w:rFonts w:ascii="Arial" w:hAnsi="Arial" w:cs="Arial"/>
          <w:sz w:val="28"/>
          <w:szCs w:val="28"/>
        </w:rPr>
        <w:t xml:space="preserve"> </w:t>
      </w:r>
      <w:r w:rsidR="003959B8">
        <w:rPr>
          <w:rFonts w:ascii="Arial" w:hAnsi="Arial" w:cs="Arial"/>
          <w:sz w:val="28"/>
          <w:szCs w:val="28"/>
        </w:rPr>
        <w:t xml:space="preserve">размерности </w:t>
      </w:r>
      <w:r w:rsidR="003959B8" w:rsidRPr="003959B8">
        <w:rPr>
          <w:rFonts w:asciiTheme="majorHAnsi" w:hAnsiTheme="majorHAnsi" w:cs="Arial"/>
          <w:sz w:val="28"/>
          <w:szCs w:val="28"/>
        </w:rPr>
        <w:t>δ</w:t>
      </w:r>
      <w:r w:rsidR="003959B8">
        <w:rPr>
          <w:rFonts w:ascii="Arial" w:hAnsi="Arial" w:cs="Arial"/>
          <w:sz w:val="28"/>
          <w:szCs w:val="28"/>
        </w:rPr>
        <w:t xml:space="preserve"> </w:t>
      </w:r>
      <w:r w:rsidR="003959B8">
        <w:rPr>
          <w:rFonts w:ascii="Cambria Math" w:hAnsi="Cambria Math" w:cs="Arial"/>
          <w:sz w:val="28"/>
          <w:szCs w:val="28"/>
        </w:rPr>
        <w:t>∈</w:t>
      </w:r>
      <w:r w:rsidR="003959B8">
        <w:rPr>
          <w:rFonts w:ascii="Arial" w:hAnsi="Arial" w:cs="Arial"/>
          <w:sz w:val="28"/>
          <w:szCs w:val="28"/>
        </w:rPr>
        <w:t xml:space="preserve"> </w:t>
      </w:r>
      <w:r w:rsidR="003959B8" w:rsidRPr="003959B8">
        <w:rPr>
          <w:rFonts w:ascii="Arial" w:hAnsi="Arial" w:cs="Arial"/>
          <w:sz w:val="28"/>
          <w:szCs w:val="28"/>
        </w:rPr>
        <w:t xml:space="preserve">[3 </w:t>
      </w:r>
      <w:r w:rsidR="003959B8" w:rsidRPr="003959B8">
        <w:rPr>
          <w:rFonts w:ascii="Cambria Math" w:hAnsi="Cambria Math" w:cs="Arial"/>
          <w:sz w:val="28"/>
          <w:szCs w:val="28"/>
        </w:rPr>
        <w:t>÷</w:t>
      </w:r>
      <w:r w:rsidR="003959B8" w:rsidRPr="003959B8">
        <w:rPr>
          <w:rFonts w:ascii="Arial" w:hAnsi="Arial" w:cs="Arial"/>
          <w:sz w:val="28"/>
          <w:szCs w:val="28"/>
        </w:rPr>
        <w:t xml:space="preserve"> 4] </w:t>
      </w:r>
      <w:r>
        <w:rPr>
          <w:rFonts w:ascii="Arial" w:hAnsi="Arial" w:cs="Arial"/>
          <w:sz w:val="28"/>
          <w:szCs w:val="28"/>
        </w:rPr>
        <w:t>сосредоточены многие пограничные эффекты, неизвестные в физике 3-мерного пространства</w:t>
      </w:r>
      <w:r w:rsidR="009F7162">
        <w:rPr>
          <w:rFonts w:ascii="Arial" w:hAnsi="Arial" w:cs="Arial"/>
          <w:sz w:val="28"/>
          <w:szCs w:val="28"/>
        </w:rPr>
        <w:t xml:space="preserve"> </w:t>
      </w:r>
      <w:r w:rsidR="00C874BD" w:rsidRPr="00C874BD">
        <w:rPr>
          <w:rFonts w:ascii="Arial" w:hAnsi="Arial" w:cs="Arial"/>
          <w:sz w:val="28"/>
          <w:szCs w:val="28"/>
        </w:rPr>
        <w:t>(</w:t>
      </w:r>
      <w:r w:rsidR="009F7162">
        <w:rPr>
          <w:rFonts w:ascii="Arial" w:hAnsi="Arial" w:cs="Arial"/>
          <w:sz w:val="28"/>
          <w:szCs w:val="28"/>
        </w:rPr>
        <w:t xml:space="preserve">и провремени </w:t>
      </w:r>
      <w:r w:rsidR="009F7162" w:rsidRPr="009F716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C874BD" w:rsidRPr="00C874BD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. </w:t>
      </w:r>
      <w:r w:rsidR="003959B8">
        <w:rPr>
          <w:rFonts w:ascii="Arial" w:hAnsi="Arial" w:cs="Arial"/>
          <w:sz w:val="28"/>
          <w:szCs w:val="28"/>
        </w:rPr>
        <w:t>П</w:t>
      </w:r>
      <w:r w:rsidR="0078793B">
        <w:rPr>
          <w:rFonts w:ascii="Arial" w:hAnsi="Arial" w:cs="Arial"/>
          <w:sz w:val="28"/>
          <w:szCs w:val="28"/>
        </w:rPr>
        <w:t xml:space="preserve">редполагается, что </w:t>
      </w:r>
      <w:r w:rsidR="0082567E">
        <w:rPr>
          <w:rFonts w:ascii="Arial" w:hAnsi="Arial" w:cs="Arial"/>
          <w:sz w:val="28"/>
          <w:szCs w:val="28"/>
        </w:rPr>
        <w:t>на фоне пост</w:t>
      </w:r>
      <w:r w:rsidR="0082567E" w:rsidRPr="003959B8">
        <w:rPr>
          <w:rFonts w:ascii="Arial" w:hAnsi="Arial" w:cs="Arial"/>
          <w:sz w:val="28"/>
          <w:szCs w:val="28"/>
        </w:rPr>
        <w:t>’</w:t>
      </w:r>
      <w:r w:rsidR="0082567E">
        <w:rPr>
          <w:rFonts w:ascii="Arial" w:hAnsi="Arial" w:cs="Arial"/>
          <w:sz w:val="28"/>
          <w:szCs w:val="28"/>
        </w:rPr>
        <w:t>октетного форм</w:t>
      </w:r>
      <w:r w:rsidR="0082567E">
        <w:rPr>
          <w:rFonts w:ascii="Arial" w:hAnsi="Arial" w:cs="Arial"/>
          <w:sz w:val="28"/>
          <w:szCs w:val="28"/>
        </w:rPr>
        <w:t>а</w:t>
      </w:r>
      <w:r w:rsidR="0082567E">
        <w:rPr>
          <w:rFonts w:ascii="Arial" w:hAnsi="Arial" w:cs="Arial"/>
          <w:sz w:val="28"/>
          <w:szCs w:val="28"/>
        </w:rPr>
        <w:t xml:space="preserve">лизма </w:t>
      </w:r>
      <w:r w:rsidR="0078793B">
        <w:rPr>
          <w:rFonts w:ascii="Arial" w:hAnsi="Arial" w:cs="Arial"/>
          <w:sz w:val="28"/>
          <w:szCs w:val="28"/>
        </w:rPr>
        <w:t>п</w:t>
      </w:r>
      <w:r w:rsidR="003959B8">
        <w:rPr>
          <w:rFonts w:ascii="Arial" w:hAnsi="Arial" w:cs="Arial"/>
          <w:sz w:val="28"/>
          <w:szCs w:val="28"/>
        </w:rPr>
        <w:t xml:space="preserve">ереходное </w:t>
      </w:r>
      <w:r w:rsidR="0078793B">
        <w:rPr>
          <w:rFonts w:ascii="Arial" w:hAnsi="Arial" w:cs="Arial"/>
          <w:sz w:val="28"/>
          <w:szCs w:val="28"/>
        </w:rPr>
        <w:t xml:space="preserve">фрактальное </w:t>
      </w:r>
      <w:r w:rsidR="003959B8">
        <w:rPr>
          <w:rFonts w:ascii="Arial" w:hAnsi="Arial" w:cs="Arial"/>
          <w:sz w:val="28"/>
          <w:szCs w:val="28"/>
        </w:rPr>
        <w:t xml:space="preserve">пространство </w:t>
      </w:r>
      <w:r w:rsidR="003959B8" w:rsidRPr="003959B8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3959B8" w:rsidRPr="003959B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d</w:t>
      </w:r>
      <w:r>
        <w:rPr>
          <w:rFonts w:ascii="Arial" w:hAnsi="Arial" w:cs="Arial"/>
          <w:sz w:val="28"/>
          <w:szCs w:val="28"/>
        </w:rPr>
        <w:t xml:space="preserve"> </w:t>
      </w:r>
      <w:r w:rsidR="003959B8" w:rsidRPr="00230D12">
        <w:rPr>
          <w:rFonts w:ascii="Cambria Math" w:eastAsiaTheme="minorEastAsia" w:hAnsi="Cambria Math" w:cs="Arial"/>
          <w:sz w:val="28"/>
          <w:szCs w:val="28"/>
        </w:rPr>
        <w:t>⊆</w:t>
      </w:r>
      <w:r w:rsidR="003959B8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3959B8" w:rsidRPr="003959B8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3959B8" w:rsidRPr="003959B8">
        <w:rPr>
          <w:rFonts w:ascii="Arial" w:hAnsi="Arial" w:cs="Arial"/>
          <w:sz w:val="28"/>
          <w:szCs w:val="28"/>
          <w:vertAlign w:val="subscript"/>
        </w:rPr>
        <w:t>3</w:t>
      </w:r>
      <w:r w:rsidR="003959B8">
        <w:rPr>
          <w:rFonts w:ascii="Arial" w:hAnsi="Arial" w:cs="Arial"/>
          <w:sz w:val="28"/>
          <w:szCs w:val="28"/>
        </w:rPr>
        <w:t xml:space="preserve"> </w:t>
      </w:r>
      <w:r w:rsidR="003959B8" w:rsidRPr="0078793B">
        <w:rPr>
          <w:rFonts w:asciiTheme="majorHAnsi" w:eastAsiaTheme="minorEastAsia" w:hAnsiTheme="majorHAnsi" w:cs="Arial"/>
          <w:sz w:val="28"/>
          <w:szCs w:val="28"/>
          <w:lang w:val="en-US"/>
        </w:rPr>
        <w:sym w:font="MT Extra" w:char="F049"/>
      </w:r>
      <w:r w:rsidR="003959B8">
        <w:rPr>
          <w:rFonts w:ascii="Arial" w:eastAsiaTheme="minorEastAsia" w:hAnsi="Arial" w:cs="Arial"/>
          <w:sz w:val="28"/>
          <w:szCs w:val="28"/>
        </w:rPr>
        <w:t xml:space="preserve"> </w:t>
      </w:r>
      <m:oMath>
        <m:acc>
          <m:accPr>
            <m:chr m:val="̃"/>
            <m:ctrlPr>
              <w:rPr>
                <w:rFonts w:ascii="Cambria Math" w:hAnsi="Cambria Math" w:cs="Arial"/>
                <w:b/>
                <w:sz w:val="28"/>
                <w:szCs w:val="28"/>
                <w:lang w:val="en-US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V</m:t>
            </m:r>
          </m:e>
        </m:acc>
      </m:oMath>
      <w:r w:rsidR="003959B8" w:rsidRPr="003959B8">
        <w:rPr>
          <w:rFonts w:ascii="Arial" w:hAnsi="Arial" w:cs="Arial"/>
          <w:sz w:val="28"/>
          <w:szCs w:val="28"/>
          <w:vertAlign w:val="subscript"/>
        </w:rPr>
        <w:t>3</w:t>
      </w:r>
      <w:r w:rsidR="003959B8">
        <w:rPr>
          <w:rFonts w:ascii="Arial" w:hAnsi="Arial" w:cs="Arial"/>
          <w:sz w:val="28"/>
          <w:szCs w:val="28"/>
        </w:rPr>
        <w:t xml:space="preserve"> допускает </w:t>
      </w:r>
      <w:r w:rsidR="009F7162">
        <w:rPr>
          <w:rFonts w:ascii="Arial" w:hAnsi="Arial" w:cs="Arial"/>
          <w:sz w:val="28"/>
          <w:szCs w:val="28"/>
        </w:rPr>
        <w:t>как обобщение</w:t>
      </w:r>
      <w:r w:rsidR="0082567E">
        <w:rPr>
          <w:rFonts w:ascii="Arial" w:hAnsi="Arial" w:cs="Arial"/>
          <w:sz w:val="28"/>
          <w:szCs w:val="28"/>
        </w:rPr>
        <w:t xml:space="preserve"> определений известных физических величин, так и </w:t>
      </w:r>
      <w:r w:rsidR="009F7162">
        <w:rPr>
          <w:rFonts w:ascii="Arial" w:hAnsi="Arial" w:cs="Arial"/>
          <w:sz w:val="28"/>
          <w:szCs w:val="28"/>
        </w:rPr>
        <w:t xml:space="preserve">введение </w:t>
      </w:r>
      <w:r w:rsidR="0082567E">
        <w:rPr>
          <w:rFonts w:ascii="Arial" w:hAnsi="Arial" w:cs="Arial"/>
          <w:sz w:val="28"/>
          <w:szCs w:val="28"/>
        </w:rPr>
        <w:t xml:space="preserve">новых </w:t>
      </w:r>
      <w:r w:rsidR="009F7162">
        <w:rPr>
          <w:rFonts w:ascii="Arial" w:hAnsi="Arial" w:cs="Arial"/>
          <w:sz w:val="28"/>
          <w:szCs w:val="28"/>
        </w:rPr>
        <w:t xml:space="preserve">физических </w:t>
      </w:r>
      <w:r w:rsidR="0082567E">
        <w:rPr>
          <w:rFonts w:ascii="Arial" w:hAnsi="Arial" w:cs="Arial"/>
          <w:sz w:val="28"/>
          <w:szCs w:val="28"/>
        </w:rPr>
        <w:t>понятий.</w:t>
      </w:r>
    </w:p>
    <w:p w:rsidR="00D2047D" w:rsidRPr="00053344" w:rsidRDefault="00D2047D" w:rsidP="00FD709A">
      <w:pPr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en-US"/>
        </w:rPr>
        <w:lastRenderedPageBreak/>
        <w:t>VI</w:t>
      </w:r>
      <w:proofErr w:type="gramStart"/>
      <w:r w:rsidRPr="00053344">
        <w:rPr>
          <w:rFonts w:ascii="Arial" w:hAnsi="Arial" w:cs="Arial"/>
          <w:b/>
          <w:sz w:val="28"/>
          <w:szCs w:val="28"/>
        </w:rPr>
        <w:t>.</w:t>
      </w:r>
      <w:r w:rsidRPr="00053344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053344">
        <w:rPr>
          <w:rFonts w:ascii="Arial" w:hAnsi="Arial" w:cs="Arial"/>
          <w:b/>
          <w:sz w:val="28"/>
          <w:szCs w:val="28"/>
        </w:rPr>
        <w:t xml:space="preserve">  </w:t>
      </w:r>
      <w:r>
        <w:rPr>
          <w:rFonts w:ascii="Arial" w:hAnsi="Arial" w:cs="Arial"/>
          <w:b/>
          <w:sz w:val="28"/>
          <w:szCs w:val="28"/>
        </w:rPr>
        <w:t>СУБКВАНТОВАЯ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Т</w:t>
      </w:r>
      <w:r w:rsidRPr="00DC6BFC">
        <w:rPr>
          <w:rFonts w:ascii="Arial" w:hAnsi="Arial" w:cs="Arial"/>
          <w:b/>
          <w:sz w:val="28"/>
          <w:szCs w:val="28"/>
        </w:rPr>
        <w:t>ЕРМОДИНАМ</w:t>
      </w:r>
      <w:r>
        <w:rPr>
          <w:rFonts w:ascii="Arial" w:hAnsi="Arial" w:cs="Arial"/>
          <w:b/>
          <w:sz w:val="28"/>
          <w:szCs w:val="28"/>
        </w:rPr>
        <w:t>ИКА</w:t>
      </w:r>
    </w:p>
    <w:p w:rsidR="005B02C3" w:rsidRPr="00AD792D" w:rsidRDefault="005B02C3" w:rsidP="005B02C3">
      <w:pPr>
        <w:widowControl w:val="0"/>
        <w:ind w:firstLine="567"/>
        <w:jc w:val="right"/>
        <w:rPr>
          <w:rFonts w:ascii="Arial" w:hAnsi="Arial" w:cs="Arial"/>
          <w:i/>
        </w:rPr>
      </w:pPr>
      <w:r w:rsidRPr="00AD792D">
        <w:rPr>
          <w:rFonts w:ascii="Arial" w:hAnsi="Arial" w:cs="Arial"/>
          <w:i/>
        </w:rPr>
        <w:t>Нет ничего более практичного,</w:t>
      </w:r>
    </w:p>
    <w:p w:rsidR="005B02C3" w:rsidRPr="00AD792D" w:rsidRDefault="005B02C3" w:rsidP="005B02C3">
      <w:pPr>
        <w:widowControl w:val="0"/>
        <w:ind w:firstLine="567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ч</w:t>
      </w:r>
      <w:r w:rsidRPr="00AD792D">
        <w:rPr>
          <w:rFonts w:ascii="Arial" w:hAnsi="Arial" w:cs="Arial"/>
          <w:i/>
        </w:rPr>
        <w:t>ем хорошая теория.</w:t>
      </w:r>
    </w:p>
    <w:p w:rsidR="005B02C3" w:rsidRPr="00AD792D" w:rsidRDefault="005B02C3" w:rsidP="005B02C3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5B02C3" w:rsidRPr="003434A5" w:rsidRDefault="005B02C3" w:rsidP="005B02C3">
      <w:pPr>
        <w:spacing w:line="360" w:lineRule="auto"/>
        <w:jc w:val="right"/>
        <w:rPr>
          <w:rFonts w:ascii="Arial" w:hAnsi="Arial" w:cs="Arial"/>
          <w:b/>
          <w:sz w:val="28"/>
          <w:szCs w:val="28"/>
        </w:rPr>
      </w:pPr>
      <w:r w:rsidRPr="00AD792D">
        <w:rPr>
          <w:rFonts w:ascii="Arial" w:hAnsi="Arial" w:cs="Arial"/>
        </w:rPr>
        <w:t>Л.Больцман</w:t>
      </w:r>
    </w:p>
    <w:p w:rsidR="003434A5" w:rsidRDefault="003434A5" w:rsidP="003434A5">
      <w:pPr>
        <w:widowControl w:val="0"/>
        <w:tabs>
          <w:tab w:val="left" w:pos="8789"/>
        </w:tabs>
        <w:spacing w:line="12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B55BA0" w:rsidRDefault="00B55BA0" w:rsidP="00B55BA0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Провал попыток взять под релятивистский контроль термодинамику </w:t>
      </w:r>
      <w:r w:rsidR="00747B27">
        <w:rPr>
          <w:rFonts w:ascii="Arial" w:hAnsi="Arial" w:cs="Arial"/>
          <w:sz w:val="28"/>
          <w:szCs w:val="28"/>
        </w:rPr>
        <w:t>вскры</w:t>
      </w:r>
      <w:r>
        <w:rPr>
          <w:rFonts w:ascii="Arial" w:hAnsi="Arial" w:cs="Arial"/>
          <w:sz w:val="28"/>
          <w:szCs w:val="28"/>
        </w:rPr>
        <w:t>л еще одну грань несостоятельности физических теорий начала ХХ в. Не смогли объединить СТО и термодинамику старания многих по</w:t>
      </w:r>
      <w:r>
        <w:rPr>
          <w:rFonts w:ascii="Arial" w:hAnsi="Arial" w:cs="Arial"/>
          <w:sz w:val="28"/>
          <w:szCs w:val="28"/>
        </w:rPr>
        <w:softHyphen/>
        <w:t xml:space="preserve">колений физиков-теоретиков </w:t>
      </w:r>
      <w:r w:rsidRPr="0021099A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>4, с. 128</w:t>
      </w:r>
      <w:r w:rsidRPr="0021099A">
        <w:rPr>
          <w:rFonts w:ascii="Arial" w:hAnsi="Arial" w:cs="Arial"/>
          <w:sz w:val="28"/>
          <w:szCs w:val="28"/>
        </w:rPr>
        <w:t xml:space="preserve">], </w:t>
      </w:r>
      <w:r w:rsidRPr="00CC7814">
        <w:rPr>
          <w:rFonts w:ascii="Arial" w:hAnsi="Arial" w:cs="Arial"/>
          <w:sz w:val="28"/>
          <w:szCs w:val="28"/>
        </w:rPr>
        <w:t>[</w:t>
      </w:r>
      <w:r w:rsidRPr="008B3DD0">
        <w:rPr>
          <w:rFonts w:ascii="Arial" w:hAnsi="Arial" w:cs="Arial"/>
          <w:sz w:val="28"/>
          <w:szCs w:val="28"/>
        </w:rPr>
        <w:t>7</w:t>
      </w:r>
      <w:r w:rsidRPr="00CC7814">
        <w:rPr>
          <w:rFonts w:ascii="Arial" w:hAnsi="Arial" w:cs="Arial"/>
          <w:sz w:val="28"/>
          <w:szCs w:val="28"/>
        </w:rPr>
        <w:t>1]</w:t>
      </w:r>
      <w:r>
        <w:rPr>
          <w:rFonts w:ascii="Arial" w:hAnsi="Arial" w:cs="Arial"/>
          <w:sz w:val="28"/>
          <w:szCs w:val="28"/>
        </w:rPr>
        <w:t xml:space="preserve">, </w:t>
      </w:r>
      <w:r w:rsidRPr="0004763A">
        <w:rPr>
          <w:rFonts w:ascii="Arial" w:hAnsi="Arial" w:cs="Arial"/>
          <w:sz w:val="28"/>
          <w:szCs w:val="28"/>
        </w:rPr>
        <w:t xml:space="preserve">[72, </w:t>
      </w:r>
      <w:r>
        <w:rPr>
          <w:rFonts w:ascii="Arial" w:hAnsi="Arial" w:cs="Arial"/>
          <w:sz w:val="28"/>
          <w:szCs w:val="28"/>
          <w:lang w:val="en-US"/>
        </w:rPr>
        <w:t>c</w:t>
      </w:r>
      <w:r w:rsidRPr="0004763A">
        <w:rPr>
          <w:rFonts w:ascii="Arial" w:hAnsi="Arial" w:cs="Arial"/>
          <w:sz w:val="28"/>
          <w:szCs w:val="28"/>
        </w:rPr>
        <w:t>. 155 – 156]</w:t>
      </w:r>
      <w:r>
        <w:rPr>
          <w:rFonts w:ascii="Arial" w:hAnsi="Arial" w:cs="Arial"/>
          <w:sz w:val="28"/>
          <w:szCs w:val="28"/>
        </w:rPr>
        <w:t>. Это пок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зывает, что в отличие от теории относительности термодинамика ос</w:t>
      </w:r>
      <w:r>
        <w:rPr>
          <w:rFonts w:ascii="Arial" w:hAnsi="Arial" w:cs="Arial"/>
          <w:sz w:val="28"/>
          <w:szCs w:val="28"/>
        </w:rPr>
        <w:softHyphen/>
        <w:t>нована на фундаментальном опыте, а не на бульоне, что «варится в го</w:t>
      </w:r>
      <w:r>
        <w:rPr>
          <w:rFonts w:ascii="Arial" w:hAnsi="Arial" w:cs="Arial"/>
          <w:sz w:val="28"/>
          <w:szCs w:val="28"/>
        </w:rPr>
        <w:softHyphen/>
        <w:t>лове» (А.Эйнштейн) иного «функционирующего» позитивиста-прагма</w:t>
      </w:r>
      <w:r>
        <w:rPr>
          <w:rFonts w:ascii="Arial" w:hAnsi="Arial" w:cs="Arial"/>
          <w:sz w:val="28"/>
          <w:szCs w:val="28"/>
        </w:rPr>
        <w:softHyphen/>
        <w:t>тика. Термодинамика и СТО несовместимы также в формальных осно</w:t>
      </w:r>
      <w:r>
        <w:rPr>
          <w:rFonts w:ascii="Arial" w:hAnsi="Arial" w:cs="Arial"/>
          <w:sz w:val="28"/>
          <w:szCs w:val="28"/>
        </w:rPr>
        <w:softHyphen/>
        <w:t>ваниях – по системе аксиом и правил вывода.</w:t>
      </w:r>
    </w:p>
    <w:p w:rsidR="00B55BA0" w:rsidRDefault="00B55BA0" w:rsidP="00B55BA0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Как выясняется, нет исчерпывающего проникновения в термодин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мику и квантово-механической идеологии – за исключением, быть м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жет, нескольких задач в сугубо частных приложениях. </w:t>
      </w:r>
    </w:p>
    <w:p w:rsidR="00B55BA0" w:rsidRDefault="00B55BA0" w:rsidP="00B55BA0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Приведем </w:t>
      </w:r>
      <w:r w:rsidR="00042770">
        <w:rPr>
          <w:rFonts w:ascii="Arial" w:hAnsi="Arial" w:cs="Arial"/>
          <w:sz w:val="28"/>
          <w:szCs w:val="28"/>
        </w:rPr>
        <w:t>прост</w:t>
      </w:r>
      <w:r>
        <w:rPr>
          <w:rFonts w:ascii="Arial" w:hAnsi="Arial" w:cs="Arial"/>
          <w:sz w:val="28"/>
          <w:szCs w:val="28"/>
        </w:rPr>
        <w:t>ой пример.</w:t>
      </w:r>
    </w:p>
    <w:p w:rsidR="00B55BA0" w:rsidRPr="00A9646F" w:rsidRDefault="00B55BA0" w:rsidP="00B55BA0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Пусть волновая функция микрообъекта </w:t>
      </w:r>
      <w:r w:rsidRPr="00A30288">
        <w:rPr>
          <w:rFonts w:asciiTheme="majorHAnsi" w:hAnsiTheme="majorHAnsi" w:cs="Arial"/>
          <w:sz w:val="28"/>
          <w:szCs w:val="28"/>
        </w:rPr>
        <w:t>Ψ</w:t>
      </w:r>
      <w:r>
        <w:rPr>
          <w:rFonts w:ascii="Arial" w:hAnsi="Arial" w:cs="Arial"/>
          <w:sz w:val="28"/>
          <w:szCs w:val="28"/>
        </w:rPr>
        <w:t>(</w:t>
      </w:r>
      <w:r w:rsidRPr="00A30288">
        <w:rPr>
          <w:rFonts w:asciiTheme="majorHAnsi" w:hAnsiTheme="majorHAnsi" w:cs="Arial"/>
          <w:b/>
          <w:sz w:val="28"/>
          <w:szCs w:val="28"/>
          <w:lang w:val="en-US"/>
        </w:rPr>
        <w:t>k</w:t>
      </w:r>
      <w:r w:rsidR="00C874BD" w:rsidRPr="00C874BD">
        <w:rPr>
          <w:rFonts w:ascii="Cambria Math" w:hAnsi="Cambria Math" w:cs="Arial"/>
          <w:sz w:val="28"/>
          <w:szCs w:val="28"/>
        </w:rPr>
        <w:t>∙</w:t>
      </w:r>
      <w:r w:rsidRPr="00A30288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Pr="00A3028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A30288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ω</w:t>
      </w:r>
      <w:r w:rsidRPr="00A30288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="Arial" w:hAnsi="Arial" w:cs="Arial"/>
          <w:sz w:val="28"/>
          <w:szCs w:val="28"/>
        </w:rPr>
        <w:t>)</w:t>
      </w:r>
      <w:r w:rsidRPr="00A30288">
        <w:rPr>
          <w:rFonts w:ascii="Arial" w:hAnsi="Arial" w:cs="Arial"/>
          <w:sz w:val="28"/>
          <w:szCs w:val="28"/>
        </w:rPr>
        <w:t xml:space="preserve">, </w:t>
      </w:r>
      <w:r w:rsidRPr="00A30288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A30288">
        <w:rPr>
          <w:rFonts w:asciiTheme="majorHAnsi" w:hAnsiTheme="majorHAnsi" w:cs="Arial"/>
          <w:sz w:val="28"/>
          <w:szCs w:val="28"/>
        </w:rPr>
        <w:t xml:space="preserve"> ~ 1/λ, </w:t>
      </w:r>
      <w:r w:rsidRPr="00A30288">
        <w:rPr>
          <w:rFonts w:ascii="Arial" w:hAnsi="Arial" w:cs="Arial"/>
          <w:sz w:val="28"/>
          <w:szCs w:val="28"/>
        </w:rPr>
        <w:t xml:space="preserve">где </w:t>
      </w:r>
      <w:r w:rsidRPr="00B73BB4">
        <w:rPr>
          <w:rFonts w:asciiTheme="majorHAnsi" w:hAnsiTheme="majorHAnsi" w:cs="Arial"/>
          <w:sz w:val="28"/>
          <w:szCs w:val="28"/>
        </w:rPr>
        <w:t>λ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A30288">
        <w:rPr>
          <w:rFonts w:ascii="Arial" w:hAnsi="Arial" w:cs="Arial"/>
          <w:sz w:val="28"/>
          <w:szCs w:val="28"/>
        </w:rPr>
        <w:t xml:space="preserve">– длина его волны (или длина волны, </w:t>
      </w:r>
      <w:r w:rsidR="00C33FDB" w:rsidRPr="00A30288">
        <w:rPr>
          <w:rFonts w:ascii="Arial" w:hAnsi="Arial" w:cs="Arial"/>
          <w:sz w:val="28"/>
          <w:szCs w:val="28"/>
        </w:rPr>
        <w:t xml:space="preserve">с определенным весом </w:t>
      </w:r>
      <w:r w:rsidRPr="00A30288">
        <w:rPr>
          <w:rFonts w:ascii="Arial" w:hAnsi="Arial" w:cs="Arial"/>
          <w:sz w:val="28"/>
          <w:szCs w:val="28"/>
        </w:rPr>
        <w:t xml:space="preserve">усредненная по волновому пакету </w:t>
      </w:r>
      <w:r>
        <w:rPr>
          <w:rFonts w:ascii="Arial" w:hAnsi="Arial" w:cs="Arial"/>
          <w:sz w:val="28"/>
          <w:szCs w:val="28"/>
        </w:rPr>
        <w:t>частицы</w:t>
      </w:r>
      <w:r w:rsidRPr="00A30288">
        <w:rPr>
          <w:rFonts w:ascii="Arial" w:hAnsi="Arial" w:cs="Arial"/>
          <w:sz w:val="28"/>
          <w:szCs w:val="28"/>
        </w:rPr>
        <w:t>).</w:t>
      </w:r>
      <w:r>
        <w:rPr>
          <w:rFonts w:ascii="Arial" w:hAnsi="Arial" w:cs="Arial"/>
          <w:sz w:val="28"/>
          <w:szCs w:val="28"/>
        </w:rPr>
        <w:t xml:space="preserve"> Возникает вопрос: если вся ценность ш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говой механики – в гипотезе Планка и модели атома Бора, а волновой механики – в тумане неопределенностей на расстояниях </w:t>
      </w:r>
      <w:r w:rsidRPr="00B73BB4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Pr="00B73BB4">
        <w:rPr>
          <w:rFonts w:asciiTheme="majorHAnsi" w:hAnsiTheme="majorHAnsi" w:cs="Arial"/>
          <w:sz w:val="28"/>
          <w:szCs w:val="28"/>
        </w:rPr>
        <w:t xml:space="preserve"> &lt; λ</w:t>
      </w:r>
      <w:r>
        <w:rPr>
          <w:rFonts w:ascii="Arial" w:hAnsi="Arial" w:cs="Arial"/>
          <w:sz w:val="28"/>
          <w:szCs w:val="28"/>
        </w:rPr>
        <w:t>, куда по</w:t>
      </w:r>
      <w:r>
        <w:rPr>
          <w:rFonts w:ascii="Arial" w:hAnsi="Arial" w:cs="Arial"/>
          <w:sz w:val="28"/>
          <w:szCs w:val="28"/>
        </w:rPr>
        <w:softHyphen/>
        <w:t xml:space="preserve">падает «функционирующая голова» ненаблюдателя, </w:t>
      </w:r>
      <w:proofErr w:type="gramStart"/>
      <w:r>
        <w:rPr>
          <w:rFonts w:ascii="Arial" w:hAnsi="Arial" w:cs="Arial"/>
          <w:sz w:val="28"/>
          <w:szCs w:val="28"/>
        </w:rPr>
        <w:t>то</w:t>
      </w:r>
      <w:proofErr w:type="gramEnd"/>
      <w:r>
        <w:rPr>
          <w:rFonts w:ascii="Arial" w:hAnsi="Arial" w:cs="Arial"/>
          <w:sz w:val="28"/>
          <w:szCs w:val="28"/>
        </w:rPr>
        <w:t xml:space="preserve"> как это положе</w:t>
      </w:r>
      <w:r>
        <w:rPr>
          <w:rFonts w:ascii="Arial" w:hAnsi="Arial" w:cs="Arial"/>
          <w:sz w:val="28"/>
          <w:szCs w:val="28"/>
        </w:rPr>
        <w:softHyphen/>
        <w:t>ние соотносится с методологической базой термодинамики? В науке о тепле, давлении и объеме тела важно знать также температуру</w:t>
      </w:r>
      <w:r w:rsidR="007B3152">
        <w:rPr>
          <w:rFonts w:ascii="Arial" w:hAnsi="Arial" w:cs="Arial"/>
          <w:sz w:val="28"/>
          <w:szCs w:val="28"/>
        </w:rPr>
        <w:t xml:space="preserve"> </w:t>
      </w:r>
      <w:r w:rsidR="007B3152" w:rsidRPr="007B315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7B3152" w:rsidRPr="007B3152">
        <w:rPr>
          <w:rFonts w:ascii="Cambria Math" w:hAnsi="Cambria Math" w:cs="Arial"/>
          <w:sz w:val="28"/>
          <w:szCs w:val="28"/>
        </w:rPr>
        <w:t>°</w:t>
      </w:r>
      <w:r>
        <w:rPr>
          <w:rFonts w:ascii="Arial" w:hAnsi="Arial" w:cs="Arial"/>
          <w:sz w:val="28"/>
          <w:szCs w:val="28"/>
        </w:rPr>
        <w:t>, какую показывает прибор – градусник. Причем рассматриваются большие объемы, массы материальных тел и количества частиц, соизмеримые с числом Авогадро: 6</w:t>
      </w:r>
      <w:r w:rsidRPr="00695B65">
        <w:rPr>
          <w:rFonts w:ascii="Arial" w:hAnsi="Arial" w:cs="Arial"/>
          <w:sz w:val="16"/>
          <w:szCs w:val="16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="Arial" w:hAnsi="Arial" w:cs="Arial"/>
          <w:sz w:val="28"/>
          <w:szCs w:val="28"/>
        </w:rPr>
        <w:t>10</w:t>
      </w:r>
      <w:r w:rsidRPr="00695B65">
        <w:rPr>
          <w:rFonts w:ascii="Arial" w:hAnsi="Arial" w:cs="Arial"/>
          <w:sz w:val="28"/>
          <w:szCs w:val="28"/>
          <w:vertAlign w:val="superscript"/>
        </w:rPr>
        <w:t>23</w:t>
      </w:r>
      <w:r w:rsidRPr="00695B65">
        <w:rPr>
          <w:rFonts w:asciiTheme="majorHAnsi" w:hAnsiTheme="majorHAnsi" w:cs="Arial"/>
          <w:sz w:val="28"/>
          <w:szCs w:val="28"/>
        </w:rPr>
        <w:t>/</w:t>
      </w:r>
      <w:r>
        <w:rPr>
          <w:rFonts w:ascii="Arial" w:hAnsi="Arial" w:cs="Arial"/>
          <w:sz w:val="28"/>
          <w:szCs w:val="28"/>
        </w:rPr>
        <w:t xml:space="preserve">моль. Для малых количеств корпускул может возникнуть своеобразная </w:t>
      </w:r>
      <w:r w:rsidRPr="00E6747B">
        <w:rPr>
          <w:rFonts w:ascii="Arial" w:hAnsi="Arial" w:cs="Arial"/>
          <w:i/>
          <w:sz w:val="28"/>
          <w:szCs w:val="28"/>
        </w:rPr>
        <w:t>волновая зона</w:t>
      </w:r>
      <w:r>
        <w:rPr>
          <w:rFonts w:ascii="Arial" w:hAnsi="Arial" w:cs="Arial"/>
          <w:sz w:val="28"/>
          <w:szCs w:val="28"/>
        </w:rPr>
        <w:t>, внутри которой в случае вол</w:t>
      </w:r>
      <w:r>
        <w:rPr>
          <w:rFonts w:ascii="Arial" w:hAnsi="Arial" w:cs="Arial"/>
          <w:sz w:val="28"/>
          <w:szCs w:val="28"/>
        </w:rPr>
        <w:softHyphen/>
        <w:t>новой механики слепнет и теряет слух не только механистический кван</w:t>
      </w:r>
      <w:r>
        <w:rPr>
          <w:rFonts w:ascii="Arial" w:hAnsi="Arial" w:cs="Arial"/>
          <w:sz w:val="28"/>
          <w:szCs w:val="28"/>
        </w:rPr>
        <w:softHyphen/>
      </w:r>
      <w:r>
        <w:rPr>
          <w:rFonts w:ascii="Arial" w:hAnsi="Arial" w:cs="Arial"/>
          <w:sz w:val="28"/>
          <w:szCs w:val="28"/>
        </w:rPr>
        <w:lastRenderedPageBreak/>
        <w:t xml:space="preserve">тист, а и его прибор со щупом порядка </w:t>
      </w:r>
      <w:r w:rsidRPr="00B73BB4">
        <w:rPr>
          <w:rFonts w:asciiTheme="majorHAnsi" w:hAnsiTheme="majorHAnsi" w:cs="Arial"/>
          <w:sz w:val="28"/>
          <w:szCs w:val="28"/>
        </w:rPr>
        <w:t>λ</w:t>
      </w:r>
      <w:r>
        <w:rPr>
          <w:rFonts w:ascii="Arial" w:hAnsi="Arial" w:cs="Arial"/>
          <w:sz w:val="28"/>
          <w:szCs w:val="28"/>
        </w:rPr>
        <w:t>.</w:t>
      </w:r>
      <w:r w:rsidR="0028684D">
        <w:rPr>
          <w:rFonts w:ascii="Arial" w:hAnsi="Arial" w:cs="Arial"/>
          <w:sz w:val="28"/>
          <w:szCs w:val="28"/>
        </w:rPr>
        <w:t xml:space="preserve">                    </w:t>
      </w:r>
      <w:r w:rsidR="0028684D" w:rsidRPr="0028684D">
        <w:rPr>
          <w:rFonts w:ascii="Arial" w:hAnsi="Arial" w:cs="Arial"/>
          <w:sz w:val="28"/>
          <w:szCs w:val="28"/>
        </w:rPr>
        <w:t xml:space="preserve">   </w:t>
      </w:r>
      <w:r w:rsidR="0028684D">
        <w:rPr>
          <w:rFonts w:ascii="Arial" w:hAnsi="Arial" w:cs="Arial"/>
          <w:sz w:val="28"/>
          <w:szCs w:val="28"/>
        </w:rPr>
        <w:t xml:space="preserve">   </w:t>
      </w:r>
      <w:r w:rsidR="007B3152" w:rsidRPr="007B3152">
        <w:rPr>
          <w:rFonts w:ascii="Arial" w:hAnsi="Arial" w:cs="Arial"/>
          <w:sz w:val="28"/>
          <w:szCs w:val="28"/>
        </w:rPr>
        <w:t xml:space="preserve"> </w:t>
      </w:r>
      <w:r w:rsidR="0028684D">
        <w:rPr>
          <w:rFonts w:ascii="Arial" w:hAnsi="Arial" w:cs="Arial"/>
          <w:sz w:val="28"/>
          <w:szCs w:val="28"/>
        </w:rPr>
        <w:t xml:space="preserve">    </w:t>
      </w:r>
      <w:r w:rsidR="0028684D" w:rsidRPr="0028684D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="0028684D" w:rsidRPr="00A9646F">
        <w:rPr>
          <w:rFonts w:ascii="Arial" w:hAnsi="Arial" w:cs="Arial"/>
          <w:b/>
          <w:color w:val="BFBFBF" w:themeColor="background1" w:themeShade="BF"/>
          <w:sz w:val="28"/>
          <w:szCs w:val="28"/>
        </w:rPr>
        <w:t>{30}</w:t>
      </w:r>
      <w:r w:rsidR="0028684D" w:rsidRPr="00A9646F">
        <w:rPr>
          <w:rFonts w:ascii="Arial" w:hAnsi="Arial" w:cs="Arial"/>
          <w:sz w:val="28"/>
          <w:szCs w:val="28"/>
        </w:rPr>
        <w:t xml:space="preserve">  </w:t>
      </w:r>
    </w:p>
    <w:p w:rsidR="00B55BA0" w:rsidRDefault="00B55BA0" w:rsidP="00B55BA0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этом случае обнаруживается некоторое сродство квантовой физ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ки и термодинамики – в существовании нижнего предела размеров ча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тиц (</w:t>
      </w:r>
      <w:r w:rsidRPr="007A2BA3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Pr="007A2BA3">
        <w:rPr>
          <w:rFonts w:ascii="Arial" w:hAnsi="Arial" w:cs="Arial"/>
          <w:sz w:val="28"/>
          <w:szCs w:val="28"/>
        </w:rPr>
        <w:t xml:space="preserve"> </w:t>
      </w:r>
      <w:r w:rsidRPr="007A2BA3">
        <w:rPr>
          <w:rFonts w:asciiTheme="majorHAnsi" w:hAnsiTheme="majorHAnsi" w:cs="Arial"/>
          <w:sz w:val="28"/>
          <w:szCs w:val="28"/>
        </w:rPr>
        <w:t>~</w:t>
      </w:r>
      <w:r>
        <w:rPr>
          <w:rFonts w:ascii="Arial" w:hAnsi="Arial" w:cs="Arial"/>
          <w:sz w:val="28"/>
          <w:szCs w:val="28"/>
        </w:rPr>
        <w:t xml:space="preserve"> </w:t>
      </w:r>
      <w:r w:rsidRPr="00E6747B">
        <w:rPr>
          <w:rFonts w:ascii="Arial" w:hAnsi="Arial" w:cs="Arial"/>
          <w:sz w:val="28"/>
          <w:szCs w:val="28"/>
        </w:rPr>
        <w:t>10</w:t>
      </w:r>
      <w:r w:rsidRPr="007A2BA3">
        <w:rPr>
          <w:rFonts w:ascii="Arial" w:hAnsi="Arial" w:cs="Arial"/>
          <w:sz w:val="28"/>
          <w:szCs w:val="28"/>
          <w:vertAlign w:val="superscript"/>
        </w:rPr>
        <w:t>–13</w:t>
      </w:r>
      <w:r w:rsidRPr="00E6747B">
        <w:rPr>
          <w:rFonts w:ascii="Arial" w:hAnsi="Arial" w:cs="Arial"/>
          <w:sz w:val="28"/>
          <w:szCs w:val="28"/>
        </w:rPr>
        <w:t xml:space="preserve"> </w:t>
      </w:r>
      <w:r w:rsidRPr="00E6747B">
        <w:rPr>
          <w:rFonts w:ascii="Cambria Math" w:hAnsi="Cambria Math" w:cs="Arial"/>
          <w:sz w:val="28"/>
          <w:szCs w:val="28"/>
        </w:rPr>
        <w:t>÷</w:t>
      </w:r>
      <w:r w:rsidRPr="00E6747B">
        <w:rPr>
          <w:rFonts w:ascii="Arial" w:hAnsi="Arial" w:cs="Arial"/>
          <w:sz w:val="28"/>
          <w:szCs w:val="28"/>
        </w:rPr>
        <w:t xml:space="preserve"> 10</w:t>
      </w:r>
      <w:r w:rsidRPr="007A2BA3">
        <w:rPr>
          <w:rFonts w:ascii="Arial" w:hAnsi="Arial" w:cs="Arial"/>
          <w:sz w:val="28"/>
          <w:szCs w:val="28"/>
          <w:vertAlign w:val="superscript"/>
        </w:rPr>
        <w:t>–</w:t>
      </w:r>
      <w:r>
        <w:rPr>
          <w:rFonts w:ascii="Arial" w:hAnsi="Arial" w:cs="Arial"/>
          <w:sz w:val="28"/>
          <w:szCs w:val="28"/>
          <w:vertAlign w:val="superscript"/>
        </w:rPr>
        <w:t>16</w:t>
      </w:r>
      <w:r w:rsidRPr="007A2BA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см), с одной стороны, и в существовании нижнего предела количества частиц </w:t>
      </w:r>
      <w:r w:rsidRPr="007A2BA3">
        <w:rPr>
          <w:rFonts w:ascii="Arial" w:hAnsi="Arial" w:cs="Arial"/>
          <w:sz w:val="28"/>
          <w:szCs w:val="28"/>
        </w:rPr>
        <w:t>(</w:t>
      </w:r>
      <w:r w:rsidRPr="007A2BA3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Pr="007A2BA3">
        <w:rPr>
          <w:rFonts w:asciiTheme="majorHAnsi" w:hAnsiTheme="majorHAnsi" w:cs="Arial"/>
          <w:i/>
          <w:sz w:val="28"/>
          <w:szCs w:val="28"/>
        </w:rPr>
        <w:t xml:space="preserve"> </w:t>
      </w:r>
      <w:r w:rsidRPr="007A2BA3">
        <w:rPr>
          <w:rFonts w:asciiTheme="majorHAnsi" w:hAnsiTheme="majorHAnsi" w:cs="Arial"/>
          <w:sz w:val="28"/>
          <w:szCs w:val="28"/>
        </w:rPr>
        <w:t>~</w:t>
      </w:r>
      <w:r w:rsidRPr="007A2BA3">
        <w:rPr>
          <w:rFonts w:ascii="Arial" w:hAnsi="Arial" w:cs="Arial"/>
          <w:sz w:val="28"/>
          <w:szCs w:val="28"/>
        </w:rPr>
        <w:t xml:space="preserve"> 8 </w:t>
      </w:r>
      <w:r>
        <w:rPr>
          <w:rFonts w:ascii="Cambria Math" w:hAnsi="Cambria Math" w:cs="Arial"/>
          <w:sz w:val="28"/>
          <w:szCs w:val="28"/>
        </w:rPr>
        <w:t>÷</w:t>
      </w:r>
      <w:r w:rsidRPr="007A2BA3">
        <w:rPr>
          <w:rFonts w:ascii="Arial" w:hAnsi="Arial" w:cs="Arial"/>
          <w:sz w:val="28"/>
          <w:szCs w:val="28"/>
        </w:rPr>
        <w:t xml:space="preserve"> 16)</w:t>
      </w:r>
      <w:r>
        <w:rPr>
          <w:rFonts w:ascii="Arial" w:hAnsi="Arial" w:cs="Arial"/>
          <w:sz w:val="28"/>
          <w:szCs w:val="28"/>
        </w:rPr>
        <w:t>, с другой стороны. Вот в этой  области, казалось бы, можно «сшивать» две теории – до полного их и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чезновения. Поскольку за данными нижними пределами кончаются кла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сическая квантовая механика и обычная </w:t>
      </w:r>
      <w:proofErr w:type="gramStart"/>
      <w:r>
        <w:rPr>
          <w:rFonts w:ascii="Arial" w:hAnsi="Arial" w:cs="Arial"/>
          <w:sz w:val="28"/>
          <w:szCs w:val="28"/>
        </w:rPr>
        <w:t>термодинамика</w:t>
      </w:r>
      <w:proofErr w:type="gramEnd"/>
      <w:r>
        <w:rPr>
          <w:rFonts w:ascii="Arial" w:hAnsi="Arial" w:cs="Arial"/>
          <w:sz w:val="28"/>
          <w:szCs w:val="28"/>
        </w:rPr>
        <w:t xml:space="preserve"> и начинается другая физика – субквантовая. Вместе с тем, в </w:t>
      </w:r>
      <w:r w:rsidRPr="0022177A">
        <w:rPr>
          <w:rFonts w:ascii="Arial" w:hAnsi="Arial" w:cs="Arial"/>
          <w:sz w:val="28"/>
          <w:szCs w:val="28"/>
        </w:rPr>
        <w:t>[29</w:t>
      </w:r>
      <w:r>
        <w:rPr>
          <w:rFonts w:ascii="Arial" w:hAnsi="Arial" w:cs="Arial"/>
          <w:sz w:val="28"/>
          <w:szCs w:val="28"/>
        </w:rPr>
        <w:t>, сс. 9, 16</w:t>
      </w:r>
      <w:r w:rsidRPr="0022177A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 xml:space="preserve"> обсужд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лись гипотеза эфира и влияние провремени на характер пространстве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но-временных отношений в его 3-мерной поверхности. Если физическая длительность в своей основе связана с энтропийными процессами в п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реходном слое между 4-мерным эфирным телом и 3-мерныи замкнутым пространством – его оболочкой, то эта парадигма является уже субква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товой и в отношении квантовой механики, и в отношении обычной, ма</w:t>
      </w:r>
      <w:r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 xml:space="preserve">роскопической термодинамики. </w:t>
      </w:r>
    </w:p>
    <w:p w:rsidR="00B55BA0" w:rsidRDefault="00B55BA0" w:rsidP="00B55BA0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Важными становятся вопросы: 1) правомочность записи компакт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фицированных координат в субквантовой области – «внутри» СНГ, вв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денных в квантовую теорию не посредством строгого математического вывода (некоммутирующие операторы – это </w:t>
      </w:r>
      <w:r>
        <w:rPr>
          <w:rFonts w:ascii="Arial" w:hAnsi="Arial" w:cs="Arial"/>
          <w:sz w:val="28"/>
          <w:szCs w:val="28"/>
          <w:lang w:val="en-US"/>
        </w:rPr>
        <w:t>ad</w:t>
      </w:r>
      <w:r w:rsidRPr="007517F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hoc</w:t>
      </w:r>
      <w:r w:rsidRPr="007517FE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, а на прагматичном и алогичном основании – невозможности проникнуть щупом длиной </w:t>
      </w:r>
      <w:r w:rsidR="007B3152">
        <w:rPr>
          <w:rFonts w:ascii="Cambria Math" w:hAnsi="Cambria Math" w:cs="Arial"/>
          <w:sz w:val="28"/>
          <w:szCs w:val="28"/>
        </w:rPr>
        <w:t>~</w:t>
      </w:r>
      <w:r w:rsidR="007B3152" w:rsidRPr="007B3152">
        <w:rPr>
          <w:rFonts w:ascii="Cambria Math" w:hAnsi="Cambria Math" w:cs="Arial"/>
          <w:sz w:val="28"/>
          <w:szCs w:val="28"/>
        </w:rPr>
        <w:t xml:space="preserve"> </w:t>
      </w:r>
      <w:r w:rsidRPr="00B73BB4">
        <w:rPr>
          <w:rFonts w:asciiTheme="majorHAnsi" w:hAnsiTheme="majorHAnsi" w:cs="Arial"/>
          <w:sz w:val="28"/>
          <w:szCs w:val="28"/>
        </w:rPr>
        <w:t>λ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7517FE">
        <w:rPr>
          <w:rFonts w:ascii="Arial" w:hAnsi="Arial" w:cs="Arial"/>
          <w:sz w:val="28"/>
          <w:szCs w:val="28"/>
        </w:rPr>
        <w:t xml:space="preserve">в волновую зону микрообъекта размером </w:t>
      </w:r>
      <w:r w:rsidR="007B3152">
        <w:rPr>
          <w:rFonts w:ascii="Cambria Math" w:hAnsi="Cambria Math" w:cs="Arial"/>
          <w:sz w:val="28"/>
          <w:szCs w:val="28"/>
        </w:rPr>
        <w:t>~</w:t>
      </w:r>
      <w:r w:rsidR="007B3152" w:rsidRPr="007B3152">
        <w:rPr>
          <w:rFonts w:ascii="Cambria Math" w:hAnsi="Cambria Math" w:cs="Arial"/>
          <w:sz w:val="28"/>
          <w:szCs w:val="28"/>
        </w:rPr>
        <w:t xml:space="preserve"> </w:t>
      </w:r>
      <w:r w:rsidRPr="00B73BB4">
        <w:rPr>
          <w:rFonts w:asciiTheme="majorHAnsi" w:hAnsiTheme="majorHAnsi" w:cs="Arial"/>
          <w:sz w:val="28"/>
          <w:szCs w:val="28"/>
        </w:rPr>
        <w:t>λ</w:t>
      </w:r>
      <w:r>
        <w:rPr>
          <w:rFonts w:ascii="Arial" w:hAnsi="Arial" w:cs="Arial"/>
          <w:sz w:val="28"/>
          <w:szCs w:val="28"/>
        </w:rPr>
        <w:t>; 2) нахождение теоретич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скими средствами и в физическом опыте нестандартных объектов – микроскопических аналогов структуры «мегаскопический 4-мерный эфир – его замкнутая 3-мерная пространственная оболочка». </w:t>
      </w:r>
    </w:p>
    <w:p w:rsidR="00B55BA0" w:rsidRPr="00C56316" w:rsidRDefault="00B55BA0" w:rsidP="00B55BA0">
      <w:pPr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C33FDB">
        <w:rPr>
          <w:rFonts w:ascii="Arial" w:hAnsi="Arial" w:cs="Arial"/>
          <w:sz w:val="28"/>
          <w:szCs w:val="28"/>
        </w:rPr>
        <w:t>П</w:t>
      </w:r>
      <w:r>
        <w:rPr>
          <w:rFonts w:ascii="Arial" w:hAnsi="Arial" w:cs="Arial"/>
          <w:sz w:val="28"/>
          <w:szCs w:val="28"/>
        </w:rPr>
        <w:t>остроим модель термодинамики в пост</w:t>
      </w:r>
      <w:r w:rsidR="00276957" w:rsidRPr="00276957">
        <w:rPr>
          <w:rFonts w:ascii="Arial" w:hAnsi="Arial" w:cs="Arial"/>
          <w:sz w:val="28"/>
          <w:szCs w:val="28"/>
        </w:rPr>
        <w:t>’</w:t>
      </w:r>
      <w:r w:rsidR="00276957">
        <w:rPr>
          <w:rFonts w:ascii="Arial" w:hAnsi="Arial" w:cs="Arial"/>
          <w:sz w:val="28"/>
          <w:szCs w:val="28"/>
        </w:rPr>
        <w:t>октетном</w:t>
      </w:r>
      <w:r>
        <w:rPr>
          <w:rFonts w:ascii="Arial" w:hAnsi="Arial" w:cs="Arial"/>
          <w:sz w:val="28"/>
          <w:szCs w:val="28"/>
        </w:rPr>
        <w:t xml:space="preserve"> пространстве, и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пользуя </w:t>
      </w:r>
      <w:r w:rsidR="00276957">
        <w:rPr>
          <w:rFonts w:ascii="Arial" w:hAnsi="Arial" w:cs="Arial"/>
          <w:sz w:val="28"/>
          <w:szCs w:val="28"/>
        </w:rPr>
        <w:t>в нем</w:t>
      </w:r>
      <w:r w:rsidR="00276957" w:rsidRPr="006052D7">
        <w:rPr>
          <w:rFonts w:ascii="Arial" w:hAnsi="Arial" w:cs="Arial"/>
          <w:i/>
          <w:sz w:val="28"/>
          <w:szCs w:val="28"/>
        </w:rPr>
        <w:t xml:space="preserve"> </w:t>
      </w:r>
      <w:r w:rsidR="00276957">
        <w:rPr>
          <w:rFonts w:ascii="Arial" w:hAnsi="Arial" w:cs="Arial"/>
          <w:sz w:val="28"/>
          <w:szCs w:val="28"/>
        </w:rPr>
        <w:t>дифференциальны</w:t>
      </w:r>
      <w:r>
        <w:rPr>
          <w:rFonts w:ascii="Arial" w:hAnsi="Arial" w:cs="Arial"/>
          <w:sz w:val="28"/>
          <w:szCs w:val="28"/>
        </w:rPr>
        <w:t xml:space="preserve">е конструкции. </w:t>
      </w:r>
      <w:r w:rsidR="00276957">
        <w:rPr>
          <w:rFonts w:ascii="Arial" w:hAnsi="Arial" w:cs="Arial"/>
          <w:sz w:val="28"/>
          <w:szCs w:val="28"/>
        </w:rPr>
        <w:t xml:space="preserve">                     </w:t>
      </w:r>
      <w:r w:rsidRPr="006052D7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Pr="00C56316">
        <w:rPr>
          <w:rFonts w:ascii="Arial" w:hAnsi="Arial" w:cs="Arial"/>
          <w:b/>
          <w:color w:val="BFBFBF" w:themeColor="background1" w:themeShade="BF"/>
          <w:sz w:val="28"/>
          <w:szCs w:val="28"/>
        </w:rPr>
        <w:t>{17}</w:t>
      </w:r>
      <w:r w:rsidR="00276957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</w:p>
    <w:p w:rsidR="00F97257" w:rsidRPr="007E4C7B" w:rsidRDefault="00B13E5A" w:rsidP="00276957">
      <w:pPr>
        <w:widowControl w:val="0"/>
        <w:tabs>
          <w:tab w:val="left" w:pos="8789"/>
        </w:tabs>
        <w:spacing w:line="360" w:lineRule="auto"/>
        <w:ind w:right="-1" w:firstLine="567"/>
        <w:jc w:val="both"/>
        <w:rPr>
          <w:rFonts w:ascii="Arial" w:hAnsi="Arial" w:cs="Arial"/>
          <w:sz w:val="26"/>
          <w:szCs w:val="26"/>
        </w:rPr>
      </w:pPr>
      <w:r w:rsidRPr="00B13E5A">
        <w:rPr>
          <w:rFonts w:ascii="Arial" w:hAnsi="Arial" w:cs="Arial"/>
          <w:sz w:val="26"/>
          <w:szCs w:val="26"/>
          <w:u w:val="single"/>
        </w:rPr>
        <w:t>Замечание</w:t>
      </w:r>
      <w:r>
        <w:rPr>
          <w:rFonts w:ascii="Arial" w:hAnsi="Arial" w:cs="Arial"/>
          <w:sz w:val="26"/>
          <w:szCs w:val="26"/>
        </w:rPr>
        <w:t xml:space="preserve"> о субквантовости.</w:t>
      </w:r>
      <w:r w:rsidR="003434A5" w:rsidRPr="007E4C7B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В </w:t>
      </w:r>
      <w:r w:rsidR="003434A5" w:rsidRPr="007E4C7B">
        <w:rPr>
          <w:rFonts w:ascii="Arial" w:hAnsi="Arial" w:cs="Arial"/>
          <w:sz w:val="26"/>
          <w:szCs w:val="26"/>
        </w:rPr>
        <w:t xml:space="preserve">разделах </w:t>
      </w:r>
      <w:r w:rsidR="003434A5" w:rsidRPr="007E4C7B">
        <w:rPr>
          <w:rFonts w:ascii="Arial" w:hAnsi="Arial" w:cs="Arial"/>
          <w:sz w:val="26"/>
          <w:szCs w:val="26"/>
          <w:lang w:val="en-US"/>
        </w:rPr>
        <w:t>III</w:t>
      </w:r>
      <w:r w:rsidR="003434A5" w:rsidRPr="007E4C7B">
        <w:rPr>
          <w:rFonts w:ascii="Arial" w:hAnsi="Arial" w:cs="Arial"/>
          <w:sz w:val="26"/>
          <w:szCs w:val="26"/>
        </w:rPr>
        <w:t xml:space="preserve">, </w:t>
      </w:r>
      <w:r w:rsidR="003434A5" w:rsidRPr="007E4C7B">
        <w:rPr>
          <w:rFonts w:ascii="Arial" w:hAnsi="Arial" w:cs="Arial"/>
          <w:sz w:val="26"/>
          <w:szCs w:val="26"/>
          <w:lang w:val="en-US"/>
        </w:rPr>
        <w:t>IV</w:t>
      </w:r>
      <w:r w:rsidR="003434A5" w:rsidRPr="007E4C7B">
        <w:rPr>
          <w:rFonts w:ascii="Arial" w:hAnsi="Arial" w:cs="Arial"/>
          <w:sz w:val="26"/>
          <w:szCs w:val="26"/>
        </w:rPr>
        <w:t xml:space="preserve">, </w:t>
      </w:r>
      <w:r w:rsidR="003434A5" w:rsidRPr="007E4C7B">
        <w:rPr>
          <w:rFonts w:ascii="Arial" w:hAnsi="Arial" w:cs="Arial"/>
          <w:sz w:val="26"/>
          <w:szCs w:val="26"/>
          <w:lang w:val="en-US"/>
        </w:rPr>
        <w:t>V</w:t>
      </w:r>
      <w:r w:rsidR="003434A5" w:rsidRPr="007E4C7B">
        <w:rPr>
          <w:rFonts w:ascii="Arial" w:hAnsi="Arial" w:cs="Arial"/>
          <w:sz w:val="26"/>
          <w:szCs w:val="26"/>
        </w:rPr>
        <w:t xml:space="preserve"> показано, что физич</w:t>
      </w:r>
      <w:r w:rsidR="003434A5" w:rsidRPr="007E4C7B">
        <w:rPr>
          <w:rFonts w:ascii="Arial" w:hAnsi="Arial" w:cs="Arial"/>
          <w:sz w:val="26"/>
          <w:szCs w:val="26"/>
        </w:rPr>
        <w:t>е</w:t>
      </w:r>
      <w:r w:rsidR="003434A5" w:rsidRPr="007E4C7B">
        <w:rPr>
          <w:rFonts w:ascii="Arial" w:hAnsi="Arial" w:cs="Arial"/>
          <w:sz w:val="26"/>
          <w:szCs w:val="26"/>
        </w:rPr>
        <w:t xml:space="preserve">ская величина провремя </w:t>
      </w:r>
      <w:r w:rsidR="003434A5" w:rsidRPr="007E4C7B">
        <w:rPr>
          <w:rFonts w:asciiTheme="majorHAnsi" w:hAnsiTheme="majorHAnsi" w:cs="Arial"/>
          <w:i/>
          <w:sz w:val="26"/>
          <w:szCs w:val="26"/>
          <w:lang w:val="en-US"/>
        </w:rPr>
        <w:t>T</w:t>
      </w:r>
      <w:r w:rsidR="003434A5" w:rsidRPr="007E4C7B">
        <w:rPr>
          <w:rFonts w:ascii="Arial" w:hAnsi="Arial" w:cs="Arial"/>
          <w:sz w:val="26"/>
          <w:szCs w:val="26"/>
        </w:rPr>
        <w:t xml:space="preserve"> в определенных состояниях </w:t>
      </w:r>
      <w:r w:rsidR="00A02DC9" w:rsidRPr="002D6207">
        <w:rPr>
          <w:rFonts w:asciiTheme="majorHAnsi" w:hAnsiTheme="majorHAnsi" w:cs="Arial"/>
          <w:sz w:val="28"/>
          <w:szCs w:val="28"/>
        </w:rPr>
        <w:t>φυσις</w:t>
      </w:r>
      <w:r w:rsidR="00A02DC9" w:rsidRPr="007E4C7B">
        <w:rPr>
          <w:rFonts w:ascii="Arial" w:hAnsi="Arial" w:cs="Arial"/>
          <w:sz w:val="26"/>
          <w:szCs w:val="26"/>
        </w:rPr>
        <w:t xml:space="preserve"> </w:t>
      </w:r>
      <w:r w:rsidR="003434A5" w:rsidRPr="007E4C7B">
        <w:rPr>
          <w:rFonts w:ascii="Arial" w:hAnsi="Arial" w:cs="Arial"/>
          <w:sz w:val="26"/>
          <w:szCs w:val="26"/>
        </w:rPr>
        <w:t xml:space="preserve">не является </w:t>
      </w:r>
      <w:r w:rsidR="00C550C6">
        <w:rPr>
          <w:rFonts w:ascii="Arial" w:hAnsi="Arial" w:cs="Arial"/>
          <w:sz w:val="26"/>
          <w:szCs w:val="26"/>
        </w:rPr>
        <w:t xml:space="preserve">только </w:t>
      </w:r>
      <w:r w:rsidR="003434A5" w:rsidRPr="007E4C7B">
        <w:rPr>
          <w:rFonts w:ascii="Arial" w:hAnsi="Arial" w:cs="Arial"/>
          <w:sz w:val="26"/>
          <w:szCs w:val="26"/>
        </w:rPr>
        <w:t xml:space="preserve">непрерывной функцией обобщенных координат и параметра времени </w:t>
      </w:r>
      <w:r w:rsidR="003434A5" w:rsidRPr="007E4C7B">
        <w:rPr>
          <w:rFonts w:asciiTheme="majorHAnsi" w:hAnsiTheme="majorHAnsi" w:cs="Arial"/>
          <w:i/>
          <w:sz w:val="26"/>
          <w:szCs w:val="26"/>
          <w:lang w:val="en-US"/>
        </w:rPr>
        <w:lastRenderedPageBreak/>
        <w:t>t</w:t>
      </w:r>
      <w:r w:rsidR="003434A5" w:rsidRPr="007E4C7B">
        <w:rPr>
          <w:rFonts w:ascii="Arial" w:hAnsi="Arial" w:cs="Arial"/>
          <w:sz w:val="26"/>
          <w:szCs w:val="26"/>
        </w:rPr>
        <w:t xml:space="preserve">. В статических условиях она </w:t>
      </w:r>
      <w:r w:rsidR="00C550C6">
        <w:rPr>
          <w:rFonts w:ascii="Arial" w:hAnsi="Arial" w:cs="Arial"/>
          <w:sz w:val="26"/>
          <w:szCs w:val="26"/>
        </w:rPr>
        <w:t>определя</w:t>
      </w:r>
      <w:r w:rsidR="003434A5" w:rsidRPr="007E4C7B">
        <w:rPr>
          <w:rFonts w:ascii="Arial" w:hAnsi="Arial" w:cs="Arial"/>
          <w:sz w:val="26"/>
          <w:szCs w:val="26"/>
        </w:rPr>
        <w:t>ется совместно с энергетической х</w:t>
      </w:r>
      <w:r w:rsidR="003434A5" w:rsidRPr="007E4C7B">
        <w:rPr>
          <w:rFonts w:ascii="Arial" w:hAnsi="Arial" w:cs="Arial"/>
          <w:sz w:val="26"/>
          <w:szCs w:val="26"/>
        </w:rPr>
        <w:t>а</w:t>
      </w:r>
      <w:r w:rsidR="003434A5" w:rsidRPr="007E4C7B">
        <w:rPr>
          <w:rFonts w:ascii="Arial" w:hAnsi="Arial" w:cs="Arial"/>
          <w:sz w:val="26"/>
          <w:szCs w:val="26"/>
        </w:rPr>
        <w:t>рактеристикой физического процесса</w:t>
      </w:r>
      <w:r w:rsidR="00C550C6">
        <w:rPr>
          <w:rFonts w:ascii="Arial" w:hAnsi="Arial" w:cs="Arial"/>
          <w:sz w:val="26"/>
          <w:szCs w:val="26"/>
        </w:rPr>
        <w:t xml:space="preserve"> как величина дискретная</w:t>
      </w:r>
      <w:r w:rsidR="003434A5" w:rsidRPr="007E4C7B">
        <w:rPr>
          <w:rFonts w:ascii="Arial" w:hAnsi="Arial" w:cs="Arial"/>
          <w:sz w:val="26"/>
          <w:szCs w:val="26"/>
        </w:rPr>
        <w:t>. В динамике</w:t>
      </w:r>
      <w:r w:rsidR="00053344">
        <w:rPr>
          <w:rFonts w:ascii="Arial" w:hAnsi="Arial" w:cs="Arial"/>
          <w:sz w:val="26"/>
          <w:szCs w:val="26"/>
        </w:rPr>
        <w:t>,</w:t>
      </w:r>
      <w:r w:rsidR="003434A5" w:rsidRPr="007E4C7B">
        <w:rPr>
          <w:rFonts w:ascii="Arial" w:hAnsi="Arial" w:cs="Arial"/>
          <w:sz w:val="26"/>
          <w:szCs w:val="26"/>
        </w:rPr>
        <w:t xml:space="preserve"> </w:t>
      </w:r>
      <w:r w:rsidR="00A02DC9" w:rsidRPr="007E4C7B">
        <w:rPr>
          <w:rFonts w:ascii="Arial" w:hAnsi="Arial" w:cs="Arial"/>
          <w:sz w:val="26"/>
          <w:szCs w:val="26"/>
        </w:rPr>
        <w:t xml:space="preserve">вследствие </w:t>
      </w:r>
      <w:r w:rsidR="00C550C6">
        <w:rPr>
          <w:rFonts w:ascii="Arial" w:hAnsi="Arial" w:cs="Arial"/>
          <w:sz w:val="26"/>
          <w:szCs w:val="26"/>
        </w:rPr>
        <w:t>двойствен</w:t>
      </w:r>
      <w:r w:rsidR="00A02DC9" w:rsidRPr="007E4C7B">
        <w:rPr>
          <w:rFonts w:ascii="Arial" w:hAnsi="Arial" w:cs="Arial"/>
          <w:sz w:val="26"/>
          <w:szCs w:val="26"/>
        </w:rPr>
        <w:t xml:space="preserve">ности и дополнительности к известным </w:t>
      </w:r>
      <w:r w:rsidR="00C550C6">
        <w:rPr>
          <w:rFonts w:ascii="Arial" w:hAnsi="Arial" w:cs="Arial"/>
          <w:sz w:val="26"/>
          <w:szCs w:val="26"/>
        </w:rPr>
        <w:t>характерист</w:t>
      </w:r>
      <w:r w:rsidR="00C550C6">
        <w:rPr>
          <w:rFonts w:ascii="Arial" w:hAnsi="Arial" w:cs="Arial"/>
          <w:sz w:val="26"/>
          <w:szCs w:val="26"/>
        </w:rPr>
        <w:t>и</w:t>
      </w:r>
      <w:r w:rsidR="00C550C6">
        <w:rPr>
          <w:rFonts w:ascii="Arial" w:hAnsi="Arial" w:cs="Arial"/>
          <w:sz w:val="26"/>
          <w:szCs w:val="26"/>
        </w:rPr>
        <w:t>кам</w:t>
      </w:r>
      <w:r w:rsidR="00613A38" w:rsidRPr="007E4C7B">
        <w:rPr>
          <w:rFonts w:ascii="Arial" w:hAnsi="Arial" w:cs="Arial"/>
          <w:sz w:val="26"/>
          <w:szCs w:val="26"/>
        </w:rPr>
        <w:t xml:space="preserve"> окружающей среды</w:t>
      </w:r>
      <w:r w:rsidR="00053344">
        <w:rPr>
          <w:rFonts w:ascii="Arial" w:hAnsi="Arial" w:cs="Arial"/>
          <w:sz w:val="26"/>
          <w:szCs w:val="26"/>
        </w:rPr>
        <w:t>,</w:t>
      </w:r>
      <w:r w:rsidR="00A02DC9" w:rsidRPr="007E4C7B">
        <w:rPr>
          <w:rFonts w:ascii="Arial" w:hAnsi="Arial" w:cs="Arial"/>
          <w:sz w:val="26"/>
          <w:szCs w:val="26"/>
        </w:rPr>
        <w:t xml:space="preserve"> </w:t>
      </w:r>
      <w:r w:rsidR="003434A5" w:rsidRPr="007E4C7B">
        <w:rPr>
          <w:rFonts w:ascii="Arial" w:hAnsi="Arial" w:cs="Arial"/>
          <w:sz w:val="26"/>
          <w:szCs w:val="26"/>
        </w:rPr>
        <w:t xml:space="preserve">провремя изменяет </w:t>
      </w:r>
      <w:r w:rsidR="00A02DC9" w:rsidRPr="007E4C7B">
        <w:rPr>
          <w:rFonts w:ascii="Arial" w:hAnsi="Arial" w:cs="Arial"/>
          <w:sz w:val="26"/>
          <w:szCs w:val="26"/>
        </w:rPr>
        <w:t xml:space="preserve">привычную </w:t>
      </w:r>
      <w:r w:rsidR="003434A5" w:rsidRPr="007E4C7B">
        <w:rPr>
          <w:rFonts w:ascii="Arial" w:hAnsi="Arial" w:cs="Arial"/>
          <w:sz w:val="26"/>
          <w:szCs w:val="26"/>
        </w:rPr>
        <w:t>картину явлений</w:t>
      </w:r>
      <w:r w:rsidR="00A02DC9" w:rsidRPr="007E4C7B">
        <w:rPr>
          <w:rFonts w:ascii="Arial" w:hAnsi="Arial" w:cs="Arial"/>
          <w:sz w:val="26"/>
          <w:szCs w:val="26"/>
        </w:rPr>
        <w:t>. П</w:t>
      </w:r>
      <w:r w:rsidR="00A02DC9" w:rsidRPr="007E4C7B">
        <w:rPr>
          <w:rFonts w:ascii="Arial" w:hAnsi="Arial" w:cs="Arial"/>
          <w:sz w:val="26"/>
          <w:szCs w:val="26"/>
        </w:rPr>
        <w:t>о</w:t>
      </w:r>
      <w:r w:rsidR="00A02DC9" w:rsidRPr="007E4C7B">
        <w:rPr>
          <w:rFonts w:ascii="Arial" w:hAnsi="Arial" w:cs="Arial"/>
          <w:sz w:val="26"/>
          <w:szCs w:val="26"/>
        </w:rPr>
        <w:t xml:space="preserve">этому </w:t>
      </w:r>
      <w:r w:rsidR="00613A38" w:rsidRPr="007E4C7B">
        <w:rPr>
          <w:rFonts w:ascii="Arial" w:hAnsi="Arial" w:cs="Arial"/>
          <w:sz w:val="26"/>
          <w:szCs w:val="26"/>
        </w:rPr>
        <w:t>развитие какой-либо теории посредством ввода</w:t>
      </w:r>
      <w:r w:rsidR="00A02DC9" w:rsidRPr="007E4C7B">
        <w:rPr>
          <w:rFonts w:ascii="Arial" w:hAnsi="Arial" w:cs="Arial"/>
          <w:sz w:val="26"/>
          <w:szCs w:val="26"/>
        </w:rPr>
        <w:t xml:space="preserve"> величин</w:t>
      </w:r>
      <w:r w:rsidR="00613A38" w:rsidRPr="007E4C7B">
        <w:rPr>
          <w:rFonts w:ascii="Arial" w:hAnsi="Arial" w:cs="Arial"/>
          <w:sz w:val="26"/>
          <w:szCs w:val="26"/>
        </w:rPr>
        <w:t>ы</w:t>
      </w:r>
      <w:r w:rsidR="00A02DC9" w:rsidRPr="007E4C7B">
        <w:rPr>
          <w:rFonts w:ascii="Arial" w:hAnsi="Arial" w:cs="Arial"/>
          <w:sz w:val="26"/>
          <w:szCs w:val="26"/>
        </w:rPr>
        <w:t xml:space="preserve"> </w:t>
      </w:r>
      <w:r w:rsidR="00A02DC9" w:rsidRPr="007E4C7B">
        <w:rPr>
          <w:rFonts w:asciiTheme="majorHAnsi" w:hAnsiTheme="majorHAnsi" w:cs="Arial"/>
          <w:i/>
          <w:sz w:val="26"/>
          <w:szCs w:val="26"/>
          <w:lang w:val="en-US"/>
        </w:rPr>
        <w:t>T</w:t>
      </w:r>
      <w:r w:rsidR="003434A5" w:rsidRPr="007E4C7B">
        <w:rPr>
          <w:rFonts w:ascii="Arial" w:hAnsi="Arial" w:cs="Arial"/>
          <w:sz w:val="26"/>
          <w:szCs w:val="26"/>
        </w:rPr>
        <w:t xml:space="preserve"> </w:t>
      </w:r>
      <w:r w:rsidR="00613A38" w:rsidRPr="007E4C7B">
        <w:rPr>
          <w:rFonts w:ascii="Arial" w:hAnsi="Arial" w:cs="Arial"/>
          <w:sz w:val="26"/>
          <w:szCs w:val="26"/>
        </w:rPr>
        <w:t xml:space="preserve">приводит не только к новым результатам, но и к пересмотру ее оснований. </w:t>
      </w:r>
      <w:r w:rsidR="00A02DC9" w:rsidRPr="007E4C7B">
        <w:rPr>
          <w:rFonts w:ascii="Arial" w:hAnsi="Arial" w:cs="Arial"/>
          <w:sz w:val="26"/>
          <w:szCs w:val="26"/>
        </w:rPr>
        <w:t xml:space="preserve">  </w:t>
      </w:r>
    </w:p>
    <w:p w:rsidR="00F97257" w:rsidRPr="003434A5" w:rsidRDefault="00F97257" w:rsidP="00B55BA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6F29E6" w:rsidRPr="00D2047D" w:rsidRDefault="00D2047D" w:rsidP="00B55BA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D2047D">
        <w:rPr>
          <w:rFonts w:ascii="Arial" w:hAnsi="Arial" w:cs="Arial"/>
          <w:b/>
          <w:sz w:val="28"/>
          <w:szCs w:val="28"/>
        </w:rPr>
        <w:t>1.</w:t>
      </w:r>
      <w:r w:rsidRPr="00D2047D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D2047D">
        <w:rPr>
          <w:rFonts w:ascii="Arial" w:hAnsi="Arial" w:cs="Arial"/>
          <w:b/>
          <w:sz w:val="28"/>
          <w:szCs w:val="28"/>
        </w:rPr>
        <w:t xml:space="preserve">Нулевое начало – провремя и температура </w:t>
      </w:r>
    </w:p>
    <w:p w:rsidR="00B720A2" w:rsidRDefault="00B720A2" w:rsidP="00B55BA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 термодинамике принимаются следующие постулаты.</w:t>
      </w:r>
    </w:p>
    <w:p w:rsidR="00D447F9" w:rsidRDefault="00F21FC3" w:rsidP="00B55BA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А) </w:t>
      </w:r>
      <w:r w:rsidR="000603CA">
        <w:rPr>
          <w:rFonts w:ascii="Arial" w:eastAsiaTheme="minorEastAsia" w:hAnsi="Arial" w:cs="Arial"/>
          <w:sz w:val="28"/>
          <w:szCs w:val="28"/>
        </w:rPr>
        <w:t>Изолированная термодинамическая система с течением матем</w:t>
      </w:r>
      <w:r w:rsidR="000603CA">
        <w:rPr>
          <w:rFonts w:ascii="Arial" w:eastAsiaTheme="minorEastAsia" w:hAnsi="Arial" w:cs="Arial"/>
          <w:sz w:val="28"/>
          <w:szCs w:val="28"/>
        </w:rPr>
        <w:t>а</w:t>
      </w:r>
      <w:r w:rsidR="000603CA">
        <w:rPr>
          <w:rFonts w:ascii="Arial" w:eastAsiaTheme="minorEastAsia" w:hAnsi="Arial" w:cs="Arial"/>
          <w:sz w:val="28"/>
          <w:szCs w:val="28"/>
        </w:rPr>
        <w:t xml:space="preserve">тического времени </w:t>
      </w:r>
      <w:r w:rsidR="000603CA" w:rsidRPr="000603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0603CA" w:rsidRPr="000603CA">
        <w:rPr>
          <w:rFonts w:ascii="Arial" w:eastAsiaTheme="minorEastAsia" w:hAnsi="Arial" w:cs="Arial"/>
          <w:sz w:val="28"/>
          <w:szCs w:val="28"/>
        </w:rPr>
        <w:t xml:space="preserve"> </w:t>
      </w:r>
      <w:r w:rsidR="000603CA">
        <w:rPr>
          <w:rFonts w:ascii="Arial" w:eastAsiaTheme="minorEastAsia" w:hAnsi="Arial" w:cs="Arial"/>
          <w:sz w:val="28"/>
          <w:szCs w:val="28"/>
        </w:rPr>
        <w:t>приходит в равновесное состояние. Выйти из ра</w:t>
      </w:r>
      <w:r w:rsidR="000603CA">
        <w:rPr>
          <w:rFonts w:ascii="Arial" w:eastAsiaTheme="minorEastAsia" w:hAnsi="Arial" w:cs="Arial"/>
          <w:sz w:val="28"/>
          <w:szCs w:val="28"/>
        </w:rPr>
        <w:t>в</w:t>
      </w:r>
      <w:r w:rsidR="000603CA">
        <w:rPr>
          <w:rFonts w:ascii="Arial" w:eastAsiaTheme="minorEastAsia" w:hAnsi="Arial" w:cs="Arial"/>
          <w:sz w:val="28"/>
          <w:szCs w:val="28"/>
        </w:rPr>
        <w:t xml:space="preserve">новесного состояния без воздействия внешних сил система не может. </w:t>
      </w:r>
    </w:p>
    <w:p w:rsidR="00D447F9" w:rsidRDefault="00F21FC3" w:rsidP="00B55BA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Б) </w:t>
      </w:r>
      <w:r w:rsidR="00AA1063">
        <w:rPr>
          <w:rFonts w:ascii="Arial" w:eastAsiaTheme="minorEastAsia" w:hAnsi="Arial" w:cs="Arial"/>
          <w:sz w:val="28"/>
          <w:szCs w:val="28"/>
        </w:rPr>
        <w:t>Нулевое начало термодинамики гласит:</w:t>
      </w:r>
      <w:r w:rsidR="000603CA">
        <w:rPr>
          <w:rFonts w:ascii="Arial" w:eastAsiaTheme="minorEastAsia" w:hAnsi="Arial" w:cs="Arial"/>
          <w:sz w:val="28"/>
          <w:szCs w:val="28"/>
        </w:rPr>
        <w:t xml:space="preserve"> существует физическая величина – температура </w:t>
      </w:r>
      <w:r w:rsidR="000603CA" w:rsidRPr="000603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0603CA" w:rsidRPr="000603CA">
        <w:rPr>
          <w:rFonts w:ascii="Cambria Math" w:eastAsiaTheme="minorEastAsia" w:hAnsi="Cambria Math" w:cs="Arial"/>
          <w:sz w:val="28"/>
          <w:szCs w:val="28"/>
        </w:rPr>
        <w:t>°</w:t>
      </w:r>
      <w:r w:rsidR="000603CA">
        <w:rPr>
          <w:rFonts w:ascii="Arial" w:eastAsiaTheme="minorEastAsia" w:hAnsi="Arial" w:cs="Arial"/>
          <w:sz w:val="28"/>
          <w:szCs w:val="28"/>
        </w:rPr>
        <w:t>, – как особая функция состояния равнове</w:t>
      </w:r>
      <w:r w:rsidR="000603CA">
        <w:rPr>
          <w:rFonts w:ascii="Arial" w:eastAsiaTheme="minorEastAsia" w:hAnsi="Arial" w:cs="Arial"/>
          <w:sz w:val="28"/>
          <w:szCs w:val="28"/>
        </w:rPr>
        <w:t>с</w:t>
      </w:r>
      <w:r w:rsidR="000603CA">
        <w:rPr>
          <w:rFonts w:ascii="Arial" w:eastAsiaTheme="minorEastAsia" w:hAnsi="Arial" w:cs="Arial"/>
          <w:sz w:val="28"/>
          <w:szCs w:val="28"/>
        </w:rPr>
        <w:t xml:space="preserve">ной </w:t>
      </w:r>
      <w:r w:rsidR="00D447F9">
        <w:rPr>
          <w:rFonts w:ascii="Arial" w:eastAsiaTheme="minorEastAsia" w:hAnsi="Arial" w:cs="Arial"/>
          <w:sz w:val="28"/>
          <w:szCs w:val="28"/>
        </w:rPr>
        <w:t xml:space="preserve">термодинамической </w:t>
      </w:r>
      <w:r w:rsidR="000603CA">
        <w:rPr>
          <w:rFonts w:ascii="Arial" w:eastAsiaTheme="minorEastAsia" w:hAnsi="Arial" w:cs="Arial"/>
          <w:sz w:val="28"/>
          <w:szCs w:val="28"/>
        </w:rPr>
        <w:t>системы</w:t>
      </w:r>
      <w:r w:rsidR="00D447F9">
        <w:rPr>
          <w:rFonts w:ascii="Arial" w:eastAsiaTheme="minorEastAsia" w:hAnsi="Arial" w:cs="Arial"/>
          <w:sz w:val="28"/>
          <w:szCs w:val="28"/>
        </w:rPr>
        <w:t xml:space="preserve"> </w:t>
      </w:r>
      <w:r w:rsidR="00D447F9" w:rsidRPr="00D447F9">
        <w:rPr>
          <w:rFonts w:ascii="Arial" w:eastAsiaTheme="minorEastAsia" w:hAnsi="Arial" w:cs="Arial"/>
          <w:sz w:val="28"/>
          <w:szCs w:val="28"/>
        </w:rPr>
        <w:t xml:space="preserve">[72, </w:t>
      </w:r>
      <w:r w:rsidR="00D447F9"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="00D447F9" w:rsidRPr="00D447F9">
        <w:rPr>
          <w:rFonts w:ascii="Arial" w:eastAsiaTheme="minorEastAsia" w:hAnsi="Arial" w:cs="Arial"/>
          <w:sz w:val="28"/>
          <w:szCs w:val="28"/>
        </w:rPr>
        <w:t>. 17 – 21]</w:t>
      </w:r>
      <w:r w:rsidR="000603CA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D447F9" w:rsidRDefault="00D447F9" w:rsidP="00B55BA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Из этих основных постулатов термодинамики следует, что</w:t>
      </w:r>
    </w:p>
    <w:p w:rsidR="00D447F9" w:rsidRPr="00D447F9" w:rsidRDefault="00D447F9" w:rsidP="00B55BA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1)</w:t>
      </w:r>
      <w:r w:rsidRPr="00F21FC3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</w:t>
      </w:r>
      <w:r w:rsidRPr="00D447F9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</w:t>
      </w:r>
      <w:r w:rsidRPr="00D447F9">
        <w:rPr>
          <w:rFonts w:ascii="Arial" w:eastAsiaTheme="minorEastAsia" w:hAnsi="Arial" w:cs="Arial"/>
          <w:sz w:val="28"/>
          <w:szCs w:val="28"/>
        </w:rPr>
        <w:t>величина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0603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0603CA">
        <w:rPr>
          <w:rFonts w:ascii="Cambria Math" w:eastAsiaTheme="minorEastAsia" w:hAnsi="Cambria Math" w:cs="Arial"/>
          <w:sz w:val="28"/>
          <w:szCs w:val="28"/>
        </w:rPr>
        <w:t>°</w:t>
      </w:r>
      <w:r>
        <w:rPr>
          <w:rFonts w:ascii="Arial" w:eastAsiaTheme="minorEastAsia" w:hAnsi="Arial" w:cs="Arial"/>
          <w:sz w:val="28"/>
          <w:szCs w:val="28"/>
        </w:rPr>
        <w:t xml:space="preserve"> не является математическим параметром времени </w:t>
      </w:r>
      <w:r w:rsidRPr="00D447F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D447F9">
        <w:rPr>
          <w:rFonts w:ascii="Arial" w:eastAsiaTheme="minorEastAsia" w:hAnsi="Arial" w:cs="Arial"/>
          <w:sz w:val="28"/>
          <w:szCs w:val="28"/>
        </w:rPr>
        <w:t>;</w:t>
      </w:r>
    </w:p>
    <w:p w:rsidR="00F21FC3" w:rsidRPr="00F21FC3" w:rsidRDefault="00D447F9" w:rsidP="00B55BA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D447F9">
        <w:rPr>
          <w:rFonts w:ascii="Arial" w:eastAsiaTheme="minorEastAsia" w:hAnsi="Arial" w:cs="Arial"/>
          <w:sz w:val="28"/>
          <w:szCs w:val="28"/>
        </w:rPr>
        <w:t>2)</w:t>
      </w:r>
      <w:r w:rsidRPr="00F21FC3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</w:t>
      </w:r>
      <w:r w:rsidRPr="00D447F9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</w:t>
      </w:r>
      <w:r w:rsidRPr="00D447F9">
        <w:rPr>
          <w:rFonts w:ascii="Arial" w:eastAsiaTheme="minorEastAsia" w:hAnsi="Arial" w:cs="Arial"/>
          <w:sz w:val="28"/>
          <w:szCs w:val="28"/>
        </w:rPr>
        <w:t>величина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0603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0603CA">
        <w:rPr>
          <w:rFonts w:ascii="Cambria Math" w:eastAsiaTheme="minorEastAsia" w:hAnsi="Cambria Math" w:cs="Arial"/>
          <w:sz w:val="28"/>
          <w:szCs w:val="28"/>
        </w:rPr>
        <w:t>°</w:t>
      </w:r>
      <w:r>
        <w:rPr>
          <w:rFonts w:ascii="Arial" w:eastAsiaTheme="minorEastAsia" w:hAnsi="Arial" w:cs="Arial"/>
          <w:sz w:val="28"/>
          <w:szCs w:val="28"/>
        </w:rPr>
        <w:t xml:space="preserve"> есть результат более общего представления о сво</w:t>
      </w:r>
      <w:r>
        <w:rPr>
          <w:rFonts w:ascii="Arial" w:eastAsiaTheme="minorEastAsia" w:hAnsi="Arial" w:cs="Arial"/>
          <w:sz w:val="28"/>
          <w:szCs w:val="28"/>
        </w:rPr>
        <w:t>й</w:t>
      </w:r>
      <w:r>
        <w:rPr>
          <w:rFonts w:ascii="Arial" w:eastAsiaTheme="minorEastAsia" w:hAnsi="Arial" w:cs="Arial"/>
          <w:sz w:val="28"/>
          <w:szCs w:val="28"/>
        </w:rPr>
        <w:t>ствах термодинамической системы, чем сравнение ее состояния с с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стояниями окружающих систем</w:t>
      </w:r>
      <w:r w:rsidR="00F21FC3">
        <w:rPr>
          <w:rFonts w:ascii="Arial" w:eastAsiaTheme="minorEastAsia" w:hAnsi="Arial" w:cs="Arial"/>
          <w:sz w:val="28"/>
          <w:szCs w:val="28"/>
        </w:rPr>
        <w:t xml:space="preserve"> за время </w:t>
      </w:r>
      <w:r w:rsidR="00F21FC3" w:rsidRPr="00F21F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F21FC3" w:rsidRPr="00F21FC3">
        <w:rPr>
          <w:rFonts w:ascii="Arial" w:eastAsiaTheme="minorEastAsia" w:hAnsi="Arial" w:cs="Arial"/>
          <w:sz w:val="28"/>
          <w:szCs w:val="28"/>
        </w:rPr>
        <w:t xml:space="preserve"> </w:t>
      </w:r>
      <w:r w:rsidR="00F21FC3">
        <w:rPr>
          <w:rFonts w:ascii="Cambria Math" w:eastAsiaTheme="minorEastAsia" w:hAnsi="Cambria Math" w:cs="Arial"/>
          <w:sz w:val="28"/>
          <w:szCs w:val="28"/>
        </w:rPr>
        <w:t>∈</w:t>
      </w:r>
      <w:r w:rsidR="00F21FC3" w:rsidRPr="00F21FC3">
        <w:rPr>
          <w:rFonts w:ascii="Arial" w:eastAsiaTheme="minorEastAsia" w:hAnsi="Arial" w:cs="Arial"/>
          <w:sz w:val="28"/>
          <w:szCs w:val="28"/>
        </w:rPr>
        <w:t xml:space="preserve"> (</w:t>
      </w:r>
      <w:r w:rsidR="00F21FC3" w:rsidRPr="00F21F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F21FC3" w:rsidRPr="00F21FC3">
        <w:rPr>
          <w:rFonts w:ascii="Arial" w:eastAsiaTheme="minorEastAsia" w:hAnsi="Arial" w:cs="Arial"/>
          <w:sz w:val="28"/>
          <w:szCs w:val="28"/>
          <w:vertAlign w:val="subscript"/>
        </w:rPr>
        <w:t>1</w:t>
      </w:r>
      <w:r w:rsidR="00F21FC3" w:rsidRPr="00F21FC3">
        <w:rPr>
          <w:rFonts w:ascii="Arial" w:eastAsiaTheme="minorEastAsia" w:hAnsi="Arial" w:cs="Arial"/>
          <w:sz w:val="28"/>
          <w:szCs w:val="28"/>
        </w:rPr>
        <w:t xml:space="preserve">, </w:t>
      </w:r>
      <w:r w:rsidR="00F21FC3" w:rsidRPr="00F21F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F21FC3" w:rsidRPr="00F21FC3">
        <w:rPr>
          <w:rFonts w:ascii="Arial" w:eastAsiaTheme="minorEastAsia" w:hAnsi="Arial" w:cs="Arial"/>
          <w:sz w:val="28"/>
          <w:szCs w:val="28"/>
          <w:vertAlign w:val="subscript"/>
        </w:rPr>
        <w:t>2</w:t>
      </w:r>
      <w:r w:rsidR="00F21FC3" w:rsidRPr="00F21FC3">
        <w:rPr>
          <w:rFonts w:ascii="Arial" w:eastAsiaTheme="minorEastAsia" w:hAnsi="Arial" w:cs="Arial"/>
          <w:sz w:val="28"/>
          <w:szCs w:val="28"/>
        </w:rPr>
        <w:t>);</w:t>
      </w:r>
    </w:p>
    <w:p w:rsidR="00CD20AD" w:rsidRDefault="00F21FC3" w:rsidP="00B55BA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F21FC3">
        <w:rPr>
          <w:rFonts w:ascii="Arial" w:eastAsiaTheme="minorEastAsia" w:hAnsi="Arial" w:cs="Arial"/>
          <w:sz w:val="28"/>
          <w:szCs w:val="28"/>
        </w:rPr>
        <w:t>3)</w:t>
      </w:r>
      <w:r w:rsidRPr="00F21FC3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..</w:t>
      </w:r>
      <w:r>
        <w:rPr>
          <w:rFonts w:ascii="Arial" w:eastAsiaTheme="minorEastAsia" w:hAnsi="Arial" w:cs="Arial"/>
          <w:sz w:val="28"/>
          <w:szCs w:val="28"/>
        </w:rPr>
        <w:t xml:space="preserve">величина </w:t>
      </w:r>
      <w:r w:rsidRPr="000603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0603CA">
        <w:rPr>
          <w:rFonts w:ascii="Cambria Math" w:eastAsiaTheme="minorEastAsia" w:hAnsi="Cambria Math" w:cs="Arial"/>
          <w:sz w:val="28"/>
          <w:szCs w:val="28"/>
        </w:rPr>
        <w:t>°</w:t>
      </w:r>
      <w:r>
        <w:rPr>
          <w:rFonts w:ascii="Arial" w:eastAsiaTheme="minorEastAsia" w:hAnsi="Arial" w:cs="Arial"/>
          <w:sz w:val="28"/>
          <w:szCs w:val="28"/>
        </w:rPr>
        <w:t xml:space="preserve"> зависит от внешних параметров</w:t>
      </w:r>
      <w:r w:rsidR="006603FD">
        <w:rPr>
          <w:rFonts w:ascii="Arial" w:eastAsiaTheme="minorEastAsia" w:hAnsi="Arial" w:cs="Arial"/>
          <w:sz w:val="28"/>
          <w:szCs w:val="28"/>
        </w:rPr>
        <w:t>, так как все изол</w:t>
      </w:r>
      <w:r w:rsidR="006603FD">
        <w:rPr>
          <w:rFonts w:ascii="Arial" w:eastAsiaTheme="minorEastAsia" w:hAnsi="Arial" w:cs="Arial"/>
          <w:sz w:val="28"/>
          <w:szCs w:val="28"/>
        </w:rPr>
        <w:t>и</w:t>
      </w:r>
      <w:r w:rsidR="006603FD">
        <w:rPr>
          <w:rFonts w:ascii="Arial" w:eastAsiaTheme="minorEastAsia" w:hAnsi="Arial" w:cs="Arial"/>
          <w:sz w:val="28"/>
          <w:szCs w:val="28"/>
        </w:rPr>
        <w:t>рованные системы стремятся к равновесию – одинаково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D447F9">
        <w:rPr>
          <w:rFonts w:ascii="Arial" w:eastAsiaTheme="minorEastAsia" w:hAnsi="Arial" w:cs="Arial"/>
          <w:sz w:val="28"/>
          <w:szCs w:val="28"/>
        </w:rPr>
        <w:t xml:space="preserve"> </w:t>
      </w:r>
      <w:r w:rsidR="00D447F9" w:rsidRPr="00D447F9">
        <w:rPr>
          <w:rFonts w:ascii="Arial" w:eastAsiaTheme="minorEastAsia" w:hAnsi="Arial" w:cs="Arial"/>
          <w:sz w:val="28"/>
          <w:szCs w:val="28"/>
        </w:rPr>
        <w:t xml:space="preserve"> </w:t>
      </w:r>
      <w:r w:rsidR="000603CA">
        <w:rPr>
          <w:rFonts w:ascii="Arial" w:eastAsiaTheme="minorEastAsia" w:hAnsi="Arial" w:cs="Arial"/>
          <w:sz w:val="28"/>
          <w:szCs w:val="28"/>
        </w:rPr>
        <w:t xml:space="preserve"> </w:t>
      </w:r>
      <w:r w:rsidR="00AA1063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9A3D9B" w:rsidRDefault="002D6207" w:rsidP="00B55BA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Физической величиной, ближайшей к такому представлению о те</w:t>
      </w:r>
      <w:r>
        <w:rPr>
          <w:rFonts w:ascii="Arial" w:eastAsiaTheme="minorEastAsia" w:hAnsi="Arial" w:cs="Arial"/>
          <w:sz w:val="28"/>
          <w:szCs w:val="28"/>
        </w:rPr>
        <w:t>м</w:t>
      </w:r>
      <w:r>
        <w:rPr>
          <w:rFonts w:ascii="Arial" w:eastAsiaTheme="minorEastAsia" w:hAnsi="Arial" w:cs="Arial"/>
          <w:sz w:val="28"/>
          <w:szCs w:val="28"/>
        </w:rPr>
        <w:t xml:space="preserve">пературе </w:t>
      </w:r>
      <w:r w:rsidRPr="000603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0603CA">
        <w:rPr>
          <w:rFonts w:ascii="Cambria Math" w:eastAsiaTheme="minorEastAsia" w:hAnsi="Cambria Math" w:cs="Arial"/>
          <w:sz w:val="28"/>
          <w:szCs w:val="28"/>
        </w:rPr>
        <w:t>°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2D6207">
        <w:rPr>
          <w:rFonts w:ascii="Arial" w:eastAsiaTheme="minorEastAsia" w:hAnsi="Arial" w:cs="Arial"/>
          <w:sz w:val="28"/>
          <w:szCs w:val="28"/>
        </w:rPr>
        <w:t xml:space="preserve">и </w:t>
      </w:r>
      <w:r w:rsidRPr="002D6207">
        <w:rPr>
          <w:rFonts w:ascii="Arial" w:eastAsiaTheme="minorEastAsia" w:hAnsi="Arial" w:cs="Arial"/>
          <w:i/>
          <w:sz w:val="28"/>
          <w:szCs w:val="28"/>
        </w:rPr>
        <w:t>одновременно</w:t>
      </w:r>
      <w:r>
        <w:rPr>
          <w:rFonts w:ascii="Arial" w:eastAsiaTheme="minorEastAsia" w:hAnsi="Arial" w:cs="Arial"/>
          <w:sz w:val="28"/>
          <w:szCs w:val="28"/>
        </w:rPr>
        <w:t xml:space="preserve"> как-то связанной с параметром времени </w:t>
      </w:r>
      <w:r w:rsidRPr="002D620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2D6207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является </w:t>
      </w:r>
      <w:proofErr w:type="gramStart"/>
      <w:r w:rsidRPr="002D6207">
        <w:rPr>
          <w:rFonts w:ascii="Arial" w:eastAsiaTheme="minorEastAsia" w:hAnsi="Arial" w:cs="Arial"/>
          <w:i/>
          <w:sz w:val="28"/>
          <w:szCs w:val="28"/>
        </w:rPr>
        <w:t>необратимое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провремя </w:t>
      </w:r>
      <w:r w:rsidRPr="002D620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2D6207">
        <w:rPr>
          <w:rFonts w:ascii="Arial" w:eastAsiaTheme="minorEastAsia" w:hAnsi="Arial" w:cs="Arial"/>
          <w:sz w:val="28"/>
          <w:szCs w:val="28"/>
        </w:rPr>
        <w:t xml:space="preserve">. </w:t>
      </w:r>
      <w:r w:rsidR="00BD16F3">
        <w:rPr>
          <w:rFonts w:ascii="Arial" w:eastAsiaTheme="minorEastAsia" w:hAnsi="Arial" w:cs="Arial"/>
          <w:sz w:val="28"/>
          <w:szCs w:val="28"/>
        </w:rPr>
        <w:t xml:space="preserve">Оно так же необратимо, как и стремление термодинамической системы к равновесию – </w:t>
      </w:r>
      <w:r w:rsidR="009547E4">
        <w:rPr>
          <w:rFonts w:ascii="Arial" w:eastAsiaTheme="minorEastAsia" w:hAnsi="Arial" w:cs="Arial"/>
          <w:sz w:val="28"/>
          <w:szCs w:val="28"/>
        </w:rPr>
        <w:t xml:space="preserve">якобы </w:t>
      </w:r>
      <w:r w:rsidR="00BD16F3">
        <w:rPr>
          <w:rFonts w:ascii="Arial" w:eastAsiaTheme="minorEastAsia" w:hAnsi="Arial" w:cs="Arial"/>
          <w:sz w:val="28"/>
          <w:szCs w:val="28"/>
        </w:rPr>
        <w:t xml:space="preserve">без </w:t>
      </w:r>
      <w:r w:rsidR="009547E4">
        <w:rPr>
          <w:rFonts w:ascii="Arial" w:eastAsiaTheme="minorEastAsia" w:hAnsi="Arial" w:cs="Arial"/>
          <w:sz w:val="28"/>
          <w:szCs w:val="28"/>
        </w:rPr>
        <w:t xml:space="preserve">всех </w:t>
      </w:r>
      <w:r w:rsidR="00BD16F3">
        <w:rPr>
          <w:rFonts w:ascii="Arial" w:eastAsiaTheme="minorEastAsia" w:hAnsi="Arial" w:cs="Arial"/>
          <w:sz w:val="28"/>
          <w:szCs w:val="28"/>
        </w:rPr>
        <w:t xml:space="preserve">внешних сил. </w:t>
      </w:r>
      <w:r>
        <w:rPr>
          <w:rFonts w:ascii="Arial" w:eastAsiaTheme="minorEastAsia" w:hAnsi="Arial" w:cs="Arial"/>
          <w:sz w:val="28"/>
          <w:szCs w:val="28"/>
        </w:rPr>
        <w:t xml:space="preserve">Очевидно, что зависимость (связь) от </w:t>
      </w:r>
      <w:r w:rsidRPr="002D6207">
        <w:rPr>
          <w:rFonts w:ascii="Arial" w:eastAsiaTheme="minorEastAsia" w:hAnsi="Arial" w:cs="Arial"/>
          <w:i/>
          <w:sz w:val="28"/>
          <w:szCs w:val="28"/>
        </w:rPr>
        <w:t>внешних параме</w:t>
      </w:r>
      <w:r w:rsidRPr="002D6207">
        <w:rPr>
          <w:rFonts w:ascii="Arial" w:eastAsiaTheme="minorEastAsia" w:hAnsi="Arial" w:cs="Arial"/>
          <w:i/>
          <w:sz w:val="28"/>
          <w:szCs w:val="28"/>
        </w:rPr>
        <w:t>т</w:t>
      </w:r>
      <w:r w:rsidRPr="002D6207">
        <w:rPr>
          <w:rFonts w:ascii="Arial" w:eastAsiaTheme="minorEastAsia" w:hAnsi="Arial" w:cs="Arial"/>
          <w:i/>
          <w:sz w:val="28"/>
          <w:szCs w:val="28"/>
        </w:rPr>
        <w:t>ров</w:t>
      </w:r>
      <w:r>
        <w:rPr>
          <w:rFonts w:ascii="Arial" w:eastAsiaTheme="minorEastAsia" w:hAnsi="Arial" w:cs="Arial"/>
          <w:sz w:val="28"/>
          <w:szCs w:val="28"/>
        </w:rPr>
        <w:t xml:space="preserve"> провремени </w:t>
      </w:r>
      <w:r w:rsidRPr="002D620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может быть осуществлена через </w:t>
      </w:r>
      <w:r w:rsidR="00426B90">
        <w:rPr>
          <w:rFonts w:ascii="Arial" w:eastAsiaTheme="minorEastAsia" w:hAnsi="Arial" w:cs="Arial"/>
          <w:sz w:val="28"/>
          <w:szCs w:val="28"/>
        </w:rPr>
        <w:t xml:space="preserve">его </w:t>
      </w:r>
      <w:r>
        <w:rPr>
          <w:rFonts w:ascii="Arial" w:eastAsiaTheme="minorEastAsia" w:hAnsi="Arial" w:cs="Arial"/>
          <w:sz w:val="28"/>
          <w:szCs w:val="28"/>
        </w:rPr>
        <w:t>присутствие в и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тервале постгиперкомплексного пространства. </w:t>
      </w:r>
      <w:r w:rsidRPr="002D6207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614F99" w:rsidRDefault="0076426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</w:t>
      </w:r>
      <w:r w:rsidRPr="003B39B4">
        <w:rPr>
          <w:rFonts w:ascii="Arial" w:eastAsiaTheme="minorEastAsia" w:hAnsi="Arial" w:cs="Arial"/>
          <w:sz w:val="28"/>
          <w:szCs w:val="28"/>
        </w:rPr>
        <w:t xml:space="preserve">[15, </w:t>
      </w:r>
      <w:proofErr w:type="gramStart"/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proofErr w:type="gramEnd"/>
      <w:r w:rsidR="00617EBA">
        <w:rPr>
          <w:rFonts w:ascii="Arial" w:eastAsiaTheme="minorEastAsia" w:hAnsi="Arial" w:cs="Arial"/>
          <w:sz w:val="28"/>
          <w:szCs w:val="28"/>
        </w:rPr>
        <w:t>с</w:t>
      </w:r>
      <w:r w:rsidRPr="003B39B4">
        <w:rPr>
          <w:rFonts w:ascii="Arial" w:eastAsiaTheme="minorEastAsia" w:hAnsi="Arial" w:cs="Arial"/>
          <w:sz w:val="28"/>
          <w:szCs w:val="28"/>
        </w:rPr>
        <w:t>. 452</w:t>
      </w:r>
      <w:r w:rsidR="00617EBA">
        <w:rPr>
          <w:rFonts w:ascii="Arial" w:eastAsiaTheme="minorEastAsia" w:hAnsi="Arial" w:cs="Arial"/>
          <w:sz w:val="28"/>
          <w:szCs w:val="28"/>
        </w:rPr>
        <w:t>, 561</w:t>
      </w:r>
      <w:r w:rsidRPr="003B39B4">
        <w:rPr>
          <w:rFonts w:ascii="Arial" w:eastAsiaTheme="minorEastAsia" w:hAnsi="Arial" w:cs="Arial"/>
          <w:sz w:val="28"/>
          <w:szCs w:val="28"/>
        </w:rPr>
        <w:t>]</w:t>
      </w:r>
      <w:r w:rsidR="003B39B4" w:rsidRPr="003B39B4">
        <w:rPr>
          <w:rFonts w:ascii="Arial" w:eastAsiaTheme="minorEastAsia" w:hAnsi="Arial" w:cs="Arial"/>
          <w:sz w:val="28"/>
          <w:szCs w:val="28"/>
        </w:rPr>
        <w:t xml:space="preserve"> </w:t>
      </w:r>
      <w:r w:rsidR="003B39B4">
        <w:rPr>
          <w:rFonts w:ascii="Arial" w:eastAsiaTheme="minorEastAsia" w:hAnsi="Arial" w:cs="Arial"/>
          <w:sz w:val="28"/>
          <w:szCs w:val="28"/>
        </w:rPr>
        <w:t xml:space="preserve">на основе псевдоинтервала </w:t>
      </w:r>
      <w:r w:rsidR="00617EBA">
        <w:rPr>
          <w:rFonts w:ascii="Arial" w:eastAsiaTheme="minorEastAsia" w:hAnsi="Arial" w:cs="Arial"/>
          <w:sz w:val="28"/>
          <w:szCs w:val="28"/>
        </w:rPr>
        <w:t>в постгиперко</w:t>
      </w:r>
      <w:r w:rsidR="00617EBA">
        <w:rPr>
          <w:rFonts w:ascii="Arial" w:eastAsiaTheme="minorEastAsia" w:hAnsi="Arial" w:cs="Arial"/>
          <w:sz w:val="28"/>
          <w:szCs w:val="28"/>
        </w:rPr>
        <w:t>м</w:t>
      </w:r>
      <w:r w:rsidR="00617EBA">
        <w:rPr>
          <w:rFonts w:ascii="Arial" w:eastAsiaTheme="minorEastAsia" w:hAnsi="Arial" w:cs="Arial"/>
          <w:sz w:val="28"/>
          <w:szCs w:val="28"/>
        </w:rPr>
        <w:lastRenderedPageBreak/>
        <w:t xml:space="preserve">плексном гиперболическом пространстве </w:t>
      </w:r>
      <w:r w:rsidR="003B39B4">
        <w:rPr>
          <w:rFonts w:ascii="Arial" w:eastAsiaTheme="minorEastAsia" w:hAnsi="Arial" w:cs="Arial"/>
          <w:sz w:val="28"/>
          <w:szCs w:val="28"/>
        </w:rPr>
        <w:t>введена функция, определя</w:t>
      </w:r>
      <w:r w:rsidR="003B39B4">
        <w:rPr>
          <w:rFonts w:ascii="Arial" w:eastAsiaTheme="minorEastAsia" w:hAnsi="Arial" w:cs="Arial"/>
          <w:sz w:val="28"/>
          <w:szCs w:val="28"/>
        </w:rPr>
        <w:t>ю</w:t>
      </w:r>
      <w:r w:rsidR="003B39B4">
        <w:rPr>
          <w:rFonts w:ascii="Arial" w:eastAsiaTheme="minorEastAsia" w:hAnsi="Arial" w:cs="Arial"/>
          <w:sz w:val="28"/>
          <w:szCs w:val="28"/>
        </w:rPr>
        <w:t xml:space="preserve">щая зависимость </w:t>
      </w:r>
      <w:r w:rsidR="009966D2">
        <w:rPr>
          <w:rFonts w:ascii="Arial" w:eastAsiaTheme="minorEastAsia" w:hAnsi="Arial" w:cs="Arial"/>
          <w:sz w:val="28"/>
          <w:szCs w:val="28"/>
        </w:rPr>
        <w:t>температуры</w:t>
      </w:r>
      <w:r w:rsidR="003B39B4">
        <w:rPr>
          <w:rFonts w:ascii="Arial" w:eastAsiaTheme="minorEastAsia" w:hAnsi="Arial" w:cs="Arial"/>
          <w:sz w:val="28"/>
          <w:szCs w:val="28"/>
        </w:rPr>
        <w:t xml:space="preserve"> от </w:t>
      </w:r>
      <w:r w:rsidR="003B39B4" w:rsidRPr="003B39B4">
        <w:rPr>
          <w:rFonts w:ascii="Arial" w:eastAsiaTheme="minorEastAsia" w:hAnsi="Arial" w:cs="Arial"/>
          <w:i/>
          <w:sz w:val="28"/>
          <w:szCs w:val="28"/>
        </w:rPr>
        <w:t>внешних</w:t>
      </w:r>
      <w:r w:rsidR="003B39B4">
        <w:rPr>
          <w:rFonts w:ascii="Arial" w:eastAsiaTheme="minorEastAsia" w:hAnsi="Arial" w:cs="Arial"/>
          <w:sz w:val="28"/>
          <w:szCs w:val="28"/>
        </w:rPr>
        <w:t xml:space="preserve"> </w:t>
      </w:r>
      <w:r w:rsidR="009966D2">
        <w:rPr>
          <w:rFonts w:ascii="Arial" w:eastAsiaTheme="minorEastAsia" w:hAnsi="Arial" w:cs="Arial"/>
          <w:sz w:val="28"/>
          <w:szCs w:val="28"/>
        </w:rPr>
        <w:t xml:space="preserve">и термодинамических </w:t>
      </w:r>
      <w:r w:rsidR="003B39B4">
        <w:rPr>
          <w:rFonts w:ascii="Arial" w:eastAsiaTheme="minorEastAsia" w:hAnsi="Arial" w:cs="Arial"/>
          <w:sz w:val="28"/>
          <w:szCs w:val="28"/>
        </w:rPr>
        <w:t>вел</w:t>
      </w:r>
      <w:r w:rsidR="003B39B4">
        <w:rPr>
          <w:rFonts w:ascii="Arial" w:eastAsiaTheme="minorEastAsia" w:hAnsi="Arial" w:cs="Arial"/>
          <w:sz w:val="28"/>
          <w:szCs w:val="28"/>
        </w:rPr>
        <w:t>и</w:t>
      </w:r>
      <w:r w:rsidR="003B39B4">
        <w:rPr>
          <w:rFonts w:ascii="Arial" w:eastAsiaTheme="minorEastAsia" w:hAnsi="Arial" w:cs="Arial"/>
          <w:sz w:val="28"/>
          <w:szCs w:val="28"/>
        </w:rPr>
        <w:t xml:space="preserve">чин. </w:t>
      </w:r>
      <w:r w:rsidR="003F3233">
        <w:rPr>
          <w:rFonts w:ascii="Arial" w:eastAsiaTheme="minorEastAsia" w:hAnsi="Arial" w:cs="Arial"/>
          <w:sz w:val="28"/>
          <w:szCs w:val="28"/>
        </w:rPr>
        <w:t>Там же, с. 562, элементарный интервал записан в римановой ме</w:t>
      </w:r>
      <w:r w:rsidR="003F3233">
        <w:rPr>
          <w:rFonts w:ascii="Arial" w:eastAsiaTheme="minorEastAsia" w:hAnsi="Arial" w:cs="Arial"/>
          <w:sz w:val="28"/>
          <w:szCs w:val="28"/>
        </w:rPr>
        <w:t>т</w:t>
      </w:r>
      <w:r w:rsidR="003F3233">
        <w:rPr>
          <w:rFonts w:ascii="Arial" w:eastAsiaTheme="minorEastAsia" w:hAnsi="Arial" w:cs="Arial"/>
          <w:sz w:val="28"/>
          <w:szCs w:val="28"/>
        </w:rPr>
        <w:t>рике.</w:t>
      </w:r>
      <w:r w:rsidR="00C01C6C">
        <w:rPr>
          <w:rFonts w:ascii="Arial" w:eastAsiaTheme="minorEastAsia" w:hAnsi="Arial" w:cs="Arial"/>
          <w:sz w:val="28"/>
          <w:szCs w:val="28"/>
        </w:rPr>
        <w:t xml:space="preserve"> В обоих случаях неявно используется </w:t>
      </w:r>
      <w:r w:rsidR="009547E4">
        <w:rPr>
          <w:rFonts w:ascii="Arial" w:eastAsiaTheme="minorEastAsia" w:hAnsi="Arial" w:cs="Arial"/>
          <w:sz w:val="28"/>
          <w:szCs w:val="28"/>
        </w:rPr>
        <w:t xml:space="preserve">результат решения системы дифференциальных уравнений в </w:t>
      </w:r>
      <w:r w:rsidR="00C01C6C">
        <w:rPr>
          <w:rFonts w:ascii="Arial" w:eastAsiaTheme="minorEastAsia" w:hAnsi="Arial" w:cs="Arial"/>
          <w:sz w:val="28"/>
          <w:szCs w:val="28"/>
        </w:rPr>
        <w:t>предельн</w:t>
      </w:r>
      <w:r w:rsidR="009547E4">
        <w:rPr>
          <w:rFonts w:ascii="Arial" w:eastAsiaTheme="minorEastAsia" w:hAnsi="Arial" w:cs="Arial"/>
          <w:sz w:val="28"/>
          <w:szCs w:val="28"/>
        </w:rPr>
        <w:t>ом</w:t>
      </w:r>
      <w:r w:rsidR="00C01C6C">
        <w:rPr>
          <w:rFonts w:ascii="Arial" w:eastAsiaTheme="minorEastAsia" w:hAnsi="Arial" w:cs="Arial"/>
          <w:sz w:val="28"/>
          <w:szCs w:val="28"/>
        </w:rPr>
        <w:t xml:space="preserve"> переход</w:t>
      </w:r>
      <w:r w:rsidR="009547E4">
        <w:rPr>
          <w:rFonts w:ascii="Arial" w:eastAsiaTheme="minorEastAsia" w:hAnsi="Arial" w:cs="Arial"/>
          <w:sz w:val="28"/>
          <w:szCs w:val="28"/>
        </w:rPr>
        <w:t>е</w:t>
      </w:r>
      <w:r w:rsidR="00C01C6C">
        <w:rPr>
          <w:rFonts w:ascii="Arial" w:eastAsiaTheme="minorEastAsia" w:hAnsi="Arial" w:cs="Arial"/>
          <w:sz w:val="28"/>
          <w:szCs w:val="28"/>
        </w:rPr>
        <w:t xml:space="preserve">: </w:t>
      </w:r>
      <w:r w:rsidR="00C01C6C" w:rsidRPr="00C01C6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C01C6C" w:rsidRPr="00C01C6C">
        <w:rPr>
          <w:rFonts w:ascii="Arial" w:eastAsiaTheme="minorEastAsia" w:hAnsi="Arial" w:cs="Arial"/>
          <w:sz w:val="28"/>
          <w:szCs w:val="28"/>
        </w:rPr>
        <w:t xml:space="preserve"> </w:t>
      </w:r>
      <w:r w:rsidR="00C01C6C" w:rsidRPr="00C01C6C">
        <w:rPr>
          <w:rFonts w:ascii="Cambria Math" w:eastAsiaTheme="minorEastAsia" w:hAnsi="Cambria Math" w:cs="Arial"/>
          <w:sz w:val="28"/>
          <w:szCs w:val="28"/>
        </w:rPr>
        <w:t>→</w:t>
      </w:r>
      <w:r w:rsidR="00C01C6C" w:rsidRPr="00C01C6C">
        <w:rPr>
          <w:rFonts w:ascii="Arial" w:eastAsiaTheme="minorEastAsia" w:hAnsi="Arial" w:cs="Arial"/>
          <w:sz w:val="28"/>
          <w:szCs w:val="28"/>
        </w:rPr>
        <w:t xml:space="preserve"> </w:t>
      </w:r>
      <w:r w:rsidR="00C01C6C" w:rsidRPr="00C01C6C">
        <w:rPr>
          <w:rFonts w:ascii="Cambria Math" w:eastAsiaTheme="minorEastAsia" w:hAnsi="Cambria Math" w:cs="Arial"/>
          <w:sz w:val="28"/>
          <w:szCs w:val="28"/>
        </w:rPr>
        <w:t>∞</w:t>
      </w:r>
      <w:r w:rsidR="00C01C6C" w:rsidRPr="00C01C6C">
        <w:rPr>
          <w:rFonts w:ascii="Arial" w:eastAsiaTheme="minorEastAsia" w:hAnsi="Arial" w:cs="Arial"/>
          <w:sz w:val="28"/>
          <w:szCs w:val="28"/>
        </w:rPr>
        <w:t xml:space="preserve">, в </w:t>
      </w:r>
      <w:r w:rsidR="00C01C6C">
        <w:rPr>
          <w:rFonts w:ascii="Arial" w:eastAsiaTheme="minorEastAsia" w:hAnsi="Arial" w:cs="Arial"/>
          <w:sz w:val="28"/>
          <w:szCs w:val="28"/>
        </w:rPr>
        <w:t>р</w:t>
      </w:r>
      <w:r w:rsidR="00C01C6C">
        <w:rPr>
          <w:rFonts w:ascii="Arial" w:eastAsiaTheme="minorEastAsia" w:hAnsi="Arial" w:cs="Arial"/>
          <w:sz w:val="28"/>
          <w:szCs w:val="28"/>
        </w:rPr>
        <w:t>е</w:t>
      </w:r>
      <w:r w:rsidR="00C01C6C">
        <w:rPr>
          <w:rFonts w:ascii="Arial" w:eastAsiaTheme="minorEastAsia" w:hAnsi="Arial" w:cs="Arial"/>
          <w:sz w:val="28"/>
          <w:szCs w:val="28"/>
        </w:rPr>
        <w:t>зультате которого из первого уравнения ГК-системы получается реш</w:t>
      </w:r>
      <w:r w:rsidR="00C01C6C">
        <w:rPr>
          <w:rFonts w:ascii="Arial" w:eastAsiaTheme="minorEastAsia" w:hAnsi="Arial" w:cs="Arial"/>
          <w:sz w:val="28"/>
          <w:szCs w:val="28"/>
        </w:rPr>
        <w:t>е</w:t>
      </w:r>
      <w:r w:rsidR="00C01C6C">
        <w:rPr>
          <w:rFonts w:ascii="Arial" w:eastAsiaTheme="minorEastAsia" w:hAnsi="Arial" w:cs="Arial"/>
          <w:sz w:val="28"/>
          <w:szCs w:val="28"/>
        </w:rPr>
        <w:t xml:space="preserve">ние: </w:t>
      </w:r>
      <w:proofErr w:type="gramStart"/>
      <w:r w:rsidR="00C01C6C" w:rsidRPr="00C01C6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C01C6C" w:rsidRPr="00C01C6C">
        <w:rPr>
          <w:rFonts w:asciiTheme="majorHAnsi" w:eastAsiaTheme="minorEastAsia" w:hAnsiTheme="majorHAnsi" w:cs="Arial"/>
          <w:sz w:val="28"/>
          <w:szCs w:val="28"/>
        </w:rPr>
        <w:t xml:space="preserve"> ~ </w:t>
      </w:r>
      <w:r w:rsidR="00C01C6C" w:rsidRPr="00C01C6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C01C6C" w:rsidRPr="00C01C6C">
        <w:rPr>
          <w:rFonts w:ascii="Arial" w:eastAsiaTheme="minorEastAsia" w:hAnsi="Arial" w:cs="Arial"/>
          <w:sz w:val="28"/>
          <w:szCs w:val="28"/>
        </w:rPr>
        <w:t xml:space="preserve">. </w:t>
      </w:r>
      <w:r w:rsidR="00C6332A">
        <w:rPr>
          <w:rFonts w:ascii="Arial" w:eastAsiaTheme="minorEastAsia" w:hAnsi="Arial" w:cs="Arial"/>
          <w:sz w:val="28"/>
          <w:szCs w:val="28"/>
        </w:rPr>
        <w:t>При этом термодинамические следствия из этих определений похожи.</w:t>
      </w:r>
      <w:proofErr w:type="gramEnd"/>
      <w:r w:rsidR="009966D2">
        <w:rPr>
          <w:rFonts w:ascii="Arial" w:eastAsiaTheme="minorEastAsia" w:hAnsi="Arial" w:cs="Arial"/>
          <w:sz w:val="28"/>
          <w:szCs w:val="28"/>
        </w:rPr>
        <w:t xml:space="preserve"> Однако эта теория – континуалистская. </w:t>
      </w:r>
      <w:r w:rsidR="00DE09A0">
        <w:rPr>
          <w:rFonts w:ascii="Arial" w:eastAsiaTheme="minorEastAsia" w:hAnsi="Arial" w:cs="Arial"/>
          <w:sz w:val="28"/>
          <w:szCs w:val="28"/>
        </w:rPr>
        <w:t xml:space="preserve">Если </w:t>
      </w:r>
      <w:r w:rsidR="009966D2">
        <w:rPr>
          <w:rFonts w:ascii="Arial" w:eastAsiaTheme="minorEastAsia" w:hAnsi="Arial" w:cs="Arial"/>
          <w:sz w:val="28"/>
          <w:szCs w:val="28"/>
        </w:rPr>
        <w:t xml:space="preserve">вместо параметра </w:t>
      </w:r>
      <w:r w:rsidR="009966D2" w:rsidRPr="00C01C6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966D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966D2">
        <w:rPr>
          <w:rFonts w:ascii="Arial" w:eastAsiaTheme="minorEastAsia" w:hAnsi="Arial" w:cs="Arial"/>
          <w:sz w:val="28"/>
          <w:szCs w:val="28"/>
        </w:rPr>
        <w:t xml:space="preserve">в предметном терме </w:t>
      </w:r>
      <w:r w:rsidR="009547E4">
        <w:rPr>
          <w:rFonts w:ascii="Arial" w:eastAsiaTheme="minorEastAsia" w:hAnsi="Arial" w:cs="Arial"/>
          <w:sz w:val="28"/>
          <w:szCs w:val="28"/>
        </w:rPr>
        <w:t>ввести</w:t>
      </w:r>
      <w:r w:rsidR="009966D2">
        <w:rPr>
          <w:rFonts w:ascii="Arial" w:eastAsiaTheme="minorEastAsia" w:hAnsi="Arial" w:cs="Arial"/>
          <w:sz w:val="28"/>
          <w:szCs w:val="28"/>
        </w:rPr>
        <w:t xml:space="preserve"> провремя </w:t>
      </w:r>
      <w:r w:rsidR="009966D2" w:rsidRPr="009966D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9966D2" w:rsidRPr="009966D2">
        <w:rPr>
          <w:rFonts w:ascii="Arial" w:eastAsiaTheme="minorEastAsia" w:hAnsi="Arial" w:cs="Arial"/>
          <w:sz w:val="28"/>
          <w:szCs w:val="28"/>
        </w:rPr>
        <w:t>,</w:t>
      </w:r>
      <w:r w:rsidR="002D6207">
        <w:rPr>
          <w:rFonts w:ascii="Arial" w:eastAsiaTheme="minorEastAsia" w:hAnsi="Arial" w:cs="Arial"/>
          <w:sz w:val="28"/>
          <w:szCs w:val="28"/>
        </w:rPr>
        <w:t xml:space="preserve"> </w:t>
      </w:r>
      <w:r w:rsidR="009966D2">
        <w:rPr>
          <w:rFonts w:ascii="Arial" w:eastAsiaTheme="minorEastAsia" w:hAnsi="Arial" w:cs="Arial"/>
          <w:sz w:val="28"/>
          <w:szCs w:val="28"/>
        </w:rPr>
        <w:t xml:space="preserve">термодинамическая теория станет даже не «квантованной», а вполне субквантовой </w:t>
      </w:r>
      <w:r w:rsidR="00614F99">
        <w:rPr>
          <w:rFonts w:ascii="Arial" w:eastAsiaTheme="minorEastAsia" w:hAnsi="Arial" w:cs="Arial"/>
          <w:sz w:val="28"/>
          <w:szCs w:val="28"/>
        </w:rPr>
        <w:t>в</w:t>
      </w:r>
      <w:r w:rsidR="009966D2">
        <w:rPr>
          <w:rFonts w:ascii="Arial" w:eastAsiaTheme="minorEastAsia" w:hAnsi="Arial" w:cs="Arial"/>
          <w:sz w:val="28"/>
          <w:szCs w:val="28"/>
        </w:rPr>
        <w:t xml:space="preserve"> решениях, с</w:t>
      </w:r>
      <w:r w:rsidR="009966D2">
        <w:rPr>
          <w:rFonts w:ascii="Arial" w:eastAsiaTheme="minorEastAsia" w:hAnsi="Arial" w:cs="Arial"/>
          <w:sz w:val="28"/>
          <w:szCs w:val="28"/>
        </w:rPr>
        <w:t>о</w:t>
      </w:r>
      <w:r w:rsidR="009966D2">
        <w:rPr>
          <w:rFonts w:ascii="Arial" w:eastAsiaTheme="minorEastAsia" w:hAnsi="Arial" w:cs="Arial"/>
          <w:sz w:val="28"/>
          <w:szCs w:val="28"/>
        </w:rPr>
        <w:t xml:space="preserve">держащих волновые функции (или их частотные следы). </w:t>
      </w:r>
    </w:p>
    <w:p w:rsidR="000603CA" w:rsidRDefault="00614F99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Элементарн</w:t>
      </w:r>
      <w:r w:rsidR="008B38E1">
        <w:rPr>
          <w:rFonts w:ascii="Arial" w:eastAsiaTheme="minorEastAsia" w:hAnsi="Arial" w:cs="Arial"/>
          <w:sz w:val="28"/>
          <w:szCs w:val="28"/>
        </w:rPr>
        <w:t>ое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8B38E1">
        <w:rPr>
          <w:rFonts w:ascii="Arial" w:eastAsiaTheme="minorEastAsia" w:hAnsi="Arial" w:cs="Arial"/>
          <w:sz w:val="28"/>
          <w:szCs w:val="28"/>
        </w:rPr>
        <w:t>приращение</w:t>
      </w:r>
      <w:r w:rsidR="009966D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в октетном пространстве:</w:t>
      </w:r>
    </w:p>
    <w:tbl>
      <w:tblPr>
        <w:tblStyle w:val="ab"/>
        <w:tblW w:w="9854" w:type="dxa"/>
        <w:tblInd w:w="108" w:type="dxa"/>
        <w:tblLook w:val="04A0"/>
      </w:tblPr>
      <w:tblGrid>
        <w:gridCol w:w="8719"/>
        <w:gridCol w:w="1135"/>
      </w:tblGrid>
      <w:tr w:rsidR="00614F99" w:rsidTr="007136E5">
        <w:tc>
          <w:tcPr>
            <w:tcW w:w="871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14F99" w:rsidRPr="00614F99" w:rsidRDefault="00614F99" w:rsidP="00614F99">
            <w:pPr>
              <w:widowControl w:val="0"/>
              <w:tabs>
                <w:tab w:val="left" w:pos="8789"/>
              </w:tabs>
              <w:spacing w:line="360" w:lineRule="auto"/>
              <w:ind w:left="-108" w:right="-178"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i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X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j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Y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k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Z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α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βd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i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j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k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L</w:t>
            </w:r>
            <w:r w:rsidRPr="00614F99">
              <w:rPr>
                <w:rFonts w:ascii="Cambria Math" w:eastAsiaTheme="minorEastAsia" w:hAnsi="Cambria Math" w:cs="Arial"/>
                <w:sz w:val="28"/>
                <w:szCs w:val="28"/>
              </w:rPr>
              <w:t>,</w:t>
            </w:r>
          </w:p>
        </w:tc>
        <w:tc>
          <w:tcPr>
            <w:tcW w:w="113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14F99" w:rsidRDefault="00614F99" w:rsidP="00614F99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.1.1)   </w:t>
            </w:r>
          </w:p>
        </w:tc>
      </w:tr>
    </w:tbl>
    <w:p w:rsidR="007136E5" w:rsidRDefault="007136E5" w:rsidP="007136E5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где справа от знака равенства записаны </w:t>
      </w:r>
      <w:r w:rsidR="001473A0">
        <w:rPr>
          <w:rFonts w:ascii="Arial" w:eastAsiaTheme="minorEastAsia" w:hAnsi="Arial" w:cs="Arial"/>
          <w:sz w:val="28"/>
          <w:szCs w:val="28"/>
        </w:rPr>
        <w:t>дифференциалы физических величин</w:t>
      </w:r>
      <w:r>
        <w:rPr>
          <w:rFonts w:ascii="Arial" w:eastAsiaTheme="minorEastAsia" w:hAnsi="Arial" w:cs="Arial"/>
          <w:sz w:val="28"/>
          <w:szCs w:val="28"/>
        </w:rPr>
        <w:t xml:space="preserve"> и присутствуют коэффициенты размерности. </w:t>
      </w:r>
    </w:p>
    <w:p w:rsidR="007136E5" w:rsidRDefault="007136E5" w:rsidP="007136E5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 пост</w:t>
      </w:r>
      <w:r w:rsidRPr="007136E5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>октетном гиперболическом пространстве его квадрат:</w:t>
      </w:r>
    </w:p>
    <w:tbl>
      <w:tblPr>
        <w:tblStyle w:val="ab"/>
        <w:tblW w:w="9854" w:type="dxa"/>
        <w:tblInd w:w="108" w:type="dxa"/>
        <w:tblLook w:val="04A0"/>
      </w:tblPr>
      <w:tblGrid>
        <w:gridCol w:w="8719"/>
        <w:gridCol w:w="1135"/>
      </w:tblGrid>
      <w:tr w:rsidR="007136E5" w:rsidTr="00C47210">
        <w:tc>
          <w:tcPr>
            <w:tcW w:w="871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136E5" w:rsidRPr="00CE0235" w:rsidRDefault="007136E5" w:rsidP="00CE0235">
            <w:pPr>
              <w:widowControl w:val="0"/>
              <w:tabs>
                <w:tab w:val="left" w:pos="8789"/>
              </w:tabs>
              <w:spacing w:line="360" w:lineRule="auto"/>
              <w:ind w:left="-108" w:right="-178" w:firstLine="567"/>
              <w:jc w:val="both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ds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H</w:t>
            </w: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X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Y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Z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="00CE0235" w:rsidRPr="00CE023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CE0235" w:rsidRPr="00CE023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7136E5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="00CE0235" w:rsidRPr="00CE0235">
              <w:rPr>
                <w:rFonts w:ascii="Cambria Math" w:eastAsiaTheme="minorEastAsia" w:hAnsi="Cambria Math" w:cs="Arial"/>
                <w:sz w:val="28"/>
                <w:szCs w:val="28"/>
                <w:vertAlign w:val="superscript"/>
                <w:lang w:val="en-US"/>
              </w:rPr>
              <w:t>2</w:t>
            </w:r>
            <w:r w:rsidR="00CE0235" w:rsidRPr="00CE0235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, </w:t>
            </w:r>
          </w:p>
        </w:tc>
        <w:tc>
          <w:tcPr>
            <w:tcW w:w="113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136E5" w:rsidRDefault="007136E5" w:rsidP="007136E5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.1.2)   </w:t>
            </w:r>
          </w:p>
        </w:tc>
      </w:tr>
    </w:tbl>
    <w:p w:rsidR="007136E5" w:rsidRDefault="008B38E1" w:rsidP="008B38E1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или в более компактном виде:</w:t>
      </w:r>
    </w:p>
    <w:tbl>
      <w:tblPr>
        <w:tblStyle w:val="ab"/>
        <w:tblW w:w="9854" w:type="dxa"/>
        <w:tblInd w:w="108" w:type="dxa"/>
        <w:tblLook w:val="04A0"/>
      </w:tblPr>
      <w:tblGrid>
        <w:gridCol w:w="8719"/>
        <w:gridCol w:w="1135"/>
      </w:tblGrid>
      <w:tr w:rsidR="008B38E1" w:rsidTr="00C47210">
        <w:tc>
          <w:tcPr>
            <w:tcW w:w="871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B38E1" w:rsidRPr="00CE0235" w:rsidRDefault="008B38E1" w:rsidP="008B38E1">
            <w:pPr>
              <w:widowControl w:val="0"/>
              <w:tabs>
                <w:tab w:val="left" w:pos="8789"/>
              </w:tabs>
              <w:spacing w:line="360" w:lineRule="auto"/>
              <w:ind w:left="-108" w:right="-178" w:firstLine="567"/>
              <w:jc w:val="both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ds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H</w:t>
            </w: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8B38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CE0235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, </w:t>
            </w:r>
          </w:p>
        </w:tc>
        <w:tc>
          <w:tcPr>
            <w:tcW w:w="113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B38E1" w:rsidRDefault="008B38E1" w:rsidP="008B38E1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.1.3)   </w:t>
            </w:r>
          </w:p>
        </w:tc>
      </w:tr>
    </w:tbl>
    <w:p w:rsidR="009547E4" w:rsidRDefault="008B38E1" w:rsidP="009547E4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9547E4">
        <w:rPr>
          <w:rFonts w:asciiTheme="majorHAnsi" w:eastAsiaTheme="minorEastAsia" w:hAnsiTheme="majorHAnsi" w:cs="Arial"/>
          <w:i/>
          <w:sz w:val="2"/>
          <w:szCs w:val="2"/>
        </w:rPr>
        <w:t xml:space="preserve"> </w:t>
      </w:r>
      <w:r w:rsidRPr="008B38E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Pr="008B38E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8B38E1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8B38E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8B38E1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Pr="008B38E1">
        <w:rPr>
          <w:rFonts w:ascii="Arial" w:eastAsiaTheme="minorEastAsia" w:hAnsi="Arial" w:cs="Arial"/>
          <w:sz w:val="28"/>
          <w:szCs w:val="28"/>
        </w:rPr>
        <w:t xml:space="preserve">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Pr="008B38E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Pr="008B38E1">
        <w:rPr>
          <w:rFonts w:asciiTheme="majorHAnsi" w:eastAsiaTheme="minorEastAsia" w:hAnsiTheme="majorHAnsi" w:cs="Arial"/>
          <w:i/>
          <w:sz w:val="16"/>
          <w:szCs w:val="16"/>
        </w:rPr>
        <w:t xml:space="preserve"> </w:t>
      </w:r>
      <w:r w:rsidRPr="008B38E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>
        <w:rPr>
          <w:rFonts w:ascii="Cambria Math" w:eastAsiaTheme="minorEastAsia" w:hAnsi="Cambria Math" w:cs="Arial"/>
          <w:sz w:val="28"/>
          <w:szCs w:val="28"/>
        </w:rPr>
        <w:t xml:space="preserve"> =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7136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7136E5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x</w:t>
      </w:r>
      <w:r w:rsidRPr="008B38E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8B38E1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Pr="008B38E1">
        <w:rPr>
          <w:rFonts w:ascii="Arial" w:eastAsiaTheme="minorEastAsia" w:hAnsi="Arial" w:cs="Arial"/>
          <w:sz w:val="28"/>
          <w:szCs w:val="28"/>
        </w:rPr>
        <w:t xml:space="preserve">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7136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7136E5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y</w:t>
      </w:r>
      <w:r w:rsidRPr="008B38E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8B38E1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Pr="008B38E1">
        <w:rPr>
          <w:rFonts w:ascii="Arial" w:eastAsiaTheme="minorEastAsia" w:hAnsi="Arial" w:cs="Arial"/>
          <w:sz w:val="28"/>
          <w:szCs w:val="28"/>
        </w:rPr>
        <w:t xml:space="preserve">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7136E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7136E5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8B38E1">
        <w:rPr>
          <w:rFonts w:ascii="Cambria Math" w:eastAsiaTheme="minorEastAsia" w:hAnsi="Cambria Math" w:cs="Arial"/>
          <w:sz w:val="28"/>
          <w:szCs w:val="28"/>
          <w:vertAlign w:val="superscript"/>
        </w:rPr>
        <w:t>2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и коэффициенты для краткости опущены.</w:t>
      </w:r>
      <w:r w:rsidR="009547E4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8B38E1" w:rsidRDefault="008B38E1" w:rsidP="009547E4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 пост</w:t>
      </w:r>
      <w:r w:rsidRPr="007136E5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>октетном римановом пространстве квадрат интервала:</w:t>
      </w:r>
    </w:p>
    <w:tbl>
      <w:tblPr>
        <w:tblStyle w:val="ab"/>
        <w:tblW w:w="9854" w:type="dxa"/>
        <w:tblInd w:w="108" w:type="dxa"/>
        <w:tblLook w:val="04A0"/>
      </w:tblPr>
      <w:tblGrid>
        <w:gridCol w:w="8719"/>
        <w:gridCol w:w="1135"/>
      </w:tblGrid>
      <w:tr w:rsidR="008B38E1" w:rsidTr="00C47210">
        <w:tc>
          <w:tcPr>
            <w:tcW w:w="871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B38E1" w:rsidRPr="00CE0235" w:rsidRDefault="008B38E1" w:rsidP="008B38E1">
            <w:pPr>
              <w:widowControl w:val="0"/>
              <w:tabs>
                <w:tab w:val="left" w:pos="8789"/>
              </w:tabs>
              <w:spacing w:line="360" w:lineRule="auto"/>
              <w:ind w:left="-108" w:right="-178" w:firstLine="567"/>
              <w:jc w:val="both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ds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R</w:t>
            </w: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8B38E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8B38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Pr="008B38E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8B38E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CE0235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, </w:t>
            </w:r>
          </w:p>
        </w:tc>
        <w:tc>
          <w:tcPr>
            <w:tcW w:w="113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8B38E1" w:rsidRDefault="008B38E1" w:rsidP="008B38E1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.1.4)   </w:t>
            </w:r>
          </w:p>
        </w:tc>
      </w:tr>
    </w:tbl>
    <w:p w:rsidR="008B38E1" w:rsidRPr="008B38E1" w:rsidRDefault="00444034" w:rsidP="00444034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="0050443E">
        <w:rPr>
          <w:rFonts w:ascii="Arial" w:eastAsiaTheme="minorEastAsia" w:hAnsi="Arial" w:cs="Arial"/>
          <w:sz w:val="28"/>
          <w:szCs w:val="28"/>
        </w:rPr>
        <w:t xml:space="preserve">дифференциалы </w:t>
      </w:r>
      <w:r>
        <w:rPr>
          <w:rFonts w:ascii="Arial" w:eastAsiaTheme="minorEastAsia" w:hAnsi="Arial" w:cs="Arial"/>
          <w:sz w:val="28"/>
          <w:szCs w:val="28"/>
        </w:rPr>
        <w:t>те</w:t>
      </w:r>
      <w:r w:rsidR="0050443E">
        <w:rPr>
          <w:rFonts w:ascii="Arial" w:eastAsiaTheme="minorEastAsia" w:hAnsi="Arial" w:cs="Arial"/>
          <w:sz w:val="28"/>
          <w:szCs w:val="28"/>
        </w:rPr>
        <w:t>х</w:t>
      </w:r>
      <w:r>
        <w:rPr>
          <w:rFonts w:ascii="Arial" w:eastAsiaTheme="minorEastAsia" w:hAnsi="Arial" w:cs="Arial"/>
          <w:sz w:val="28"/>
          <w:szCs w:val="28"/>
        </w:rPr>
        <w:t xml:space="preserve"> же переменны</w:t>
      </w:r>
      <w:r w:rsidR="0050443E">
        <w:rPr>
          <w:rFonts w:ascii="Arial" w:eastAsiaTheme="minorEastAsia" w:hAnsi="Arial" w:cs="Arial"/>
          <w:sz w:val="28"/>
          <w:szCs w:val="28"/>
        </w:rPr>
        <w:t>х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4D42E9" w:rsidRDefault="00B33F40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Используя</w:t>
      </w:r>
      <w:r w:rsidR="0034242F">
        <w:rPr>
          <w:rFonts w:ascii="Arial" w:eastAsiaTheme="minorEastAsia" w:hAnsi="Arial" w:cs="Arial"/>
          <w:sz w:val="28"/>
          <w:szCs w:val="28"/>
        </w:rPr>
        <w:t xml:space="preserve"> </w:t>
      </w:r>
      <w:r w:rsidR="006146CE">
        <w:rPr>
          <w:rFonts w:ascii="Arial" w:eastAsiaTheme="minorEastAsia" w:hAnsi="Arial" w:cs="Arial"/>
          <w:sz w:val="28"/>
          <w:szCs w:val="28"/>
        </w:rPr>
        <w:t xml:space="preserve">дифференциал </w:t>
      </w:r>
      <w:r w:rsidR="0034242F">
        <w:rPr>
          <w:rFonts w:ascii="Arial" w:eastAsiaTheme="minorEastAsia" w:hAnsi="Arial" w:cs="Arial"/>
          <w:sz w:val="28"/>
          <w:szCs w:val="28"/>
        </w:rPr>
        <w:t xml:space="preserve">от некоторого </w:t>
      </w:r>
      <w:r w:rsidR="006146CE">
        <w:rPr>
          <w:rFonts w:ascii="Arial" w:eastAsiaTheme="minorEastAsia" w:hAnsi="Arial" w:cs="Arial"/>
          <w:sz w:val="28"/>
          <w:szCs w:val="28"/>
        </w:rPr>
        <w:t xml:space="preserve">параметра </w:t>
      </w:r>
      <w:r w:rsidR="006146CE">
        <w:rPr>
          <w:rFonts w:ascii="Cambria Math" w:eastAsiaTheme="minorEastAsia" w:hAnsi="Cambria Math" w:cs="Arial"/>
          <w:sz w:val="28"/>
          <w:szCs w:val="28"/>
        </w:rPr>
        <w:t>τ</w:t>
      </w:r>
      <w:r w:rsidR="006146CE" w:rsidRPr="006146CE">
        <w:rPr>
          <w:rFonts w:ascii="Arial" w:eastAsiaTheme="minorEastAsia" w:hAnsi="Arial" w:cs="Arial"/>
          <w:sz w:val="28"/>
          <w:szCs w:val="28"/>
        </w:rPr>
        <w:t>,</w:t>
      </w:r>
      <w:r w:rsidR="006146CE" w:rsidRPr="0034242F">
        <w:rPr>
          <w:rFonts w:ascii="Arial" w:eastAsiaTheme="minorEastAsia" w:hAnsi="Arial" w:cs="Arial"/>
          <w:sz w:val="28"/>
          <w:szCs w:val="28"/>
        </w:rPr>
        <w:t xml:space="preserve"> </w:t>
      </w:r>
      <w:r w:rsidR="0034242F">
        <w:rPr>
          <w:rFonts w:ascii="Arial" w:eastAsiaTheme="minorEastAsia" w:hAnsi="Arial" w:cs="Arial"/>
          <w:sz w:val="28"/>
          <w:szCs w:val="28"/>
        </w:rPr>
        <w:t>общего для физических величин</w:t>
      </w:r>
      <w:r w:rsidR="006146CE" w:rsidRPr="00C47210">
        <w:rPr>
          <w:rFonts w:ascii="Arial" w:eastAsiaTheme="minorEastAsia" w:hAnsi="Arial" w:cs="Arial"/>
          <w:sz w:val="28"/>
          <w:szCs w:val="28"/>
        </w:rPr>
        <w:t>,</w:t>
      </w:r>
      <w:r w:rsidR="0034242F">
        <w:rPr>
          <w:rFonts w:ascii="Arial" w:eastAsiaTheme="minorEastAsia" w:hAnsi="Arial" w:cs="Arial"/>
          <w:sz w:val="28"/>
          <w:szCs w:val="28"/>
        </w:rPr>
        <w:t xml:space="preserve"> преобразуем формул</w:t>
      </w:r>
      <w:r w:rsidR="004B60CE">
        <w:rPr>
          <w:rFonts w:ascii="Arial" w:eastAsiaTheme="minorEastAsia" w:hAnsi="Arial" w:cs="Arial"/>
          <w:sz w:val="28"/>
          <w:szCs w:val="28"/>
        </w:rPr>
        <w:t>ы</w:t>
      </w:r>
      <w:r w:rsidR="0034242F">
        <w:rPr>
          <w:rFonts w:ascii="Arial" w:eastAsiaTheme="minorEastAsia" w:hAnsi="Arial" w:cs="Arial"/>
          <w:sz w:val="28"/>
          <w:szCs w:val="28"/>
        </w:rPr>
        <w:t xml:space="preserve"> </w:t>
      </w:r>
      <w:r w:rsidR="004B60CE">
        <w:rPr>
          <w:rFonts w:ascii="Arial" w:eastAsiaTheme="minorEastAsia" w:hAnsi="Arial" w:cs="Arial"/>
          <w:sz w:val="28"/>
          <w:szCs w:val="28"/>
        </w:rPr>
        <w:t>(</w:t>
      </w:r>
      <w:r w:rsidR="004B60CE">
        <w:rPr>
          <w:rFonts w:ascii="Arial" w:eastAsiaTheme="minorEastAsia" w:hAnsi="Arial" w:cs="Arial"/>
          <w:sz w:val="28"/>
          <w:szCs w:val="28"/>
          <w:lang w:val="en-US"/>
        </w:rPr>
        <w:t>VI</w:t>
      </w:r>
      <w:r w:rsidR="004B60CE">
        <w:rPr>
          <w:rFonts w:ascii="Arial" w:eastAsiaTheme="minorEastAsia" w:hAnsi="Arial" w:cs="Arial"/>
          <w:sz w:val="28"/>
          <w:szCs w:val="28"/>
        </w:rPr>
        <w:t xml:space="preserve">.1.3), </w:t>
      </w:r>
      <w:r w:rsidR="0034242F">
        <w:rPr>
          <w:rFonts w:ascii="Arial" w:eastAsiaTheme="minorEastAsia" w:hAnsi="Arial" w:cs="Arial"/>
          <w:sz w:val="28"/>
          <w:szCs w:val="28"/>
        </w:rPr>
        <w:t>(</w:t>
      </w:r>
      <w:r w:rsidR="0034242F">
        <w:rPr>
          <w:rFonts w:ascii="Arial" w:eastAsiaTheme="minorEastAsia" w:hAnsi="Arial" w:cs="Arial"/>
          <w:sz w:val="28"/>
          <w:szCs w:val="28"/>
          <w:lang w:val="en-US"/>
        </w:rPr>
        <w:t>VI</w:t>
      </w:r>
      <w:r w:rsidR="0034242F">
        <w:rPr>
          <w:rFonts w:ascii="Arial" w:eastAsiaTheme="minorEastAsia" w:hAnsi="Arial" w:cs="Arial"/>
          <w:sz w:val="28"/>
          <w:szCs w:val="28"/>
        </w:rPr>
        <w:t>.1.4):</w:t>
      </w:r>
    </w:p>
    <w:tbl>
      <w:tblPr>
        <w:tblStyle w:val="ab"/>
        <w:tblW w:w="9781" w:type="dxa"/>
        <w:tblInd w:w="108" w:type="dxa"/>
        <w:tblLook w:val="04A0"/>
      </w:tblPr>
      <w:tblGrid>
        <w:gridCol w:w="8505"/>
        <w:gridCol w:w="1276"/>
      </w:tblGrid>
      <w:tr w:rsidR="0034242F" w:rsidTr="009662E1">
        <w:tc>
          <w:tcPr>
            <w:tcW w:w="85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4242F" w:rsidRPr="00EF1606" w:rsidRDefault="0034242F" w:rsidP="009662E1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EF160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="00076533"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H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[(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EF160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C47234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EF160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C47234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(d</w:t>
            </w:r>
            <w:r w:rsidR="004B60CE" w:rsidRPr="00EF160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C47234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(d</w:t>
            </w:r>
            <w:r w:rsidR="004B60CE" w:rsidRPr="00EF160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]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½</w:t>
            </w:r>
            <w:r w:rsidR="004B60CE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</w:p>
          <w:p w:rsidR="00C47234" w:rsidRPr="00053344" w:rsidRDefault="00C47234" w:rsidP="009662E1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w:pP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EF160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="00076533"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R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[(d</w:t>
            </w:r>
            <w:r w:rsidRPr="00EF160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(d</w:t>
            </w:r>
            <w:r w:rsidRPr="00EF160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(d</w:t>
            </w:r>
            <w:r w:rsidRPr="00EF160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 + (d</w:t>
            </w:r>
            <w:r w:rsidRPr="00EF160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3209B" w:rsidRPr="00EF1606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]</w:t>
            </w:r>
            <w:r w:rsidRPr="00EF160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½</w:t>
            </w:r>
            <w:r w:rsidRPr="00053344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127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47234" w:rsidRPr="00C47234" w:rsidRDefault="00C47234" w:rsidP="0034242F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val="en-US"/>
              </w:rPr>
            </w:pPr>
          </w:p>
          <w:p w:rsidR="0034242F" w:rsidRDefault="0034242F" w:rsidP="009662E1">
            <w:pPr>
              <w:widowControl w:val="0"/>
              <w:tabs>
                <w:tab w:val="left" w:pos="8789"/>
              </w:tabs>
              <w:spacing w:line="360" w:lineRule="auto"/>
              <w:ind w:left="-180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.1.5)   </w:t>
            </w:r>
          </w:p>
        </w:tc>
      </w:tr>
    </w:tbl>
    <w:p w:rsidR="00C47210" w:rsidRPr="00053344" w:rsidRDefault="0063209B" w:rsidP="0063209B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63209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63209B">
        <w:rPr>
          <w:rFonts w:asciiTheme="majorHAnsi" w:eastAsiaTheme="minorEastAsia" w:hAnsiTheme="majorHAnsi" w:cs="Arial"/>
          <w:sz w:val="28"/>
          <w:szCs w:val="28"/>
        </w:rPr>
        <w:t>χ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63209B">
        <w:rPr>
          <w:rFonts w:asciiTheme="majorHAnsi" w:eastAsiaTheme="minorEastAsia" w:hAnsiTheme="majorHAnsi" w:cs="Arial"/>
          <w:sz w:val="28"/>
          <w:szCs w:val="28"/>
        </w:rPr>
        <w:t xml:space="preserve">= </w:t>
      </w:r>
      <w:r w:rsidRPr="004B60C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τ</w:t>
      </w:r>
      <w:r w:rsidR="00C47210" w:rsidRPr="00C47210">
        <w:rPr>
          <w:rFonts w:ascii="Arial" w:eastAsiaTheme="minorEastAsia" w:hAnsi="Arial" w:cs="Arial"/>
          <w:sz w:val="28"/>
          <w:szCs w:val="28"/>
        </w:rPr>
        <w:t xml:space="preserve">, </w:t>
      </w:r>
      <w:r w:rsidR="00560BC3" w:rsidRPr="00560B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560BC3" w:rsidRPr="00560BC3">
        <w:rPr>
          <w:rFonts w:ascii="Arial" w:eastAsiaTheme="minorEastAsia" w:hAnsi="Arial" w:cs="Arial"/>
          <w:sz w:val="28"/>
          <w:szCs w:val="28"/>
        </w:rPr>
        <w:t xml:space="preserve"> </w:t>
      </w:r>
      <w:r w:rsidR="00370C26" w:rsidRPr="00370C26">
        <w:rPr>
          <w:rFonts w:ascii="Arial" w:eastAsiaTheme="minorEastAsia" w:hAnsi="Arial" w:cs="Arial"/>
          <w:sz w:val="28"/>
          <w:szCs w:val="28"/>
        </w:rPr>
        <w:t xml:space="preserve">= 1 </w:t>
      </w:r>
      <w:r w:rsidR="00560BC3" w:rsidRPr="00560BC3">
        <w:rPr>
          <w:rFonts w:ascii="Arial" w:eastAsiaTheme="minorEastAsia" w:hAnsi="Arial" w:cs="Arial"/>
          <w:sz w:val="28"/>
          <w:szCs w:val="28"/>
        </w:rPr>
        <w:t xml:space="preserve">– </w:t>
      </w:r>
      <w:r w:rsidR="00560BC3">
        <w:rPr>
          <w:rFonts w:ascii="Arial" w:eastAsiaTheme="minorEastAsia" w:hAnsi="Arial" w:cs="Arial"/>
          <w:sz w:val="28"/>
          <w:szCs w:val="28"/>
        </w:rPr>
        <w:t xml:space="preserve">параметр, </w:t>
      </w:r>
      <w:r w:rsidR="00C47210">
        <w:rPr>
          <w:rFonts w:ascii="Arial" w:eastAsiaTheme="minorEastAsia" w:hAnsi="Arial" w:cs="Arial"/>
          <w:sz w:val="28"/>
          <w:szCs w:val="28"/>
        </w:rPr>
        <w:t xml:space="preserve">и умножим равенства </w:t>
      </w:r>
      <w:proofErr w:type="gramStart"/>
      <w:r w:rsidR="00C47210">
        <w:rPr>
          <w:rFonts w:ascii="Arial" w:eastAsiaTheme="minorEastAsia" w:hAnsi="Arial" w:cs="Arial"/>
          <w:sz w:val="28"/>
          <w:szCs w:val="28"/>
        </w:rPr>
        <w:t>на</w:t>
      </w:r>
      <w:proofErr w:type="gramEnd"/>
      <w:r w:rsidR="00C47210">
        <w:rPr>
          <w:rFonts w:ascii="Arial" w:eastAsiaTheme="minorEastAsia" w:hAnsi="Arial" w:cs="Arial"/>
          <w:sz w:val="28"/>
          <w:szCs w:val="28"/>
        </w:rPr>
        <w:t xml:space="preserve"> </w:t>
      </w:r>
    </w:p>
    <w:tbl>
      <w:tblPr>
        <w:tblStyle w:val="ab"/>
        <w:tblW w:w="9781" w:type="dxa"/>
        <w:tblInd w:w="108" w:type="dxa"/>
        <w:tblLook w:val="04A0"/>
      </w:tblPr>
      <w:tblGrid>
        <w:gridCol w:w="8505"/>
        <w:gridCol w:w="1276"/>
      </w:tblGrid>
      <w:tr w:rsidR="00C47210" w:rsidTr="009662E1">
        <w:tc>
          <w:tcPr>
            <w:tcW w:w="85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47210" w:rsidRPr="00C47210" w:rsidRDefault="00C47210" w:rsidP="00C47210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>
              <w:rPr>
                <w:rFonts w:ascii="Cambria Math" w:eastAsiaTheme="minorEastAsia" w:hAnsi="Cambria Math" w:cs="Arial"/>
                <w:sz w:val="28"/>
                <w:szCs w:val="28"/>
              </w:rPr>
              <w:lastRenderedPageBreak/>
              <w:t>γ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H</w:t>
            </w:r>
            <w:r w:rsidRPr="00C4721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= </w:t>
            </w:r>
            <w:r w:rsidRPr="00C47210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[(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4B60C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</w:t>
            </w:r>
            <w:r w:rsidRPr="00C4721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(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2 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Pr="00C4721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(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2 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</w:t>
            </w:r>
            <w:r w:rsidRPr="00C4721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(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C47210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]</w:t>
            </w:r>
            <w:r w:rsidRPr="00C47210">
              <w:rPr>
                <w:rFonts w:ascii="Cambria Math" w:eastAsiaTheme="minorEastAsia" w:hAnsi="Cambria Math" w:cs="Arial"/>
                <w:sz w:val="28"/>
                <w:szCs w:val="28"/>
                <w:vertAlign w:val="superscript"/>
                <w:lang w:val="en-US"/>
              </w:rPr>
              <w:t>½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,</w:t>
            </w:r>
          </w:p>
          <w:p w:rsidR="00C47210" w:rsidRPr="00C47210" w:rsidRDefault="00C47210" w:rsidP="00370C26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γ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R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w:r w:rsidRPr="004B60CE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[(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4B60C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</w:t>
            </w:r>
            <w:r w:rsidRPr="004B60CE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(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2 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4B60CE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(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2 </w:t>
            </w:r>
            <w:r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</w:t>
            </w:r>
            <w:r w:rsidRPr="004B60CE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4B60CE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]</w:t>
            </w:r>
            <w:r w:rsidRPr="004B60CE">
              <w:rPr>
                <w:rFonts w:ascii="Cambria Math" w:eastAsiaTheme="minorEastAsia" w:hAnsi="Cambria Math" w:cs="Arial"/>
                <w:sz w:val="28"/>
                <w:szCs w:val="28"/>
                <w:vertAlign w:val="superscript"/>
                <w:lang w:val="en-US"/>
              </w:rPr>
              <w:t>½</w:t>
            </w:r>
            <w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127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47210" w:rsidRPr="00C47210" w:rsidRDefault="00C47210" w:rsidP="005E3C5C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eastAsiaTheme="minorEastAsia" w:hAnsi="Arial" w:cs="Arial"/>
                <w:sz w:val="16"/>
                <w:szCs w:val="16"/>
                <w:lang w:val="en-US"/>
              </w:rPr>
            </w:pPr>
          </w:p>
          <w:p w:rsidR="00C47210" w:rsidRDefault="00C47210" w:rsidP="00C47210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.1.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6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)   </w:t>
            </w:r>
          </w:p>
        </w:tc>
      </w:tr>
    </w:tbl>
    <w:p w:rsidR="0034242F" w:rsidRPr="00C47210" w:rsidRDefault="00C47210" w:rsidP="00C47210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соответственно. В результате получим:</w:t>
      </w:r>
    </w:p>
    <w:tbl>
      <w:tblPr>
        <w:tblStyle w:val="ab"/>
        <w:tblW w:w="9781" w:type="dxa"/>
        <w:tblInd w:w="108" w:type="dxa"/>
        <w:tblLayout w:type="fixed"/>
        <w:tblLook w:val="04A0"/>
      </w:tblPr>
      <w:tblGrid>
        <w:gridCol w:w="8505"/>
        <w:gridCol w:w="1276"/>
      </w:tblGrid>
      <w:tr w:rsidR="00C47210" w:rsidTr="009662E1">
        <w:tc>
          <w:tcPr>
            <w:tcW w:w="85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47210" w:rsidRPr="009662E1" w:rsidRDefault="009662E1" w:rsidP="009662E1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Cambria Math" w:eastAsiaTheme="minorEastAsia" w:hAnsi="Cambria Math" w:cs="Arial"/>
                <w:sz w:val="28"/>
                <w:szCs w:val="28"/>
              </w:rPr>
            </w:pPr>
            <w:r>
              <w:rPr>
                <w:rFonts w:ascii="Cambria Math" w:eastAsiaTheme="minorEastAsia" w:hAnsi="Cambria Math" w:cs="Arial"/>
                <w:sz w:val="28"/>
                <w:szCs w:val="28"/>
              </w:rPr>
              <w:t>γ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H</w:t>
            </w:r>
            <w:r w:rsidRPr="009662E1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</w:t>
            </w:r>
            <w:r w:rsidR="00C47210" w:rsidRPr="009662E1">
              <w:rPr>
                <w:rFonts w:ascii="Cambria Math" w:eastAsiaTheme="minorEastAsia" w:hAnsi="Cambria Math" w:cs="Arial"/>
                <w:sz w:val="28"/>
                <w:szCs w:val="28"/>
              </w:rPr>
              <w:t>d</w:t>
            </w:r>
            <w:r w:rsidR="00C47210" w:rsidRPr="00FD2E9E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s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H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C47210" w:rsidRPr="009662E1">
              <w:rPr>
                <w:rFonts w:ascii="Cambria Math" w:eastAsiaTheme="minorEastAsia" w:hAnsi="Cambria Math" w:cs="Arial"/>
                <w:sz w:val="28"/>
                <w:szCs w:val="28"/>
              </w:rPr>
              <w:t xml:space="preserve"> [(</w:t>
            </w:r>
            <w:r w:rsidR="00C47210"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4B60C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–</w:t>
            </w:r>
            <w:r w:rsidR="00C47210" w:rsidRPr="009662E1">
              <w:rPr>
                <w:rFonts w:ascii="Arial" w:eastAsiaTheme="minorEastAsia" w:hAnsi="Arial" w:cs="Arial"/>
                <w:sz w:val="28"/>
                <w:szCs w:val="28"/>
              </w:rPr>
              <w:t xml:space="preserve"> (</w:t>
            </w:r>
            <w:r w:rsidR="00C47210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 xml:space="preserve">2 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–</w:t>
            </w:r>
            <w:r w:rsidR="00C47210" w:rsidRPr="009662E1">
              <w:rPr>
                <w:rFonts w:ascii="Arial" w:eastAsiaTheme="minorEastAsia" w:hAnsi="Arial" w:cs="Arial"/>
                <w:sz w:val="28"/>
                <w:szCs w:val="28"/>
              </w:rPr>
              <w:t xml:space="preserve"> (</w:t>
            </w:r>
            <w:r w:rsidR="00C47210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 xml:space="preserve">2 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–</w:t>
            </w:r>
            <w:r w:rsidR="00C47210" w:rsidRPr="009662E1">
              <w:rPr>
                <w:rFonts w:ascii="Arial" w:eastAsiaTheme="minorEastAsia" w:hAnsi="Arial" w:cs="Arial"/>
                <w:sz w:val="28"/>
                <w:szCs w:val="28"/>
              </w:rPr>
              <w:t xml:space="preserve"> (</w:t>
            </w:r>
            <w:r w:rsidR="00C47210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C47210" w:rsidRPr="009662E1">
              <w:rPr>
                <w:rFonts w:ascii="Cambria Math" w:eastAsiaTheme="minorEastAsia" w:hAnsi="Cambria Math" w:cs="Arial"/>
                <w:sz w:val="28"/>
                <w:szCs w:val="28"/>
              </w:rPr>
              <w:t xml:space="preserve">], </w:t>
            </w:r>
          </w:p>
          <w:p w:rsidR="00C47210" w:rsidRPr="009662E1" w:rsidRDefault="009662E1" w:rsidP="00370C26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</w:rPr>
            </w:pP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γ</w:t>
            </w:r>
            <w:r w:rsidRPr="00C47210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R</w:t>
            </w:r>
            <w:r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C47210" w:rsidRPr="00680CD8">
              <w:rPr>
                <w:rFonts w:asciiTheme="majorHAnsi" w:eastAsiaTheme="minorEastAsia" w:hAnsiTheme="majorHAnsi" w:cs="Arial"/>
                <w:sz w:val="28"/>
                <w:szCs w:val="28"/>
              </w:rPr>
              <w:t>d</w:t>
            </w:r>
            <w:r w:rsidR="00C47210" w:rsidRPr="00680CD8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s</w:t>
            </w:r>
            <w:r w:rsidR="00076533" w:rsidRPr="00680CD8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>R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</w:t>
            </w:r>
            <w:r w:rsidR="00C47210" w:rsidRPr="009662E1">
              <w:rPr>
                <w:rFonts w:ascii="Cambria Math" w:eastAsiaTheme="minorEastAsia" w:hAnsi="Cambria Math" w:cs="Arial"/>
                <w:sz w:val="28"/>
                <w:szCs w:val="28"/>
              </w:rPr>
              <w:t>dχ [(</w:t>
            </w:r>
            <w:r w:rsidR="00C47210" w:rsidRPr="004B60C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4B60C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</w:t>
            </w:r>
            <w:r w:rsidR="00C47210" w:rsidRPr="009662E1">
              <w:rPr>
                <w:rFonts w:ascii="Arial" w:eastAsiaTheme="minorEastAsia" w:hAnsi="Arial" w:cs="Arial"/>
                <w:sz w:val="28"/>
                <w:szCs w:val="28"/>
              </w:rPr>
              <w:t xml:space="preserve"> (</w:t>
            </w:r>
            <w:r w:rsidR="00C47210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 xml:space="preserve">2 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+</w:t>
            </w:r>
            <w:r w:rsidR="00C47210" w:rsidRPr="009662E1">
              <w:rPr>
                <w:rFonts w:ascii="Arial" w:eastAsiaTheme="minorEastAsia" w:hAnsi="Arial" w:cs="Arial"/>
                <w:sz w:val="28"/>
                <w:szCs w:val="28"/>
              </w:rPr>
              <w:t xml:space="preserve"> (</w:t>
            </w:r>
            <w:r w:rsidR="00C47210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 xml:space="preserve">2 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</w:t>
            </w:r>
            <w:r w:rsidR="00C47210" w:rsidRPr="009662E1">
              <w:rPr>
                <w:rFonts w:ascii="Arial" w:eastAsiaTheme="minorEastAsia" w:hAnsi="Arial" w:cs="Arial"/>
                <w:sz w:val="28"/>
                <w:szCs w:val="28"/>
              </w:rPr>
              <w:t xml:space="preserve"> (</w:t>
            </w:r>
            <w:r w:rsidR="00C47210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C47210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C47210" w:rsidRPr="009662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C47210" w:rsidRPr="009662E1">
              <w:rPr>
                <w:rFonts w:ascii="Cambria Math" w:eastAsiaTheme="minorEastAsia" w:hAnsi="Cambria Math" w:cs="Arial"/>
                <w:sz w:val="28"/>
                <w:szCs w:val="28"/>
              </w:rPr>
              <w:t>],</w:t>
            </w:r>
          </w:p>
        </w:tc>
        <w:tc>
          <w:tcPr>
            <w:tcW w:w="127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47210" w:rsidRPr="009662E1" w:rsidRDefault="00C47210" w:rsidP="00C47210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16"/>
                <w:szCs w:val="16"/>
              </w:rPr>
            </w:pPr>
          </w:p>
          <w:p w:rsidR="00C47210" w:rsidRDefault="00C47210" w:rsidP="009662E1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.1.</w:t>
            </w:r>
            <w:r w:rsidR="009662E1">
              <w:rPr>
                <w:rFonts w:ascii="Arial" w:eastAsiaTheme="minorEastAsia" w:hAnsi="Arial" w:cs="Arial"/>
                <w:sz w:val="28"/>
                <w:szCs w:val="28"/>
              </w:rPr>
              <w:t>7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)   </w:t>
            </w:r>
          </w:p>
        </w:tc>
      </w:tr>
    </w:tbl>
    <w:p w:rsidR="00C47210" w:rsidRPr="00680A66" w:rsidRDefault="00680A66" w:rsidP="00680A66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или после алгебраических преобразований: </w:t>
      </w:r>
    </w:p>
    <w:tbl>
      <w:tblPr>
        <w:tblStyle w:val="ab"/>
        <w:tblW w:w="9781" w:type="dxa"/>
        <w:tblInd w:w="108" w:type="dxa"/>
        <w:tblLayout w:type="fixed"/>
        <w:tblLook w:val="04A0"/>
      </w:tblPr>
      <w:tblGrid>
        <w:gridCol w:w="8505"/>
        <w:gridCol w:w="1276"/>
      </w:tblGrid>
      <w:tr w:rsidR="00680A66" w:rsidTr="00790F47">
        <w:tc>
          <w:tcPr>
            <w:tcW w:w="85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80A66" w:rsidRPr="00680A66" w:rsidRDefault="00B365C3" w:rsidP="00790F47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w:pPr>
            <w:r w:rsidRPr="00B365C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B365C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H</w:t>
            </w:r>
            <w:r w:rsidRPr="00B365C3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°</w:t>
            </w:r>
            <w:r w:rsidR="00680A66"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="00680A66" w:rsidRPr="00FD2E9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H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E54A14" w:rsidRPr="00E54A14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≈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 +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680A66"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, </w:t>
            </w:r>
          </w:p>
          <w:p w:rsidR="00680A66" w:rsidRPr="00680A66" w:rsidRDefault="00B365C3" w:rsidP="00B365C3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w:pPr>
            <w:r w:rsidRPr="00B365C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R</w:t>
            </w:r>
            <w:r w:rsidRPr="00B365C3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°</w:t>
            </w:r>
            <w:r w:rsidR="00680A66"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="00680A66" w:rsidRPr="00FD2E9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R</w:t>
            </w:r>
            <w:r w:rsidR="00680A66"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  <w:r w:rsidR="00E54A14" w:rsidRPr="00E54A14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≈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 +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680A66"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="00680A66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680A66" w:rsidRPr="0063209B">
              <w:rPr>
                <w:rFonts w:asciiTheme="majorHAnsi" w:eastAsiaTheme="minorEastAsia" w:hAnsiTheme="majorHAnsi" w:cs="Arial"/>
                <w:sz w:val="28"/>
                <w:szCs w:val="28"/>
              </w:rPr>
              <w:t>χ</w:t>
            </w:r>
            <w:r w:rsidR="00680A66"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680A66"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, </w:t>
            </w:r>
          </w:p>
        </w:tc>
        <w:tc>
          <w:tcPr>
            <w:tcW w:w="127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80A66" w:rsidRPr="00680A66" w:rsidRDefault="00680A66" w:rsidP="00790F47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val="en-US"/>
              </w:rPr>
            </w:pPr>
          </w:p>
          <w:p w:rsidR="00680A66" w:rsidRDefault="00680A66" w:rsidP="00680A66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.1.8)   </w:t>
            </w:r>
          </w:p>
        </w:tc>
      </w:tr>
    </w:tbl>
    <w:p w:rsidR="004E27BE" w:rsidRDefault="00A766C0" w:rsidP="00A766C0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где</w:t>
      </w:r>
      <w:r w:rsidRPr="00B365C3">
        <w:rPr>
          <w:rFonts w:ascii="Arial" w:eastAsiaTheme="minorEastAsia" w:hAnsi="Arial" w:cs="Arial"/>
          <w:sz w:val="28"/>
          <w:szCs w:val="28"/>
        </w:rPr>
        <w:t xml:space="preserve"> </w:t>
      </w:r>
      <w:r w:rsidR="00B365C3"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365C3" w:rsidRPr="00B365C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B365C3" w:rsidRPr="00B365C3">
        <w:rPr>
          <w:rFonts w:ascii="Cambria Math" w:eastAsiaTheme="minorEastAsia" w:hAnsi="Cambria Math" w:cs="Arial"/>
          <w:sz w:val="28"/>
          <w:szCs w:val="28"/>
        </w:rPr>
        <w:t xml:space="preserve">° = </w:t>
      </w:r>
      <w:r w:rsidR="002766CD" w:rsidRPr="002766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2766CD" w:rsidRPr="002766CD">
        <w:rPr>
          <w:rFonts w:ascii="Cambria Math" w:eastAsiaTheme="minorEastAsia" w:hAnsi="Cambria Math" w:cs="Arial"/>
          <w:sz w:val="28"/>
          <w:szCs w:val="28"/>
          <w:vertAlign w:val="subscript"/>
        </w:rPr>
        <w:t>0</w:t>
      </w:r>
      <w:r w:rsidR="002766CD">
        <w:rPr>
          <w:rFonts w:ascii="Cambria Math" w:eastAsiaTheme="minorEastAsia" w:hAnsi="Cambria Math" w:cs="Arial"/>
          <w:sz w:val="28"/>
          <w:szCs w:val="28"/>
        </w:rPr>
        <w:t>°</w:t>
      </w:r>
      <w:r w:rsidR="002766CD" w:rsidRPr="002766CD">
        <w:rPr>
          <w:rFonts w:ascii="Cambria Math" w:eastAsiaTheme="minorEastAsia" w:hAnsi="Cambria Math" w:cs="Arial"/>
          <w:sz w:val="28"/>
          <w:szCs w:val="28"/>
        </w:rPr>
        <w:t xml:space="preserve"> – </w:t>
      </w:r>
      <w:r w:rsidR="00B365C3" w:rsidRPr="00B365C3">
        <w:rPr>
          <w:rFonts w:ascii="Cambria Math" w:eastAsiaTheme="minorEastAsia" w:hAnsi="Cambria Math" w:cs="Arial"/>
          <w:sz w:val="28"/>
          <w:szCs w:val="28"/>
        </w:rPr>
        <w:t>(</w:t>
      </w:r>
      <w:r w:rsidR="00B365C3" w:rsidRPr="004B60CE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B365C3" w:rsidRPr="004B60C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365C3" w:rsidRPr="00B365C3">
        <w:rPr>
          <w:rFonts w:asciiTheme="majorHAnsi" w:eastAsiaTheme="minorEastAsia" w:hAnsiTheme="majorHAnsi" w:cs="Arial"/>
          <w:sz w:val="28"/>
          <w:szCs w:val="28"/>
        </w:rPr>
        <w:t>/</w:t>
      </w:r>
      <w:r w:rsidR="00B365C3" w:rsidRPr="0063209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B365C3">
        <w:rPr>
          <w:rFonts w:ascii="Cambria Math" w:eastAsiaTheme="minorEastAsia" w:hAnsi="Cambria Math" w:cs="Arial"/>
          <w:sz w:val="28"/>
          <w:szCs w:val="28"/>
        </w:rPr>
        <w:t>τ</w:t>
      </w:r>
      <w:r w:rsidR="00B365C3" w:rsidRPr="00B365C3">
        <w:rPr>
          <w:rFonts w:ascii="Cambria Math" w:eastAsiaTheme="minorEastAsia" w:hAnsi="Cambria Math" w:cs="Arial"/>
          <w:sz w:val="28"/>
          <w:szCs w:val="28"/>
        </w:rPr>
        <w:t>)</w:t>
      </w:r>
      <w:r w:rsidR="00B365C3" w:rsidRPr="00B365C3">
        <w:rPr>
          <w:rFonts w:ascii="Cambria Math" w:eastAsiaTheme="minorEastAsia" w:hAnsi="Cambria Math" w:cs="Arial"/>
          <w:sz w:val="28"/>
          <w:szCs w:val="28"/>
          <w:vertAlign w:val="superscript"/>
        </w:rPr>
        <w:t>2</w:t>
      </w:r>
      <w:r w:rsidR="00B365C3" w:rsidRPr="00B365C3">
        <w:rPr>
          <w:rFonts w:ascii="Cambria Math" w:eastAsiaTheme="minorEastAsia" w:hAnsi="Cambria Math" w:cs="Arial"/>
          <w:sz w:val="28"/>
          <w:szCs w:val="28"/>
        </w:rPr>
        <w:t>/</w:t>
      </w:r>
      <w:r w:rsidR="00B365C3">
        <w:rPr>
          <w:rFonts w:ascii="Cambria Math" w:eastAsiaTheme="minorEastAsia" w:hAnsi="Cambria Math" w:cs="Arial"/>
          <w:sz w:val="28"/>
          <w:szCs w:val="28"/>
        </w:rPr>
        <w:t>γ</w:t>
      </w:r>
      <w:r w:rsidR="00B365C3" w:rsidRPr="00C47210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B365C3" w:rsidRPr="00B365C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766CD" w:rsidRPr="002766CD">
        <w:rPr>
          <w:rFonts w:asciiTheme="majorHAnsi" w:eastAsiaTheme="minorEastAsia" w:hAnsiTheme="majorHAnsi" w:cs="Arial"/>
          <w:sz w:val="28"/>
          <w:szCs w:val="28"/>
        </w:rPr>
        <w:t>+</w:t>
      </w:r>
      <w:r w:rsidR="00B365C3" w:rsidRPr="00B365C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B365C3">
        <w:rPr>
          <w:rFonts w:ascii="Cambria Math" w:eastAsiaTheme="minorEastAsia" w:hAnsi="Cambria Math" w:cs="Arial"/>
          <w:sz w:val="28"/>
          <w:szCs w:val="28"/>
        </w:rPr>
        <w:t>γ</w:t>
      </w:r>
      <w:r w:rsidR="00B365C3" w:rsidRPr="00C47210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B365C3" w:rsidRPr="00B365C3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B365C3"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365C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B365C3" w:rsidRPr="00B365C3">
        <w:rPr>
          <w:rFonts w:ascii="Cambria Math" w:eastAsiaTheme="minorEastAsia" w:hAnsi="Cambria Math" w:cs="Arial"/>
          <w:sz w:val="28"/>
          <w:szCs w:val="28"/>
        </w:rPr>
        <w:t xml:space="preserve">° = </w:t>
      </w:r>
      <w:r w:rsidR="002766CD" w:rsidRPr="002766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2766CD" w:rsidRPr="002766CD">
        <w:rPr>
          <w:rFonts w:ascii="Cambria Math" w:eastAsiaTheme="minorEastAsia" w:hAnsi="Cambria Math" w:cs="Arial"/>
          <w:sz w:val="28"/>
          <w:szCs w:val="28"/>
          <w:vertAlign w:val="subscript"/>
        </w:rPr>
        <w:t>0</w:t>
      </w:r>
      <w:r w:rsidR="002766CD">
        <w:rPr>
          <w:rFonts w:ascii="Cambria Math" w:eastAsiaTheme="minorEastAsia" w:hAnsi="Cambria Math" w:cs="Arial"/>
          <w:sz w:val="28"/>
          <w:szCs w:val="28"/>
        </w:rPr>
        <w:t>°</w:t>
      </w:r>
      <w:r w:rsidR="002766CD" w:rsidRPr="002766CD">
        <w:rPr>
          <w:rFonts w:ascii="Cambria Math" w:eastAsiaTheme="minorEastAsia" w:hAnsi="Cambria Math" w:cs="Arial"/>
          <w:sz w:val="28"/>
          <w:szCs w:val="28"/>
        </w:rPr>
        <w:t xml:space="preserve"> – </w:t>
      </w:r>
      <w:r w:rsidR="00B365C3">
        <w:rPr>
          <w:rFonts w:ascii="Cambria Math" w:eastAsiaTheme="minorEastAsia" w:hAnsi="Cambria Math" w:cs="Arial"/>
          <w:sz w:val="28"/>
          <w:szCs w:val="28"/>
        </w:rPr>
        <w:t>γ</w:t>
      </w:r>
      <w:r w:rsidR="00B365C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B365C3" w:rsidRPr="00B365C3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2766CD" w:rsidRPr="002766CD">
        <w:rPr>
          <w:rFonts w:asciiTheme="majorHAnsi" w:eastAsiaTheme="minorEastAsia" w:hAnsiTheme="majorHAnsi" w:cs="Arial"/>
          <w:sz w:val="28"/>
          <w:szCs w:val="28"/>
        </w:rPr>
        <w:t>+</w:t>
      </w:r>
      <w:r w:rsidR="00B365C3" w:rsidRPr="00B365C3">
        <w:rPr>
          <w:rFonts w:ascii="Cambria Math" w:eastAsiaTheme="minorEastAsia" w:hAnsi="Cambria Math" w:cs="Arial"/>
          <w:sz w:val="28"/>
          <w:szCs w:val="28"/>
        </w:rPr>
        <w:t xml:space="preserve"> (</w:t>
      </w:r>
      <w:r w:rsidR="00B365C3" w:rsidRPr="004B60CE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B365C3" w:rsidRPr="004B60C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365C3" w:rsidRPr="00B365C3">
        <w:rPr>
          <w:rFonts w:asciiTheme="majorHAnsi" w:eastAsiaTheme="minorEastAsia" w:hAnsiTheme="majorHAnsi" w:cs="Arial"/>
          <w:sz w:val="28"/>
          <w:szCs w:val="28"/>
        </w:rPr>
        <w:t>/</w:t>
      </w:r>
      <w:r w:rsidR="00B365C3" w:rsidRPr="0063209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B365C3">
        <w:rPr>
          <w:rFonts w:ascii="Cambria Math" w:eastAsiaTheme="minorEastAsia" w:hAnsi="Cambria Math" w:cs="Arial"/>
          <w:sz w:val="28"/>
          <w:szCs w:val="28"/>
        </w:rPr>
        <w:t>τ</w:t>
      </w:r>
      <w:r w:rsidR="00B365C3" w:rsidRPr="00B365C3">
        <w:rPr>
          <w:rFonts w:ascii="Cambria Math" w:eastAsiaTheme="minorEastAsia" w:hAnsi="Cambria Math" w:cs="Arial"/>
          <w:sz w:val="28"/>
          <w:szCs w:val="28"/>
        </w:rPr>
        <w:t>)</w:t>
      </w:r>
      <w:r w:rsidR="00B365C3" w:rsidRPr="00B365C3">
        <w:rPr>
          <w:rFonts w:ascii="Cambria Math" w:eastAsiaTheme="minorEastAsia" w:hAnsi="Cambria Math" w:cs="Arial"/>
          <w:sz w:val="28"/>
          <w:szCs w:val="28"/>
          <w:vertAlign w:val="superscript"/>
        </w:rPr>
        <w:t>2</w:t>
      </w:r>
      <w:r w:rsidR="00B365C3" w:rsidRPr="00B365C3">
        <w:rPr>
          <w:rFonts w:ascii="Cambria Math" w:eastAsiaTheme="minorEastAsia" w:hAnsi="Cambria Math" w:cs="Arial"/>
          <w:sz w:val="28"/>
          <w:szCs w:val="28"/>
        </w:rPr>
        <w:t>/</w:t>
      </w:r>
      <w:r w:rsidR="00B365C3">
        <w:rPr>
          <w:rFonts w:ascii="Cambria Math" w:eastAsiaTheme="minorEastAsia" w:hAnsi="Cambria Math" w:cs="Arial"/>
          <w:sz w:val="28"/>
          <w:szCs w:val="28"/>
        </w:rPr>
        <w:t>γ</w:t>
      </w:r>
      <w:r w:rsidR="00B365C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2766C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2766CD" w:rsidRPr="002766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2766CD" w:rsidRPr="002766CD">
        <w:rPr>
          <w:rFonts w:ascii="Cambria Math" w:eastAsiaTheme="minorEastAsia" w:hAnsi="Cambria Math" w:cs="Arial"/>
          <w:sz w:val="28"/>
          <w:szCs w:val="28"/>
          <w:vertAlign w:val="subscript"/>
        </w:rPr>
        <w:t>0</w:t>
      </w:r>
      <w:r w:rsidR="002766CD">
        <w:rPr>
          <w:rFonts w:ascii="Cambria Math" w:eastAsiaTheme="minorEastAsia" w:hAnsi="Cambria Math" w:cs="Arial"/>
          <w:sz w:val="28"/>
          <w:szCs w:val="28"/>
        </w:rPr>
        <w:t xml:space="preserve">° </w:t>
      </w:r>
      <w:r w:rsidR="002766CD">
        <w:rPr>
          <w:rFonts w:ascii="Arial" w:eastAsiaTheme="minorEastAsia" w:hAnsi="Arial" w:cs="Arial"/>
          <w:sz w:val="28"/>
          <w:szCs w:val="28"/>
        </w:rPr>
        <w:t>–</w:t>
      </w:r>
      <w:r w:rsidR="002766CD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2766CD" w:rsidRPr="002766CD">
        <w:rPr>
          <w:rFonts w:ascii="Arial" w:eastAsiaTheme="minorEastAsia" w:hAnsi="Arial" w:cs="Arial"/>
          <w:sz w:val="28"/>
          <w:szCs w:val="28"/>
        </w:rPr>
        <w:t xml:space="preserve">базовая температура </w:t>
      </w:r>
      <w:r w:rsidR="00F34B5B">
        <w:rPr>
          <w:rFonts w:ascii="Arial" w:eastAsiaTheme="minorEastAsia" w:hAnsi="Arial" w:cs="Arial"/>
          <w:sz w:val="28"/>
          <w:szCs w:val="28"/>
        </w:rPr>
        <w:t>материи, проявленной из эфира</w:t>
      </w:r>
      <w:r w:rsidR="00274060">
        <w:rPr>
          <w:rFonts w:ascii="Arial" w:eastAsiaTheme="minorEastAsia" w:hAnsi="Arial" w:cs="Arial"/>
          <w:sz w:val="28"/>
          <w:szCs w:val="28"/>
        </w:rPr>
        <w:t xml:space="preserve"> (</w:t>
      </w:r>
      <w:r w:rsidR="00274060" w:rsidRPr="002766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274060" w:rsidRPr="002766CD">
        <w:rPr>
          <w:rFonts w:ascii="Cambria Math" w:eastAsiaTheme="minorEastAsia" w:hAnsi="Cambria Math" w:cs="Arial"/>
          <w:sz w:val="28"/>
          <w:szCs w:val="28"/>
          <w:vertAlign w:val="subscript"/>
        </w:rPr>
        <w:t>0</w:t>
      </w:r>
      <w:r w:rsidR="00274060">
        <w:rPr>
          <w:rFonts w:ascii="Cambria Math" w:eastAsiaTheme="minorEastAsia" w:hAnsi="Cambria Math" w:cs="Arial"/>
          <w:sz w:val="28"/>
          <w:szCs w:val="28"/>
        </w:rPr>
        <w:t xml:space="preserve">° </w:t>
      </w:r>
      <m:oMath>
        <m:box>
          <m:boxPr>
            <m:opEmu m:val="on"/>
            <m:ctrlPr>
              <w:rPr>
                <w:rFonts w:ascii="Cambria Math" w:eastAsiaTheme="minorEastAsia" w:hAnsi="Cambria Math" w:cs="Arial"/>
                <w:sz w:val="24"/>
                <w:szCs w:val="24"/>
              </w:rPr>
            </m:ctrlPr>
          </m:boxPr>
          <m:e>
            <m:groupChr>
              <m:groupChrPr>
                <m:chr m:val="↔"/>
                <m:vertJc m:val="bot"/>
                <m:ctrlPr>
                  <w:rPr>
                    <w:rFonts w:ascii="Cambria Math" w:eastAsiaTheme="minorEastAsia" w:hAnsi="Cambria Math" w:cs="Arial"/>
                    <w:sz w:val="24"/>
                    <w:szCs w:val="24"/>
                  </w:rPr>
                </m:ctrlPr>
              </m:groupChr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4"/>
                    <w:szCs w:val="24"/>
                  </w:rPr>
                  <m:t>?</m:t>
                </m:r>
              </m:e>
            </m:groupChr>
          </m:e>
        </m:box>
      </m:oMath>
      <w:r w:rsidR="00274060" w:rsidRPr="00274060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="00274060">
        <w:rPr>
          <w:rFonts w:ascii="Arial" w:eastAsiaTheme="minorEastAsia" w:hAnsi="Arial" w:cs="Arial"/>
          <w:sz w:val="28"/>
          <w:szCs w:val="28"/>
        </w:rPr>
        <w:t>)</w:t>
      </w:r>
      <w:r w:rsidR="00B365C3" w:rsidRPr="002766CD">
        <w:rPr>
          <w:rFonts w:ascii="Arial" w:eastAsiaTheme="minorEastAsia" w:hAnsi="Arial" w:cs="Arial"/>
          <w:sz w:val="28"/>
          <w:szCs w:val="28"/>
        </w:rPr>
        <w:t>.</w:t>
      </w:r>
      <w:r w:rsidR="005F2A10">
        <w:rPr>
          <w:rFonts w:ascii="Arial" w:eastAsiaTheme="minorEastAsia" w:hAnsi="Arial" w:cs="Arial"/>
          <w:sz w:val="28"/>
          <w:szCs w:val="28"/>
        </w:rPr>
        <w:t xml:space="preserve"> Такая некоторая «величина, выражающая состояние внутреннего движения равновесной системы, имеющая одно и то же значение у всех частей сложной равн</w:t>
      </w:r>
      <w:r w:rsidR="005F2A10">
        <w:rPr>
          <w:rFonts w:ascii="Arial" w:eastAsiaTheme="minorEastAsia" w:hAnsi="Arial" w:cs="Arial"/>
          <w:sz w:val="28"/>
          <w:szCs w:val="28"/>
        </w:rPr>
        <w:t>о</w:t>
      </w:r>
      <w:r w:rsidR="005F2A10">
        <w:rPr>
          <w:rFonts w:ascii="Arial" w:eastAsiaTheme="minorEastAsia" w:hAnsi="Arial" w:cs="Arial"/>
          <w:sz w:val="28"/>
          <w:szCs w:val="28"/>
        </w:rPr>
        <w:t xml:space="preserve">весной системы независимо от числа частиц в них и определяемая внешними параметрами и энергией, относящимися к каждой такой части, называется </w:t>
      </w:r>
      <w:r w:rsidR="005F2A10" w:rsidRPr="005F2A10">
        <w:rPr>
          <w:rFonts w:ascii="Arial" w:eastAsiaTheme="minorEastAsia" w:hAnsi="Arial" w:cs="Arial"/>
          <w:i/>
          <w:sz w:val="28"/>
          <w:szCs w:val="28"/>
        </w:rPr>
        <w:t>температурой</w:t>
      </w:r>
      <w:r w:rsidR="005F2A10">
        <w:rPr>
          <w:rFonts w:ascii="Arial" w:eastAsiaTheme="minorEastAsia" w:hAnsi="Arial" w:cs="Arial"/>
          <w:sz w:val="28"/>
          <w:szCs w:val="28"/>
        </w:rPr>
        <w:t xml:space="preserve">» </w:t>
      </w:r>
      <w:r w:rsidR="005F2A10" w:rsidRPr="005F2A10">
        <w:rPr>
          <w:rFonts w:ascii="Arial" w:eastAsiaTheme="minorEastAsia" w:hAnsi="Arial" w:cs="Arial"/>
          <w:sz w:val="28"/>
          <w:szCs w:val="28"/>
        </w:rPr>
        <w:t>[</w:t>
      </w:r>
      <w:r w:rsidR="005835EF" w:rsidRPr="005835EF">
        <w:rPr>
          <w:rFonts w:ascii="Arial" w:eastAsiaTheme="minorEastAsia" w:hAnsi="Arial" w:cs="Arial"/>
          <w:sz w:val="28"/>
          <w:szCs w:val="28"/>
        </w:rPr>
        <w:t xml:space="preserve">72, </w:t>
      </w:r>
      <w:r w:rsidR="005835EF"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="005835EF" w:rsidRPr="005835EF">
        <w:rPr>
          <w:rFonts w:ascii="Arial" w:eastAsiaTheme="minorEastAsia" w:hAnsi="Arial" w:cs="Arial"/>
          <w:sz w:val="28"/>
          <w:szCs w:val="28"/>
        </w:rPr>
        <w:t>. 19</w:t>
      </w:r>
      <w:r w:rsidR="005F2A10" w:rsidRPr="005F2A10">
        <w:rPr>
          <w:rFonts w:ascii="Arial" w:eastAsiaTheme="minorEastAsia" w:hAnsi="Arial" w:cs="Arial"/>
          <w:sz w:val="28"/>
          <w:szCs w:val="28"/>
        </w:rPr>
        <w:t>].</w:t>
      </w:r>
      <w:r w:rsidR="005835EF">
        <w:rPr>
          <w:rFonts w:ascii="Arial" w:eastAsiaTheme="minorEastAsia" w:hAnsi="Arial" w:cs="Arial"/>
          <w:sz w:val="28"/>
          <w:szCs w:val="28"/>
        </w:rPr>
        <w:t xml:space="preserve"> Данная постановка вопроса ос</w:t>
      </w:r>
      <w:r w:rsidR="005835EF">
        <w:rPr>
          <w:rFonts w:ascii="Arial" w:eastAsiaTheme="minorEastAsia" w:hAnsi="Arial" w:cs="Arial"/>
          <w:sz w:val="28"/>
          <w:szCs w:val="28"/>
        </w:rPr>
        <w:t>о</w:t>
      </w:r>
      <w:r w:rsidR="005835EF">
        <w:rPr>
          <w:rFonts w:ascii="Arial" w:eastAsiaTheme="minorEastAsia" w:hAnsi="Arial" w:cs="Arial"/>
          <w:sz w:val="28"/>
          <w:szCs w:val="28"/>
        </w:rPr>
        <w:t>бенно актуальна, если учесть фундаментальный результат об отриц</w:t>
      </w:r>
      <w:r w:rsidR="005835EF">
        <w:rPr>
          <w:rFonts w:ascii="Arial" w:eastAsiaTheme="minorEastAsia" w:hAnsi="Arial" w:cs="Arial"/>
          <w:sz w:val="28"/>
          <w:szCs w:val="28"/>
        </w:rPr>
        <w:t>а</w:t>
      </w:r>
      <w:r w:rsidR="005835EF">
        <w:rPr>
          <w:rFonts w:ascii="Arial" w:eastAsiaTheme="minorEastAsia" w:hAnsi="Arial" w:cs="Arial"/>
          <w:sz w:val="28"/>
          <w:szCs w:val="28"/>
        </w:rPr>
        <w:t>тельной работе эфира</w:t>
      </w:r>
      <w:r w:rsidR="005F2A10">
        <w:rPr>
          <w:rFonts w:ascii="Arial" w:eastAsiaTheme="minorEastAsia" w:hAnsi="Arial" w:cs="Arial"/>
          <w:sz w:val="28"/>
          <w:szCs w:val="28"/>
        </w:rPr>
        <w:t xml:space="preserve"> </w:t>
      </w:r>
      <w:r w:rsidR="005835EF">
        <w:rPr>
          <w:rFonts w:ascii="Arial" w:eastAsiaTheme="minorEastAsia" w:hAnsi="Arial" w:cs="Arial"/>
          <w:sz w:val="28"/>
          <w:szCs w:val="28"/>
        </w:rPr>
        <w:t xml:space="preserve">над своей 3-мерной оболочкой (с. 114). </w:t>
      </w:r>
    </w:p>
    <w:p w:rsidR="004E27BE" w:rsidRDefault="004E27BE" w:rsidP="004E27B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Обмен между эфирным телом </w:t>
      </w:r>
      <w:r w:rsidRPr="004E27BE">
        <w:rPr>
          <w:rFonts w:asciiTheme="majorHAnsi" w:eastAsiaTheme="minorEastAsia" w:hAnsiTheme="majorHAnsi" w:cs="Arial"/>
          <w:sz w:val="28"/>
          <w:szCs w:val="28"/>
        </w:rPr>
        <w:t>Ξ</w:t>
      </w:r>
      <w:r>
        <w:rPr>
          <w:rFonts w:ascii="Arial" w:eastAsiaTheme="minorEastAsia" w:hAnsi="Arial" w:cs="Arial"/>
          <w:sz w:val="28"/>
          <w:szCs w:val="28"/>
        </w:rPr>
        <w:t xml:space="preserve"> и его оболочкой с точки зрения макроскопического наблюдателя происходит случайным образом. Из эфира в </w:t>
      </w:r>
      <w:r w:rsidRPr="004E27B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4E27BE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>
        <w:rPr>
          <w:rFonts w:ascii="Arial" w:eastAsiaTheme="minorEastAsia" w:hAnsi="Arial" w:cs="Arial"/>
          <w:sz w:val="28"/>
          <w:szCs w:val="28"/>
        </w:rPr>
        <w:t xml:space="preserve"> вбрасываются пары частица – античастица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: </w:t>
      </w:r>
      <w:r>
        <w:rPr>
          <w:rFonts w:ascii="Cambria Math" w:eastAsiaTheme="minorEastAsia" w:hAnsi="Cambria Math" w:cs="Arial"/>
          <w:sz w:val="28"/>
          <w:szCs w:val="28"/>
        </w:rPr>
        <w:t>ϑ</w:t>
      </w:r>
      <w:r w:rsidRPr="004E27BE">
        <w:rPr>
          <w:rFonts w:ascii="Arial" w:eastAsiaTheme="minorEastAsia" w:hAnsi="Arial" w:cs="Arial"/>
          <w:sz w:val="28"/>
          <w:szCs w:val="28"/>
          <w:vertAlign w:val="superscript"/>
        </w:rPr>
        <w:t>+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4"/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ϑ</w:t>
      </w:r>
      <w:r w:rsidRPr="004E27BE">
        <w:rPr>
          <w:rFonts w:ascii="Arial" w:eastAsiaTheme="minorEastAsia" w:hAnsi="Arial" w:cs="Arial"/>
          <w:sz w:val="28"/>
          <w:szCs w:val="28"/>
          <w:vertAlign w:val="superscript"/>
        </w:rPr>
        <w:t>–</w:t>
      </w:r>
      <w:r>
        <w:rPr>
          <w:rFonts w:ascii="Arial" w:eastAsiaTheme="minorEastAsia" w:hAnsi="Arial" w:cs="Arial"/>
          <w:sz w:val="28"/>
          <w:szCs w:val="28"/>
        </w:rPr>
        <w:t>.</w:t>
      </w:r>
      <w:r w:rsidRPr="004E27BE">
        <w:rPr>
          <w:rFonts w:ascii="Arial" w:eastAsiaTheme="minorEastAsia" w:hAnsi="Arial" w:cs="Arial"/>
          <w:sz w:val="28"/>
          <w:szCs w:val="28"/>
        </w:rPr>
        <w:t xml:space="preserve"> </w:t>
      </w:r>
      <w:proofErr w:type="gramEnd"/>
      <w:r>
        <w:rPr>
          <w:rFonts w:ascii="Arial" w:eastAsiaTheme="minorEastAsia" w:hAnsi="Arial" w:cs="Arial"/>
          <w:sz w:val="28"/>
          <w:szCs w:val="28"/>
        </w:rPr>
        <w:t>Абс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лютные значения их масс равны с точностью до 10</w:t>
      </w:r>
      <w:r w:rsidRPr="004E27BE">
        <w:rPr>
          <w:rFonts w:ascii="Arial" w:eastAsiaTheme="minorEastAsia" w:hAnsi="Arial" w:cs="Arial"/>
          <w:sz w:val="28"/>
          <w:szCs w:val="28"/>
          <w:vertAlign w:val="superscript"/>
        </w:rPr>
        <w:t>–29</w:t>
      </w:r>
      <w:r>
        <w:rPr>
          <w:rFonts w:ascii="Arial" w:eastAsiaTheme="minorEastAsia" w:hAnsi="Arial" w:cs="Arial"/>
          <w:sz w:val="28"/>
          <w:szCs w:val="28"/>
        </w:rPr>
        <w:t>. Поэтому с той же точностью суммарная масса частиц равна нулю. Почти безмассовая п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ра аннигилирует и образуется </w:t>
      </w:r>
      <w:r w:rsidR="00910EF6" w:rsidRPr="00910EF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910EF6" w:rsidRPr="00910EF6">
        <w:rPr>
          <w:rFonts w:ascii="Arial" w:eastAsiaTheme="minorEastAsia" w:hAnsi="Arial" w:cs="Arial"/>
          <w:sz w:val="28"/>
          <w:szCs w:val="28"/>
        </w:rPr>
        <w:t xml:space="preserve"> </w:t>
      </w:r>
      <w:r w:rsidR="00910EF6">
        <w:rPr>
          <w:rFonts w:ascii="Arial" w:eastAsiaTheme="minorEastAsia" w:hAnsi="Arial" w:cs="Arial"/>
          <w:sz w:val="28"/>
          <w:szCs w:val="28"/>
        </w:rPr>
        <w:t xml:space="preserve">фотонов с вероятностью </w:t>
      </w:r>
      <w:r w:rsidR="00910EF6" w:rsidRPr="00910EF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910EF6" w:rsidRPr="00910EF6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="00910EF6" w:rsidRPr="00910EF6">
        <w:rPr>
          <w:rFonts w:asciiTheme="majorHAnsi" w:eastAsiaTheme="minorEastAsia" w:hAnsiTheme="majorHAnsi" w:cs="Arial"/>
          <w:sz w:val="28"/>
          <w:szCs w:val="28"/>
        </w:rPr>
        <w:t xml:space="preserve"> = 1/</w:t>
      </w:r>
      <w:r w:rsidR="00910EF6" w:rsidRPr="00910EF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910EF6" w:rsidRPr="00910EF6">
        <w:rPr>
          <w:rFonts w:asciiTheme="majorHAnsi" w:eastAsiaTheme="minorEastAsia" w:hAnsiTheme="majorHAnsi" w:cs="Arial"/>
          <w:sz w:val="28"/>
          <w:szCs w:val="28"/>
        </w:rPr>
        <w:t>!</w:t>
      </w:r>
      <w:r w:rsidR="00910EF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10EF6">
        <w:rPr>
          <w:rFonts w:ascii="Arial" w:eastAsiaTheme="minorEastAsia" w:hAnsi="Arial" w:cs="Arial"/>
          <w:sz w:val="28"/>
          <w:szCs w:val="28"/>
        </w:rPr>
        <w:t>–</w:t>
      </w:r>
      <w:r w:rsidR="00910EF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10EF6" w:rsidRPr="00910EF6">
        <w:rPr>
          <w:rFonts w:ascii="Arial" w:eastAsiaTheme="minorEastAsia" w:hAnsi="Arial" w:cs="Arial"/>
          <w:sz w:val="28"/>
          <w:szCs w:val="28"/>
        </w:rPr>
        <w:t>так</w:t>
      </w:r>
      <w:r w:rsidR="00910EF6" w:rsidRPr="00910EF6">
        <w:rPr>
          <w:rFonts w:ascii="Arial" w:eastAsiaTheme="minorEastAsia" w:hAnsi="Arial" w:cs="Arial"/>
          <w:sz w:val="28"/>
          <w:szCs w:val="28"/>
        </w:rPr>
        <w:t>о</w:t>
      </w:r>
      <w:r w:rsidR="00910EF6" w:rsidRPr="00910EF6">
        <w:rPr>
          <w:rFonts w:ascii="Arial" w:eastAsiaTheme="minorEastAsia" w:hAnsi="Arial" w:cs="Arial"/>
          <w:sz w:val="28"/>
          <w:szCs w:val="28"/>
        </w:rPr>
        <w:t xml:space="preserve">вы возможности разброса </w:t>
      </w:r>
      <w:proofErr w:type="gramStart"/>
      <w:r w:rsidR="00910EF6" w:rsidRPr="00910EF6">
        <w:rPr>
          <w:rFonts w:asciiTheme="majorHAnsi" w:eastAsiaTheme="minorEastAsia" w:hAnsiTheme="majorHAnsi" w:cs="Arial"/>
          <w:sz w:val="28"/>
          <w:szCs w:val="28"/>
        </w:rPr>
        <w:t>γ</w:t>
      </w:r>
      <w:r w:rsidR="00910EF6" w:rsidRPr="00910EF6">
        <w:rPr>
          <w:rFonts w:ascii="Arial" w:eastAsiaTheme="minorEastAsia" w:hAnsi="Arial" w:cs="Arial"/>
          <w:sz w:val="28"/>
          <w:szCs w:val="28"/>
        </w:rPr>
        <w:t>-</w:t>
      </w:r>
      <w:proofErr w:type="gramEnd"/>
      <w:r w:rsidR="00910EF6" w:rsidRPr="00910EF6">
        <w:rPr>
          <w:rFonts w:ascii="Arial" w:eastAsiaTheme="minorEastAsia" w:hAnsi="Arial" w:cs="Arial"/>
          <w:sz w:val="28"/>
          <w:szCs w:val="28"/>
        </w:rPr>
        <w:t xml:space="preserve">квантов по направлениям вылета из области аннигиляции. </w:t>
      </w:r>
      <w:r w:rsidR="00910EF6">
        <w:rPr>
          <w:rFonts w:ascii="Arial" w:eastAsiaTheme="minorEastAsia" w:hAnsi="Arial" w:cs="Arial"/>
          <w:sz w:val="28"/>
          <w:szCs w:val="28"/>
        </w:rPr>
        <w:t>С</w:t>
      </w:r>
      <w:r w:rsidR="00910EF6" w:rsidRPr="00910EF6">
        <w:rPr>
          <w:rFonts w:ascii="Arial" w:eastAsiaTheme="minorEastAsia" w:hAnsi="Arial" w:cs="Arial"/>
          <w:sz w:val="28"/>
          <w:szCs w:val="28"/>
        </w:rPr>
        <w:t xml:space="preserve">умма всех вероятностей </w:t>
      </w:r>
      <m:oMath>
        <m:nary>
          <m:naryPr>
            <m:chr m:val="∑"/>
            <m:limLoc m:val="subSup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n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=0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∞</m:t>
            </m:r>
          </m:sup>
          <m:e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n</m:t>
                </m:r>
              </m:sub>
            </m:sSub>
          </m:e>
        </m:nary>
      </m:oMath>
      <w:r w:rsidR="00910EF6" w:rsidRPr="00910EF6">
        <w:rPr>
          <w:rFonts w:ascii="Arial" w:eastAsiaTheme="minorEastAsia" w:hAnsi="Arial" w:cs="Arial"/>
          <w:sz w:val="28"/>
          <w:szCs w:val="28"/>
        </w:rPr>
        <w:t xml:space="preserve"> </w:t>
      </w:r>
      <w:r w:rsidR="00910EF6" w:rsidRPr="00910EF6">
        <w:rPr>
          <w:rFonts w:asciiTheme="majorHAnsi" w:eastAsiaTheme="minorEastAsia" w:hAnsiTheme="majorHAnsi" w:cs="Arial"/>
          <w:sz w:val="28"/>
          <w:szCs w:val="28"/>
        </w:rPr>
        <w:t xml:space="preserve">= </w:t>
      </w:r>
      <w:r w:rsidR="00910EF6" w:rsidRPr="00910EF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910EF6" w:rsidRPr="00910EF6">
        <w:rPr>
          <w:rFonts w:ascii="Arial" w:eastAsiaTheme="minorEastAsia" w:hAnsi="Arial" w:cs="Arial"/>
          <w:sz w:val="28"/>
          <w:szCs w:val="28"/>
        </w:rPr>
        <w:t xml:space="preserve">, </w:t>
      </w:r>
      <w:r w:rsidR="00910EF6">
        <w:rPr>
          <w:rFonts w:ascii="Arial" w:eastAsiaTheme="minorEastAsia" w:hAnsi="Arial" w:cs="Arial"/>
          <w:sz w:val="28"/>
          <w:szCs w:val="28"/>
        </w:rPr>
        <w:t xml:space="preserve">причем число </w:t>
      </w:r>
      <w:r w:rsidR="00910EF6" w:rsidRPr="00910EF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910EF6" w:rsidRPr="00910EF6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="00910EF6" w:rsidRPr="00910EF6">
        <w:rPr>
          <w:rFonts w:ascii="Arial" w:eastAsiaTheme="minorEastAsia" w:hAnsi="Arial" w:cs="Arial"/>
          <w:sz w:val="28"/>
          <w:szCs w:val="28"/>
        </w:rPr>
        <w:t xml:space="preserve"> </w:t>
      </w:r>
      <w:r w:rsidR="00910EF6">
        <w:rPr>
          <w:rFonts w:ascii="Arial" w:eastAsiaTheme="minorEastAsia" w:hAnsi="Arial" w:cs="Arial"/>
          <w:sz w:val="28"/>
          <w:szCs w:val="28"/>
        </w:rPr>
        <w:t xml:space="preserve">отвечает вакуумному фотону, а число </w:t>
      </w:r>
      <w:r w:rsidR="00910EF6" w:rsidRPr="00910EF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910EF6" w:rsidRPr="00910EF6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910EF6">
        <w:rPr>
          <w:rFonts w:asciiTheme="majorHAnsi" w:eastAsiaTheme="minorEastAsia" w:hAnsiTheme="majorHAnsi" w:cs="Arial"/>
          <w:sz w:val="28"/>
          <w:szCs w:val="28"/>
        </w:rPr>
        <w:t>1</w:t>
      </w:r>
      <w:r w:rsidR="00910EF6" w:rsidRPr="00910EF6">
        <w:rPr>
          <w:rFonts w:ascii="Arial" w:eastAsiaTheme="minorEastAsia" w:hAnsi="Arial" w:cs="Arial"/>
          <w:sz w:val="28"/>
          <w:szCs w:val="28"/>
        </w:rPr>
        <w:t xml:space="preserve"> </w:t>
      </w:r>
      <w:r w:rsidR="00910EF6">
        <w:rPr>
          <w:rFonts w:ascii="Arial" w:eastAsiaTheme="minorEastAsia" w:hAnsi="Arial" w:cs="Arial"/>
          <w:sz w:val="28"/>
          <w:szCs w:val="28"/>
        </w:rPr>
        <w:t>– обменному.</w:t>
      </w:r>
      <w:r w:rsidRPr="00910EF6">
        <w:rPr>
          <w:rFonts w:ascii="Arial" w:eastAsiaTheme="minorEastAsia" w:hAnsi="Arial" w:cs="Arial"/>
          <w:sz w:val="28"/>
          <w:szCs w:val="28"/>
        </w:rPr>
        <w:t xml:space="preserve"> </w:t>
      </w:r>
      <w:r w:rsidR="00910EF6">
        <w:rPr>
          <w:rFonts w:ascii="Arial" w:eastAsiaTheme="minorEastAsia" w:hAnsi="Arial" w:cs="Arial"/>
          <w:sz w:val="28"/>
          <w:szCs w:val="28"/>
        </w:rPr>
        <w:t xml:space="preserve">Если </w:t>
      </w:r>
      <w:r w:rsidR="0000452B">
        <w:rPr>
          <w:rFonts w:ascii="Arial" w:eastAsiaTheme="minorEastAsia" w:hAnsi="Arial" w:cs="Arial"/>
          <w:sz w:val="28"/>
          <w:szCs w:val="28"/>
        </w:rPr>
        <w:t>это ра</w:t>
      </w:r>
      <w:r w:rsidR="0000452B">
        <w:rPr>
          <w:rFonts w:ascii="Arial" w:eastAsiaTheme="minorEastAsia" w:hAnsi="Arial" w:cs="Arial"/>
          <w:sz w:val="28"/>
          <w:szCs w:val="28"/>
        </w:rPr>
        <w:t>с</w:t>
      </w:r>
      <w:r w:rsidR="0000452B">
        <w:rPr>
          <w:rFonts w:ascii="Arial" w:eastAsiaTheme="minorEastAsia" w:hAnsi="Arial" w:cs="Arial"/>
          <w:sz w:val="28"/>
          <w:szCs w:val="28"/>
        </w:rPr>
        <w:t>пределение рассматривать в</w:t>
      </w:r>
      <w:r w:rsidRPr="00910EF6">
        <w:rPr>
          <w:rFonts w:ascii="Arial" w:eastAsiaTheme="minorEastAsia" w:hAnsi="Arial" w:cs="Arial"/>
          <w:sz w:val="28"/>
          <w:szCs w:val="28"/>
        </w:rPr>
        <w:t xml:space="preserve"> </w:t>
      </w:r>
      <w:r w:rsidR="0000452B">
        <w:rPr>
          <w:rFonts w:ascii="Arial" w:eastAsiaTheme="minorEastAsia" w:hAnsi="Arial" w:cs="Arial"/>
          <w:sz w:val="28"/>
          <w:szCs w:val="28"/>
        </w:rPr>
        <w:t xml:space="preserve">3-мерном пространстве, то оно напоминает нормальное распределение. Так эфир </w:t>
      </w:r>
      <w:proofErr w:type="gramStart"/>
      <w:r w:rsidR="0000452B">
        <w:rPr>
          <w:rFonts w:ascii="Arial" w:eastAsiaTheme="minorEastAsia" w:hAnsi="Arial" w:cs="Arial"/>
          <w:sz w:val="28"/>
          <w:szCs w:val="28"/>
        </w:rPr>
        <w:t>создает электромагнитное вер</w:t>
      </w:r>
      <w:r w:rsidR="0000452B">
        <w:rPr>
          <w:rFonts w:ascii="Arial" w:eastAsiaTheme="minorEastAsia" w:hAnsi="Arial" w:cs="Arial"/>
          <w:sz w:val="28"/>
          <w:szCs w:val="28"/>
        </w:rPr>
        <w:t>и</w:t>
      </w:r>
      <w:r w:rsidR="0000452B">
        <w:rPr>
          <w:rFonts w:ascii="Arial" w:eastAsiaTheme="minorEastAsia" w:hAnsi="Arial" w:cs="Arial"/>
          <w:sz w:val="28"/>
          <w:szCs w:val="28"/>
        </w:rPr>
        <w:t xml:space="preserve">фикационное пространство размерности </w:t>
      </w:r>
      <w:r w:rsidR="0000452B">
        <w:rPr>
          <w:rFonts w:ascii="Cambria Math" w:eastAsiaTheme="minorEastAsia" w:hAnsi="Cambria Math" w:cs="Arial"/>
          <w:sz w:val="28"/>
          <w:szCs w:val="28"/>
        </w:rPr>
        <w:t>δ</w:t>
      </w:r>
      <w:r w:rsidR="0000452B">
        <w:rPr>
          <w:rFonts w:ascii="Arial" w:eastAsiaTheme="minorEastAsia" w:hAnsi="Arial" w:cs="Arial"/>
          <w:sz w:val="28"/>
          <w:szCs w:val="28"/>
        </w:rPr>
        <w:t xml:space="preserve"> </w:t>
      </w:r>
      <w:r w:rsidR="0000452B" w:rsidRPr="0000452B">
        <w:rPr>
          <w:rFonts w:asciiTheme="majorHAnsi" w:eastAsiaTheme="minorEastAsia" w:hAnsiTheme="majorHAnsi" w:cs="Arial"/>
          <w:sz w:val="28"/>
          <w:szCs w:val="28"/>
        </w:rPr>
        <w:t xml:space="preserve">≈ </w:t>
      </w:r>
      <w:r w:rsidR="0000452B" w:rsidRPr="00910EF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00452B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 w:rsidR="0000452B">
        <w:rPr>
          <w:rFonts w:ascii="Arial" w:eastAsiaTheme="minorEastAsia" w:hAnsi="Arial" w:cs="Arial"/>
          <w:sz w:val="28"/>
          <w:szCs w:val="28"/>
        </w:rPr>
        <w:t xml:space="preserve"> 2.71828… Фрактальное </w:t>
      </w:r>
      <w:r w:rsidR="0000452B">
        <w:rPr>
          <w:rFonts w:ascii="Arial" w:eastAsiaTheme="minorEastAsia" w:hAnsi="Arial" w:cs="Arial"/>
          <w:sz w:val="28"/>
          <w:szCs w:val="28"/>
        </w:rPr>
        <w:lastRenderedPageBreak/>
        <w:t>пространство с такой характеристикой самопроизвольно расширяется</w:t>
      </w:r>
      <w:proofErr w:type="gramEnd"/>
      <w:r w:rsidR="0000452B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00452B" w:rsidRPr="0000452B" w:rsidRDefault="0000452B" w:rsidP="004E27B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обратном направлении, ортогональном к </w:t>
      </w:r>
      <w:r w:rsidRPr="0000452B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00452B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Pr="0000452B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выполняется работа </w:t>
      </w:r>
      <w:r w:rsidR="00410811">
        <w:rPr>
          <w:rFonts w:ascii="Arial" w:eastAsiaTheme="minorEastAsia" w:hAnsi="Arial" w:cs="Arial"/>
          <w:sz w:val="28"/>
          <w:szCs w:val="28"/>
        </w:rPr>
        <w:t xml:space="preserve">эфира над </w:t>
      </w:r>
      <w:r>
        <w:rPr>
          <w:rFonts w:ascii="Arial" w:eastAsiaTheme="minorEastAsia" w:hAnsi="Arial" w:cs="Arial"/>
          <w:sz w:val="28"/>
          <w:szCs w:val="28"/>
        </w:rPr>
        <w:t>поверхностны</w:t>
      </w:r>
      <w:r w:rsidR="00410811">
        <w:rPr>
          <w:rFonts w:ascii="Arial" w:eastAsiaTheme="minorEastAsia" w:hAnsi="Arial" w:cs="Arial"/>
          <w:sz w:val="28"/>
          <w:szCs w:val="28"/>
        </w:rPr>
        <w:t>ми</w:t>
      </w:r>
      <w:r>
        <w:rPr>
          <w:rFonts w:ascii="Arial" w:eastAsiaTheme="minorEastAsia" w:hAnsi="Arial" w:cs="Arial"/>
          <w:sz w:val="28"/>
          <w:szCs w:val="28"/>
        </w:rPr>
        <w:t xml:space="preserve"> сил</w:t>
      </w:r>
      <w:r w:rsidR="00410811">
        <w:rPr>
          <w:rFonts w:ascii="Arial" w:eastAsiaTheme="minorEastAsia" w:hAnsi="Arial" w:cs="Arial"/>
          <w:sz w:val="28"/>
          <w:szCs w:val="28"/>
        </w:rPr>
        <w:t>ами</w:t>
      </w:r>
      <w:r>
        <w:rPr>
          <w:rFonts w:ascii="Arial" w:eastAsiaTheme="minorEastAsia" w:hAnsi="Arial" w:cs="Arial"/>
          <w:sz w:val="28"/>
          <w:szCs w:val="28"/>
        </w:rPr>
        <w:t xml:space="preserve"> оболочки.</w:t>
      </w:r>
    </w:p>
    <w:p w:rsidR="00C47210" w:rsidRPr="00331744" w:rsidRDefault="005835EF" w:rsidP="004E27BE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Поэтому все термодинамические процессы, протекающие в объеме </w:t>
      </w:r>
      <w:r w:rsidRPr="005835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5835EF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Pr="005835EF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являются таковыми относительно эфира. Что касается соблюдения «тавтологии»</w:t>
      </w:r>
      <w:r w:rsidRPr="005835E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в формулах (</w:t>
      </w:r>
      <w:r>
        <w:rPr>
          <w:rFonts w:ascii="Arial" w:eastAsiaTheme="minorEastAsia" w:hAnsi="Arial" w:cs="Arial"/>
          <w:sz w:val="28"/>
          <w:szCs w:val="28"/>
          <w:lang w:val="en-US"/>
        </w:rPr>
        <w:t>VI</w:t>
      </w:r>
      <w:r>
        <w:rPr>
          <w:rFonts w:ascii="Arial" w:eastAsiaTheme="minorEastAsia" w:hAnsi="Arial" w:cs="Arial"/>
          <w:sz w:val="28"/>
          <w:szCs w:val="28"/>
        </w:rPr>
        <w:t>.1.8), то добавк</w:t>
      </w:r>
      <w:r w:rsidR="00185513"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185513"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1951BB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="00185513" w:rsidRPr="00185513">
        <w:rPr>
          <w:rFonts w:ascii="Cambria Math" w:eastAsiaTheme="minorEastAsia" w:hAnsi="Cambria Math" w:cs="Arial"/>
          <w:sz w:val="28"/>
          <w:szCs w:val="28"/>
        </w:rPr>
        <w:t>°</w:t>
      </w:r>
      <w:r w:rsidR="00185513" w:rsidRPr="00680A66">
        <w:rPr>
          <w:rFonts w:ascii="Cambria Math" w:eastAsiaTheme="minorEastAsia" w:hAnsi="Cambria Math" w:cs="Arial"/>
          <w:sz w:val="28"/>
          <w:szCs w:val="28"/>
          <w:lang w:val="en-US"/>
        </w:rPr>
        <w:t>d</w:t>
      </w:r>
      <w:r w:rsidR="00185513" w:rsidRPr="00FD2E9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18551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185513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185513"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1951BB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="00185513" w:rsidRPr="00185513">
        <w:rPr>
          <w:rFonts w:ascii="Cambria Math" w:eastAsiaTheme="minorEastAsia" w:hAnsi="Cambria Math" w:cs="Arial"/>
          <w:sz w:val="28"/>
          <w:szCs w:val="28"/>
        </w:rPr>
        <w:t>°</w:t>
      </w:r>
      <w:r w:rsidR="00185513" w:rsidRPr="00680A66">
        <w:rPr>
          <w:rFonts w:ascii="Cambria Math" w:eastAsiaTheme="minorEastAsia" w:hAnsi="Cambria Math" w:cs="Arial"/>
          <w:sz w:val="28"/>
          <w:szCs w:val="28"/>
          <w:lang w:val="en-US"/>
        </w:rPr>
        <w:t>d</w:t>
      </w:r>
      <w:r w:rsidR="00185513" w:rsidRPr="00FD2E9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185513" w:rsidRPr="0007653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185513">
        <w:rPr>
          <w:rFonts w:ascii="Arial" w:eastAsiaTheme="minorEastAsia" w:hAnsi="Arial" w:cs="Arial"/>
          <w:sz w:val="28"/>
          <w:szCs w:val="28"/>
        </w:rPr>
        <w:t xml:space="preserve"> в их левых частях в правых частях составляли и составляют суть и один из ва</w:t>
      </w:r>
      <w:r w:rsidR="00185513">
        <w:rPr>
          <w:rFonts w:ascii="Arial" w:eastAsiaTheme="minorEastAsia" w:hAnsi="Arial" w:cs="Arial"/>
          <w:sz w:val="28"/>
          <w:szCs w:val="28"/>
        </w:rPr>
        <w:t>ж</w:t>
      </w:r>
      <w:r w:rsidR="00185513">
        <w:rPr>
          <w:rFonts w:ascii="Arial" w:eastAsiaTheme="minorEastAsia" w:hAnsi="Arial" w:cs="Arial"/>
          <w:sz w:val="28"/>
          <w:szCs w:val="28"/>
        </w:rPr>
        <w:t xml:space="preserve">нейших смыслов обобщенных термодинамических сил и их параметров. </w:t>
      </w:r>
      <w:r w:rsidR="0000452B">
        <w:rPr>
          <w:rFonts w:ascii="Arial" w:eastAsiaTheme="minorEastAsia" w:hAnsi="Arial" w:cs="Arial"/>
          <w:sz w:val="28"/>
          <w:szCs w:val="28"/>
        </w:rPr>
        <w:t xml:space="preserve">Кроме того, соблюдение математического равенства в формулах </w:t>
      </w:r>
      <w:r w:rsidR="001C6586">
        <w:rPr>
          <w:rFonts w:ascii="Arial" w:eastAsiaTheme="minorEastAsia" w:hAnsi="Arial" w:cs="Arial"/>
          <w:sz w:val="28"/>
          <w:szCs w:val="28"/>
        </w:rPr>
        <w:t>(</w:t>
      </w:r>
      <w:r w:rsidR="001C6586">
        <w:rPr>
          <w:rFonts w:ascii="Arial" w:eastAsiaTheme="minorEastAsia" w:hAnsi="Arial" w:cs="Arial"/>
          <w:sz w:val="28"/>
          <w:szCs w:val="28"/>
          <w:lang w:val="en-US"/>
        </w:rPr>
        <w:t>VI</w:t>
      </w:r>
      <w:r w:rsidR="001C6586">
        <w:rPr>
          <w:rFonts w:ascii="Arial" w:eastAsiaTheme="minorEastAsia" w:hAnsi="Arial" w:cs="Arial"/>
          <w:sz w:val="28"/>
          <w:szCs w:val="28"/>
        </w:rPr>
        <w:t xml:space="preserve">.1.8) возможно при уравнении </w:t>
      </w:r>
      <w:r w:rsidR="001C6586"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1C6586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="001C6586" w:rsidRPr="00185513">
        <w:rPr>
          <w:rFonts w:ascii="Cambria Math" w:eastAsiaTheme="minorEastAsia" w:hAnsi="Cambria Math" w:cs="Arial"/>
          <w:sz w:val="28"/>
          <w:szCs w:val="28"/>
        </w:rPr>
        <w:t>°</w:t>
      </w:r>
      <w:r w:rsidR="001C6586" w:rsidRPr="00680A66">
        <w:rPr>
          <w:rFonts w:ascii="Cambria Math" w:eastAsiaTheme="minorEastAsia" w:hAnsi="Cambria Math" w:cs="Arial"/>
          <w:sz w:val="28"/>
          <w:szCs w:val="28"/>
          <w:lang w:val="en-US"/>
        </w:rPr>
        <w:t>d</w:t>
      </w:r>
      <w:r w:rsidR="001C6586" w:rsidRPr="00FD2E9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1C658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BD748C" w:rsidRPr="00BD748C">
        <w:rPr>
          <w:rFonts w:asciiTheme="majorHAnsi" w:eastAsiaTheme="minorEastAsia" w:hAnsiTheme="majorHAnsi" w:cs="Arial"/>
          <w:sz w:val="28"/>
          <w:szCs w:val="28"/>
        </w:rPr>
        <w:t>≈</w:t>
      </w:r>
      <w:r w:rsidR="001C6586">
        <w:rPr>
          <w:rFonts w:asciiTheme="majorHAnsi" w:eastAsiaTheme="minorEastAsia" w:hAnsiTheme="majorHAnsi" w:cs="Arial"/>
          <w:sz w:val="28"/>
          <w:szCs w:val="28"/>
        </w:rPr>
        <w:t xml:space="preserve"> 2</w:t>
      </w:r>
      <w:r w:rsidR="001C6586" w:rsidRPr="001C6586">
        <w:rPr>
          <w:rFonts w:asciiTheme="majorHAnsi" w:eastAsiaTheme="minorEastAsia" w:hAnsiTheme="majorHAnsi" w:cs="Arial"/>
          <w:sz w:val="28"/>
          <w:szCs w:val="28"/>
        </w:rPr>
        <w:t>[</w:t>
      </w:r>
      <w:r w:rsidR="001C6586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C65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1C6586" w:rsidRPr="001C6586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1C6586" w:rsidRPr="001C6586">
        <w:rPr>
          <w:rFonts w:ascii="Arial" w:eastAsiaTheme="minorEastAsia" w:hAnsi="Arial" w:cs="Arial"/>
          <w:sz w:val="28"/>
          <w:szCs w:val="28"/>
        </w:rPr>
        <w:t>(</w:t>
      </w:r>
      <w:r w:rsidR="001C6586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C65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1C6586" w:rsidRPr="001C6586">
        <w:rPr>
          <w:rFonts w:asciiTheme="majorHAnsi" w:eastAsiaTheme="minorEastAsia" w:hAnsiTheme="majorHAnsi" w:cs="Arial"/>
          <w:sz w:val="28"/>
          <w:szCs w:val="28"/>
        </w:rPr>
        <w:t>/</w:t>
      </w:r>
      <w:r w:rsidR="001C6586" w:rsidRPr="0063209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C6586" w:rsidRPr="0063209B">
        <w:rPr>
          <w:rFonts w:asciiTheme="majorHAnsi" w:eastAsiaTheme="minorEastAsia" w:hAnsiTheme="majorHAnsi" w:cs="Arial"/>
          <w:sz w:val="28"/>
          <w:szCs w:val="28"/>
        </w:rPr>
        <w:t>χ</w:t>
      </w:r>
      <w:r w:rsidR="001C6586" w:rsidRPr="001C6586">
        <w:rPr>
          <w:rFonts w:asciiTheme="majorHAnsi" w:eastAsiaTheme="minorEastAsia" w:hAnsiTheme="majorHAnsi" w:cs="Arial"/>
          <w:sz w:val="28"/>
          <w:szCs w:val="28"/>
        </w:rPr>
        <w:t>)</w:t>
      </w:r>
      <w:r w:rsidR="001C6586" w:rsidRPr="001C6586">
        <w:rPr>
          <w:rFonts w:asciiTheme="majorHAnsi" w:eastAsiaTheme="minorEastAsia" w:hAnsiTheme="majorHAnsi" w:cs="Arial"/>
          <w:sz w:val="28"/>
          <w:szCs w:val="28"/>
          <w:vertAlign w:val="superscript"/>
        </w:rPr>
        <w:t xml:space="preserve"> </w:t>
      </w:r>
      <w:r w:rsidR="001C6586" w:rsidRPr="001C6586">
        <w:rPr>
          <w:rFonts w:asciiTheme="majorHAnsi" w:eastAsiaTheme="minorEastAsia" w:hAnsiTheme="majorHAnsi" w:cs="Arial"/>
          <w:sz w:val="28"/>
          <w:szCs w:val="28"/>
        </w:rPr>
        <w:t>+</w:t>
      </w:r>
      <w:r w:rsidR="001C6586" w:rsidRPr="001C6586">
        <w:rPr>
          <w:rFonts w:ascii="Arial" w:eastAsiaTheme="minorEastAsia" w:hAnsi="Arial" w:cs="Arial"/>
          <w:sz w:val="28"/>
          <w:szCs w:val="28"/>
        </w:rPr>
        <w:t xml:space="preserve"> </w:t>
      </w:r>
      <w:r w:rsidR="001C6586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C65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1C6586" w:rsidRPr="001C6586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1C6586" w:rsidRPr="001C6586">
        <w:rPr>
          <w:rFonts w:ascii="Arial" w:eastAsiaTheme="minorEastAsia" w:hAnsi="Arial" w:cs="Arial"/>
          <w:sz w:val="28"/>
          <w:szCs w:val="28"/>
        </w:rPr>
        <w:t>(</w:t>
      </w:r>
      <w:r w:rsidR="001C6586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C65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1C6586" w:rsidRPr="001C6586">
        <w:rPr>
          <w:rFonts w:asciiTheme="majorHAnsi" w:eastAsiaTheme="minorEastAsia" w:hAnsiTheme="majorHAnsi" w:cs="Arial"/>
          <w:sz w:val="28"/>
          <w:szCs w:val="28"/>
        </w:rPr>
        <w:t>/</w:t>
      </w:r>
      <w:r w:rsidR="001C6586" w:rsidRPr="0063209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C6586" w:rsidRPr="0063209B">
        <w:rPr>
          <w:rFonts w:asciiTheme="majorHAnsi" w:eastAsiaTheme="minorEastAsia" w:hAnsiTheme="majorHAnsi" w:cs="Arial"/>
          <w:sz w:val="28"/>
          <w:szCs w:val="28"/>
        </w:rPr>
        <w:t>χ</w:t>
      </w:r>
      <w:r w:rsidR="001C6586" w:rsidRPr="001C6586">
        <w:rPr>
          <w:rFonts w:asciiTheme="majorHAnsi" w:eastAsiaTheme="minorEastAsia" w:hAnsiTheme="majorHAnsi" w:cs="Arial"/>
          <w:sz w:val="28"/>
          <w:szCs w:val="28"/>
        </w:rPr>
        <w:t>) +</w:t>
      </w:r>
      <w:r w:rsidR="001C6586" w:rsidRPr="001C6586">
        <w:rPr>
          <w:rFonts w:ascii="Arial" w:eastAsiaTheme="minorEastAsia" w:hAnsi="Arial" w:cs="Arial"/>
          <w:sz w:val="28"/>
          <w:szCs w:val="28"/>
        </w:rPr>
        <w:t xml:space="preserve"> </w:t>
      </w:r>
      <w:r w:rsidR="001C6586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C65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="001C6586" w:rsidRPr="001C6586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1C6586" w:rsidRPr="001C6586">
        <w:rPr>
          <w:rFonts w:ascii="Arial" w:eastAsiaTheme="minorEastAsia" w:hAnsi="Arial" w:cs="Arial"/>
          <w:sz w:val="28"/>
          <w:szCs w:val="28"/>
        </w:rPr>
        <w:t>(</w:t>
      </w:r>
      <w:r w:rsidR="001C6586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C65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="001C6586" w:rsidRPr="001C6586">
        <w:rPr>
          <w:rFonts w:asciiTheme="majorHAnsi" w:eastAsiaTheme="minorEastAsia" w:hAnsiTheme="majorHAnsi" w:cs="Arial"/>
          <w:sz w:val="28"/>
          <w:szCs w:val="28"/>
        </w:rPr>
        <w:t>/</w:t>
      </w:r>
      <w:r w:rsidR="001C6586" w:rsidRPr="0063209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C6586" w:rsidRPr="0063209B">
        <w:rPr>
          <w:rFonts w:asciiTheme="majorHAnsi" w:eastAsiaTheme="minorEastAsia" w:hAnsiTheme="majorHAnsi" w:cs="Arial"/>
          <w:sz w:val="28"/>
          <w:szCs w:val="28"/>
        </w:rPr>
        <w:t>χ</w:t>
      </w:r>
      <w:r w:rsidR="001C6586" w:rsidRPr="001C6586">
        <w:rPr>
          <w:rFonts w:asciiTheme="majorHAnsi" w:eastAsiaTheme="minorEastAsia" w:hAnsiTheme="majorHAnsi" w:cs="Arial"/>
          <w:sz w:val="28"/>
          <w:szCs w:val="28"/>
        </w:rPr>
        <w:t xml:space="preserve">)]. </w:t>
      </w:r>
      <w:r w:rsidR="001C6586" w:rsidRPr="001C6586">
        <w:rPr>
          <w:rFonts w:ascii="Arial" w:eastAsiaTheme="minorEastAsia" w:hAnsi="Arial" w:cs="Arial"/>
          <w:sz w:val="28"/>
          <w:szCs w:val="28"/>
        </w:rPr>
        <w:t xml:space="preserve">Это дополнительное условие, налагаемое на </w:t>
      </w:r>
      <w:r w:rsidR="001C6586">
        <w:rPr>
          <w:rFonts w:ascii="Arial" w:eastAsiaTheme="minorEastAsia" w:hAnsi="Arial" w:cs="Arial"/>
          <w:sz w:val="28"/>
          <w:szCs w:val="28"/>
        </w:rPr>
        <w:t xml:space="preserve">основу нулевого начала, определяет некоторую устойчивую конфигурацию величин </w:t>
      </w:r>
      <w:r w:rsidR="001C6586" w:rsidRPr="001C65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1C6586" w:rsidRPr="001C6586">
        <w:rPr>
          <w:rFonts w:ascii="Arial" w:eastAsiaTheme="minorEastAsia" w:hAnsi="Arial" w:cs="Arial"/>
          <w:sz w:val="28"/>
          <w:szCs w:val="28"/>
        </w:rPr>
        <w:t xml:space="preserve">, </w:t>
      </w:r>
      <w:r w:rsidR="001C6586" w:rsidRPr="001C65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1C6586" w:rsidRPr="001C6586">
        <w:rPr>
          <w:rFonts w:ascii="Arial" w:eastAsiaTheme="minorEastAsia" w:hAnsi="Arial" w:cs="Arial"/>
          <w:sz w:val="28"/>
          <w:szCs w:val="28"/>
        </w:rPr>
        <w:t xml:space="preserve">, </w:t>
      </w:r>
      <w:r w:rsidR="001C6586" w:rsidRPr="001C658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="001C6586" w:rsidRPr="001C6586">
        <w:rPr>
          <w:rFonts w:ascii="Arial" w:eastAsiaTheme="minorEastAsia" w:hAnsi="Arial" w:cs="Arial"/>
          <w:sz w:val="28"/>
          <w:szCs w:val="28"/>
        </w:rPr>
        <w:t>.</w:t>
      </w:r>
      <w:r w:rsidR="00331744" w:rsidRPr="00331744">
        <w:rPr>
          <w:rFonts w:ascii="Arial" w:eastAsiaTheme="minorEastAsia" w:hAnsi="Arial" w:cs="Arial"/>
          <w:sz w:val="28"/>
          <w:szCs w:val="28"/>
        </w:rPr>
        <w:t xml:space="preserve"> </w:t>
      </w:r>
      <w:r w:rsidR="00331744">
        <w:rPr>
          <w:rFonts w:ascii="Arial" w:eastAsiaTheme="minorEastAsia" w:hAnsi="Arial" w:cs="Arial"/>
          <w:sz w:val="28"/>
          <w:szCs w:val="28"/>
        </w:rPr>
        <w:t xml:space="preserve">То есть, в итоге, если вводится понятие температуры, то она </w:t>
      </w:r>
      <w:r w:rsidR="00F179AE">
        <w:rPr>
          <w:rFonts w:ascii="Arial" w:eastAsiaTheme="minorEastAsia" w:hAnsi="Arial" w:cs="Arial"/>
          <w:sz w:val="28"/>
          <w:szCs w:val="28"/>
        </w:rPr>
        <w:t xml:space="preserve">должна </w:t>
      </w:r>
      <w:r w:rsidR="00331744">
        <w:rPr>
          <w:rFonts w:ascii="Arial" w:eastAsiaTheme="minorEastAsia" w:hAnsi="Arial" w:cs="Arial"/>
          <w:sz w:val="28"/>
          <w:szCs w:val="28"/>
        </w:rPr>
        <w:t>поя</w:t>
      </w:r>
      <w:r w:rsidR="00331744">
        <w:rPr>
          <w:rFonts w:ascii="Arial" w:eastAsiaTheme="minorEastAsia" w:hAnsi="Arial" w:cs="Arial"/>
          <w:sz w:val="28"/>
          <w:szCs w:val="28"/>
        </w:rPr>
        <w:t>в</w:t>
      </w:r>
      <w:r w:rsidR="00331744">
        <w:rPr>
          <w:rFonts w:ascii="Arial" w:eastAsiaTheme="minorEastAsia" w:hAnsi="Arial" w:cs="Arial"/>
          <w:sz w:val="28"/>
          <w:szCs w:val="28"/>
        </w:rPr>
        <w:t>ля</w:t>
      </w:r>
      <w:r w:rsidR="00F179AE">
        <w:rPr>
          <w:rFonts w:ascii="Arial" w:eastAsiaTheme="minorEastAsia" w:hAnsi="Arial" w:cs="Arial"/>
          <w:sz w:val="28"/>
          <w:szCs w:val="28"/>
        </w:rPr>
        <w:t>ть</w:t>
      </w:r>
      <w:r w:rsidR="00331744">
        <w:rPr>
          <w:rFonts w:ascii="Arial" w:eastAsiaTheme="minorEastAsia" w:hAnsi="Arial" w:cs="Arial"/>
          <w:sz w:val="28"/>
          <w:szCs w:val="28"/>
        </w:rPr>
        <w:t xml:space="preserve">ся не просто </w:t>
      </w:r>
      <w:r w:rsidR="00331744">
        <w:rPr>
          <w:rFonts w:ascii="Arial" w:eastAsiaTheme="minorEastAsia" w:hAnsi="Arial" w:cs="Arial"/>
          <w:sz w:val="28"/>
          <w:szCs w:val="28"/>
          <w:lang w:val="en-US"/>
        </w:rPr>
        <w:t>ad</w:t>
      </w:r>
      <w:r w:rsidR="00331744" w:rsidRPr="00331744">
        <w:rPr>
          <w:rFonts w:ascii="Arial" w:eastAsiaTheme="minorEastAsia" w:hAnsi="Arial" w:cs="Arial"/>
          <w:sz w:val="28"/>
          <w:szCs w:val="28"/>
        </w:rPr>
        <w:t xml:space="preserve"> </w:t>
      </w:r>
      <w:r w:rsidR="00331744">
        <w:rPr>
          <w:rFonts w:ascii="Arial" w:eastAsiaTheme="minorEastAsia" w:hAnsi="Arial" w:cs="Arial"/>
          <w:sz w:val="28"/>
          <w:szCs w:val="28"/>
          <w:lang w:val="en-US"/>
        </w:rPr>
        <w:t>hoc</w:t>
      </w:r>
      <w:r w:rsidR="00331744" w:rsidRPr="00331744">
        <w:rPr>
          <w:rFonts w:ascii="Arial" w:eastAsiaTheme="minorEastAsia" w:hAnsi="Arial" w:cs="Arial"/>
          <w:sz w:val="28"/>
          <w:szCs w:val="28"/>
        </w:rPr>
        <w:t xml:space="preserve"> </w:t>
      </w:r>
      <w:r w:rsidR="00331744">
        <w:rPr>
          <w:rFonts w:ascii="Arial" w:eastAsiaTheme="minorEastAsia" w:hAnsi="Arial" w:cs="Arial"/>
          <w:sz w:val="28"/>
          <w:szCs w:val="28"/>
        </w:rPr>
        <w:t>(с потолка), а в причинной связи с другими в</w:t>
      </w:r>
      <w:r w:rsidR="00331744">
        <w:rPr>
          <w:rFonts w:ascii="Arial" w:eastAsiaTheme="minorEastAsia" w:hAnsi="Arial" w:cs="Arial"/>
          <w:sz w:val="28"/>
          <w:szCs w:val="28"/>
        </w:rPr>
        <w:t>е</w:t>
      </w:r>
      <w:r w:rsidR="00331744">
        <w:rPr>
          <w:rFonts w:ascii="Arial" w:eastAsiaTheme="minorEastAsia" w:hAnsi="Arial" w:cs="Arial"/>
          <w:sz w:val="28"/>
          <w:szCs w:val="28"/>
        </w:rPr>
        <w:t>личинами</w:t>
      </w:r>
      <w:r w:rsidR="00490CFC">
        <w:rPr>
          <w:rFonts w:ascii="Arial" w:eastAsiaTheme="minorEastAsia" w:hAnsi="Arial" w:cs="Arial"/>
          <w:sz w:val="28"/>
          <w:szCs w:val="28"/>
        </w:rPr>
        <w:t>, в соответствие с влиянием эфира</w:t>
      </w:r>
      <w:r w:rsidR="00331744">
        <w:rPr>
          <w:rFonts w:ascii="Arial" w:eastAsiaTheme="minorEastAsia" w:hAnsi="Arial" w:cs="Arial"/>
          <w:sz w:val="28"/>
          <w:szCs w:val="28"/>
        </w:rPr>
        <w:t>.</w:t>
      </w:r>
    </w:p>
    <w:p w:rsidR="00680A66" w:rsidRDefault="00B365C3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При </w:t>
      </w:r>
      <w:r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B365C3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B365C3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B365C3">
        <w:rPr>
          <w:rFonts w:asciiTheme="majorHAnsi" w:eastAsiaTheme="minorEastAsia" w:hAnsiTheme="majorHAnsi" w:cs="Arial"/>
          <w:sz w:val="28"/>
          <w:szCs w:val="28"/>
          <w:lang w:val="en-US"/>
        </w:rPr>
        <w:t>τ</w:t>
      </w:r>
      <w:r w:rsidRPr="00B365C3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формулы </w:t>
      </w:r>
      <w:r w:rsidR="002766CD">
        <w:rPr>
          <w:rFonts w:ascii="Arial" w:eastAsiaTheme="minorEastAsia" w:hAnsi="Arial" w:cs="Arial"/>
          <w:sz w:val="28"/>
          <w:szCs w:val="28"/>
        </w:rPr>
        <w:t xml:space="preserve">не </w:t>
      </w:r>
      <w:r>
        <w:rPr>
          <w:rFonts w:ascii="Arial" w:eastAsiaTheme="minorEastAsia" w:hAnsi="Arial" w:cs="Arial"/>
          <w:sz w:val="28"/>
          <w:szCs w:val="28"/>
        </w:rPr>
        <w:t xml:space="preserve">переходят в известные </w:t>
      </w:r>
      <w:r w:rsidR="00514E20" w:rsidRPr="003B39B4">
        <w:rPr>
          <w:rFonts w:ascii="Arial" w:eastAsiaTheme="minorEastAsia" w:hAnsi="Arial" w:cs="Arial"/>
          <w:sz w:val="28"/>
          <w:szCs w:val="28"/>
        </w:rPr>
        <w:t xml:space="preserve">[15, </w:t>
      </w:r>
      <w:proofErr w:type="gramStart"/>
      <w:r w:rsidR="00514E20">
        <w:rPr>
          <w:rFonts w:ascii="Arial" w:eastAsiaTheme="minorEastAsia" w:hAnsi="Arial" w:cs="Arial"/>
          <w:sz w:val="28"/>
          <w:szCs w:val="28"/>
          <w:lang w:val="en-US"/>
        </w:rPr>
        <w:t>c</w:t>
      </w:r>
      <w:proofErr w:type="gramEnd"/>
      <w:r w:rsidR="00514E20">
        <w:rPr>
          <w:rFonts w:ascii="Arial" w:eastAsiaTheme="minorEastAsia" w:hAnsi="Arial" w:cs="Arial"/>
          <w:sz w:val="28"/>
          <w:szCs w:val="28"/>
        </w:rPr>
        <w:t>с</w:t>
      </w:r>
      <w:r w:rsidR="00514E20" w:rsidRPr="003B39B4">
        <w:rPr>
          <w:rFonts w:ascii="Arial" w:eastAsiaTheme="minorEastAsia" w:hAnsi="Arial" w:cs="Arial"/>
          <w:sz w:val="28"/>
          <w:szCs w:val="28"/>
        </w:rPr>
        <w:t xml:space="preserve">. </w:t>
      </w:r>
      <w:r w:rsidR="00514E20">
        <w:rPr>
          <w:rFonts w:ascii="Arial" w:eastAsiaTheme="minorEastAsia" w:hAnsi="Arial" w:cs="Arial"/>
          <w:sz w:val="28"/>
          <w:szCs w:val="28"/>
        </w:rPr>
        <w:t>561 – 562</w:t>
      </w:r>
      <w:r w:rsidR="00514E20" w:rsidRPr="003B39B4">
        <w:rPr>
          <w:rFonts w:ascii="Arial" w:eastAsiaTheme="minorEastAsia" w:hAnsi="Arial" w:cs="Arial"/>
          <w:sz w:val="28"/>
          <w:szCs w:val="28"/>
        </w:rPr>
        <w:t>]</w:t>
      </w:r>
      <w:r w:rsidR="00514E20">
        <w:rPr>
          <w:rFonts w:ascii="Arial" w:eastAsiaTheme="minorEastAsia" w:hAnsi="Arial" w:cs="Arial"/>
          <w:sz w:val="28"/>
          <w:szCs w:val="28"/>
        </w:rPr>
        <w:t>.</w:t>
      </w:r>
    </w:p>
    <w:p w:rsidR="00514E20" w:rsidRPr="00633A97" w:rsidRDefault="0024096F" w:rsidP="00EA09F8">
      <w:pPr>
        <w:widowControl w:val="0"/>
        <w:tabs>
          <w:tab w:val="left" w:pos="567"/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Как и предполагалось, ф</w:t>
      </w:r>
      <w:r w:rsidR="00514E20">
        <w:rPr>
          <w:rFonts w:ascii="Arial" w:eastAsiaTheme="minorEastAsia" w:hAnsi="Arial" w:cs="Arial"/>
          <w:sz w:val="28"/>
          <w:szCs w:val="28"/>
        </w:rPr>
        <w:t>изические величины в предметном терме могут быть по смыслу другими, не</w:t>
      </w:r>
      <w:r w:rsidR="00514E20" w:rsidRPr="00514E20">
        <w:rPr>
          <w:rFonts w:ascii="Arial" w:eastAsiaTheme="minorEastAsia" w:hAnsi="Arial" w:cs="Arial"/>
          <w:sz w:val="28"/>
          <w:szCs w:val="28"/>
        </w:rPr>
        <w:t xml:space="preserve"> </w:t>
      </w:r>
      <w:r w:rsidR="00514E20">
        <w:rPr>
          <w:rFonts w:ascii="Arial" w:eastAsiaTheme="minorEastAsia" w:hAnsi="Arial" w:cs="Arial"/>
          <w:sz w:val="28"/>
          <w:szCs w:val="28"/>
        </w:rPr>
        <w:t>только связанными с механикой</w:t>
      </w:r>
      <w:r>
        <w:rPr>
          <w:rFonts w:ascii="Arial" w:eastAsiaTheme="minorEastAsia" w:hAnsi="Arial" w:cs="Arial"/>
          <w:sz w:val="28"/>
          <w:szCs w:val="28"/>
        </w:rPr>
        <w:t>, гр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витацией или магнетизмом</w:t>
      </w:r>
      <w:r w:rsidR="00514E20">
        <w:rPr>
          <w:rFonts w:ascii="Arial" w:eastAsiaTheme="minorEastAsia" w:hAnsi="Arial" w:cs="Arial"/>
          <w:sz w:val="28"/>
          <w:szCs w:val="28"/>
        </w:rPr>
        <w:t>. Обозначая</w:t>
      </w:r>
      <w:r w:rsidR="00514E20" w:rsidRPr="00633A97">
        <w:rPr>
          <w:rFonts w:ascii="Arial" w:eastAsiaTheme="minorEastAsia" w:hAnsi="Arial" w:cs="Arial"/>
          <w:sz w:val="28"/>
          <w:szCs w:val="28"/>
        </w:rPr>
        <w:t xml:space="preserve"> </w:t>
      </w:r>
      <w:r w:rsidR="00633A97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633A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633A97" w:rsidRPr="00633A97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633A97" w:rsidRPr="00633A97">
        <w:rPr>
          <w:rFonts w:ascii="Arial" w:eastAsiaTheme="minorEastAsia" w:hAnsi="Arial" w:cs="Arial"/>
          <w:sz w:val="28"/>
          <w:szCs w:val="28"/>
        </w:rPr>
        <w:t>(</w:t>
      </w:r>
      <w:r w:rsidR="00633A97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633A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633A97" w:rsidRPr="00633A97">
        <w:rPr>
          <w:rFonts w:asciiTheme="majorHAnsi" w:eastAsiaTheme="minorEastAsia" w:hAnsiTheme="majorHAnsi" w:cs="Arial"/>
          <w:sz w:val="28"/>
          <w:szCs w:val="28"/>
        </w:rPr>
        <w:t>/</w:t>
      </w:r>
      <w:r w:rsidR="00633A97" w:rsidRPr="0063209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633A97" w:rsidRPr="0063209B">
        <w:rPr>
          <w:rFonts w:asciiTheme="majorHAnsi" w:eastAsiaTheme="minorEastAsia" w:hAnsiTheme="majorHAnsi" w:cs="Arial"/>
          <w:sz w:val="28"/>
          <w:szCs w:val="28"/>
        </w:rPr>
        <w:t>χ</w:t>
      </w:r>
      <w:r w:rsidR="00633A97" w:rsidRPr="00633A97">
        <w:rPr>
          <w:rFonts w:asciiTheme="majorHAnsi" w:eastAsiaTheme="minorEastAsia" w:hAnsiTheme="majorHAnsi" w:cs="Arial"/>
          <w:sz w:val="28"/>
          <w:szCs w:val="28"/>
        </w:rPr>
        <w:t xml:space="preserve">) = </w:t>
      </w:r>
      <w:r w:rsidR="00514E20" w:rsidRPr="00514E20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514E20" w:rsidRPr="00514E2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514E20" w:rsidRPr="00633A9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633A97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633A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633A97" w:rsidRPr="00633A97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633A97" w:rsidRPr="00633A97">
        <w:rPr>
          <w:rFonts w:ascii="Arial" w:eastAsiaTheme="minorEastAsia" w:hAnsi="Arial" w:cs="Arial"/>
          <w:sz w:val="28"/>
          <w:szCs w:val="28"/>
        </w:rPr>
        <w:t>(</w:t>
      </w:r>
      <w:r w:rsidR="00633A97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633A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633A97" w:rsidRPr="00633A97">
        <w:rPr>
          <w:rFonts w:asciiTheme="majorHAnsi" w:eastAsiaTheme="minorEastAsia" w:hAnsiTheme="majorHAnsi" w:cs="Arial"/>
          <w:sz w:val="28"/>
          <w:szCs w:val="28"/>
        </w:rPr>
        <w:t>/</w:t>
      </w:r>
      <w:r w:rsidR="00633A97" w:rsidRPr="0063209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633A97" w:rsidRPr="0063209B">
        <w:rPr>
          <w:rFonts w:asciiTheme="majorHAnsi" w:eastAsiaTheme="minorEastAsia" w:hAnsiTheme="majorHAnsi" w:cs="Arial"/>
          <w:sz w:val="28"/>
          <w:szCs w:val="28"/>
        </w:rPr>
        <w:t>χ</w:t>
      </w:r>
      <w:r w:rsidR="00633A97" w:rsidRPr="00633A97">
        <w:rPr>
          <w:rFonts w:asciiTheme="majorHAnsi" w:eastAsiaTheme="minorEastAsia" w:hAnsiTheme="majorHAnsi" w:cs="Arial"/>
          <w:sz w:val="28"/>
          <w:szCs w:val="28"/>
        </w:rPr>
        <w:t xml:space="preserve">) = </w:t>
      </w:r>
      <w:r w:rsidR="00514E20" w:rsidRPr="00514E2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514E20" w:rsidRPr="00514E20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514E20" w:rsidRPr="00514E2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514E20" w:rsidRPr="00633A9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633A97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633A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="00633A97" w:rsidRPr="00633A97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633A97" w:rsidRPr="00633A97">
        <w:rPr>
          <w:rFonts w:ascii="Arial" w:eastAsiaTheme="minorEastAsia" w:hAnsi="Arial" w:cs="Arial"/>
          <w:sz w:val="28"/>
          <w:szCs w:val="28"/>
        </w:rPr>
        <w:t>(</w:t>
      </w:r>
      <w:r w:rsidR="00633A97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633A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="00633A97" w:rsidRPr="00633A97">
        <w:rPr>
          <w:rFonts w:asciiTheme="majorHAnsi" w:eastAsiaTheme="minorEastAsia" w:hAnsiTheme="majorHAnsi" w:cs="Arial"/>
          <w:sz w:val="28"/>
          <w:szCs w:val="28"/>
        </w:rPr>
        <w:t>/</w:t>
      </w:r>
      <w:r w:rsidR="00633A97" w:rsidRPr="0063209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633A97" w:rsidRPr="0063209B">
        <w:rPr>
          <w:rFonts w:asciiTheme="majorHAnsi" w:eastAsiaTheme="minorEastAsia" w:hAnsiTheme="majorHAnsi" w:cs="Arial"/>
          <w:sz w:val="28"/>
          <w:szCs w:val="28"/>
        </w:rPr>
        <w:t>χ</w:t>
      </w:r>
      <w:r w:rsidR="00633A97" w:rsidRPr="00633A97">
        <w:rPr>
          <w:rFonts w:asciiTheme="majorHAnsi" w:eastAsiaTheme="minorEastAsia" w:hAnsiTheme="majorHAnsi" w:cs="Arial"/>
          <w:sz w:val="28"/>
          <w:szCs w:val="28"/>
        </w:rPr>
        <w:t xml:space="preserve">) = </w:t>
      </w:r>
      <w:r w:rsidR="00633A97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633A97" w:rsidRPr="00633A9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="00633A97" w:rsidRPr="00633A97">
        <w:rPr>
          <w:rFonts w:ascii="Arial" w:eastAsiaTheme="minorEastAsia" w:hAnsi="Arial" w:cs="Arial"/>
          <w:sz w:val="28"/>
          <w:szCs w:val="28"/>
        </w:rPr>
        <w:t>, придем к уравнениям:</w:t>
      </w:r>
    </w:p>
    <w:tbl>
      <w:tblPr>
        <w:tblStyle w:val="ab"/>
        <w:tblW w:w="9781" w:type="dxa"/>
        <w:tblInd w:w="108" w:type="dxa"/>
        <w:tblLayout w:type="fixed"/>
        <w:tblLook w:val="04A0"/>
      </w:tblPr>
      <w:tblGrid>
        <w:gridCol w:w="8505"/>
        <w:gridCol w:w="1276"/>
      </w:tblGrid>
      <w:tr w:rsidR="00633A97" w:rsidTr="00790F47">
        <w:tc>
          <w:tcPr>
            <w:tcW w:w="85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33A97" w:rsidRPr="00680A66" w:rsidRDefault="00633A97" w:rsidP="00790F47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w:pPr>
            <w:r w:rsidRPr="00B365C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B365C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H</w:t>
            </w:r>
            <w:r w:rsidRPr="00B365C3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°</w:t>
            </w: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Pr="00FD2E9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H</w:t>
            </w:r>
            <w:r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F179AE" w:rsidRPr="00F179AE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≅</w:t>
            </w:r>
            <w:r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170E1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170E14" w:rsidRPr="00170E1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170E1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170E1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A</w:t>
            </w: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, </w:t>
            </w:r>
          </w:p>
          <w:p w:rsidR="00633A97" w:rsidRPr="00680A66" w:rsidRDefault="00633A97" w:rsidP="00170E14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w:pPr>
            <w:r w:rsidRPr="00B365C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R</w:t>
            </w:r>
            <w:r w:rsidRPr="00B365C3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°</w:t>
            </w: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Pr="00FD2E9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R</w:t>
            </w: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  <w:r w:rsidR="00F179AE" w:rsidRPr="00F179AE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≅</w:t>
            </w:r>
            <w:r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170E1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170E14" w:rsidRPr="00170E1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170E1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170E14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A</w:t>
            </w: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, </w:t>
            </w:r>
          </w:p>
        </w:tc>
        <w:tc>
          <w:tcPr>
            <w:tcW w:w="127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33A97" w:rsidRPr="00680A66" w:rsidRDefault="00633A97" w:rsidP="00790F47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val="en-US"/>
              </w:rPr>
            </w:pPr>
          </w:p>
          <w:p w:rsidR="00633A97" w:rsidRDefault="00633A97" w:rsidP="00633A97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.1.9)   </w:t>
            </w:r>
          </w:p>
        </w:tc>
      </w:tr>
    </w:tbl>
    <w:p w:rsidR="00405202" w:rsidRDefault="00560BC3" w:rsidP="00790F47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 и</w:t>
      </w:r>
      <w:r w:rsidR="00170E14">
        <w:rPr>
          <w:rFonts w:ascii="Arial" w:eastAsiaTheme="minorEastAsia" w:hAnsi="Arial" w:cs="Arial"/>
          <w:sz w:val="28"/>
          <w:szCs w:val="28"/>
        </w:rPr>
        <w:t>нтерпрет</w:t>
      </w:r>
      <w:r>
        <w:rPr>
          <w:rFonts w:ascii="Arial" w:eastAsiaTheme="minorEastAsia" w:hAnsi="Arial" w:cs="Arial"/>
          <w:sz w:val="28"/>
          <w:szCs w:val="28"/>
        </w:rPr>
        <w:t>ацией слагаемых</w:t>
      </w:r>
      <w:r w:rsidR="00170E14">
        <w:rPr>
          <w:rFonts w:ascii="Arial" w:eastAsiaTheme="minorEastAsia" w:hAnsi="Arial" w:cs="Arial"/>
          <w:sz w:val="28"/>
          <w:szCs w:val="28"/>
        </w:rPr>
        <w:t xml:space="preserve">: </w:t>
      </w:r>
      <w:r w:rsidR="00170E14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70E1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170E14">
        <w:rPr>
          <w:rFonts w:ascii="Arial" w:eastAsiaTheme="minorEastAsia" w:hAnsi="Arial" w:cs="Arial"/>
          <w:sz w:val="28"/>
          <w:szCs w:val="28"/>
        </w:rPr>
        <w:t xml:space="preserve"> – дифференциал внутренней энергии, </w:t>
      </w:r>
      <w:r w:rsidR="00170E14" w:rsidRPr="00170E1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170E14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70E1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170E14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170E14">
        <w:rPr>
          <w:rFonts w:asciiTheme="majorHAnsi" w:eastAsiaTheme="minorEastAsia" w:hAnsiTheme="majorHAnsi" w:cs="Arial"/>
          <w:sz w:val="28"/>
          <w:szCs w:val="28"/>
        </w:rPr>
        <w:t xml:space="preserve">– </w:t>
      </w:r>
      <w:r w:rsidR="00170E14" w:rsidRPr="00170E14">
        <w:rPr>
          <w:rFonts w:ascii="Arial" w:eastAsiaTheme="minorEastAsia" w:hAnsi="Arial" w:cs="Arial"/>
          <w:sz w:val="28"/>
          <w:szCs w:val="28"/>
        </w:rPr>
        <w:t xml:space="preserve">дифференциал </w:t>
      </w:r>
      <w:r w:rsidR="00826564">
        <w:rPr>
          <w:rFonts w:ascii="Arial" w:eastAsiaTheme="minorEastAsia" w:hAnsi="Arial" w:cs="Arial"/>
          <w:sz w:val="28"/>
          <w:szCs w:val="28"/>
        </w:rPr>
        <w:t>работы</w:t>
      </w:r>
      <w:r w:rsidR="00170E14" w:rsidRPr="00170E14">
        <w:rPr>
          <w:rFonts w:ascii="Arial" w:eastAsiaTheme="minorEastAsia" w:hAnsi="Arial" w:cs="Arial"/>
          <w:sz w:val="28"/>
          <w:szCs w:val="28"/>
        </w:rPr>
        <w:t xml:space="preserve"> объемного расширения, </w:t>
      </w:r>
      <w:r w:rsidR="00170E14"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170E1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="00170E14">
        <w:rPr>
          <w:rFonts w:ascii="Arial" w:eastAsiaTheme="minorEastAsia" w:hAnsi="Arial" w:cs="Arial"/>
          <w:sz w:val="28"/>
          <w:szCs w:val="28"/>
        </w:rPr>
        <w:t xml:space="preserve"> – приращение </w:t>
      </w:r>
      <w:r w:rsidR="00964379">
        <w:rPr>
          <w:rFonts w:ascii="Arial" w:eastAsiaTheme="minorEastAsia" w:hAnsi="Arial" w:cs="Arial"/>
          <w:sz w:val="28"/>
          <w:szCs w:val="28"/>
        </w:rPr>
        <w:t>работы</w:t>
      </w:r>
      <w:r w:rsidR="00170E14">
        <w:rPr>
          <w:rFonts w:ascii="Arial" w:eastAsiaTheme="minorEastAsia" w:hAnsi="Arial" w:cs="Arial"/>
          <w:sz w:val="28"/>
          <w:szCs w:val="28"/>
        </w:rPr>
        <w:t xml:space="preserve"> обобщенных сил. </w:t>
      </w:r>
      <w:r w:rsidR="00F179AE">
        <w:rPr>
          <w:rFonts w:ascii="Arial" w:eastAsiaTheme="minorEastAsia" w:hAnsi="Arial" w:cs="Arial"/>
          <w:sz w:val="28"/>
          <w:szCs w:val="28"/>
        </w:rPr>
        <w:t xml:space="preserve">Далее знак </w:t>
      </w:r>
      <w:r w:rsidR="00F179AE" w:rsidRPr="00230D12">
        <w:rPr>
          <w:rFonts w:ascii="Cambria Math" w:eastAsiaTheme="minorEastAsia" w:hAnsi="Cambria Math" w:cs="Arial"/>
          <w:sz w:val="28"/>
          <w:szCs w:val="28"/>
        </w:rPr>
        <w:t>≅</w:t>
      </w:r>
      <w:r w:rsidR="00F179AE">
        <w:rPr>
          <w:rFonts w:ascii="Cambria Math" w:eastAsiaTheme="minorEastAsia" w:hAnsi="Cambria Math" w:cs="Arial"/>
          <w:sz w:val="28"/>
          <w:szCs w:val="28"/>
        </w:rPr>
        <w:t xml:space="preserve"> </w:t>
      </w:r>
      <w:proofErr w:type="gramStart"/>
      <w:r w:rsidR="00F179AE" w:rsidRPr="00F179AE">
        <w:rPr>
          <w:rFonts w:ascii="Arial" w:eastAsiaTheme="minorEastAsia" w:hAnsi="Arial" w:cs="Arial"/>
          <w:sz w:val="28"/>
          <w:szCs w:val="28"/>
        </w:rPr>
        <w:t>заменяем</w:t>
      </w:r>
      <w:r w:rsidR="00F179A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F179AE" w:rsidRPr="00F179AE">
        <w:rPr>
          <w:rFonts w:ascii="Arial" w:eastAsiaTheme="minorEastAsia" w:hAnsi="Arial" w:cs="Arial"/>
          <w:sz w:val="28"/>
          <w:szCs w:val="28"/>
        </w:rPr>
        <w:t>на знак</w:t>
      </w:r>
      <w:proofErr w:type="gramEnd"/>
      <w:r w:rsidR="00F179AE">
        <w:rPr>
          <w:rFonts w:ascii="Cambria Math" w:eastAsiaTheme="minorEastAsia" w:hAnsi="Cambria Math" w:cs="Arial"/>
          <w:sz w:val="28"/>
          <w:szCs w:val="28"/>
        </w:rPr>
        <w:t xml:space="preserve"> = </w:t>
      </w:r>
      <w:r w:rsidR="00F179AE" w:rsidRPr="00F179AE">
        <w:rPr>
          <w:rFonts w:ascii="Arial" w:eastAsiaTheme="minorEastAsia" w:hAnsi="Arial" w:cs="Arial"/>
          <w:sz w:val="28"/>
          <w:szCs w:val="28"/>
        </w:rPr>
        <w:t xml:space="preserve">с </w:t>
      </w:r>
      <w:r w:rsidR="00F179AE">
        <w:rPr>
          <w:rFonts w:ascii="Arial" w:eastAsiaTheme="minorEastAsia" w:hAnsi="Arial" w:cs="Arial"/>
          <w:sz w:val="28"/>
          <w:szCs w:val="28"/>
        </w:rPr>
        <w:t xml:space="preserve">подтекстом «допускаются уточнения». </w:t>
      </w:r>
      <w:r w:rsidR="002D74C1">
        <w:rPr>
          <w:rFonts w:ascii="Arial" w:eastAsiaTheme="minorEastAsia" w:hAnsi="Arial" w:cs="Arial"/>
          <w:sz w:val="28"/>
          <w:szCs w:val="28"/>
        </w:rPr>
        <w:t xml:space="preserve">Величины </w:t>
      </w:r>
      <w:r w:rsidR="002D74C1"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2D74C1" w:rsidRPr="00B365C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2D74C1" w:rsidRPr="002D74C1">
        <w:rPr>
          <w:rFonts w:ascii="Cambria Math" w:eastAsiaTheme="minorEastAsia" w:hAnsi="Cambria Math" w:cs="Arial"/>
          <w:sz w:val="28"/>
          <w:szCs w:val="28"/>
        </w:rPr>
        <w:t>°</w:t>
      </w:r>
      <w:r w:rsidR="002D74C1">
        <w:rPr>
          <w:rFonts w:ascii="Cambria Math" w:eastAsiaTheme="minorEastAsia" w:hAnsi="Cambria Math" w:cs="Arial"/>
          <w:sz w:val="28"/>
          <w:szCs w:val="28"/>
        </w:rPr>
        <w:t>,</w:t>
      </w:r>
      <w:r w:rsidR="00170E14" w:rsidRPr="00170E14">
        <w:rPr>
          <w:rFonts w:ascii="Arial" w:eastAsiaTheme="minorEastAsia" w:hAnsi="Arial" w:cs="Arial"/>
          <w:sz w:val="28"/>
          <w:szCs w:val="28"/>
        </w:rPr>
        <w:t xml:space="preserve"> </w:t>
      </w:r>
      <w:r w:rsidR="002D74C1"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2D74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2D74C1" w:rsidRPr="002D74C1">
        <w:rPr>
          <w:rFonts w:ascii="Cambria Math" w:eastAsiaTheme="minorEastAsia" w:hAnsi="Cambria Math" w:cs="Arial"/>
          <w:sz w:val="28"/>
          <w:szCs w:val="28"/>
        </w:rPr>
        <w:t>°</w:t>
      </w:r>
      <w:r w:rsidR="002D74C1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2D74C1" w:rsidRPr="002D74C1">
        <w:rPr>
          <w:rFonts w:ascii="Arial" w:eastAsiaTheme="minorEastAsia" w:hAnsi="Arial" w:cs="Arial"/>
          <w:sz w:val="28"/>
          <w:szCs w:val="28"/>
        </w:rPr>
        <w:t xml:space="preserve">назовем выражениями для температуры </w:t>
      </w:r>
      <w:r w:rsidR="002D74C1">
        <w:rPr>
          <w:rFonts w:ascii="Arial" w:eastAsiaTheme="minorEastAsia" w:hAnsi="Arial" w:cs="Arial"/>
          <w:sz w:val="28"/>
          <w:szCs w:val="28"/>
        </w:rPr>
        <w:t>в гиперболическом и римановом пространствах, соотве</w:t>
      </w:r>
      <w:r w:rsidR="002D74C1">
        <w:rPr>
          <w:rFonts w:ascii="Arial" w:eastAsiaTheme="minorEastAsia" w:hAnsi="Arial" w:cs="Arial"/>
          <w:sz w:val="28"/>
          <w:szCs w:val="28"/>
        </w:rPr>
        <w:t>т</w:t>
      </w:r>
      <w:r w:rsidR="002D74C1">
        <w:rPr>
          <w:rFonts w:ascii="Arial" w:eastAsiaTheme="minorEastAsia" w:hAnsi="Arial" w:cs="Arial"/>
          <w:sz w:val="28"/>
          <w:szCs w:val="28"/>
        </w:rPr>
        <w:t xml:space="preserve">ственно. </w:t>
      </w:r>
      <w:r w:rsidR="00790F47">
        <w:rPr>
          <w:rFonts w:ascii="Arial" w:eastAsiaTheme="minorEastAsia" w:hAnsi="Arial" w:cs="Arial"/>
          <w:sz w:val="28"/>
          <w:szCs w:val="28"/>
        </w:rPr>
        <w:t xml:space="preserve">Очевидно, в таком представлении </w:t>
      </w:r>
      <w:r w:rsidR="00393D3B">
        <w:rPr>
          <w:rFonts w:ascii="Arial" w:eastAsiaTheme="minorEastAsia" w:hAnsi="Arial" w:cs="Arial"/>
          <w:sz w:val="28"/>
          <w:szCs w:val="28"/>
        </w:rPr>
        <w:t xml:space="preserve">две функции </w:t>
      </w:r>
      <w:r w:rsidR="00405202"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405202" w:rsidRPr="00B365C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405202" w:rsidRPr="002D74C1">
        <w:rPr>
          <w:rFonts w:ascii="Cambria Math" w:eastAsiaTheme="minorEastAsia" w:hAnsi="Cambria Math" w:cs="Arial"/>
          <w:sz w:val="28"/>
          <w:szCs w:val="28"/>
        </w:rPr>
        <w:t>°</w:t>
      </w:r>
      <w:r w:rsidR="00405202">
        <w:rPr>
          <w:rFonts w:ascii="Cambria Math" w:eastAsiaTheme="minorEastAsia" w:hAnsi="Cambria Math" w:cs="Arial"/>
          <w:sz w:val="28"/>
          <w:szCs w:val="28"/>
        </w:rPr>
        <w:t>,</w:t>
      </w:r>
      <w:r w:rsidR="00405202" w:rsidRPr="00170E14">
        <w:rPr>
          <w:rFonts w:ascii="Arial" w:eastAsiaTheme="minorEastAsia" w:hAnsi="Arial" w:cs="Arial"/>
          <w:sz w:val="28"/>
          <w:szCs w:val="28"/>
        </w:rPr>
        <w:t xml:space="preserve"> </w:t>
      </w:r>
      <w:r w:rsidR="00405202"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405202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405202" w:rsidRPr="002D74C1">
        <w:rPr>
          <w:rFonts w:ascii="Cambria Math" w:eastAsiaTheme="minorEastAsia" w:hAnsi="Cambria Math" w:cs="Arial"/>
          <w:sz w:val="28"/>
          <w:szCs w:val="28"/>
        </w:rPr>
        <w:t>°</w:t>
      </w:r>
      <w:r w:rsidR="00790F47">
        <w:rPr>
          <w:rFonts w:ascii="Arial" w:eastAsiaTheme="minorEastAsia" w:hAnsi="Arial" w:cs="Arial"/>
          <w:sz w:val="28"/>
          <w:szCs w:val="28"/>
        </w:rPr>
        <w:t xml:space="preserve"> являю</w:t>
      </w:r>
      <w:r w:rsidR="00790F47">
        <w:rPr>
          <w:rFonts w:ascii="Arial" w:eastAsiaTheme="minorEastAsia" w:hAnsi="Arial" w:cs="Arial"/>
          <w:sz w:val="28"/>
          <w:szCs w:val="28"/>
        </w:rPr>
        <w:t>т</w:t>
      </w:r>
      <w:r w:rsidR="00790F47">
        <w:rPr>
          <w:rFonts w:ascii="Arial" w:eastAsiaTheme="minorEastAsia" w:hAnsi="Arial" w:cs="Arial"/>
          <w:sz w:val="28"/>
          <w:szCs w:val="28"/>
        </w:rPr>
        <w:t xml:space="preserve">ся интегрирующими множителями. </w:t>
      </w:r>
      <w:r w:rsidR="00405202">
        <w:rPr>
          <w:rFonts w:ascii="Arial" w:eastAsiaTheme="minorEastAsia" w:hAnsi="Arial" w:cs="Arial"/>
          <w:sz w:val="28"/>
          <w:szCs w:val="28"/>
        </w:rPr>
        <w:t>Формулы</w:t>
      </w:r>
      <w:r w:rsidR="00790F47">
        <w:rPr>
          <w:rFonts w:ascii="Arial" w:eastAsiaTheme="minorEastAsia" w:hAnsi="Arial" w:cs="Arial"/>
          <w:sz w:val="28"/>
          <w:szCs w:val="28"/>
        </w:rPr>
        <w:t xml:space="preserve"> (</w:t>
      </w:r>
      <w:r w:rsidR="00790F47">
        <w:rPr>
          <w:rFonts w:ascii="Arial" w:eastAsiaTheme="minorEastAsia" w:hAnsi="Arial" w:cs="Arial"/>
          <w:sz w:val="28"/>
          <w:szCs w:val="28"/>
          <w:lang w:val="en-US"/>
        </w:rPr>
        <w:t>VI</w:t>
      </w:r>
      <w:r w:rsidR="00405202">
        <w:rPr>
          <w:rFonts w:ascii="Arial" w:eastAsiaTheme="minorEastAsia" w:hAnsi="Arial" w:cs="Arial"/>
          <w:sz w:val="28"/>
          <w:szCs w:val="28"/>
        </w:rPr>
        <w:t xml:space="preserve">.1.9) </w:t>
      </w:r>
      <w:r w:rsidR="00393D3B">
        <w:rPr>
          <w:rFonts w:ascii="Arial" w:eastAsiaTheme="minorEastAsia" w:hAnsi="Arial" w:cs="Arial"/>
          <w:sz w:val="28"/>
          <w:szCs w:val="28"/>
        </w:rPr>
        <w:t>суть</w:t>
      </w:r>
      <w:r w:rsidR="00790F47">
        <w:rPr>
          <w:rFonts w:ascii="Arial" w:eastAsiaTheme="minorEastAsia" w:hAnsi="Arial" w:cs="Arial"/>
          <w:sz w:val="28"/>
          <w:szCs w:val="28"/>
        </w:rPr>
        <w:t xml:space="preserve"> равенства в </w:t>
      </w:r>
      <w:r w:rsidR="00790F47">
        <w:rPr>
          <w:rFonts w:ascii="Arial" w:eastAsiaTheme="minorEastAsia" w:hAnsi="Arial" w:cs="Arial"/>
          <w:sz w:val="28"/>
          <w:szCs w:val="28"/>
        </w:rPr>
        <w:lastRenderedPageBreak/>
        <w:t xml:space="preserve">буквальном смысле (тавтологии). В этом их отличие от классических уравнений термодинамики. Причиной тому – различие в определениях температуры, обязанное октетной структуре физического мира. </w:t>
      </w:r>
    </w:p>
    <w:p w:rsidR="00393D3B" w:rsidRDefault="00393D3B" w:rsidP="0040520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Прежде чем сделать выбор между двумя выражениями основного закона равновесных термодинамических процессов, в</w:t>
      </w:r>
      <w:r w:rsidR="00790F47">
        <w:rPr>
          <w:rFonts w:ascii="Arial" w:eastAsiaTheme="minorEastAsia" w:hAnsi="Arial" w:cs="Arial"/>
          <w:sz w:val="28"/>
          <w:szCs w:val="28"/>
        </w:rPr>
        <w:t>ыясни</w:t>
      </w:r>
      <w:r>
        <w:rPr>
          <w:rFonts w:ascii="Arial" w:eastAsiaTheme="minorEastAsia" w:hAnsi="Arial" w:cs="Arial"/>
          <w:sz w:val="28"/>
          <w:szCs w:val="28"/>
        </w:rPr>
        <w:t>м</w:t>
      </w:r>
      <w:r w:rsidR="00790F4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физико-математический </w:t>
      </w:r>
      <w:r w:rsidR="00790F47">
        <w:rPr>
          <w:rFonts w:ascii="Arial" w:eastAsiaTheme="minorEastAsia" w:hAnsi="Arial" w:cs="Arial"/>
          <w:sz w:val="28"/>
          <w:szCs w:val="28"/>
        </w:rPr>
        <w:t xml:space="preserve">смысл величины </w:t>
      </w:r>
      <w:r w:rsidR="00790F47" w:rsidRPr="00790F47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790F47" w:rsidRPr="00790F4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790F47" w:rsidRPr="00053344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                                        </w:t>
      </w:r>
      <w:r w:rsidRPr="00790F47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Pr="00053344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{29}</w:t>
      </w:r>
      <w:r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 </w:t>
      </w:r>
    </w:p>
    <w:p w:rsidR="00560BC3" w:rsidRDefault="00790F47" w:rsidP="00393D3B">
      <w:pPr>
        <w:widowControl w:val="0"/>
        <w:tabs>
          <w:tab w:val="left" w:pos="8789"/>
        </w:tabs>
        <w:spacing w:line="120" w:lineRule="auto"/>
        <w:ind w:firstLine="567"/>
        <w:jc w:val="both"/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</w:pPr>
      <w:r w:rsidRPr="00053344">
        <w:rPr>
          <w:rFonts w:ascii="Arial" w:eastAsiaTheme="minorEastAsia" w:hAnsi="Arial" w:cs="Arial"/>
          <w:sz w:val="28"/>
          <w:szCs w:val="28"/>
        </w:rPr>
        <w:t xml:space="preserve"> </w:t>
      </w:r>
      <w:r w:rsidR="00393D3B">
        <w:rPr>
          <w:rFonts w:ascii="Arial" w:eastAsiaTheme="minorEastAsia" w:hAnsi="Arial" w:cs="Arial"/>
          <w:sz w:val="28"/>
          <w:szCs w:val="28"/>
        </w:rPr>
        <w:t xml:space="preserve"> </w:t>
      </w:r>
      <w:r w:rsidRPr="00053344">
        <w:rPr>
          <w:rFonts w:ascii="Arial" w:eastAsiaTheme="minorEastAsia" w:hAnsi="Arial" w:cs="Arial"/>
          <w:sz w:val="28"/>
          <w:szCs w:val="28"/>
        </w:rPr>
        <w:t xml:space="preserve">   </w:t>
      </w:r>
      <w:r w:rsidR="00405202">
        <w:rPr>
          <w:rFonts w:ascii="Arial" w:eastAsiaTheme="minorEastAsia" w:hAnsi="Arial" w:cs="Arial"/>
          <w:sz w:val="28"/>
          <w:szCs w:val="28"/>
        </w:rPr>
        <w:t xml:space="preserve">                        </w:t>
      </w:r>
      <w:r w:rsidR="00393D3B">
        <w:rPr>
          <w:rFonts w:ascii="Arial" w:eastAsiaTheme="minorEastAsia" w:hAnsi="Arial" w:cs="Arial"/>
          <w:sz w:val="28"/>
          <w:szCs w:val="28"/>
        </w:rPr>
        <w:t xml:space="preserve">                                                                   </w:t>
      </w:r>
    </w:p>
    <w:p w:rsidR="00F97257" w:rsidRPr="003434A5" w:rsidRDefault="00F97257" w:rsidP="00F97257">
      <w:pPr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F97257">
        <w:rPr>
          <w:rFonts w:ascii="Arial" w:hAnsi="Arial" w:cs="Arial"/>
          <w:b/>
          <w:sz w:val="28"/>
          <w:szCs w:val="28"/>
        </w:rPr>
        <w:t>2.</w:t>
      </w:r>
      <w:r w:rsidRPr="00F97257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F97257">
        <w:rPr>
          <w:rFonts w:ascii="Arial" w:hAnsi="Arial" w:cs="Arial"/>
          <w:b/>
          <w:sz w:val="28"/>
          <w:szCs w:val="28"/>
        </w:rPr>
        <w:t xml:space="preserve">Энтропия </w:t>
      </w:r>
    </w:p>
    <w:p w:rsidR="00603311" w:rsidRPr="00FD2E9E" w:rsidRDefault="00603311" w:rsidP="00603311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Поскольку стремление термодинамической системы </w:t>
      </w:r>
      <w:r w:rsidRPr="004D42E9">
        <w:rPr>
          <w:rFonts w:asciiTheme="majorHAnsi" w:eastAsiaTheme="minorEastAsia" w:hAnsiTheme="majorHAnsi" w:cs="Arial"/>
          <w:sz w:val="28"/>
          <w:szCs w:val="28"/>
        </w:rPr>
        <w:t>Σ</w:t>
      </w:r>
      <w:r>
        <w:rPr>
          <w:rFonts w:ascii="Arial" w:eastAsiaTheme="minorEastAsia" w:hAnsi="Arial" w:cs="Arial"/>
          <w:sz w:val="28"/>
          <w:szCs w:val="28"/>
        </w:rPr>
        <w:t xml:space="preserve"> к равновесию и само состояние равновесия определяются на основе многих опытных данных, образующих массив величин, разнесенных по параметру </w:t>
      </w:r>
      <w:r w:rsidRPr="004D42E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4D42E9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то в описании законов термодинамики с необходимостью применяются м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тоды</w:t>
      </w:r>
      <w:r w:rsidRPr="004D42E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математической статистики. Следовательно, наряду с температ</w:t>
      </w:r>
      <w:r>
        <w:rPr>
          <w:rFonts w:ascii="Arial" w:eastAsiaTheme="minorEastAsia" w:hAnsi="Arial" w:cs="Arial"/>
          <w:sz w:val="28"/>
          <w:szCs w:val="28"/>
        </w:rPr>
        <w:t>у</w:t>
      </w:r>
      <w:r>
        <w:rPr>
          <w:rFonts w:ascii="Arial" w:eastAsiaTheme="minorEastAsia" w:hAnsi="Arial" w:cs="Arial"/>
          <w:sz w:val="28"/>
          <w:szCs w:val="28"/>
        </w:rPr>
        <w:t xml:space="preserve">рой </w:t>
      </w:r>
      <w:r w:rsidRPr="0056147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6147D">
        <w:rPr>
          <w:rFonts w:ascii="Cambria Math" w:eastAsiaTheme="minorEastAsia" w:hAnsi="Cambria Math" w:cs="Arial"/>
          <w:sz w:val="28"/>
          <w:szCs w:val="28"/>
        </w:rPr>
        <w:t>°</w:t>
      </w:r>
      <w:r w:rsidRPr="0056147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для изучения законов изменения состояний термодинамической системы требуется некая дополнительная величина </w:t>
      </w:r>
      <w:r w:rsidRPr="0056147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>
        <w:rPr>
          <w:rFonts w:ascii="Arial" w:eastAsiaTheme="minorEastAsia" w:hAnsi="Arial" w:cs="Arial"/>
          <w:sz w:val="28"/>
          <w:szCs w:val="28"/>
        </w:rPr>
        <w:t xml:space="preserve">, определяющая меру отклонения </w:t>
      </w:r>
      <w:r w:rsidRPr="004D42E9">
        <w:rPr>
          <w:rFonts w:asciiTheme="majorHAnsi" w:eastAsiaTheme="minorEastAsia" w:hAnsiTheme="majorHAnsi" w:cs="Arial"/>
          <w:sz w:val="28"/>
          <w:szCs w:val="28"/>
        </w:rPr>
        <w:t>Σ</w:t>
      </w:r>
      <w:r>
        <w:rPr>
          <w:rFonts w:ascii="Arial" w:eastAsiaTheme="minorEastAsia" w:hAnsi="Arial" w:cs="Arial"/>
          <w:sz w:val="28"/>
          <w:szCs w:val="28"/>
        </w:rPr>
        <w:t xml:space="preserve"> от наиболее вероятного состояния.</w:t>
      </w:r>
      <w:r w:rsidRPr="0056147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Чтобы «не удва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вать количество сущностей», следуя Аристотелю, определим статус в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личины </w:t>
      </w:r>
      <w:r w:rsidRPr="0056147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56147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также на основе элементарного интервала в постгиперко</w:t>
      </w:r>
      <w:r>
        <w:rPr>
          <w:rFonts w:ascii="Arial" w:eastAsiaTheme="minorEastAsia" w:hAnsi="Arial" w:cs="Arial"/>
          <w:sz w:val="28"/>
          <w:szCs w:val="28"/>
        </w:rPr>
        <w:t>м</w:t>
      </w:r>
      <w:r>
        <w:rPr>
          <w:rFonts w:ascii="Arial" w:eastAsiaTheme="minorEastAsia" w:hAnsi="Arial" w:cs="Arial"/>
          <w:sz w:val="28"/>
          <w:szCs w:val="28"/>
        </w:rPr>
        <w:t>плексном пространстве.</w:t>
      </w:r>
      <w:r w:rsidR="0024586C">
        <w:rPr>
          <w:rFonts w:ascii="Arial" w:eastAsiaTheme="minorEastAsia" w:hAnsi="Arial" w:cs="Arial"/>
          <w:sz w:val="28"/>
          <w:szCs w:val="28"/>
        </w:rPr>
        <w:t xml:space="preserve"> Для приращения </w:t>
      </w:r>
      <w:r w:rsidR="00FD2E9E">
        <w:rPr>
          <w:rFonts w:ascii="Arial" w:eastAsiaTheme="minorEastAsia" w:hAnsi="Arial" w:cs="Arial"/>
          <w:sz w:val="28"/>
          <w:szCs w:val="28"/>
        </w:rPr>
        <w:t xml:space="preserve">величины </w:t>
      </w:r>
      <w:r w:rsidR="00FD2E9E" w:rsidRPr="00FD2E9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FD2E9E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  <w:r w:rsidR="00FD2E9E">
        <w:rPr>
          <w:rFonts w:ascii="Arial" w:eastAsiaTheme="minorEastAsia" w:hAnsi="Arial" w:cs="Arial"/>
          <w:sz w:val="28"/>
          <w:szCs w:val="28"/>
        </w:rPr>
        <w:t xml:space="preserve">примем: </w:t>
      </w:r>
    </w:p>
    <w:tbl>
      <w:tblPr>
        <w:tblStyle w:val="ab"/>
        <w:tblW w:w="9781" w:type="dxa"/>
        <w:tblInd w:w="108" w:type="dxa"/>
        <w:tblLayout w:type="fixed"/>
        <w:tblLook w:val="04A0"/>
      </w:tblPr>
      <w:tblGrid>
        <w:gridCol w:w="8505"/>
        <w:gridCol w:w="1276"/>
      </w:tblGrid>
      <w:tr w:rsidR="00FD2E9E" w:rsidTr="00B12F40">
        <w:tc>
          <w:tcPr>
            <w:tcW w:w="85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D2E9E" w:rsidRPr="00680A66" w:rsidRDefault="00FD2E9E" w:rsidP="00B12F40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w:pP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Pr="00FD2E9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Pr="00FD2E9E">
              <w:rPr>
                <w:rFonts w:ascii="Cambria Math" w:eastAsiaTheme="minorEastAsia" w:hAnsi="Cambria Math" w:cs="Arial"/>
                <w:sz w:val="28"/>
                <w:szCs w:val="28"/>
                <w:vertAlign w:val="subscript"/>
                <w:lang w:val="en-US"/>
              </w:rPr>
              <w:t>H</w:t>
            </w:r>
            <w:r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</w:t>
            </w:r>
            <w:r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076533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="00076533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6533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076533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076533"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076533"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="00076533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07653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="00076533"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6533" w:rsidRPr="008B38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076533"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="00076533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076533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076533"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 w:rsidR="00076533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07653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="00076533"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½</w:t>
            </w:r>
            <w:r w:rsid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, </w:t>
            </w:r>
          </w:p>
          <w:p w:rsidR="00FD2E9E" w:rsidRPr="00680A66" w:rsidRDefault="00FD2E9E" w:rsidP="00124D8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w:pP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Pr="00FD2E9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Pr="00FD2E9E">
              <w:rPr>
                <w:rFonts w:ascii="Cambria Math" w:eastAsiaTheme="minorEastAsia" w:hAnsi="Cambria Math" w:cs="Arial"/>
                <w:sz w:val="28"/>
                <w:szCs w:val="28"/>
                <w:vertAlign w:val="subscript"/>
                <w:lang w:val="en-US"/>
              </w:rPr>
              <w:t>R</w:t>
            </w: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  <w:r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=</w:t>
            </w:r>
            <w:r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076533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="00076533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6533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076533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076533"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="00076533"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076533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07653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V</w:t>
            </w:r>
            <w:r w:rsidR="00076533"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6533" w:rsidRPr="008B38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="00076533"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076533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076533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E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="00076533"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076533"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="0007653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W</w:t>
            </w:r>
            <w:r w:rsidR="00076533"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="00076533" w:rsidRPr="007136E5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076533"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½</w:t>
            </w: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D2E9E" w:rsidRPr="00680A66" w:rsidRDefault="00FD2E9E" w:rsidP="00B12F40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val="en-US"/>
              </w:rPr>
            </w:pPr>
          </w:p>
          <w:p w:rsidR="00FD2E9E" w:rsidRDefault="00FD2E9E" w:rsidP="00FD2E9E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.2.1)   </w:t>
            </w:r>
          </w:p>
        </w:tc>
      </w:tr>
    </w:tbl>
    <w:p w:rsidR="00F97257" w:rsidRDefault="00124D8D" w:rsidP="00124D8D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 напомним, что приняты соответствия</w:t>
      </w:r>
      <w:r w:rsidRPr="00124D8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между (термодинамическими) </w:t>
      </w:r>
      <w:r w:rsidR="00321BF2">
        <w:rPr>
          <w:rFonts w:ascii="Arial" w:hAnsi="Arial" w:cs="Arial"/>
          <w:sz w:val="28"/>
          <w:szCs w:val="28"/>
        </w:rPr>
        <w:t>выражен</w:t>
      </w:r>
      <w:r>
        <w:rPr>
          <w:rFonts w:ascii="Arial" w:hAnsi="Arial" w:cs="Arial"/>
          <w:sz w:val="28"/>
          <w:szCs w:val="28"/>
        </w:rPr>
        <w:t xml:space="preserve">иями: </w:t>
      </w:r>
      <w:r w:rsidR="00321BF2" w:rsidRPr="00A20EB5">
        <w:rPr>
          <w:rFonts w:asciiTheme="majorHAnsi" w:hAnsiTheme="majorHAnsi" w:cs="Arial"/>
          <w:sz w:val="28"/>
          <w:szCs w:val="28"/>
          <w:lang w:val="en-US"/>
        </w:rPr>
        <w:t>d</w:t>
      </w:r>
      <w:r w:rsidRPr="00124D8D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124D8D">
        <w:rPr>
          <w:rFonts w:asciiTheme="majorHAnsi" w:hAnsiTheme="majorHAnsi" w:cs="Arial"/>
          <w:sz w:val="28"/>
          <w:szCs w:val="28"/>
        </w:rPr>
        <w:t xml:space="preserve"> </w:t>
      </w:r>
      <w:r w:rsidRPr="00124D8D">
        <w:rPr>
          <w:rFonts w:ascii="Cambria Math" w:hAnsi="Cambria Math" w:cs="Arial"/>
          <w:sz w:val="28"/>
          <w:szCs w:val="28"/>
        </w:rPr>
        <w:t>↔</w:t>
      </w:r>
      <w:r w:rsidRPr="00124D8D">
        <w:rPr>
          <w:rFonts w:asciiTheme="majorHAnsi" w:hAnsiTheme="majorHAnsi" w:cs="Arial"/>
          <w:sz w:val="28"/>
          <w:szCs w:val="28"/>
        </w:rPr>
        <w:t xml:space="preserve"> </w:t>
      </w:r>
      <w:r w:rsidRPr="00124D8D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321BF2" w:rsidRPr="00321BF2">
        <w:rPr>
          <w:rFonts w:asciiTheme="majorHAnsi" w:hAnsiTheme="majorHAnsi" w:cs="Arial"/>
          <w:sz w:val="28"/>
          <w:szCs w:val="28"/>
          <w:lang w:val="en-US"/>
        </w:rPr>
        <w:t>d</w:t>
      </w:r>
      <w:r w:rsidRPr="00124D8D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124D8D">
        <w:rPr>
          <w:rFonts w:asciiTheme="majorHAnsi" w:hAnsiTheme="majorHAnsi" w:cs="Arial"/>
          <w:sz w:val="28"/>
          <w:szCs w:val="28"/>
        </w:rPr>
        <w:t xml:space="preserve">, </w:t>
      </w:r>
      <w:r w:rsidR="00321BF2">
        <w:rPr>
          <w:rFonts w:asciiTheme="majorHAnsi" w:hAnsiTheme="majorHAnsi" w:cs="Arial"/>
          <w:sz w:val="28"/>
          <w:szCs w:val="28"/>
          <w:lang w:val="en-US"/>
        </w:rPr>
        <w:t>d</w:t>
      </w:r>
      <w:r w:rsidRPr="00124D8D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124D8D">
        <w:rPr>
          <w:rFonts w:asciiTheme="majorHAnsi" w:hAnsiTheme="majorHAnsi" w:cs="Arial"/>
          <w:sz w:val="28"/>
          <w:szCs w:val="28"/>
        </w:rPr>
        <w:t xml:space="preserve"> </w:t>
      </w:r>
      <w:r w:rsidRPr="00124D8D">
        <w:rPr>
          <w:rFonts w:ascii="Cambria Math" w:hAnsi="Cambria Math" w:cs="Arial"/>
          <w:sz w:val="28"/>
          <w:szCs w:val="28"/>
        </w:rPr>
        <w:t>↔</w:t>
      </w:r>
      <w:r w:rsidRPr="00124D8D">
        <w:rPr>
          <w:rFonts w:asciiTheme="majorHAnsi" w:hAnsiTheme="majorHAnsi" w:cs="Arial"/>
          <w:sz w:val="28"/>
          <w:szCs w:val="28"/>
        </w:rPr>
        <w:t xml:space="preserve"> </w:t>
      </w:r>
      <w:r w:rsidR="00321BF2">
        <w:rPr>
          <w:rFonts w:asciiTheme="majorHAnsi" w:hAnsiTheme="majorHAnsi" w:cs="Arial"/>
          <w:sz w:val="28"/>
          <w:szCs w:val="28"/>
          <w:lang w:val="en-US"/>
        </w:rPr>
        <w:t>d</w:t>
      </w:r>
      <w:r w:rsidRPr="00124D8D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124D8D">
        <w:rPr>
          <w:rFonts w:asciiTheme="majorHAnsi" w:hAnsiTheme="majorHAnsi" w:cs="Arial"/>
          <w:sz w:val="28"/>
          <w:szCs w:val="28"/>
        </w:rPr>
        <w:t xml:space="preserve">, </w:t>
      </w:r>
      <w:r w:rsidR="00321BF2">
        <w:rPr>
          <w:rFonts w:asciiTheme="majorHAnsi" w:hAnsiTheme="majorHAnsi" w:cs="Arial"/>
          <w:sz w:val="28"/>
          <w:szCs w:val="28"/>
          <w:lang w:val="en-US"/>
        </w:rPr>
        <w:t>d</w:t>
      </w:r>
      <w:r w:rsidRPr="00124D8D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Pr="00124D8D">
        <w:rPr>
          <w:rFonts w:asciiTheme="majorHAnsi" w:hAnsiTheme="majorHAnsi" w:cs="Arial"/>
          <w:sz w:val="28"/>
          <w:szCs w:val="28"/>
        </w:rPr>
        <w:t xml:space="preserve"> </w:t>
      </w:r>
      <w:r w:rsidRPr="00124D8D">
        <w:rPr>
          <w:rFonts w:ascii="Cambria Math" w:hAnsi="Cambria Math" w:cs="Arial"/>
          <w:sz w:val="28"/>
          <w:szCs w:val="28"/>
        </w:rPr>
        <w:t>↔</w:t>
      </w:r>
      <w:r w:rsidRPr="00124D8D">
        <w:rPr>
          <w:rFonts w:asciiTheme="majorHAnsi" w:hAnsiTheme="majorHAnsi" w:cs="Arial"/>
          <w:sz w:val="28"/>
          <w:szCs w:val="28"/>
        </w:rPr>
        <w:t xml:space="preserve"> </w:t>
      </w:r>
      <w:r w:rsidR="00321BF2">
        <w:rPr>
          <w:rFonts w:asciiTheme="majorHAnsi" w:hAnsiTheme="majorHAnsi" w:cs="Arial"/>
          <w:sz w:val="28"/>
          <w:szCs w:val="28"/>
          <w:lang w:val="en-US"/>
        </w:rPr>
        <w:t>d</w:t>
      </w:r>
      <w:r w:rsidRPr="00124D8D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124D8D">
        <w:rPr>
          <w:rFonts w:ascii="Arial" w:hAnsi="Arial" w:cs="Arial"/>
          <w:sz w:val="28"/>
          <w:szCs w:val="28"/>
        </w:rPr>
        <w:t xml:space="preserve">. </w:t>
      </w:r>
      <w:r w:rsidR="00C9528D">
        <w:rPr>
          <w:rFonts w:ascii="Arial" w:hAnsi="Arial" w:cs="Arial"/>
          <w:sz w:val="28"/>
          <w:szCs w:val="28"/>
        </w:rPr>
        <w:t xml:space="preserve">Теперь </w:t>
      </w:r>
      <w:r w:rsidR="004476FB">
        <w:rPr>
          <w:rFonts w:ascii="Arial" w:hAnsi="Arial" w:cs="Arial"/>
          <w:sz w:val="28"/>
          <w:szCs w:val="28"/>
        </w:rPr>
        <w:t>оцен</w:t>
      </w:r>
      <w:r w:rsidR="00C9528D">
        <w:rPr>
          <w:rFonts w:ascii="Arial" w:hAnsi="Arial" w:cs="Arial"/>
          <w:sz w:val="28"/>
          <w:szCs w:val="28"/>
        </w:rPr>
        <w:t xml:space="preserve">им поведение функций под радикалом в </w:t>
      </w:r>
      <w:r>
        <w:rPr>
          <w:rFonts w:ascii="Arial" w:hAnsi="Arial" w:cs="Arial"/>
          <w:sz w:val="28"/>
          <w:szCs w:val="28"/>
        </w:rPr>
        <w:t xml:space="preserve">нижеследующих </w:t>
      </w:r>
      <w:r w:rsidR="00C9528D">
        <w:rPr>
          <w:rFonts w:ascii="Arial" w:hAnsi="Arial" w:cs="Arial"/>
          <w:sz w:val="28"/>
          <w:szCs w:val="28"/>
        </w:rPr>
        <w:t>формулах:</w:t>
      </w:r>
    </w:p>
    <w:tbl>
      <w:tblPr>
        <w:tblStyle w:val="ab"/>
        <w:tblW w:w="9781" w:type="dxa"/>
        <w:tblInd w:w="108" w:type="dxa"/>
        <w:tblLayout w:type="fixed"/>
        <w:tblLook w:val="04A0"/>
      </w:tblPr>
      <w:tblGrid>
        <w:gridCol w:w="8505"/>
        <w:gridCol w:w="1276"/>
      </w:tblGrid>
      <w:tr w:rsidR="00C9528D" w:rsidTr="00331744">
        <w:trPr>
          <w:trHeight w:val="1086"/>
        </w:trPr>
        <w:tc>
          <w:tcPr>
            <w:tcW w:w="850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9528D" w:rsidRPr="00680A66" w:rsidRDefault="00C9528D" w:rsidP="00124D8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w:pP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Pr="00FD2E9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Pr="00FD2E9E">
              <w:rPr>
                <w:rFonts w:ascii="Cambria Math" w:eastAsiaTheme="minorEastAsia" w:hAnsi="Cambria Math" w:cs="Arial"/>
                <w:sz w:val="28"/>
                <w:szCs w:val="28"/>
                <w:vertAlign w:val="subscript"/>
                <w:lang w:val="en-US"/>
              </w:rPr>
              <w:t>H</w:t>
            </w:r>
            <w:r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</w:t>
            </w:r>
            <w:r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[</w:t>
            </w:r>
            <w:r w:rsidRPr="00C9528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1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C9528D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8B38E1">
              <w:rPr>
                <w:rFonts w:asciiTheme="majorHAnsi" w:eastAsiaTheme="minorEastAsia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Pr="008B38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 w:rsidR="004476F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4476FB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C9528D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W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 w:rsidR="004476F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4476FB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C9528D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]</w:t>
            </w: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½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, </w:t>
            </w:r>
          </w:p>
          <w:p w:rsidR="00C9528D" w:rsidRPr="00680A66" w:rsidRDefault="00C9528D" w:rsidP="00124D8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w:pPr>
            <w:proofErr w:type="gramStart"/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d</w:t>
            </w:r>
            <w:r w:rsidRPr="00FD2E9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S</w:t>
            </w:r>
            <w:r w:rsidRPr="00FD2E9E">
              <w:rPr>
                <w:rFonts w:ascii="Cambria Math" w:eastAsiaTheme="minorEastAsia" w:hAnsi="Cambria Math" w:cs="Arial"/>
                <w:sz w:val="28"/>
                <w:szCs w:val="28"/>
                <w:vertAlign w:val="subscript"/>
                <w:lang w:val="en-US"/>
              </w:rPr>
              <w:t>R</w:t>
            </w:r>
            <w:proofErr w:type="gramEnd"/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  <w:r w:rsidRPr="00680A6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=</w:t>
            </w:r>
            <w:r w:rsidRPr="00680A6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Pr="00614F99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d</w:t>
            </w:r>
            <w:r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[</w:t>
            </w:r>
            <w:r w:rsidRPr="00C9528D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1 </w:t>
            </w: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 w:rsidR="004476F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4476FB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C9528D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8B38E1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 xml:space="preserve"> </w:t>
            </w: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 w:rsidR="004476F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4476FB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C9528D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Pr="007136E5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Pr="007136E5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W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 w:rsidR="004476F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4476FB" w:rsidRPr="00614F99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m:oMath>
              <m:sSubSup>
                <m:sSubSupPr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t</m:t>
                  </m:r>
                </m:sub>
                <m:sup>
                  <m: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'</m:t>
                  </m:r>
                </m:sup>
              </m:sSubSup>
            </m:oMath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Pr="00C9528D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]</w:t>
            </w:r>
            <w:r w:rsidRPr="00076533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½</w:t>
            </w:r>
            <w:r w:rsidRPr="00E63D0E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.</w:t>
            </w:r>
            <w:r w:rsidRPr="00680A6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9528D" w:rsidRPr="00680A66" w:rsidRDefault="00C9528D" w:rsidP="00124D8D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16"/>
                <w:szCs w:val="16"/>
                <w:lang w:val="en-US"/>
              </w:rPr>
            </w:pPr>
          </w:p>
          <w:p w:rsidR="00C9528D" w:rsidRDefault="00C9528D" w:rsidP="00124D8D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(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VI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>.2.</w:t>
            </w:r>
            <w:r w:rsidR="00A4129F">
              <w:rPr>
                <w:rFonts w:ascii="Arial" w:eastAsiaTheme="minorEastAsia" w:hAnsi="Arial" w:cs="Arial"/>
                <w:sz w:val="28"/>
                <w:szCs w:val="28"/>
              </w:rPr>
              <w:t>2</w:t>
            </w: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)   </w:t>
            </w:r>
          </w:p>
        </w:tc>
      </w:tr>
    </w:tbl>
    <w:p w:rsidR="00603311" w:rsidRPr="00905C73" w:rsidRDefault="00905C73" w:rsidP="00331744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приближении параметра </w:t>
      </w:r>
      <w:r w:rsidRPr="00905C73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905C73">
        <w:rPr>
          <w:rFonts w:ascii="Arial" w:hAnsi="Arial" w:cs="Arial"/>
          <w:sz w:val="28"/>
          <w:szCs w:val="28"/>
        </w:rPr>
        <w:t xml:space="preserve"> </w:t>
      </w:r>
      <w:r w:rsidR="002B2B13">
        <w:rPr>
          <w:rFonts w:ascii="Cambria Math" w:hAnsi="Cambria Math" w:cs="Arial"/>
          <w:sz w:val="28"/>
          <w:szCs w:val="28"/>
        </w:rPr>
        <w:t>→</w:t>
      </w:r>
      <w:r w:rsidR="002B2B13">
        <w:rPr>
          <w:rFonts w:ascii="Arial" w:hAnsi="Arial" w:cs="Arial"/>
          <w:sz w:val="28"/>
          <w:szCs w:val="28"/>
        </w:rPr>
        <w:t xml:space="preserve"> </w:t>
      </w:r>
      <w:r w:rsidR="002B2B13">
        <w:rPr>
          <w:rFonts w:ascii="Cambria Math" w:hAnsi="Cambria Math" w:cs="Arial"/>
          <w:sz w:val="28"/>
          <w:szCs w:val="28"/>
        </w:rPr>
        <w:t>∞</w:t>
      </w:r>
      <w:r w:rsidR="002B2B1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имеем: </w:t>
      </w:r>
      <w:r w:rsidRPr="00905C7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905C73">
        <w:rPr>
          <w:rFonts w:asciiTheme="majorHAnsi" w:hAnsiTheme="majorHAnsi" w:cs="Arial"/>
          <w:sz w:val="28"/>
          <w:szCs w:val="28"/>
        </w:rPr>
        <w:t xml:space="preserve"> ~ </w:t>
      </w:r>
      <w:r w:rsidRPr="00905C7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905C7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r w:rsidRPr="00905C73">
        <w:rPr>
          <w:rFonts w:asciiTheme="majorHAnsi" w:hAnsiTheme="majorHAnsi" w:cs="Arial"/>
          <w:sz w:val="28"/>
          <w:szCs w:val="28"/>
          <w:lang w:val="en-US"/>
        </w:rPr>
        <w:t>d</w:t>
      </w:r>
      <w:r w:rsidRPr="00905C7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905C73">
        <w:rPr>
          <w:rFonts w:asciiTheme="majorHAnsi" w:hAnsiTheme="majorHAnsi" w:cs="Arial"/>
          <w:sz w:val="28"/>
          <w:szCs w:val="28"/>
        </w:rPr>
        <w:t>/</w:t>
      </w:r>
      <w:r w:rsidRPr="00905C73">
        <w:rPr>
          <w:rFonts w:asciiTheme="majorHAnsi" w:hAnsiTheme="majorHAnsi" w:cs="Arial"/>
          <w:sz w:val="28"/>
          <w:szCs w:val="28"/>
          <w:lang w:val="en-US"/>
        </w:rPr>
        <w:t>d</w:t>
      </w:r>
      <w:r w:rsidRPr="00905C7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905C73">
        <w:rPr>
          <w:rFonts w:asciiTheme="majorHAnsi" w:hAnsiTheme="majorHAnsi" w:cs="Arial"/>
          <w:sz w:val="28"/>
          <w:szCs w:val="28"/>
        </w:rPr>
        <w:t xml:space="preserve"> ≈ </w:t>
      </w:r>
      <w:r w:rsidRPr="008C6E73">
        <w:rPr>
          <w:rFonts w:ascii="Times New Roman" w:hAnsi="Times New Roman" w:cs="Times New Roman"/>
          <w:sz w:val="28"/>
          <w:szCs w:val="28"/>
          <w:lang w:val="en-US"/>
        </w:rPr>
        <w:t>const</w:t>
      </w:r>
      <w:r w:rsidRPr="00905C73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Поэт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му для реальной части формул </w:t>
      </w:r>
      <w:r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  <w:lang w:val="en-US"/>
        </w:rPr>
        <w:t>VI</w:t>
      </w:r>
      <w:r>
        <w:rPr>
          <w:rFonts w:ascii="Arial" w:eastAsiaTheme="minorEastAsia" w:hAnsi="Arial" w:cs="Arial"/>
          <w:sz w:val="28"/>
          <w:szCs w:val="28"/>
        </w:rPr>
        <w:t xml:space="preserve">.2.2) </w:t>
      </w:r>
      <w:r w:rsidR="002B2B13">
        <w:rPr>
          <w:rFonts w:ascii="Arial" w:eastAsiaTheme="minorEastAsia" w:hAnsi="Arial" w:cs="Arial"/>
          <w:sz w:val="28"/>
          <w:szCs w:val="28"/>
        </w:rPr>
        <w:t xml:space="preserve">при росте </w:t>
      </w:r>
      <w:r w:rsidR="00976F2D">
        <w:rPr>
          <w:rFonts w:ascii="Arial" w:eastAsiaTheme="minorEastAsia" w:hAnsi="Arial" w:cs="Arial"/>
          <w:sz w:val="28"/>
          <w:szCs w:val="28"/>
        </w:rPr>
        <w:t xml:space="preserve">до 1 </w:t>
      </w:r>
      <w:r w:rsidR="002B2B13">
        <w:rPr>
          <w:rFonts w:ascii="Arial" w:eastAsiaTheme="minorEastAsia" w:hAnsi="Arial" w:cs="Arial"/>
          <w:sz w:val="28"/>
          <w:szCs w:val="28"/>
        </w:rPr>
        <w:t>совокупного зн</w:t>
      </w:r>
      <w:r w:rsidR="002B2B13">
        <w:rPr>
          <w:rFonts w:ascii="Arial" w:eastAsiaTheme="minorEastAsia" w:hAnsi="Arial" w:cs="Arial"/>
          <w:sz w:val="28"/>
          <w:szCs w:val="28"/>
        </w:rPr>
        <w:t>а</w:t>
      </w:r>
      <w:r w:rsidR="002B2B13">
        <w:rPr>
          <w:rFonts w:ascii="Arial" w:eastAsiaTheme="minorEastAsia" w:hAnsi="Arial" w:cs="Arial"/>
          <w:sz w:val="28"/>
          <w:szCs w:val="28"/>
        </w:rPr>
        <w:t xml:space="preserve">чения функции </w:t>
      </w:r>
      <w:r w:rsidR="002B2B13" w:rsidRPr="002B2B13">
        <w:rPr>
          <w:rFonts w:asciiTheme="majorHAnsi" w:eastAsiaTheme="minorEastAsia" w:hAnsiTheme="majorHAnsi" w:cs="Arial"/>
          <w:sz w:val="28"/>
          <w:szCs w:val="28"/>
        </w:rPr>
        <w:t>Θ</w:t>
      </w:r>
      <w:r w:rsidR="00FE1D2E" w:rsidRPr="00FE1D2E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2B2B13">
        <w:rPr>
          <w:rFonts w:ascii="Arial" w:eastAsiaTheme="minorEastAsia" w:hAnsi="Arial" w:cs="Arial"/>
          <w:sz w:val="28"/>
          <w:szCs w:val="28"/>
        </w:rPr>
        <w:t xml:space="preserve"> </w:t>
      </w:r>
      <w:r w:rsidR="002B2B13" w:rsidRPr="00024A3E">
        <w:rPr>
          <w:rFonts w:asciiTheme="majorHAnsi" w:eastAsiaTheme="minorEastAsia" w:hAnsiTheme="majorHAnsi" w:cs="Arial"/>
          <w:sz w:val="28"/>
          <w:szCs w:val="28"/>
        </w:rPr>
        <w:t>=</w:t>
      </w:r>
      <w:r w:rsidR="002B2B13">
        <w:rPr>
          <w:rFonts w:ascii="Arial" w:eastAsiaTheme="minorEastAsia" w:hAnsi="Arial" w:cs="Arial"/>
          <w:sz w:val="28"/>
          <w:szCs w:val="28"/>
        </w:rPr>
        <w:t xml:space="preserve"> </w:t>
      </w:r>
      <w:r w:rsidR="002B2B13" w:rsidRPr="002B2B13">
        <w:rPr>
          <w:rFonts w:ascii="Arial" w:eastAsiaTheme="minorEastAsia" w:hAnsi="Arial" w:cs="Arial"/>
          <w:sz w:val="28"/>
          <w:szCs w:val="28"/>
        </w:rPr>
        <w:t>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="002B2B13" w:rsidRPr="002B2B13">
        <w:rPr>
          <w:rFonts w:asciiTheme="majorHAnsi" w:eastAsiaTheme="minorEastAsia" w:hAnsiTheme="majorHAnsi" w:cs="Arial"/>
          <w:sz w:val="28"/>
          <w:szCs w:val="28"/>
        </w:rPr>
        <w:t>/</w:t>
      </w:r>
      <w:r w:rsidR="002B2B13"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  <w:proofErr w:type="gramStart"/>
      </m:oMath>
      <w:r w:rsidR="002B2B13" w:rsidRPr="002B2B13">
        <w:rPr>
          <w:rFonts w:asciiTheme="majorHAnsi" w:eastAsiaTheme="minorEastAsia" w:hAnsiTheme="majorHAnsi" w:cs="Arial"/>
          <w:sz w:val="28"/>
          <w:szCs w:val="28"/>
        </w:rPr>
        <w:t>)</w:t>
      </w:r>
      <w:r w:rsidR="002B2B13" w:rsidRPr="002B2B13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proofErr w:type="gramEnd"/>
      <w:r w:rsidR="002B2B13" w:rsidRPr="002B2B13">
        <w:rPr>
          <w:rFonts w:asciiTheme="majorHAnsi" w:eastAsiaTheme="minorEastAsia" w:hAnsiTheme="majorHAnsi" w:cs="Arial"/>
          <w:i/>
          <w:sz w:val="16"/>
          <w:szCs w:val="16"/>
        </w:rPr>
        <w:t xml:space="preserve"> </w:t>
      </w:r>
      <w:r w:rsidR="002B2B13" w:rsidRPr="002B2B13">
        <w:rPr>
          <w:rFonts w:asciiTheme="majorHAnsi" w:eastAsiaTheme="minorEastAsia" w:hAnsiTheme="majorHAnsi" w:cs="Arial"/>
          <w:sz w:val="28"/>
          <w:szCs w:val="28"/>
          <w:vertAlign w:val="superscript"/>
        </w:rPr>
        <w:t xml:space="preserve"> </w:t>
      </w:r>
      <w:r w:rsidR="002B2B13" w:rsidRPr="002B2B13">
        <w:rPr>
          <w:rFonts w:asciiTheme="majorHAnsi" w:eastAsiaTheme="minorEastAsia" w:hAnsiTheme="majorHAnsi" w:cs="Arial"/>
          <w:sz w:val="28"/>
          <w:szCs w:val="28"/>
        </w:rPr>
        <w:t>+</w:t>
      </w:r>
      <w:r w:rsidR="002B2B13" w:rsidRPr="002B2B13">
        <w:rPr>
          <w:rFonts w:ascii="Arial" w:eastAsiaTheme="minorEastAsia" w:hAnsi="Arial" w:cs="Arial"/>
          <w:sz w:val="28"/>
          <w:szCs w:val="28"/>
        </w:rPr>
        <w:t xml:space="preserve"> 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="002B2B13" w:rsidRPr="002B2B13">
        <w:rPr>
          <w:rFonts w:asciiTheme="majorHAnsi" w:eastAsiaTheme="minorEastAsia" w:hAnsiTheme="majorHAnsi" w:cs="Arial"/>
          <w:sz w:val="28"/>
          <w:szCs w:val="28"/>
        </w:rPr>
        <w:t>/</w:t>
      </w:r>
      <w:r w:rsidR="002B2B13"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="002B2B13" w:rsidRPr="002B2B13">
        <w:rPr>
          <w:rFonts w:asciiTheme="majorHAnsi" w:eastAsiaTheme="minorEastAsia" w:hAnsiTheme="majorHAnsi" w:cs="Arial"/>
          <w:sz w:val="28"/>
          <w:szCs w:val="28"/>
        </w:rPr>
        <w:t>)</w:t>
      </w:r>
      <w:r w:rsidR="002B2B13" w:rsidRPr="002B2B13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2B2B13" w:rsidRPr="002B2B13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="002B2B13" w:rsidRPr="002B2B13">
        <w:rPr>
          <w:rFonts w:ascii="Arial" w:eastAsiaTheme="minorEastAsia" w:hAnsi="Arial" w:cs="Arial"/>
          <w:sz w:val="28"/>
          <w:szCs w:val="28"/>
        </w:rPr>
        <w:t xml:space="preserve"> 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="002B2B13" w:rsidRPr="002B2B13">
        <w:rPr>
          <w:rFonts w:asciiTheme="majorHAnsi" w:eastAsiaTheme="minorEastAsia" w:hAnsiTheme="majorHAnsi" w:cs="Arial"/>
          <w:sz w:val="28"/>
          <w:szCs w:val="28"/>
        </w:rPr>
        <w:t>/</w:t>
      </w:r>
      <w:r w:rsidR="002B2B13"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="002B2B13" w:rsidRPr="002B2B13">
        <w:rPr>
          <w:rFonts w:asciiTheme="majorHAnsi" w:eastAsiaTheme="minorEastAsia" w:hAnsiTheme="majorHAnsi" w:cs="Arial"/>
          <w:sz w:val="28"/>
          <w:szCs w:val="28"/>
        </w:rPr>
        <w:t>)</w:t>
      </w:r>
      <w:r w:rsidR="002B2B13" w:rsidRPr="002B2B13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2B2B13">
        <w:rPr>
          <w:rFonts w:ascii="Arial" w:eastAsiaTheme="minorEastAsia" w:hAnsi="Arial" w:cs="Arial"/>
          <w:sz w:val="28"/>
          <w:szCs w:val="28"/>
        </w:rPr>
        <w:t>строим граф. С</w:t>
      </w:r>
      <w:r w:rsidR="00F06EF8">
        <w:rPr>
          <w:rFonts w:ascii="Arial" w:eastAsiaTheme="minorEastAsia" w:hAnsi="Arial" w:cs="Arial"/>
          <w:sz w:val="28"/>
          <w:szCs w:val="28"/>
        </w:rPr>
        <w:t>Т</w:t>
      </w:r>
      <w:r w:rsidR="002B2B13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C50360" w:rsidRPr="00FC262C" w:rsidRDefault="00FC262C" w:rsidP="003D463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0704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667385</wp:posOffset>
            </wp:positionV>
            <wp:extent cx="3209925" cy="2339340"/>
            <wp:effectExtent l="19050" t="0" r="9525" b="0"/>
            <wp:wrapTight wrapText="bothSides">
              <wp:wrapPolygon edited="0">
                <wp:start x="-128" y="0"/>
                <wp:lineTo x="-128" y="21459"/>
                <wp:lineTo x="21664" y="21459"/>
                <wp:lineTo x="21664" y="0"/>
                <wp:lineTo x="-128" y="0"/>
              </wp:wrapPolygon>
            </wp:wrapTight>
            <wp:docPr id="57" name="Рисунок 4" descr="C:\Documents and Settings\Весть\Мои документы\ПАРАНАУКА\Субквантовая хронодинамика\Фото1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Фото1517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2766CD">
        <w:rPr>
          <w:rFonts w:ascii="Arial" w:hAnsi="Arial" w:cs="Arial"/>
          <w:sz w:val="28"/>
          <w:szCs w:val="28"/>
        </w:rPr>
        <w:t>Представлена качественная картина изменени</w:t>
      </w:r>
      <w:r w:rsidR="00F34B5B">
        <w:rPr>
          <w:rFonts w:ascii="Arial" w:hAnsi="Arial" w:cs="Arial"/>
          <w:sz w:val="28"/>
          <w:szCs w:val="28"/>
        </w:rPr>
        <w:t>я</w:t>
      </w:r>
      <w:r w:rsidR="002766CD">
        <w:rPr>
          <w:rFonts w:ascii="Arial" w:hAnsi="Arial" w:cs="Arial"/>
          <w:sz w:val="28"/>
          <w:szCs w:val="28"/>
        </w:rPr>
        <w:t xml:space="preserve"> функций </w:t>
      </w:r>
      <w:r w:rsidR="002766CD">
        <w:rPr>
          <w:rFonts w:ascii="Cambria Math" w:eastAsiaTheme="minorEastAsia" w:hAnsi="Cambria Math" w:cs="Arial"/>
          <w:sz w:val="28"/>
          <w:szCs w:val="28"/>
        </w:rPr>
        <w:t>γ</w:t>
      </w:r>
      <w:r w:rsidR="002766CD" w:rsidRPr="00C47210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2766C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2766CD">
        <w:rPr>
          <w:rFonts w:ascii="Cambria Math" w:eastAsiaTheme="minorEastAsia" w:hAnsi="Cambria Math" w:cs="Arial"/>
          <w:sz w:val="28"/>
          <w:szCs w:val="28"/>
        </w:rPr>
        <w:t>γ</w:t>
      </w:r>
      <w:r w:rsidR="002766C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2766C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2766CD" w:rsidRPr="002766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2766CD" w:rsidRPr="002766C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Pr="00FC262C">
        <w:rPr>
          <w:rFonts w:ascii="Cambria Math" w:eastAsiaTheme="minorEastAsia" w:hAnsi="Cambria Math" w:cs="Arial"/>
          <w:sz w:val="28"/>
          <w:szCs w:val="28"/>
        </w:rPr>
        <w:t>°</w:t>
      </w:r>
      <w:r w:rsidR="002766CD" w:rsidRPr="002766C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2766CD" w:rsidRPr="002766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2766C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Pr="00FC262C">
        <w:rPr>
          <w:rFonts w:ascii="Cambria Math" w:eastAsiaTheme="minorEastAsia" w:hAnsi="Cambria Math" w:cs="Arial"/>
          <w:sz w:val="28"/>
          <w:szCs w:val="28"/>
        </w:rPr>
        <w:t>°</w:t>
      </w:r>
      <w:r w:rsidR="002766CD" w:rsidRPr="002766C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2766CD" w:rsidRPr="002766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2766CD" w:rsidRPr="00C47210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2766CD" w:rsidRPr="002766C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2766CD" w:rsidRPr="002766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2766CD" w:rsidRPr="00C47210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2766CD" w:rsidRPr="002766C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766CD" w:rsidRPr="002766CD">
        <w:rPr>
          <w:rFonts w:ascii="Arial" w:eastAsiaTheme="minorEastAsia" w:hAnsi="Arial" w:cs="Arial"/>
          <w:sz w:val="28"/>
          <w:szCs w:val="28"/>
        </w:rPr>
        <w:t xml:space="preserve">в </w:t>
      </w:r>
      <w:r w:rsidR="00F34B5B">
        <w:rPr>
          <w:rFonts w:ascii="Arial" w:eastAsiaTheme="minorEastAsia" w:hAnsi="Arial" w:cs="Arial"/>
          <w:sz w:val="28"/>
          <w:szCs w:val="28"/>
        </w:rPr>
        <w:t>зависимости от</w:t>
      </w:r>
      <w:r w:rsidR="002766CD">
        <w:rPr>
          <w:rFonts w:ascii="Arial" w:eastAsiaTheme="minorEastAsia" w:hAnsi="Arial" w:cs="Arial"/>
          <w:sz w:val="28"/>
          <w:szCs w:val="28"/>
        </w:rPr>
        <w:t xml:space="preserve"> аргумента </w:t>
      </w:r>
      <w:r w:rsidR="002766CD" w:rsidRPr="00F34B5B">
        <w:rPr>
          <w:rFonts w:asciiTheme="majorHAnsi" w:eastAsiaTheme="minorEastAsia" w:hAnsiTheme="majorHAnsi" w:cs="Arial"/>
          <w:sz w:val="28"/>
          <w:szCs w:val="28"/>
        </w:rPr>
        <w:t>θ</w:t>
      </w:r>
      <w:r w:rsidR="00F34B5B" w:rsidRPr="00F34B5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34B5B" w:rsidRPr="00F34B5B">
        <w:rPr>
          <w:rFonts w:ascii="Cambria Math" w:eastAsiaTheme="minorEastAsia" w:hAnsi="Cambria Math" w:cs="Arial"/>
          <w:sz w:val="28"/>
          <w:szCs w:val="28"/>
        </w:rPr>
        <w:t>∈</w:t>
      </w:r>
      <w:r w:rsidR="00F34B5B" w:rsidRPr="00F34B5B">
        <w:rPr>
          <w:rFonts w:asciiTheme="majorHAnsi" w:eastAsiaTheme="minorEastAsia" w:hAnsiTheme="majorHAnsi" w:cs="Arial"/>
          <w:sz w:val="28"/>
          <w:szCs w:val="28"/>
        </w:rPr>
        <w:t xml:space="preserve"> [0, 1</w:t>
      </w:r>
      <w:r w:rsidR="00F34B5B" w:rsidRPr="00D5307A">
        <w:rPr>
          <w:rFonts w:ascii="Arial" w:eastAsiaTheme="minorEastAsia" w:hAnsi="Arial" w:cs="Arial"/>
          <w:sz w:val="28"/>
          <w:szCs w:val="28"/>
        </w:rPr>
        <w:t>)</w:t>
      </w:r>
      <w:r w:rsidR="002766CD" w:rsidRPr="00F34B5B">
        <w:rPr>
          <w:rFonts w:ascii="Arial" w:eastAsiaTheme="minorEastAsia" w:hAnsi="Arial" w:cs="Arial"/>
          <w:sz w:val="28"/>
          <w:szCs w:val="28"/>
        </w:rPr>
        <w:t>.</w:t>
      </w:r>
      <w:proofErr w:type="gramEnd"/>
      <w:r w:rsidR="00F34B5B">
        <w:rPr>
          <w:rFonts w:ascii="Arial" w:eastAsiaTheme="minorEastAsia" w:hAnsi="Arial" w:cs="Arial"/>
          <w:sz w:val="28"/>
          <w:szCs w:val="28"/>
        </w:rPr>
        <w:t xml:space="preserve"> </w:t>
      </w:r>
      <w:r w:rsidR="00F34B5B">
        <w:rPr>
          <w:rFonts w:ascii="Arial" w:hAnsi="Arial" w:cs="Arial"/>
          <w:sz w:val="28"/>
          <w:szCs w:val="28"/>
        </w:rPr>
        <w:t xml:space="preserve">Функции </w:t>
      </w:r>
      <w:r w:rsidR="00F34B5B">
        <w:rPr>
          <w:rFonts w:ascii="Cambria Math" w:eastAsiaTheme="minorEastAsia" w:hAnsi="Cambria Math" w:cs="Arial"/>
          <w:sz w:val="28"/>
          <w:szCs w:val="28"/>
        </w:rPr>
        <w:t>γ</w:t>
      </w:r>
      <w:r w:rsidR="00F34B5B" w:rsidRPr="00C47210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F34B5B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F34B5B">
        <w:rPr>
          <w:rFonts w:ascii="Cambria Math" w:eastAsiaTheme="minorEastAsia" w:hAnsi="Cambria Math" w:cs="Arial"/>
          <w:sz w:val="28"/>
          <w:szCs w:val="28"/>
        </w:rPr>
        <w:t>γ</w:t>
      </w:r>
      <w:r w:rsidR="00F34B5B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F34B5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34B5B" w:rsidRPr="00F34B5B">
        <w:rPr>
          <w:rFonts w:ascii="Arial" w:eastAsiaTheme="minorEastAsia" w:hAnsi="Arial" w:cs="Arial"/>
          <w:sz w:val="28"/>
          <w:szCs w:val="28"/>
        </w:rPr>
        <w:t>ведут себя предсказуемо</w:t>
      </w:r>
      <w:r w:rsidR="00F34B5B">
        <w:rPr>
          <w:rFonts w:ascii="Arial" w:eastAsiaTheme="minorEastAsia" w:hAnsi="Arial" w:cs="Arial"/>
          <w:sz w:val="28"/>
          <w:szCs w:val="28"/>
        </w:rPr>
        <w:t xml:space="preserve">. Функция </w:t>
      </w:r>
      <w:r w:rsidR="00F34B5B" w:rsidRPr="002766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F34B5B" w:rsidRPr="002766C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Pr="00FC262C">
        <w:rPr>
          <w:rFonts w:ascii="Cambria Math" w:eastAsiaTheme="minorEastAsia" w:hAnsi="Cambria Math" w:cs="Arial"/>
          <w:sz w:val="28"/>
          <w:szCs w:val="28"/>
        </w:rPr>
        <w:t>°</w:t>
      </w:r>
      <w:r w:rsidR="00F34B5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34B5B">
        <w:rPr>
          <w:rFonts w:ascii="Arial" w:eastAsiaTheme="minorEastAsia" w:hAnsi="Arial" w:cs="Arial"/>
          <w:sz w:val="28"/>
          <w:szCs w:val="28"/>
        </w:rPr>
        <w:t xml:space="preserve">при приближении аргумента </w:t>
      </w:r>
      <w:r w:rsidR="00F34B5B">
        <w:rPr>
          <w:rFonts w:ascii="Cambria Math" w:eastAsiaTheme="minorEastAsia" w:hAnsi="Cambria Math" w:cs="Arial"/>
          <w:sz w:val="28"/>
          <w:szCs w:val="28"/>
        </w:rPr>
        <w:t>θ</w:t>
      </w:r>
      <w:r w:rsidR="00F34B5B">
        <w:rPr>
          <w:rFonts w:ascii="Arial" w:eastAsiaTheme="minorEastAsia" w:hAnsi="Arial" w:cs="Arial"/>
          <w:sz w:val="28"/>
          <w:szCs w:val="28"/>
        </w:rPr>
        <w:t xml:space="preserve"> к пр</w:t>
      </w:r>
      <w:r w:rsidR="00F34B5B">
        <w:rPr>
          <w:rFonts w:ascii="Arial" w:eastAsiaTheme="minorEastAsia" w:hAnsi="Arial" w:cs="Arial"/>
          <w:sz w:val="28"/>
          <w:szCs w:val="28"/>
        </w:rPr>
        <w:t>а</w:t>
      </w:r>
      <w:r w:rsidR="00F34B5B">
        <w:rPr>
          <w:rFonts w:ascii="Arial" w:eastAsiaTheme="minorEastAsia" w:hAnsi="Arial" w:cs="Arial"/>
          <w:sz w:val="28"/>
          <w:szCs w:val="28"/>
        </w:rPr>
        <w:t>вому пр</w:t>
      </w:r>
      <w:r w:rsidR="00F34B5B">
        <w:rPr>
          <w:rFonts w:ascii="Arial" w:eastAsiaTheme="minorEastAsia" w:hAnsi="Arial" w:cs="Arial"/>
          <w:sz w:val="28"/>
          <w:szCs w:val="28"/>
        </w:rPr>
        <w:t>е</w:t>
      </w:r>
      <w:r w:rsidR="00F34B5B">
        <w:rPr>
          <w:rFonts w:ascii="Arial" w:eastAsiaTheme="minorEastAsia" w:hAnsi="Arial" w:cs="Arial"/>
          <w:sz w:val="28"/>
          <w:szCs w:val="28"/>
        </w:rPr>
        <w:t xml:space="preserve">делу резко </w:t>
      </w:r>
      <w:r w:rsidR="00F34B5B" w:rsidRPr="00F34B5B">
        <w:rPr>
          <w:rFonts w:ascii="Arial" w:eastAsiaTheme="minorEastAsia" w:hAnsi="Arial" w:cs="Arial"/>
          <w:sz w:val="28"/>
          <w:szCs w:val="28"/>
        </w:rPr>
        <w:t xml:space="preserve">падает </w:t>
      </w:r>
      <w:r w:rsidR="00F34B5B">
        <w:rPr>
          <w:rFonts w:ascii="Arial" w:eastAsiaTheme="minorEastAsia" w:hAnsi="Arial" w:cs="Arial"/>
          <w:sz w:val="28"/>
          <w:szCs w:val="28"/>
        </w:rPr>
        <w:t xml:space="preserve">до минимума. Функция </w:t>
      </w:r>
      <w:r w:rsidR="00F34B5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F34B5B" w:rsidRPr="002766CD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F34B5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34B5B">
        <w:rPr>
          <w:rFonts w:ascii="Arial" w:eastAsiaTheme="minorEastAsia" w:hAnsi="Arial" w:cs="Arial"/>
          <w:sz w:val="28"/>
          <w:szCs w:val="28"/>
        </w:rPr>
        <w:t>при пр</w:t>
      </w:r>
      <w:r w:rsidR="00F34B5B">
        <w:rPr>
          <w:rFonts w:ascii="Arial" w:eastAsiaTheme="minorEastAsia" w:hAnsi="Arial" w:cs="Arial"/>
          <w:sz w:val="28"/>
          <w:szCs w:val="28"/>
        </w:rPr>
        <w:t>и</w:t>
      </w:r>
      <w:r w:rsidR="00F34B5B">
        <w:rPr>
          <w:rFonts w:ascii="Arial" w:eastAsiaTheme="minorEastAsia" w:hAnsi="Arial" w:cs="Arial"/>
          <w:sz w:val="28"/>
          <w:szCs w:val="28"/>
        </w:rPr>
        <w:t xml:space="preserve">ближении аргумента </w:t>
      </w:r>
      <w:r w:rsidR="00F34B5B">
        <w:rPr>
          <w:rFonts w:ascii="Cambria Math" w:eastAsiaTheme="minorEastAsia" w:hAnsi="Cambria Math" w:cs="Arial"/>
          <w:sz w:val="28"/>
          <w:szCs w:val="28"/>
        </w:rPr>
        <w:t>θ</w:t>
      </w:r>
      <w:r w:rsidR="00F34B5B">
        <w:rPr>
          <w:rFonts w:ascii="Arial" w:eastAsiaTheme="minorEastAsia" w:hAnsi="Arial" w:cs="Arial"/>
          <w:sz w:val="28"/>
          <w:szCs w:val="28"/>
        </w:rPr>
        <w:t xml:space="preserve"> к </w:t>
      </w:r>
      <w:r w:rsidR="00C50360">
        <w:rPr>
          <w:rFonts w:ascii="Arial" w:eastAsiaTheme="minorEastAsia" w:hAnsi="Arial" w:cs="Arial"/>
          <w:sz w:val="28"/>
          <w:szCs w:val="28"/>
        </w:rPr>
        <w:t>единице</w:t>
      </w:r>
      <w:r w:rsidR="00F34B5B">
        <w:rPr>
          <w:rFonts w:ascii="Arial" w:eastAsiaTheme="minorEastAsia" w:hAnsi="Arial" w:cs="Arial"/>
          <w:sz w:val="28"/>
          <w:szCs w:val="28"/>
        </w:rPr>
        <w:t xml:space="preserve"> </w:t>
      </w:r>
      <w:r w:rsidR="00787C0C">
        <w:rPr>
          <w:rFonts w:ascii="Arial" w:eastAsiaTheme="minorEastAsia" w:hAnsi="Arial" w:cs="Arial"/>
          <w:sz w:val="28"/>
          <w:szCs w:val="28"/>
        </w:rPr>
        <w:t>быстро возраст</w:t>
      </w:r>
      <w:r w:rsidR="00F34B5B" w:rsidRPr="00F34B5B">
        <w:rPr>
          <w:rFonts w:ascii="Arial" w:eastAsiaTheme="minorEastAsia" w:hAnsi="Arial" w:cs="Arial"/>
          <w:sz w:val="28"/>
          <w:szCs w:val="28"/>
        </w:rPr>
        <w:t xml:space="preserve">ает </w:t>
      </w:r>
      <w:r w:rsidR="00F34B5B">
        <w:rPr>
          <w:rFonts w:ascii="Arial" w:eastAsiaTheme="minorEastAsia" w:hAnsi="Arial" w:cs="Arial"/>
          <w:sz w:val="28"/>
          <w:szCs w:val="28"/>
        </w:rPr>
        <w:t xml:space="preserve">до </w:t>
      </w:r>
      <w:r w:rsidR="00787C0C">
        <w:rPr>
          <w:rFonts w:ascii="Arial" w:eastAsiaTheme="minorEastAsia" w:hAnsi="Arial" w:cs="Arial"/>
          <w:sz w:val="28"/>
          <w:szCs w:val="28"/>
        </w:rPr>
        <w:t>макс</w:t>
      </w:r>
      <w:r w:rsidR="00F34B5B">
        <w:rPr>
          <w:rFonts w:ascii="Arial" w:eastAsiaTheme="minorEastAsia" w:hAnsi="Arial" w:cs="Arial"/>
          <w:sz w:val="28"/>
          <w:szCs w:val="28"/>
        </w:rPr>
        <w:t>им</w:t>
      </w:r>
      <w:r w:rsidR="00F34B5B">
        <w:rPr>
          <w:rFonts w:ascii="Arial" w:eastAsiaTheme="minorEastAsia" w:hAnsi="Arial" w:cs="Arial"/>
          <w:sz w:val="28"/>
          <w:szCs w:val="28"/>
        </w:rPr>
        <w:t>у</w:t>
      </w:r>
      <w:r w:rsidR="00F34B5B">
        <w:rPr>
          <w:rFonts w:ascii="Arial" w:eastAsiaTheme="minorEastAsia" w:hAnsi="Arial" w:cs="Arial"/>
          <w:sz w:val="28"/>
          <w:szCs w:val="28"/>
        </w:rPr>
        <w:t>ма.</w:t>
      </w:r>
      <w:r w:rsidR="00F06EF8">
        <w:rPr>
          <w:rFonts w:ascii="Arial" w:eastAsiaTheme="minorEastAsia" w:hAnsi="Arial" w:cs="Arial"/>
          <w:sz w:val="28"/>
          <w:szCs w:val="28"/>
        </w:rPr>
        <w:t xml:space="preserve"> Температура </w:t>
      </w:r>
      <w:r w:rsidR="00F06EF8" w:rsidRPr="002766C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F06EF8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Pr="00FC262C">
        <w:rPr>
          <w:rFonts w:ascii="Cambria Math" w:eastAsiaTheme="minorEastAsia" w:hAnsi="Cambria Math" w:cs="Arial"/>
          <w:sz w:val="28"/>
          <w:szCs w:val="28"/>
        </w:rPr>
        <w:t>°</w:t>
      </w:r>
      <w:r w:rsidR="00F06EF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06EF8">
        <w:rPr>
          <w:rFonts w:ascii="Arial" w:eastAsiaTheme="minorEastAsia" w:hAnsi="Arial" w:cs="Arial"/>
          <w:sz w:val="28"/>
          <w:szCs w:val="28"/>
        </w:rPr>
        <w:t>при пр</w:t>
      </w:r>
      <w:r w:rsidR="00F06EF8">
        <w:rPr>
          <w:rFonts w:ascii="Arial" w:eastAsiaTheme="minorEastAsia" w:hAnsi="Arial" w:cs="Arial"/>
          <w:sz w:val="28"/>
          <w:szCs w:val="28"/>
        </w:rPr>
        <w:t>и</w:t>
      </w:r>
      <w:r w:rsidR="00F06EF8">
        <w:rPr>
          <w:rFonts w:ascii="Arial" w:eastAsiaTheme="minorEastAsia" w:hAnsi="Arial" w:cs="Arial"/>
          <w:sz w:val="28"/>
          <w:szCs w:val="28"/>
        </w:rPr>
        <w:t xml:space="preserve">ближении аргумента </w:t>
      </w:r>
      <w:r w:rsidR="00F06EF8">
        <w:rPr>
          <w:rFonts w:ascii="Cambria Math" w:eastAsiaTheme="minorEastAsia" w:hAnsi="Cambria Math" w:cs="Arial"/>
          <w:sz w:val="28"/>
          <w:szCs w:val="28"/>
        </w:rPr>
        <w:t>θ</w:t>
      </w:r>
      <w:r w:rsidR="00F06EF8">
        <w:rPr>
          <w:rFonts w:ascii="Arial" w:eastAsiaTheme="minorEastAsia" w:hAnsi="Arial" w:cs="Arial"/>
          <w:sz w:val="28"/>
          <w:szCs w:val="28"/>
        </w:rPr>
        <w:t xml:space="preserve"> к правому пределу плавно </w:t>
      </w:r>
      <w:r w:rsidR="00F06EF8" w:rsidRPr="00F34B5B">
        <w:rPr>
          <w:rFonts w:ascii="Arial" w:eastAsiaTheme="minorEastAsia" w:hAnsi="Arial" w:cs="Arial"/>
          <w:sz w:val="28"/>
          <w:szCs w:val="28"/>
        </w:rPr>
        <w:t xml:space="preserve">падает </w:t>
      </w:r>
      <w:r w:rsidR="00F06EF8">
        <w:rPr>
          <w:rFonts w:ascii="Arial" w:eastAsiaTheme="minorEastAsia" w:hAnsi="Arial" w:cs="Arial"/>
          <w:sz w:val="28"/>
          <w:szCs w:val="28"/>
        </w:rPr>
        <w:t xml:space="preserve">до минимума. Энтропия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F06EF8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F06EF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06EF8">
        <w:rPr>
          <w:rFonts w:ascii="Arial" w:eastAsiaTheme="minorEastAsia" w:hAnsi="Arial" w:cs="Arial"/>
          <w:sz w:val="28"/>
          <w:szCs w:val="28"/>
        </w:rPr>
        <w:t>при приближении а</w:t>
      </w:r>
      <w:r w:rsidR="00F06EF8">
        <w:rPr>
          <w:rFonts w:ascii="Arial" w:eastAsiaTheme="minorEastAsia" w:hAnsi="Arial" w:cs="Arial"/>
          <w:sz w:val="28"/>
          <w:szCs w:val="28"/>
        </w:rPr>
        <w:t>р</w:t>
      </w:r>
      <w:r w:rsidR="00F06EF8">
        <w:rPr>
          <w:rFonts w:ascii="Arial" w:eastAsiaTheme="minorEastAsia" w:hAnsi="Arial" w:cs="Arial"/>
          <w:sz w:val="28"/>
          <w:szCs w:val="28"/>
        </w:rPr>
        <w:t xml:space="preserve">гумента </w:t>
      </w:r>
      <w:r w:rsidR="00F06EF8">
        <w:rPr>
          <w:rFonts w:ascii="Cambria Math" w:eastAsiaTheme="minorEastAsia" w:hAnsi="Cambria Math" w:cs="Arial"/>
          <w:sz w:val="28"/>
          <w:szCs w:val="28"/>
        </w:rPr>
        <w:t>θ</w:t>
      </w:r>
      <w:r w:rsidR="00F06EF8">
        <w:rPr>
          <w:rFonts w:ascii="Arial" w:eastAsiaTheme="minorEastAsia" w:hAnsi="Arial" w:cs="Arial"/>
          <w:sz w:val="28"/>
          <w:szCs w:val="28"/>
        </w:rPr>
        <w:t xml:space="preserve"> к 1 плавно возраст</w:t>
      </w:r>
      <w:r w:rsidR="00F06EF8" w:rsidRPr="00F34B5B">
        <w:rPr>
          <w:rFonts w:ascii="Arial" w:eastAsiaTheme="minorEastAsia" w:hAnsi="Arial" w:cs="Arial"/>
          <w:sz w:val="28"/>
          <w:szCs w:val="28"/>
        </w:rPr>
        <w:t xml:space="preserve">ает </w:t>
      </w:r>
      <w:r w:rsidR="00F06EF8">
        <w:rPr>
          <w:rFonts w:ascii="Arial" w:eastAsiaTheme="minorEastAsia" w:hAnsi="Arial" w:cs="Arial"/>
          <w:sz w:val="28"/>
          <w:szCs w:val="28"/>
        </w:rPr>
        <w:t>до максимума.</w:t>
      </w:r>
      <w:r w:rsidR="00F34B5B" w:rsidRPr="00F34B5B">
        <w:rPr>
          <w:rFonts w:ascii="Arial" w:eastAsiaTheme="minorEastAsia" w:hAnsi="Arial" w:cs="Arial"/>
          <w:sz w:val="28"/>
          <w:szCs w:val="28"/>
        </w:rPr>
        <w:t xml:space="preserve"> </w:t>
      </w:r>
      <w:r w:rsidR="001F4334">
        <w:rPr>
          <w:rFonts w:ascii="Arial" w:eastAsiaTheme="minorEastAsia" w:hAnsi="Arial" w:cs="Arial"/>
          <w:sz w:val="28"/>
          <w:szCs w:val="28"/>
        </w:rPr>
        <w:t xml:space="preserve">Программа </w:t>
      </w:r>
      <w:r w:rsidR="001F4334">
        <w:rPr>
          <w:rFonts w:ascii="Arial" w:eastAsiaTheme="minorEastAsia" w:hAnsi="Arial" w:cs="Arial"/>
          <w:sz w:val="28"/>
          <w:szCs w:val="28"/>
          <w:lang w:val="en-US"/>
        </w:rPr>
        <w:t>S</w:t>
      </w:r>
      <w:r w:rsidR="001F4334" w:rsidRPr="00FC262C">
        <w:rPr>
          <w:rFonts w:ascii="Arial" w:eastAsiaTheme="minorEastAsia" w:hAnsi="Arial" w:cs="Arial"/>
          <w:sz w:val="28"/>
          <w:szCs w:val="28"/>
        </w:rPr>
        <w:t>&amp;</w:t>
      </w:r>
      <w:r w:rsidR="001F4334">
        <w:rPr>
          <w:rFonts w:ascii="Arial" w:eastAsiaTheme="minorEastAsia" w:hAnsi="Arial" w:cs="Arial"/>
          <w:sz w:val="28"/>
          <w:szCs w:val="28"/>
          <w:lang w:val="en-US"/>
        </w:rPr>
        <w:t>T</w:t>
      </w:r>
      <w:r w:rsidR="001F4334" w:rsidRPr="00FC262C">
        <w:rPr>
          <w:rFonts w:ascii="Arial" w:eastAsiaTheme="minorEastAsia" w:hAnsi="Arial" w:cs="Arial"/>
          <w:sz w:val="28"/>
          <w:szCs w:val="28"/>
        </w:rPr>
        <w:t>-</w:t>
      </w:r>
      <w:r w:rsidR="001F4334">
        <w:rPr>
          <w:rFonts w:ascii="Arial" w:eastAsiaTheme="minorEastAsia" w:hAnsi="Arial" w:cs="Arial"/>
          <w:sz w:val="28"/>
          <w:szCs w:val="28"/>
          <w:lang w:val="en-US"/>
        </w:rPr>
        <w:t>pdV</w:t>
      </w:r>
      <w:r w:rsidR="001F4334" w:rsidRPr="00FC262C">
        <w:rPr>
          <w:rFonts w:ascii="Arial" w:eastAsiaTheme="minorEastAsia" w:hAnsi="Arial" w:cs="Arial"/>
          <w:sz w:val="28"/>
          <w:szCs w:val="28"/>
        </w:rPr>
        <w:t>2</w:t>
      </w:r>
    </w:p>
    <w:tbl>
      <w:tblPr>
        <w:tblStyle w:val="ab"/>
        <w:tblpPr w:leftFromText="180" w:rightFromText="180" w:vertAnchor="text" w:horzAnchor="margin" w:tblpXSpec="right" w:tblpY="76"/>
        <w:tblOverlap w:val="never"/>
        <w:tblW w:w="0" w:type="auto"/>
        <w:tblLook w:val="04A0"/>
      </w:tblPr>
      <w:tblGrid>
        <w:gridCol w:w="1242"/>
        <w:gridCol w:w="1276"/>
        <w:gridCol w:w="1276"/>
      </w:tblGrid>
      <w:tr w:rsidR="00FC262C" w:rsidTr="006E2AD9">
        <w:tc>
          <w:tcPr>
            <w:tcW w:w="1242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b/>
                <w:sz w:val="24"/>
                <w:szCs w:val="24"/>
              </w:rPr>
            </w:pPr>
            <w:r w:rsidRPr="006E2AD9">
              <w:rPr>
                <w:rFonts w:ascii="Arial" w:eastAsiaTheme="minorEastAsia" w:hAnsi="Arial" w:cs="Arial"/>
                <w:b/>
                <w:sz w:val="24"/>
                <w:szCs w:val="24"/>
              </w:rPr>
              <w:t xml:space="preserve">Таб. </w:t>
            </w:r>
            <w:proofErr w:type="gramStart"/>
            <w:r w:rsidRPr="006E2AD9">
              <w:rPr>
                <w:rFonts w:ascii="Arial" w:eastAsiaTheme="minorEastAsia" w:hAnsi="Arial" w:cs="Arial"/>
                <w:b/>
                <w:sz w:val="24"/>
                <w:szCs w:val="24"/>
              </w:rPr>
              <w:t>СТ</w:t>
            </w:r>
            <w:proofErr w:type="gramEnd"/>
          </w:p>
        </w:tc>
        <w:tc>
          <w:tcPr>
            <w:tcW w:w="127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FC262C" w:rsidRPr="006E2AD9" w:rsidRDefault="00FC262C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n-US"/>
              </w:rPr>
            </w:pPr>
            <w:r w:rsidRPr="006E2AD9">
              <w:rPr>
                <w:rFonts w:ascii="Cambria Math" w:eastAsiaTheme="minorEastAsia" w:hAnsi="Cambria Math" w:cs="Arial"/>
                <w:sz w:val="24"/>
                <w:szCs w:val="24"/>
              </w:rPr>
              <w:t>Θ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 = 0</w:t>
            </w:r>
          </w:p>
        </w:tc>
        <w:tc>
          <w:tcPr>
            <w:tcW w:w="1276" w:type="dxa"/>
            <w:tcBorders>
              <w:bottom w:val="double" w:sz="4" w:space="0" w:color="auto"/>
            </w:tcBorders>
            <w:vAlign w:val="center"/>
          </w:tcPr>
          <w:p w:rsidR="00FC262C" w:rsidRPr="006E2AD9" w:rsidRDefault="00FC262C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n-US"/>
              </w:rPr>
            </w:pPr>
            <w:r w:rsidRPr="006E2AD9">
              <w:rPr>
                <w:rFonts w:ascii="Cambria Math" w:eastAsiaTheme="minorEastAsia" w:hAnsi="Cambria Math" w:cs="Arial"/>
                <w:sz w:val="24"/>
                <w:szCs w:val="24"/>
              </w:rPr>
              <w:t>Θ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 = 1</w:t>
            </w:r>
          </w:p>
        </w:tc>
      </w:tr>
      <w:tr w:rsidR="00FC262C" w:rsidTr="006E2AD9">
        <w:tc>
          <w:tcPr>
            <w:tcW w:w="1242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T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H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</w:rPr>
              <w:t>°</w:t>
            </w:r>
          </w:p>
        </w:tc>
        <w:tc>
          <w:tcPr>
            <w:tcW w:w="127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>~</w:t>
            </w:r>
            <w:r w:rsidR="006E2AD9"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 </w:t>
            </w: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T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0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</w:rPr>
              <w:t>°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:rsidR="00FC262C" w:rsidRPr="006E2AD9" w:rsidRDefault="006E2AD9" w:rsidP="006E2AD9">
            <w:pPr>
              <w:widowControl w:val="0"/>
              <w:spacing w:line="360" w:lineRule="auto"/>
              <w:jc w:val="center"/>
              <w:rPr>
                <w:rFonts w:asciiTheme="majorHAnsi" w:eastAsiaTheme="minorEastAsia" w:hAnsiTheme="majorHAnsi" w:cs="Arial"/>
                <w:sz w:val="24"/>
                <w:szCs w:val="24"/>
                <w:lang w:val="en-US"/>
              </w:rPr>
            </w:pP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lang w:val="en-US"/>
              </w:rPr>
              <w:t>– </w:t>
            </w:r>
            <w:r w:rsidR="00024A3E" w:rsidRPr="006E2AD9">
              <w:rPr>
                <w:rFonts w:asciiTheme="majorHAnsi" w:eastAsiaTheme="minorEastAsia" w:hAnsiTheme="majorHAnsi" w:cs="Arial"/>
                <w:sz w:val="24"/>
                <w:szCs w:val="24"/>
                <w:lang w:val="en-US"/>
              </w:rPr>
              <w:t>∞</w:t>
            </w:r>
          </w:p>
        </w:tc>
      </w:tr>
      <w:tr w:rsidR="00FC262C" w:rsidTr="006E2AD9">
        <w:tc>
          <w:tcPr>
            <w:tcW w:w="1242" w:type="dxa"/>
            <w:tcBorders>
              <w:righ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T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R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</w:rPr>
              <w:t>°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>~</w:t>
            </w:r>
            <w:r w:rsidR="006E2AD9"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 </w:t>
            </w: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T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0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</w:rPr>
              <w:t>°</w:t>
            </w:r>
          </w:p>
        </w:tc>
        <w:tc>
          <w:tcPr>
            <w:tcW w:w="1276" w:type="dxa"/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n-US"/>
              </w:rPr>
            </w:pP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~ </w:t>
            </w: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T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0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</w:rPr>
              <w:t>°</w:t>
            </w:r>
            <w:r w:rsidRPr="006E2AD9">
              <w:rPr>
                <w:rFonts w:ascii="Arial" w:eastAsiaTheme="minorEastAsia" w:hAnsi="Arial" w:cs="Arial"/>
                <w:sz w:val="24"/>
                <w:szCs w:val="24"/>
                <w:lang w:val="en-US"/>
              </w:rPr>
              <w:t>–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 </w:t>
            </w:r>
            <w:r w:rsidRPr="009C2B8D">
              <w:rPr>
                <w:rFonts w:asciiTheme="majorHAnsi" w:eastAsiaTheme="minorEastAsia" w:hAnsiTheme="majorHAnsi" w:cs="Arial"/>
                <w:sz w:val="24"/>
                <w:szCs w:val="24"/>
                <w:lang w:val="en-US"/>
              </w:rPr>
              <w:t>ε</w:t>
            </w:r>
          </w:p>
        </w:tc>
      </w:tr>
      <w:tr w:rsidR="00FC262C" w:rsidTr="006E2AD9">
        <w:tc>
          <w:tcPr>
            <w:tcW w:w="1242" w:type="dxa"/>
            <w:tcBorders>
              <w:righ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S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H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>~</w:t>
            </w:r>
            <w:r w:rsidR="006E2AD9"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 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>1/</w:t>
            </w: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T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0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</w:rPr>
              <w:t>°</w:t>
            </w:r>
          </w:p>
        </w:tc>
        <w:tc>
          <w:tcPr>
            <w:tcW w:w="1276" w:type="dxa"/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n-US"/>
              </w:rPr>
            </w:pPr>
            <w:r w:rsidRPr="006E2AD9">
              <w:rPr>
                <w:rFonts w:ascii="Arial" w:eastAsiaTheme="minorEastAsia" w:hAnsi="Arial" w:cs="Arial"/>
                <w:sz w:val="24"/>
                <w:szCs w:val="24"/>
                <w:lang w:val="en-US"/>
              </w:rPr>
              <w:t>0</w:t>
            </w:r>
          </w:p>
        </w:tc>
      </w:tr>
      <w:tr w:rsidR="00FC262C" w:rsidTr="006E2AD9">
        <w:tc>
          <w:tcPr>
            <w:tcW w:w="1242" w:type="dxa"/>
            <w:tcBorders>
              <w:righ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S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R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>~</w:t>
            </w:r>
            <w:r w:rsidR="006E2AD9"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 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>1/</w:t>
            </w: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T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0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</w:rPr>
              <w:t>°</w:t>
            </w:r>
          </w:p>
        </w:tc>
        <w:tc>
          <w:tcPr>
            <w:tcW w:w="1276" w:type="dxa"/>
            <w:vAlign w:val="center"/>
          </w:tcPr>
          <w:p w:rsidR="00FC262C" w:rsidRPr="009C2B8D" w:rsidRDefault="006E2AD9" w:rsidP="009C2B8D">
            <w:pPr>
              <w:widowControl w:val="0"/>
              <w:spacing w:line="360" w:lineRule="auto"/>
              <w:jc w:val="center"/>
              <w:rPr>
                <w:rFonts w:asciiTheme="majorHAnsi" w:eastAsiaTheme="minorEastAsia" w:hAnsiTheme="majorHAnsi" w:cs="Arial"/>
                <w:sz w:val="24"/>
                <w:szCs w:val="24"/>
              </w:rPr>
            </w:pPr>
            <w:r w:rsidRPr="009C2B8D">
              <w:rPr>
                <w:rFonts w:asciiTheme="majorHAnsi" w:eastAsiaTheme="minorEastAsia" w:hAnsiTheme="majorHAnsi" w:cs="Arial"/>
                <w:sz w:val="24"/>
                <w:szCs w:val="24"/>
                <w:lang w:val="en-US"/>
              </w:rPr>
              <w:t xml:space="preserve">~ </w:t>
            </w:r>
            <w:r w:rsidR="009C2B8D" w:rsidRPr="009C2B8D">
              <w:rPr>
                <w:rFonts w:asciiTheme="majorHAnsi" w:eastAsiaTheme="minorEastAsia" w:hAnsiTheme="majorHAnsi" w:cs="Arial"/>
                <w:sz w:val="24"/>
                <w:szCs w:val="24"/>
              </w:rPr>
              <w:t>1/</w:t>
            </w:r>
            <w:r w:rsidR="009C2B8D" w:rsidRPr="009C2B8D">
              <w:rPr>
                <w:rFonts w:asciiTheme="majorHAnsi" w:eastAsiaTheme="minorEastAsia" w:hAnsiTheme="majorHAnsi" w:cs="Arial"/>
                <w:sz w:val="24"/>
                <w:szCs w:val="24"/>
                <w:lang w:val="en-US"/>
              </w:rPr>
              <w:t>ε</w:t>
            </w:r>
          </w:p>
        </w:tc>
      </w:tr>
      <w:tr w:rsidR="00FC262C" w:rsidTr="006E2AD9">
        <w:tc>
          <w:tcPr>
            <w:tcW w:w="1242" w:type="dxa"/>
            <w:tcBorders>
              <w:righ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Q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H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n-US"/>
              </w:rPr>
            </w:pP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>~</w:t>
            </w:r>
            <w:r w:rsidR="006E2AD9"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 </w:t>
            </w:r>
            <w:r w:rsidRPr="006E2AD9">
              <w:rPr>
                <w:rFonts w:ascii="Arial" w:eastAsiaTheme="minorEastAsia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:rsidR="00FC262C" w:rsidRPr="006E2AD9" w:rsidRDefault="006E2AD9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lang w:val="en-US"/>
              </w:rPr>
              <w:t xml:space="preserve">– ∞ 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>∙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lang w:val="en-US"/>
              </w:rPr>
              <w:t xml:space="preserve"> 0</w:t>
            </w:r>
          </w:p>
        </w:tc>
      </w:tr>
      <w:tr w:rsidR="00FC262C" w:rsidTr="006E2AD9">
        <w:tc>
          <w:tcPr>
            <w:tcW w:w="1242" w:type="dxa"/>
            <w:tcBorders>
              <w:righ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Q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R</w:t>
            </w:r>
          </w:p>
        </w:tc>
        <w:tc>
          <w:tcPr>
            <w:tcW w:w="1276" w:type="dxa"/>
            <w:tcBorders>
              <w:left w:val="double" w:sz="4" w:space="0" w:color="auto"/>
            </w:tcBorders>
            <w:vAlign w:val="center"/>
          </w:tcPr>
          <w:p w:rsidR="00FC262C" w:rsidRPr="006E2AD9" w:rsidRDefault="00024A3E" w:rsidP="006E2AD9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n-US"/>
              </w:rPr>
            </w:pP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>~</w:t>
            </w:r>
            <w:r w:rsidR="006E2AD9"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 </w:t>
            </w:r>
            <w:r w:rsidRPr="006E2AD9">
              <w:rPr>
                <w:rFonts w:ascii="Arial" w:eastAsiaTheme="minorEastAsia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vAlign w:val="center"/>
          </w:tcPr>
          <w:p w:rsidR="00FC262C" w:rsidRPr="006E2AD9" w:rsidRDefault="006E2AD9" w:rsidP="009C2B8D">
            <w:pPr>
              <w:widowControl w:val="0"/>
              <w:spacing w:line="36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n-US"/>
              </w:rPr>
            </w:pPr>
            <w:r w:rsidRPr="006E2AD9">
              <w:rPr>
                <w:rFonts w:ascii="Cambria Math" w:eastAsiaTheme="minorEastAsia" w:hAnsi="Cambria Math" w:cs="Arial"/>
                <w:sz w:val="24"/>
                <w:szCs w:val="24"/>
                <w:lang w:val="en-US"/>
              </w:rPr>
              <w:t xml:space="preserve">~ </w:t>
            </w:r>
            <w:r w:rsidRPr="006E2AD9">
              <w:rPr>
                <w:rFonts w:asciiTheme="majorHAnsi" w:eastAsiaTheme="minorEastAsia" w:hAnsiTheme="majorHAnsi" w:cs="Arial"/>
                <w:i/>
                <w:sz w:val="24"/>
                <w:szCs w:val="24"/>
                <w:lang w:val="en-US"/>
              </w:rPr>
              <w:t>T</w:t>
            </w:r>
            <w:r w:rsidRPr="006E2AD9">
              <w:rPr>
                <w:rFonts w:asciiTheme="majorHAnsi" w:eastAsiaTheme="minorEastAsia" w:hAnsiTheme="majorHAnsi" w:cs="Arial"/>
                <w:sz w:val="24"/>
                <w:szCs w:val="24"/>
                <w:vertAlign w:val="subscript"/>
                <w:lang w:val="en-US"/>
              </w:rPr>
              <w:t>0</w:t>
            </w:r>
            <w:r w:rsidRPr="006E2AD9">
              <w:rPr>
                <w:rFonts w:ascii="Cambria Math" w:eastAsiaTheme="minorEastAsia" w:hAnsi="Cambria Math" w:cs="Arial"/>
                <w:sz w:val="24"/>
                <w:szCs w:val="24"/>
              </w:rPr>
              <w:t>°</w:t>
            </w:r>
            <w:r w:rsidR="009C2B8D" w:rsidRPr="009C2B8D">
              <w:rPr>
                <w:rFonts w:asciiTheme="majorHAnsi" w:eastAsiaTheme="minorEastAsia" w:hAnsiTheme="majorHAnsi" w:cs="Arial"/>
                <w:sz w:val="24"/>
                <w:szCs w:val="24"/>
              </w:rPr>
              <w:t>/</w:t>
            </w:r>
            <w:r w:rsidR="009C2B8D" w:rsidRPr="009C2B8D">
              <w:rPr>
                <w:rFonts w:asciiTheme="majorHAnsi" w:eastAsiaTheme="minorEastAsia" w:hAnsiTheme="majorHAnsi" w:cs="Arial"/>
                <w:sz w:val="24"/>
                <w:szCs w:val="24"/>
                <w:lang w:val="en-US"/>
              </w:rPr>
              <w:t>ε</w:t>
            </w:r>
          </w:p>
        </w:tc>
      </w:tr>
    </w:tbl>
    <w:p w:rsidR="00C85991" w:rsidRPr="009C2B8D" w:rsidRDefault="00FC262C" w:rsidP="00C50360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Оценки порядка </w:t>
      </w:r>
      <w:r w:rsidR="00F06EF8">
        <w:rPr>
          <w:rFonts w:ascii="Arial" w:eastAsiaTheme="minorEastAsia" w:hAnsi="Arial" w:cs="Arial"/>
          <w:sz w:val="28"/>
          <w:szCs w:val="28"/>
        </w:rPr>
        <w:t>данных функций в крайн</w:t>
      </w:r>
      <w:r>
        <w:rPr>
          <w:rFonts w:ascii="Arial" w:eastAsiaTheme="minorEastAsia" w:hAnsi="Arial" w:cs="Arial"/>
          <w:sz w:val="28"/>
          <w:szCs w:val="28"/>
        </w:rPr>
        <w:t>их</w:t>
      </w:r>
      <w:r w:rsidR="00F06EF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левой и </w:t>
      </w:r>
      <w:r w:rsidR="00F06EF8">
        <w:rPr>
          <w:rFonts w:ascii="Arial" w:eastAsiaTheme="minorEastAsia" w:hAnsi="Arial" w:cs="Arial"/>
          <w:sz w:val="28"/>
          <w:szCs w:val="28"/>
        </w:rPr>
        <w:t>правой точк</w:t>
      </w:r>
      <w:r>
        <w:rPr>
          <w:rFonts w:ascii="Arial" w:eastAsiaTheme="minorEastAsia" w:hAnsi="Arial" w:cs="Arial"/>
          <w:sz w:val="28"/>
          <w:szCs w:val="28"/>
        </w:rPr>
        <w:t>ах</w:t>
      </w:r>
      <w:r w:rsidR="00F06EF8">
        <w:rPr>
          <w:rFonts w:ascii="Arial" w:eastAsiaTheme="minorEastAsia" w:hAnsi="Arial" w:cs="Arial"/>
          <w:sz w:val="28"/>
          <w:szCs w:val="28"/>
        </w:rPr>
        <w:t xml:space="preserve"> изменения аргумента </w:t>
      </w:r>
      <w:r w:rsidR="00F06EF8">
        <w:rPr>
          <w:rFonts w:ascii="Cambria Math" w:eastAsiaTheme="minorEastAsia" w:hAnsi="Cambria Math" w:cs="Arial"/>
          <w:sz w:val="28"/>
          <w:szCs w:val="28"/>
        </w:rPr>
        <w:t xml:space="preserve">θ </w:t>
      </w:r>
      <w:r w:rsidR="00C85991" w:rsidRPr="00C85991">
        <w:rPr>
          <w:rFonts w:ascii="Arial" w:eastAsiaTheme="minorEastAsia" w:hAnsi="Arial" w:cs="Arial"/>
          <w:sz w:val="28"/>
          <w:szCs w:val="28"/>
        </w:rPr>
        <w:t xml:space="preserve">при </w:t>
      </w:r>
      <w:r w:rsidR="00C85991" w:rsidRPr="00C85991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C85991" w:rsidRPr="00C8599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C85991" w:rsidRPr="00C85991">
        <w:rPr>
          <w:rFonts w:asciiTheme="majorHAnsi" w:eastAsiaTheme="minorEastAsia" w:hAnsiTheme="majorHAnsi" w:cs="Arial"/>
          <w:sz w:val="28"/>
          <w:szCs w:val="28"/>
        </w:rPr>
        <w:t>/</w:t>
      </w:r>
      <w:r w:rsidR="00C85991" w:rsidRPr="00C85991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C85991" w:rsidRPr="00C8599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C85991" w:rsidRPr="00C85991">
        <w:rPr>
          <w:rFonts w:asciiTheme="majorHAnsi" w:eastAsiaTheme="minorEastAsia" w:hAnsiTheme="majorHAnsi" w:cs="Arial"/>
          <w:sz w:val="28"/>
          <w:szCs w:val="28"/>
        </w:rPr>
        <w:t xml:space="preserve"> ~ 1</w:t>
      </w:r>
      <w:r w:rsidR="00C85991" w:rsidRPr="00C85991">
        <w:rPr>
          <w:rFonts w:ascii="Arial" w:eastAsiaTheme="minorEastAsia" w:hAnsi="Arial" w:cs="Arial"/>
          <w:sz w:val="28"/>
          <w:szCs w:val="28"/>
        </w:rPr>
        <w:t xml:space="preserve"> </w:t>
      </w:r>
      <w:r w:rsidR="00F06EF8" w:rsidRPr="00F06EF8">
        <w:rPr>
          <w:rFonts w:ascii="Arial" w:eastAsiaTheme="minorEastAsia" w:hAnsi="Arial" w:cs="Arial"/>
          <w:sz w:val="28"/>
          <w:szCs w:val="28"/>
        </w:rPr>
        <w:t>приведены в таблице</w:t>
      </w:r>
      <w:r w:rsidR="00F06EF8">
        <w:rPr>
          <w:rFonts w:ascii="Cambria Math" w:eastAsiaTheme="minorEastAsia" w:hAnsi="Cambria Math" w:cs="Arial"/>
          <w:sz w:val="28"/>
          <w:szCs w:val="28"/>
        </w:rPr>
        <w:t xml:space="preserve"> СТ</w:t>
      </w:r>
      <w:r w:rsidR="00F06EF8">
        <w:rPr>
          <w:rFonts w:ascii="Arial" w:eastAsiaTheme="minorEastAsia" w:hAnsi="Arial" w:cs="Arial"/>
          <w:sz w:val="28"/>
          <w:szCs w:val="28"/>
        </w:rPr>
        <w:t>.</w:t>
      </w:r>
      <w:r w:rsidR="00F34B5B" w:rsidRPr="00F34B5B">
        <w:rPr>
          <w:rFonts w:ascii="Arial" w:eastAsiaTheme="minorEastAsia" w:hAnsi="Arial" w:cs="Arial"/>
          <w:sz w:val="28"/>
          <w:szCs w:val="28"/>
        </w:rPr>
        <w:t xml:space="preserve"> </w:t>
      </w:r>
      <w:r w:rsidR="00C50360">
        <w:rPr>
          <w:rFonts w:ascii="Arial" w:eastAsiaTheme="minorEastAsia" w:hAnsi="Arial" w:cs="Arial"/>
          <w:sz w:val="28"/>
          <w:szCs w:val="28"/>
        </w:rPr>
        <w:t>Из таблицы видно, что в кра</w:t>
      </w:r>
      <w:r w:rsidR="00C50360">
        <w:rPr>
          <w:rFonts w:ascii="Arial" w:eastAsiaTheme="minorEastAsia" w:hAnsi="Arial" w:cs="Arial"/>
          <w:sz w:val="28"/>
          <w:szCs w:val="28"/>
        </w:rPr>
        <w:t>й</w:t>
      </w:r>
      <w:r w:rsidR="00C50360">
        <w:rPr>
          <w:rFonts w:ascii="Arial" w:eastAsiaTheme="minorEastAsia" w:hAnsi="Arial" w:cs="Arial"/>
          <w:sz w:val="28"/>
          <w:szCs w:val="28"/>
        </w:rPr>
        <w:t xml:space="preserve">ней правой точке </w:t>
      </w:r>
      <w:r w:rsidR="0032695C">
        <w:rPr>
          <w:rFonts w:ascii="Arial" w:eastAsiaTheme="minorEastAsia" w:hAnsi="Arial" w:cs="Arial"/>
          <w:sz w:val="28"/>
          <w:szCs w:val="28"/>
        </w:rPr>
        <w:t>«гиперболические» фун</w:t>
      </w:r>
      <w:r w:rsidR="0032695C">
        <w:rPr>
          <w:rFonts w:ascii="Arial" w:eastAsiaTheme="minorEastAsia" w:hAnsi="Arial" w:cs="Arial"/>
          <w:sz w:val="28"/>
          <w:szCs w:val="28"/>
        </w:rPr>
        <w:t>к</w:t>
      </w:r>
      <w:r w:rsidR="0032695C">
        <w:rPr>
          <w:rFonts w:ascii="Arial" w:eastAsiaTheme="minorEastAsia" w:hAnsi="Arial" w:cs="Arial"/>
          <w:sz w:val="28"/>
          <w:szCs w:val="28"/>
        </w:rPr>
        <w:t xml:space="preserve">ции </w:t>
      </w:r>
      <w:r w:rsidR="007F4B0C" w:rsidRPr="007F4B0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7F4B0C" w:rsidRPr="007F4B0C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Pr="00FC262C">
        <w:rPr>
          <w:rFonts w:ascii="Cambria Math" w:eastAsiaTheme="minorEastAsia" w:hAnsi="Cambria Math" w:cs="Arial"/>
          <w:sz w:val="28"/>
          <w:szCs w:val="28"/>
        </w:rPr>
        <w:t>°</w:t>
      </w:r>
      <w:r w:rsidR="007F4B0C" w:rsidRPr="007F4B0C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Q</w:t>
      </w:r>
      <w:r w:rsidR="007F4B0C" w:rsidRPr="007F4B0C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7F4B0C" w:rsidRPr="007F4B0C">
        <w:rPr>
          <w:rFonts w:ascii="Arial" w:eastAsiaTheme="minorEastAsia" w:hAnsi="Arial" w:cs="Arial"/>
          <w:sz w:val="28"/>
          <w:szCs w:val="28"/>
        </w:rPr>
        <w:t xml:space="preserve"> </w:t>
      </w:r>
      <w:r w:rsidR="007F4B0C">
        <w:rPr>
          <w:rFonts w:ascii="Arial" w:eastAsiaTheme="minorEastAsia" w:hAnsi="Arial" w:cs="Arial"/>
          <w:sz w:val="28"/>
          <w:szCs w:val="28"/>
        </w:rPr>
        <w:t>имеют особенности</w:t>
      </w:r>
      <w:r w:rsidR="009C2B8D" w:rsidRPr="009C2B8D">
        <w:rPr>
          <w:rFonts w:ascii="Arial" w:eastAsiaTheme="minorEastAsia" w:hAnsi="Arial" w:cs="Arial"/>
          <w:sz w:val="28"/>
          <w:szCs w:val="28"/>
        </w:rPr>
        <w:t xml:space="preserve">; </w:t>
      </w:r>
      <w:r w:rsidR="009C2B8D" w:rsidRPr="009C2B8D">
        <w:rPr>
          <w:rFonts w:asciiTheme="majorHAnsi" w:eastAsiaTheme="minorEastAsia" w:hAnsiTheme="majorHAnsi" w:cs="Arial"/>
          <w:sz w:val="24"/>
          <w:szCs w:val="24"/>
          <w:lang w:val="en-US"/>
        </w:rPr>
        <w:t>ε</w:t>
      </w:r>
      <w:r w:rsidR="009C2B8D">
        <w:rPr>
          <w:rFonts w:asciiTheme="majorHAnsi" w:eastAsiaTheme="minorEastAsia" w:hAnsiTheme="majorHAnsi" w:cs="Arial"/>
          <w:sz w:val="24"/>
          <w:szCs w:val="24"/>
        </w:rPr>
        <w:t xml:space="preserve"> </w:t>
      </w:r>
      <w:r w:rsidR="00BC0514" w:rsidRPr="00BC0514">
        <w:rPr>
          <w:rFonts w:asciiTheme="majorHAnsi" w:eastAsiaTheme="minorEastAsia" w:hAnsiTheme="majorHAnsi" w:cs="Arial"/>
          <w:sz w:val="24"/>
          <w:szCs w:val="24"/>
        </w:rPr>
        <w:t>&gt;</w:t>
      </w:r>
      <w:r w:rsidR="009C2B8D" w:rsidRPr="00BC0514">
        <w:rPr>
          <w:rFonts w:asciiTheme="majorHAnsi" w:eastAsiaTheme="minorEastAsia" w:hAnsiTheme="majorHAnsi" w:cs="Arial"/>
          <w:sz w:val="24"/>
          <w:szCs w:val="24"/>
        </w:rPr>
        <w:t xml:space="preserve"> </w:t>
      </w:r>
      <w:r w:rsidR="009C2B8D" w:rsidRPr="009C2B8D">
        <w:rPr>
          <w:rFonts w:asciiTheme="majorHAnsi" w:eastAsiaTheme="minorEastAsia" w:hAnsiTheme="majorHAnsi" w:cs="Arial"/>
          <w:sz w:val="24"/>
          <w:szCs w:val="24"/>
        </w:rPr>
        <w:t>0.</w:t>
      </w:r>
    </w:p>
    <w:p w:rsidR="00C85991" w:rsidRDefault="00C85991" w:rsidP="00C50360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C85991">
        <w:rPr>
          <w:rFonts w:ascii="Arial" w:eastAsiaTheme="minorEastAsia" w:hAnsi="Arial" w:cs="Arial"/>
          <w:sz w:val="28"/>
          <w:szCs w:val="28"/>
          <w:u w:val="single"/>
        </w:rPr>
        <w:t>Вывод 1</w:t>
      </w:r>
      <w:r>
        <w:rPr>
          <w:rFonts w:ascii="Arial" w:eastAsiaTheme="minorEastAsia" w:hAnsi="Arial" w:cs="Arial"/>
          <w:sz w:val="28"/>
          <w:szCs w:val="28"/>
        </w:rPr>
        <w:t>: Псевдометрика гиперболич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ского пространства не удовлетворяет требованиям физической целес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образности и в </w:t>
      </w:r>
      <w:r w:rsidR="00A578C1">
        <w:rPr>
          <w:rFonts w:ascii="Arial" w:eastAsiaTheme="minorEastAsia" w:hAnsi="Arial" w:cs="Arial"/>
          <w:sz w:val="28"/>
          <w:szCs w:val="28"/>
        </w:rPr>
        <w:t xml:space="preserve">классической </w:t>
      </w:r>
      <w:r>
        <w:rPr>
          <w:rFonts w:ascii="Arial" w:eastAsiaTheme="minorEastAsia" w:hAnsi="Arial" w:cs="Arial"/>
          <w:sz w:val="28"/>
          <w:szCs w:val="28"/>
        </w:rPr>
        <w:t>термодинамике тоже.</w:t>
      </w:r>
    </w:p>
    <w:p w:rsidR="00A578C1" w:rsidRDefault="00C85991" w:rsidP="00C50360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C85991">
        <w:rPr>
          <w:rFonts w:ascii="Arial" w:eastAsiaTheme="minorEastAsia" w:hAnsi="Arial" w:cs="Arial"/>
          <w:sz w:val="28"/>
          <w:szCs w:val="28"/>
          <w:u w:val="single"/>
        </w:rPr>
        <w:t>Вывод 2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="00607759">
        <w:rPr>
          <w:rFonts w:ascii="Arial" w:eastAsiaTheme="minorEastAsia" w:hAnsi="Arial" w:cs="Arial"/>
          <w:sz w:val="28"/>
          <w:szCs w:val="28"/>
        </w:rPr>
        <w:t>П</w:t>
      </w:r>
      <w:r>
        <w:rPr>
          <w:rFonts w:ascii="Arial" w:eastAsiaTheme="minorEastAsia" w:hAnsi="Arial" w:cs="Arial"/>
          <w:sz w:val="28"/>
          <w:szCs w:val="28"/>
        </w:rPr>
        <w:t xml:space="preserve">о этой </w:t>
      </w:r>
      <w:r w:rsidR="00607759">
        <w:rPr>
          <w:rFonts w:ascii="Arial" w:eastAsiaTheme="minorEastAsia" w:hAnsi="Arial" w:cs="Arial"/>
          <w:sz w:val="28"/>
          <w:szCs w:val="28"/>
        </w:rPr>
        <w:t xml:space="preserve">же </w:t>
      </w:r>
      <w:r>
        <w:rPr>
          <w:rFonts w:ascii="Arial" w:eastAsiaTheme="minorEastAsia" w:hAnsi="Arial" w:cs="Arial"/>
          <w:sz w:val="28"/>
          <w:szCs w:val="28"/>
        </w:rPr>
        <w:t xml:space="preserve">причине – </w:t>
      </w:r>
      <w:r w:rsidR="00A578C1">
        <w:rPr>
          <w:rFonts w:ascii="Arial" w:eastAsiaTheme="minorEastAsia" w:hAnsi="Arial" w:cs="Arial"/>
          <w:sz w:val="28"/>
          <w:szCs w:val="28"/>
        </w:rPr>
        <w:t xml:space="preserve">классическая </w:t>
      </w:r>
      <w:r>
        <w:rPr>
          <w:rFonts w:ascii="Arial" w:eastAsiaTheme="minorEastAsia" w:hAnsi="Arial" w:cs="Arial"/>
          <w:sz w:val="28"/>
          <w:szCs w:val="28"/>
        </w:rPr>
        <w:t>термодинамика не м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жет быть объединена в одну корректную теорию вместе с </w:t>
      </w:r>
      <w:r w:rsidR="00A578C1">
        <w:rPr>
          <w:rFonts w:ascii="Arial" w:eastAsiaTheme="minorEastAsia" w:hAnsi="Arial" w:cs="Arial"/>
          <w:sz w:val="28"/>
          <w:szCs w:val="28"/>
        </w:rPr>
        <w:t>псевдотеор</w:t>
      </w:r>
      <w:r w:rsidR="00A578C1">
        <w:rPr>
          <w:rFonts w:ascii="Arial" w:eastAsiaTheme="minorEastAsia" w:hAnsi="Arial" w:cs="Arial"/>
          <w:sz w:val="28"/>
          <w:szCs w:val="28"/>
        </w:rPr>
        <w:t>и</w:t>
      </w:r>
      <w:r w:rsidR="00A578C1">
        <w:rPr>
          <w:rFonts w:ascii="Arial" w:eastAsiaTheme="minorEastAsia" w:hAnsi="Arial" w:cs="Arial"/>
          <w:sz w:val="28"/>
          <w:szCs w:val="28"/>
        </w:rPr>
        <w:t>ей специальной относительности.</w:t>
      </w:r>
    </w:p>
    <w:p w:rsidR="009C30D2" w:rsidRPr="009C30D2" w:rsidRDefault="009C30D2" w:rsidP="00C50360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9C30D2">
        <w:rPr>
          <w:rFonts w:ascii="Arial" w:eastAsiaTheme="minorEastAsia" w:hAnsi="Arial" w:cs="Arial"/>
          <w:sz w:val="28"/>
          <w:szCs w:val="28"/>
          <w:u w:val="single"/>
        </w:rPr>
        <w:t>Замечание</w:t>
      </w:r>
      <w:r>
        <w:rPr>
          <w:rFonts w:ascii="Arial" w:eastAsiaTheme="minorEastAsia" w:hAnsi="Arial" w:cs="Arial"/>
          <w:sz w:val="28"/>
          <w:szCs w:val="28"/>
        </w:rPr>
        <w:t>. Как дедуктивная теория, при соответствующей инте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 xml:space="preserve">претации формул физической теории </w:t>
      </w:r>
      <w:r w:rsidRPr="009C30D2">
        <w:rPr>
          <w:rFonts w:asciiTheme="majorHAnsi" w:eastAsiaTheme="minorEastAsia" w:hAnsiTheme="majorHAnsi" w:cs="Arial"/>
          <w:b/>
          <w:sz w:val="28"/>
          <w:szCs w:val="28"/>
        </w:rPr>
        <w:t>Ф</w:t>
      </w:r>
      <w:proofErr w:type="gramStart"/>
      <w:r w:rsidRPr="009C30D2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d</w:t>
      </w:r>
      <w:proofErr w:type="gramEnd"/>
      <w:r w:rsidRPr="009C30D2">
        <w:rPr>
          <w:rFonts w:asciiTheme="majorHAnsi" w:eastAsiaTheme="minorEastAsia" w:hAnsiTheme="majorHAnsi" w:cs="Arial"/>
          <w:sz w:val="28"/>
          <w:szCs w:val="28"/>
        </w:rPr>
        <w:t>(</w:t>
      </w:r>
      <w:r w:rsidRPr="009C30D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Pr="009C30D2">
        <w:rPr>
          <w:rFonts w:asciiTheme="majorHAnsi" w:eastAsiaTheme="minorEastAsia" w:hAnsiTheme="majorHAnsi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>, сформулированной над г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перкомплексным пространством, термодинамика становится ее следс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вием. Аксиоматика теории </w:t>
      </w:r>
      <w:r w:rsidRPr="009C30D2">
        <w:rPr>
          <w:rFonts w:asciiTheme="majorHAnsi" w:eastAsiaTheme="minorEastAsia" w:hAnsiTheme="majorHAnsi" w:cs="Arial"/>
          <w:b/>
          <w:sz w:val="28"/>
          <w:szCs w:val="28"/>
        </w:rPr>
        <w:t>Ф</w:t>
      </w:r>
      <w:proofErr w:type="gramStart"/>
      <w:r w:rsidRPr="009C30D2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d</w:t>
      </w:r>
      <w:proofErr w:type="gramEnd"/>
      <w:r w:rsidRPr="009C30D2">
        <w:rPr>
          <w:rFonts w:asciiTheme="majorHAnsi" w:eastAsiaTheme="minorEastAsia" w:hAnsiTheme="majorHAnsi" w:cs="Arial"/>
          <w:sz w:val="28"/>
          <w:szCs w:val="28"/>
        </w:rPr>
        <w:t>(</w:t>
      </w:r>
      <w:r w:rsidRPr="009C30D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Pr="009C30D2">
        <w:rPr>
          <w:rFonts w:asciiTheme="majorHAnsi" w:eastAsiaTheme="minorEastAsia" w:hAnsiTheme="majorHAnsi" w:cs="Arial"/>
          <w:sz w:val="28"/>
          <w:szCs w:val="28"/>
        </w:rPr>
        <w:t>)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основана на установлении фундаме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>тальных свойств сим</w:t>
      </w:r>
      <w:r w:rsidR="006A28E8">
        <w:rPr>
          <w:rFonts w:ascii="Arial" w:eastAsiaTheme="minorEastAsia" w:hAnsi="Arial" w:cs="Arial"/>
          <w:sz w:val="28"/>
          <w:szCs w:val="28"/>
        </w:rPr>
        <w:t>метрии окружающей природы.</w:t>
      </w:r>
    </w:p>
    <w:p w:rsidR="00A578C1" w:rsidRDefault="00A578C1" w:rsidP="00C50360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A578C1">
        <w:rPr>
          <w:rFonts w:ascii="Arial" w:eastAsiaTheme="minorEastAsia" w:hAnsi="Arial" w:cs="Arial"/>
          <w:sz w:val="28"/>
          <w:szCs w:val="28"/>
          <w:u w:val="single"/>
        </w:rPr>
        <w:lastRenderedPageBreak/>
        <w:t>Вывод 3</w:t>
      </w:r>
      <w:r>
        <w:rPr>
          <w:rFonts w:ascii="Arial" w:eastAsiaTheme="minorEastAsia" w:hAnsi="Arial" w:cs="Arial"/>
          <w:sz w:val="28"/>
          <w:szCs w:val="28"/>
        </w:rPr>
        <w:t>. Классическая термодинамика по тем же причинам не м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жет быть объединена в одну корректную теорию с классической квант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вой механикой, полной расходимостей.</w:t>
      </w:r>
    </w:p>
    <w:p w:rsidR="006A28E8" w:rsidRPr="001A3EC8" w:rsidRDefault="006A28E8" w:rsidP="00C50360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6A28E8">
        <w:rPr>
          <w:rFonts w:ascii="Arial" w:eastAsiaTheme="minorEastAsia" w:hAnsi="Arial" w:cs="Arial"/>
          <w:sz w:val="28"/>
          <w:szCs w:val="28"/>
          <w:u w:val="single"/>
        </w:rPr>
        <w:t>Замечание</w:t>
      </w:r>
      <w:r>
        <w:rPr>
          <w:rFonts w:ascii="Arial" w:eastAsiaTheme="minorEastAsia" w:hAnsi="Arial" w:cs="Arial"/>
          <w:sz w:val="28"/>
          <w:szCs w:val="28"/>
        </w:rPr>
        <w:t>. По причине вхождения в ее формулы провремени, те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>модинамика является субквантовой теорий; она может иметь дискре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ные </w:t>
      </w:r>
      <w:r w:rsidR="003D4632">
        <w:rPr>
          <w:rFonts w:ascii="Arial" w:eastAsiaTheme="minorEastAsia" w:hAnsi="Arial" w:cs="Arial"/>
          <w:sz w:val="28"/>
          <w:szCs w:val="28"/>
        </w:rPr>
        <w:t xml:space="preserve">частные </w:t>
      </w:r>
      <w:r>
        <w:rPr>
          <w:rFonts w:ascii="Arial" w:eastAsiaTheme="minorEastAsia" w:hAnsi="Arial" w:cs="Arial"/>
          <w:sz w:val="28"/>
          <w:szCs w:val="28"/>
        </w:rPr>
        <w:t xml:space="preserve">решения в зависимости от начальных и краевых условий. Но эта возможность </w:t>
      </w:r>
      <w:r w:rsidR="00E14182">
        <w:rPr>
          <w:rFonts w:ascii="Arial" w:eastAsiaTheme="minorEastAsia" w:hAnsi="Arial" w:cs="Arial"/>
          <w:sz w:val="28"/>
          <w:szCs w:val="28"/>
        </w:rPr>
        <w:t xml:space="preserve">отнюдь </w:t>
      </w:r>
      <w:r>
        <w:rPr>
          <w:rFonts w:ascii="Arial" w:eastAsiaTheme="minorEastAsia" w:hAnsi="Arial" w:cs="Arial"/>
          <w:sz w:val="28"/>
          <w:szCs w:val="28"/>
        </w:rPr>
        <w:t>не является поводом считать ее квантовой.</w:t>
      </w:r>
      <w:r w:rsidR="003D4632" w:rsidRPr="003D4632">
        <w:rPr>
          <w:rFonts w:ascii="Arial" w:eastAsiaTheme="minorEastAsia" w:hAnsi="Arial" w:cs="Arial"/>
          <w:sz w:val="28"/>
          <w:szCs w:val="28"/>
        </w:rPr>
        <w:t xml:space="preserve"> </w:t>
      </w:r>
      <w:r w:rsidR="003D4632">
        <w:rPr>
          <w:rFonts w:ascii="Arial" w:eastAsiaTheme="minorEastAsia" w:hAnsi="Arial" w:cs="Arial"/>
          <w:sz w:val="28"/>
          <w:szCs w:val="28"/>
        </w:rPr>
        <w:t xml:space="preserve">При </w:t>
      </w:r>
      <w:r w:rsidR="003D4632" w:rsidRPr="003D463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D4632" w:rsidRPr="003D4632">
        <w:rPr>
          <w:rFonts w:ascii="Cambria Math" w:eastAsiaTheme="minorEastAsia" w:hAnsi="Cambria Math" w:cs="Arial"/>
          <w:sz w:val="28"/>
          <w:szCs w:val="28"/>
        </w:rPr>
        <w:t xml:space="preserve">° → </w:t>
      </w:r>
      <w:r w:rsidR="004C2E66" w:rsidRPr="003D463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4C2E66" w:rsidRPr="004C2E66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="004C2E66" w:rsidRPr="003D4632">
        <w:rPr>
          <w:rFonts w:ascii="Cambria Math" w:eastAsiaTheme="minorEastAsia" w:hAnsi="Cambria Math" w:cs="Arial"/>
          <w:sz w:val="28"/>
          <w:szCs w:val="28"/>
        </w:rPr>
        <w:t>°</w:t>
      </w:r>
      <w:r w:rsidR="003D4632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3D4632" w:rsidRPr="003D4632">
        <w:rPr>
          <w:rFonts w:ascii="Arial" w:eastAsiaTheme="minorEastAsia" w:hAnsi="Arial" w:cs="Arial"/>
          <w:sz w:val="28"/>
          <w:szCs w:val="28"/>
        </w:rPr>
        <w:t xml:space="preserve">энтропия </w:t>
      </w:r>
      <w:r w:rsidR="003D4632" w:rsidRPr="003D463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3D4632" w:rsidRPr="003D4632">
        <w:rPr>
          <w:rFonts w:ascii="Cambria Math" w:eastAsiaTheme="minorEastAsia" w:hAnsi="Cambria Math" w:cs="Arial"/>
          <w:sz w:val="28"/>
          <w:szCs w:val="28"/>
        </w:rPr>
        <w:t xml:space="preserve"> → </w:t>
      </w:r>
      <w:r w:rsidR="001A3EC8" w:rsidRPr="00EF1606">
        <w:rPr>
          <w:rFonts w:ascii="Cambria Math" w:eastAsiaTheme="minorEastAsia" w:hAnsi="Cambria Math" w:cs="Arial"/>
          <w:sz w:val="28"/>
          <w:szCs w:val="28"/>
        </w:rPr>
        <w:t>~</w:t>
      </w:r>
      <w:r w:rsidR="001A3EC8">
        <w:rPr>
          <w:rFonts w:ascii="Cambria Math" w:eastAsiaTheme="minorEastAsia" w:hAnsi="Cambria Math" w:cs="Arial"/>
          <w:sz w:val="28"/>
          <w:szCs w:val="28"/>
        </w:rPr>
        <w:t>1</w:t>
      </w:r>
      <w:r w:rsidR="001A3EC8" w:rsidRPr="00EF1606">
        <w:rPr>
          <w:rFonts w:ascii="Cambria Math" w:eastAsiaTheme="minorEastAsia" w:hAnsi="Cambria Math" w:cs="Arial"/>
          <w:sz w:val="28"/>
          <w:szCs w:val="28"/>
        </w:rPr>
        <w:t>/</w:t>
      </w:r>
      <w:r w:rsidR="001A3EC8" w:rsidRPr="003D463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1A3EC8" w:rsidRPr="004C2E66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="001A3EC8" w:rsidRPr="003D4632">
        <w:rPr>
          <w:rFonts w:ascii="Cambria Math" w:eastAsiaTheme="minorEastAsia" w:hAnsi="Cambria Math" w:cs="Arial"/>
          <w:sz w:val="28"/>
          <w:szCs w:val="28"/>
        </w:rPr>
        <w:t>°</w:t>
      </w:r>
      <w:r w:rsidR="004C2E66">
        <w:rPr>
          <w:rFonts w:ascii="Arial" w:eastAsiaTheme="minorEastAsia" w:hAnsi="Arial" w:cs="Arial"/>
          <w:sz w:val="28"/>
          <w:szCs w:val="28"/>
        </w:rPr>
        <w:t xml:space="preserve">. То есть чисто нулевой температуры не существует и при </w:t>
      </w:r>
      <w:r w:rsidR="004C2E66" w:rsidRPr="004C2E66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4C2E66" w:rsidRPr="004C2E6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4C2E66" w:rsidRPr="004C2E66">
        <w:rPr>
          <w:rFonts w:asciiTheme="majorHAnsi" w:eastAsiaTheme="minorEastAsia" w:hAnsiTheme="majorHAnsi" w:cs="Arial"/>
          <w:sz w:val="28"/>
          <w:szCs w:val="28"/>
        </w:rPr>
        <w:t>/</w:t>
      </w:r>
      <w:r w:rsidR="004C2E66" w:rsidRPr="004C2E66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4C2E66" w:rsidRPr="004C2E6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4C2E66" w:rsidRPr="004C2E66">
        <w:rPr>
          <w:rFonts w:asciiTheme="majorHAnsi" w:eastAsiaTheme="minorEastAsia" w:hAnsiTheme="majorHAnsi" w:cs="Arial"/>
          <w:sz w:val="28"/>
          <w:szCs w:val="28"/>
        </w:rPr>
        <w:t xml:space="preserve"> ≠ 1</w:t>
      </w:r>
      <w:r w:rsidR="004C2E66" w:rsidRPr="004C2E66">
        <w:rPr>
          <w:rFonts w:ascii="Arial" w:eastAsiaTheme="minorEastAsia" w:hAnsi="Arial" w:cs="Arial"/>
          <w:sz w:val="28"/>
          <w:szCs w:val="28"/>
        </w:rPr>
        <w:t xml:space="preserve"> </w:t>
      </w:r>
      <w:r w:rsidR="004C2E66">
        <w:rPr>
          <w:rFonts w:ascii="Arial" w:eastAsiaTheme="minorEastAsia" w:hAnsi="Arial" w:cs="Arial"/>
          <w:sz w:val="28"/>
          <w:szCs w:val="28"/>
        </w:rPr>
        <w:t xml:space="preserve">возникает область в окрестности </w:t>
      </w:r>
      <w:r w:rsidR="001A3EC8" w:rsidRPr="003D463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1A3EC8" w:rsidRPr="004C2E66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="001A3EC8" w:rsidRPr="003D4632">
        <w:rPr>
          <w:rFonts w:ascii="Cambria Math" w:eastAsiaTheme="minorEastAsia" w:hAnsi="Cambria Math" w:cs="Arial"/>
          <w:sz w:val="28"/>
          <w:szCs w:val="28"/>
        </w:rPr>
        <w:t>°</w:t>
      </w:r>
      <w:r w:rsidR="001A3EC8">
        <w:rPr>
          <w:rFonts w:ascii="Arial" w:eastAsiaTheme="minorEastAsia" w:hAnsi="Arial" w:cs="Arial"/>
          <w:sz w:val="28"/>
          <w:szCs w:val="28"/>
        </w:rPr>
        <w:t>, в кот</w:t>
      </w:r>
      <w:r w:rsidR="001A3EC8">
        <w:rPr>
          <w:rFonts w:ascii="Arial" w:eastAsiaTheme="minorEastAsia" w:hAnsi="Arial" w:cs="Arial"/>
          <w:sz w:val="28"/>
          <w:szCs w:val="28"/>
        </w:rPr>
        <w:t>о</w:t>
      </w:r>
      <w:r w:rsidR="001A3EC8">
        <w:rPr>
          <w:rFonts w:ascii="Arial" w:eastAsiaTheme="minorEastAsia" w:hAnsi="Arial" w:cs="Arial"/>
          <w:sz w:val="28"/>
          <w:szCs w:val="28"/>
        </w:rPr>
        <w:t xml:space="preserve">рой энтропия может иметь некоторые субквантовые </w:t>
      </w:r>
      <w:r w:rsidR="006D53AF">
        <w:rPr>
          <w:rFonts w:ascii="Arial" w:eastAsiaTheme="minorEastAsia" w:hAnsi="Arial" w:cs="Arial"/>
          <w:sz w:val="28"/>
          <w:szCs w:val="28"/>
        </w:rPr>
        <w:t>проявл</w:t>
      </w:r>
      <w:r w:rsidR="001A3EC8">
        <w:rPr>
          <w:rFonts w:ascii="Arial" w:eastAsiaTheme="minorEastAsia" w:hAnsi="Arial" w:cs="Arial"/>
          <w:sz w:val="28"/>
          <w:szCs w:val="28"/>
        </w:rPr>
        <w:t>ения.</w:t>
      </w:r>
    </w:p>
    <w:p w:rsidR="00256DE7" w:rsidRDefault="00A578C1" w:rsidP="00C50360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A578C1">
        <w:rPr>
          <w:rFonts w:ascii="Arial" w:eastAsiaTheme="minorEastAsia" w:hAnsi="Arial" w:cs="Arial"/>
          <w:sz w:val="28"/>
          <w:szCs w:val="28"/>
          <w:u w:val="single"/>
        </w:rPr>
        <w:t>Вывод 4</w:t>
      </w:r>
      <w:r>
        <w:rPr>
          <w:rFonts w:ascii="Arial" w:eastAsiaTheme="minorEastAsia" w:hAnsi="Arial" w:cs="Arial"/>
          <w:sz w:val="28"/>
          <w:szCs w:val="28"/>
        </w:rPr>
        <w:t xml:space="preserve">. Псевдометрика гиперболического пространства не </w:t>
      </w:r>
      <w:proofErr w:type="gramStart"/>
      <w:r>
        <w:rPr>
          <w:rFonts w:ascii="Arial" w:eastAsiaTheme="minorEastAsia" w:hAnsi="Arial" w:cs="Arial"/>
          <w:sz w:val="28"/>
          <w:szCs w:val="28"/>
        </w:rPr>
        <w:t>прим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нима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к объективным физическим явлениям, но может служить опорой для субъективных упражнений в построении экзотических теорий. </w:t>
      </w:r>
    </w:p>
    <w:p w:rsidR="002A273C" w:rsidRPr="00C85991" w:rsidRDefault="00256DE7" w:rsidP="00C50360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256DE7">
        <w:rPr>
          <w:rFonts w:ascii="Arial" w:eastAsiaTheme="minorEastAsia" w:hAnsi="Arial" w:cs="Arial"/>
          <w:sz w:val="28"/>
          <w:szCs w:val="28"/>
          <w:u w:val="single"/>
        </w:rPr>
        <w:t>Замечание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="00417831">
        <w:rPr>
          <w:rFonts w:ascii="Arial" w:eastAsiaTheme="minorEastAsia" w:hAnsi="Arial" w:cs="Arial"/>
          <w:sz w:val="28"/>
          <w:szCs w:val="28"/>
        </w:rPr>
        <w:t>Даже если подмена в нулевых «интервалах» простра</w:t>
      </w:r>
      <w:r w:rsidR="00417831">
        <w:rPr>
          <w:rFonts w:ascii="Arial" w:eastAsiaTheme="minorEastAsia" w:hAnsi="Arial" w:cs="Arial"/>
          <w:sz w:val="28"/>
          <w:szCs w:val="28"/>
        </w:rPr>
        <w:t>н</w:t>
      </w:r>
      <w:r w:rsidR="00417831">
        <w:rPr>
          <w:rFonts w:ascii="Arial" w:eastAsiaTheme="minorEastAsia" w:hAnsi="Arial" w:cs="Arial"/>
          <w:sz w:val="28"/>
          <w:szCs w:val="28"/>
        </w:rPr>
        <w:t xml:space="preserve">ства Минковского скорости </w:t>
      </w:r>
      <w:r w:rsidR="00417831" w:rsidRPr="0041783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417831">
        <w:rPr>
          <w:rFonts w:ascii="Arial" w:eastAsiaTheme="minorEastAsia" w:hAnsi="Arial" w:cs="Arial"/>
          <w:sz w:val="28"/>
          <w:szCs w:val="28"/>
        </w:rPr>
        <w:t xml:space="preserve"> на скорость </w:t>
      </w:r>
      <w:r w:rsidR="00417831" w:rsidRPr="0041783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417831" w:rsidRPr="00417831">
        <w:rPr>
          <w:rFonts w:ascii="Arial" w:eastAsiaTheme="minorEastAsia" w:hAnsi="Arial" w:cs="Arial"/>
          <w:sz w:val="28"/>
          <w:szCs w:val="28"/>
        </w:rPr>
        <w:t xml:space="preserve"> </w:t>
      </w:r>
      <w:r w:rsidR="00417831">
        <w:rPr>
          <w:rFonts w:ascii="Arial" w:eastAsiaTheme="minorEastAsia" w:hAnsi="Arial" w:cs="Arial"/>
          <w:sz w:val="28"/>
          <w:szCs w:val="28"/>
        </w:rPr>
        <w:t>поощряется в среде банко</w:t>
      </w:r>
      <w:r w:rsidR="00417831">
        <w:rPr>
          <w:rFonts w:ascii="Arial" w:eastAsiaTheme="minorEastAsia" w:hAnsi="Arial" w:cs="Arial"/>
          <w:sz w:val="28"/>
          <w:szCs w:val="28"/>
        </w:rPr>
        <w:t>в</w:t>
      </w:r>
      <w:r w:rsidR="00417831">
        <w:rPr>
          <w:rFonts w:ascii="Arial" w:eastAsiaTheme="minorEastAsia" w:hAnsi="Arial" w:cs="Arial"/>
          <w:sz w:val="28"/>
          <w:szCs w:val="28"/>
        </w:rPr>
        <w:t xml:space="preserve">ских шулеров, нет оснований вводить гиперболическое пространство-время для существования наблюдателя. </w:t>
      </w:r>
      <w:r>
        <w:rPr>
          <w:rFonts w:ascii="Arial" w:eastAsiaTheme="minorEastAsia" w:hAnsi="Arial" w:cs="Arial"/>
          <w:sz w:val="28"/>
          <w:szCs w:val="28"/>
        </w:rPr>
        <w:t>Даже если прин</w:t>
      </w:r>
      <w:r w:rsidR="00417831">
        <w:rPr>
          <w:rFonts w:ascii="Arial" w:eastAsiaTheme="minorEastAsia" w:hAnsi="Arial" w:cs="Arial"/>
          <w:sz w:val="28"/>
          <w:szCs w:val="28"/>
        </w:rPr>
        <w:t>я</w:t>
      </w:r>
      <w:r>
        <w:rPr>
          <w:rFonts w:ascii="Arial" w:eastAsiaTheme="minorEastAsia" w:hAnsi="Arial" w:cs="Arial"/>
          <w:sz w:val="28"/>
          <w:szCs w:val="28"/>
        </w:rPr>
        <w:t>ть во вним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ние, что интегрирование </w:t>
      </w:r>
      <w:r w:rsidR="00417831">
        <w:rPr>
          <w:rFonts w:ascii="Arial" w:eastAsiaTheme="minorEastAsia" w:hAnsi="Arial" w:cs="Arial"/>
          <w:sz w:val="28"/>
          <w:szCs w:val="28"/>
        </w:rPr>
        <w:t>десяти пар нулей в общей теории относител</w:t>
      </w:r>
      <w:r w:rsidR="00417831">
        <w:rPr>
          <w:rFonts w:ascii="Arial" w:eastAsiaTheme="minorEastAsia" w:hAnsi="Arial" w:cs="Arial"/>
          <w:sz w:val="28"/>
          <w:szCs w:val="28"/>
        </w:rPr>
        <w:t>ь</w:t>
      </w:r>
      <w:r w:rsidR="00417831">
        <w:rPr>
          <w:rFonts w:ascii="Arial" w:eastAsiaTheme="minorEastAsia" w:hAnsi="Arial" w:cs="Arial"/>
          <w:sz w:val="28"/>
          <w:szCs w:val="28"/>
        </w:rPr>
        <w:t>ности – исключительная прерогатива лавочников, использование в ней, в сущности, гиперболического пространства</w:t>
      </w:r>
      <w:r w:rsidR="00C85991">
        <w:rPr>
          <w:rFonts w:ascii="Arial" w:eastAsiaTheme="minorEastAsia" w:hAnsi="Arial" w:cs="Arial"/>
          <w:sz w:val="28"/>
          <w:szCs w:val="28"/>
        </w:rPr>
        <w:t xml:space="preserve"> </w:t>
      </w:r>
      <w:r w:rsidR="00417831">
        <w:rPr>
          <w:rFonts w:ascii="Arial" w:eastAsiaTheme="minorEastAsia" w:hAnsi="Arial" w:cs="Arial"/>
          <w:sz w:val="28"/>
          <w:szCs w:val="28"/>
        </w:rPr>
        <w:t>более чем сомнительно.</w:t>
      </w:r>
    </w:p>
    <w:p w:rsidR="002A273C" w:rsidRDefault="002A273C" w:rsidP="00C50360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Результаты это</w:t>
      </w:r>
      <w:r w:rsidR="00417831">
        <w:rPr>
          <w:rFonts w:ascii="Arial" w:eastAsiaTheme="minorEastAsia" w:hAnsi="Arial" w:cs="Arial"/>
          <w:sz w:val="28"/>
          <w:szCs w:val="28"/>
        </w:rPr>
        <w:t>го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  <w:lang w:val="en-US"/>
        </w:rPr>
        <w:t>n</w:t>
      </w:r>
      <w:r w:rsidRPr="002A273C">
        <w:rPr>
          <w:rFonts w:ascii="Cambria Math" w:eastAsiaTheme="minorEastAsia" w:hAnsi="Cambria Math" w:cs="Arial"/>
          <w:sz w:val="28"/>
          <w:szCs w:val="28"/>
        </w:rPr>
        <w:t>°</w:t>
      </w:r>
      <w:r w:rsidRPr="002A273C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носят качественный харак</w:t>
      </w:r>
      <w:r w:rsidR="00417831">
        <w:rPr>
          <w:rFonts w:ascii="Arial" w:eastAsiaTheme="minorEastAsia" w:hAnsi="Arial" w:cs="Arial"/>
          <w:sz w:val="28"/>
          <w:szCs w:val="28"/>
        </w:rPr>
        <w:t>тер. Т</w:t>
      </w:r>
      <w:r>
        <w:rPr>
          <w:rFonts w:ascii="Arial" w:eastAsiaTheme="minorEastAsia" w:hAnsi="Arial" w:cs="Arial"/>
          <w:sz w:val="28"/>
          <w:szCs w:val="28"/>
        </w:rPr>
        <w:t>щательное оп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сание закономерностей равновесных термодинамических процессов</w:t>
      </w:r>
      <w:r w:rsidR="00F34B5B" w:rsidRPr="00F34B5B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проводится при произвольной функции </w:t>
      </w:r>
      <w:r w:rsidRPr="002A273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2A273C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и реальных параметр</w:t>
      </w:r>
      <w:r w:rsidR="002A6F7B">
        <w:rPr>
          <w:rFonts w:ascii="Arial" w:eastAsiaTheme="minorEastAsia" w:hAnsi="Arial" w:cs="Arial"/>
          <w:sz w:val="28"/>
          <w:szCs w:val="28"/>
        </w:rPr>
        <w:t>ах</w:t>
      </w:r>
      <w:r>
        <w:rPr>
          <w:rFonts w:ascii="Arial" w:eastAsiaTheme="minorEastAsia" w:hAnsi="Arial" w:cs="Arial"/>
          <w:sz w:val="28"/>
          <w:szCs w:val="28"/>
        </w:rPr>
        <w:t>. Н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пример, внутри звезды</w:t>
      </w:r>
      <w:r w:rsidR="00E67FCC" w:rsidRPr="00E67FCC">
        <w:rPr>
          <w:rFonts w:ascii="Arial" w:eastAsiaTheme="minorEastAsia" w:hAnsi="Arial" w:cs="Arial"/>
          <w:sz w:val="28"/>
          <w:szCs w:val="28"/>
        </w:rPr>
        <w:t xml:space="preserve">, </w:t>
      </w:r>
      <w:r w:rsidR="00E67FCC">
        <w:rPr>
          <w:rFonts w:ascii="Arial" w:eastAsiaTheme="minorEastAsia" w:hAnsi="Arial" w:cs="Arial"/>
          <w:sz w:val="28"/>
          <w:szCs w:val="28"/>
        </w:rPr>
        <w:t>вблизи «абсолютного нуля» температур</w:t>
      </w:r>
      <w:r>
        <w:rPr>
          <w:rFonts w:ascii="Arial" w:eastAsiaTheme="minorEastAsia" w:hAnsi="Arial" w:cs="Arial"/>
          <w:sz w:val="28"/>
          <w:szCs w:val="28"/>
        </w:rPr>
        <w:t xml:space="preserve"> и в це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тре ядерного взрыва не </w:t>
      </w:r>
      <w:r w:rsidR="001E44C9">
        <w:rPr>
          <w:rFonts w:ascii="Arial" w:eastAsiaTheme="minorEastAsia" w:hAnsi="Arial" w:cs="Arial"/>
          <w:sz w:val="28"/>
          <w:szCs w:val="28"/>
        </w:rPr>
        <w:t>нужно</w:t>
      </w:r>
      <w:r>
        <w:rPr>
          <w:rFonts w:ascii="Arial" w:eastAsiaTheme="minorEastAsia" w:hAnsi="Arial" w:cs="Arial"/>
          <w:sz w:val="28"/>
          <w:szCs w:val="28"/>
        </w:rPr>
        <w:t xml:space="preserve"> пренебрегать изменениями провремени.</w:t>
      </w:r>
      <w:r w:rsidR="0046362C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2778AF" w:rsidRDefault="002778AF" w:rsidP="002778AF">
      <w:pPr>
        <w:widowControl w:val="0"/>
        <w:tabs>
          <w:tab w:val="left" w:pos="8789"/>
        </w:tabs>
        <w:spacing w:line="12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</w:p>
    <w:p w:rsidR="007B2085" w:rsidRPr="00F34B5B" w:rsidRDefault="00F97257" w:rsidP="00F97257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F34B5B">
        <w:rPr>
          <w:rFonts w:ascii="Arial" w:hAnsi="Arial" w:cs="Arial"/>
          <w:b/>
          <w:sz w:val="28"/>
          <w:szCs w:val="28"/>
        </w:rPr>
        <w:t>3.</w:t>
      </w:r>
      <w:r w:rsidRPr="00F34B5B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F34B5B">
        <w:rPr>
          <w:rFonts w:ascii="Arial" w:hAnsi="Arial" w:cs="Arial"/>
          <w:b/>
          <w:sz w:val="28"/>
          <w:szCs w:val="28"/>
        </w:rPr>
        <w:t>Первое и второе начала</w:t>
      </w:r>
    </w:p>
    <w:p w:rsidR="00C5206D" w:rsidRDefault="006A28E8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Первое начало термодинамики устанавливает закон сохранения и превращения энергии равновесной системы</w:t>
      </w:r>
      <w:r w:rsidR="00C5206D">
        <w:rPr>
          <w:rFonts w:ascii="Arial" w:hAnsi="Arial" w:cs="Arial"/>
          <w:sz w:val="28"/>
          <w:szCs w:val="28"/>
        </w:rPr>
        <w:t>:</w:t>
      </w:r>
    </w:p>
    <w:p w:rsidR="00C5206D" w:rsidRPr="00A33D2E" w:rsidRDefault="00C5206D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proofErr w:type="gramStart"/>
      <w:r w:rsidRPr="00C5206D">
        <w:rPr>
          <w:rFonts w:asciiTheme="majorHAnsi" w:hAnsiTheme="majorHAnsi" w:cs="Arial"/>
          <w:sz w:val="28"/>
          <w:szCs w:val="28"/>
          <w:lang w:val="en-US"/>
        </w:rPr>
        <w:t>δ</w:t>
      </w:r>
      <w:r w:rsidRPr="00C5206D">
        <w:rPr>
          <w:rFonts w:asciiTheme="majorHAnsi" w:hAnsiTheme="majorHAnsi" w:cs="Arial"/>
          <w:i/>
          <w:sz w:val="28"/>
          <w:szCs w:val="28"/>
          <w:lang w:val="en-US"/>
        </w:rPr>
        <w:t>Q</w:t>
      </w:r>
      <w:proofErr w:type="gramEnd"/>
      <w:r w:rsidRPr="005669F7">
        <w:rPr>
          <w:rFonts w:asciiTheme="majorHAnsi" w:hAnsiTheme="majorHAnsi" w:cs="Arial"/>
          <w:sz w:val="28"/>
          <w:szCs w:val="28"/>
        </w:rPr>
        <w:t xml:space="preserve"> = </w:t>
      </w:r>
      <w:r w:rsidRPr="00C5206D">
        <w:rPr>
          <w:rFonts w:asciiTheme="majorHAnsi" w:hAnsiTheme="majorHAnsi" w:cs="Arial"/>
          <w:sz w:val="28"/>
          <w:szCs w:val="28"/>
          <w:lang w:val="en-US"/>
        </w:rPr>
        <w:t>d</w:t>
      </w:r>
      <w:r w:rsidRPr="00C5206D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5669F7">
        <w:rPr>
          <w:rFonts w:asciiTheme="majorHAnsi" w:hAnsiTheme="majorHAnsi" w:cs="Arial"/>
          <w:sz w:val="28"/>
          <w:szCs w:val="28"/>
        </w:rPr>
        <w:t xml:space="preserve"> + </w:t>
      </w:r>
      <w:r w:rsidRPr="00C5206D">
        <w:rPr>
          <w:rFonts w:asciiTheme="majorHAnsi" w:hAnsiTheme="majorHAnsi" w:cs="Arial"/>
          <w:sz w:val="28"/>
          <w:szCs w:val="28"/>
          <w:lang w:val="en-US"/>
        </w:rPr>
        <w:t>δ</w:t>
      </w:r>
      <w:r w:rsidRPr="00C5206D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Pr="005669F7">
        <w:rPr>
          <w:rFonts w:ascii="Arial" w:hAnsi="Arial" w:cs="Arial"/>
          <w:sz w:val="28"/>
          <w:szCs w:val="28"/>
        </w:rPr>
        <w:t>,</w:t>
      </w:r>
      <w:r w:rsidR="005669F7">
        <w:rPr>
          <w:rFonts w:ascii="Arial" w:hAnsi="Arial" w:cs="Arial"/>
          <w:sz w:val="28"/>
          <w:szCs w:val="28"/>
        </w:rPr>
        <w:t xml:space="preserve">                                                                                  (</w:t>
      </w:r>
      <w:r w:rsidR="005669F7">
        <w:rPr>
          <w:rFonts w:ascii="Arial" w:hAnsi="Arial" w:cs="Arial"/>
          <w:sz w:val="28"/>
          <w:szCs w:val="28"/>
          <w:lang w:val="en-US"/>
        </w:rPr>
        <w:t>VI</w:t>
      </w:r>
      <w:r w:rsidR="005669F7" w:rsidRPr="005669F7">
        <w:rPr>
          <w:rFonts w:ascii="Arial" w:hAnsi="Arial" w:cs="Arial"/>
          <w:sz w:val="28"/>
          <w:szCs w:val="28"/>
        </w:rPr>
        <w:t>.3.1</w:t>
      </w:r>
      <w:r w:rsidR="005669F7" w:rsidRPr="00A33D2E">
        <w:rPr>
          <w:rFonts w:ascii="Arial" w:hAnsi="Arial" w:cs="Arial"/>
          <w:sz w:val="28"/>
          <w:szCs w:val="28"/>
        </w:rPr>
        <w:t xml:space="preserve">) </w:t>
      </w:r>
    </w:p>
    <w:p w:rsidR="00053344" w:rsidRDefault="00C5206D" w:rsidP="00DB14D9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где </w:t>
      </w:r>
      <w:r w:rsidRPr="00C5206D">
        <w:rPr>
          <w:rFonts w:asciiTheme="majorHAnsi" w:hAnsiTheme="majorHAnsi" w:cs="Arial"/>
          <w:i/>
          <w:sz w:val="28"/>
          <w:szCs w:val="28"/>
          <w:lang w:val="en-US"/>
        </w:rPr>
        <w:t>Q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– количество теплоты, сообщенное системе, </w:t>
      </w:r>
      <w:r w:rsidRPr="00C5206D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C5206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C5206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ее внутренняя энергия,</w:t>
      </w:r>
      <w:r w:rsidR="00DB14D9">
        <w:rPr>
          <w:rFonts w:ascii="Arial" w:hAnsi="Arial" w:cs="Arial"/>
          <w:sz w:val="28"/>
          <w:szCs w:val="28"/>
        </w:rPr>
        <w:t xml:space="preserve"> </w:t>
      </w:r>
      <w:r w:rsidR="00DB14D9" w:rsidRPr="00DB14D9">
        <w:rPr>
          <w:rFonts w:asciiTheme="majorHAnsi" w:hAnsiTheme="majorHAnsi" w:cs="Arial"/>
          <w:i/>
          <w:sz w:val="28"/>
          <w:szCs w:val="28"/>
          <w:lang w:val="en-US"/>
        </w:rPr>
        <w:t>W</w:t>
      </w:r>
      <w:r w:rsidR="00DB14D9" w:rsidRPr="00DB14D9">
        <w:rPr>
          <w:rFonts w:ascii="Arial" w:hAnsi="Arial" w:cs="Arial"/>
          <w:sz w:val="28"/>
          <w:szCs w:val="28"/>
        </w:rPr>
        <w:t xml:space="preserve"> </w:t>
      </w:r>
      <w:r w:rsidR="00DB14D9">
        <w:rPr>
          <w:rFonts w:ascii="Arial" w:hAnsi="Arial" w:cs="Arial"/>
          <w:sz w:val="28"/>
          <w:szCs w:val="28"/>
        </w:rPr>
        <w:t>–</w:t>
      </w:r>
      <w:r w:rsidR="00DB14D9" w:rsidRPr="00DB14D9">
        <w:rPr>
          <w:rFonts w:ascii="Arial" w:hAnsi="Arial" w:cs="Arial"/>
          <w:sz w:val="28"/>
          <w:szCs w:val="28"/>
        </w:rPr>
        <w:t xml:space="preserve"> </w:t>
      </w:r>
      <w:r w:rsidR="00DB14D9">
        <w:rPr>
          <w:rFonts w:ascii="Arial" w:hAnsi="Arial" w:cs="Arial"/>
          <w:sz w:val="28"/>
          <w:szCs w:val="28"/>
        </w:rPr>
        <w:t xml:space="preserve">работа, совершаемая системой. </w:t>
      </w:r>
      <w:r>
        <w:rPr>
          <w:rFonts w:ascii="Arial" w:hAnsi="Arial" w:cs="Arial"/>
          <w:sz w:val="28"/>
          <w:szCs w:val="28"/>
        </w:rPr>
        <w:t>При этом внутренняя эне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гия </w:t>
      </w:r>
      <w:r w:rsidRPr="00C5206D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C5206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не изменяется</w:t>
      </w:r>
      <w:r w:rsidR="00DB14D9">
        <w:rPr>
          <w:rFonts w:ascii="Arial" w:hAnsi="Arial" w:cs="Arial"/>
          <w:sz w:val="28"/>
          <w:szCs w:val="28"/>
        </w:rPr>
        <w:t xml:space="preserve"> без внешних воздействий при любых процессах внутри системы. Фактически этот закон открыл М.В.Ломоносов в пис</w:t>
      </w:r>
      <w:r w:rsidR="00DB14D9">
        <w:rPr>
          <w:rFonts w:ascii="Arial" w:hAnsi="Arial" w:cs="Arial"/>
          <w:sz w:val="28"/>
          <w:szCs w:val="28"/>
        </w:rPr>
        <w:t>ь</w:t>
      </w:r>
      <w:r w:rsidR="00DB14D9">
        <w:rPr>
          <w:rFonts w:ascii="Arial" w:hAnsi="Arial" w:cs="Arial"/>
          <w:sz w:val="28"/>
          <w:szCs w:val="28"/>
        </w:rPr>
        <w:t>менном сообщении Л.Эйлеру (1748 г.).</w:t>
      </w:r>
      <w:r>
        <w:rPr>
          <w:rFonts w:ascii="Arial" w:hAnsi="Arial" w:cs="Arial"/>
          <w:sz w:val="28"/>
          <w:szCs w:val="28"/>
        </w:rPr>
        <w:t xml:space="preserve"> </w:t>
      </w:r>
    </w:p>
    <w:p w:rsidR="00066BE2" w:rsidRDefault="00A34B99" w:rsidP="00A34B9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Так как изменение работы включает слагаемое </w:t>
      </w:r>
      <w:r w:rsidRPr="00066BE2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066BE2">
        <w:rPr>
          <w:rFonts w:asciiTheme="majorHAnsi" w:hAnsiTheme="majorHAnsi" w:cs="Arial"/>
          <w:sz w:val="28"/>
          <w:szCs w:val="28"/>
          <w:lang w:val="en-US"/>
        </w:rPr>
        <w:t>d</w:t>
      </w:r>
      <w:r w:rsidRPr="00066BE2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A34B99">
        <w:rPr>
          <w:rFonts w:ascii="Arial" w:hAnsi="Arial" w:cs="Arial"/>
          <w:sz w:val="28"/>
          <w:szCs w:val="28"/>
        </w:rPr>
        <w:t xml:space="preserve">, </w:t>
      </w:r>
      <w:r w:rsidR="00066BE2">
        <w:rPr>
          <w:rFonts w:ascii="Arial" w:hAnsi="Arial" w:cs="Arial"/>
          <w:sz w:val="28"/>
          <w:szCs w:val="28"/>
        </w:rPr>
        <w:t xml:space="preserve">то приведенная выше формула совпадает с формулами </w:t>
      </w:r>
      <w:r w:rsidR="00066BE2">
        <w:rPr>
          <w:rFonts w:ascii="Arial" w:eastAsiaTheme="minorEastAsia" w:hAnsi="Arial" w:cs="Arial"/>
          <w:sz w:val="28"/>
          <w:szCs w:val="28"/>
        </w:rPr>
        <w:t>(</w:t>
      </w:r>
      <w:r w:rsidR="00066BE2">
        <w:rPr>
          <w:rFonts w:ascii="Arial" w:eastAsiaTheme="minorEastAsia" w:hAnsi="Arial" w:cs="Arial"/>
          <w:sz w:val="28"/>
          <w:szCs w:val="28"/>
          <w:lang w:val="en-US"/>
        </w:rPr>
        <w:t>VI</w:t>
      </w:r>
      <w:r w:rsidR="00066BE2">
        <w:rPr>
          <w:rFonts w:ascii="Arial" w:eastAsiaTheme="minorEastAsia" w:hAnsi="Arial" w:cs="Arial"/>
          <w:sz w:val="28"/>
          <w:szCs w:val="28"/>
        </w:rPr>
        <w:t>.1.9), из которых предпочт</w:t>
      </w:r>
      <w:r w:rsidR="00066BE2">
        <w:rPr>
          <w:rFonts w:ascii="Arial" w:eastAsiaTheme="minorEastAsia" w:hAnsi="Arial" w:cs="Arial"/>
          <w:sz w:val="28"/>
          <w:szCs w:val="28"/>
        </w:rPr>
        <w:t>и</w:t>
      </w:r>
      <w:r w:rsidR="00066BE2">
        <w:rPr>
          <w:rFonts w:ascii="Arial" w:eastAsiaTheme="minorEastAsia" w:hAnsi="Arial" w:cs="Arial"/>
          <w:sz w:val="28"/>
          <w:szCs w:val="28"/>
        </w:rPr>
        <w:t>тельней вторая формула, записанная в римановой метрике. Поэтому в дальнейшем индексы</w:t>
      </w:r>
      <w:r w:rsidR="00066BE2" w:rsidRPr="00066BE2">
        <w:rPr>
          <w:rFonts w:ascii="Arial" w:eastAsiaTheme="minorEastAsia" w:hAnsi="Arial" w:cs="Arial"/>
          <w:sz w:val="28"/>
          <w:szCs w:val="28"/>
        </w:rPr>
        <w:t xml:space="preserve"> </w:t>
      </w:r>
      <w:r w:rsidR="00066B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G</w:t>
      </w:r>
      <w:r w:rsidR="00066BE2" w:rsidRPr="00066BE2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="00066BE2" w:rsidRPr="00066BE2">
        <w:rPr>
          <w:rFonts w:ascii="Arial" w:eastAsiaTheme="minorEastAsia" w:hAnsi="Arial" w:cs="Arial"/>
          <w:sz w:val="28"/>
          <w:szCs w:val="28"/>
        </w:rPr>
        <w:t xml:space="preserve">, </w:t>
      </w:r>
      <w:r w:rsidR="00066BE2" w:rsidRPr="00066B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G</w:t>
      </w:r>
      <w:r w:rsidR="00066BE2" w:rsidRPr="00066BE2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066BE2" w:rsidRPr="00066BE2">
        <w:rPr>
          <w:rFonts w:ascii="Arial" w:eastAsiaTheme="minorEastAsia" w:hAnsi="Arial" w:cs="Arial"/>
          <w:sz w:val="28"/>
          <w:szCs w:val="28"/>
        </w:rPr>
        <w:t xml:space="preserve"> </w:t>
      </w:r>
      <w:r w:rsidR="00066BE2">
        <w:rPr>
          <w:rFonts w:ascii="Arial" w:eastAsiaTheme="minorEastAsia" w:hAnsi="Arial" w:cs="Arial"/>
          <w:sz w:val="28"/>
          <w:szCs w:val="28"/>
        </w:rPr>
        <w:t>у величин опускаются. Таким образом, п</w:t>
      </w:r>
      <w:r w:rsidR="00066BE2">
        <w:rPr>
          <w:rFonts w:ascii="Arial" w:eastAsiaTheme="minorEastAsia" w:hAnsi="Arial" w:cs="Arial"/>
          <w:sz w:val="28"/>
          <w:szCs w:val="28"/>
        </w:rPr>
        <w:t>е</w:t>
      </w:r>
      <w:r w:rsidR="00066BE2">
        <w:rPr>
          <w:rFonts w:ascii="Arial" w:eastAsiaTheme="minorEastAsia" w:hAnsi="Arial" w:cs="Arial"/>
          <w:sz w:val="28"/>
          <w:szCs w:val="28"/>
        </w:rPr>
        <w:t>реписывая</w:t>
      </w:r>
      <w:r w:rsidR="00066BE2" w:rsidRPr="00066BE2">
        <w:rPr>
          <w:rFonts w:ascii="Arial" w:eastAsiaTheme="minorEastAsia" w:hAnsi="Arial" w:cs="Arial"/>
          <w:sz w:val="28"/>
          <w:szCs w:val="28"/>
        </w:rPr>
        <w:t xml:space="preserve"> </w:t>
      </w:r>
      <w:r w:rsidR="00066BE2">
        <w:rPr>
          <w:rFonts w:ascii="Arial" w:eastAsiaTheme="minorEastAsia" w:hAnsi="Arial" w:cs="Arial"/>
          <w:sz w:val="28"/>
          <w:szCs w:val="28"/>
        </w:rPr>
        <w:t>(</w:t>
      </w:r>
      <w:r w:rsidR="00066BE2">
        <w:rPr>
          <w:rFonts w:ascii="Arial" w:eastAsiaTheme="minorEastAsia" w:hAnsi="Arial" w:cs="Arial"/>
          <w:sz w:val="28"/>
          <w:szCs w:val="28"/>
          <w:lang w:val="en-US"/>
        </w:rPr>
        <w:t>VI</w:t>
      </w:r>
      <w:r w:rsidR="00066BE2">
        <w:rPr>
          <w:rFonts w:ascii="Arial" w:eastAsiaTheme="minorEastAsia" w:hAnsi="Arial" w:cs="Arial"/>
          <w:sz w:val="28"/>
          <w:szCs w:val="28"/>
        </w:rPr>
        <w:t xml:space="preserve">.1.9) и обозначая </w:t>
      </w:r>
      <w:r w:rsidR="00066BE2"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066BE2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066BE2" w:rsidRPr="00066BE2">
        <w:rPr>
          <w:rFonts w:ascii="Cambria Math" w:eastAsiaTheme="minorEastAsia" w:hAnsi="Cambria Math" w:cs="Arial"/>
          <w:sz w:val="28"/>
          <w:szCs w:val="28"/>
        </w:rPr>
        <w:t>°</w:t>
      </w:r>
      <w:r w:rsidR="00066BE2" w:rsidRPr="00680A66">
        <w:rPr>
          <w:rFonts w:ascii="Cambria Math" w:eastAsiaTheme="minorEastAsia" w:hAnsi="Cambria Math" w:cs="Arial"/>
          <w:sz w:val="28"/>
          <w:szCs w:val="28"/>
          <w:lang w:val="en-US"/>
        </w:rPr>
        <w:t>d</w:t>
      </w:r>
      <w:r w:rsidR="00066BE2" w:rsidRPr="00FD2E9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066BE2" w:rsidRPr="00076533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="00066BE2" w:rsidRPr="00066BE2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066BE2" w:rsidRPr="00066BE2">
        <w:rPr>
          <w:rFonts w:asciiTheme="majorHAnsi" w:eastAsiaTheme="minorEastAsia" w:hAnsiTheme="majorHAnsi" w:cs="Arial"/>
          <w:sz w:val="28"/>
          <w:szCs w:val="28"/>
        </w:rPr>
        <w:t>=</w:t>
      </w:r>
      <w:r w:rsidR="00066BE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66BE2" w:rsidRPr="00C5206D">
        <w:rPr>
          <w:rFonts w:asciiTheme="majorHAnsi" w:hAnsiTheme="majorHAnsi" w:cs="Arial"/>
          <w:sz w:val="28"/>
          <w:szCs w:val="28"/>
          <w:lang w:val="en-US"/>
        </w:rPr>
        <w:t>δ</w:t>
      </w:r>
      <w:r w:rsidR="00066BE2" w:rsidRPr="00C5206D">
        <w:rPr>
          <w:rFonts w:asciiTheme="majorHAnsi" w:hAnsiTheme="majorHAnsi" w:cs="Arial"/>
          <w:i/>
          <w:sz w:val="28"/>
          <w:szCs w:val="28"/>
          <w:lang w:val="en-US"/>
        </w:rPr>
        <w:t>Q</w:t>
      </w:r>
      <w:r w:rsidR="00066BE2">
        <w:rPr>
          <w:rFonts w:ascii="Arial" w:eastAsiaTheme="minorEastAsia" w:hAnsi="Arial" w:cs="Arial"/>
          <w:sz w:val="28"/>
          <w:szCs w:val="28"/>
        </w:rPr>
        <w:t>, приходим к уравнению</w:t>
      </w:r>
      <w:r w:rsidR="005669F7" w:rsidRPr="005669F7">
        <w:rPr>
          <w:rFonts w:ascii="Arial" w:eastAsiaTheme="minorEastAsia" w:hAnsi="Arial" w:cs="Arial"/>
          <w:sz w:val="28"/>
          <w:szCs w:val="28"/>
        </w:rPr>
        <w:t xml:space="preserve"> </w:t>
      </w:r>
      <w:r w:rsidR="005669F7">
        <w:rPr>
          <w:rFonts w:ascii="Arial" w:eastAsiaTheme="minorEastAsia" w:hAnsi="Arial" w:cs="Arial"/>
          <w:sz w:val="28"/>
          <w:szCs w:val="28"/>
        </w:rPr>
        <w:t>перв</w:t>
      </w:r>
      <w:r w:rsidR="005669F7">
        <w:rPr>
          <w:rFonts w:ascii="Arial" w:eastAsiaTheme="minorEastAsia" w:hAnsi="Arial" w:cs="Arial"/>
          <w:sz w:val="28"/>
          <w:szCs w:val="28"/>
        </w:rPr>
        <w:t>о</w:t>
      </w:r>
      <w:r w:rsidR="005669F7">
        <w:rPr>
          <w:rFonts w:ascii="Arial" w:eastAsiaTheme="minorEastAsia" w:hAnsi="Arial" w:cs="Arial"/>
          <w:sz w:val="28"/>
          <w:szCs w:val="28"/>
        </w:rPr>
        <w:t>го начала термодинамики</w:t>
      </w:r>
      <w:r w:rsidR="00066BE2">
        <w:rPr>
          <w:rFonts w:ascii="Arial" w:eastAsiaTheme="minorEastAsia" w:hAnsi="Arial" w:cs="Arial"/>
          <w:sz w:val="28"/>
          <w:szCs w:val="28"/>
        </w:rPr>
        <w:t>:</w:t>
      </w:r>
    </w:p>
    <w:p w:rsidR="00A34B99" w:rsidRPr="00A33D2E" w:rsidRDefault="00066BE2" w:rsidP="00A34B9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val="en-US"/>
        </w:rPr>
      </w:pPr>
      <w:proofErr w:type="gramStart"/>
      <w:r w:rsidRPr="00C5206D">
        <w:rPr>
          <w:rFonts w:asciiTheme="majorHAnsi" w:hAnsiTheme="majorHAnsi" w:cs="Arial"/>
          <w:sz w:val="28"/>
          <w:szCs w:val="28"/>
          <w:lang w:val="en-US"/>
        </w:rPr>
        <w:t>δ</w:t>
      </w:r>
      <w:r w:rsidRPr="00C5206D">
        <w:rPr>
          <w:rFonts w:asciiTheme="majorHAnsi" w:hAnsiTheme="majorHAnsi" w:cs="Arial"/>
          <w:i/>
          <w:sz w:val="28"/>
          <w:szCs w:val="28"/>
          <w:lang w:val="en-US"/>
        </w:rPr>
        <w:t>Q</w:t>
      </w:r>
      <w:proofErr w:type="gramEnd"/>
      <w:r w:rsidRPr="00680A66">
        <w:rPr>
          <w:rFonts w:ascii="Cambria Math" w:eastAsiaTheme="minorEastAsia" w:hAnsi="Cambria Math" w:cs="Arial"/>
          <w:sz w:val="28"/>
          <w:szCs w:val="28"/>
          <w:lang w:val="en-US"/>
        </w:rPr>
        <w:t xml:space="preserve"> </w:t>
      </w:r>
      <w:r w:rsidRPr="00680A66">
        <w:rPr>
          <w:rFonts w:asciiTheme="majorHAnsi" w:eastAsiaTheme="minorEastAsia" w:hAnsiTheme="majorHAnsi" w:cs="Arial"/>
          <w:sz w:val="28"/>
          <w:szCs w:val="28"/>
          <w:lang w:val="en-US"/>
        </w:rPr>
        <w:t>=</w:t>
      </w:r>
      <w:r w:rsidRPr="00680A66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 xml:space="preserve">U </w:t>
      </w:r>
      <w:r w:rsidRPr="00680A66">
        <w:rPr>
          <w:rFonts w:asciiTheme="majorHAnsi" w:eastAsiaTheme="minorEastAsia" w:hAnsiTheme="majorHAnsi" w:cs="Arial"/>
          <w:sz w:val="28"/>
          <w:szCs w:val="28"/>
          <w:lang w:val="en-US"/>
        </w:rPr>
        <w:t>+</w:t>
      </w:r>
      <w:r w:rsidRPr="00680A66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  <w:r w:rsidRPr="00170E1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 xml:space="preserve">V </w:t>
      </w:r>
      <w:r w:rsidRPr="00680A66">
        <w:rPr>
          <w:rFonts w:asciiTheme="majorHAnsi" w:eastAsiaTheme="minorEastAsia" w:hAnsiTheme="majorHAnsi" w:cs="Arial"/>
          <w:sz w:val="28"/>
          <w:szCs w:val="28"/>
          <w:lang w:val="en-US"/>
        </w:rPr>
        <w:t>+</w:t>
      </w:r>
      <w:r w:rsidRPr="00680A66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Pr="00066BE2">
        <w:rPr>
          <w:rFonts w:ascii="Cambria Math" w:eastAsiaTheme="minorEastAsia" w:hAnsi="Cambria Math" w:cs="Arial"/>
          <w:sz w:val="28"/>
          <w:szCs w:val="28"/>
          <w:lang w:val="en-US"/>
        </w:rPr>
        <w:t>.</w:t>
      </w:r>
      <w:r w:rsidRPr="00680A66">
        <w:rPr>
          <w:rFonts w:ascii="Cambria Math" w:eastAsiaTheme="minorEastAsia" w:hAnsi="Cambria Math" w:cs="Arial"/>
          <w:sz w:val="28"/>
          <w:szCs w:val="28"/>
          <w:lang w:val="en-US"/>
        </w:rPr>
        <w:t xml:space="preserve"> </w:t>
      </w:r>
      <w:r w:rsidRPr="00066BE2">
        <w:rPr>
          <w:rFonts w:ascii="Arial" w:eastAsiaTheme="minorEastAsia" w:hAnsi="Arial" w:cs="Arial"/>
          <w:sz w:val="28"/>
          <w:szCs w:val="28"/>
          <w:lang w:val="en-US"/>
        </w:rPr>
        <w:t xml:space="preserve">     </w:t>
      </w:r>
      <w:r w:rsidR="005669F7">
        <w:rPr>
          <w:rFonts w:ascii="Arial" w:eastAsiaTheme="minorEastAsia" w:hAnsi="Arial" w:cs="Arial"/>
          <w:sz w:val="28"/>
          <w:szCs w:val="28"/>
          <w:lang w:val="en-US"/>
        </w:rPr>
        <w:t xml:space="preserve">                                                                   </w:t>
      </w:r>
      <w:r w:rsidR="005669F7" w:rsidRPr="00A33D2E">
        <w:rPr>
          <w:rFonts w:ascii="Arial" w:hAnsi="Arial" w:cs="Arial"/>
          <w:sz w:val="28"/>
          <w:szCs w:val="28"/>
          <w:lang w:val="en-US"/>
        </w:rPr>
        <w:t>(</w:t>
      </w:r>
      <w:r w:rsidR="005669F7">
        <w:rPr>
          <w:rFonts w:ascii="Arial" w:hAnsi="Arial" w:cs="Arial"/>
          <w:sz w:val="28"/>
          <w:szCs w:val="28"/>
          <w:lang w:val="en-US"/>
        </w:rPr>
        <w:t>VI</w:t>
      </w:r>
      <w:r w:rsidR="005669F7" w:rsidRPr="00A33D2E">
        <w:rPr>
          <w:rFonts w:ascii="Arial" w:hAnsi="Arial" w:cs="Arial"/>
          <w:sz w:val="28"/>
          <w:szCs w:val="28"/>
          <w:lang w:val="en-US"/>
        </w:rPr>
        <w:t xml:space="preserve">.3.2) </w:t>
      </w:r>
    </w:p>
    <w:p w:rsidR="005669F7" w:rsidRPr="005669F7" w:rsidRDefault="005669F7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Из </w:t>
      </w:r>
      <w:r w:rsidRPr="005669F7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</w:t>
      </w:r>
      <w:r w:rsidRPr="005669F7">
        <w:rPr>
          <w:rFonts w:ascii="Arial" w:hAnsi="Arial" w:cs="Arial"/>
          <w:sz w:val="28"/>
          <w:szCs w:val="28"/>
        </w:rPr>
        <w:t>.3.2)</w:t>
      </w:r>
      <w:r>
        <w:rPr>
          <w:rFonts w:ascii="Arial" w:hAnsi="Arial" w:cs="Arial"/>
          <w:sz w:val="28"/>
          <w:szCs w:val="28"/>
        </w:rPr>
        <w:t xml:space="preserve"> следует, что при сохранении внутренней энергии системы могут изменяться работа внешних сил и количество теплоты.</w:t>
      </w:r>
    </w:p>
    <w:p w:rsidR="003D145C" w:rsidRDefault="00C5206D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Второе начало термодинамики устанавливает существование у л</w:t>
      </w:r>
      <w:r>
        <w:rPr>
          <w:rFonts w:ascii="Arial" w:hAnsi="Arial" w:cs="Arial"/>
          <w:sz w:val="28"/>
          <w:szCs w:val="28"/>
        </w:rPr>
        <w:t>ю</w:t>
      </w:r>
      <w:r>
        <w:rPr>
          <w:rFonts w:ascii="Arial" w:hAnsi="Arial" w:cs="Arial"/>
          <w:sz w:val="28"/>
          <w:szCs w:val="28"/>
        </w:rPr>
        <w:t>бой равновесной термодинамической системы особой функции состо</w:t>
      </w:r>
      <w:r>
        <w:rPr>
          <w:rFonts w:ascii="Arial" w:hAnsi="Arial" w:cs="Arial"/>
          <w:sz w:val="28"/>
          <w:szCs w:val="28"/>
        </w:rPr>
        <w:t>я</w:t>
      </w:r>
      <w:r>
        <w:rPr>
          <w:rFonts w:ascii="Arial" w:hAnsi="Arial" w:cs="Arial"/>
          <w:sz w:val="28"/>
          <w:szCs w:val="28"/>
        </w:rPr>
        <w:t>ния – энтропии, которая не изменяется в изолированной системе при  равновесных процессах и возрастает при неравновесных процессах.</w:t>
      </w:r>
      <w:r w:rsidR="001506C7">
        <w:rPr>
          <w:rFonts w:ascii="Arial" w:hAnsi="Arial" w:cs="Arial"/>
          <w:sz w:val="28"/>
          <w:szCs w:val="28"/>
        </w:rPr>
        <w:t xml:space="preserve"> То есть и это начало получается дедуктивным методом из ранее переопр</w:t>
      </w:r>
      <w:r w:rsidR="001506C7">
        <w:rPr>
          <w:rFonts w:ascii="Arial" w:hAnsi="Arial" w:cs="Arial"/>
          <w:sz w:val="28"/>
          <w:szCs w:val="28"/>
        </w:rPr>
        <w:t>е</w:t>
      </w:r>
      <w:r w:rsidR="001506C7">
        <w:rPr>
          <w:rFonts w:ascii="Arial" w:hAnsi="Arial" w:cs="Arial"/>
          <w:sz w:val="28"/>
          <w:szCs w:val="28"/>
        </w:rPr>
        <w:t xml:space="preserve">деленных выражений для интервала и входящих в него величин теории </w:t>
      </w:r>
      <w:r w:rsidR="001506C7" w:rsidRPr="009C30D2">
        <w:rPr>
          <w:rFonts w:asciiTheme="majorHAnsi" w:eastAsiaTheme="minorEastAsia" w:hAnsiTheme="majorHAnsi" w:cs="Arial"/>
          <w:b/>
          <w:sz w:val="28"/>
          <w:szCs w:val="28"/>
        </w:rPr>
        <w:t>Ф</w:t>
      </w:r>
      <w:proofErr w:type="gramStart"/>
      <w:r w:rsidR="001506C7" w:rsidRPr="009C30D2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d</w:t>
      </w:r>
      <w:proofErr w:type="gramEnd"/>
      <w:r w:rsidR="001506C7" w:rsidRPr="009C30D2">
        <w:rPr>
          <w:rFonts w:asciiTheme="majorHAnsi" w:eastAsiaTheme="minorEastAsia" w:hAnsiTheme="majorHAnsi" w:cs="Arial"/>
          <w:sz w:val="28"/>
          <w:szCs w:val="28"/>
        </w:rPr>
        <w:t>(</w:t>
      </w:r>
      <w:r w:rsidR="001506C7" w:rsidRPr="009C30D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="001506C7" w:rsidRPr="009C30D2">
        <w:rPr>
          <w:rFonts w:asciiTheme="majorHAnsi" w:eastAsiaTheme="minorEastAsia" w:hAnsiTheme="majorHAnsi" w:cs="Arial"/>
          <w:sz w:val="28"/>
          <w:szCs w:val="28"/>
        </w:rPr>
        <w:t>)</w:t>
      </w:r>
      <w:r w:rsidR="001506C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1506C7" w:rsidRPr="001506C7">
        <w:rPr>
          <w:rFonts w:ascii="Arial" w:eastAsiaTheme="minorEastAsia" w:hAnsi="Arial" w:cs="Arial"/>
          <w:sz w:val="28"/>
          <w:szCs w:val="28"/>
        </w:rPr>
        <w:t>над гиперкомплексным пространством</w:t>
      </w:r>
      <w:r w:rsidR="001506C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1506C7" w:rsidRPr="001506C7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="001506C7">
        <w:rPr>
          <w:rFonts w:ascii="Arial" w:hAnsi="Arial" w:cs="Arial"/>
          <w:sz w:val="28"/>
          <w:szCs w:val="28"/>
        </w:rPr>
        <w:t>.</w:t>
      </w:r>
      <w:r w:rsidR="00196A21" w:rsidRPr="00196A21">
        <w:rPr>
          <w:rFonts w:ascii="Arial" w:hAnsi="Arial" w:cs="Arial"/>
          <w:sz w:val="28"/>
          <w:szCs w:val="28"/>
        </w:rPr>
        <w:t xml:space="preserve"> </w:t>
      </w:r>
      <w:r w:rsidR="00196A21">
        <w:rPr>
          <w:rFonts w:ascii="Arial" w:hAnsi="Arial" w:cs="Arial"/>
          <w:sz w:val="28"/>
          <w:szCs w:val="28"/>
        </w:rPr>
        <w:t>Собственно, второе н</w:t>
      </w:r>
      <w:r w:rsidR="00196A21">
        <w:rPr>
          <w:rFonts w:ascii="Arial" w:hAnsi="Arial" w:cs="Arial"/>
          <w:sz w:val="28"/>
          <w:szCs w:val="28"/>
        </w:rPr>
        <w:t>а</w:t>
      </w:r>
      <w:r w:rsidR="00196A21">
        <w:rPr>
          <w:rFonts w:ascii="Arial" w:hAnsi="Arial" w:cs="Arial"/>
          <w:sz w:val="28"/>
          <w:szCs w:val="28"/>
        </w:rPr>
        <w:t>чало термодинамики и выражается ранее установленной формулой:</w:t>
      </w:r>
    </w:p>
    <w:p w:rsidR="00196A21" w:rsidRPr="00A33D2E" w:rsidRDefault="00196A21" w:rsidP="00196A21">
      <w:pPr>
        <w:widowControl w:val="0"/>
        <w:tabs>
          <w:tab w:val="left" w:pos="8789"/>
          <w:tab w:val="left" w:pos="9356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B365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B365C3">
        <w:rPr>
          <w:rFonts w:ascii="Cambria Math" w:eastAsiaTheme="minorEastAsia" w:hAnsi="Cambria Math" w:cs="Arial"/>
          <w:sz w:val="28"/>
          <w:szCs w:val="28"/>
          <w:lang w:val="en-US"/>
        </w:rPr>
        <w:t>°</w:t>
      </w:r>
      <w:r w:rsidRPr="00680A66">
        <w:rPr>
          <w:rFonts w:ascii="Cambria Math" w:eastAsiaTheme="minorEastAsia" w:hAnsi="Cambria Math" w:cs="Arial"/>
          <w:sz w:val="28"/>
          <w:szCs w:val="28"/>
          <w:lang w:val="en-US"/>
        </w:rPr>
        <w:t>d</w:t>
      </w:r>
      <w:r w:rsidRPr="00FD2E9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680A66">
        <w:rPr>
          <w:rFonts w:ascii="Cambria Math" w:eastAsiaTheme="minorEastAsia" w:hAnsi="Cambria Math" w:cs="Arial"/>
          <w:sz w:val="28"/>
          <w:szCs w:val="28"/>
          <w:lang w:val="en-US"/>
        </w:rPr>
        <w:t xml:space="preserve"> </w:t>
      </w:r>
      <w:r w:rsidRPr="00680A66">
        <w:rPr>
          <w:rFonts w:asciiTheme="majorHAnsi" w:eastAsiaTheme="minorEastAsia" w:hAnsiTheme="majorHAnsi" w:cs="Arial"/>
          <w:sz w:val="28"/>
          <w:szCs w:val="28"/>
          <w:lang w:val="en-US"/>
        </w:rPr>
        <w:t>=</w:t>
      </w:r>
      <w:r w:rsidRPr="00680A66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 xml:space="preserve">U </w:t>
      </w:r>
      <w:r w:rsidRPr="00680A66">
        <w:rPr>
          <w:rFonts w:asciiTheme="majorHAnsi" w:eastAsiaTheme="minorEastAsia" w:hAnsiTheme="majorHAnsi" w:cs="Arial"/>
          <w:sz w:val="28"/>
          <w:szCs w:val="28"/>
          <w:lang w:val="en-US"/>
        </w:rPr>
        <w:t>+</w:t>
      </w:r>
      <w:r w:rsidRPr="00680A66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  <w:r w:rsidRPr="00170E1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 xml:space="preserve">V </w:t>
      </w:r>
      <w:r w:rsidRPr="00680A66">
        <w:rPr>
          <w:rFonts w:asciiTheme="majorHAnsi" w:eastAsiaTheme="minorEastAsia" w:hAnsiTheme="majorHAnsi" w:cs="Arial"/>
          <w:sz w:val="28"/>
          <w:szCs w:val="28"/>
          <w:lang w:val="en-US"/>
        </w:rPr>
        <w:t>+</w:t>
      </w:r>
      <w:r w:rsidRPr="00680A66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  <w:r w:rsidRPr="00614F9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Pr="00066BE2">
        <w:rPr>
          <w:rFonts w:ascii="Cambria Math" w:eastAsiaTheme="minorEastAsia" w:hAnsi="Cambria Math" w:cs="Arial"/>
          <w:sz w:val="28"/>
          <w:szCs w:val="28"/>
          <w:lang w:val="en-US"/>
        </w:rPr>
        <w:t>.</w:t>
      </w:r>
      <w:r>
        <w:rPr>
          <w:rFonts w:ascii="Arial" w:eastAsiaTheme="minorEastAsia" w:hAnsi="Arial" w:cs="Arial"/>
          <w:sz w:val="28"/>
          <w:szCs w:val="28"/>
          <w:lang w:val="en-US"/>
        </w:rPr>
        <w:t xml:space="preserve">                                                   </w:t>
      </w:r>
      <w:r w:rsidRPr="00196A21">
        <w:rPr>
          <w:rFonts w:ascii="Arial" w:eastAsiaTheme="minorEastAsia" w:hAnsi="Arial" w:cs="Arial"/>
          <w:sz w:val="28"/>
          <w:szCs w:val="28"/>
          <w:lang w:val="en-US"/>
        </w:rPr>
        <w:t xml:space="preserve">  </w:t>
      </w:r>
      <w:r w:rsidR="005D5AF3" w:rsidRPr="005D5AF3">
        <w:rPr>
          <w:rFonts w:ascii="Arial" w:eastAsiaTheme="minorEastAsia" w:hAnsi="Arial" w:cs="Arial"/>
          <w:sz w:val="28"/>
          <w:szCs w:val="28"/>
          <w:lang w:val="en-US"/>
        </w:rPr>
        <w:t xml:space="preserve"> </w:t>
      </w:r>
      <w:r>
        <w:rPr>
          <w:rFonts w:ascii="Arial" w:eastAsiaTheme="minorEastAsia" w:hAnsi="Arial" w:cs="Arial"/>
          <w:sz w:val="28"/>
          <w:szCs w:val="28"/>
          <w:lang w:val="en-US"/>
        </w:rPr>
        <w:t xml:space="preserve">          </w:t>
      </w:r>
      <w:r w:rsidRPr="00196A21">
        <w:rPr>
          <w:rFonts w:ascii="Arial" w:eastAsiaTheme="minorEastAsia" w:hAnsi="Arial" w:cs="Arial"/>
          <w:sz w:val="28"/>
          <w:szCs w:val="28"/>
          <w:lang w:val="en-US"/>
        </w:rPr>
        <w:t xml:space="preserve">  </w:t>
      </w:r>
      <w:r>
        <w:rPr>
          <w:rFonts w:ascii="Arial" w:eastAsiaTheme="minorEastAsia" w:hAnsi="Arial" w:cs="Arial"/>
          <w:sz w:val="28"/>
          <w:szCs w:val="28"/>
          <w:lang w:val="en-US"/>
        </w:rPr>
        <w:t xml:space="preserve">    </w:t>
      </w:r>
      <w:r w:rsidRPr="00A33D2E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</w:t>
      </w:r>
      <w:r w:rsidRPr="00A33D2E">
        <w:rPr>
          <w:rFonts w:ascii="Arial" w:hAnsi="Arial" w:cs="Arial"/>
          <w:sz w:val="28"/>
          <w:szCs w:val="28"/>
        </w:rPr>
        <w:t xml:space="preserve">.3.3)   </w:t>
      </w:r>
    </w:p>
    <w:p w:rsidR="0011182C" w:rsidRDefault="00A33D2E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Если речь </w:t>
      </w:r>
      <w:r w:rsidR="00F515B8">
        <w:rPr>
          <w:rFonts w:ascii="Arial" w:hAnsi="Arial" w:cs="Arial"/>
          <w:sz w:val="28"/>
          <w:szCs w:val="28"/>
        </w:rPr>
        <w:t>иде</w:t>
      </w:r>
      <w:r>
        <w:rPr>
          <w:rFonts w:ascii="Arial" w:hAnsi="Arial" w:cs="Arial"/>
          <w:sz w:val="28"/>
          <w:szCs w:val="28"/>
        </w:rPr>
        <w:t>т о стремлении термодинамической системы к равн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весию, к наиболее устойчивому состоянию, то нельзя не обратиться к постоянному обмену </w:t>
      </w:r>
      <w:r w:rsidR="00F515B8" w:rsidRPr="00A33D2E">
        <w:rPr>
          <w:rFonts w:ascii="Arial" w:hAnsi="Arial" w:cs="Arial"/>
          <w:sz w:val="28"/>
          <w:szCs w:val="28"/>
        </w:rPr>
        <w:t>работой, массой, энергией</w:t>
      </w:r>
      <w:r w:rsidR="00F515B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между оболочкой </w:t>
      </w:r>
      <w:r w:rsidRPr="00A33D2E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A33D2E">
        <w:rPr>
          <w:rFonts w:ascii="Arial" w:hAnsi="Arial" w:cs="Arial"/>
          <w:sz w:val="28"/>
          <w:szCs w:val="28"/>
          <w:vertAlign w:val="subscript"/>
        </w:rPr>
        <w:t>3</w:t>
      </w:r>
      <w:r w:rsidRPr="00A33D2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эфирным телом </w:t>
      </w:r>
      <w:r w:rsidRPr="00A33D2E">
        <w:rPr>
          <w:rFonts w:asciiTheme="majorHAnsi" w:hAnsiTheme="majorHAnsi" w:cs="Arial"/>
          <w:sz w:val="28"/>
          <w:szCs w:val="28"/>
        </w:rPr>
        <w:t>Ξ</w:t>
      </w:r>
      <w:r w:rsidR="00F515B8">
        <w:rPr>
          <w:rFonts w:asciiTheme="majorHAnsi" w:hAnsiTheme="majorHAnsi" w:cs="Arial"/>
          <w:sz w:val="28"/>
          <w:szCs w:val="28"/>
        </w:rPr>
        <w:t>.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Эфир вбрасывает в оболочку аннигилирующие пары частиц и античастиц, почти нулевые по массе вбросы вступают в реа</w:t>
      </w:r>
      <w:r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 xml:space="preserve">цию и </w:t>
      </w:r>
      <w:r w:rsidR="00F515B8">
        <w:rPr>
          <w:rFonts w:ascii="Arial" w:hAnsi="Arial" w:cs="Arial"/>
          <w:sz w:val="28"/>
          <w:szCs w:val="28"/>
        </w:rPr>
        <w:t xml:space="preserve">из остывающих фотонов </w:t>
      </w:r>
      <w:r>
        <w:rPr>
          <w:rFonts w:ascii="Arial" w:hAnsi="Arial" w:cs="Arial"/>
          <w:sz w:val="28"/>
          <w:szCs w:val="28"/>
        </w:rPr>
        <w:t>образуют ее электромагнитный фон</w:t>
      </w:r>
      <w:r w:rsidR="00F515B8">
        <w:rPr>
          <w:rFonts w:ascii="Arial" w:hAnsi="Arial" w:cs="Arial"/>
          <w:sz w:val="28"/>
          <w:szCs w:val="28"/>
        </w:rPr>
        <w:t>.</w:t>
      </w:r>
      <w:proofErr w:type="gramEnd"/>
      <w:r w:rsidR="00F515B8">
        <w:rPr>
          <w:rFonts w:ascii="Arial" w:hAnsi="Arial" w:cs="Arial"/>
          <w:sz w:val="28"/>
          <w:szCs w:val="28"/>
        </w:rPr>
        <w:t xml:space="preserve"> Пространственное распределение по количеству фотонов, образова</w:t>
      </w:r>
      <w:r w:rsidR="00F515B8">
        <w:rPr>
          <w:rFonts w:ascii="Arial" w:hAnsi="Arial" w:cs="Arial"/>
          <w:sz w:val="28"/>
          <w:szCs w:val="28"/>
        </w:rPr>
        <w:t>н</w:t>
      </w:r>
      <w:r w:rsidR="00F515B8">
        <w:rPr>
          <w:rFonts w:ascii="Arial" w:hAnsi="Arial" w:cs="Arial"/>
          <w:sz w:val="28"/>
          <w:szCs w:val="28"/>
        </w:rPr>
        <w:lastRenderedPageBreak/>
        <w:t>ных одной аннигилирующей парой, напоминает нормальное распред</w:t>
      </w:r>
      <w:r w:rsidR="00F515B8">
        <w:rPr>
          <w:rFonts w:ascii="Arial" w:hAnsi="Arial" w:cs="Arial"/>
          <w:sz w:val="28"/>
          <w:szCs w:val="28"/>
        </w:rPr>
        <w:t>е</w:t>
      </w:r>
      <w:r w:rsidR="00F515B8">
        <w:rPr>
          <w:rFonts w:ascii="Arial" w:hAnsi="Arial" w:cs="Arial"/>
          <w:sz w:val="28"/>
          <w:szCs w:val="28"/>
        </w:rPr>
        <w:t xml:space="preserve">ление. Это предтеча всех наиболее правдоподобных распределений случайных величин, которые изучаются различными </w:t>
      </w:r>
      <w:r w:rsidR="000E2E88">
        <w:rPr>
          <w:rFonts w:ascii="Arial" w:hAnsi="Arial" w:cs="Arial"/>
          <w:sz w:val="28"/>
          <w:szCs w:val="28"/>
        </w:rPr>
        <w:t>дисциплин</w:t>
      </w:r>
      <w:r w:rsidR="00A97046">
        <w:rPr>
          <w:rFonts w:ascii="Arial" w:hAnsi="Arial" w:cs="Arial"/>
          <w:sz w:val="28"/>
          <w:szCs w:val="28"/>
        </w:rPr>
        <w:t>ами</w:t>
      </w:r>
      <w:r w:rsidR="00F515B8">
        <w:rPr>
          <w:rFonts w:ascii="Arial" w:hAnsi="Arial" w:cs="Arial"/>
          <w:sz w:val="28"/>
          <w:szCs w:val="28"/>
        </w:rPr>
        <w:t>. Е</w:t>
      </w:r>
      <w:r w:rsidR="00F515B8">
        <w:rPr>
          <w:rFonts w:ascii="Arial" w:hAnsi="Arial" w:cs="Arial"/>
          <w:sz w:val="28"/>
          <w:szCs w:val="28"/>
        </w:rPr>
        <w:t>с</w:t>
      </w:r>
      <w:r w:rsidR="00F515B8">
        <w:rPr>
          <w:rFonts w:ascii="Arial" w:hAnsi="Arial" w:cs="Arial"/>
          <w:sz w:val="28"/>
          <w:szCs w:val="28"/>
        </w:rPr>
        <w:t>ли вблизи от области аннигиляции образуется достаточно плотное о</w:t>
      </w:r>
      <w:r w:rsidR="00F515B8">
        <w:rPr>
          <w:rFonts w:ascii="Arial" w:hAnsi="Arial" w:cs="Arial"/>
          <w:sz w:val="28"/>
          <w:szCs w:val="28"/>
        </w:rPr>
        <w:t>б</w:t>
      </w:r>
      <w:r w:rsidR="00F515B8">
        <w:rPr>
          <w:rFonts w:ascii="Arial" w:hAnsi="Arial" w:cs="Arial"/>
          <w:sz w:val="28"/>
          <w:szCs w:val="28"/>
        </w:rPr>
        <w:t xml:space="preserve">лако </w:t>
      </w:r>
      <w:r w:rsidR="00F515B8" w:rsidRPr="00F515B8">
        <w:rPr>
          <w:rFonts w:ascii="Arial" w:hAnsi="Arial" w:cs="Arial"/>
          <w:i/>
          <w:sz w:val="28"/>
          <w:szCs w:val="28"/>
        </w:rPr>
        <w:t>вероятностных</w:t>
      </w:r>
      <w:r w:rsidR="00F515B8">
        <w:rPr>
          <w:rFonts w:ascii="Arial" w:hAnsi="Arial" w:cs="Arial"/>
          <w:sz w:val="28"/>
          <w:szCs w:val="28"/>
        </w:rPr>
        <w:t xml:space="preserve"> </w:t>
      </w:r>
      <w:proofErr w:type="gramStart"/>
      <w:r w:rsidR="0011182C" w:rsidRPr="0011182C">
        <w:rPr>
          <w:rFonts w:asciiTheme="majorHAnsi" w:hAnsiTheme="majorHAnsi" w:cs="Arial"/>
          <w:sz w:val="28"/>
          <w:szCs w:val="28"/>
        </w:rPr>
        <w:t>γ</w:t>
      </w:r>
      <w:r w:rsidR="0011182C">
        <w:rPr>
          <w:rFonts w:ascii="Arial" w:hAnsi="Arial" w:cs="Arial"/>
          <w:sz w:val="28"/>
          <w:szCs w:val="28"/>
        </w:rPr>
        <w:t>-</w:t>
      </w:r>
      <w:proofErr w:type="gramEnd"/>
      <w:r w:rsidR="0011182C">
        <w:rPr>
          <w:rFonts w:ascii="Arial" w:hAnsi="Arial" w:cs="Arial"/>
          <w:sz w:val="28"/>
          <w:szCs w:val="28"/>
        </w:rPr>
        <w:t>квантов</w:t>
      </w:r>
      <w:r w:rsidR="00F515B8">
        <w:rPr>
          <w:rFonts w:ascii="Arial" w:hAnsi="Arial" w:cs="Arial"/>
          <w:sz w:val="28"/>
          <w:szCs w:val="28"/>
        </w:rPr>
        <w:t xml:space="preserve">, то со временем оно расплывается. Этому же процессу </w:t>
      </w:r>
      <w:r w:rsidR="00CC22A4">
        <w:rPr>
          <w:rFonts w:ascii="Arial" w:hAnsi="Arial" w:cs="Arial"/>
          <w:sz w:val="28"/>
          <w:szCs w:val="28"/>
        </w:rPr>
        <w:t xml:space="preserve">самопроизвольного </w:t>
      </w:r>
      <w:r w:rsidR="00F515B8">
        <w:rPr>
          <w:rFonts w:ascii="Arial" w:hAnsi="Arial" w:cs="Arial"/>
          <w:sz w:val="28"/>
          <w:szCs w:val="28"/>
        </w:rPr>
        <w:t>«размазывания» по пространс</w:t>
      </w:r>
      <w:r w:rsidR="00F515B8">
        <w:rPr>
          <w:rFonts w:ascii="Arial" w:hAnsi="Arial" w:cs="Arial"/>
          <w:sz w:val="28"/>
          <w:szCs w:val="28"/>
        </w:rPr>
        <w:t>т</w:t>
      </w:r>
      <w:r w:rsidR="00F515B8">
        <w:rPr>
          <w:rFonts w:ascii="Arial" w:hAnsi="Arial" w:cs="Arial"/>
          <w:sz w:val="28"/>
          <w:szCs w:val="28"/>
        </w:rPr>
        <w:t xml:space="preserve">ву подвержены многие системы, </w:t>
      </w:r>
      <w:r w:rsidR="00CC22A4">
        <w:rPr>
          <w:rFonts w:ascii="Arial" w:hAnsi="Arial" w:cs="Arial"/>
          <w:sz w:val="28"/>
          <w:szCs w:val="28"/>
        </w:rPr>
        <w:t xml:space="preserve">не </w:t>
      </w:r>
      <w:r w:rsidR="005D04FE">
        <w:rPr>
          <w:rFonts w:ascii="Arial" w:hAnsi="Arial" w:cs="Arial"/>
          <w:sz w:val="28"/>
          <w:szCs w:val="28"/>
        </w:rPr>
        <w:t>испытывающие</w:t>
      </w:r>
      <w:r w:rsidR="00CC22A4">
        <w:rPr>
          <w:rFonts w:ascii="Arial" w:hAnsi="Arial" w:cs="Arial"/>
          <w:sz w:val="28"/>
          <w:szCs w:val="28"/>
        </w:rPr>
        <w:t xml:space="preserve"> действи</w:t>
      </w:r>
      <w:r w:rsidR="005D04FE">
        <w:rPr>
          <w:rFonts w:ascii="Arial" w:hAnsi="Arial" w:cs="Arial"/>
          <w:sz w:val="28"/>
          <w:szCs w:val="28"/>
        </w:rPr>
        <w:t>е</w:t>
      </w:r>
      <w:r w:rsidR="00CC22A4">
        <w:rPr>
          <w:rFonts w:ascii="Arial" w:hAnsi="Arial" w:cs="Arial"/>
          <w:sz w:val="28"/>
          <w:szCs w:val="28"/>
        </w:rPr>
        <w:t xml:space="preserve"> сторонних сил. То есть </w:t>
      </w:r>
      <w:r w:rsidR="0011182C">
        <w:rPr>
          <w:rFonts w:ascii="Arial" w:hAnsi="Arial" w:cs="Arial"/>
          <w:sz w:val="28"/>
          <w:szCs w:val="28"/>
        </w:rPr>
        <w:t xml:space="preserve">в более общем случае </w:t>
      </w:r>
      <w:r w:rsidR="00CC22A4">
        <w:rPr>
          <w:rFonts w:ascii="Arial" w:hAnsi="Arial" w:cs="Arial"/>
          <w:sz w:val="28"/>
          <w:szCs w:val="28"/>
        </w:rPr>
        <w:t>термодинамическая система со вр</w:t>
      </w:r>
      <w:r w:rsidR="00CC22A4">
        <w:rPr>
          <w:rFonts w:ascii="Arial" w:hAnsi="Arial" w:cs="Arial"/>
          <w:sz w:val="28"/>
          <w:szCs w:val="28"/>
        </w:rPr>
        <w:t>е</w:t>
      </w:r>
      <w:r w:rsidR="00CC22A4">
        <w:rPr>
          <w:rFonts w:ascii="Arial" w:hAnsi="Arial" w:cs="Arial"/>
          <w:sz w:val="28"/>
          <w:szCs w:val="28"/>
        </w:rPr>
        <w:t xml:space="preserve">менем </w:t>
      </w:r>
      <w:proofErr w:type="gramStart"/>
      <w:r w:rsidR="00CC22A4">
        <w:rPr>
          <w:rFonts w:ascii="Arial" w:hAnsi="Arial" w:cs="Arial"/>
          <w:sz w:val="28"/>
          <w:szCs w:val="28"/>
        </w:rPr>
        <w:t>стремится</w:t>
      </w:r>
      <w:proofErr w:type="gramEnd"/>
      <w:r w:rsidR="00CC22A4">
        <w:rPr>
          <w:rFonts w:ascii="Arial" w:hAnsi="Arial" w:cs="Arial"/>
          <w:sz w:val="28"/>
          <w:szCs w:val="28"/>
        </w:rPr>
        <w:t xml:space="preserve"> перейти в наиболее вероятное состояние</w:t>
      </w:r>
      <w:r w:rsidR="0011182C">
        <w:rPr>
          <w:rFonts w:ascii="Arial" w:hAnsi="Arial" w:cs="Arial"/>
          <w:sz w:val="28"/>
          <w:szCs w:val="28"/>
        </w:rPr>
        <w:t>, в частности с равными вероятностями занять все энергетические уровни – или в</w:t>
      </w:r>
      <w:r w:rsidR="0011182C">
        <w:rPr>
          <w:rFonts w:ascii="Arial" w:hAnsi="Arial" w:cs="Arial"/>
          <w:sz w:val="28"/>
          <w:szCs w:val="28"/>
        </w:rPr>
        <w:t>ы</w:t>
      </w:r>
      <w:r w:rsidR="0011182C">
        <w:rPr>
          <w:rFonts w:ascii="Arial" w:hAnsi="Arial" w:cs="Arial"/>
          <w:sz w:val="28"/>
          <w:szCs w:val="28"/>
        </w:rPr>
        <w:t>равнять температуры своих отдельных частей.</w:t>
      </w:r>
      <w:r w:rsidR="00CC22A4">
        <w:rPr>
          <w:rFonts w:ascii="Arial" w:hAnsi="Arial" w:cs="Arial"/>
          <w:sz w:val="28"/>
          <w:szCs w:val="28"/>
        </w:rPr>
        <w:t xml:space="preserve"> </w:t>
      </w:r>
      <w:r w:rsidR="0011182C">
        <w:rPr>
          <w:rFonts w:ascii="Arial" w:hAnsi="Arial" w:cs="Arial"/>
          <w:sz w:val="28"/>
          <w:szCs w:val="28"/>
        </w:rPr>
        <w:t>Вот это качество окр</w:t>
      </w:r>
      <w:r w:rsidR="0011182C">
        <w:rPr>
          <w:rFonts w:ascii="Arial" w:hAnsi="Arial" w:cs="Arial"/>
          <w:sz w:val="28"/>
          <w:szCs w:val="28"/>
        </w:rPr>
        <w:t>у</w:t>
      </w:r>
      <w:r w:rsidR="0011182C">
        <w:rPr>
          <w:rFonts w:ascii="Arial" w:hAnsi="Arial" w:cs="Arial"/>
          <w:sz w:val="28"/>
          <w:szCs w:val="28"/>
        </w:rPr>
        <w:t>жающей пост</w:t>
      </w:r>
      <w:r w:rsidR="0011182C" w:rsidRPr="005D04FE">
        <w:rPr>
          <w:rFonts w:ascii="Arial" w:hAnsi="Arial" w:cs="Arial"/>
          <w:sz w:val="28"/>
          <w:szCs w:val="28"/>
        </w:rPr>
        <w:t>’</w:t>
      </w:r>
      <w:r w:rsidR="0011182C">
        <w:rPr>
          <w:rFonts w:ascii="Arial" w:hAnsi="Arial" w:cs="Arial"/>
          <w:sz w:val="28"/>
          <w:szCs w:val="28"/>
        </w:rPr>
        <w:t xml:space="preserve">эфирной материи и </w:t>
      </w:r>
      <w:r w:rsidR="005D04FE">
        <w:rPr>
          <w:rFonts w:ascii="Arial" w:hAnsi="Arial" w:cs="Arial"/>
          <w:sz w:val="28"/>
          <w:szCs w:val="28"/>
        </w:rPr>
        <w:t xml:space="preserve">призвана </w:t>
      </w:r>
      <w:r w:rsidR="0011182C">
        <w:rPr>
          <w:rFonts w:ascii="Arial" w:hAnsi="Arial" w:cs="Arial"/>
          <w:sz w:val="28"/>
          <w:szCs w:val="28"/>
        </w:rPr>
        <w:t>отража</w:t>
      </w:r>
      <w:r w:rsidR="005D04FE">
        <w:rPr>
          <w:rFonts w:ascii="Arial" w:hAnsi="Arial" w:cs="Arial"/>
          <w:sz w:val="28"/>
          <w:szCs w:val="28"/>
        </w:rPr>
        <w:t>ть</w:t>
      </w:r>
      <w:r w:rsidR="0011182C">
        <w:rPr>
          <w:rFonts w:ascii="Arial" w:hAnsi="Arial" w:cs="Arial"/>
          <w:sz w:val="28"/>
          <w:szCs w:val="28"/>
        </w:rPr>
        <w:t xml:space="preserve"> энтропия.</w:t>
      </w:r>
    </w:p>
    <w:p w:rsidR="00C5206D" w:rsidRPr="00A33D2E" w:rsidRDefault="0011182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Всякая предоставленная себе термодинамическая система стр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мится </w:t>
      </w:r>
      <w:r w:rsidR="005D04FE">
        <w:rPr>
          <w:rFonts w:ascii="Arial" w:hAnsi="Arial" w:cs="Arial"/>
          <w:sz w:val="28"/>
          <w:szCs w:val="28"/>
        </w:rPr>
        <w:t xml:space="preserve">занять наиболее вероятное состояние, то есть </w:t>
      </w:r>
      <w:proofErr w:type="gramStart"/>
      <w:r w:rsidR="005D04FE">
        <w:rPr>
          <w:rFonts w:ascii="Arial" w:hAnsi="Arial" w:cs="Arial"/>
          <w:sz w:val="28"/>
          <w:szCs w:val="28"/>
        </w:rPr>
        <w:t>стремится</w:t>
      </w:r>
      <w:proofErr w:type="gramEnd"/>
      <w:r w:rsidR="005D04FE">
        <w:rPr>
          <w:rFonts w:ascii="Arial" w:hAnsi="Arial" w:cs="Arial"/>
          <w:sz w:val="28"/>
          <w:szCs w:val="28"/>
        </w:rPr>
        <w:t xml:space="preserve"> к уменьшению энергии, количества теплоты, к падению температуры. </w:t>
      </w:r>
      <w:r w:rsidR="00F515B8">
        <w:rPr>
          <w:rFonts w:ascii="Arial" w:hAnsi="Arial" w:cs="Arial"/>
          <w:sz w:val="28"/>
          <w:szCs w:val="28"/>
        </w:rPr>
        <w:t xml:space="preserve">   </w:t>
      </w:r>
      <w:r w:rsidR="00A33D2E">
        <w:rPr>
          <w:rFonts w:ascii="Arial" w:hAnsi="Arial" w:cs="Arial"/>
          <w:sz w:val="28"/>
          <w:szCs w:val="28"/>
        </w:rPr>
        <w:t xml:space="preserve">  </w:t>
      </w:r>
      <w:r w:rsidR="00F515B8">
        <w:rPr>
          <w:rFonts w:ascii="Arial" w:hAnsi="Arial" w:cs="Arial"/>
          <w:sz w:val="28"/>
          <w:szCs w:val="28"/>
        </w:rPr>
        <w:t xml:space="preserve"> </w:t>
      </w:r>
    </w:p>
    <w:p w:rsidR="00E7693D" w:rsidRPr="00C272BC" w:rsidRDefault="00C87B17" w:rsidP="00C272B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 поэтому тоже в</w:t>
      </w:r>
      <w:r w:rsidR="00BC188F" w:rsidRPr="00BC188F">
        <w:rPr>
          <w:rFonts w:ascii="Arial" w:hAnsi="Arial" w:cs="Arial"/>
          <w:sz w:val="28"/>
          <w:szCs w:val="28"/>
        </w:rPr>
        <w:t xml:space="preserve"> </w:t>
      </w:r>
      <w:r w:rsidR="00BC188F">
        <w:rPr>
          <w:rFonts w:ascii="Arial" w:hAnsi="Arial" w:cs="Arial"/>
          <w:sz w:val="28"/>
          <w:szCs w:val="28"/>
        </w:rPr>
        <w:t>статистической</w:t>
      </w:r>
      <w:r w:rsidR="00BC188F" w:rsidRPr="00BC188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термодинамике вводится понятие энтропии, так или иначе выражающее ее статистический (вероятнос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ный, модальный) характер:</w:t>
      </w:r>
      <w:r w:rsidR="00E7693D">
        <w:rPr>
          <w:rFonts w:ascii="Arial" w:hAnsi="Arial" w:cs="Arial"/>
          <w:sz w:val="28"/>
          <w:szCs w:val="28"/>
        </w:rPr>
        <w:t xml:space="preserve"> </w:t>
      </w:r>
      <w:r w:rsidRPr="00BC188F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BC188F">
        <w:rPr>
          <w:rFonts w:asciiTheme="majorHAnsi" w:hAnsiTheme="majorHAnsi" w:cs="Arial"/>
          <w:sz w:val="28"/>
          <w:szCs w:val="28"/>
        </w:rPr>
        <w:t xml:space="preserve"> = </w:t>
      </w:r>
      <w:r w:rsidRPr="00BC188F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="00BC188F" w:rsidRPr="00BC188F">
        <w:rPr>
          <w:rFonts w:asciiTheme="majorHAnsi" w:hAnsiTheme="majorHAnsi" w:cs="Arial"/>
          <w:sz w:val="28"/>
          <w:szCs w:val="28"/>
        </w:rPr>
        <w:t xml:space="preserve"> </w:t>
      </w:r>
      <w:r w:rsidRPr="00BC188F">
        <w:rPr>
          <w:rFonts w:asciiTheme="majorHAnsi" w:hAnsiTheme="majorHAnsi" w:cs="Arial"/>
          <w:sz w:val="28"/>
          <w:szCs w:val="28"/>
          <w:lang w:val="en-US"/>
        </w:rPr>
        <w:t>ln</w:t>
      </w:r>
      <w:r w:rsidRPr="00BC188F">
        <w:rPr>
          <w:rFonts w:asciiTheme="majorHAnsi" w:hAnsiTheme="majorHAnsi" w:cs="Arial"/>
          <w:sz w:val="28"/>
          <w:szCs w:val="28"/>
        </w:rPr>
        <w:t xml:space="preserve"> </w:t>
      </w:r>
      <w:r w:rsidR="00BC188F" w:rsidRPr="00BC188F">
        <w:rPr>
          <w:rFonts w:asciiTheme="majorHAnsi" w:hAnsiTheme="majorHAnsi" w:cs="Arial"/>
          <w:sz w:val="28"/>
          <w:szCs w:val="28"/>
          <w:lang w:val="en-US"/>
        </w:rPr>
        <w:t>Ω</w:t>
      </w:r>
      <w:r w:rsidRPr="00BC188F">
        <w:rPr>
          <w:rFonts w:ascii="Arial" w:hAnsi="Arial" w:cs="Arial"/>
          <w:sz w:val="28"/>
          <w:szCs w:val="28"/>
        </w:rPr>
        <w:t>,</w:t>
      </w:r>
      <w:r w:rsidR="00C272BC">
        <w:rPr>
          <w:rFonts w:ascii="Arial" w:hAnsi="Arial" w:cs="Arial"/>
          <w:sz w:val="28"/>
          <w:szCs w:val="28"/>
        </w:rPr>
        <w:t xml:space="preserve"> </w:t>
      </w:r>
      <w:r w:rsidR="00E7693D">
        <w:rPr>
          <w:rFonts w:ascii="Arial" w:hAnsi="Arial" w:cs="Arial"/>
          <w:sz w:val="28"/>
          <w:szCs w:val="28"/>
        </w:rPr>
        <w:t xml:space="preserve">где </w:t>
      </w:r>
      <w:r w:rsidR="00E7693D" w:rsidRPr="00BC188F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="00E7693D">
        <w:rPr>
          <w:rFonts w:asciiTheme="majorHAnsi" w:hAnsiTheme="majorHAnsi" w:cs="Arial"/>
          <w:sz w:val="28"/>
          <w:szCs w:val="28"/>
        </w:rPr>
        <w:t xml:space="preserve"> </w:t>
      </w:r>
      <w:r w:rsidR="00E7693D">
        <w:rPr>
          <w:rFonts w:ascii="Arial" w:hAnsi="Arial" w:cs="Arial"/>
          <w:sz w:val="28"/>
          <w:szCs w:val="28"/>
        </w:rPr>
        <w:t xml:space="preserve">– постоянная Больцмана, </w:t>
      </w:r>
      <w:r w:rsidR="00E7693D" w:rsidRPr="00BC188F">
        <w:rPr>
          <w:rFonts w:asciiTheme="majorHAnsi" w:hAnsiTheme="majorHAnsi" w:cs="Arial"/>
          <w:sz w:val="28"/>
          <w:szCs w:val="28"/>
          <w:lang w:val="en-US"/>
        </w:rPr>
        <w:t>Ω</w:t>
      </w:r>
      <w:r w:rsidR="00E7693D">
        <w:rPr>
          <w:rFonts w:ascii="Arial" w:hAnsi="Arial" w:cs="Arial"/>
          <w:sz w:val="28"/>
          <w:szCs w:val="28"/>
        </w:rPr>
        <w:t xml:space="preserve"> – число состояний, по которым рассосредоточилось множество элементов термодинамического поля. Например, это все возможные состояния разлетающихся фотонов после аннигиляции вброшенно</w:t>
      </w:r>
      <w:r w:rsidR="00C272BC">
        <w:rPr>
          <w:rFonts w:ascii="Arial" w:hAnsi="Arial" w:cs="Arial"/>
          <w:sz w:val="28"/>
          <w:szCs w:val="28"/>
        </w:rPr>
        <w:t>го</w:t>
      </w:r>
      <w:r w:rsidR="00E7693D">
        <w:rPr>
          <w:rFonts w:ascii="Arial" w:hAnsi="Arial" w:cs="Arial"/>
          <w:sz w:val="28"/>
          <w:szCs w:val="28"/>
        </w:rPr>
        <w:t xml:space="preserve"> из эфирного тела </w:t>
      </w:r>
      <w:r w:rsidR="0007455D" w:rsidRPr="0007455D">
        <w:rPr>
          <w:rFonts w:asciiTheme="majorHAnsi" w:hAnsiTheme="majorHAnsi" w:cs="Arial"/>
          <w:sz w:val="28"/>
          <w:szCs w:val="28"/>
        </w:rPr>
        <w:t>Ξ</w:t>
      </w:r>
      <w:r w:rsidR="0007455D">
        <w:rPr>
          <w:rFonts w:ascii="Arial" w:hAnsi="Arial" w:cs="Arial"/>
          <w:sz w:val="28"/>
          <w:szCs w:val="28"/>
        </w:rPr>
        <w:t xml:space="preserve"> </w:t>
      </w:r>
      <w:r w:rsidR="00C272BC">
        <w:rPr>
          <w:rFonts w:ascii="Arial" w:hAnsi="Arial" w:cs="Arial"/>
          <w:sz w:val="28"/>
          <w:szCs w:val="28"/>
        </w:rPr>
        <w:t xml:space="preserve">множества </w:t>
      </w:r>
      <w:r w:rsidR="00E7693D">
        <w:rPr>
          <w:rFonts w:ascii="Arial" w:hAnsi="Arial" w:cs="Arial"/>
          <w:sz w:val="28"/>
          <w:szCs w:val="28"/>
        </w:rPr>
        <w:t xml:space="preserve">частиц и </w:t>
      </w:r>
      <w:r w:rsidR="00C272BC">
        <w:rPr>
          <w:rFonts w:ascii="Arial" w:hAnsi="Arial" w:cs="Arial"/>
          <w:sz w:val="28"/>
          <w:szCs w:val="28"/>
        </w:rPr>
        <w:t>их</w:t>
      </w:r>
      <w:r w:rsidR="00E7693D">
        <w:rPr>
          <w:rFonts w:ascii="Arial" w:hAnsi="Arial" w:cs="Arial"/>
          <w:sz w:val="28"/>
          <w:szCs w:val="28"/>
        </w:rPr>
        <w:t xml:space="preserve"> античастиц. Или в космическом простра</w:t>
      </w:r>
      <w:r w:rsidR="00E7693D">
        <w:rPr>
          <w:rFonts w:ascii="Arial" w:hAnsi="Arial" w:cs="Arial"/>
          <w:sz w:val="28"/>
          <w:szCs w:val="28"/>
        </w:rPr>
        <w:t>н</w:t>
      </w:r>
      <w:r w:rsidR="00E7693D">
        <w:rPr>
          <w:rFonts w:ascii="Arial" w:hAnsi="Arial" w:cs="Arial"/>
          <w:sz w:val="28"/>
          <w:szCs w:val="28"/>
        </w:rPr>
        <w:t>стве поведение молекул, составляющих внутренность воздушного шар</w:t>
      </w:r>
      <w:r w:rsidR="00E7693D">
        <w:rPr>
          <w:rFonts w:ascii="Arial" w:hAnsi="Arial" w:cs="Arial"/>
          <w:sz w:val="28"/>
          <w:szCs w:val="28"/>
        </w:rPr>
        <w:t>и</w:t>
      </w:r>
      <w:r w:rsidR="00E7693D">
        <w:rPr>
          <w:rFonts w:ascii="Arial" w:hAnsi="Arial" w:cs="Arial"/>
          <w:sz w:val="28"/>
          <w:szCs w:val="28"/>
        </w:rPr>
        <w:t xml:space="preserve">ка, после того как </w:t>
      </w:r>
      <w:r w:rsidR="00C272BC">
        <w:rPr>
          <w:rFonts w:ascii="Arial" w:hAnsi="Arial" w:cs="Arial"/>
          <w:sz w:val="28"/>
          <w:szCs w:val="28"/>
        </w:rPr>
        <w:t xml:space="preserve">его оболочка остыла до </w:t>
      </w:r>
      <w:r w:rsidR="00C272BC" w:rsidRPr="00C272B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C272BC" w:rsidRPr="00C272BC">
        <w:rPr>
          <w:rFonts w:ascii="Cambria Math" w:hAnsi="Cambria Math" w:cs="Arial"/>
          <w:sz w:val="28"/>
          <w:szCs w:val="28"/>
        </w:rPr>
        <w:t>°</w:t>
      </w:r>
      <w:r w:rsidR="00C272BC" w:rsidRPr="00C272BC">
        <w:rPr>
          <w:rFonts w:ascii="Arial" w:hAnsi="Arial" w:cs="Arial"/>
          <w:sz w:val="28"/>
          <w:szCs w:val="28"/>
        </w:rPr>
        <w:t xml:space="preserve"> </w:t>
      </w:r>
      <w:r w:rsidR="00C272BC" w:rsidRPr="00C272BC">
        <w:rPr>
          <w:rFonts w:asciiTheme="majorHAnsi" w:hAnsiTheme="majorHAnsi" w:cs="Arial"/>
          <w:sz w:val="28"/>
          <w:szCs w:val="28"/>
        </w:rPr>
        <w:t xml:space="preserve">≈ 0 </w:t>
      </w:r>
      <w:r w:rsidR="00C272BC" w:rsidRPr="00C272BC">
        <w:rPr>
          <w:rFonts w:ascii="Cambria Math" w:hAnsi="Cambria Math" w:cs="Arial"/>
          <w:sz w:val="28"/>
          <w:szCs w:val="28"/>
        </w:rPr>
        <w:t>°</w:t>
      </w:r>
      <w:r w:rsidR="00C272BC">
        <w:rPr>
          <w:rFonts w:ascii="Cambria Math" w:hAnsi="Cambria Math" w:cs="Arial"/>
          <w:sz w:val="28"/>
          <w:szCs w:val="28"/>
          <w:lang w:val="en-US"/>
        </w:rPr>
        <w:t>K</w:t>
      </w:r>
      <w:r w:rsidR="00C272BC">
        <w:rPr>
          <w:rFonts w:asciiTheme="majorHAnsi" w:hAnsiTheme="majorHAnsi" w:cs="Arial"/>
          <w:sz w:val="28"/>
          <w:szCs w:val="28"/>
        </w:rPr>
        <w:t xml:space="preserve">, </w:t>
      </w:r>
      <w:r w:rsidR="00C272BC" w:rsidRPr="00C272BC">
        <w:rPr>
          <w:rFonts w:ascii="Arial" w:hAnsi="Arial" w:cs="Arial"/>
          <w:sz w:val="28"/>
          <w:szCs w:val="28"/>
        </w:rPr>
        <w:t>рассыпалась</w:t>
      </w:r>
      <w:r w:rsidR="00C272BC">
        <w:rPr>
          <w:rFonts w:ascii="Arial" w:hAnsi="Arial" w:cs="Arial"/>
          <w:sz w:val="28"/>
          <w:szCs w:val="28"/>
        </w:rPr>
        <w:t>, а ко</w:t>
      </w:r>
      <w:r w:rsidR="00C272BC">
        <w:rPr>
          <w:rFonts w:ascii="Arial" w:hAnsi="Arial" w:cs="Arial"/>
          <w:sz w:val="28"/>
          <w:szCs w:val="28"/>
        </w:rPr>
        <w:t>р</w:t>
      </w:r>
      <w:r w:rsidR="00C272BC">
        <w:rPr>
          <w:rFonts w:ascii="Arial" w:hAnsi="Arial" w:cs="Arial"/>
          <w:sz w:val="28"/>
          <w:szCs w:val="28"/>
        </w:rPr>
        <w:t>пускулы, давя друг друга (давление), устремились на свободу – зан</w:t>
      </w:r>
      <w:r w:rsidR="00C272BC">
        <w:rPr>
          <w:rFonts w:ascii="Arial" w:hAnsi="Arial" w:cs="Arial"/>
          <w:sz w:val="28"/>
          <w:szCs w:val="28"/>
        </w:rPr>
        <w:t>и</w:t>
      </w:r>
      <w:r w:rsidR="00C272BC">
        <w:rPr>
          <w:rFonts w:ascii="Arial" w:hAnsi="Arial" w:cs="Arial"/>
          <w:sz w:val="28"/>
          <w:szCs w:val="28"/>
        </w:rPr>
        <w:t xml:space="preserve">мать энергетически </w:t>
      </w:r>
      <w:r w:rsidR="00C272BC" w:rsidRPr="0009491D">
        <w:rPr>
          <w:rFonts w:ascii="Arial" w:hAnsi="Arial" w:cs="Arial"/>
          <w:i/>
          <w:sz w:val="28"/>
          <w:szCs w:val="28"/>
        </w:rPr>
        <w:t>более выгодное</w:t>
      </w:r>
      <w:r w:rsidR="00C272BC">
        <w:rPr>
          <w:rFonts w:ascii="Arial" w:hAnsi="Arial" w:cs="Arial"/>
          <w:sz w:val="28"/>
          <w:szCs w:val="28"/>
        </w:rPr>
        <w:t xml:space="preserve"> состояние без тепла и света.</w:t>
      </w:r>
    </w:p>
    <w:p w:rsidR="00924FB7" w:rsidRPr="00990BA1" w:rsidRDefault="00924FB7" w:rsidP="00924FB7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</w:t>
      </w:r>
      <w:r w:rsidRPr="00924FB7">
        <w:rPr>
          <w:rFonts w:ascii="Arial" w:hAnsi="Arial" w:cs="Arial"/>
          <w:sz w:val="28"/>
          <w:szCs w:val="28"/>
        </w:rPr>
        <w:t xml:space="preserve"> этому можно добавить, что в теории информации </w:t>
      </w:r>
      <w:r>
        <w:rPr>
          <w:rFonts w:ascii="Arial" w:hAnsi="Arial" w:cs="Arial"/>
          <w:sz w:val="28"/>
          <w:szCs w:val="28"/>
        </w:rPr>
        <w:t>ценность сигн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ла, несущего сведения о состоянии объекта наблюдения, оценивается по формуле: </w:t>
      </w:r>
      <w:r w:rsidRPr="00924FB7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924FB7"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="Arial" w:hAnsi="Arial" w:cs="Arial"/>
          <w:sz w:val="28"/>
          <w:szCs w:val="28"/>
        </w:rPr>
        <w:t>–</w:t>
      </w:r>
      <w:r w:rsidRPr="00924FB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924FB7">
        <w:rPr>
          <w:rFonts w:asciiTheme="majorHAnsi" w:hAnsiTheme="majorHAnsi" w:cs="Arial"/>
          <w:sz w:val="28"/>
          <w:szCs w:val="28"/>
        </w:rPr>
        <w:t xml:space="preserve"> </w:t>
      </w:r>
      <w:r w:rsidRPr="00924FB7">
        <w:rPr>
          <w:rFonts w:asciiTheme="majorHAnsi" w:hAnsiTheme="majorHAnsi" w:cs="Arial"/>
          <w:sz w:val="28"/>
          <w:szCs w:val="28"/>
          <w:lang w:val="en-US"/>
        </w:rPr>
        <w:t>log</w:t>
      </w:r>
      <w:r w:rsidRPr="00924FB7">
        <w:rPr>
          <w:rFonts w:asciiTheme="majorHAnsi" w:hAnsiTheme="majorHAnsi" w:cs="Arial"/>
          <w:sz w:val="28"/>
          <w:szCs w:val="28"/>
          <w:vertAlign w:val="subscript"/>
        </w:rPr>
        <w:t>2</w:t>
      </w:r>
      <w:r w:rsidRPr="00924FB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924FB7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где </w:t>
      </w:r>
      <w:r w:rsidRPr="00924FB7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924FB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924FB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количество</w:t>
      </w:r>
      <w:r w:rsidRPr="00924FB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информации, </w:t>
      </w:r>
      <w:r w:rsidRPr="00924FB7">
        <w:rPr>
          <w:rFonts w:asciiTheme="majorHAnsi" w:hAnsiTheme="majorHAnsi" w:cs="Arial"/>
          <w:i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 – его вероя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ность. </w:t>
      </w:r>
      <w:r w:rsidR="00990BA1">
        <w:rPr>
          <w:rFonts w:ascii="Arial" w:hAnsi="Arial" w:cs="Arial"/>
          <w:sz w:val="28"/>
          <w:szCs w:val="28"/>
        </w:rPr>
        <w:t xml:space="preserve">Функция растет до </w:t>
      </w:r>
      <w:r w:rsidR="00990BA1" w:rsidRPr="00924FB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990BA1">
        <w:rPr>
          <w:rFonts w:asciiTheme="majorHAnsi" w:hAnsiTheme="majorHAnsi" w:cs="Arial"/>
          <w:sz w:val="28"/>
          <w:szCs w:val="28"/>
        </w:rPr>
        <w:t xml:space="preserve"> = ½, </w:t>
      </w:r>
      <w:r w:rsidR="00990BA1" w:rsidRPr="00990BA1">
        <w:rPr>
          <w:rFonts w:ascii="Arial" w:hAnsi="Arial" w:cs="Arial"/>
          <w:sz w:val="28"/>
          <w:szCs w:val="28"/>
        </w:rPr>
        <w:t xml:space="preserve">как и </w:t>
      </w:r>
      <w:r w:rsidR="00990BA1" w:rsidRPr="00990BA1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="00990BA1" w:rsidRPr="00747B27">
        <w:rPr>
          <w:rFonts w:ascii="Arial" w:hAnsi="Arial" w:cs="Arial"/>
          <w:sz w:val="28"/>
          <w:szCs w:val="28"/>
        </w:rPr>
        <w:t xml:space="preserve"> </w:t>
      </w:r>
      <w:proofErr w:type="gramStart"/>
      <w:r w:rsidR="00990BA1">
        <w:rPr>
          <w:rFonts w:ascii="Arial" w:hAnsi="Arial" w:cs="Arial"/>
          <w:sz w:val="28"/>
          <w:szCs w:val="28"/>
        </w:rPr>
        <w:t>при</w:t>
      </w:r>
      <w:proofErr w:type="gramEnd"/>
      <w:r w:rsidR="00990BA1">
        <w:rPr>
          <w:rFonts w:ascii="Arial" w:hAnsi="Arial" w:cs="Arial"/>
          <w:sz w:val="28"/>
          <w:szCs w:val="28"/>
        </w:rPr>
        <w:t xml:space="preserve"> </w:t>
      </w:r>
      <w:r w:rsidR="00990BA1">
        <w:rPr>
          <w:rFonts w:ascii="Cambria Math" w:hAnsi="Cambria Math" w:cs="Arial"/>
          <w:sz w:val="28"/>
          <w:szCs w:val="28"/>
        </w:rPr>
        <w:t>Ω</w:t>
      </w:r>
      <w:r w:rsidR="00990BA1">
        <w:rPr>
          <w:rFonts w:ascii="Arial" w:hAnsi="Arial" w:cs="Arial"/>
          <w:sz w:val="28"/>
          <w:szCs w:val="28"/>
        </w:rPr>
        <w:t xml:space="preserve"> </w:t>
      </w:r>
      <w:r w:rsidR="00990BA1">
        <w:rPr>
          <w:rFonts w:ascii="Cambria Math" w:hAnsi="Cambria Math" w:cs="Arial"/>
          <w:sz w:val="28"/>
          <w:szCs w:val="28"/>
        </w:rPr>
        <w:t>→</w:t>
      </w:r>
      <w:r w:rsidR="00990BA1">
        <w:rPr>
          <w:rFonts w:ascii="Arial" w:hAnsi="Arial" w:cs="Arial"/>
          <w:sz w:val="28"/>
          <w:szCs w:val="28"/>
        </w:rPr>
        <w:t xml:space="preserve"> </w:t>
      </w:r>
      <w:r w:rsidR="00990BA1">
        <w:rPr>
          <w:rFonts w:ascii="Cambria Math" w:hAnsi="Cambria Math" w:cs="Arial"/>
          <w:sz w:val="28"/>
          <w:szCs w:val="28"/>
        </w:rPr>
        <w:t>∞</w:t>
      </w:r>
      <w:r w:rsidR="00990BA1">
        <w:rPr>
          <w:rFonts w:ascii="Arial" w:hAnsi="Arial" w:cs="Arial"/>
          <w:sz w:val="28"/>
          <w:szCs w:val="28"/>
        </w:rPr>
        <w:t>.</w:t>
      </w:r>
      <w:r w:rsidR="00990BA1" w:rsidRPr="00990BA1">
        <w:rPr>
          <w:rFonts w:ascii="Arial" w:hAnsi="Arial" w:cs="Arial"/>
          <w:sz w:val="28"/>
          <w:szCs w:val="28"/>
        </w:rPr>
        <w:t xml:space="preserve"> </w:t>
      </w:r>
    </w:p>
    <w:p w:rsidR="007B2085" w:rsidRPr="00053344" w:rsidRDefault="00053344" w:rsidP="00C272B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053344">
        <w:rPr>
          <w:rFonts w:ascii="Arial" w:hAnsi="Arial" w:cs="Arial"/>
          <w:b/>
          <w:sz w:val="28"/>
          <w:szCs w:val="28"/>
        </w:rPr>
        <w:lastRenderedPageBreak/>
        <w:t>4.</w:t>
      </w:r>
      <w:r w:rsidRPr="00053344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053344">
        <w:rPr>
          <w:rFonts w:ascii="Arial" w:hAnsi="Arial" w:cs="Arial"/>
          <w:b/>
          <w:sz w:val="28"/>
          <w:szCs w:val="28"/>
        </w:rPr>
        <w:t>Теоремы в постгиперкомплексном анализе</w:t>
      </w:r>
    </w:p>
    <w:p w:rsidR="00544192" w:rsidRDefault="00544192" w:rsidP="0054419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Результаты выше </w:t>
      </w:r>
      <w:r w:rsidR="00690A86">
        <w:rPr>
          <w:rFonts w:ascii="Arial" w:eastAsiaTheme="minorEastAsia" w:hAnsi="Arial" w:cs="Arial"/>
          <w:sz w:val="28"/>
          <w:szCs w:val="28"/>
        </w:rPr>
        <w:t>сравни</w:t>
      </w:r>
      <w:r>
        <w:rPr>
          <w:rFonts w:ascii="Arial" w:eastAsiaTheme="minorEastAsia" w:hAnsi="Arial" w:cs="Arial"/>
          <w:sz w:val="28"/>
          <w:szCs w:val="28"/>
        </w:rPr>
        <w:t xml:space="preserve">м </w:t>
      </w:r>
      <w:r w:rsidR="00690A86">
        <w:rPr>
          <w:rFonts w:ascii="Arial" w:eastAsiaTheme="minorEastAsia" w:hAnsi="Arial" w:cs="Arial"/>
          <w:sz w:val="28"/>
          <w:szCs w:val="28"/>
        </w:rPr>
        <w:t xml:space="preserve">с </w:t>
      </w:r>
      <w:proofErr w:type="gramStart"/>
      <w:r w:rsidR="00690A86">
        <w:rPr>
          <w:rFonts w:ascii="Arial" w:eastAsiaTheme="minorEastAsia" w:hAnsi="Arial" w:cs="Arial"/>
          <w:sz w:val="28"/>
          <w:szCs w:val="28"/>
        </w:rPr>
        <w:t>полученными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690A86">
        <w:rPr>
          <w:rFonts w:ascii="Arial" w:eastAsiaTheme="minorEastAsia" w:hAnsi="Arial" w:cs="Arial"/>
          <w:sz w:val="28"/>
          <w:szCs w:val="28"/>
        </w:rPr>
        <w:t xml:space="preserve">для </w:t>
      </w:r>
      <w:r>
        <w:rPr>
          <w:rFonts w:ascii="Arial" w:eastAsiaTheme="minorEastAsia" w:hAnsi="Arial" w:cs="Arial"/>
          <w:sz w:val="28"/>
          <w:szCs w:val="28"/>
        </w:rPr>
        <w:t>несколько иных о</w:t>
      </w:r>
      <w:r>
        <w:rPr>
          <w:rFonts w:ascii="Arial" w:eastAsiaTheme="minorEastAsia" w:hAnsi="Arial" w:cs="Arial"/>
          <w:sz w:val="28"/>
          <w:szCs w:val="28"/>
        </w:rPr>
        <w:t>п</w:t>
      </w:r>
      <w:r>
        <w:rPr>
          <w:rFonts w:ascii="Arial" w:eastAsiaTheme="minorEastAsia" w:hAnsi="Arial" w:cs="Arial"/>
          <w:sz w:val="28"/>
          <w:szCs w:val="28"/>
        </w:rPr>
        <w:t>ределений вспомогательных параметров:</w:t>
      </w:r>
    </w:p>
    <w:p w:rsidR="00544192" w:rsidRPr="00544192" w:rsidRDefault="00544192" w:rsidP="0054419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  <w:lang w:val="en-US"/>
        </w:rPr>
      </w:pPr>
      <w:r w:rsidRPr="00544192">
        <w:rPr>
          <w:rFonts w:asciiTheme="majorHAnsi" w:eastAsiaTheme="minorEastAsia" w:hAnsiTheme="majorHAnsi" w:cs="Arial"/>
          <w:sz w:val="28"/>
          <w:szCs w:val="28"/>
        </w:rPr>
        <w:t>γ</w:t>
      </w:r>
      <w:r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H</w:t>
      </w:r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= </w:t>
      </w:r>
      <w:r w:rsidRPr="00544192">
        <w:rPr>
          <w:rFonts w:ascii="Arial" w:eastAsiaTheme="minorEastAsia" w:hAnsi="Arial" w:cs="Arial"/>
          <w:sz w:val="28"/>
          <w:szCs w:val="28"/>
          <w:lang w:val="en-US"/>
        </w:rPr>
        <w:t>[</w:t>
      </w:r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1 </w:t>
      </w:r>
      <w:r w:rsidRPr="00544192">
        <w:rPr>
          <w:rFonts w:ascii="Arial" w:hAnsi="Arial" w:cs="Arial"/>
          <w:sz w:val="28"/>
          <w:szCs w:val="28"/>
          <w:lang w:val="en-US"/>
        </w:rPr>
        <w:t>–</w:t>
      </w:r>
      <w:r w:rsidRPr="00544192">
        <w:rPr>
          <w:rFonts w:ascii="Arial" w:eastAsiaTheme="minorEastAsia" w:hAnsi="Arial" w:cs="Arial"/>
          <w:sz w:val="28"/>
          <w:szCs w:val="28"/>
          <w:lang w:val="en-US"/>
        </w:rPr>
        <w:t xml:space="preserve"> 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/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)</w:t>
      </w:r>
      <w:r w:rsidRPr="00544192">
        <w:rPr>
          <w:rFonts w:asciiTheme="majorHAnsi" w:eastAsiaTheme="minorEastAsia" w:hAnsiTheme="majorHAnsi" w:cs="Arial"/>
          <w:sz w:val="28"/>
          <w:szCs w:val="28"/>
          <w:vertAlign w:val="superscript"/>
          <w:lang w:val="en-US"/>
        </w:rPr>
        <w:t xml:space="preserve">2 </w:t>
      </w:r>
      <w:r w:rsidRPr="00544192">
        <w:rPr>
          <w:rFonts w:ascii="Arial" w:hAnsi="Arial" w:cs="Arial"/>
          <w:sz w:val="28"/>
          <w:szCs w:val="28"/>
          <w:lang w:val="en-US"/>
        </w:rPr>
        <w:t>–</w:t>
      </w:r>
      <w:r w:rsidRPr="00544192">
        <w:rPr>
          <w:rFonts w:ascii="Arial" w:eastAsiaTheme="minorEastAsia" w:hAnsi="Arial" w:cs="Arial"/>
          <w:sz w:val="28"/>
          <w:szCs w:val="28"/>
          <w:lang w:val="en-US"/>
        </w:rPr>
        <w:t xml:space="preserve"> 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/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)</w:t>
      </w:r>
      <w:r w:rsidRPr="00544192">
        <w:rPr>
          <w:rFonts w:asciiTheme="majorHAnsi" w:eastAsiaTheme="minorEastAsia" w:hAnsiTheme="majorHAnsi" w:cs="Arial"/>
          <w:sz w:val="28"/>
          <w:szCs w:val="28"/>
          <w:vertAlign w:val="superscript"/>
          <w:lang w:val="en-US"/>
        </w:rPr>
        <w:t>2</w:t>
      </w:r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</w:t>
      </w:r>
      <w:r w:rsidRPr="00544192">
        <w:rPr>
          <w:rFonts w:ascii="Arial" w:hAnsi="Arial" w:cs="Arial"/>
          <w:sz w:val="28"/>
          <w:szCs w:val="28"/>
          <w:lang w:val="en-US"/>
        </w:rPr>
        <w:t>–</w:t>
      </w:r>
      <w:r w:rsidRPr="00544192">
        <w:rPr>
          <w:rFonts w:ascii="Arial" w:eastAsiaTheme="minorEastAsia" w:hAnsi="Arial" w:cs="Arial"/>
          <w:sz w:val="28"/>
          <w:szCs w:val="28"/>
          <w:lang w:val="en-US"/>
        </w:rPr>
        <w:t xml:space="preserve"> 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/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)</w:t>
      </w:r>
      <w:r w:rsidRPr="00544192">
        <w:rPr>
          <w:rFonts w:asciiTheme="majorHAnsi" w:eastAsiaTheme="minorEastAsia" w:hAnsiTheme="majorHAnsi" w:cs="Arial"/>
          <w:sz w:val="28"/>
          <w:szCs w:val="28"/>
          <w:vertAlign w:val="superscript"/>
          <w:lang w:val="en-US"/>
        </w:rPr>
        <w:t>2</w:t>
      </w:r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]</w:t>
      </w:r>
      <w:r w:rsidRPr="00544192">
        <w:rPr>
          <w:rFonts w:asciiTheme="majorHAnsi" w:eastAsiaTheme="minorEastAsia" w:hAnsiTheme="majorHAnsi" w:cs="Arial"/>
          <w:sz w:val="28"/>
          <w:szCs w:val="28"/>
          <w:vertAlign w:val="superscript"/>
          <w:lang w:val="en-US"/>
        </w:rPr>
        <w:t>½</w:t>
      </w:r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,</w:t>
      </w:r>
    </w:p>
    <w:p w:rsidR="00053344" w:rsidRPr="00BF5F3A" w:rsidRDefault="00544192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eastAsiaTheme="minorEastAsia" w:hAnsiTheme="majorHAnsi" w:cs="Arial"/>
          <w:sz w:val="28"/>
          <w:szCs w:val="28"/>
          <w:lang w:val="en-US"/>
        </w:rPr>
      </w:pPr>
      <w:r w:rsidRPr="00544192">
        <w:rPr>
          <w:rFonts w:asciiTheme="majorHAnsi" w:eastAsiaTheme="minorEastAsia" w:hAnsiTheme="majorHAnsi" w:cs="Arial"/>
          <w:sz w:val="28"/>
          <w:szCs w:val="28"/>
        </w:rPr>
        <w:t>γ</w:t>
      </w:r>
      <w:r w:rsidRPr="00544192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R</w:t>
      </w:r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= </w:t>
      </w:r>
      <w:r w:rsidRPr="00544192">
        <w:rPr>
          <w:rFonts w:ascii="Arial" w:eastAsiaTheme="minorEastAsia" w:hAnsi="Arial" w:cs="Arial"/>
          <w:sz w:val="28"/>
          <w:szCs w:val="28"/>
          <w:lang w:val="en-US"/>
        </w:rPr>
        <w:t>[</w:t>
      </w:r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1 +</w:t>
      </w:r>
      <w:r w:rsidRPr="00544192">
        <w:rPr>
          <w:rFonts w:ascii="Arial" w:eastAsiaTheme="minorEastAsia" w:hAnsi="Arial" w:cs="Arial"/>
          <w:sz w:val="28"/>
          <w:szCs w:val="28"/>
          <w:lang w:val="en-US"/>
        </w:rPr>
        <w:t xml:space="preserve"> 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/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)</w:t>
      </w:r>
      <w:r w:rsidRPr="00544192">
        <w:rPr>
          <w:rFonts w:asciiTheme="majorHAnsi" w:eastAsiaTheme="minorEastAsia" w:hAnsiTheme="majorHAnsi" w:cs="Arial"/>
          <w:sz w:val="28"/>
          <w:szCs w:val="28"/>
          <w:vertAlign w:val="superscript"/>
          <w:lang w:val="en-US"/>
        </w:rPr>
        <w:t xml:space="preserve">2 </w:t>
      </w:r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+</w:t>
      </w:r>
      <w:r w:rsidRPr="00544192">
        <w:rPr>
          <w:rFonts w:ascii="Arial" w:eastAsiaTheme="minorEastAsia" w:hAnsi="Arial" w:cs="Arial"/>
          <w:sz w:val="28"/>
          <w:szCs w:val="28"/>
          <w:lang w:val="en-US"/>
        </w:rPr>
        <w:t xml:space="preserve"> 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/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)</w:t>
      </w:r>
      <w:r w:rsidRPr="00544192">
        <w:rPr>
          <w:rFonts w:asciiTheme="majorHAnsi" w:eastAsiaTheme="minorEastAsia" w:hAnsiTheme="majorHAnsi" w:cs="Arial"/>
          <w:sz w:val="28"/>
          <w:szCs w:val="28"/>
          <w:vertAlign w:val="superscript"/>
          <w:lang w:val="en-US"/>
        </w:rPr>
        <w:t>2</w:t>
      </w:r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+</w:t>
      </w:r>
      <w:r w:rsidRPr="00544192">
        <w:rPr>
          <w:rFonts w:ascii="Arial" w:eastAsiaTheme="minorEastAsia" w:hAnsi="Arial" w:cs="Arial"/>
          <w:sz w:val="28"/>
          <w:szCs w:val="28"/>
          <w:lang w:val="en-US"/>
        </w:rPr>
        <w:t xml:space="preserve"> 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/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'</m:t>
            </m:r>
          </m:sup>
        </m:sSubSup>
      </m:oMath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)</w:t>
      </w:r>
      <w:r w:rsidRPr="00544192">
        <w:rPr>
          <w:rFonts w:asciiTheme="majorHAnsi" w:eastAsiaTheme="minorEastAsia" w:hAnsiTheme="majorHAnsi" w:cs="Arial"/>
          <w:sz w:val="28"/>
          <w:szCs w:val="28"/>
          <w:vertAlign w:val="superscript"/>
          <w:lang w:val="en-US"/>
        </w:rPr>
        <w:t>2</w:t>
      </w:r>
      <w:r w:rsidRPr="00544192">
        <w:rPr>
          <w:rFonts w:asciiTheme="majorHAnsi" w:eastAsiaTheme="minorEastAsia" w:hAnsiTheme="majorHAnsi" w:cs="Arial"/>
          <w:sz w:val="28"/>
          <w:szCs w:val="28"/>
          <w:lang w:val="en-US"/>
        </w:rPr>
        <w:t>]</w:t>
      </w:r>
      <w:r w:rsidRPr="00544192">
        <w:rPr>
          <w:rFonts w:asciiTheme="majorHAnsi" w:eastAsiaTheme="minorEastAsia" w:hAnsiTheme="majorHAnsi" w:cs="Arial"/>
          <w:sz w:val="28"/>
          <w:szCs w:val="28"/>
          <w:vertAlign w:val="superscript"/>
          <w:lang w:val="en-US"/>
        </w:rPr>
        <w:t>½</w:t>
      </w:r>
      <w:r w:rsidR="00896B44" w:rsidRPr="00896B44">
        <w:rPr>
          <w:rFonts w:asciiTheme="majorHAnsi" w:eastAsiaTheme="minorEastAsia" w:hAnsiTheme="majorHAnsi" w:cs="Arial"/>
          <w:sz w:val="28"/>
          <w:szCs w:val="28"/>
          <w:lang w:val="en-US"/>
        </w:rPr>
        <w:t>,</w:t>
      </w:r>
    </w:p>
    <w:p w:rsidR="00896B44" w:rsidRPr="00896B44" w:rsidRDefault="00896B44" w:rsidP="00896B44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proofErr w:type="gramStart"/>
      <w:r w:rsidRPr="00896B44">
        <w:rPr>
          <w:rFonts w:ascii="Arial" w:eastAsiaTheme="minorEastAsia" w:hAnsi="Arial" w:cs="Arial"/>
          <w:sz w:val="28"/>
          <w:szCs w:val="28"/>
        </w:rPr>
        <w:t xml:space="preserve">где </w:t>
      </w:r>
      <w:r>
        <w:rPr>
          <w:rFonts w:ascii="Cambria Math" w:eastAsiaTheme="minorEastAsia" w:hAnsi="Cambria Math" w:cs="Arial"/>
          <w:sz w:val="28"/>
          <w:szCs w:val="28"/>
        </w:rPr>
        <w:t>Θ</w:t>
      </w:r>
      <w:r w:rsidRPr="00896B44">
        <w:rPr>
          <w:rFonts w:ascii="Cambria Math" w:eastAsiaTheme="minorEastAsia" w:hAnsi="Cambria Math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 xml:space="preserve"> = </w:t>
      </w:r>
      <w:r w:rsidRPr="00896B44">
        <w:rPr>
          <w:rFonts w:ascii="Arial" w:eastAsiaTheme="minorEastAsia" w:hAnsi="Arial" w:cs="Arial"/>
          <w:sz w:val="28"/>
          <w:szCs w:val="28"/>
        </w:rPr>
        <w:t>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Pr="00896B44">
        <w:rPr>
          <w:rFonts w:asciiTheme="majorHAnsi" w:eastAsiaTheme="minorEastAsia" w:hAnsiTheme="majorHAnsi" w:cs="Arial"/>
          <w:sz w:val="28"/>
          <w:szCs w:val="28"/>
        </w:rPr>
        <w:t>/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Pr="00896B44">
        <w:rPr>
          <w:rFonts w:asciiTheme="majorHAnsi" w:eastAsiaTheme="minorEastAsia" w:hAnsiTheme="majorHAnsi" w:cs="Arial"/>
          <w:sz w:val="28"/>
          <w:szCs w:val="28"/>
        </w:rPr>
        <w:t>)</w:t>
      </w:r>
      <w:r w:rsidRPr="00896B44">
        <w:rPr>
          <w:rFonts w:asciiTheme="majorHAnsi" w:eastAsiaTheme="minorEastAsia" w:hAnsiTheme="majorHAnsi" w:cs="Arial"/>
          <w:sz w:val="28"/>
          <w:szCs w:val="28"/>
          <w:vertAlign w:val="superscript"/>
        </w:rPr>
        <w:t xml:space="preserve">2 </w:t>
      </w:r>
      <w:r w:rsidRPr="00896B44">
        <w:rPr>
          <w:rFonts w:asciiTheme="majorHAnsi" w:eastAsiaTheme="minorEastAsia" w:hAnsiTheme="majorHAnsi" w:cs="Arial"/>
          <w:sz w:val="28"/>
          <w:szCs w:val="28"/>
        </w:rPr>
        <w:t>+</w:t>
      </w:r>
      <w:r w:rsidRPr="00896B44">
        <w:rPr>
          <w:rFonts w:ascii="Arial" w:eastAsiaTheme="minorEastAsia" w:hAnsi="Arial" w:cs="Arial"/>
          <w:sz w:val="28"/>
          <w:szCs w:val="28"/>
        </w:rPr>
        <w:t xml:space="preserve"> 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E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Pr="00896B44">
        <w:rPr>
          <w:rFonts w:asciiTheme="majorHAnsi" w:eastAsiaTheme="minorEastAsia" w:hAnsiTheme="majorHAnsi" w:cs="Arial"/>
          <w:sz w:val="28"/>
          <w:szCs w:val="28"/>
        </w:rPr>
        <w:t>/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Pr="00896B44">
        <w:rPr>
          <w:rFonts w:asciiTheme="majorHAnsi" w:eastAsiaTheme="minorEastAsia" w:hAnsiTheme="majorHAnsi" w:cs="Arial"/>
          <w:sz w:val="28"/>
          <w:szCs w:val="28"/>
        </w:rPr>
        <w:t>)</w:t>
      </w:r>
      <w:r w:rsidRPr="00896B44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896B44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Pr="00896B44">
        <w:rPr>
          <w:rFonts w:ascii="Arial" w:eastAsiaTheme="minorEastAsia" w:hAnsi="Arial" w:cs="Arial"/>
          <w:sz w:val="28"/>
          <w:szCs w:val="28"/>
        </w:rPr>
        <w:t xml:space="preserve"> (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W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Pr="00896B44">
        <w:rPr>
          <w:rFonts w:asciiTheme="majorHAnsi" w:eastAsiaTheme="minorEastAsia" w:hAnsiTheme="majorHAnsi" w:cs="Arial"/>
          <w:sz w:val="28"/>
          <w:szCs w:val="28"/>
        </w:rPr>
        <w:t>/</w:t>
      </w:r>
      <w:r w:rsidRPr="00614F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m:oMath>
        <m:sSubSup>
          <m:sSubSup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eastAsiaTheme="minorEastAsia" w:hAnsi="Cambria Math" w:cs="Arial"/>
                <w:sz w:val="28"/>
                <w:szCs w:val="28"/>
              </w:rPr>
              <m:t>'</m:t>
            </m:r>
          </m:sup>
        </m:sSubSup>
      </m:oMath>
      <w:r w:rsidRPr="00896B44">
        <w:rPr>
          <w:rFonts w:asciiTheme="majorHAnsi" w:eastAsiaTheme="minorEastAsia" w:hAnsiTheme="majorHAnsi" w:cs="Arial"/>
          <w:sz w:val="28"/>
          <w:szCs w:val="28"/>
        </w:rPr>
        <w:t>)</w:t>
      </w:r>
      <w:r w:rsidRPr="00896B44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∈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896B44">
        <w:rPr>
          <w:rFonts w:asciiTheme="majorHAnsi" w:eastAsiaTheme="minorEastAsia" w:hAnsiTheme="majorHAnsi" w:cs="Arial"/>
          <w:sz w:val="28"/>
          <w:szCs w:val="28"/>
        </w:rPr>
        <w:t xml:space="preserve">[0, 1), </w:t>
      </w:r>
      <w:r w:rsidRPr="00896B44">
        <w:rPr>
          <w:rFonts w:ascii="Arial" w:eastAsiaTheme="minorEastAsia" w:hAnsi="Arial" w:cs="Arial"/>
          <w:sz w:val="28"/>
          <w:szCs w:val="28"/>
        </w:rPr>
        <w:t xml:space="preserve">или </w:t>
      </w:r>
      <w:r>
        <w:rPr>
          <w:rFonts w:ascii="Arial" w:eastAsiaTheme="minorEastAsia" w:hAnsi="Arial" w:cs="Arial"/>
          <w:sz w:val="28"/>
          <w:szCs w:val="28"/>
        </w:rPr>
        <w:t>в общем случае:</w:t>
      </w:r>
      <w:proofErr w:type="gramEnd"/>
    </w:p>
    <w:p w:rsidR="00896B44" w:rsidRPr="00896B44" w:rsidRDefault="00896B44" w:rsidP="00896B44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eastAsiaTheme="minorEastAsia" w:hAnsiTheme="majorHAnsi" w:cs="Arial"/>
          <w:sz w:val="28"/>
          <w:szCs w:val="28"/>
        </w:rPr>
      </w:pPr>
      <w:r w:rsidRPr="00544192">
        <w:rPr>
          <w:rFonts w:asciiTheme="majorHAnsi" w:eastAsiaTheme="minorEastAsia" w:hAnsiTheme="majorHAnsi" w:cs="Arial"/>
          <w:sz w:val="28"/>
          <w:szCs w:val="28"/>
        </w:rPr>
        <w:t>γ</w:t>
      </w:r>
      <w:r w:rsidRPr="007F3E10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7F3E10">
        <w:rPr>
          <w:rFonts w:ascii="Arial" w:eastAsiaTheme="minorEastAsia" w:hAnsi="Arial" w:cs="Arial"/>
          <w:sz w:val="28"/>
          <w:szCs w:val="28"/>
        </w:rPr>
        <w:t>[</w:t>
      </w:r>
      <w:r w:rsidRPr="007F3E10">
        <w:rPr>
          <w:rFonts w:asciiTheme="majorHAnsi" w:eastAsiaTheme="minorEastAsia" w:hAnsiTheme="majorHAnsi" w:cs="Arial"/>
          <w:sz w:val="28"/>
          <w:szCs w:val="28"/>
        </w:rPr>
        <w:t xml:space="preserve">1 </w:t>
      </w:r>
      <w:r w:rsidRPr="007F3E10">
        <w:rPr>
          <w:rFonts w:ascii="Cambria Math" w:eastAsiaTheme="minorEastAsia" w:hAnsi="Cambria Math" w:cs="Arial"/>
          <w:sz w:val="28"/>
          <w:szCs w:val="28"/>
        </w:rPr>
        <w:t>±</w:t>
      </w:r>
      <w:r w:rsidRPr="007F3E10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Θ</w:t>
      </w:r>
      <w:r w:rsidRPr="00896B44">
        <w:rPr>
          <w:rFonts w:ascii="Cambria Math" w:eastAsiaTheme="minorEastAsia" w:hAnsi="Cambria Math" w:cs="Arial"/>
          <w:sz w:val="28"/>
          <w:szCs w:val="28"/>
          <w:vertAlign w:val="superscript"/>
        </w:rPr>
        <w:t>2</w:t>
      </w:r>
      <w:r w:rsidRPr="007F3E10">
        <w:rPr>
          <w:rFonts w:asciiTheme="majorHAnsi" w:eastAsiaTheme="minorEastAsia" w:hAnsiTheme="majorHAnsi" w:cs="Arial"/>
          <w:sz w:val="28"/>
          <w:szCs w:val="28"/>
        </w:rPr>
        <w:t>]</w:t>
      </w:r>
      <w:r w:rsidRPr="007F3E10">
        <w:rPr>
          <w:rFonts w:asciiTheme="majorHAnsi" w:eastAsiaTheme="minorEastAsia" w:hAnsiTheme="majorHAnsi" w:cs="Arial"/>
          <w:sz w:val="28"/>
          <w:szCs w:val="28"/>
          <w:vertAlign w:val="superscript"/>
        </w:rPr>
        <w:t>½</w:t>
      </w:r>
      <w:r>
        <w:rPr>
          <w:rFonts w:asciiTheme="majorHAnsi" w:eastAsiaTheme="minorEastAsia" w:hAnsiTheme="majorHAnsi" w:cs="Arial"/>
          <w:sz w:val="28"/>
          <w:szCs w:val="28"/>
        </w:rPr>
        <w:t>.</w:t>
      </w:r>
    </w:p>
    <w:p w:rsidR="00C2242A" w:rsidRDefault="00C747A4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Тогда </w:t>
      </w:r>
      <w:r w:rsidR="007F3E10" w:rsidRPr="007F3E10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7F3E10" w:rsidRPr="007F3E1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7F3E10" w:rsidRPr="007F3E10">
        <w:rPr>
          <w:rFonts w:asciiTheme="majorHAnsi" w:eastAsiaTheme="minorEastAsia" w:hAnsiTheme="majorHAnsi" w:cs="Arial"/>
          <w:sz w:val="28"/>
          <w:szCs w:val="28"/>
        </w:rPr>
        <w:t xml:space="preserve"> = γ</w:t>
      </w:r>
      <w:r w:rsidR="007F3E10" w:rsidRPr="007F3E1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7F3E10" w:rsidRPr="007F3E10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7F3E10" w:rsidRPr="007F3E1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7F3E10">
        <w:rPr>
          <w:rFonts w:asciiTheme="majorHAnsi" w:eastAsiaTheme="minorEastAsia" w:hAnsiTheme="majorHAnsi" w:cs="Arial"/>
          <w:sz w:val="28"/>
          <w:szCs w:val="28"/>
        </w:rPr>
        <w:t>,</w:t>
      </w:r>
      <w:r w:rsidR="007F3E10" w:rsidRPr="007F3E10">
        <w:rPr>
          <w:rFonts w:ascii="Arial" w:eastAsiaTheme="minorEastAsia" w:hAnsi="Arial" w:cs="Arial"/>
          <w:sz w:val="28"/>
          <w:szCs w:val="28"/>
        </w:rPr>
        <w:t xml:space="preserve"> </w:t>
      </w:r>
      <w:r w:rsidR="007F3E10">
        <w:rPr>
          <w:rFonts w:ascii="Arial" w:eastAsiaTheme="minorEastAsia" w:hAnsi="Arial" w:cs="Arial"/>
          <w:sz w:val="28"/>
          <w:szCs w:val="28"/>
        </w:rPr>
        <w:t xml:space="preserve">и можно, как следствие определения, получить </w:t>
      </w:r>
      <w:r w:rsidR="00854F9E">
        <w:rPr>
          <w:rFonts w:ascii="Arial" w:eastAsiaTheme="minorEastAsia" w:hAnsi="Arial" w:cs="Arial"/>
          <w:sz w:val="28"/>
          <w:szCs w:val="28"/>
        </w:rPr>
        <w:t>у</w:t>
      </w:r>
      <w:r w:rsidR="00854F9E">
        <w:rPr>
          <w:rFonts w:ascii="Arial" w:eastAsiaTheme="minorEastAsia" w:hAnsi="Arial" w:cs="Arial"/>
          <w:sz w:val="28"/>
          <w:szCs w:val="28"/>
        </w:rPr>
        <w:t>т</w:t>
      </w:r>
      <w:r w:rsidR="00854F9E">
        <w:rPr>
          <w:rFonts w:ascii="Arial" w:eastAsiaTheme="minorEastAsia" w:hAnsi="Arial" w:cs="Arial"/>
          <w:sz w:val="28"/>
          <w:szCs w:val="28"/>
        </w:rPr>
        <w:t>верждения (теоремы)</w:t>
      </w:r>
      <w:r w:rsidR="007F3E10">
        <w:rPr>
          <w:rFonts w:ascii="Arial" w:eastAsiaTheme="minorEastAsia" w:hAnsi="Arial" w:cs="Arial"/>
          <w:sz w:val="28"/>
          <w:szCs w:val="28"/>
        </w:rPr>
        <w:t>, апробированны</w:t>
      </w:r>
      <w:r w:rsidR="00D6699D">
        <w:rPr>
          <w:rFonts w:ascii="Arial" w:eastAsiaTheme="minorEastAsia" w:hAnsi="Arial" w:cs="Arial"/>
          <w:sz w:val="28"/>
          <w:szCs w:val="28"/>
        </w:rPr>
        <w:t>е</w:t>
      </w:r>
      <w:r w:rsidR="007F3E10">
        <w:rPr>
          <w:rFonts w:ascii="Arial" w:eastAsiaTheme="minorEastAsia" w:hAnsi="Arial" w:cs="Arial"/>
          <w:sz w:val="28"/>
          <w:szCs w:val="28"/>
        </w:rPr>
        <w:t xml:space="preserve"> в математическом анализе, к</w:t>
      </w:r>
      <w:r w:rsidR="007F3E10">
        <w:rPr>
          <w:rFonts w:ascii="Arial" w:eastAsiaTheme="minorEastAsia" w:hAnsi="Arial" w:cs="Arial"/>
          <w:sz w:val="28"/>
          <w:szCs w:val="28"/>
        </w:rPr>
        <w:t>о</w:t>
      </w:r>
      <w:r w:rsidR="007F3E10">
        <w:rPr>
          <w:rFonts w:ascii="Arial" w:eastAsiaTheme="minorEastAsia" w:hAnsi="Arial" w:cs="Arial"/>
          <w:sz w:val="28"/>
          <w:szCs w:val="28"/>
        </w:rPr>
        <w:t>торы</w:t>
      </w:r>
      <w:r w:rsidR="00D6699D">
        <w:rPr>
          <w:rFonts w:ascii="Arial" w:eastAsiaTheme="minorEastAsia" w:hAnsi="Arial" w:cs="Arial"/>
          <w:sz w:val="28"/>
          <w:szCs w:val="28"/>
        </w:rPr>
        <w:t>е</w:t>
      </w:r>
      <w:r w:rsidR="007F3E10">
        <w:rPr>
          <w:rFonts w:ascii="Arial" w:eastAsiaTheme="minorEastAsia" w:hAnsi="Arial" w:cs="Arial"/>
          <w:sz w:val="28"/>
          <w:szCs w:val="28"/>
        </w:rPr>
        <w:t xml:space="preserve"> в классической термодинамике принима</w:t>
      </w:r>
      <w:r w:rsidR="00D6699D">
        <w:rPr>
          <w:rFonts w:ascii="Arial" w:eastAsiaTheme="minorEastAsia" w:hAnsi="Arial" w:cs="Arial"/>
          <w:sz w:val="28"/>
          <w:szCs w:val="28"/>
        </w:rPr>
        <w:t>ю</w:t>
      </w:r>
      <w:r w:rsidR="007F3E10">
        <w:rPr>
          <w:rFonts w:ascii="Arial" w:eastAsiaTheme="minorEastAsia" w:hAnsi="Arial" w:cs="Arial"/>
          <w:sz w:val="28"/>
          <w:szCs w:val="28"/>
        </w:rPr>
        <w:t xml:space="preserve">тся как </w:t>
      </w:r>
      <w:r w:rsidR="00326BEB">
        <w:rPr>
          <w:rFonts w:ascii="Arial" w:eastAsiaTheme="minorEastAsia" w:hAnsi="Arial" w:cs="Arial"/>
          <w:sz w:val="28"/>
          <w:szCs w:val="28"/>
        </w:rPr>
        <w:t>закон</w:t>
      </w:r>
      <w:r w:rsidR="00D6699D">
        <w:rPr>
          <w:rFonts w:ascii="Arial" w:eastAsiaTheme="minorEastAsia" w:hAnsi="Arial" w:cs="Arial"/>
          <w:sz w:val="28"/>
          <w:szCs w:val="28"/>
        </w:rPr>
        <w:t>ы.</w:t>
      </w:r>
    </w:p>
    <w:p w:rsidR="00326BEB" w:rsidRPr="00F02F19" w:rsidRDefault="00326BEB" w:rsidP="00326BE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327D3D">
        <w:rPr>
          <w:rFonts w:ascii="Arial" w:eastAsiaTheme="minorEastAsia" w:hAnsi="Arial" w:cs="Arial"/>
          <w:b/>
          <w:sz w:val="28"/>
          <w:szCs w:val="28"/>
          <w:lang w:val="en-US"/>
        </w:rPr>
        <w:t>A</w:t>
      </w:r>
      <w:r w:rsidRPr="00F02F19">
        <w:rPr>
          <w:rFonts w:ascii="Arial" w:eastAsiaTheme="minorEastAsia" w:hAnsi="Arial" w:cs="Arial"/>
          <w:b/>
          <w:sz w:val="28"/>
          <w:szCs w:val="28"/>
        </w:rPr>
        <w:t>)</w:t>
      </w:r>
      <w:proofErr w:type="gramStart"/>
      <w:r w:rsidRPr="00326BEB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..</w:t>
      </w:r>
      <w:proofErr w:type="gramEnd"/>
      <w:r>
        <w:rPr>
          <w:rFonts w:ascii="Arial" w:eastAsiaTheme="minorEastAsia" w:hAnsi="Arial" w:cs="Arial"/>
          <w:sz w:val="28"/>
          <w:szCs w:val="28"/>
        </w:rPr>
        <w:t>Во всех реальных процессах э</w:t>
      </w:r>
      <w:r w:rsidR="007F3E10">
        <w:rPr>
          <w:rFonts w:ascii="Arial" w:eastAsiaTheme="minorEastAsia" w:hAnsi="Arial" w:cs="Arial"/>
          <w:sz w:val="28"/>
          <w:szCs w:val="28"/>
        </w:rPr>
        <w:t xml:space="preserve">нтропия </w:t>
      </w:r>
      <w:r w:rsidR="005C6273">
        <w:rPr>
          <w:rFonts w:ascii="Arial" w:eastAsiaTheme="minorEastAsia" w:hAnsi="Arial" w:cs="Arial"/>
          <w:sz w:val="28"/>
          <w:szCs w:val="28"/>
        </w:rPr>
        <w:t>возрастает</w:t>
      </w:r>
      <w:r>
        <w:rPr>
          <w:rFonts w:ascii="Arial" w:eastAsiaTheme="minorEastAsia" w:hAnsi="Arial" w:cs="Arial"/>
          <w:sz w:val="28"/>
          <w:szCs w:val="28"/>
        </w:rPr>
        <w:t>.</w:t>
      </w:r>
      <w:r w:rsidR="00F2223C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326BEB" w:rsidRPr="00D6699D" w:rsidRDefault="00326BEB" w:rsidP="00326BE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Действительно, </w:t>
      </w:r>
      <w:r w:rsidRPr="00544192">
        <w:rPr>
          <w:rFonts w:asciiTheme="majorHAnsi" w:eastAsiaTheme="minorEastAsia" w:hAnsiTheme="majorHAnsi" w:cs="Arial"/>
          <w:sz w:val="28"/>
          <w:szCs w:val="28"/>
        </w:rPr>
        <w:t>γ</w:t>
      </w:r>
      <w:r w:rsidRPr="00326BEB">
        <w:rPr>
          <w:rFonts w:asciiTheme="majorHAnsi" w:eastAsiaTheme="minorEastAsia" w:hAnsiTheme="majorHAnsi" w:cs="Arial"/>
          <w:sz w:val="28"/>
          <w:szCs w:val="28"/>
        </w:rPr>
        <w:t xml:space="preserve"> &gt; 0 </w:t>
      </w:r>
      <w:r w:rsidRPr="00326BEB">
        <w:rPr>
          <w:rFonts w:ascii="Arial" w:eastAsiaTheme="minorEastAsia" w:hAnsi="Arial" w:cs="Arial"/>
          <w:sz w:val="28"/>
          <w:szCs w:val="28"/>
        </w:rPr>
        <w:t xml:space="preserve">и </w:t>
      </w:r>
      <w:r>
        <w:rPr>
          <w:rFonts w:ascii="Arial" w:eastAsiaTheme="minorEastAsia" w:hAnsi="Arial" w:cs="Arial"/>
          <w:sz w:val="28"/>
          <w:szCs w:val="28"/>
        </w:rPr>
        <w:t xml:space="preserve">в приближении </w:t>
      </w:r>
      <w:r w:rsidRPr="00326BE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326BEB">
        <w:rPr>
          <w:rFonts w:ascii="Arial" w:eastAsiaTheme="minorEastAsia" w:hAnsi="Arial" w:cs="Arial"/>
          <w:sz w:val="28"/>
          <w:szCs w:val="28"/>
        </w:rPr>
        <w:t xml:space="preserve"> </w:t>
      </w:r>
      <w:r w:rsidRPr="00326BEB">
        <w:rPr>
          <w:rFonts w:ascii="Cambria Math" w:eastAsiaTheme="minorEastAsia" w:hAnsi="Cambria Math" w:cs="Arial"/>
          <w:sz w:val="28"/>
          <w:szCs w:val="28"/>
        </w:rPr>
        <w:t>→</w:t>
      </w:r>
      <w:r w:rsidRPr="00326BEB">
        <w:rPr>
          <w:rFonts w:ascii="Arial" w:eastAsiaTheme="minorEastAsia" w:hAnsi="Arial" w:cs="Arial"/>
          <w:sz w:val="28"/>
          <w:szCs w:val="28"/>
        </w:rPr>
        <w:t xml:space="preserve"> </w:t>
      </w:r>
      <w:r w:rsidRPr="00326BEB">
        <w:rPr>
          <w:rFonts w:ascii="Cambria Math" w:eastAsiaTheme="minorEastAsia" w:hAnsi="Cambria Math" w:cs="Arial"/>
          <w:sz w:val="28"/>
          <w:szCs w:val="28"/>
        </w:rPr>
        <w:t>∞</w:t>
      </w:r>
      <w:r w:rsidRPr="00326BEB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также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326BE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326BEB">
        <w:rPr>
          <w:rFonts w:asciiTheme="majorHAnsi" w:eastAsiaTheme="minorEastAsia" w:hAnsiTheme="majorHAnsi" w:cs="Arial"/>
          <w:sz w:val="28"/>
          <w:szCs w:val="28"/>
        </w:rPr>
        <w:t xml:space="preserve"> ~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326BE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326BEB">
        <w:rPr>
          <w:rFonts w:asciiTheme="majorHAnsi" w:eastAsiaTheme="minorEastAsia" w:hAnsiTheme="majorHAnsi" w:cs="Arial"/>
          <w:sz w:val="28"/>
          <w:szCs w:val="28"/>
        </w:rPr>
        <w:t xml:space="preserve"> &gt; 0.</w:t>
      </w:r>
      <w:r w:rsidR="00D6699D" w:rsidRPr="00D6699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96290" w:rsidRPr="00E96290">
        <w:rPr>
          <w:rFonts w:ascii="Arial" w:eastAsiaTheme="minorEastAsia" w:hAnsi="Arial" w:cs="Arial"/>
          <w:sz w:val="28"/>
          <w:szCs w:val="28"/>
        </w:rPr>
        <w:t>Зн</w:t>
      </w:r>
      <w:r w:rsidR="00E96290" w:rsidRPr="00E96290">
        <w:rPr>
          <w:rFonts w:ascii="Arial" w:eastAsiaTheme="minorEastAsia" w:hAnsi="Arial" w:cs="Arial"/>
          <w:sz w:val="28"/>
          <w:szCs w:val="28"/>
        </w:rPr>
        <w:t>а</w:t>
      </w:r>
      <w:r w:rsidR="00E96290" w:rsidRPr="00E96290">
        <w:rPr>
          <w:rFonts w:ascii="Arial" w:eastAsiaTheme="minorEastAsia" w:hAnsi="Arial" w:cs="Arial"/>
          <w:sz w:val="28"/>
          <w:szCs w:val="28"/>
        </w:rPr>
        <w:t xml:space="preserve">чит, и </w:t>
      </w:r>
      <w:r w:rsidR="00E96290" w:rsidRPr="007F3E10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E96290" w:rsidRPr="007F3E1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E96290" w:rsidRPr="00D6699D">
        <w:rPr>
          <w:rFonts w:ascii="Arial" w:eastAsiaTheme="minorEastAsia" w:hAnsi="Arial" w:cs="Arial"/>
          <w:sz w:val="28"/>
          <w:szCs w:val="28"/>
        </w:rPr>
        <w:t xml:space="preserve"> </w:t>
      </w:r>
      <w:r w:rsidR="00E96290" w:rsidRPr="00E96290">
        <w:rPr>
          <w:rFonts w:asciiTheme="majorHAnsi" w:eastAsiaTheme="minorEastAsia" w:hAnsiTheme="majorHAnsi" w:cs="Arial"/>
          <w:sz w:val="28"/>
          <w:szCs w:val="28"/>
        </w:rPr>
        <w:t>&gt; 0</w:t>
      </w:r>
      <w:r w:rsidR="00E96290" w:rsidRPr="00E96290">
        <w:rPr>
          <w:rFonts w:ascii="Arial" w:eastAsiaTheme="minorEastAsia" w:hAnsi="Arial" w:cs="Arial"/>
          <w:sz w:val="28"/>
          <w:szCs w:val="28"/>
        </w:rPr>
        <w:t xml:space="preserve">. </w:t>
      </w:r>
      <w:r w:rsidR="00D6699D" w:rsidRPr="00D6699D">
        <w:rPr>
          <w:rFonts w:ascii="Arial" w:eastAsiaTheme="minorEastAsia" w:hAnsi="Arial" w:cs="Arial"/>
          <w:sz w:val="28"/>
          <w:szCs w:val="28"/>
        </w:rPr>
        <w:t>Но область</w:t>
      </w:r>
      <w:r w:rsidR="00EA50DF">
        <w:rPr>
          <w:rFonts w:ascii="Arial" w:eastAsiaTheme="minorEastAsia" w:hAnsi="Arial" w:cs="Arial"/>
          <w:sz w:val="28"/>
          <w:szCs w:val="28"/>
        </w:rPr>
        <w:t>, где выполняется неравенство</w:t>
      </w:r>
      <w:r w:rsidR="00D6699D" w:rsidRPr="00D6699D">
        <w:rPr>
          <w:rFonts w:ascii="Arial" w:eastAsiaTheme="minorEastAsia" w:hAnsi="Arial" w:cs="Arial"/>
          <w:sz w:val="28"/>
          <w:szCs w:val="28"/>
        </w:rPr>
        <w:t xml:space="preserve"> </w:t>
      </w:r>
      <w:r w:rsidR="00D6699D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D6699D" w:rsidRPr="00326BE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6699D" w:rsidRPr="00326BEB">
        <w:rPr>
          <w:rFonts w:asciiTheme="majorHAnsi" w:eastAsiaTheme="minorEastAsia" w:hAnsiTheme="majorHAnsi" w:cs="Arial"/>
          <w:sz w:val="28"/>
          <w:szCs w:val="28"/>
        </w:rPr>
        <w:t xml:space="preserve"> &gt; </w:t>
      </w:r>
      <w:r w:rsidR="00D6699D">
        <w:rPr>
          <w:rFonts w:asciiTheme="majorHAnsi" w:eastAsiaTheme="minorEastAsia" w:hAnsiTheme="majorHAnsi" w:cs="Arial"/>
          <w:sz w:val="28"/>
          <w:szCs w:val="28"/>
        </w:rPr>
        <w:t>0</w:t>
      </w:r>
      <w:r w:rsidR="00EA50DF">
        <w:rPr>
          <w:rFonts w:asciiTheme="majorHAnsi" w:eastAsiaTheme="minorEastAsia" w:hAnsiTheme="majorHAnsi" w:cs="Arial"/>
          <w:sz w:val="28"/>
          <w:szCs w:val="28"/>
        </w:rPr>
        <w:t>,</w:t>
      </w:r>
      <w:r w:rsidR="00D6699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D6699D" w:rsidRPr="00D6699D">
        <w:rPr>
          <w:rFonts w:ascii="Arial" w:eastAsiaTheme="minorEastAsia" w:hAnsi="Arial" w:cs="Arial"/>
          <w:sz w:val="28"/>
          <w:szCs w:val="28"/>
        </w:rPr>
        <w:t>знач</w:t>
      </w:r>
      <w:r w:rsidR="00D6699D" w:rsidRPr="00D6699D">
        <w:rPr>
          <w:rFonts w:ascii="Arial" w:eastAsiaTheme="minorEastAsia" w:hAnsi="Arial" w:cs="Arial"/>
          <w:sz w:val="28"/>
          <w:szCs w:val="28"/>
        </w:rPr>
        <w:t>и</w:t>
      </w:r>
      <w:r w:rsidR="00D6699D" w:rsidRPr="00D6699D">
        <w:rPr>
          <w:rFonts w:ascii="Arial" w:eastAsiaTheme="minorEastAsia" w:hAnsi="Arial" w:cs="Arial"/>
          <w:sz w:val="28"/>
          <w:szCs w:val="28"/>
        </w:rPr>
        <w:t xml:space="preserve">тельно шире, чем определяемая условием </w:t>
      </w:r>
      <w:r w:rsidR="00D6699D" w:rsidRPr="00326BE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D6699D" w:rsidRPr="00326BEB">
        <w:rPr>
          <w:rFonts w:ascii="Arial" w:eastAsiaTheme="minorEastAsia" w:hAnsi="Arial" w:cs="Arial"/>
          <w:sz w:val="28"/>
          <w:szCs w:val="28"/>
        </w:rPr>
        <w:t xml:space="preserve"> </w:t>
      </w:r>
      <w:r w:rsidR="00D6699D" w:rsidRPr="00326BEB">
        <w:rPr>
          <w:rFonts w:ascii="Cambria Math" w:eastAsiaTheme="minorEastAsia" w:hAnsi="Cambria Math" w:cs="Arial"/>
          <w:sz w:val="28"/>
          <w:szCs w:val="28"/>
        </w:rPr>
        <w:t>→</w:t>
      </w:r>
      <w:r w:rsidR="00D6699D" w:rsidRPr="00326BEB">
        <w:rPr>
          <w:rFonts w:ascii="Arial" w:eastAsiaTheme="minorEastAsia" w:hAnsi="Arial" w:cs="Arial"/>
          <w:sz w:val="28"/>
          <w:szCs w:val="28"/>
        </w:rPr>
        <w:t xml:space="preserve"> </w:t>
      </w:r>
      <w:r w:rsidR="00D6699D" w:rsidRPr="00326BEB">
        <w:rPr>
          <w:rFonts w:ascii="Cambria Math" w:eastAsiaTheme="minorEastAsia" w:hAnsi="Cambria Math" w:cs="Arial"/>
          <w:sz w:val="28"/>
          <w:szCs w:val="28"/>
        </w:rPr>
        <w:t>∞</w:t>
      </w:r>
      <w:r w:rsidR="00D6699D">
        <w:rPr>
          <w:rFonts w:ascii="Cambria Math" w:eastAsiaTheme="minorEastAsia" w:hAnsi="Cambria Math" w:cs="Arial"/>
          <w:sz w:val="28"/>
          <w:szCs w:val="28"/>
        </w:rPr>
        <w:t>.</w:t>
      </w:r>
      <w:r w:rsidRPr="00D6699D">
        <w:rPr>
          <w:rFonts w:ascii="Arial" w:eastAsiaTheme="minorEastAsia" w:hAnsi="Arial" w:cs="Arial"/>
          <w:sz w:val="28"/>
          <w:szCs w:val="28"/>
        </w:rPr>
        <w:t xml:space="preserve">  </w:t>
      </w:r>
    </w:p>
    <w:p w:rsidR="00D6699D" w:rsidRDefault="00D6699D" w:rsidP="00326BE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Cambria Math" w:eastAsiaTheme="minorEastAsia" w:hAnsi="Cambria Math" w:cs="Arial"/>
          <w:sz w:val="28"/>
          <w:szCs w:val="28"/>
        </w:rPr>
      </w:pPr>
      <w:r w:rsidRPr="00D6699D">
        <w:rPr>
          <w:rFonts w:ascii="Arial" w:eastAsiaTheme="minorEastAsia" w:hAnsi="Arial" w:cs="Arial"/>
          <w:sz w:val="28"/>
          <w:szCs w:val="28"/>
        </w:rPr>
        <w:t xml:space="preserve">Для </w:t>
      </w:r>
      <w:r>
        <w:rPr>
          <w:rFonts w:ascii="Arial" w:eastAsiaTheme="minorEastAsia" w:hAnsi="Arial" w:cs="Arial"/>
          <w:sz w:val="28"/>
          <w:szCs w:val="28"/>
        </w:rPr>
        <w:t xml:space="preserve">ситуации, когда исчезает всякое измеряемое движение, </w:t>
      </w:r>
      <w:r w:rsidR="00E96290">
        <w:rPr>
          <w:rFonts w:ascii="Arial" w:eastAsiaTheme="minorEastAsia" w:hAnsi="Arial" w:cs="Arial"/>
          <w:sz w:val="28"/>
          <w:szCs w:val="28"/>
        </w:rPr>
        <w:t>иначе гов</w:t>
      </w:r>
      <w:r w:rsidR="00F02F19">
        <w:rPr>
          <w:rFonts w:ascii="Arial" w:eastAsiaTheme="minorEastAsia" w:hAnsi="Arial" w:cs="Arial"/>
          <w:sz w:val="28"/>
          <w:szCs w:val="28"/>
        </w:rPr>
        <w:t>о</w:t>
      </w:r>
      <w:r w:rsidR="00E96290">
        <w:rPr>
          <w:rFonts w:ascii="Arial" w:eastAsiaTheme="minorEastAsia" w:hAnsi="Arial" w:cs="Arial"/>
          <w:sz w:val="28"/>
          <w:szCs w:val="28"/>
        </w:rPr>
        <w:t>ря,</w:t>
      </w:r>
      <w:r>
        <w:rPr>
          <w:rFonts w:ascii="Arial" w:eastAsiaTheme="minorEastAsia" w:hAnsi="Arial" w:cs="Arial"/>
          <w:sz w:val="28"/>
          <w:szCs w:val="28"/>
        </w:rPr>
        <w:t xml:space="preserve"> когда </w:t>
      </w:r>
      <w:r>
        <w:rPr>
          <w:rFonts w:ascii="Cambria Math" w:eastAsiaTheme="minorEastAsia" w:hAnsi="Cambria Math" w:cs="Arial"/>
          <w:sz w:val="28"/>
          <w:szCs w:val="28"/>
        </w:rPr>
        <w:t>Θ</w:t>
      </w:r>
      <w:r w:rsidRPr="00896B44">
        <w:rPr>
          <w:rFonts w:ascii="Cambria Math" w:eastAsiaTheme="minorEastAsia" w:hAnsi="Cambria Math" w:cs="Arial"/>
          <w:sz w:val="28"/>
          <w:szCs w:val="28"/>
          <w:vertAlign w:val="superscript"/>
        </w:rPr>
        <w:t>2</w:t>
      </w:r>
      <w:r>
        <w:rPr>
          <w:rFonts w:ascii="Cambria Math" w:eastAsiaTheme="minorEastAsia" w:hAnsi="Cambria Math" w:cs="Arial"/>
          <w:sz w:val="28"/>
          <w:szCs w:val="28"/>
        </w:rPr>
        <w:t xml:space="preserve"> = 0</w:t>
      </w:r>
      <w:r w:rsidRPr="00D6699D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Pr="00D6699D">
        <w:rPr>
          <w:rFonts w:ascii="Arial" w:eastAsiaTheme="minorEastAsia" w:hAnsi="Arial" w:cs="Arial"/>
          <w:sz w:val="28"/>
          <w:szCs w:val="28"/>
        </w:rPr>
        <w:t xml:space="preserve">или </w:t>
      </w:r>
      <w:r w:rsidRPr="00D6699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D6699D">
        <w:rPr>
          <w:rFonts w:ascii="Cambria Math" w:eastAsiaTheme="minorEastAsia" w:hAnsi="Cambria Math" w:cs="Arial"/>
          <w:sz w:val="28"/>
          <w:szCs w:val="28"/>
        </w:rPr>
        <w:t xml:space="preserve">° </w:t>
      </w:r>
      <w:r>
        <w:rPr>
          <w:rFonts w:ascii="Cambria Math" w:eastAsiaTheme="minorEastAsia" w:hAnsi="Cambria Math" w:cs="Arial"/>
          <w:sz w:val="28"/>
          <w:szCs w:val="28"/>
        </w:rPr>
        <w:t>→</w:t>
      </w:r>
      <w:r w:rsidRPr="00D6699D">
        <w:rPr>
          <w:rFonts w:ascii="Cambria Math" w:eastAsiaTheme="minorEastAsia" w:hAnsi="Cambria Math" w:cs="Arial"/>
          <w:sz w:val="28"/>
          <w:szCs w:val="28"/>
        </w:rPr>
        <w:t xml:space="preserve"> 0</w:t>
      </w:r>
      <w:r w:rsidR="00327D3D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="00327D3D" w:rsidRPr="00327D3D">
        <w:rPr>
          <w:rFonts w:ascii="Arial" w:eastAsiaTheme="minorEastAsia" w:hAnsi="Arial" w:cs="Arial"/>
          <w:sz w:val="28"/>
          <w:szCs w:val="28"/>
        </w:rPr>
        <w:t>имеем:</w:t>
      </w:r>
      <w:r w:rsidR="00327D3D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327D3D" w:rsidRPr="007F3E10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327D3D" w:rsidRPr="007F3E1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327D3D" w:rsidRPr="007F3E10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327D3D" w:rsidRPr="007F3E1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327D3D" w:rsidRPr="007F3E10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327D3D" w:rsidRPr="007F3E1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27D3D">
        <w:rPr>
          <w:rFonts w:ascii="Cambria Math" w:eastAsiaTheme="minorEastAsia" w:hAnsi="Cambria Math" w:cs="Arial"/>
          <w:sz w:val="28"/>
          <w:szCs w:val="28"/>
        </w:rPr>
        <w:t>.</w:t>
      </w:r>
      <w:r w:rsidR="00327D3D">
        <w:rPr>
          <w:rFonts w:ascii="Arial" w:eastAsiaTheme="minorEastAsia" w:hAnsi="Arial" w:cs="Arial"/>
          <w:sz w:val="28"/>
          <w:szCs w:val="28"/>
        </w:rPr>
        <w:t xml:space="preserve"> То есть </w:t>
      </w:r>
    </w:p>
    <w:p w:rsidR="00D6699D" w:rsidRPr="00E96290" w:rsidRDefault="00D6699D" w:rsidP="00326BE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327D3D">
        <w:rPr>
          <w:rFonts w:ascii="Arial" w:eastAsiaTheme="minorEastAsia" w:hAnsi="Arial" w:cs="Arial"/>
          <w:b/>
          <w:sz w:val="28"/>
          <w:szCs w:val="28"/>
          <w:lang w:val="en-US"/>
        </w:rPr>
        <w:t>B</w:t>
      </w:r>
      <w:r w:rsidRPr="00327D3D">
        <w:rPr>
          <w:rFonts w:ascii="Arial" w:eastAsiaTheme="minorEastAsia" w:hAnsi="Arial" w:cs="Arial"/>
          <w:b/>
          <w:sz w:val="28"/>
          <w:szCs w:val="28"/>
        </w:rPr>
        <w:t>)</w:t>
      </w:r>
      <w:proofErr w:type="gramStart"/>
      <w:r w:rsidRPr="00327D3D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..</w:t>
      </w:r>
      <w:proofErr w:type="gramEnd"/>
      <w:r w:rsidR="00327D3D">
        <w:rPr>
          <w:rFonts w:ascii="Arial" w:eastAsiaTheme="minorEastAsia" w:hAnsi="Arial" w:cs="Arial"/>
          <w:sz w:val="28"/>
          <w:szCs w:val="28"/>
        </w:rPr>
        <w:t xml:space="preserve">При приближении температуры термодинамической системы к абсолютному нулю </w:t>
      </w:r>
      <w:r w:rsidR="00327D3D" w:rsidRPr="00E96290">
        <w:rPr>
          <w:rFonts w:ascii="Arial" w:eastAsiaTheme="minorEastAsia" w:hAnsi="Arial" w:cs="Arial"/>
          <w:sz w:val="28"/>
          <w:szCs w:val="28"/>
        </w:rPr>
        <w:t>(</w:t>
      </w:r>
      <w:r w:rsidR="00327D3D" w:rsidRPr="00327D3D">
        <w:rPr>
          <w:rFonts w:ascii="Arial" w:eastAsiaTheme="minorEastAsia" w:hAnsi="Arial" w:cs="Arial"/>
          <w:sz w:val="28"/>
          <w:szCs w:val="28"/>
        </w:rPr>
        <w:t xml:space="preserve">0 </w:t>
      </w:r>
      <w:r w:rsidR="00327D3D">
        <w:rPr>
          <w:rFonts w:ascii="Cambria Math" w:eastAsiaTheme="minorEastAsia" w:hAnsi="Cambria Math" w:cs="Arial"/>
          <w:sz w:val="28"/>
          <w:szCs w:val="28"/>
        </w:rPr>
        <w:t>°</w:t>
      </w:r>
      <w:r w:rsidR="00327D3D" w:rsidRPr="00327D3D">
        <w:rPr>
          <w:rFonts w:asciiTheme="majorHAnsi" w:eastAsiaTheme="minorEastAsia" w:hAnsiTheme="majorHAnsi" w:cs="Arial"/>
          <w:sz w:val="28"/>
          <w:szCs w:val="28"/>
          <w:lang w:val="en-US"/>
        </w:rPr>
        <w:t>K</w:t>
      </w:r>
      <w:r w:rsidR="00327D3D" w:rsidRPr="00E96290">
        <w:rPr>
          <w:rFonts w:ascii="Arial" w:eastAsiaTheme="minorEastAsia" w:hAnsi="Arial" w:cs="Arial"/>
          <w:sz w:val="28"/>
          <w:szCs w:val="28"/>
        </w:rPr>
        <w:t>)</w:t>
      </w:r>
      <w:r w:rsidR="00327D3D" w:rsidRPr="00327D3D">
        <w:rPr>
          <w:rFonts w:ascii="Arial" w:eastAsiaTheme="minorEastAsia" w:hAnsi="Arial" w:cs="Arial"/>
          <w:sz w:val="28"/>
          <w:szCs w:val="28"/>
        </w:rPr>
        <w:t xml:space="preserve"> </w:t>
      </w:r>
      <w:r w:rsidR="00327D3D">
        <w:rPr>
          <w:rFonts w:ascii="Arial" w:eastAsiaTheme="minorEastAsia" w:hAnsi="Arial" w:cs="Arial"/>
          <w:sz w:val="28"/>
          <w:szCs w:val="28"/>
        </w:rPr>
        <w:t xml:space="preserve">энтропия </w:t>
      </w:r>
      <w:r w:rsidR="00F02F19">
        <w:rPr>
          <w:rFonts w:ascii="Arial" w:eastAsiaTheme="minorEastAsia" w:hAnsi="Arial" w:cs="Arial"/>
          <w:sz w:val="28"/>
          <w:szCs w:val="28"/>
        </w:rPr>
        <w:t>стремится к</w:t>
      </w:r>
      <w:r w:rsidR="00327D3D">
        <w:rPr>
          <w:rFonts w:ascii="Arial" w:eastAsiaTheme="minorEastAsia" w:hAnsi="Arial" w:cs="Arial"/>
          <w:sz w:val="28"/>
          <w:szCs w:val="28"/>
        </w:rPr>
        <w:t xml:space="preserve"> значени</w:t>
      </w:r>
      <w:r w:rsidR="00F02F19">
        <w:rPr>
          <w:rFonts w:ascii="Arial" w:eastAsiaTheme="minorEastAsia" w:hAnsi="Arial" w:cs="Arial"/>
          <w:sz w:val="28"/>
          <w:szCs w:val="28"/>
        </w:rPr>
        <w:t>ям</w:t>
      </w:r>
      <w:r w:rsidR="00327D3D">
        <w:rPr>
          <w:rFonts w:ascii="Arial" w:eastAsiaTheme="minorEastAsia" w:hAnsi="Arial" w:cs="Arial"/>
          <w:sz w:val="28"/>
          <w:szCs w:val="28"/>
        </w:rPr>
        <w:t>, определя</w:t>
      </w:r>
      <w:r w:rsidR="00327D3D">
        <w:rPr>
          <w:rFonts w:ascii="Arial" w:eastAsiaTheme="minorEastAsia" w:hAnsi="Arial" w:cs="Arial"/>
          <w:sz w:val="28"/>
          <w:szCs w:val="28"/>
        </w:rPr>
        <w:t>е</w:t>
      </w:r>
      <w:r w:rsidR="00327D3D">
        <w:rPr>
          <w:rFonts w:ascii="Arial" w:eastAsiaTheme="minorEastAsia" w:hAnsi="Arial" w:cs="Arial"/>
          <w:sz w:val="28"/>
          <w:szCs w:val="28"/>
        </w:rPr>
        <w:t>м</w:t>
      </w:r>
      <w:r w:rsidR="00F02F19">
        <w:rPr>
          <w:rFonts w:ascii="Arial" w:eastAsiaTheme="minorEastAsia" w:hAnsi="Arial" w:cs="Arial"/>
          <w:sz w:val="28"/>
          <w:szCs w:val="28"/>
        </w:rPr>
        <w:t>ым</w:t>
      </w:r>
      <w:r w:rsidR="00327D3D">
        <w:rPr>
          <w:rFonts w:ascii="Arial" w:eastAsiaTheme="minorEastAsia" w:hAnsi="Arial" w:cs="Arial"/>
          <w:sz w:val="28"/>
          <w:szCs w:val="28"/>
        </w:rPr>
        <w:t xml:space="preserve"> поведением провремени </w:t>
      </w:r>
      <w:r w:rsidR="00327D3D" w:rsidRPr="00327D3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E96290" w:rsidRPr="00E96290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E96290" w:rsidRPr="00E9629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9212C" w:rsidRPr="00D9212C">
        <w:rPr>
          <w:rFonts w:ascii="MS Mincho" w:eastAsia="MS Mincho" w:hAnsi="MS Mincho" w:cs="Arial" w:hint="eastAsia"/>
          <w:sz w:val="28"/>
          <w:szCs w:val="28"/>
        </w:rPr>
        <w:t>∣</w:t>
      </w:r>
      <w:r w:rsidR="00E96290" w:rsidRPr="00D9212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T</w:t>
      </w:r>
      <w:r w:rsidR="00E96290" w:rsidRPr="00D9212C">
        <w:rPr>
          <w:rFonts w:ascii="Cambria Math" w:eastAsiaTheme="minorEastAsia" w:hAnsi="Cambria Math" w:cs="Arial"/>
          <w:sz w:val="28"/>
          <w:szCs w:val="28"/>
          <w:vertAlign w:val="subscript"/>
        </w:rPr>
        <w:t>°</w:t>
      </w:r>
      <w:r w:rsidR="00E96290" w:rsidRPr="00D9212C">
        <w:rPr>
          <w:rFonts w:asciiTheme="majorHAnsi" w:eastAsiaTheme="minorEastAsia" w:hAnsiTheme="majorHAnsi" w:cs="Arial"/>
          <w:sz w:val="28"/>
          <w:szCs w:val="28"/>
          <w:vertAlign w:val="subscript"/>
        </w:rPr>
        <w:t xml:space="preserve"> = 0</w:t>
      </w:r>
      <w:r w:rsidR="00327D3D" w:rsidRPr="00327D3D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327D3D" w:rsidRDefault="00327D3D" w:rsidP="00326BE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327D3D">
        <w:rPr>
          <w:rFonts w:ascii="Arial" w:eastAsiaTheme="minorEastAsia" w:hAnsi="Arial" w:cs="Arial"/>
          <w:sz w:val="28"/>
          <w:szCs w:val="28"/>
          <w:u w:val="single"/>
        </w:rPr>
        <w:t>Вывод</w:t>
      </w:r>
      <w:r>
        <w:rPr>
          <w:rFonts w:ascii="Arial" w:eastAsiaTheme="minorEastAsia" w:hAnsi="Arial" w:cs="Arial"/>
          <w:sz w:val="28"/>
          <w:szCs w:val="28"/>
        </w:rPr>
        <w:t>. Нулевая абсолютная температура термодинамической си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темы не означает исчезновение всех видов движения.</w:t>
      </w:r>
    </w:p>
    <w:p w:rsidR="00327D3D" w:rsidRPr="00AE4C4C" w:rsidRDefault="00327D3D" w:rsidP="00326BEB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327D3D">
        <w:rPr>
          <w:rFonts w:ascii="Arial" w:eastAsiaTheme="minorEastAsia" w:hAnsi="Arial" w:cs="Arial"/>
          <w:b/>
          <w:sz w:val="28"/>
          <w:szCs w:val="28"/>
          <w:lang w:val="en-US"/>
        </w:rPr>
        <w:t>C</w:t>
      </w:r>
      <w:r w:rsidRPr="00327D3D">
        <w:rPr>
          <w:rFonts w:ascii="Arial" w:eastAsiaTheme="minorEastAsia" w:hAnsi="Arial" w:cs="Arial"/>
          <w:b/>
          <w:sz w:val="28"/>
          <w:szCs w:val="28"/>
        </w:rPr>
        <w:t>)</w:t>
      </w:r>
      <w:proofErr w:type="gramStart"/>
      <w:r w:rsidRPr="00327D3D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..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При приближении </w:t>
      </w:r>
      <w:r w:rsidR="00F02F19">
        <w:rPr>
          <w:rFonts w:ascii="Arial" w:eastAsiaTheme="minorEastAsia" w:hAnsi="Arial" w:cs="Arial"/>
          <w:sz w:val="28"/>
          <w:szCs w:val="28"/>
        </w:rPr>
        <w:t xml:space="preserve">состояния термодинамической системы к </w:t>
      </w:r>
      <w:proofErr w:type="gramStart"/>
      <w:r w:rsidR="00F02F19">
        <w:rPr>
          <w:rFonts w:ascii="Arial" w:eastAsiaTheme="minorEastAsia" w:hAnsi="Arial" w:cs="Arial"/>
          <w:sz w:val="28"/>
          <w:szCs w:val="28"/>
        </w:rPr>
        <w:t>пр</w:t>
      </w:r>
      <w:r w:rsidR="00F02F19">
        <w:rPr>
          <w:rFonts w:ascii="Arial" w:eastAsiaTheme="minorEastAsia" w:hAnsi="Arial" w:cs="Arial"/>
          <w:sz w:val="28"/>
          <w:szCs w:val="28"/>
        </w:rPr>
        <w:t>е</w:t>
      </w:r>
      <w:r w:rsidR="00F02F19">
        <w:rPr>
          <w:rFonts w:ascii="Arial" w:eastAsiaTheme="minorEastAsia" w:hAnsi="Arial" w:cs="Arial"/>
          <w:sz w:val="28"/>
          <w:szCs w:val="28"/>
        </w:rPr>
        <w:t>дельному</w:t>
      </w:r>
      <w:proofErr w:type="gramEnd"/>
      <w:r w:rsidR="00F02F19">
        <w:rPr>
          <w:rFonts w:ascii="Arial" w:eastAsiaTheme="minorEastAsia" w:hAnsi="Arial" w:cs="Arial"/>
          <w:sz w:val="28"/>
          <w:szCs w:val="28"/>
        </w:rPr>
        <w:t xml:space="preserve"> </w:t>
      </w:r>
      <w:r w:rsidR="005C085E">
        <w:rPr>
          <w:rFonts w:ascii="Arial" w:eastAsiaTheme="minorEastAsia" w:hAnsi="Arial" w:cs="Arial"/>
          <w:sz w:val="28"/>
          <w:szCs w:val="28"/>
        </w:rPr>
        <w:t>(</w:t>
      </w:r>
      <w:r w:rsidR="00F02F19">
        <w:rPr>
          <w:rFonts w:ascii="Arial" w:eastAsiaTheme="minorEastAsia" w:hAnsi="Arial" w:cs="Arial"/>
          <w:sz w:val="28"/>
          <w:szCs w:val="28"/>
        </w:rPr>
        <w:t xml:space="preserve">по оценке </w:t>
      </w:r>
      <w:r w:rsidR="00F02F19">
        <w:rPr>
          <w:rFonts w:ascii="Cambria Math" w:eastAsiaTheme="minorEastAsia" w:hAnsi="Cambria Math" w:cs="Arial"/>
          <w:sz w:val="28"/>
          <w:szCs w:val="28"/>
        </w:rPr>
        <w:t>Θ</w:t>
      </w:r>
      <w:r w:rsidR="00F02F19" w:rsidRPr="00896B44">
        <w:rPr>
          <w:rFonts w:ascii="Cambria Math" w:eastAsiaTheme="minorEastAsia" w:hAnsi="Cambria Math" w:cs="Arial"/>
          <w:sz w:val="28"/>
          <w:szCs w:val="28"/>
          <w:vertAlign w:val="superscript"/>
        </w:rPr>
        <w:t>2</w:t>
      </w:r>
      <w:r w:rsidR="00F02F19">
        <w:rPr>
          <w:rFonts w:ascii="Cambria Math" w:eastAsiaTheme="minorEastAsia" w:hAnsi="Cambria Math" w:cs="Arial"/>
          <w:sz w:val="28"/>
          <w:szCs w:val="28"/>
        </w:rPr>
        <w:t xml:space="preserve"> → 1</w:t>
      </w:r>
      <w:r w:rsidR="005C085E" w:rsidRPr="005C085E">
        <w:rPr>
          <w:rFonts w:ascii="Arial" w:eastAsiaTheme="minorEastAsia" w:hAnsi="Arial" w:cs="Arial"/>
          <w:sz w:val="28"/>
          <w:szCs w:val="28"/>
        </w:rPr>
        <w:t>)</w:t>
      </w:r>
      <w:r w:rsidR="00F02F19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F02F19" w:rsidRPr="00F02F19">
        <w:rPr>
          <w:rFonts w:ascii="Arial" w:eastAsiaTheme="minorEastAsia" w:hAnsi="Arial" w:cs="Arial"/>
          <w:sz w:val="28"/>
          <w:szCs w:val="28"/>
        </w:rPr>
        <w:t xml:space="preserve">в случае моделирования </w:t>
      </w:r>
      <w:r w:rsidR="00F02F19">
        <w:rPr>
          <w:rFonts w:ascii="Arial" w:eastAsiaTheme="minorEastAsia" w:hAnsi="Arial" w:cs="Arial"/>
          <w:sz w:val="28"/>
          <w:szCs w:val="28"/>
        </w:rPr>
        <w:t xml:space="preserve">на основе </w:t>
      </w:r>
      <w:r w:rsidR="00F02F19" w:rsidRPr="00F02F19">
        <w:rPr>
          <w:rFonts w:ascii="Arial" w:eastAsiaTheme="minorEastAsia" w:hAnsi="Arial" w:cs="Arial"/>
          <w:sz w:val="28"/>
          <w:szCs w:val="28"/>
        </w:rPr>
        <w:t>метрики гиперболического пространства</w:t>
      </w:r>
      <w:r w:rsidR="00F02F19">
        <w:rPr>
          <w:rFonts w:ascii="Arial" w:eastAsiaTheme="minorEastAsia" w:hAnsi="Arial" w:cs="Arial"/>
          <w:sz w:val="28"/>
          <w:szCs w:val="28"/>
        </w:rPr>
        <w:t xml:space="preserve"> рост энтропии прекращается</w:t>
      </w:r>
      <w:r w:rsidR="00AE4C4C" w:rsidRPr="00AE4C4C">
        <w:rPr>
          <w:rFonts w:ascii="Arial" w:eastAsiaTheme="minorEastAsia" w:hAnsi="Arial" w:cs="Arial"/>
          <w:sz w:val="28"/>
          <w:szCs w:val="28"/>
        </w:rPr>
        <w:t xml:space="preserve">; </w:t>
      </w:r>
      <w:r w:rsidR="00AE4C4C">
        <w:rPr>
          <w:rFonts w:ascii="Arial" w:eastAsiaTheme="minorEastAsia" w:hAnsi="Arial" w:cs="Arial"/>
          <w:sz w:val="28"/>
          <w:szCs w:val="28"/>
        </w:rPr>
        <w:t>напротив, энтропия продолжает возрастать в метрике риманова пространства.</w:t>
      </w:r>
    </w:p>
    <w:p w:rsidR="007B2085" w:rsidRDefault="00F02F19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F02F19">
        <w:rPr>
          <w:rFonts w:ascii="Arial" w:eastAsiaTheme="minorEastAsia" w:hAnsi="Arial" w:cs="Arial"/>
          <w:sz w:val="28"/>
          <w:szCs w:val="28"/>
          <w:u w:val="single"/>
        </w:rPr>
        <w:t>Вывод</w:t>
      </w:r>
      <w:r>
        <w:rPr>
          <w:rFonts w:ascii="Arial" w:eastAsiaTheme="minorEastAsia" w:hAnsi="Arial" w:cs="Arial"/>
          <w:sz w:val="28"/>
          <w:szCs w:val="28"/>
        </w:rPr>
        <w:t>. Т</w:t>
      </w:r>
      <w:r w:rsidR="00053344">
        <w:rPr>
          <w:rFonts w:ascii="Arial" w:eastAsiaTheme="minorEastAsia" w:hAnsi="Arial" w:cs="Arial"/>
          <w:sz w:val="28"/>
          <w:szCs w:val="28"/>
        </w:rPr>
        <w:t xml:space="preserve">ермодинамика, основанная на множестве опытных данных, еще в Средние века была предтечей (подсознательного) установления </w:t>
      </w:r>
      <w:r w:rsidR="00446189">
        <w:rPr>
          <w:rFonts w:ascii="Arial" w:eastAsiaTheme="minorEastAsia" w:hAnsi="Arial" w:cs="Arial"/>
          <w:sz w:val="28"/>
          <w:szCs w:val="28"/>
        </w:rPr>
        <w:t>соответствия</w:t>
      </w:r>
      <w:r w:rsidR="00053344">
        <w:rPr>
          <w:rFonts w:ascii="Arial" w:eastAsiaTheme="minorEastAsia" w:hAnsi="Arial" w:cs="Arial"/>
          <w:sz w:val="28"/>
          <w:szCs w:val="28"/>
        </w:rPr>
        <w:t xml:space="preserve"> </w:t>
      </w:r>
      <w:r w:rsidR="00990743">
        <w:rPr>
          <w:rFonts w:ascii="Arial" w:eastAsiaTheme="minorEastAsia" w:hAnsi="Arial" w:cs="Arial"/>
          <w:sz w:val="28"/>
          <w:szCs w:val="28"/>
        </w:rPr>
        <w:t xml:space="preserve">своих </w:t>
      </w:r>
      <w:r w:rsidR="00053344">
        <w:rPr>
          <w:rFonts w:ascii="Arial" w:eastAsiaTheme="minorEastAsia" w:hAnsi="Arial" w:cs="Arial"/>
          <w:sz w:val="28"/>
          <w:szCs w:val="28"/>
        </w:rPr>
        <w:t>фундаментальных законов гиперкомплексной си</w:t>
      </w:r>
      <w:r w:rsidR="00053344">
        <w:rPr>
          <w:rFonts w:ascii="Arial" w:eastAsiaTheme="minorEastAsia" w:hAnsi="Arial" w:cs="Arial"/>
          <w:sz w:val="28"/>
          <w:szCs w:val="28"/>
        </w:rPr>
        <w:t>м</w:t>
      </w:r>
      <w:r w:rsidR="00053344">
        <w:rPr>
          <w:rFonts w:ascii="Arial" w:eastAsiaTheme="minorEastAsia" w:hAnsi="Arial" w:cs="Arial"/>
          <w:sz w:val="28"/>
          <w:szCs w:val="28"/>
        </w:rPr>
        <w:t>метрии Вселенной.</w:t>
      </w:r>
      <w:r>
        <w:rPr>
          <w:rFonts w:ascii="Arial" w:eastAsiaTheme="minorEastAsia" w:hAnsi="Arial" w:cs="Arial"/>
          <w:sz w:val="28"/>
          <w:szCs w:val="28"/>
        </w:rPr>
        <w:t xml:space="preserve"> Но ГК-анализ открывает новые возможности.</w:t>
      </w:r>
    </w:p>
    <w:p w:rsidR="006C313E" w:rsidRPr="00EF5E53" w:rsidRDefault="006C313E" w:rsidP="006C313E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5</w:t>
      </w:r>
      <w:r w:rsidRPr="00D50EA3">
        <w:rPr>
          <w:rFonts w:ascii="Arial" w:hAnsi="Arial" w:cs="Arial"/>
          <w:bCs/>
          <w:sz w:val="28"/>
          <w:szCs w:val="28"/>
        </w:rPr>
        <w:t>.</w:t>
      </w:r>
      <w:r w:rsidRPr="00D50EA3">
        <w:rPr>
          <w:rFonts w:ascii="Arial" w:hAnsi="Arial" w:cs="Arial"/>
          <w:bCs/>
          <w:color w:val="F2F2F2" w:themeColor="background1" w:themeShade="F2"/>
          <w:sz w:val="28"/>
          <w:szCs w:val="28"/>
        </w:rPr>
        <w:t>.</w:t>
      </w:r>
      <w:r w:rsidRPr="00C910E3">
        <w:rPr>
          <w:rFonts w:ascii="Arial" w:hAnsi="Arial" w:cs="Arial"/>
          <w:bCs/>
          <w:color w:val="F2F2F2" w:themeColor="background1" w:themeShade="F2"/>
          <w:sz w:val="28"/>
          <w:szCs w:val="28"/>
        </w:rPr>
        <w:t>,</w:t>
      </w:r>
      <w:proofErr w:type="gramStart"/>
      <w:r>
        <w:rPr>
          <w:rFonts w:ascii="Arial" w:hAnsi="Arial" w:cs="Arial"/>
          <w:b/>
          <w:bCs/>
          <w:sz w:val="28"/>
          <w:szCs w:val="28"/>
          <w:lang w:val="en-US"/>
        </w:rPr>
        <w:t>M</w:t>
      </w:r>
      <w:proofErr w:type="gramEnd"/>
      <w:r w:rsidRPr="00EF5E53">
        <w:rPr>
          <w:rFonts w:ascii="Arial" w:hAnsi="Arial" w:cs="Arial"/>
          <w:b/>
          <w:bCs/>
          <w:sz w:val="28"/>
          <w:szCs w:val="28"/>
        </w:rPr>
        <w:t>икроэнтропия и генерация степеней свободы</w:t>
      </w:r>
    </w:p>
    <w:p w:rsidR="006C313E" w:rsidRDefault="006C313E" w:rsidP="006C313E">
      <w:pPr>
        <w:widowControl w:val="0"/>
        <w:ind w:firstLine="567"/>
        <w:jc w:val="right"/>
        <w:rPr>
          <w:rFonts w:ascii="Arial" w:hAnsi="Arial" w:cs="Arial"/>
          <w:i/>
        </w:rPr>
      </w:pPr>
      <w:r w:rsidRPr="00203D3E">
        <w:rPr>
          <w:rFonts w:ascii="Arial" w:hAnsi="Arial" w:cs="Arial"/>
          <w:i/>
        </w:rPr>
        <w:t xml:space="preserve">Итак, мы видим, </w:t>
      </w:r>
    </w:p>
    <w:p w:rsidR="006C313E" w:rsidRPr="00203D3E" w:rsidRDefault="006C313E" w:rsidP="006C313E">
      <w:pPr>
        <w:widowControl w:val="0"/>
        <w:ind w:firstLine="567"/>
        <w:jc w:val="right"/>
        <w:rPr>
          <w:rFonts w:ascii="Arial" w:hAnsi="Arial" w:cs="Arial"/>
          <w:i/>
        </w:rPr>
      </w:pPr>
      <w:r w:rsidRPr="00203D3E">
        <w:rPr>
          <w:rFonts w:ascii="Arial" w:hAnsi="Arial" w:cs="Arial"/>
          <w:i/>
        </w:rPr>
        <w:t>что должны заменить принцип простоты</w:t>
      </w:r>
    </w:p>
    <w:p w:rsidR="006C313E" w:rsidRPr="00203D3E" w:rsidRDefault="006C313E" w:rsidP="006C313E">
      <w:pPr>
        <w:widowControl w:val="0"/>
        <w:ind w:firstLine="567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н</w:t>
      </w:r>
      <w:r w:rsidRPr="00203D3E">
        <w:rPr>
          <w:rFonts w:ascii="Arial" w:hAnsi="Arial" w:cs="Arial"/>
          <w:i/>
        </w:rPr>
        <w:t>а принцип математической красоты.</w:t>
      </w:r>
    </w:p>
    <w:p w:rsidR="006C313E" w:rsidRDefault="006C313E" w:rsidP="006C313E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6C313E" w:rsidRDefault="006C313E" w:rsidP="006C313E">
      <w:pPr>
        <w:widowControl w:val="0"/>
        <w:spacing w:line="360" w:lineRule="auto"/>
        <w:ind w:firstLine="567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П.Дирак</w:t>
      </w:r>
    </w:p>
    <w:p w:rsidR="006C313E" w:rsidRPr="00EF5E53" w:rsidRDefault="006C313E" w:rsidP="006C313E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Рассмотрим известную</w:t>
      </w:r>
      <w:r w:rsidRPr="00EF5E5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формулу</w:t>
      </w:r>
      <w:r w:rsidRPr="00EF5E53">
        <w:rPr>
          <w:rFonts w:ascii="Arial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436"/>
        <w:gridCol w:w="1418"/>
      </w:tblGrid>
      <w:tr w:rsidR="006C313E" w:rsidTr="006C313E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C313E" w:rsidRDefault="0004554D" w:rsidP="00F55438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ind w:left="0" w:firstLine="567"/>
              <w:rPr>
                <w:rFonts w:ascii="Arial" w:hAnsi="Arial" w:cs="Arial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∂</m:t>
                          </m:r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∂</m:t>
                          </m:r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T</m:t>
                          </m:r>
                        </m:den>
                      </m:f>
                    </m:e>
                  </m:d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V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∂</m:t>
                          </m:r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V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∂</m:t>
                          </m:r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P</m:t>
                          </m:r>
                        </m:den>
                      </m:f>
                    </m:e>
                  </m:d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sub>
              </m:sSub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d>
                    <m:d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∂</m:t>
                          </m:r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∂</m:t>
                          </m:r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</w:rPr>
                            <m:t>V</m:t>
                          </m:r>
                        </m:den>
                      </m:f>
                    </m:e>
                  </m:d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P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=-1</m:t>
              </m:r>
            </m:oMath>
            <w:r w:rsidR="006C313E">
              <w:rPr>
                <w:rFonts w:ascii="Arial" w:hAnsi="Arial" w:cs="Arial"/>
                <w:sz w:val="28"/>
                <w:szCs w:val="28"/>
              </w:rPr>
              <w:t>,</w:t>
            </w:r>
          </w:p>
        </w:tc>
        <w:tc>
          <w:tcPr>
            <w:tcW w:w="95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C313E" w:rsidRPr="00157433" w:rsidRDefault="006C313E" w:rsidP="006C313E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VI.5.1)</w:t>
            </w:r>
          </w:p>
        </w:tc>
      </w:tr>
    </w:tbl>
    <w:p w:rsidR="006C313E" w:rsidRPr="00A45129" w:rsidRDefault="006C313E" w:rsidP="00540FB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справедливую для величин, присутств</w:t>
      </w:r>
      <w:r w:rsidRPr="00EF5E53">
        <w:rPr>
          <w:rFonts w:ascii="Arial" w:hAnsi="Arial" w:cs="Arial"/>
          <w:sz w:val="28"/>
          <w:szCs w:val="28"/>
        </w:rPr>
        <w:t>ующих в уравнениях состояния г</w:t>
      </w:r>
      <w:r w:rsidRPr="00EF5E53">
        <w:rPr>
          <w:rFonts w:ascii="Arial" w:hAnsi="Arial" w:cs="Arial"/>
          <w:sz w:val="28"/>
          <w:szCs w:val="28"/>
        </w:rPr>
        <w:t>а</w:t>
      </w:r>
      <w:r w:rsidRPr="00EF5E53">
        <w:rPr>
          <w:rFonts w:ascii="Arial" w:hAnsi="Arial" w:cs="Arial"/>
          <w:sz w:val="28"/>
          <w:szCs w:val="28"/>
        </w:rPr>
        <w:t>за </w:t>
      </w:r>
      <w:r w:rsidRPr="00F01917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>52, с. 24</w:t>
      </w:r>
      <w:r w:rsidRPr="00F01917">
        <w:rPr>
          <w:rFonts w:ascii="Arial" w:hAnsi="Arial" w:cs="Arial"/>
          <w:sz w:val="28"/>
          <w:szCs w:val="28"/>
        </w:rPr>
        <w:t xml:space="preserve">], </w:t>
      </w:r>
      <w:r w:rsidRPr="00EF5E53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 xml:space="preserve">2, </w:t>
      </w:r>
      <w:r>
        <w:rPr>
          <w:rFonts w:ascii="Arial" w:hAnsi="Arial" w:cs="Arial"/>
          <w:sz w:val="28"/>
          <w:szCs w:val="28"/>
          <w:lang w:val="en-US"/>
        </w:rPr>
        <w:t>c</w:t>
      </w:r>
      <w:r>
        <w:rPr>
          <w:rFonts w:ascii="Arial" w:hAnsi="Arial" w:cs="Arial"/>
          <w:sz w:val="28"/>
          <w:szCs w:val="28"/>
        </w:rPr>
        <w:t>. 182</w:t>
      </w:r>
      <w:r w:rsidRPr="00EF5E53">
        <w:rPr>
          <w:rFonts w:ascii="Arial" w:hAnsi="Arial" w:cs="Arial"/>
          <w:sz w:val="28"/>
          <w:szCs w:val="28"/>
        </w:rPr>
        <w:t xml:space="preserve">], </w:t>
      </w:r>
      <w:proofErr w:type="gramStart"/>
      <w:r>
        <w:rPr>
          <w:rFonts w:ascii="Arial" w:hAnsi="Arial" w:cs="Arial"/>
          <w:sz w:val="28"/>
          <w:szCs w:val="28"/>
        </w:rPr>
        <w:t>например</w:t>
      </w:r>
      <w:proofErr w:type="gramEnd"/>
      <w:r>
        <w:rPr>
          <w:rFonts w:ascii="Arial" w:hAnsi="Arial" w:cs="Arial"/>
          <w:sz w:val="28"/>
          <w:szCs w:val="28"/>
        </w:rPr>
        <w:t xml:space="preserve"> в уравнении Менделеева – Клаузиуса</w:t>
      </w:r>
      <w:r w:rsidRPr="00EF5E53">
        <w:rPr>
          <w:rFonts w:ascii="Arial" w:hAnsi="Arial" w:cs="Arial"/>
          <w:sz w:val="28"/>
          <w:szCs w:val="28"/>
        </w:rPr>
        <w:t xml:space="preserve">: </w:t>
      </w:r>
      <w:r w:rsidRPr="004D6C6B">
        <w:rPr>
          <w:rFonts w:asciiTheme="majorHAnsi" w:hAnsiTheme="majorHAnsi"/>
          <w:i/>
          <w:iCs/>
          <w:sz w:val="28"/>
          <w:szCs w:val="28"/>
          <w:lang w:val="en-US"/>
        </w:rPr>
        <w:t>PV</w:t>
      </w:r>
      <w:r w:rsidRPr="005F0D89">
        <w:rPr>
          <w:sz w:val="28"/>
          <w:szCs w:val="28"/>
        </w:rPr>
        <w:t xml:space="preserve"> = (</w:t>
      </w:r>
      <w:r w:rsidRPr="005F0D89">
        <w:rPr>
          <w:i/>
          <w:iCs/>
          <w:sz w:val="28"/>
          <w:szCs w:val="28"/>
          <w:lang w:val="en-US"/>
        </w:rPr>
        <w:t>m</w:t>
      </w:r>
      <w:r w:rsidRPr="005F0D89">
        <w:rPr>
          <w:sz w:val="28"/>
          <w:szCs w:val="28"/>
        </w:rPr>
        <w:t>/</w:t>
      </w:r>
      <w:r w:rsidRPr="005F0D89">
        <w:rPr>
          <w:sz w:val="28"/>
          <w:szCs w:val="28"/>
        </w:rPr>
        <w:sym w:font="Symbol" w:char="F06D"/>
      </w:r>
      <w:proofErr w:type="gramStart"/>
      <w:r w:rsidRPr="005F0D89">
        <w:rPr>
          <w:sz w:val="28"/>
          <w:szCs w:val="28"/>
        </w:rPr>
        <w:t>)</w:t>
      </w:r>
      <w:r w:rsidRPr="004D6C6B">
        <w:rPr>
          <w:rFonts w:asciiTheme="majorHAnsi" w:hAnsiTheme="majorHAnsi"/>
          <w:i/>
          <w:iCs/>
          <w:sz w:val="28"/>
          <w:szCs w:val="28"/>
          <w:lang w:val="en-US"/>
        </w:rPr>
        <w:t>RT</w:t>
      </w:r>
      <w:proofErr w:type="gramEnd"/>
      <w:r w:rsidRPr="00EF5E53">
        <w:rPr>
          <w:rFonts w:ascii="Arial" w:hAnsi="Arial" w:cs="Arial"/>
          <w:sz w:val="28"/>
          <w:szCs w:val="28"/>
        </w:rPr>
        <w:t>. Он</w:t>
      </w:r>
      <w:r>
        <w:rPr>
          <w:rFonts w:ascii="Arial" w:hAnsi="Arial" w:cs="Arial"/>
          <w:sz w:val="28"/>
          <w:szCs w:val="28"/>
        </w:rPr>
        <w:t>а</w:t>
      </w:r>
      <w:r w:rsidRPr="00EF5E53">
        <w:rPr>
          <w:rFonts w:ascii="Arial" w:hAnsi="Arial" w:cs="Arial"/>
          <w:sz w:val="28"/>
          <w:szCs w:val="28"/>
        </w:rPr>
        <w:t xml:space="preserve"> напоминает формулу для умножения единиц квате</w:t>
      </w:r>
      <w:r w:rsidRPr="00EF5E53">
        <w:rPr>
          <w:rFonts w:ascii="Arial" w:hAnsi="Arial" w:cs="Arial"/>
          <w:sz w:val="28"/>
          <w:szCs w:val="28"/>
        </w:rPr>
        <w:t>р</w:t>
      </w:r>
      <w:r w:rsidRPr="00EF5E53">
        <w:rPr>
          <w:rFonts w:ascii="Arial" w:hAnsi="Arial" w:cs="Arial"/>
          <w:sz w:val="28"/>
          <w:szCs w:val="28"/>
        </w:rPr>
        <w:t xml:space="preserve">нионов: </w:t>
      </w:r>
      <w:r w:rsidRPr="00097BCD">
        <w:rPr>
          <w:rFonts w:asciiTheme="majorHAnsi" w:hAnsiTheme="majorHAnsi"/>
          <w:i/>
          <w:iCs/>
          <w:sz w:val="28"/>
          <w:szCs w:val="28"/>
          <w:lang w:val="en-US"/>
        </w:rPr>
        <w:t>ijk</w:t>
      </w:r>
      <w:r w:rsidRPr="005360B5">
        <w:rPr>
          <w:sz w:val="28"/>
          <w:szCs w:val="28"/>
        </w:rPr>
        <w:t xml:space="preserve"> </w:t>
      </w:r>
      <w:r w:rsidRPr="00793EA8">
        <w:rPr>
          <w:rFonts w:ascii="Cambria Math" w:hAnsi="Cambria Math" w:cs="Arial"/>
          <w:i/>
          <w:sz w:val="28"/>
          <w:szCs w:val="28"/>
        </w:rPr>
        <w:t>=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 –1</w:t>
      </w:r>
      <w:r w:rsidRPr="00EF5E53">
        <w:rPr>
          <w:rFonts w:ascii="Arial" w:hAnsi="Arial" w:cs="Arial"/>
          <w:iCs/>
          <w:sz w:val="28"/>
          <w:szCs w:val="28"/>
        </w:rPr>
        <w:t>. Пользуясь этой аналогией, можно сопоставить:</w:t>
      </w:r>
    </w:p>
    <w:p w:rsidR="006C313E" w:rsidRPr="00007296" w:rsidRDefault="0004554D" w:rsidP="00F5543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rPr>
          <w:rFonts w:ascii="Arial" w:hAnsi="Arial" w:cs="Arial"/>
          <w:iCs/>
          <w:sz w:val="28"/>
          <w:szCs w:val="28"/>
          <w:lang w:val="en-US"/>
        </w:rPr>
      </w:pPr>
      <m:oMath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P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T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</w:rPr>
              <m:t>V</m:t>
            </m:r>
          </m:sub>
        </m:sSub>
      </m:oMath>
      <w:r w:rsidR="006C313E" w:rsidRPr="00007296">
        <w:rPr>
          <w:rFonts w:ascii="Cambria Math" w:hAnsi="Cambria Math" w:cs="Arial"/>
          <w:sz w:val="28"/>
          <w:szCs w:val="28"/>
          <w:lang w:val="en-US"/>
        </w:rPr>
        <w:t>↔</w:t>
      </w:r>
      <w:r w:rsidR="006C313E" w:rsidRPr="00007296">
        <w:rPr>
          <w:rFonts w:ascii="Arial" w:hAnsi="Arial" w:cs="Arial"/>
          <w:sz w:val="28"/>
          <w:szCs w:val="28"/>
          <w:lang w:val="en-US"/>
        </w:rPr>
        <w:t xml:space="preserve"> </w:t>
      </w:r>
      <w:proofErr w:type="gramStart"/>
      <w:r w:rsidR="006C313E" w:rsidRPr="002031CA">
        <w:rPr>
          <w:rFonts w:asciiTheme="majorHAnsi" w:hAnsiTheme="majorHAnsi" w:cs="Arial"/>
          <w:i/>
          <w:sz w:val="28"/>
          <w:szCs w:val="28"/>
          <w:lang w:val="en-US"/>
        </w:rPr>
        <w:t>i</w:t>
      </w:r>
      <w:proofErr w:type="gramEnd"/>
      <w:r w:rsidR="006C313E" w:rsidRPr="00007296">
        <w:rPr>
          <w:rFonts w:ascii="Arial" w:hAnsi="Arial" w:cs="Arial"/>
          <w:sz w:val="28"/>
          <w:szCs w:val="28"/>
          <w:lang w:val="en-US"/>
        </w:rPr>
        <w:t xml:space="preserve">, </w:t>
      </w:r>
      <m:oMath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V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P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sub>
        </m:sSub>
      </m:oMath>
      <w:r w:rsidR="006C313E" w:rsidRPr="00007296">
        <w:rPr>
          <w:rFonts w:ascii="Cambria Math" w:hAnsi="Cambria Math" w:cs="Arial"/>
          <w:sz w:val="28"/>
          <w:szCs w:val="28"/>
          <w:lang w:val="en-US"/>
        </w:rPr>
        <w:t>↔</w:t>
      </w:r>
      <w:r w:rsidR="006C313E" w:rsidRPr="00007296">
        <w:rPr>
          <w:rFonts w:ascii="Arial" w:hAnsi="Arial" w:cs="Arial"/>
          <w:sz w:val="28"/>
          <w:szCs w:val="28"/>
          <w:lang w:val="en-US"/>
        </w:rPr>
        <w:t xml:space="preserve"> </w:t>
      </w:r>
      <w:r w:rsidR="006C313E" w:rsidRPr="002031CA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="006C313E" w:rsidRPr="00007296">
        <w:rPr>
          <w:rFonts w:ascii="Arial" w:hAnsi="Arial" w:cs="Arial"/>
          <w:sz w:val="28"/>
          <w:szCs w:val="28"/>
          <w:lang w:val="en-US"/>
        </w:rPr>
        <w:t xml:space="preserve">, </w:t>
      </w:r>
      <m:oMath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T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V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</w:rPr>
              <m:t>P</m:t>
            </m:r>
          </m:sub>
        </m:sSub>
      </m:oMath>
      <w:r w:rsidR="006C313E" w:rsidRPr="00007296">
        <w:rPr>
          <w:rFonts w:ascii="Cambria Math" w:hAnsi="Cambria Math" w:cs="Arial"/>
          <w:sz w:val="28"/>
          <w:szCs w:val="28"/>
          <w:lang w:val="en-US"/>
        </w:rPr>
        <w:t>↔</w:t>
      </w:r>
      <w:r w:rsidR="006C313E" w:rsidRPr="00007296">
        <w:rPr>
          <w:rFonts w:ascii="Arial" w:hAnsi="Arial" w:cs="Arial"/>
          <w:sz w:val="28"/>
          <w:szCs w:val="28"/>
          <w:lang w:val="en-US"/>
        </w:rPr>
        <w:t xml:space="preserve"> </w:t>
      </w:r>
      <w:r w:rsidR="006C313E" w:rsidRPr="002031CA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="006C313E" w:rsidRPr="00007296">
        <w:rPr>
          <w:rFonts w:ascii="Arial" w:hAnsi="Arial" w:cs="Arial"/>
          <w:sz w:val="28"/>
          <w:szCs w:val="28"/>
          <w:lang w:val="en-US"/>
        </w:rPr>
        <w:t>,</w:t>
      </w:r>
      <w:r w:rsidR="006C313E" w:rsidRPr="00007296">
        <w:rPr>
          <w:rFonts w:ascii="Arial" w:hAnsi="Arial" w:cs="Arial"/>
          <w:iCs/>
          <w:sz w:val="28"/>
          <w:szCs w:val="28"/>
          <w:lang w:val="en-US"/>
        </w:rPr>
        <w:t xml:space="preserve">                          </w:t>
      </w:r>
    </w:p>
    <w:p w:rsidR="006C313E" w:rsidRPr="00EF5E53" w:rsidRDefault="006C313E" w:rsidP="006C313E">
      <w:pPr>
        <w:pStyle w:val="af5"/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</w:rPr>
        <w:t xml:space="preserve">считая, что в малых областях пространства </w:t>
      </w:r>
      <w:r w:rsidRPr="006071F9">
        <w:rPr>
          <w:rFonts w:ascii="Cambria Math" w:hAnsi="Cambria Math" w:cs="Arial"/>
          <w:b/>
          <w:bCs/>
          <w:sz w:val="28"/>
          <w:szCs w:val="28"/>
          <w:lang w:val="en-US"/>
        </w:rPr>
        <w:t>S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 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EF"/>
      </w:r>
      <w:r w:rsidRPr="00793EA8">
        <w:rPr>
          <w:rFonts w:ascii="Cambria Math" w:hAnsi="Cambria Math" w:cs="Arial"/>
          <w:iCs/>
          <w:sz w:val="28"/>
          <w:szCs w:val="28"/>
        </w:rPr>
        <w:t>{</w:t>
      </w:r>
      <w:r w:rsidRPr="00793EA8">
        <w:rPr>
          <w:rFonts w:ascii="Cambria Math" w:hAnsi="Cambria Math" w:cs="Arial"/>
          <w:i/>
          <w:sz w:val="28"/>
          <w:szCs w:val="28"/>
          <w:lang w:val="en-US"/>
        </w:rPr>
        <w:t>V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, </w:t>
      </w:r>
      <w:r w:rsidRPr="00793EA8">
        <w:rPr>
          <w:rFonts w:ascii="Cambria Math" w:hAnsi="Cambria Math" w:cs="Arial"/>
          <w:i/>
          <w:sz w:val="28"/>
          <w:szCs w:val="28"/>
          <w:lang w:val="en-US"/>
        </w:rPr>
        <w:t>P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, </w:t>
      </w:r>
      <w:r w:rsidRPr="00793EA8">
        <w:rPr>
          <w:rFonts w:ascii="Cambria Math" w:hAnsi="Cambria Math" w:cs="Arial"/>
          <w:i/>
          <w:sz w:val="28"/>
          <w:szCs w:val="28"/>
          <w:lang w:val="en-US"/>
        </w:rPr>
        <w:t>T</w:t>
      </w:r>
      <w:r w:rsidRPr="00793EA8">
        <w:rPr>
          <w:rFonts w:ascii="Cambria Math" w:hAnsi="Cambria Math" w:cs="Arial"/>
          <w:iCs/>
          <w:sz w:val="28"/>
          <w:szCs w:val="28"/>
        </w:rPr>
        <w:t>}</w:t>
      </w:r>
      <w:r w:rsidRPr="00EF5E53">
        <w:rPr>
          <w:rFonts w:ascii="Arial" w:hAnsi="Arial" w:cs="Arial"/>
          <w:iCs/>
          <w:sz w:val="28"/>
          <w:szCs w:val="28"/>
        </w:rPr>
        <w:t xml:space="preserve"> в плоскостях </w:t>
      </w:r>
      <w:r w:rsidRPr="00793EA8">
        <w:rPr>
          <w:rFonts w:ascii="Cambria Math" w:hAnsi="Cambria Math" w:cs="Arial"/>
          <w:i/>
          <w:sz w:val="28"/>
          <w:szCs w:val="28"/>
          <w:lang w:val="en-US"/>
        </w:rPr>
        <w:t>V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 = </w:t>
      </w:r>
      <w:r w:rsidRPr="00793EA8">
        <w:rPr>
          <w:rFonts w:ascii="Cambria Math" w:hAnsi="Cambria Math" w:cs="Arial"/>
          <w:iCs/>
          <w:sz w:val="28"/>
          <w:szCs w:val="28"/>
          <w:lang w:val="en-US"/>
        </w:rPr>
        <w:t>const</w:t>
      </w:r>
      <w:r w:rsidRPr="00EF5E53">
        <w:rPr>
          <w:rFonts w:ascii="Arial" w:hAnsi="Arial" w:cs="Arial"/>
          <w:iCs/>
          <w:sz w:val="28"/>
          <w:szCs w:val="28"/>
        </w:rPr>
        <w:t xml:space="preserve">, </w:t>
      </w:r>
      <w:r>
        <w:rPr>
          <w:rFonts w:ascii="Cambria Math" w:hAnsi="Cambria Math" w:cs="Arial"/>
          <w:i/>
          <w:sz w:val="28"/>
          <w:szCs w:val="28"/>
          <w:lang w:val="en-US"/>
        </w:rPr>
        <w:t>T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 = </w:t>
      </w:r>
      <w:r w:rsidRPr="00793EA8">
        <w:rPr>
          <w:rFonts w:ascii="Cambria Math" w:hAnsi="Cambria Math" w:cs="Arial"/>
          <w:iCs/>
          <w:sz w:val="28"/>
          <w:szCs w:val="28"/>
          <w:lang w:val="en-US"/>
        </w:rPr>
        <w:t>const</w:t>
      </w:r>
      <w:r w:rsidRPr="00EF5E53">
        <w:rPr>
          <w:rFonts w:ascii="Arial" w:hAnsi="Arial" w:cs="Arial"/>
          <w:iCs/>
          <w:sz w:val="28"/>
          <w:szCs w:val="28"/>
        </w:rPr>
        <w:t xml:space="preserve">, </w:t>
      </w:r>
      <w:r>
        <w:rPr>
          <w:rFonts w:ascii="Cambria Math" w:hAnsi="Cambria Math" w:cs="Arial"/>
          <w:i/>
          <w:sz w:val="28"/>
          <w:szCs w:val="28"/>
          <w:lang w:val="en-US"/>
        </w:rPr>
        <w:t>P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 = </w:t>
      </w:r>
      <w:r w:rsidRPr="00793EA8">
        <w:rPr>
          <w:rFonts w:ascii="Cambria Math" w:hAnsi="Cambria Math" w:cs="Arial"/>
          <w:iCs/>
          <w:sz w:val="28"/>
          <w:szCs w:val="28"/>
          <w:lang w:val="en-US"/>
        </w:rPr>
        <w:t>const</w:t>
      </w:r>
      <w:r w:rsidRPr="00EF5E53">
        <w:rPr>
          <w:rFonts w:ascii="Arial" w:hAnsi="Arial" w:cs="Arial"/>
          <w:iCs/>
          <w:sz w:val="28"/>
          <w:szCs w:val="28"/>
        </w:rPr>
        <w:t xml:space="preserve"> записанные попарные отношения диффере</w:t>
      </w:r>
      <w:r w:rsidRPr="00EF5E53">
        <w:rPr>
          <w:rFonts w:ascii="Arial" w:hAnsi="Arial" w:cs="Arial"/>
          <w:iCs/>
          <w:sz w:val="28"/>
          <w:szCs w:val="28"/>
        </w:rPr>
        <w:t>н</w:t>
      </w:r>
      <w:r w:rsidRPr="00EF5E53">
        <w:rPr>
          <w:rFonts w:ascii="Arial" w:hAnsi="Arial" w:cs="Arial"/>
          <w:iCs/>
          <w:sz w:val="28"/>
          <w:szCs w:val="28"/>
        </w:rPr>
        <w:t xml:space="preserve">циалов от величин </w:t>
      </w:r>
      <w:r w:rsidRPr="00793EA8">
        <w:rPr>
          <w:rFonts w:ascii="Cambria Math" w:hAnsi="Cambria Math" w:cs="Arial"/>
          <w:i/>
          <w:sz w:val="28"/>
          <w:szCs w:val="28"/>
          <w:lang w:val="en-US"/>
        </w:rPr>
        <w:t>P</w:t>
      </w:r>
      <w:r w:rsidRPr="00EF5E53">
        <w:rPr>
          <w:rFonts w:ascii="Arial" w:hAnsi="Arial" w:cs="Arial"/>
          <w:iCs/>
          <w:sz w:val="28"/>
          <w:szCs w:val="28"/>
        </w:rPr>
        <w:t xml:space="preserve"> и </w:t>
      </w:r>
      <w:r w:rsidRPr="00793EA8">
        <w:rPr>
          <w:rFonts w:ascii="Cambria Math" w:hAnsi="Cambria Math" w:cs="Arial"/>
          <w:i/>
          <w:sz w:val="28"/>
          <w:szCs w:val="28"/>
        </w:rPr>
        <w:t>Т</w:t>
      </w:r>
      <w:r w:rsidRPr="00EF5E53">
        <w:rPr>
          <w:rFonts w:ascii="Arial" w:hAnsi="Arial" w:cs="Arial"/>
          <w:iCs/>
          <w:sz w:val="28"/>
          <w:szCs w:val="28"/>
        </w:rPr>
        <w:t xml:space="preserve">, </w:t>
      </w:r>
      <w:r w:rsidRPr="00793EA8">
        <w:rPr>
          <w:rFonts w:ascii="Cambria Math" w:hAnsi="Cambria Math" w:cs="Arial"/>
          <w:i/>
          <w:sz w:val="28"/>
          <w:szCs w:val="28"/>
          <w:lang w:val="en-US"/>
        </w:rPr>
        <w:t>V</w:t>
      </w:r>
      <w:r w:rsidRPr="00EF5E53">
        <w:rPr>
          <w:rFonts w:ascii="Arial" w:hAnsi="Arial" w:cs="Arial"/>
          <w:iCs/>
          <w:sz w:val="28"/>
          <w:szCs w:val="28"/>
        </w:rPr>
        <w:t xml:space="preserve"> и </w:t>
      </w:r>
      <w:proofErr w:type="gramStart"/>
      <w:r w:rsidRPr="00793EA8">
        <w:rPr>
          <w:rFonts w:ascii="Cambria Math" w:hAnsi="Cambria Math" w:cs="Arial"/>
          <w:i/>
          <w:sz w:val="28"/>
          <w:szCs w:val="28"/>
        </w:rPr>
        <w:t>Р</w:t>
      </w:r>
      <w:proofErr w:type="gramEnd"/>
      <w:r w:rsidRPr="00EF5E53">
        <w:rPr>
          <w:rFonts w:ascii="Arial" w:hAnsi="Arial" w:cs="Arial"/>
          <w:iCs/>
          <w:sz w:val="28"/>
          <w:szCs w:val="28"/>
        </w:rPr>
        <w:t xml:space="preserve">, </w:t>
      </w:r>
      <w:r w:rsidRPr="00793EA8">
        <w:rPr>
          <w:rFonts w:ascii="Cambria Math" w:hAnsi="Cambria Math" w:cs="Arial"/>
          <w:i/>
          <w:sz w:val="28"/>
          <w:szCs w:val="28"/>
        </w:rPr>
        <w:t>Т</w:t>
      </w:r>
      <w:r w:rsidRPr="00EF5E53">
        <w:rPr>
          <w:rFonts w:ascii="Arial" w:hAnsi="Arial" w:cs="Arial"/>
          <w:iCs/>
          <w:sz w:val="28"/>
          <w:szCs w:val="28"/>
        </w:rPr>
        <w:t xml:space="preserve"> и </w:t>
      </w:r>
      <w:r w:rsidRPr="00793EA8">
        <w:rPr>
          <w:rFonts w:ascii="Cambria Math" w:hAnsi="Cambria Math" w:cs="Arial"/>
          <w:i/>
          <w:sz w:val="28"/>
          <w:szCs w:val="28"/>
          <w:lang w:val="en-US"/>
        </w:rPr>
        <w:t>V</w:t>
      </w:r>
      <w:r w:rsidRPr="00EF5E53">
        <w:rPr>
          <w:rFonts w:ascii="Arial" w:hAnsi="Arial" w:cs="Arial"/>
          <w:iCs/>
          <w:sz w:val="28"/>
          <w:szCs w:val="28"/>
        </w:rPr>
        <w:t xml:space="preserve"> символизируют микрокручения. </w:t>
      </w:r>
      <w:r w:rsidR="000008BB">
        <w:rPr>
          <w:rFonts w:ascii="Arial" w:hAnsi="Arial" w:cs="Arial"/>
          <w:sz w:val="28"/>
          <w:szCs w:val="28"/>
        </w:rPr>
        <w:t>Возникают вопросы</w:t>
      </w:r>
      <w:r w:rsidR="002120DF" w:rsidRPr="002120DF">
        <w:rPr>
          <w:rFonts w:ascii="Arial" w:hAnsi="Arial" w:cs="Arial"/>
          <w:sz w:val="28"/>
          <w:szCs w:val="28"/>
        </w:rPr>
        <w:t>: 1)</w:t>
      </w:r>
      <w:r w:rsidRPr="00EF5E53">
        <w:rPr>
          <w:rFonts w:ascii="Arial" w:hAnsi="Arial" w:cs="Arial"/>
          <w:sz w:val="28"/>
          <w:szCs w:val="28"/>
        </w:rPr>
        <w:t xml:space="preserve"> </w:t>
      </w:r>
      <w:r w:rsidR="000008BB">
        <w:rPr>
          <w:rFonts w:ascii="Arial" w:hAnsi="Arial" w:cs="Arial"/>
          <w:sz w:val="28"/>
          <w:szCs w:val="28"/>
        </w:rPr>
        <w:t>воз</w:t>
      </w:r>
      <w:r w:rsidR="00A957C1">
        <w:rPr>
          <w:rFonts w:ascii="Arial" w:hAnsi="Arial" w:cs="Arial"/>
          <w:sz w:val="28"/>
          <w:szCs w:val="28"/>
        </w:rPr>
        <w:t>можно</w:t>
      </w:r>
      <w:r w:rsidR="000008BB">
        <w:rPr>
          <w:rFonts w:ascii="Arial" w:hAnsi="Arial" w:cs="Arial"/>
          <w:sz w:val="28"/>
          <w:szCs w:val="28"/>
        </w:rPr>
        <w:t>сти</w:t>
      </w:r>
      <w:r w:rsidR="00A957C1">
        <w:rPr>
          <w:rFonts w:ascii="Arial" w:hAnsi="Arial" w:cs="Arial"/>
          <w:sz w:val="28"/>
          <w:szCs w:val="28"/>
        </w:rPr>
        <w:t xml:space="preserve"> </w:t>
      </w:r>
      <w:r w:rsidRPr="00EF5E53">
        <w:rPr>
          <w:rFonts w:ascii="Arial" w:hAnsi="Arial" w:cs="Arial"/>
          <w:sz w:val="28"/>
          <w:szCs w:val="28"/>
        </w:rPr>
        <w:t>рассматрива</w:t>
      </w:r>
      <w:r w:rsidR="00A957C1">
        <w:rPr>
          <w:rFonts w:ascii="Arial" w:hAnsi="Arial" w:cs="Arial"/>
          <w:sz w:val="28"/>
          <w:szCs w:val="28"/>
        </w:rPr>
        <w:t>ть</w:t>
      </w:r>
      <w:r w:rsidRPr="00EF5E53">
        <w:rPr>
          <w:rFonts w:ascii="Arial" w:hAnsi="Arial" w:cs="Arial"/>
          <w:sz w:val="28"/>
          <w:szCs w:val="28"/>
        </w:rPr>
        <w:t xml:space="preserve"> континуум </w:t>
      </w:r>
      <w:r w:rsidRPr="00B862FE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крут</w:t>
      </w:r>
      <w:r>
        <w:rPr>
          <w:rFonts w:ascii="Arial" w:hAnsi="Arial" w:cs="Arial"/>
          <w:sz w:val="28"/>
          <w:szCs w:val="28"/>
        </w:rPr>
        <w:t>я</w:t>
      </w:r>
      <w:r>
        <w:rPr>
          <w:rFonts w:ascii="Arial" w:hAnsi="Arial" w:cs="Arial"/>
          <w:sz w:val="28"/>
          <w:szCs w:val="28"/>
        </w:rPr>
        <w:t>щихся</w:t>
      </w:r>
      <w:r w:rsidRPr="00B862FE">
        <w:rPr>
          <w:rFonts w:ascii="Arial" w:hAnsi="Arial" w:cs="Arial"/>
          <w:sz w:val="28"/>
          <w:szCs w:val="28"/>
        </w:rPr>
        <w:t xml:space="preserve">” </w:t>
      </w:r>
      <w:r w:rsidRPr="00EF5E53">
        <w:rPr>
          <w:rFonts w:ascii="Arial" w:hAnsi="Arial" w:cs="Arial"/>
          <w:sz w:val="28"/>
          <w:szCs w:val="28"/>
        </w:rPr>
        <w:t xml:space="preserve">переменных </w:t>
      </w:r>
      <w:r w:rsidRPr="00793EA8">
        <w:rPr>
          <w:rFonts w:ascii="Cambria Math" w:hAnsi="Cambria Math" w:cs="Arial"/>
          <w:i/>
          <w:iCs/>
          <w:sz w:val="28"/>
          <w:szCs w:val="28"/>
          <w:lang w:val="en-US"/>
        </w:rPr>
        <w:t>V</w:t>
      </w:r>
      <w:r w:rsidRPr="00793EA8">
        <w:rPr>
          <w:rFonts w:ascii="Cambria Math" w:hAnsi="Cambria Math" w:cs="Arial"/>
          <w:sz w:val="28"/>
          <w:szCs w:val="28"/>
        </w:rPr>
        <w:t xml:space="preserve">, </w:t>
      </w:r>
      <w:r w:rsidRPr="00793EA8">
        <w:rPr>
          <w:rFonts w:ascii="Cambria Math" w:hAnsi="Cambria Math" w:cs="Arial"/>
          <w:i/>
          <w:iCs/>
          <w:sz w:val="28"/>
          <w:szCs w:val="28"/>
          <w:lang w:val="en-US"/>
        </w:rPr>
        <w:t>P</w:t>
      </w:r>
      <w:r w:rsidRPr="00793EA8">
        <w:rPr>
          <w:rFonts w:ascii="Cambria Math" w:hAnsi="Cambria Math" w:cs="Arial"/>
          <w:sz w:val="28"/>
          <w:szCs w:val="28"/>
        </w:rPr>
        <w:t xml:space="preserve">, </w:t>
      </w:r>
      <w:r w:rsidRPr="00793EA8">
        <w:rPr>
          <w:rFonts w:ascii="Cambria Math" w:hAnsi="Cambria Math" w:cs="Arial"/>
          <w:i/>
          <w:iCs/>
          <w:sz w:val="28"/>
          <w:szCs w:val="28"/>
          <w:lang w:val="en-US"/>
        </w:rPr>
        <w:t>T</w:t>
      </w:r>
      <w:r w:rsidRPr="00EF5E53">
        <w:rPr>
          <w:rFonts w:ascii="Arial" w:hAnsi="Arial" w:cs="Arial"/>
          <w:sz w:val="28"/>
          <w:szCs w:val="28"/>
        </w:rPr>
        <w:t xml:space="preserve"> в пренебрежении дискретностью термодин</w:t>
      </w:r>
      <w:r w:rsidRPr="00EF5E53">
        <w:rPr>
          <w:rFonts w:ascii="Arial" w:hAnsi="Arial" w:cs="Arial"/>
          <w:sz w:val="28"/>
          <w:szCs w:val="28"/>
        </w:rPr>
        <w:t>а</w:t>
      </w:r>
      <w:r w:rsidRPr="00EF5E53">
        <w:rPr>
          <w:rFonts w:ascii="Arial" w:hAnsi="Arial" w:cs="Arial"/>
          <w:sz w:val="28"/>
          <w:szCs w:val="28"/>
        </w:rPr>
        <w:t>мической субстанции</w:t>
      </w:r>
      <w:r w:rsidR="000008BB">
        <w:rPr>
          <w:rFonts w:ascii="Arial" w:hAnsi="Arial" w:cs="Arial"/>
          <w:sz w:val="28"/>
          <w:szCs w:val="28"/>
        </w:rPr>
        <w:t xml:space="preserve">; </w:t>
      </w:r>
      <w:r w:rsidR="002120DF" w:rsidRPr="002120DF">
        <w:rPr>
          <w:rFonts w:ascii="Arial" w:hAnsi="Arial" w:cs="Arial"/>
          <w:sz w:val="28"/>
          <w:szCs w:val="28"/>
        </w:rPr>
        <w:t>2)</w:t>
      </w:r>
      <w:r w:rsidR="002120DF" w:rsidRPr="00215898">
        <w:rPr>
          <w:rFonts w:ascii="Arial" w:hAnsi="Arial" w:cs="Arial"/>
          <w:sz w:val="28"/>
          <w:szCs w:val="28"/>
        </w:rPr>
        <w:t xml:space="preserve"> </w:t>
      </w:r>
      <w:r w:rsidR="000008BB">
        <w:rPr>
          <w:rFonts w:ascii="Arial" w:hAnsi="Arial" w:cs="Arial"/>
          <w:sz w:val="28"/>
          <w:szCs w:val="28"/>
        </w:rPr>
        <w:t>математической структуры отображения терм</w:t>
      </w:r>
      <w:r w:rsidR="000008BB">
        <w:rPr>
          <w:rFonts w:ascii="Arial" w:hAnsi="Arial" w:cs="Arial"/>
          <w:sz w:val="28"/>
          <w:szCs w:val="28"/>
        </w:rPr>
        <w:t>о</w:t>
      </w:r>
      <w:r w:rsidR="000008BB">
        <w:rPr>
          <w:rFonts w:ascii="Arial" w:hAnsi="Arial" w:cs="Arial"/>
          <w:sz w:val="28"/>
          <w:szCs w:val="28"/>
        </w:rPr>
        <w:t>динамических величин в микроскопических областях пространства</w:t>
      </w:r>
      <w:r w:rsidRPr="00EF5E53">
        <w:rPr>
          <w:rFonts w:ascii="Arial" w:hAnsi="Arial" w:cs="Arial"/>
          <w:sz w:val="28"/>
          <w:szCs w:val="28"/>
        </w:rPr>
        <w:t>.</w:t>
      </w:r>
    </w:p>
    <w:p w:rsidR="006C313E" w:rsidRPr="00674EAA" w:rsidRDefault="006C313E" w:rsidP="00540FB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</w:rPr>
        <w:t>Дифференциальные уравнения Максвелла для простых систем з</w:t>
      </w:r>
      <w:r w:rsidRPr="00EF5E53">
        <w:rPr>
          <w:rFonts w:ascii="Arial" w:hAnsi="Arial" w:cs="Arial"/>
          <w:iCs/>
          <w:sz w:val="28"/>
          <w:szCs w:val="28"/>
        </w:rPr>
        <w:t>а</w:t>
      </w:r>
      <w:r w:rsidRPr="00EF5E53">
        <w:rPr>
          <w:rFonts w:ascii="Arial" w:hAnsi="Arial" w:cs="Arial"/>
          <w:iCs/>
          <w:sz w:val="28"/>
          <w:szCs w:val="28"/>
        </w:rPr>
        <w:t xml:space="preserve">писываются в виде: </w:t>
      </w:r>
    </w:p>
    <w:p w:rsidR="006C313E" w:rsidRPr="00674EAA" w:rsidRDefault="0004554D" w:rsidP="00540FB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rPr>
          <w:rFonts w:ascii="Arial" w:hAnsi="Arial" w:cs="Arial"/>
          <w:iCs/>
          <w:sz w:val="28"/>
          <w:szCs w:val="28"/>
        </w:rPr>
      </w:pPr>
      <m:oMath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T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V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S</m:t>
            </m:r>
          </m:sub>
        </m:sSub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=-</m:t>
        </m:r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P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S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</w:rPr>
              <m:t>V</m:t>
            </m:r>
          </m:sub>
        </m:sSub>
      </m:oMath>
      <w:r w:rsidR="006C313E" w:rsidRPr="00674EAA">
        <w:rPr>
          <w:rFonts w:ascii="Arial" w:hAnsi="Arial" w:cs="Arial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T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P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</w:rPr>
              <m:t>S</m:t>
            </m:r>
          </m:sub>
        </m:sSub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V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S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</w:rPr>
              <m:t>P</m:t>
            </m:r>
          </m:sub>
        </m:sSub>
      </m:oMath>
      <w:r w:rsidR="006C313E" w:rsidRPr="00674EAA">
        <w:rPr>
          <w:rFonts w:ascii="Arial" w:hAnsi="Arial" w:cs="Arial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P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T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</w:rPr>
              <m:t>V</m:t>
            </m:r>
          </m:sub>
        </m:sSub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V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sub>
        </m:sSub>
      </m:oMath>
      <w:r w:rsidR="006C313E" w:rsidRPr="00674EAA">
        <w:rPr>
          <w:rFonts w:ascii="Arial" w:hAnsi="Arial" w:cs="Arial"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V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T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</w:rPr>
              <m:t>P</m:t>
            </m:r>
          </m:sub>
        </m:sSub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=-</m:t>
        </m:r>
        <m:sSub>
          <m:sSubPr>
            <m:ctrlPr>
              <w:rPr>
                <w:rFonts w:ascii="Cambria Math" w:hAnsi="Cambria Math" w:cs="Arial"/>
                <w:sz w:val="28"/>
                <w:szCs w:val="28"/>
              </w:rPr>
            </m:ctrlPr>
          </m:sSubPr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S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P</m:t>
                    </m:r>
                  </m:den>
                </m:f>
              </m:e>
            </m:d>
          </m:e>
          <m:sub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sub>
        </m:sSub>
      </m:oMath>
      <w:r w:rsidR="006C313E" w:rsidRPr="00674EAA">
        <w:rPr>
          <w:rFonts w:ascii="Arial" w:hAnsi="Arial" w:cs="Arial"/>
          <w:sz w:val="28"/>
          <w:szCs w:val="28"/>
        </w:rPr>
        <w:t>.</w:t>
      </w:r>
    </w:p>
    <w:p w:rsidR="006C313E" w:rsidRPr="00EF5E53" w:rsidRDefault="006C313E" w:rsidP="00540FB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</w:rPr>
        <w:t xml:space="preserve">Пусть теперь в пространстве </w:t>
      </w:r>
      <w:r w:rsidRPr="00E22B72">
        <w:rPr>
          <w:rFonts w:ascii="Arial" w:hAnsi="Arial" w:cs="Arial"/>
          <w:i/>
          <w:iCs/>
          <w:sz w:val="28"/>
          <w:szCs w:val="28"/>
        </w:rPr>
        <w:t>субкватернионов</w:t>
      </w:r>
      <w:r w:rsidRPr="00EF5E53">
        <w:rPr>
          <w:rFonts w:ascii="Arial" w:hAnsi="Arial" w:cs="Arial"/>
          <w:iCs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𝕶</w:t>
      </w:r>
      <w:r w:rsidRPr="00EF5E53">
        <w:rPr>
          <w:rFonts w:ascii="Arial" w:hAnsi="Arial" w:cs="Arial"/>
          <w:iCs/>
          <w:sz w:val="28"/>
          <w:szCs w:val="28"/>
        </w:rPr>
        <w:t xml:space="preserve"> операторный терм </w:t>
      </w:r>
      <m:oMath>
        <m:acc>
          <m:acc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Σ</m:t>
            </m:r>
          </m:e>
        </m:acc>
      </m:oMath>
      <w:r w:rsidRPr="00B5708C">
        <w:rPr>
          <w:rFonts w:ascii="Arial" w:hAnsi="Arial" w:cs="Arial"/>
          <w:iCs/>
          <w:sz w:val="28"/>
          <w:szCs w:val="28"/>
        </w:rPr>
        <w:t xml:space="preserve"> = </w:t>
      </w:r>
      <w:r w:rsidRPr="004404C4">
        <w:rPr>
          <w:rFonts w:ascii="Cambria Math" w:hAnsi="Cambria Math"/>
          <w:b/>
          <w:iCs/>
          <w:sz w:val="28"/>
          <w:szCs w:val="28"/>
        </w:rPr>
        <w:t>ε</w:t>
      </w:r>
      <w:r>
        <w:rPr>
          <w:rFonts w:ascii="Cambria Math" w:hAnsi="Cambria Math" w:cs="Arial"/>
          <w:iCs/>
          <w:sz w:val="28"/>
          <w:szCs w:val="28"/>
        </w:rPr>
        <w:t>∂</w:t>
      </w:r>
      <w:r w:rsidRPr="00B5708C">
        <w:rPr>
          <w:rFonts w:ascii="Cambria Math" w:hAnsi="Cambria Math" w:cs="Arial"/>
          <w:iCs/>
          <w:sz w:val="28"/>
          <w:szCs w:val="28"/>
        </w:rPr>
        <w:t>/</w:t>
      </w:r>
      <w:r>
        <w:rPr>
          <w:rFonts w:ascii="Cambria Math" w:hAnsi="Cambria Math" w:cs="Arial"/>
          <w:iCs/>
          <w:sz w:val="28"/>
          <w:szCs w:val="28"/>
        </w:rPr>
        <w:t>∂</w:t>
      </w:r>
      <w:r w:rsidRPr="00215898">
        <w:rPr>
          <w:rFonts w:asciiTheme="majorHAnsi" w:hAnsiTheme="majorHAnsi" w:cs="Arial"/>
          <w:i/>
          <w:iCs/>
          <w:sz w:val="28"/>
          <w:szCs w:val="28"/>
          <w:lang w:val="en-US"/>
        </w:rPr>
        <w:t>s</w:t>
      </w:r>
      <w:r w:rsidRPr="00B5708C">
        <w:rPr>
          <w:rFonts w:ascii="Cambria Math" w:hAnsi="Cambria Math" w:cs="Arial"/>
          <w:iCs/>
          <w:sz w:val="28"/>
          <w:szCs w:val="28"/>
        </w:rPr>
        <w:t xml:space="preserve"> + </w:t>
      </w:r>
      <w:r w:rsidRPr="005529F8">
        <w:rPr>
          <w:i/>
          <w:iCs/>
          <w:sz w:val="28"/>
          <w:szCs w:val="28"/>
          <w:lang w:val="en-US"/>
        </w:rPr>
        <w:t>i</w:t>
      </w:r>
      <w:r>
        <w:rPr>
          <w:rFonts w:ascii="Cambria Math" w:hAnsi="Cambria Math" w:cs="Arial"/>
          <w:iCs/>
          <w:sz w:val="28"/>
          <w:szCs w:val="28"/>
        </w:rPr>
        <w:t>∂</w:t>
      </w:r>
      <w:r w:rsidRPr="00B5708C">
        <w:rPr>
          <w:rFonts w:ascii="Cambria Math" w:hAnsi="Cambria Math" w:cs="Arial"/>
          <w:iCs/>
          <w:sz w:val="28"/>
          <w:szCs w:val="28"/>
        </w:rPr>
        <w:t>/</w:t>
      </w:r>
      <w:r>
        <w:rPr>
          <w:rFonts w:ascii="Cambria Math" w:hAnsi="Cambria Math" w:cs="Arial"/>
          <w:iCs/>
          <w:sz w:val="28"/>
          <w:szCs w:val="28"/>
        </w:rPr>
        <w:t>∂</w:t>
      </w:r>
      <w:r w:rsidRPr="005529F8">
        <w:rPr>
          <w:i/>
          <w:iCs/>
          <w:sz w:val="28"/>
          <w:szCs w:val="28"/>
          <w:lang w:val="en-US"/>
        </w:rPr>
        <w:t>v</w:t>
      </w:r>
      <w:r w:rsidRPr="005529F8">
        <w:rPr>
          <w:iCs/>
          <w:sz w:val="28"/>
          <w:szCs w:val="28"/>
        </w:rPr>
        <w:t xml:space="preserve"> </w:t>
      </w:r>
      <w:r w:rsidRPr="00B5708C">
        <w:rPr>
          <w:rFonts w:ascii="Cambria Math" w:hAnsi="Cambria Math" w:cs="Arial"/>
          <w:iCs/>
          <w:sz w:val="28"/>
          <w:szCs w:val="28"/>
        </w:rPr>
        <w:t xml:space="preserve">+ </w:t>
      </w:r>
      <w:r w:rsidRPr="005529F8">
        <w:rPr>
          <w:i/>
          <w:iCs/>
          <w:sz w:val="28"/>
          <w:szCs w:val="28"/>
          <w:lang w:val="en-US"/>
        </w:rPr>
        <w:t>j</w:t>
      </w:r>
      <w:r>
        <w:rPr>
          <w:rFonts w:ascii="Cambria Math" w:hAnsi="Cambria Math" w:cs="Arial"/>
          <w:iCs/>
          <w:sz w:val="28"/>
          <w:szCs w:val="28"/>
        </w:rPr>
        <w:t>∂</w:t>
      </w:r>
      <w:r w:rsidRPr="00B5708C">
        <w:rPr>
          <w:rFonts w:ascii="Cambria Math" w:hAnsi="Cambria Math" w:cs="Arial"/>
          <w:iCs/>
          <w:sz w:val="28"/>
          <w:szCs w:val="28"/>
        </w:rPr>
        <w:t>/</w:t>
      </w:r>
      <w:r>
        <w:rPr>
          <w:rFonts w:ascii="Cambria Math" w:hAnsi="Cambria Math" w:cs="Arial"/>
          <w:iCs/>
          <w:sz w:val="28"/>
          <w:szCs w:val="28"/>
        </w:rPr>
        <w:t>∂</w:t>
      </w:r>
      <w:r w:rsidRPr="00215898">
        <w:rPr>
          <w:rFonts w:asciiTheme="majorHAnsi" w:hAnsiTheme="majorHAnsi" w:cs="Arial"/>
          <w:i/>
          <w:iCs/>
          <w:sz w:val="28"/>
          <w:szCs w:val="28"/>
          <w:lang w:val="en-US"/>
        </w:rPr>
        <w:t>t</w:t>
      </w:r>
      <w:r w:rsidRPr="00B5708C">
        <w:rPr>
          <w:rFonts w:ascii="Cambria Math" w:hAnsi="Cambria Math" w:cs="Arial"/>
          <w:iCs/>
          <w:sz w:val="28"/>
          <w:szCs w:val="28"/>
        </w:rPr>
        <w:t xml:space="preserve"> + </w:t>
      </w:r>
      <w:r w:rsidRPr="005529F8">
        <w:rPr>
          <w:i/>
          <w:iCs/>
          <w:sz w:val="28"/>
          <w:szCs w:val="28"/>
          <w:lang w:val="en-US"/>
        </w:rPr>
        <w:t>k</w:t>
      </w:r>
      <w:r>
        <w:rPr>
          <w:rFonts w:ascii="Cambria Math" w:hAnsi="Cambria Math" w:cs="Arial"/>
          <w:iCs/>
          <w:sz w:val="28"/>
          <w:szCs w:val="28"/>
        </w:rPr>
        <w:t>∂</w:t>
      </w:r>
      <w:r w:rsidRPr="00B5708C">
        <w:rPr>
          <w:rFonts w:ascii="Cambria Math" w:hAnsi="Cambria Math" w:cs="Arial"/>
          <w:iCs/>
          <w:sz w:val="28"/>
          <w:szCs w:val="28"/>
        </w:rPr>
        <w:t>/</w:t>
      </w:r>
      <w:r>
        <w:rPr>
          <w:rFonts w:ascii="Cambria Math" w:hAnsi="Cambria Math" w:cs="Arial"/>
          <w:iCs/>
          <w:sz w:val="28"/>
          <w:szCs w:val="28"/>
        </w:rPr>
        <w:t>∂</w:t>
      </w:r>
      <w:r w:rsidRPr="00215898">
        <w:rPr>
          <w:rFonts w:asciiTheme="majorHAnsi" w:hAnsiTheme="majorHAnsi" w:cs="Arial"/>
          <w:i/>
          <w:iCs/>
          <w:sz w:val="28"/>
          <w:szCs w:val="28"/>
          <w:lang w:val="en-US"/>
        </w:rPr>
        <w:t>p</w:t>
      </w:r>
      <w:r w:rsidRPr="00B5708C">
        <w:rPr>
          <w:rFonts w:ascii="Cambria Math" w:hAnsi="Cambria Math" w:cs="Arial"/>
          <w:iCs/>
          <w:sz w:val="28"/>
          <w:szCs w:val="28"/>
        </w:rPr>
        <w:t xml:space="preserve">, </w:t>
      </w:r>
      <w:r w:rsidRPr="00EF5E53">
        <w:rPr>
          <w:rFonts w:ascii="Arial" w:hAnsi="Arial" w:cs="Arial"/>
          <w:iCs/>
          <w:sz w:val="28"/>
          <w:szCs w:val="28"/>
        </w:rPr>
        <w:t xml:space="preserve">где величины </w:t>
      </w:r>
      <w:r w:rsidRPr="000A6B29">
        <w:rPr>
          <w:i/>
          <w:sz w:val="28"/>
          <w:szCs w:val="28"/>
          <w:lang w:val="en-US"/>
        </w:rPr>
        <w:t>s</w:t>
      </w:r>
      <w:r w:rsidRPr="001D396A">
        <w:rPr>
          <w:rFonts w:ascii="Cambria Math" w:hAnsi="Cambria Math" w:cs="Arial"/>
          <w:iCs/>
          <w:sz w:val="28"/>
          <w:szCs w:val="28"/>
        </w:rPr>
        <w:t xml:space="preserve">, </w:t>
      </w:r>
      <w:r w:rsidRPr="005529F8">
        <w:rPr>
          <w:i/>
          <w:sz w:val="28"/>
          <w:szCs w:val="28"/>
          <w:lang w:val="en-US"/>
        </w:rPr>
        <w:t>v</w:t>
      </w:r>
      <w:r w:rsidRPr="001D396A">
        <w:rPr>
          <w:rFonts w:ascii="Cambria Math" w:hAnsi="Cambria Math" w:cs="Arial"/>
          <w:iCs/>
          <w:sz w:val="28"/>
          <w:szCs w:val="28"/>
        </w:rPr>
        <w:t xml:space="preserve">, </w:t>
      </w:r>
      <w:r w:rsidRPr="00475A39">
        <w:rPr>
          <w:rFonts w:ascii="Cambria Math" w:hAnsi="Cambria Math" w:cs="Arial"/>
          <w:i/>
          <w:sz w:val="28"/>
          <w:szCs w:val="28"/>
          <w:lang w:val="en-US"/>
        </w:rPr>
        <w:t>t</w:t>
      </w:r>
      <w:r w:rsidRPr="001D396A">
        <w:rPr>
          <w:rFonts w:ascii="Cambria Math" w:hAnsi="Cambria Math" w:cs="Arial"/>
          <w:iCs/>
          <w:sz w:val="28"/>
          <w:szCs w:val="28"/>
        </w:rPr>
        <w:t xml:space="preserve">, </w:t>
      </w:r>
      <w:r w:rsidRPr="000A6B29">
        <w:rPr>
          <w:i/>
          <w:sz w:val="28"/>
          <w:szCs w:val="28"/>
          <w:lang w:val="en-US"/>
        </w:rPr>
        <w:t>p</w:t>
      </w:r>
      <w:r w:rsidRPr="00EF5E53">
        <w:rPr>
          <w:rFonts w:ascii="Arial" w:hAnsi="Arial" w:cs="Arial"/>
          <w:iCs/>
          <w:sz w:val="28"/>
          <w:szCs w:val="28"/>
        </w:rPr>
        <w:t xml:space="preserve"> </w:t>
      </w:r>
      <w:r>
        <w:rPr>
          <w:rFonts w:ascii="Arial" w:hAnsi="Arial" w:cs="Arial"/>
          <w:iCs/>
          <w:sz w:val="28"/>
          <w:szCs w:val="28"/>
        </w:rPr>
        <w:t>отвеча</w:t>
      </w:r>
      <w:r w:rsidRPr="00EF5E53">
        <w:rPr>
          <w:rFonts w:ascii="Arial" w:hAnsi="Arial" w:cs="Arial"/>
          <w:iCs/>
          <w:sz w:val="28"/>
          <w:szCs w:val="28"/>
        </w:rPr>
        <w:t xml:space="preserve">ют энтропии </w:t>
      </w:r>
      <w:r w:rsidRPr="001D396A">
        <w:rPr>
          <w:rFonts w:ascii="Cambria" w:hAnsi="Cambria" w:cs="Arial"/>
          <w:i/>
          <w:sz w:val="28"/>
          <w:szCs w:val="28"/>
          <w:lang w:val="en-US"/>
        </w:rPr>
        <w:t>S</w:t>
      </w:r>
      <w:r w:rsidRPr="00EF5E53">
        <w:rPr>
          <w:rFonts w:ascii="Arial" w:hAnsi="Arial" w:cs="Arial"/>
          <w:iCs/>
          <w:sz w:val="28"/>
          <w:szCs w:val="28"/>
        </w:rPr>
        <w:t xml:space="preserve">, объему </w:t>
      </w:r>
      <w:r w:rsidRPr="001D396A">
        <w:rPr>
          <w:rFonts w:ascii="Cambria" w:hAnsi="Cambria" w:cs="Arial"/>
          <w:i/>
          <w:sz w:val="28"/>
          <w:szCs w:val="28"/>
          <w:lang w:val="en-US"/>
        </w:rPr>
        <w:t>V</w:t>
      </w:r>
      <w:r w:rsidRPr="00EF5E53">
        <w:rPr>
          <w:rFonts w:ascii="Arial" w:hAnsi="Arial" w:cs="Arial"/>
          <w:iCs/>
          <w:sz w:val="28"/>
          <w:szCs w:val="28"/>
        </w:rPr>
        <w:t xml:space="preserve">, температуре </w:t>
      </w:r>
      <w:r w:rsidRPr="001D396A">
        <w:rPr>
          <w:rFonts w:ascii="Cambria" w:hAnsi="Cambria" w:cs="Arial"/>
          <w:i/>
          <w:sz w:val="28"/>
          <w:szCs w:val="28"/>
        </w:rPr>
        <w:t>Т</w:t>
      </w:r>
      <w:r w:rsidRPr="00EF5E53">
        <w:rPr>
          <w:rFonts w:ascii="Arial" w:hAnsi="Arial" w:cs="Arial"/>
          <w:iCs/>
          <w:sz w:val="28"/>
          <w:szCs w:val="28"/>
        </w:rPr>
        <w:t xml:space="preserve">, давлению </w:t>
      </w:r>
      <w:proofErr w:type="gramStart"/>
      <w:r w:rsidRPr="001D396A">
        <w:rPr>
          <w:rFonts w:ascii="Cambria" w:hAnsi="Cambria" w:cs="Arial"/>
          <w:i/>
          <w:sz w:val="28"/>
          <w:szCs w:val="28"/>
        </w:rPr>
        <w:t>Р</w:t>
      </w:r>
      <w:proofErr w:type="gramEnd"/>
      <w:r w:rsidRPr="00EF5E53">
        <w:rPr>
          <w:rFonts w:ascii="Arial" w:hAnsi="Arial" w:cs="Arial"/>
          <w:iCs/>
          <w:sz w:val="28"/>
          <w:szCs w:val="28"/>
        </w:rPr>
        <w:t xml:space="preserve">, соответственно. Предметный терм </w:t>
      </w:r>
      <w:r w:rsidRPr="005529F8">
        <w:rPr>
          <w:rFonts w:ascii="Cambria Math" w:hAnsi="Cambria Math" w:cs="Arial"/>
          <w:iCs/>
          <w:sz w:val="28"/>
          <w:szCs w:val="28"/>
          <w:lang w:val="en-US"/>
        </w:rPr>
        <w:t>Σ</w:t>
      </w:r>
      <w:r w:rsidRPr="00EF5E53">
        <w:rPr>
          <w:rFonts w:ascii="Arial" w:hAnsi="Arial" w:cs="Arial"/>
          <w:iCs/>
          <w:sz w:val="28"/>
          <w:szCs w:val="28"/>
        </w:rPr>
        <w:t xml:space="preserve"> </w:t>
      </w:r>
      <w:r w:rsidRPr="001D396A">
        <w:rPr>
          <w:rFonts w:ascii="Cambria Math" w:hAnsi="Cambria Math" w:cs="Arial"/>
          <w:iCs/>
          <w:sz w:val="28"/>
          <w:szCs w:val="28"/>
        </w:rPr>
        <w:t xml:space="preserve">= </w:t>
      </w:r>
      <w:r w:rsidRPr="001D396A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D61EA8">
        <w:rPr>
          <w:i/>
          <w:sz w:val="28"/>
          <w:szCs w:val="28"/>
          <w:lang w:val="en-US"/>
        </w:rPr>
        <w:t>S</w:t>
      </w:r>
      <w:r w:rsidRPr="001D396A">
        <w:rPr>
          <w:rFonts w:ascii="Cambria Math" w:hAnsi="Cambria Math" w:cs="Arial"/>
          <w:iCs/>
          <w:sz w:val="28"/>
          <w:szCs w:val="28"/>
        </w:rPr>
        <w:t xml:space="preserve"> + </w:t>
      </w:r>
      <w:r w:rsidRPr="005529F8">
        <w:rPr>
          <w:i/>
          <w:sz w:val="28"/>
          <w:szCs w:val="28"/>
          <w:lang w:val="en-US"/>
        </w:rPr>
        <w:t>i</w:t>
      </w:r>
      <w:r w:rsidRPr="001D396A">
        <w:rPr>
          <w:rFonts w:ascii="Cambria Math" w:hAnsi="Cambria Math" w:cs="Arial"/>
          <w:i/>
          <w:sz w:val="28"/>
          <w:szCs w:val="28"/>
          <w:lang w:val="en-US"/>
        </w:rPr>
        <w:t>V</w:t>
      </w:r>
      <w:r w:rsidRPr="001D396A">
        <w:rPr>
          <w:rFonts w:ascii="Cambria Math" w:hAnsi="Cambria Math" w:cs="Arial"/>
          <w:iCs/>
          <w:sz w:val="28"/>
          <w:szCs w:val="28"/>
        </w:rPr>
        <w:t xml:space="preserve"> + </w:t>
      </w:r>
      <w:r w:rsidRPr="005529F8">
        <w:rPr>
          <w:i/>
          <w:sz w:val="28"/>
          <w:szCs w:val="28"/>
          <w:lang w:val="en-US"/>
        </w:rPr>
        <w:t>j</w:t>
      </w:r>
      <w:r w:rsidRPr="001D396A">
        <w:rPr>
          <w:rFonts w:ascii="Cambria Math" w:hAnsi="Cambria Math" w:cs="Arial"/>
          <w:i/>
          <w:sz w:val="28"/>
          <w:szCs w:val="28"/>
          <w:lang w:val="en-US"/>
        </w:rPr>
        <w:t>T</w:t>
      </w:r>
      <w:r w:rsidRPr="001D396A">
        <w:rPr>
          <w:rFonts w:ascii="Cambria Math" w:hAnsi="Cambria Math" w:cs="Arial"/>
          <w:iCs/>
          <w:sz w:val="28"/>
          <w:szCs w:val="28"/>
        </w:rPr>
        <w:t xml:space="preserve"> + </w:t>
      </w:r>
      <w:r w:rsidRPr="005529F8">
        <w:rPr>
          <w:i/>
          <w:sz w:val="28"/>
          <w:szCs w:val="28"/>
          <w:lang w:val="en-US"/>
        </w:rPr>
        <w:t>k</w:t>
      </w:r>
      <w:r w:rsidRPr="001D396A">
        <w:rPr>
          <w:rFonts w:ascii="Cambria Math" w:hAnsi="Cambria Math" w:cs="Arial"/>
          <w:i/>
          <w:sz w:val="28"/>
          <w:szCs w:val="28"/>
          <w:lang w:val="en-US"/>
        </w:rPr>
        <w:t>P</w:t>
      </w:r>
      <w:r w:rsidRPr="00EF5E53">
        <w:rPr>
          <w:rFonts w:ascii="Arial" w:hAnsi="Arial" w:cs="Arial"/>
          <w:iCs/>
          <w:sz w:val="28"/>
          <w:szCs w:val="28"/>
        </w:rPr>
        <w:t xml:space="preserve">, где первая пара слагаемых – экстенсивные величины, вторая – интенсивные, </w:t>
      </w:r>
      <w:r>
        <w:rPr>
          <w:rFonts w:ascii="Arial" w:hAnsi="Arial" w:cs="Arial"/>
          <w:iCs/>
          <w:sz w:val="28"/>
          <w:szCs w:val="28"/>
        </w:rPr>
        <w:t xml:space="preserve">единица </w:t>
      </w:r>
      <w:r w:rsidRPr="001D396A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>
        <w:rPr>
          <w:rFonts w:ascii="Cambria Math" w:hAnsi="Cambria Math" w:cs="Arial"/>
          <w:b/>
          <w:bCs/>
          <w:iCs/>
          <w:sz w:val="28"/>
          <w:szCs w:val="28"/>
        </w:rPr>
        <w:t xml:space="preserve"> </w:t>
      </w:r>
      <w:r w:rsidRPr="00073E0C">
        <w:rPr>
          <w:rFonts w:ascii="Cambria Math" w:hAnsi="Cambria Math" w:cs="Arial"/>
          <w:bCs/>
          <w:iCs/>
          <w:sz w:val="28"/>
          <w:szCs w:val="28"/>
        </w:rPr>
        <w:t>∈</w:t>
      </w:r>
      <w:r>
        <w:rPr>
          <w:rFonts w:ascii="Cambria Math" w:hAnsi="Cambria Math" w:cs="Arial"/>
          <w:b/>
          <w:bCs/>
          <w:iCs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𝕶</w:t>
      </w:r>
      <w:r w:rsidRPr="00EF5E53">
        <w:rPr>
          <w:rFonts w:ascii="Arial" w:hAnsi="Arial" w:cs="Arial"/>
          <w:iCs/>
          <w:sz w:val="28"/>
          <w:szCs w:val="28"/>
        </w:rPr>
        <w:t>. Т</w:t>
      </w:r>
      <w:r w:rsidRPr="00FC3E06">
        <w:rPr>
          <w:rFonts w:ascii="Arial" w:hAnsi="Arial" w:cs="Arial"/>
          <w:iCs/>
          <w:sz w:val="28"/>
          <w:szCs w:val="28"/>
        </w:rPr>
        <w:t>.</w:t>
      </w:r>
      <w:r>
        <w:rPr>
          <w:rFonts w:ascii="Arial" w:hAnsi="Arial" w:cs="Arial"/>
          <w:iCs/>
          <w:sz w:val="28"/>
          <w:szCs w:val="28"/>
        </w:rPr>
        <w:t>е</w:t>
      </w:r>
      <w:r w:rsidRPr="00EF5E53">
        <w:rPr>
          <w:rFonts w:ascii="Arial" w:hAnsi="Arial" w:cs="Arial"/>
          <w:iCs/>
          <w:sz w:val="28"/>
          <w:szCs w:val="28"/>
        </w:rPr>
        <w:t xml:space="preserve"> запись произведена с учетом симметрии как двух пар </w:t>
      </w:r>
      <w:r w:rsidRPr="001D396A">
        <w:rPr>
          <w:rFonts w:ascii="Cambria Math" w:hAnsi="Cambria Math" w:cs="Arial"/>
          <w:iCs/>
          <w:sz w:val="28"/>
          <w:szCs w:val="28"/>
        </w:rPr>
        <w:t>{</w:t>
      </w:r>
      <w:r w:rsidRPr="00A77B2B">
        <w:rPr>
          <w:i/>
          <w:sz w:val="28"/>
          <w:szCs w:val="28"/>
          <w:lang w:val="en-US"/>
        </w:rPr>
        <w:t>S</w:t>
      </w:r>
      <w:r w:rsidRPr="00A77B2B">
        <w:rPr>
          <w:iCs/>
          <w:sz w:val="28"/>
          <w:szCs w:val="28"/>
        </w:rPr>
        <w:t>,</w:t>
      </w:r>
      <w:r w:rsidRPr="001D396A">
        <w:rPr>
          <w:rFonts w:ascii="Cambria Math" w:hAnsi="Cambria Math" w:cs="Arial"/>
          <w:iCs/>
          <w:sz w:val="28"/>
          <w:szCs w:val="28"/>
        </w:rPr>
        <w:t xml:space="preserve"> </w:t>
      </w:r>
      <w:r w:rsidRPr="00A77B2B">
        <w:rPr>
          <w:i/>
          <w:sz w:val="28"/>
          <w:szCs w:val="28"/>
          <w:lang w:val="en-US"/>
        </w:rPr>
        <w:t>V</w:t>
      </w:r>
      <w:r w:rsidRPr="001D396A">
        <w:rPr>
          <w:rFonts w:ascii="Cambria Math" w:hAnsi="Cambria Math" w:cs="Arial"/>
          <w:iCs/>
          <w:sz w:val="28"/>
          <w:szCs w:val="28"/>
        </w:rPr>
        <w:t>}</w:t>
      </w:r>
      <w:r>
        <w:rPr>
          <w:rFonts w:ascii="Arial" w:hAnsi="Arial" w:cs="Arial"/>
          <w:iCs/>
          <w:sz w:val="28"/>
          <w:szCs w:val="28"/>
        </w:rPr>
        <w:t>,</w:t>
      </w:r>
      <w:r w:rsidRPr="00EF5E53">
        <w:rPr>
          <w:rFonts w:ascii="Arial" w:hAnsi="Arial" w:cs="Arial"/>
          <w:iCs/>
          <w:sz w:val="28"/>
          <w:szCs w:val="28"/>
        </w:rPr>
        <w:t xml:space="preserve"> </w:t>
      </w:r>
      <w:r w:rsidRPr="001D396A">
        <w:rPr>
          <w:rFonts w:ascii="Cambria Math" w:hAnsi="Cambria Math" w:cs="Arial"/>
          <w:iCs/>
          <w:sz w:val="28"/>
          <w:szCs w:val="28"/>
        </w:rPr>
        <w:t>{</w:t>
      </w:r>
      <w:r w:rsidRPr="00A77B2B">
        <w:rPr>
          <w:i/>
          <w:sz w:val="28"/>
          <w:szCs w:val="28"/>
          <w:lang w:val="en-US"/>
        </w:rPr>
        <w:t>T</w:t>
      </w:r>
      <w:r w:rsidRPr="001D396A">
        <w:rPr>
          <w:rFonts w:ascii="Cambria Math" w:hAnsi="Cambria Math" w:cs="Arial"/>
          <w:iCs/>
          <w:sz w:val="28"/>
          <w:szCs w:val="28"/>
        </w:rPr>
        <w:t xml:space="preserve">, </w:t>
      </w:r>
      <w:r w:rsidRPr="00A77B2B">
        <w:rPr>
          <w:i/>
          <w:sz w:val="28"/>
          <w:szCs w:val="28"/>
          <w:lang w:val="en-US"/>
        </w:rPr>
        <w:t>P</w:t>
      </w:r>
      <w:r w:rsidRPr="001D396A">
        <w:rPr>
          <w:rFonts w:ascii="Cambria Math" w:hAnsi="Cambria Math" w:cs="Arial"/>
          <w:iCs/>
          <w:sz w:val="28"/>
          <w:szCs w:val="28"/>
        </w:rPr>
        <w:t>}</w:t>
      </w:r>
      <w:r w:rsidRPr="00EF5E53">
        <w:rPr>
          <w:rFonts w:ascii="Arial" w:hAnsi="Arial" w:cs="Arial"/>
          <w:iCs/>
          <w:sz w:val="28"/>
          <w:szCs w:val="28"/>
        </w:rPr>
        <w:t xml:space="preserve">, так и двух пар </w:t>
      </w:r>
      <w:r w:rsidRPr="001D396A">
        <w:rPr>
          <w:rFonts w:ascii="Cambria Math" w:hAnsi="Cambria Math" w:cs="Arial"/>
          <w:iCs/>
          <w:sz w:val="28"/>
          <w:szCs w:val="28"/>
        </w:rPr>
        <w:t>{</w:t>
      </w:r>
      <w:r w:rsidRPr="001D396A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1D396A">
        <w:rPr>
          <w:rFonts w:ascii="Cambria Math" w:hAnsi="Cambria Math" w:cs="Arial"/>
          <w:iCs/>
          <w:sz w:val="28"/>
          <w:szCs w:val="28"/>
        </w:rPr>
        <w:t xml:space="preserve">, </w:t>
      </w:r>
      <w:r w:rsidRPr="005529F8">
        <w:rPr>
          <w:i/>
          <w:sz w:val="28"/>
          <w:szCs w:val="28"/>
          <w:lang w:val="en-US"/>
        </w:rPr>
        <w:t>i</w:t>
      </w:r>
      <w:r w:rsidRPr="001D396A">
        <w:rPr>
          <w:rFonts w:ascii="Cambria Math" w:hAnsi="Cambria Math" w:cs="Arial"/>
          <w:iCs/>
          <w:sz w:val="28"/>
          <w:szCs w:val="28"/>
        </w:rPr>
        <w:t>}</w:t>
      </w:r>
      <w:r>
        <w:rPr>
          <w:rFonts w:ascii="Arial" w:hAnsi="Arial" w:cs="Arial"/>
          <w:iCs/>
          <w:sz w:val="28"/>
          <w:szCs w:val="28"/>
        </w:rPr>
        <w:t>,</w:t>
      </w:r>
      <w:r w:rsidRPr="00EF5E53">
        <w:rPr>
          <w:rFonts w:ascii="Arial" w:hAnsi="Arial" w:cs="Arial"/>
          <w:iCs/>
          <w:sz w:val="28"/>
          <w:szCs w:val="28"/>
        </w:rPr>
        <w:t xml:space="preserve"> </w:t>
      </w:r>
      <w:r w:rsidRPr="001D396A">
        <w:rPr>
          <w:rFonts w:ascii="Cambria Math" w:hAnsi="Cambria Math" w:cs="Arial"/>
          <w:iCs/>
          <w:sz w:val="28"/>
          <w:szCs w:val="28"/>
        </w:rPr>
        <w:t>{</w:t>
      </w:r>
      <w:r w:rsidRPr="001D396A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5529F8">
        <w:rPr>
          <w:i/>
          <w:sz w:val="28"/>
          <w:szCs w:val="28"/>
          <w:lang w:val="en-US"/>
        </w:rPr>
        <w:t>j</w:t>
      </w:r>
      <w:r w:rsidRPr="001D396A">
        <w:rPr>
          <w:rFonts w:ascii="Cambria Math" w:hAnsi="Cambria Math" w:cs="Arial"/>
          <w:iCs/>
          <w:sz w:val="28"/>
          <w:szCs w:val="28"/>
        </w:rPr>
        <w:t>,</w:t>
      </w:r>
      <w:r w:rsidRPr="001D396A">
        <w:rPr>
          <w:rFonts w:ascii="Cambria Math" w:hAnsi="Cambria Math" w:cs="Arial"/>
          <w:b/>
          <w:bCs/>
          <w:iCs/>
          <w:sz w:val="28"/>
          <w:szCs w:val="28"/>
        </w:rPr>
        <w:t xml:space="preserve"> </w:t>
      </w:r>
      <w:r w:rsidRPr="001D396A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5529F8">
        <w:rPr>
          <w:i/>
          <w:sz w:val="28"/>
          <w:szCs w:val="28"/>
          <w:lang w:val="en-US"/>
        </w:rPr>
        <w:t>ij</w:t>
      </w:r>
      <w:r w:rsidRPr="001D396A">
        <w:rPr>
          <w:rFonts w:ascii="Cambria Math" w:hAnsi="Cambria Math" w:cs="Arial"/>
          <w:iCs/>
          <w:sz w:val="28"/>
          <w:szCs w:val="28"/>
        </w:rPr>
        <w:t>}</w:t>
      </w:r>
      <w:r w:rsidRPr="00EF5E53">
        <w:rPr>
          <w:rFonts w:ascii="Arial" w:hAnsi="Arial" w:cs="Arial"/>
          <w:iCs/>
          <w:sz w:val="28"/>
          <w:szCs w:val="28"/>
        </w:rPr>
        <w:t xml:space="preserve">. </w:t>
      </w:r>
      <w:r w:rsidRPr="00EF5E53">
        <w:rPr>
          <w:rFonts w:ascii="Arial" w:hAnsi="Arial" w:cs="Arial"/>
          <w:iCs/>
          <w:sz w:val="28"/>
          <w:szCs w:val="28"/>
        </w:rPr>
        <w:lastRenderedPageBreak/>
        <w:t>Коэффициенты размерности для краткости опущены</w:t>
      </w:r>
      <w:r w:rsidR="00215898" w:rsidRPr="009F67D2">
        <w:rPr>
          <w:rFonts w:ascii="Arial" w:hAnsi="Arial" w:cs="Arial"/>
          <w:iCs/>
          <w:sz w:val="28"/>
          <w:szCs w:val="28"/>
        </w:rPr>
        <w:t xml:space="preserve">, </w:t>
      </w:r>
      <w:r w:rsidR="00215898" w:rsidRPr="00215898">
        <w:rPr>
          <w:rFonts w:asciiTheme="majorHAnsi" w:hAnsiTheme="majorHAnsi" w:cs="Arial"/>
          <w:i/>
          <w:iCs/>
          <w:sz w:val="28"/>
          <w:szCs w:val="28"/>
          <w:lang w:val="en-US"/>
        </w:rPr>
        <w:t>S</w:t>
      </w:r>
      <w:r w:rsidR="00215898" w:rsidRPr="009F67D2">
        <w:rPr>
          <w:rFonts w:asciiTheme="majorHAnsi" w:hAnsiTheme="majorHAnsi" w:cs="Arial"/>
          <w:iCs/>
          <w:sz w:val="28"/>
          <w:szCs w:val="28"/>
        </w:rPr>
        <w:t xml:space="preserve"> </w:t>
      </w:r>
      <w:r w:rsidR="00215898" w:rsidRPr="009F67D2">
        <w:rPr>
          <w:rFonts w:ascii="Cambria Math" w:hAnsi="Cambria Math" w:cs="Arial"/>
          <w:iCs/>
          <w:sz w:val="28"/>
          <w:szCs w:val="28"/>
        </w:rPr>
        <w:t>↔</w:t>
      </w:r>
      <w:r w:rsidR="00215898" w:rsidRPr="009F67D2">
        <w:rPr>
          <w:rFonts w:asciiTheme="majorHAnsi" w:hAnsiTheme="majorHAnsi" w:cs="Arial"/>
          <w:iCs/>
          <w:sz w:val="28"/>
          <w:szCs w:val="28"/>
        </w:rPr>
        <w:t xml:space="preserve"> </w:t>
      </w:r>
      <w:r w:rsidR="00215898" w:rsidRPr="00215898">
        <w:rPr>
          <w:rFonts w:asciiTheme="majorHAnsi" w:hAnsiTheme="majorHAnsi" w:cs="Arial"/>
          <w:i/>
          <w:iCs/>
          <w:sz w:val="28"/>
          <w:szCs w:val="28"/>
          <w:lang w:val="en-US"/>
        </w:rPr>
        <w:t>s</w:t>
      </w:r>
      <w:r w:rsidRPr="00EF5E53">
        <w:rPr>
          <w:rFonts w:ascii="Arial" w:hAnsi="Arial" w:cs="Arial"/>
          <w:iCs/>
          <w:sz w:val="28"/>
          <w:szCs w:val="28"/>
        </w:rPr>
        <w:t>.</w:t>
      </w:r>
    </w:p>
    <w:p w:rsidR="006C313E" w:rsidRPr="00981572" w:rsidRDefault="006C313E" w:rsidP="00540FB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>Привед</w:t>
      </w:r>
      <w:r w:rsidRPr="00EF5E53">
        <w:rPr>
          <w:rFonts w:ascii="Arial" w:hAnsi="Arial" w:cs="Arial"/>
          <w:iCs/>
          <w:sz w:val="28"/>
          <w:szCs w:val="28"/>
        </w:rPr>
        <w:t xml:space="preserve">ение </w:t>
      </w:r>
      <w:r>
        <w:rPr>
          <w:rFonts w:ascii="Arial" w:hAnsi="Arial" w:cs="Arial"/>
          <w:iCs/>
          <w:sz w:val="28"/>
          <w:szCs w:val="28"/>
        </w:rPr>
        <w:t>по</w:t>
      </w:r>
      <w:r w:rsidRPr="00EF5E53">
        <w:rPr>
          <w:rFonts w:ascii="Arial" w:hAnsi="Arial" w:cs="Arial"/>
          <w:iCs/>
          <w:sz w:val="28"/>
          <w:szCs w:val="28"/>
        </w:rPr>
        <w:t xml:space="preserve"> формуле </w:t>
      </w:r>
      <m:oMath>
        <m:acc>
          <m:accPr>
            <m:ctrlPr>
              <w:rPr>
                <w:rFonts w:ascii="Cambria Math" w:hAnsi="Cambria Math" w:cs="Arial"/>
                <w:iCs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Σ</m:t>
            </m:r>
          </m:e>
        </m:acc>
      </m:oMath>
      <w:r w:rsidRPr="005529F8">
        <w:rPr>
          <w:rFonts w:ascii="Cambria Math" w:hAnsi="Cambria Math" w:cs="Arial"/>
          <w:iCs/>
          <w:sz w:val="28"/>
          <w:szCs w:val="28"/>
        </w:rPr>
        <w:t xml:space="preserve"> </w:t>
      </w:r>
      <w:r w:rsidRPr="005529F8">
        <w:rPr>
          <w:rFonts w:ascii="Cambria Math" w:hAnsi="Cambria Math" w:cs="Arial"/>
          <w:iCs/>
          <w:sz w:val="28"/>
          <w:szCs w:val="28"/>
          <w:lang w:val="en-US"/>
        </w:rPr>
        <w:t>Σ</w:t>
      </w:r>
      <w:r w:rsidRPr="00EF5E53">
        <w:rPr>
          <w:rFonts w:ascii="Arial" w:hAnsi="Arial" w:cs="Arial"/>
          <w:iCs/>
          <w:sz w:val="28"/>
          <w:szCs w:val="28"/>
        </w:rPr>
        <w:t xml:space="preserve"> </w:t>
      </w:r>
      <w:r>
        <w:rPr>
          <w:rFonts w:ascii="Arial" w:hAnsi="Arial" w:cs="Arial"/>
          <w:iCs/>
          <w:sz w:val="28"/>
          <w:szCs w:val="28"/>
        </w:rPr>
        <w:t>= 0 дает уравнения</w:t>
      </w:r>
      <w:r w:rsidRPr="00EF5E53">
        <w:rPr>
          <w:rFonts w:ascii="Arial" w:hAnsi="Arial" w:cs="Arial"/>
          <w:iCs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436"/>
        <w:gridCol w:w="1418"/>
      </w:tblGrid>
      <w:tr w:rsidR="006C313E" w:rsidTr="006C313E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C313E" w:rsidRPr="00674EAA" w:rsidRDefault="006C313E" w:rsidP="00540FB8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ind w:left="0" w:firstLine="567"/>
              <w:rPr>
                <w:rFonts w:ascii="Cambria Math" w:hAnsi="Cambria Math" w:cs="Arial"/>
                <w:iCs/>
                <w:sz w:val="28"/>
                <w:szCs w:val="28"/>
              </w:rPr>
            </w:pPr>
            <w:r w:rsidRPr="00856D5D">
              <w:rPr>
                <w:b/>
                <w:iCs/>
                <w:sz w:val="28"/>
                <w:szCs w:val="28"/>
                <w:lang w:val="en-US"/>
              </w:rPr>
              <w:t>ε</w:t>
            </w:r>
            <w:r w:rsidRPr="00674EAA">
              <w:rPr>
                <w:iCs/>
                <w:sz w:val="28"/>
                <w:szCs w:val="28"/>
                <w:vertAlign w:val="superscript"/>
              </w:rPr>
              <w:t>2</w:t>
            </w:r>
            <w:r w:rsidRPr="00674EAA">
              <w:rPr>
                <w:iCs/>
                <w:sz w:val="28"/>
                <w:szCs w:val="28"/>
              </w:rPr>
              <w:t>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S</w:t>
            </w:r>
            <w:r w:rsidRPr="00674EAA">
              <w:rPr>
                <w:iCs/>
                <w:sz w:val="28"/>
                <w:szCs w:val="28"/>
              </w:rPr>
              <w:t>/∂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s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i</w:t>
            </w:r>
            <w:r w:rsidRPr="00674EAA">
              <w:rPr>
                <w:iCs/>
                <w:sz w:val="28"/>
                <w:szCs w:val="28"/>
                <w:vertAlign w:val="superscript"/>
              </w:rPr>
              <w:t>2</w:t>
            </w:r>
            <w:r w:rsidRPr="00674EAA">
              <w:rPr>
                <w:iCs/>
                <w:sz w:val="28"/>
                <w:szCs w:val="28"/>
              </w:rPr>
              <w:t>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V</w:t>
            </w:r>
            <w:r w:rsidRPr="00674EAA">
              <w:rPr>
                <w:iCs/>
                <w:sz w:val="28"/>
                <w:szCs w:val="28"/>
              </w:rPr>
              <w:t>/∂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v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j</w:t>
            </w:r>
            <w:r w:rsidRPr="00674EAA">
              <w:rPr>
                <w:iCs/>
                <w:sz w:val="28"/>
                <w:szCs w:val="28"/>
                <w:vertAlign w:val="superscript"/>
              </w:rPr>
              <w:t>2</w:t>
            </w:r>
            <w:r w:rsidRPr="00674EAA">
              <w:rPr>
                <w:iCs/>
                <w:sz w:val="28"/>
                <w:szCs w:val="28"/>
              </w:rPr>
              <w:t>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T</w:t>
            </w:r>
            <w:r w:rsidRPr="00674EAA">
              <w:rPr>
                <w:iCs/>
                <w:sz w:val="28"/>
                <w:szCs w:val="28"/>
              </w:rPr>
              <w:t>/∂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t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k</w:t>
            </w:r>
            <w:r w:rsidRPr="00674EAA">
              <w:rPr>
                <w:iCs/>
                <w:sz w:val="28"/>
                <w:szCs w:val="28"/>
                <w:vertAlign w:val="superscript"/>
              </w:rPr>
              <w:t>2</w:t>
            </w:r>
            <w:r w:rsidRPr="00674EAA">
              <w:rPr>
                <w:iCs/>
                <w:sz w:val="28"/>
                <w:szCs w:val="28"/>
              </w:rPr>
              <w:t>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P</w:t>
            </w:r>
            <w:r w:rsidRPr="00674EAA">
              <w:rPr>
                <w:iCs/>
                <w:sz w:val="28"/>
                <w:szCs w:val="28"/>
              </w:rPr>
              <w:t>/∂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p</w:t>
            </w:r>
            <w:r w:rsidRPr="00674EAA">
              <w:rPr>
                <w:iCs/>
                <w:sz w:val="28"/>
                <w:szCs w:val="28"/>
              </w:rPr>
              <w:t xml:space="preserve"> = 0</w:t>
            </w:r>
            <w:r w:rsidRPr="00674EAA">
              <w:rPr>
                <w:rFonts w:ascii="Cambria Math" w:hAnsi="Cambria Math" w:cs="Arial"/>
                <w:iCs/>
                <w:sz w:val="28"/>
                <w:szCs w:val="28"/>
              </w:rPr>
              <w:t>,</w:t>
            </w:r>
          </w:p>
          <w:p w:rsidR="006C313E" w:rsidRPr="00674EAA" w:rsidRDefault="006C313E" w:rsidP="00540FB8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ind w:left="0" w:firstLine="567"/>
              <w:rPr>
                <w:iCs/>
                <w:sz w:val="28"/>
                <w:szCs w:val="28"/>
              </w:rPr>
            </w:pPr>
            <w:r w:rsidRPr="00856D5D">
              <w:rPr>
                <w:b/>
                <w:iCs/>
                <w:sz w:val="28"/>
                <w:szCs w:val="28"/>
                <w:lang w:val="en-US"/>
              </w:rPr>
              <w:t>ε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i</w:t>
            </w:r>
            <w:r w:rsidRPr="00674EAA">
              <w:rPr>
                <w:iCs/>
                <w:sz w:val="28"/>
                <w:szCs w:val="28"/>
              </w:rPr>
              <w:t>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V</w:t>
            </w:r>
            <w:r w:rsidRPr="00674EAA">
              <w:rPr>
                <w:iCs/>
                <w:sz w:val="28"/>
                <w:szCs w:val="28"/>
              </w:rPr>
              <w:t>/∂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s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jk</w:t>
            </w:r>
            <w:r w:rsidRPr="00674EAA">
              <w:rPr>
                <w:iCs/>
                <w:sz w:val="28"/>
                <w:szCs w:val="28"/>
              </w:rPr>
              <w:t>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P</w:t>
            </w:r>
            <w:r w:rsidRPr="00674EAA">
              <w:rPr>
                <w:iCs/>
                <w:sz w:val="28"/>
                <w:szCs w:val="28"/>
              </w:rPr>
              <w:t>/∂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t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kj</w:t>
            </w:r>
            <w:r w:rsidRPr="00674EAA">
              <w:rPr>
                <w:iCs/>
                <w:sz w:val="28"/>
                <w:szCs w:val="28"/>
              </w:rPr>
              <w:t>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T</w:t>
            </w:r>
            <w:r w:rsidRPr="00674EAA">
              <w:rPr>
                <w:iCs/>
                <w:sz w:val="28"/>
                <w:szCs w:val="28"/>
              </w:rPr>
              <w:t>/∂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p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i</w:t>
            </w:r>
            <w:r w:rsidRPr="00856D5D">
              <w:rPr>
                <w:b/>
                <w:iCs/>
                <w:sz w:val="28"/>
                <w:szCs w:val="28"/>
                <w:lang w:val="en-US"/>
              </w:rPr>
              <w:t>ε</w:t>
            </w:r>
            <w:r w:rsidRPr="00674EAA">
              <w:rPr>
                <w:iCs/>
                <w:sz w:val="28"/>
                <w:szCs w:val="28"/>
              </w:rPr>
              <w:t>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S</w:t>
            </w:r>
            <w:r w:rsidRPr="00674EAA">
              <w:rPr>
                <w:iCs/>
                <w:sz w:val="28"/>
                <w:szCs w:val="28"/>
              </w:rPr>
              <w:t>/∂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v</w:t>
            </w:r>
            <w:r w:rsidRPr="00674EAA">
              <w:rPr>
                <w:iCs/>
                <w:sz w:val="28"/>
                <w:szCs w:val="28"/>
              </w:rPr>
              <w:t xml:space="preserve"> = 0,</w:t>
            </w:r>
          </w:p>
          <w:p w:rsidR="006C313E" w:rsidRPr="00674EAA" w:rsidRDefault="006C313E" w:rsidP="00540FB8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ind w:left="0" w:firstLine="567"/>
              <w:rPr>
                <w:iCs/>
                <w:sz w:val="28"/>
                <w:szCs w:val="28"/>
              </w:rPr>
            </w:pPr>
            <w:r w:rsidRPr="00856D5D">
              <w:rPr>
                <w:b/>
                <w:iCs/>
                <w:sz w:val="28"/>
                <w:szCs w:val="28"/>
                <w:lang w:val="en-US"/>
              </w:rPr>
              <w:t>ε</w:t>
            </w:r>
            <w:r>
              <w:rPr>
                <w:i/>
                <w:iCs/>
                <w:sz w:val="28"/>
                <w:szCs w:val="28"/>
                <w:lang w:val="en-US"/>
              </w:rPr>
              <w:t>j</w:t>
            </w:r>
            <w:r w:rsidRPr="00674EAA">
              <w:rPr>
                <w:iCs/>
                <w:sz w:val="28"/>
                <w:szCs w:val="28"/>
              </w:rPr>
              <w:t>∂</w:t>
            </w:r>
            <w:r>
              <w:rPr>
                <w:i/>
                <w:iCs/>
                <w:sz w:val="28"/>
                <w:szCs w:val="28"/>
                <w:lang w:val="en-US"/>
              </w:rPr>
              <w:t>T</w:t>
            </w:r>
            <w:r w:rsidRPr="00674EAA">
              <w:rPr>
                <w:iCs/>
                <w:sz w:val="28"/>
                <w:szCs w:val="28"/>
              </w:rPr>
              <w:t>/∂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s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k</w:t>
            </w:r>
            <w:r>
              <w:rPr>
                <w:i/>
                <w:iCs/>
                <w:sz w:val="28"/>
                <w:szCs w:val="28"/>
                <w:lang w:val="en-US"/>
              </w:rPr>
              <w:t>i</w:t>
            </w:r>
            <w:r w:rsidRPr="00674EAA">
              <w:rPr>
                <w:iCs/>
                <w:sz w:val="28"/>
                <w:szCs w:val="28"/>
              </w:rPr>
              <w:t>∂</w:t>
            </w:r>
            <w:r>
              <w:rPr>
                <w:i/>
                <w:iCs/>
                <w:sz w:val="28"/>
                <w:szCs w:val="28"/>
                <w:lang w:val="en-US"/>
              </w:rPr>
              <w:t>V</w:t>
            </w:r>
            <w:r w:rsidRPr="00674EAA">
              <w:rPr>
                <w:iCs/>
                <w:sz w:val="28"/>
                <w:szCs w:val="28"/>
              </w:rPr>
              <w:t>/∂</w:t>
            </w:r>
            <w:r>
              <w:rPr>
                <w:i/>
                <w:iCs/>
                <w:sz w:val="28"/>
                <w:szCs w:val="28"/>
                <w:lang w:val="en-US"/>
              </w:rPr>
              <w:t>p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ik</w:t>
            </w:r>
            <w:r w:rsidRPr="00674EAA">
              <w:rPr>
                <w:iCs/>
                <w:sz w:val="28"/>
                <w:szCs w:val="28"/>
              </w:rPr>
              <w:t>∂</w:t>
            </w:r>
            <w:r>
              <w:rPr>
                <w:i/>
                <w:iCs/>
                <w:sz w:val="28"/>
                <w:szCs w:val="28"/>
                <w:lang w:val="en-US"/>
              </w:rPr>
              <w:t>P</w:t>
            </w:r>
            <w:r w:rsidRPr="00674EAA">
              <w:rPr>
                <w:iCs/>
                <w:sz w:val="28"/>
                <w:szCs w:val="28"/>
              </w:rPr>
              <w:t>/∂</w:t>
            </w:r>
            <w:r>
              <w:rPr>
                <w:i/>
                <w:iCs/>
                <w:sz w:val="28"/>
                <w:szCs w:val="28"/>
                <w:lang w:val="en-US"/>
              </w:rPr>
              <w:t>v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>
              <w:rPr>
                <w:i/>
                <w:iCs/>
                <w:sz w:val="28"/>
                <w:szCs w:val="28"/>
                <w:lang w:val="en-US"/>
              </w:rPr>
              <w:t>j</w:t>
            </w:r>
            <w:r w:rsidRPr="00856D5D">
              <w:rPr>
                <w:b/>
                <w:iCs/>
                <w:sz w:val="28"/>
                <w:szCs w:val="28"/>
                <w:lang w:val="en-US"/>
              </w:rPr>
              <w:t>ε</w:t>
            </w:r>
            <w:r w:rsidRPr="00674EAA">
              <w:rPr>
                <w:iCs/>
                <w:sz w:val="28"/>
                <w:szCs w:val="28"/>
              </w:rPr>
              <w:t>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S</w:t>
            </w:r>
            <w:r w:rsidRPr="00674EAA">
              <w:rPr>
                <w:iCs/>
                <w:sz w:val="28"/>
                <w:szCs w:val="28"/>
              </w:rPr>
              <w:t>/∂</w:t>
            </w:r>
            <w:r>
              <w:rPr>
                <w:i/>
                <w:iCs/>
                <w:sz w:val="28"/>
                <w:szCs w:val="28"/>
                <w:lang w:val="en-US"/>
              </w:rPr>
              <w:t>t</w:t>
            </w:r>
            <w:r w:rsidRPr="00674EAA">
              <w:rPr>
                <w:iCs/>
                <w:sz w:val="28"/>
                <w:szCs w:val="28"/>
              </w:rPr>
              <w:t xml:space="preserve"> = 0,</w:t>
            </w:r>
          </w:p>
          <w:p w:rsidR="006C313E" w:rsidRPr="003A39A1" w:rsidRDefault="006C313E" w:rsidP="00540FB8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ind w:left="0" w:firstLine="567"/>
              <w:rPr>
                <w:iCs/>
                <w:sz w:val="28"/>
                <w:szCs w:val="28"/>
              </w:rPr>
            </w:pPr>
            <w:r w:rsidRPr="00856D5D">
              <w:rPr>
                <w:b/>
                <w:iCs/>
                <w:sz w:val="28"/>
                <w:szCs w:val="28"/>
                <w:lang w:val="en-US"/>
              </w:rPr>
              <w:t>ε</w:t>
            </w:r>
            <w:r>
              <w:rPr>
                <w:i/>
                <w:iCs/>
                <w:sz w:val="28"/>
                <w:szCs w:val="28"/>
                <w:lang w:val="en-US"/>
              </w:rPr>
              <w:t>k</w:t>
            </w:r>
            <w:r w:rsidRPr="00674EAA">
              <w:rPr>
                <w:iCs/>
                <w:sz w:val="28"/>
                <w:szCs w:val="28"/>
              </w:rPr>
              <w:t>∂</w:t>
            </w:r>
            <w:r>
              <w:rPr>
                <w:i/>
                <w:iCs/>
                <w:sz w:val="28"/>
                <w:szCs w:val="28"/>
                <w:lang w:val="en-US"/>
              </w:rPr>
              <w:t>P</w:t>
            </w:r>
            <w:r w:rsidRPr="00674EAA">
              <w:rPr>
                <w:iCs/>
                <w:sz w:val="28"/>
                <w:szCs w:val="28"/>
              </w:rPr>
              <w:t>/∂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s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ij</w:t>
            </w:r>
            <w:r w:rsidRPr="00674EAA">
              <w:rPr>
                <w:iCs/>
                <w:sz w:val="28"/>
                <w:szCs w:val="28"/>
              </w:rPr>
              <w:t>∂</w:t>
            </w:r>
            <w:r>
              <w:rPr>
                <w:i/>
                <w:iCs/>
                <w:sz w:val="28"/>
                <w:szCs w:val="28"/>
                <w:lang w:val="en-US"/>
              </w:rPr>
              <w:t>T</w:t>
            </w:r>
            <w:r w:rsidRPr="00674EAA">
              <w:rPr>
                <w:iCs/>
                <w:sz w:val="28"/>
                <w:szCs w:val="28"/>
              </w:rPr>
              <w:t>/∂</w:t>
            </w:r>
            <w:r>
              <w:rPr>
                <w:i/>
                <w:iCs/>
                <w:sz w:val="28"/>
                <w:szCs w:val="28"/>
                <w:lang w:val="en-US"/>
              </w:rPr>
              <w:t>v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j</w:t>
            </w:r>
            <w:r>
              <w:rPr>
                <w:i/>
                <w:iCs/>
                <w:sz w:val="28"/>
                <w:szCs w:val="28"/>
                <w:lang w:val="en-US"/>
              </w:rPr>
              <w:t>i</w:t>
            </w:r>
            <w:r w:rsidRPr="00674EAA">
              <w:rPr>
                <w:iCs/>
                <w:sz w:val="28"/>
                <w:szCs w:val="28"/>
              </w:rPr>
              <w:t>∂</w:t>
            </w:r>
            <w:r>
              <w:rPr>
                <w:i/>
                <w:iCs/>
                <w:sz w:val="28"/>
                <w:szCs w:val="28"/>
                <w:lang w:val="en-US"/>
              </w:rPr>
              <w:t>V</w:t>
            </w:r>
            <w:r w:rsidRPr="00674EAA">
              <w:rPr>
                <w:iCs/>
                <w:sz w:val="28"/>
                <w:szCs w:val="28"/>
              </w:rPr>
              <w:t>/∂</w:t>
            </w:r>
            <w:r>
              <w:rPr>
                <w:i/>
                <w:iCs/>
                <w:sz w:val="28"/>
                <w:szCs w:val="28"/>
                <w:lang w:val="en-US"/>
              </w:rPr>
              <w:t>t</w:t>
            </w:r>
            <w:r w:rsidRPr="00674EAA">
              <w:rPr>
                <w:iCs/>
                <w:sz w:val="28"/>
                <w:szCs w:val="28"/>
              </w:rPr>
              <w:t xml:space="preserve"> + </w:t>
            </w:r>
            <w:r>
              <w:rPr>
                <w:i/>
                <w:iCs/>
                <w:sz w:val="28"/>
                <w:szCs w:val="28"/>
                <w:lang w:val="en-US"/>
              </w:rPr>
              <w:t>k</w:t>
            </w:r>
            <w:r w:rsidRPr="00856D5D">
              <w:rPr>
                <w:b/>
                <w:iCs/>
                <w:sz w:val="28"/>
                <w:szCs w:val="28"/>
                <w:lang w:val="en-US"/>
              </w:rPr>
              <w:t>ε</w:t>
            </w:r>
            <w:r w:rsidRPr="00674EAA">
              <w:rPr>
                <w:iCs/>
                <w:sz w:val="28"/>
                <w:szCs w:val="28"/>
              </w:rPr>
              <w:t>∂</w:t>
            </w:r>
            <w:r w:rsidRPr="00856D5D">
              <w:rPr>
                <w:i/>
                <w:iCs/>
                <w:sz w:val="28"/>
                <w:szCs w:val="28"/>
                <w:lang w:val="en-US"/>
              </w:rPr>
              <w:t>S</w:t>
            </w:r>
            <w:r w:rsidRPr="00674EAA">
              <w:rPr>
                <w:iCs/>
                <w:sz w:val="28"/>
                <w:szCs w:val="28"/>
              </w:rPr>
              <w:t>/∂</w:t>
            </w:r>
            <w:r>
              <w:rPr>
                <w:i/>
                <w:iCs/>
                <w:sz w:val="28"/>
                <w:szCs w:val="28"/>
                <w:lang w:val="en-US"/>
              </w:rPr>
              <w:t>p</w:t>
            </w:r>
            <w:r w:rsidRPr="00674EAA">
              <w:rPr>
                <w:iCs/>
                <w:sz w:val="28"/>
                <w:szCs w:val="28"/>
              </w:rPr>
              <w:t xml:space="preserve"> = 0,</w:t>
            </w:r>
          </w:p>
        </w:tc>
        <w:tc>
          <w:tcPr>
            <w:tcW w:w="95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C313E" w:rsidRDefault="006C313E" w:rsidP="006C313E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6C313E" w:rsidRPr="00E81140" w:rsidRDefault="006C313E" w:rsidP="006C313E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  <w:p w:rsidR="006C313E" w:rsidRDefault="006C313E" w:rsidP="006C313E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rPr>
                <w:rFonts w:ascii="Arial" w:hAnsi="Arial" w:cs="Arial"/>
                <w:i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Cs/>
                <w:sz w:val="28"/>
                <w:szCs w:val="28"/>
                <w:lang w:val="en-US"/>
              </w:rPr>
              <w:t>(VI.5.2)</w:t>
            </w:r>
          </w:p>
          <w:p w:rsidR="006C313E" w:rsidRPr="003A39A1" w:rsidRDefault="006C313E" w:rsidP="006C313E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rPr>
                <w:rFonts w:ascii="Arial" w:hAnsi="Arial" w:cs="Arial"/>
                <w:iCs/>
                <w:sz w:val="28"/>
                <w:szCs w:val="28"/>
                <w:lang w:val="en-US"/>
              </w:rPr>
            </w:pPr>
          </w:p>
        </w:tc>
      </w:tr>
    </w:tbl>
    <w:p w:rsidR="006C313E" w:rsidRPr="00EF5E53" w:rsidRDefault="006C313E" w:rsidP="00540FB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/>
        <w:jc w:val="both"/>
        <w:rPr>
          <w:rFonts w:ascii="Arial" w:hAnsi="Arial" w:cs="Arial"/>
          <w:iCs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</w:rPr>
        <w:t xml:space="preserve">где числа </w:t>
      </w:r>
      <w:r w:rsidRPr="00C4678B">
        <w:rPr>
          <w:i/>
          <w:sz w:val="28"/>
          <w:szCs w:val="28"/>
          <w:lang w:val="en-US"/>
        </w:rPr>
        <w:t>i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, </w:t>
      </w:r>
      <w:r w:rsidRPr="00C4678B">
        <w:rPr>
          <w:i/>
          <w:sz w:val="28"/>
          <w:szCs w:val="28"/>
          <w:lang w:val="en-US"/>
        </w:rPr>
        <w:t>j</w:t>
      </w:r>
      <w:r w:rsidRPr="00C4678B">
        <w:rPr>
          <w:iCs/>
          <w:sz w:val="28"/>
          <w:szCs w:val="28"/>
        </w:rPr>
        <w:t>,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 </w:t>
      </w:r>
      <w:r w:rsidRPr="00C4678B">
        <w:rPr>
          <w:i/>
          <w:sz w:val="28"/>
          <w:szCs w:val="28"/>
          <w:lang w:val="en-US"/>
        </w:rPr>
        <w:t>k</w:t>
      </w:r>
      <w:r w:rsidRPr="00EF5E53">
        <w:rPr>
          <w:rFonts w:ascii="Arial" w:hAnsi="Arial" w:cs="Arial"/>
          <w:iCs/>
          <w:sz w:val="28"/>
          <w:szCs w:val="28"/>
        </w:rPr>
        <w:t xml:space="preserve"> – единицы кватернионов, а число </w:t>
      </w:r>
      <w:r w:rsidRPr="00793EA8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EF5E53">
        <w:rPr>
          <w:rFonts w:ascii="Arial" w:hAnsi="Arial" w:cs="Arial"/>
          <w:iCs/>
          <w:sz w:val="28"/>
          <w:szCs w:val="28"/>
        </w:rPr>
        <w:t xml:space="preserve"> – при энтропии </w:t>
      </w:r>
      <w:r w:rsidRPr="00905672">
        <w:rPr>
          <w:i/>
          <w:sz w:val="28"/>
          <w:szCs w:val="28"/>
          <w:lang w:val="en-US"/>
        </w:rPr>
        <w:t>S</w:t>
      </w:r>
      <w:r w:rsidRPr="00905672">
        <w:rPr>
          <w:iCs/>
          <w:sz w:val="28"/>
          <w:szCs w:val="28"/>
        </w:rPr>
        <w:t xml:space="preserve"> </w:t>
      </w:r>
      <w:r w:rsidRPr="00EF5E53">
        <w:rPr>
          <w:rFonts w:ascii="Arial" w:hAnsi="Arial" w:cs="Arial"/>
          <w:iCs/>
          <w:sz w:val="28"/>
          <w:szCs w:val="28"/>
        </w:rPr>
        <w:t xml:space="preserve">и операторе 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B6"/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2F"/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B6"/>
      </w:r>
      <w:r w:rsidRPr="00C4678B">
        <w:rPr>
          <w:i/>
          <w:sz w:val="28"/>
          <w:szCs w:val="28"/>
          <w:lang w:val="en-US"/>
        </w:rPr>
        <w:t>s</w:t>
      </w:r>
      <w:r>
        <w:rPr>
          <w:rFonts w:ascii="Cambria Math" w:hAnsi="Cambria Math" w:cs="Arial"/>
          <w:i/>
          <w:sz w:val="28"/>
          <w:szCs w:val="28"/>
        </w:rPr>
        <w:t xml:space="preserve"> </w:t>
      </w:r>
      <w:r w:rsidRPr="00EF5E53">
        <w:rPr>
          <w:rFonts w:ascii="Arial" w:hAnsi="Arial" w:cs="Arial"/>
          <w:iCs/>
          <w:sz w:val="28"/>
          <w:szCs w:val="28"/>
        </w:rPr>
        <w:t xml:space="preserve"> – </w:t>
      </w:r>
      <w:r>
        <w:rPr>
          <w:rFonts w:ascii="Arial" w:hAnsi="Arial" w:cs="Arial"/>
          <w:iCs/>
          <w:sz w:val="28"/>
          <w:szCs w:val="28"/>
        </w:rPr>
        <w:t>име</w:t>
      </w:r>
      <w:r w:rsidRPr="00EF5E53">
        <w:rPr>
          <w:rFonts w:ascii="Arial" w:hAnsi="Arial" w:cs="Arial"/>
          <w:iCs/>
          <w:sz w:val="28"/>
          <w:szCs w:val="28"/>
        </w:rPr>
        <w:t>ет таблицу умножения</w:t>
      </w:r>
      <w:r>
        <w:rPr>
          <w:rFonts w:ascii="Arial" w:hAnsi="Arial" w:cs="Arial"/>
          <w:iCs/>
          <w:sz w:val="28"/>
          <w:szCs w:val="28"/>
        </w:rPr>
        <w:t xml:space="preserve"> с</w:t>
      </w:r>
      <w:r w:rsidRPr="00EF5E53">
        <w:rPr>
          <w:rFonts w:ascii="Arial" w:hAnsi="Arial" w:cs="Arial"/>
          <w:iCs/>
          <w:sz w:val="28"/>
          <w:szCs w:val="28"/>
        </w:rPr>
        <w:t xml:space="preserve"> </w:t>
      </w:r>
      <w:r w:rsidRPr="00905672">
        <w:rPr>
          <w:rFonts w:ascii="Arial" w:hAnsi="Arial" w:cs="Arial"/>
          <w:iCs/>
          <w:sz w:val="28"/>
          <w:szCs w:val="28"/>
        </w:rPr>
        <w:t>правилами</w:t>
      </w:r>
      <w:r w:rsidRPr="00EF5E53">
        <w:rPr>
          <w:rFonts w:ascii="Arial" w:hAnsi="Arial" w:cs="Arial"/>
          <w:iCs/>
          <w:sz w:val="28"/>
          <w:szCs w:val="28"/>
        </w:rPr>
        <w:t>:</w:t>
      </w:r>
    </w:p>
    <w:p w:rsidR="006C313E" w:rsidRPr="00236756" w:rsidRDefault="006C313E" w:rsidP="00EF328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jc w:val="both"/>
        <w:rPr>
          <w:iCs/>
          <w:sz w:val="28"/>
          <w:szCs w:val="28"/>
          <w:lang w:val="en-US"/>
        </w:rPr>
      </w:pPr>
      <w:r w:rsidRPr="00236756">
        <w:rPr>
          <w:b/>
          <w:bCs/>
          <w:iCs/>
          <w:sz w:val="28"/>
          <w:szCs w:val="28"/>
        </w:rPr>
        <w:sym w:font="Symbol" w:char="F065"/>
      </w:r>
      <w:r w:rsidRPr="00236756">
        <w:rPr>
          <w:iCs/>
          <w:sz w:val="28"/>
          <w:szCs w:val="28"/>
          <w:vertAlign w:val="superscript"/>
          <w:lang w:val="en-US"/>
        </w:rPr>
        <w:t>2</w:t>
      </w:r>
      <w:r w:rsidRPr="00236756">
        <w:rPr>
          <w:iCs/>
          <w:sz w:val="28"/>
          <w:szCs w:val="28"/>
          <w:lang w:val="en-US"/>
        </w:rPr>
        <w:t xml:space="preserve"> = 3, </w:t>
      </w:r>
      <w:r w:rsidRPr="00236756">
        <w:rPr>
          <w:b/>
          <w:bCs/>
          <w:iCs/>
          <w:sz w:val="28"/>
          <w:szCs w:val="28"/>
        </w:rPr>
        <w:sym w:font="Symbol" w:char="F065"/>
      </w:r>
      <w:r w:rsidRPr="00236756">
        <w:rPr>
          <w:i/>
          <w:sz w:val="28"/>
          <w:szCs w:val="28"/>
          <w:lang w:val="en-US"/>
        </w:rPr>
        <w:t>i</w:t>
      </w:r>
      <w:r w:rsidRPr="00236756">
        <w:rPr>
          <w:iCs/>
          <w:sz w:val="28"/>
          <w:szCs w:val="28"/>
          <w:lang w:val="en-US"/>
        </w:rPr>
        <w:t xml:space="preserve"> = </w:t>
      </w:r>
      <w:r w:rsidRPr="00236756">
        <w:rPr>
          <w:i/>
          <w:sz w:val="28"/>
          <w:szCs w:val="28"/>
          <w:lang w:val="en-US"/>
        </w:rPr>
        <w:t>i</w:t>
      </w:r>
      <w:r w:rsidRPr="00236756">
        <w:rPr>
          <w:iCs/>
          <w:sz w:val="28"/>
          <w:szCs w:val="28"/>
          <w:lang w:val="en-US"/>
        </w:rPr>
        <w:t xml:space="preserve">, </w:t>
      </w:r>
      <w:r w:rsidRPr="00236756">
        <w:rPr>
          <w:b/>
          <w:bCs/>
          <w:iCs/>
          <w:sz w:val="28"/>
          <w:szCs w:val="28"/>
        </w:rPr>
        <w:sym w:font="Symbol" w:char="F065"/>
      </w:r>
      <w:r w:rsidRPr="00236756">
        <w:rPr>
          <w:i/>
          <w:sz w:val="28"/>
          <w:szCs w:val="28"/>
          <w:lang w:val="en-US"/>
        </w:rPr>
        <w:t>j</w:t>
      </w:r>
      <w:r w:rsidRPr="00236756">
        <w:rPr>
          <w:iCs/>
          <w:sz w:val="28"/>
          <w:szCs w:val="28"/>
          <w:lang w:val="en-US"/>
        </w:rPr>
        <w:t xml:space="preserve"> = </w:t>
      </w:r>
      <w:r w:rsidRPr="00236756">
        <w:rPr>
          <w:i/>
          <w:sz w:val="28"/>
          <w:szCs w:val="28"/>
          <w:lang w:val="en-US"/>
        </w:rPr>
        <w:t>j</w:t>
      </w:r>
      <w:r w:rsidRPr="00236756">
        <w:rPr>
          <w:iCs/>
          <w:sz w:val="28"/>
          <w:szCs w:val="28"/>
          <w:lang w:val="en-US"/>
        </w:rPr>
        <w:t xml:space="preserve">, </w:t>
      </w:r>
      <w:r w:rsidRPr="00236756">
        <w:rPr>
          <w:b/>
          <w:bCs/>
          <w:iCs/>
          <w:sz w:val="28"/>
          <w:szCs w:val="28"/>
        </w:rPr>
        <w:sym w:font="Symbol" w:char="F065"/>
      </w:r>
      <w:r w:rsidRPr="00236756">
        <w:rPr>
          <w:i/>
          <w:sz w:val="28"/>
          <w:szCs w:val="28"/>
          <w:lang w:val="en-US"/>
        </w:rPr>
        <w:t>k</w:t>
      </w:r>
      <w:r w:rsidRPr="00236756">
        <w:rPr>
          <w:iCs/>
          <w:sz w:val="28"/>
          <w:szCs w:val="28"/>
          <w:lang w:val="en-US"/>
        </w:rPr>
        <w:t xml:space="preserve"> = </w:t>
      </w:r>
      <w:r w:rsidRPr="00236756">
        <w:rPr>
          <w:i/>
          <w:sz w:val="28"/>
          <w:szCs w:val="28"/>
          <w:lang w:val="en-US"/>
        </w:rPr>
        <w:t>k</w:t>
      </w:r>
      <w:r w:rsidRPr="00236756">
        <w:rPr>
          <w:iCs/>
          <w:sz w:val="28"/>
          <w:szCs w:val="28"/>
          <w:lang w:val="en-US"/>
        </w:rPr>
        <w:t xml:space="preserve">, </w:t>
      </w:r>
      <w:r w:rsidRPr="00236756">
        <w:rPr>
          <w:i/>
          <w:sz w:val="28"/>
          <w:szCs w:val="28"/>
          <w:lang w:val="en-US"/>
        </w:rPr>
        <w:t>i</w:t>
      </w:r>
      <w:r w:rsidRPr="00236756">
        <w:rPr>
          <w:b/>
          <w:bCs/>
          <w:iCs/>
          <w:sz w:val="28"/>
          <w:szCs w:val="28"/>
        </w:rPr>
        <w:sym w:font="Symbol" w:char="F065"/>
      </w:r>
      <w:r w:rsidRPr="00236756">
        <w:rPr>
          <w:iCs/>
          <w:sz w:val="28"/>
          <w:szCs w:val="28"/>
          <w:lang w:val="en-US"/>
        </w:rPr>
        <w:t xml:space="preserve"> = –</w:t>
      </w:r>
      <w:r w:rsidRPr="00236756">
        <w:rPr>
          <w:i/>
          <w:sz w:val="28"/>
          <w:szCs w:val="28"/>
          <w:lang w:val="en-US"/>
        </w:rPr>
        <w:t>i</w:t>
      </w:r>
      <w:r w:rsidRPr="00236756">
        <w:rPr>
          <w:iCs/>
          <w:sz w:val="28"/>
          <w:szCs w:val="28"/>
          <w:lang w:val="en-US"/>
        </w:rPr>
        <w:t xml:space="preserve">, </w:t>
      </w:r>
      <w:r w:rsidRPr="00236756">
        <w:rPr>
          <w:i/>
          <w:sz w:val="28"/>
          <w:szCs w:val="28"/>
          <w:lang w:val="en-US"/>
        </w:rPr>
        <w:t>j</w:t>
      </w:r>
      <w:r w:rsidRPr="00236756">
        <w:rPr>
          <w:b/>
          <w:bCs/>
          <w:iCs/>
          <w:sz w:val="28"/>
          <w:szCs w:val="28"/>
        </w:rPr>
        <w:sym w:font="Symbol" w:char="F065"/>
      </w:r>
      <w:r w:rsidRPr="00236756">
        <w:rPr>
          <w:iCs/>
          <w:sz w:val="28"/>
          <w:szCs w:val="28"/>
          <w:lang w:val="en-US"/>
        </w:rPr>
        <w:t xml:space="preserve"> = –</w:t>
      </w:r>
      <w:r w:rsidRPr="00236756">
        <w:rPr>
          <w:i/>
          <w:sz w:val="28"/>
          <w:szCs w:val="28"/>
          <w:lang w:val="en-US"/>
        </w:rPr>
        <w:t>j</w:t>
      </w:r>
      <w:r w:rsidRPr="00236756">
        <w:rPr>
          <w:iCs/>
          <w:sz w:val="28"/>
          <w:szCs w:val="28"/>
          <w:lang w:val="en-US"/>
        </w:rPr>
        <w:t xml:space="preserve">, </w:t>
      </w:r>
      <w:r w:rsidRPr="00236756">
        <w:rPr>
          <w:i/>
          <w:sz w:val="28"/>
          <w:szCs w:val="28"/>
          <w:lang w:val="en-US"/>
        </w:rPr>
        <w:t>k</w:t>
      </w:r>
      <w:r w:rsidRPr="00236756">
        <w:rPr>
          <w:b/>
          <w:bCs/>
          <w:iCs/>
          <w:sz w:val="28"/>
          <w:szCs w:val="28"/>
        </w:rPr>
        <w:sym w:font="Symbol" w:char="F065"/>
      </w:r>
      <w:r w:rsidRPr="00236756">
        <w:rPr>
          <w:iCs/>
          <w:sz w:val="28"/>
          <w:szCs w:val="28"/>
          <w:lang w:val="en-US"/>
        </w:rPr>
        <w:t> = –</w:t>
      </w:r>
      <w:r w:rsidRPr="00236756">
        <w:rPr>
          <w:i/>
          <w:sz w:val="28"/>
          <w:szCs w:val="28"/>
          <w:lang w:val="en-US"/>
        </w:rPr>
        <w:t>k</w:t>
      </w:r>
      <w:r w:rsidRPr="00236756">
        <w:rPr>
          <w:iCs/>
          <w:sz w:val="28"/>
          <w:szCs w:val="28"/>
          <w:lang w:val="en-US"/>
        </w:rPr>
        <w:t>.</w:t>
      </w:r>
    </w:p>
    <w:p w:rsidR="006C313E" w:rsidRDefault="006C313E" w:rsidP="00EF328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</w:rPr>
        <w:t xml:space="preserve">Тем самым из системы уравнений </w:t>
      </w:r>
      <w:r w:rsidRPr="00B22824">
        <w:rPr>
          <w:rFonts w:ascii="Arial" w:hAnsi="Arial" w:cs="Arial"/>
          <w:iCs/>
          <w:sz w:val="28"/>
          <w:szCs w:val="28"/>
        </w:rPr>
        <w:t>(</w:t>
      </w:r>
      <w:r>
        <w:rPr>
          <w:rFonts w:ascii="Arial" w:hAnsi="Arial" w:cs="Arial"/>
          <w:iCs/>
          <w:sz w:val="28"/>
          <w:szCs w:val="28"/>
          <w:lang w:val="en-US"/>
        </w:rPr>
        <w:t>VI</w:t>
      </w:r>
      <w:r w:rsidRPr="00B22824">
        <w:rPr>
          <w:rFonts w:ascii="Arial" w:hAnsi="Arial" w:cs="Arial"/>
          <w:iCs/>
          <w:sz w:val="28"/>
          <w:szCs w:val="28"/>
        </w:rPr>
        <w:t xml:space="preserve">.5.2) </w:t>
      </w:r>
      <w:r w:rsidRPr="00EF5E53">
        <w:rPr>
          <w:rFonts w:ascii="Arial" w:hAnsi="Arial" w:cs="Arial"/>
          <w:iCs/>
          <w:sz w:val="28"/>
          <w:szCs w:val="28"/>
        </w:rPr>
        <w:t>устраняется первое ура</w:t>
      </w:r>
      <w:r w:rsidRPr="00EF5E53">
        <w:rPr>
          <w:rFonts w:ascii="Arial" w:hAnsi="Arial" w:cs="Arial"/>
          <w:iCs/>
          <w:sz w:val="28"/>
          <w:szCs w:val="28"/>
        </w:rPr>
        <w:t>в</w:t>
      </w:r>
      <w:r w:rsidRPr="00EF5E53">
        <w:rPr>
          <w:rFonts w:ascii="Arial" w:hAnsi="Arial" w:cs="Arial"/>
          <w:iCs/>
          <w:sz w:val="28"/>
          <w:szCs w:val="28"/>
        </w:rPr>
        <w:t xml:space="preserve">нение, и она приобретает </w:t>
      </w:r>
      <w:r>
        <w:rPr>
          <w:rFonts w:ascii="Arial" w:hAnsi="Arial" w:cs="Arial"/>
          <w:iCs/>
          <w:sz w:val="28"/>
          <w:szCs w:val="28"/>
        </w:rPr>
        <w:t>смысл</w:t>
      </w:r>
      <w:r w:rsidRPr="006B5904">
        <w:rPr>
          <w:rFonts w:ascii="Arial" w:hAnsi="Arial" w:cs="Arial"/>
          <w:iCs/>
          <w:sz w:val="28"/>
          <w:szCs w:val="28"/>
        </w:rPr>
        <w:t xml:space="preserve">, </w:t>
      </w:r>
      <w:r>
        <w:rPr>
          <w:rFonts w:ascii="Arial" w:hAnsi="Arial" w:cs="Arial"/>
          <w:iCs/>
          <w:sz w:val="28"/>
          <w:szCs w:val="28"/>
        </w:rPr>
        <w:t xml:space="preserve">близкий к </w:t>
      </w:r>
      <w:proofErr w:type="gramStart"/>
      <w:r w:rsidRPr="00EF5E53">
        <w:rPr>
          <w:rFonts w:ascii="Arial" w:hAnsi="Arial" w:cs="Arial"/>
          <w:iCs/>
          <w:sz w:val="28"/>
          <w:szCs w:val="28"/>
        </w:rPr>
        <w:t>термо</w:t>
      </w:r>
      <w:r>
        <w:rPr>
          <w:rFonts w:ascii="Arial" w:hAnsi="Arial" w:cs="Arial"/>
          <w:iCs/>
          <w:sz w:val="28"/>
          <w:szCs w:val="28"/>
        </w:rPr>
        <w:t>динамическому</w:t>
      </w:r>
      <w:proofErr w:type="gramEnd"/>
      <w:r w:rsidRPr="00EF5E53">
        <w:rPr>
          <w:rFonts w:ascii="Arial" w:hAnsi="Arial" w:cs="Arial"/>
          <w:iCs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436"/>
        <w:gridCol w:w="1418"/>
      </w:tblGrid>
      <w:tr w:rsidR="006C313E" w:rsidTr="0074652E">
        <w:tc>
          <w:tcPr>
            <w:tcW w:w="8436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C313E" w:rsidRPr="00EA2383" w:rsidRDefault="0004554D" w:rsidP="00F55438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ind w:left="0" w:firstLine="567"/>
              <w:rPr>
                <w:rFonts w:ascii="Arial" w:hAnsi="Arial" w:cs="Arial"/>
                <w:iCs/>
                <w:sz w:val="28"/>
                <w:szCs w:val="28"/>
              </w:rPr>
            </w:pPr>
            <m:oMath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V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s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T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p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=-</m:t>
              </m:r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P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t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S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v</m:t>
                      </m:r>
                    </m:den>
                  </m:f>
                </m:e>
              </m:d>
            </m:oMath>
            <w:r w:rsidR="006C313E" w:rsidRPr="00EA2383">
              <w:rPr>
                <w:rFonts w:ascii="Arial" w:hAnsi="Arial" w:cs="Arial"/>
                <w:iCs/>
                <w:sz w:val="28"/>
                <w:szCs w:val="28"/>
              </w:rPr>
              <w:t>,</w:t>
            </w:r>
          </w:p>
          <w:p w:rsidR="006C313E" w:rsidRPr="00674EAA" w:rsidRDefault="0004554D" w:rsidP="00F55438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ind w:left="0" w:firstLine="567"/>
              <w:rPr>
                <w:rFonts w:ascii="Arial" w:hAnsi="Arial" w:cs="Arial"/>
                <w:iCs/>
                <w:sz w:val="28"/>
                <w:szCs w:val="28"/>
              </w:rPr>
            </w:pPr>
            <m:oMath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T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s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V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p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=</m:t>
              </m:r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P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v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S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t</m:t>
                      </m:r>
                    </m:den>
                  </m:f>
                </m:e>
              </m:d>
            </m:oMath>
            <w:r w:rsidR="006C313E" w:rsidRPr="00EA2383">
              <w:rPr>
                <w:rFonts w:ascii="Arial" w:hAnsi="Arial" w:cs="Arial"/>
                <w:iCs/>
                <w:sz w:val="28"/>
                <w:szCs w:val="28"/>
              </w:rPr>
              <w:t>,</w:t>
            </w:r>
          </w:p>
          <w:p w:rsidR="006C313E" w:rsidRPr="00547318" w:rsidRDefault="0004554D" w:rsidP="00F55438">
            <w:pPr>
              <w:pStyle w:val="af"/>
              <w:widowControl w:val="0"/>
              <w:tabs>
                <w:tab w:val="left" w:pos="540"/>
                <w:tab w:val="left" w:pos="8460"/>
              </w:tabs>
              <w:spacing w:line="360" w:lineRule="auto"/>
              <w:ind w:left="0" w:firstLine="567"/>
              <w:rPr>
                <w:rFonts w:ascii="Arial" w:hAnsi="Arial" w:cs="Arial"/>
                <w:iCs/>
                <w:sz w:val="28"/>
                <w:szCs w:val="28"/>
                <w:lang w:val="en-US"/>
              </w:rPr>
            </w:pPr>
            <m:oMath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s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T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v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=</m:t>
              </m:r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V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t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+</m:t>
              </m:r>
              <m:d>
                <m:dPr>
                  <m:ctrlPr>
                    <w:rPr>
                      <w:rFonts w:ascii="Cambria Math" w:hAnsi="Cambria Math" w:cs="Arial"/>
                      <w:iCs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Arial"/>
                          <w:iCs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S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∂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p</m:t>
                      </m:r>
                    </m:den>
                  </m:f>
                </m:e>
              </m:d>
            </m:oMath>
            <w:r w:rsidR="006C313E" w:rsidRPr="00BC0A04">
              <w:rPr>
                <w:rFonts w:ascii="Arial" w:hAnsi="Arial" w:cs="Arial"/>
                <w:iCs/>
                <w:sz w:val="28"/>
                <w:szCs w:val="28"/>
              </w:rPr>
              <w:t>,</w:t>
            </w:r>
          </w:p>
        </w:tc>
        <w:tc>
          <w:tcPr>
            <w:tcW w:w="141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6C313E" w:rsidRDefault="006C313E" w:rsidP="006C313E">
            <w:pPr>
              <w:pStyle w:val="af"/>
              <w:widowControl w:val="0"/>
              <w:tabs>
                <w:tab w:val="left" w:pos="540"/>
                <w:tab w:val="left" w:pos="6120"/>
                <w:tab w:val="left" w:pos="8460"/>
              </w:tabs>
              <w:spacing w:line="360" w:lineRule="auto"/>
              <w:rPr>
                <w:rFonts w:ascii="Arial" w:hAnsi="Arial" w:cs="Arial"/>
                <w:iCs/>
                <w:sz w:val="28"/>
                <w:szCs w:val="28"/>
              </w:rPr>
            </w:pPr>
          </w:p>
          <w:p w:rsidR="006C313E" w:rsidRPr="00E81140" w:rsidRDefault="006C313E" w:rsidP="006C313E">
            <w:pPr>
              <w:pStyle w:val="af"/>
              <w:widowControl w:val="0"/>
              <w:tabs>
                <w:tab w:val="left" w:pos="540"/>
                <w:tab w:val="left" w:pos="6120"/>
                <w:tab w:val="left" w:pos="8460"/>
              </w:tabs>
              <w:spacing w:line="360" w:lineRule="auto"/>
              <w:rPr>
                <w:rFonts w:ascii="Arial" w:hAnsi="Arial" w:cs="Arial"/>
                <w:iCs/>
                <w:sz w:val="16"/>
                <w:szCs w:val="16"/>
              </w:rPr>
            </w:pPr>
          </w:p>
          <w:p w:rsidR="006C313E" w:rsidRDefault="006C313E" w:rsidP="006C313E">
            <w:pPr>
              <w:pStyle w:val="af"/>
              <w:widowControl w:val="0"/>
              <w:tabs>
                <w:tab w:val="left" w:pos="540"/>
                <w:tab w:val="left" w:pos="6120"/>
                <w:tab w:val="left" w:pos="8460"/>
              </w:tabs>
              <w:spacing w:line="360" w:lineRule="auto"/>
              <w:rPr>
                <w:rFonts w:ascii="Arial" w:hAnsi="Arial" w:cs="Arial"/>
                <w:i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Cs/>
                <w:sz w:val="28"/>
                <w:szCs w:val="28"/>
                <w:lang w:val="en-US"/>
              </w:rPr>
              <w:t>(VI.5.3)</w:t>
            </w:r>
          </w:p>
          <w:p w:rsidR="006C313E" w:rsidRPr="00547318" w:rsidRDefault="006C313E" w:rsidP="006C313E">
            <w:pPr>
              <w:pStyle w:val="af"/>
              <w:widowControl w:val="0"/>
              <w:tabs>
                <w:tab w:val="left" w:pos="540"/>
                <w:tab w:val="left" w:pos="6120"/>
                <w:tab w:val="left" w:pos="8460"/>
              </w:tabs>
              <w:spacing w:line="360" w:lineRule="auto"/>
              <w:rPr>
                <w:rFonts w:ascii="Arial" w:hAnsi="Arial" w:cs="Arial"/>
                <w:iCs/>
                <w:sz w:val="28"/>
                <w:szCs w:val="28"/>
                <w:lang w:val="en-US"/>
              </w:rPr>
            </w:pPr>
          </w:p>
        </w:tc>
      </w:tr>
    </w:tbl>
    <w:p w:rsidR="006C313E" w:rsidRPr="00EF5E53" w:rsidRDefault="00156E7E" w:rsidP="00540FB8">
      <w:pPr>
        <w:pStyle w:val="af"/>
        <w:widowControl w:val="0"/>
        <w:tabs>
          <w:tab w:val="left" w:pos="540"/>
          <w:tab w:val="left" w:pos="6120"/>
          <w:tab w:val="left" w:pos="8460"/>
        </w:tabs>
        <w:spacing w:line="360" w:lineRule="auto"/>
        <w:ind w:left="0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noProof/>
          <w:sz w:val="28"/>
          <w:szCs w:val="28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908685</wp:posOffset>
            </wp:positionV>
            <wp:extent cx="2498090" cy="1875790"/>
            <wp:effectExtent l="19050" t="0" r="0" b="0"/>
            <wp:wrapTight wrapText="bothSides">
              <wp:wrapPolygon edited="0">
                <wp:start x="-165" y="0"/>
                <wp:lineTo x="-165" y="21278"/>
                <wp:lineTo x="21578" y="21278"/>
                <wp:lineTo x="21578" y="0"/>
                <wp:lineTo x="-165" y="0"/>
              </wp:wrapPolygon>
            </wp:wrapTight>
            <wp:docPr id="56" name="Рисунок 3" descr="C:\Documents and Settings\Весть\Мои документы\ПАРАНАУКА\Субквантовая хронодинамика\Таб 1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Таб 1-.jpg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187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313E" w:rsidRPr="00EF5E53">
        <w:rPr>
          <w:rFonts w:ascii="Arial" w:hAnsi="Arial" w:cs="Arial"/>
          <w:iCs/>
          <w:sz w:val="28"/>
          <w:szCs w:val="28"/>
        </w:rPr>
        <w:t>где второе уравнение – дополнительное, а четыре уравнения Максвелла содержатся в первом и третьем уравнениях, если продолжить их раве</w:t>
      </w:r>
      <w:r w:rsidR="006C313E" w:rsidRPr="00EF5E53">
        <w:rPr>
          <w:rFonts w:ascii="Arial" w:hAnsi="Arial" w:cs="Arial"/>
          <w:iCs/>
          <w:sz w:val="28"/>
          <w:szCs w:val="28"/>
        </w:rPr>
        <w:t>н</w:t>
      </w:r>
      <w:r w:rsidR="006C313E" w:rsidRPr="00EF5E53">
        <w:rPr>
          <w:rFonts w:ascii="Arial" w:hAnsi="Arial" w:cs="Arial"/>
          <w:iCs/>
          <w:sz w:val="28"/>
          <w:szCs w:val="28"/>
        </w:rPr>
        <w:t>ством нулю (то есть полученная система уравнений – более общая).</w:t>
      </w:r>
    </w:p>
    <w:p w:rsidR="006C313E" w:rsidRPr="00F71DD6" w:rsidRDefault="006C313E" w:rsidP="006C313E">
      <w:pPr>
        <w:pStyle w:val="af5"/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</w:rPr>
        <w:t xml:space="preserve">Левое и правое умножения </w:t>
      </w:r>
      <w:r w:rsidRPr="00EF5E53">
        <w:rPr>
          <w:rFonts w:ascii="Arial" w:hAnsi="Arial" w:cs="Arial"/>
          <w:b/>
          <w:bCs/>
          <w:iCs/>
          <w:sz w:val="28"/>
          <w:szCs w:val="28"/>
        </w:rPr>
        <w:sym w:font="Symbol" w:char="F065"/>
      </w:r>
      <w:r w:rsidRPr="00EF5E53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Pr="00EF5E53">
        <w:rPr>
          <w:rFonts w:ascii="Arial" w:hAnsi="Arial" w:cs="Arial"/>
          <w:iCs/>
          <w:sz w:val="28"/>
          <w:szCs w:val="28"/>
        </w:rPr>
        <w:t>на г</w:t>
      </w:r>
      <w:r w:rsidRPr="00EF5E53">
        <w:rPr>
          <w:rFonts w:ascii="Arial" w:hAnsi="Arial" w:cs="Arial"/>
          <w:iCs/>
          <w:sz w:val="28"/>
          <w:szCs w:val="28"/>
        </w:rPr>
        <w:t>и</w:t>
      </w:r>
      <w:r w:rsidRPr="00EF5E53">
        <w:rPr>
          <w:rFonts w:ascii="Arial" w:hAnsi="Arial" w:cs="Arial"/>
          <w:iCs/>
          <w:sz w:val="28"/>
          <w:szCs w:val="28"/>
        </w:rPr>
        <w:t>перкомплексные единицы антикоммут</w:t>
      </w:r>
      <w:r w:rsidRPr="00EF5E53">
        <w:rPr>
          <w:rFonts w:ascii="Arial" w:hAnsi="Arial" w:cs="Arial"/>
          <w:iCs/>
          <w:sz w:val="28"/>
          <w:szCs w:val="28"/>
        </w:rPr>
        <w:t>и</w:t>
      </w:r>
      <w:r w:rsidRPr="00EF5E53">
        <w:rPr>
          <w:rFonts w:ascii="Arial" w:hAnsi="Arial" w:cs="Arial"/>
          <w:iCs/>
          <w:sz w:val="28"/>
          <w:szCs w:val="28"/>
        </w:rPr>
        <w:t xml:space="preserve">руют, что означает: единица </w:t>
      </w:r>
      <w:r w:rsidRPr="00EF5E53">
        <w:rPr>
          <w:rFonts w:ascii="Arial" w:hAnsi="Arial" w:cs="Arial"/>
          <w:b/>
          <w:bCs/>
          <w:iCs/>
          <w:sz w:val="28"/>
          <w:szCs w:val="28"/>
        </w:rPr>
        <w:sym w:font="Symbol" w:char="F065"/>
      </w:r>
      <w:r w:rsidRPr="00EF5E53">
        <w:rPr>
          <w:rFonts w:ascii="Arial" w:hAnsi="Arial" w:cs="Arial"/>
          <w:iCs/>
          <w:sz w:val="28"/>
          <w:szCs w:val="28"/>
        </w:rPr>
        <w:t xml:space="preserve"> той же природы, что и числа </w:t>
      </w:r>
      <w:r w:rsidRPr="00793EA8">
        <w:rPr>
          <w:rFonts w:ascii="Cambria Math" w:hAnsi="Cambria Math" w:cs="Arial"/>
          <w:i/>
          <w:sz w:val="28"/>
          <w:szCs w:val="28"/>
          <w:lang w:val="en-US"/>
        </w:rPr>
        <w:t>q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 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CE"/>
      </w:r>
      <w:r w:rsidRPr="00793EA8">
        <w:rPr>
          <w:rFonts w:ascii="Cambria Math" w:hAnsi="Cambria Math" w:cs="Arial"/>
          <w:iCs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𝕶</w:t>
      </w:r>
      <w:r w:rsidRPr="00EF5E53">
        <w:rPr>
          <w:rFonts w:ascii="Arial" w:hAnsi="Arial" w:cs="Arial"/>
          <w:iCs/>
          <w:sz w:val="28"/>
          <w:szCs w:val="28"/>
        </w:rPr>
        <w:t xml:space="preserve">, но действует «вдоль» </w:t>
      </w:r>
      <w:r w:rsidRPr="00600624">
        <w:rPr>
          <w:rFonts w:ascii="Cambria Math" w:hAnsi="Cambria Math" w:cs="Arial"/>
          <w:i/>
          <w:sz w:val="28"/>
          <w:szCs w:val="28"/>
          <w:lang w:val="en-US"/>
        </w:rPr>
        <w:t>q</w:t>
      </w:r>
      <w:r w:rsidRPr="00EF5E53">
        <w:rPr>
          <w:rFonts w:ascii="Arial" w:hAnsi="Arial" w:cs="Arial"/>
          <w:iCs/>
          <w:sz w:val="28"/>
          <w:szCs w:val="28"/>
        </w:rPr>
        <w:t xml:space="preserve">, меняя лишь «направление» микрокручения. </w:t>
      </w:r>
      <w:r>
        <w:rPr>
          <w:rFonts w:ascii="Arial" w:hAnsi="Arial" w:cs="Arial"/>
          <w:iCs/>
          <w:sz w:val="28"/>
          <w:szCs w:val="28"/>
        </w:rPr>
        <w:t>Это</w:t>
      </w:r>
      <w:r w:rsidRPr="00EF5E53">
        <w:rPr>
          <w:rFonts w:ascii="Arial" w:hAnsi="Arial" w:cs="Arial"/>
          <w:iCs/>
          <w:sz w:val="28"/>
          <w:szCs w:val="28"/>
        </w:rPr>
        <w:t xml:space="preserve"> правило позволяет ввести таблицу умножения для </w:t>
      </w:r>
      <w:r w:rsidRPr="00EF5E53">
        <w:rPr>
          <w:rFonts w:ascii="Arial" w:hAnsi="Arial" w:cs="Arial"/>
          <w:i/>
          <w:sz w:val="28"/>
          <w:szCs w:val="28"/>
        </w:rPr>
        <w:t>внутренних чисел</w:t>
      </w:r>
      <w:r w:rsidRPr="00EF5E53">
        <w:rPr>
          <w:rFonts w:ascii="Arial" w:hAnsi="Arial" w:cs="Arial"/>
          <w:iCs/>
          <w:sz w:val="28"/>
          <w:szCs w:val="28"/>
        </w:rPr>
        <w:t xml:space="preserve"> энтропийной един</w:t>
      </w:r>
      <w:r w:rsidRPr="00EF5E53">
        <w:rPr>
          <w:rFonts w:ascii="Arial" w:hAnsi="Arial" w:cs="Arial"/>
          <w:iCs/>
          <w:sz w:val="28"/>
          <w:szCs w:val="28"/>
        </w:rPr>
        <w:t>и</w:t>
      </w:r>
      <w:r w:rsidRPr="00EF5E53">
        <w:rPr>
          <w:rFonts w:ascii="Arial" w:hAnsi="Arial" w:cs="Arial"/>
          <w:iCs/>
          <w:sz w:val="28"/>
          <w:szCs w:val="28"/>
        </w:rPr>
        <w:t xml:space="preserve">цы, воспользовавшись аналогией </w:t>
      </w:r>
      <w:proofErr w:type="gramStart"/>
      <w:r w:rsidRPr="00EF5E53">
        <w:rPr>
          <w:rFonts w:ascii="Arial" w:hAnsi="Arial" w:cs="Arial"/>
          <w:iCs/>
          <w:sz w:val="28"/>
          <w:szCs w:val="28"/>
        </w:rPr>
        <w:t>с</w:t>
      </w:r>
      <w:proofErr w:type="gramEnd"/>
      <w:r w:rsidRPr="00EF5E53">
        <w:rPr>
          <w:rFonts w:ascii="Arial" w:hAnsi="Arial" w:cs="Arial"/>
          <w:iCs/>
          <w:sz w:val="28"/>
          <w:szCs w:val="28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𝕶</w:t>
      </w:r>
      <w:r>
        <w:rPr>
          <w:rFonts w:ascii="Cambria Math" w:eastAsiaTheme="minorEastAsia" w:hAnsi="Cambria Math" w:cs="Arial"/>
          <w:sz w:val="28"/>
          <w:szCs w:val="28"/>
        </w:rPr>
        <w:t>.</w:t>
      </w:r>
    </w:p>
    <w:p w:rsidR="006C313E" w:rsidRPr="00EF5E53" w:rsidRDefault="006C313E" w:rsidP="00EF3288">
      <w:pPr>
        <w:pStyle w:val="af"/>
        <w:widowControl w:val="0"/>
        <w:tabs>
          <w:tab w:val="left" w:pos="540"/>
          <w:tab w:val="left" w:pos="6120"/>
          <w:tab w:val="left" w:pos="8460"/>
        </w:tabs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</w:rPr>
        <w:lastRenderedPageBreak/>
        <w:t xml:space="preserve"> Если </w:t>
      </w:r>
      <w:r w:rsidRPr="00793EA8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793EA8">
        <w:rPr>
          <w:rFonts w:ascii="Cambria Math" w:hAnsi="Cambria Math" w:cs="Arial"/>
          <w:iCs/>
          <w:sz w:val="28"/>
          <w:szCs w:val="28"/>
        </w:rPr>
        <w:t xml:space="preserve"> = 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77"/>
      </w:r>
      <w:r w:rsidRPr="00793EA8">
        <w:rPr>
          <w:rFonts w:ascii="Cambria Math" w:hAnsi="Cambria Math" w:cs="Arial"/>
          <w:iCs/>
          <w:sz w:val="28"/>
          <w:szCs w:val="28"/>
        </w:rPr>
        <w:t xml:space="preserve"> + 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793EA8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 + 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793EA8"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 + 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793EA8"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 w:rsidRPr="00EF5E53">
        <w:rPr>
          <w:rFonts w:ascii="Arial" w:hAnsi="Arial" w:cs="Arial"/>
          <w:iCs/>
          <w:sz w:val="28"/>
          <w:szCs w:val="28"/>
        </w:rPr>
        <w:t>, то квадраты д</w:t>
      </w:r>
      <w:r>
        <w:rPr>
          <w:rFonts w:ascii="Arial" w:hAnsi="Arial" w:cs="Arial"/>
          <w:iCs/>
          <w:sz w:val="28"/>
          <w:szCs w:val="28"/>
        </w:rPr>
        <w:t>войствен</w:t>
      </w:r>
      <w:r w:rsidRPr="00EF5E53">
        <w:rPr>
          <w:rFonts w:ascii="Arial" w:hAnsi="Arial" w:cs="Arial"/>
          <w:iCs/>
          <w:sz w:val="28"/>
          <w:szCs w:val="28"/>
        </w:rPr>
        <w:t xml:space="preserve">ных чисел </w:t>
      </w:r>
      <m:oMath>
        <m:sSubSup>
          <m:sSubSupPr>
            <m:ctrlPr>
              <w:rPr>
                <w:rFonts w:ascii="Cambria Math" w:hAnsi="Cambria Math" w:cs="Arial"/>
                <w:iCs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ε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i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sup>
        </m:sSubSup>
      </m:oMath>
      <w:r w:rsidRPr="00A45129">
        <w:rPr>
          <w:rFonts w:ascii="Arial" w:hAnsi="Arial" w:cs="Arial"/>
          <w:iCs/>
          <w:sz w:val="28"/>
          <w:szCs w:val="28"/>
        </w:rPr>
        <w:t xml:space="preserve"> </w:t>
      </w:r>
      <w:r w:rsidRPr="00EF5E53">
        <w:rPr>
          <w:rFonts w:ascii="Arial" w:hAnsi="Arial" w:cs="Arial"/>
          <w:iCs/>
          <w:sz w:val="28"/>
          <w:szCs w:val="28"/>
        </w:rPr>
        <w:t xml:space="preserve">= </w:t>
      </w:r>
      <w:r>
        <w:rPr>
          <w:rFonts w:ascii="Arial" w:hAnsi="Arial" w:cs="Arial"/>
          <w:iCs/>
          <w:sz w:val="28"/>
          <w:szCs w:val="28"/>
        </w:rPr>
        <w:t>1</w:t>
      </w:r>
      <w:r w:rsidRPr="00EF5E53">
        <w:rPr>
          <w:rFonts w:ascii="Arial" w:hAnsi="Arial" w:cs="Arial"/>
          <w:iCs/>
          <w:sz w:val="28"/>
          <w:szCs w:val="28"/>
        </w:rPr>
        <w:t xml:space="preserve">, </w:t>
      </w:r>
      <w:r w:rsidRPr="000C0AC0">
        <w:rPr>
          <w:i/>
          <w:sz w:val="28"/>
          <w:szCs w:val="28"/>
          <w:lang w:val="en-US"/>
        </w:rPr>
        <w:t>i</w:t>
      </w:r>
      <w:r w:rsidRPr="000C0AC0">
        <w:rPr>
          <w:iCs/>
          <w:sz w:val="28"/>
          <w:szCs w:val="28"/>
        </w:rPr>
        <w:t xml:space="preserve"> </w:t>
      </w:r>
      <w:r w:rsidRPr="00793EA8">
        <w:rPr>
          <w:rFonts w:ascii="Cambria Math" w:hAnsi="Cambria Math" w:cs="Arial"/>
          <w:iCs/>
          <w:sz w:val="28"/>
          <w:szCs w:val="28"/>
        </w:rPr>
        <w:t>= 1…3</w:t>
      </w:r>
      <w:r w:rsidRPr="00EF5E53">
        <w:rPr>
          <w:rFonts w:ascii="Arial" w:hAnsi="Arial" w:cs="Arial"/>
          <w:iCs/>
          <w:sz w:val="28"/>
          <w:szCs w:val="28"/>
        </w:rPr>
        <w:t>, а д</w:t>
      </w:r>
      <w:r>
        <w:rPr>
          <w:rFonts w:ascii="Arial" w:hAnsi="Arial" w:cs="Arial"/>
          <w:iCs/>
          <w:sz w:val="28"/>
          <w:szCs w:val="28"/>
        </w:rPr>
        <w:t>уаль</w:t>
      </w:r>
      <w:r w:rsidRPr="00EF5E53">
        <w:rPr>
          <w:rFonts w:ascii="Arial" w:hAnsi="Arial" w:cs="Arial"/>
          <w:iCs/>
          <w:sz w:val="28"/>
          <w:szCs w:val="28"/>
        </w:rPr>
        <w:t xml:space="preserve">ное число 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77"/>
      </w:r>
      <w:r w:rsidR="001508D1" w:rsidRPr="001508D1">
        <w:rPr>
          <w:rFonts w:ascii="MS Mincho" w:eastAsia="MS Mincho" w:hAnsi="MS Mincho" w:cs="Arial" w:hint="eastAsia"/>
          <w:sz w:val="28"/>
          <w:szCs w:val="28"/>
        </w:rPr>
        <w:t>∣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77"/>
      </w:r>
      <w:r w:rsidRPr="00793EA8">
        <w:rPr>
          <w:rFonts w:ascii="Cambria Math" w:hAnsi="Cambria Math" w:cs="Arial"/>
          <w:iCs/>
          <w:sz w:val="28"/>
          <w:szCs w:val="28"/>
          <w:vertAlign w:val="superscript"/>
        </w:rPr>
        <w:t>2</w:t>
      </w:r>
      <w:r w:rsidRPr="00793EA8">
        <w:rPr>
          <w:rFonts w:ascii="Cambria Math" w:hAnsi="Cambria Math" w:cs="Arial"/>
          <w:iCs/>
          <w:sz w:val="28"/>
          <w:szCs w:val="28"/>
        </w:rPr>
        <w:t xml:space="preserve"> = </w:t>
      </w:r>
      <w:r w:rsidRPr="00BC0A04">
        <w:rPr>
          <w:rFonts w:ascii="Cambria Math" w:hAnsi="Cambria Math" w:cs="Arial"/>
          <w:iCs/>
          <w:sz w:val="28"/>
          <w:szCs w:val="28"/>
        </w:rPr>
        <w:t>0</w:t>
      </w:r>
      <w:r w:rsidRPr="00EF5E53">
        <w:rPr>
          <w:rFonts w:ascii="Arial" w:hAnsi="Arial" w:cs="Arial"/>
          <w:iCs/>
          <w:sz w:val="28"/>
          <w:szCs w:val="28"/>
        </w:rPr>
        <w:t xml:space="preserve">. Тогда таблица </w:t>
      </w:r>
      <w:r w:rsidRPr="009E14A5">
        <w:rPr>
          <w:iCs/>
          <w:sz w:val="28"/>
          <w:szCs w:val="28"/>
          <w:lang w:val="en-US"/>
        </w:rPr>
        <w:t>E</w:t>
      </w:r>
      <w:r w:rsidRPr="009E14A5">
        <w:rPr>
          <w:iCs/>
          <w:sz w:val="28"/>
          <w:szCs w:val="28"/>
        </w:rPr>
        <w:t>1</w:t>
      </w:r>
      <w:r w:rsidRPr="00F6596C">
        <w:rPr>
          <w:rFonts w:ascii="Arial" w:hAnsi="Arial" w:cs="Arial"/>
          <w:iCs/>
          <w:sz w:val="28"/>
          <w:szCs w:val="28"/>
        </w:rPr>
        <w:t xml:space="preserve"> </w:t>
      </w:r>
      <w:r w:rsidRPr="00EF5E53">
        <w:rPr>
          <w:rFonts w:ascii="Arial" w:hAnsi="Arial" w:cs="Arial"/>
          <w:iCs/>
          <w:sz w:val="28"/>
          <w:szCs w:val="28"/>
        </w:rPr>
        <w:t xml:space="preserve">для числа </w:t>
      </w:r>
      <w:r w:rsidRPr="00EF5E53">
        <w:rPr>
          <w:rFonts w:ascii="Arial" w:hAnsi="Arial" w:cs="Arial"/>
          <w:b/>
          <w:bCs/>
          <w:iCs/>
          <w:sz w:val="28"/>
          <w:szCs w:val="28"/>
        </w:rPr>
        <w:sym w:font="Symbol" w:char="F065"/>
      </w:r>
      <w:r w:rsidRPr="00EF5E53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iCs/>
          <w:sz w:val="28"/>
          <w:szCs w:val="28"/>
        </w:rPr>
        <w:t>прим</w:t>
      </w:r>
      <w:r w:rsidRPr="00EF5E53">
        <w:rPr>
          <w:rFonts w:ascii="Arial" w:hAnsi="Arial" w:cs="Arial"/>
          <w:iCs/>
          <w:sz w:val="28"/>
          <w:szCs w:val="28"/>
        </w:rPr>
        <w:t xml:space="preserve">ет вид, представленный </w:t>
      </w:r>
      <w:r w:rsidR="009A16D9">
        <w:rPr>
          <w:rFonts w:ascii="Arial" w:hAnsi="Arial" w:cs="Arial"/>
          <w:iCs/>
          <w:sz w:val="28"/>
          <w:szCs w:val="28"/>
        </w:rPr>
        <w:t>выш</w:t>
      </w:r>
      <w:r>
        <w:rPr>
          <w:rFonts w:ascii="Arial" w:hAnsi="Arial" w:cs="Arial"/>
          <w:iCs/>
          <w:sz w:val="28"/>
          <w:szCs w:val="28"/>
        </w:rPr>
        <w:t>е</w:t>
      </w:r>
      <w:r w:rsidRPr="00EF5E53">
        <w:rPr>
          <w:rFonts w:ascii="Arial" w:hAnsi="Arial" w:cs="Arial"/>
          <w:iCs/>
          <w:sz w:val="28"/>
          <w:szCs w:val="28"/>
        </w:rPr>
        <w:t xml:space="preserve">. Реальная часть таблицы </w:t>
      </w:r>
      <w:r w:rsidRPr="00651273">
        <w:rPr>
          <w:rFonts w:asciiTheme="majorHAnsi" w:hAnsiTheme="majorHAnsi" w:cs="Arial"/>
          <w:iCs/>
          <w:sz w:val="28"/>
          <w:szCs w:val="28"/>
          <w:lang w:val="en-US"/>
        </w:rPr>
        <w:t>E</w:t>
      </w:r>
      <w:r w:rsidRPr="008D6B5E">
        <w:rPr>
          <w:rFonts w:asciiTheme="majorHAnsi" w:hAnsiTheme="majorHAnsi" w:cs="Arial"/>
          <w:iCs/>
          <w:sz w:val="28"/>
          <w:szCs w:val="28"/>
        </w:rPr>
        <w:t>1</w:t>
      </w:r>
      <w:r w:rsidRPr="008D6B5E">
        <w:rPr>
          <w:rFonts w:ascii="Arial" w:hAnsi="Arial" w:cs="Arial"/>
          <w:iCs/>
          <w:sz w:val="28"/>
          <w:szCs w:val="28"/>
        </w:rPr>
        <w:t xml:space="preserve">: </w:t>
      </w:r>
      <w:r w:rsidRPr="00D02360">
        <w:rPr>
          <w:rFonts w:ascii="Cambria Math" w:hAnsi="Cambria Math" w:cs="Arial"/>
          <w:iCs/>
          <w:sz w:val="28"/>
          <w:szCs w:val="28"/>
          <w:lang w:val="en-US"/>
        </w:rPr>
        <w:t>Sp</w:t>
      </w:r>
      <w:r w:rsidRPr="00BF1781">
        <w:rPr>
          <w:rFonts w:ascii="Cambria Math" w:hAnsi="Cambria Math" w:cs="Arial"/>
          <w:iCs/>
          <w:sz w:val="16"/>
          <w:szCs w:val="16"/>
        </w:rPr>
        <w:t xml:space="preserve"> </w:t>
      </w:r>
      <w:r w:rsidRPr="00D02360">
        <w:rPr>
          <w:rFonts w:ascii="Cambria Math" w:hAnsi="Cambria Math" w:cs="Arial"/>
          <w:iCs/>
          <w:sz w:val="28"/>
          <w:szCs w:val="28"/>
        </w:rPr>
        <w:t>(</w:t>
      </w:r>
      <w:r w:rsidRPr="00D02360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D02360">
        <w:rPr>
          <w:rFonts w:ascii="Cambria Math" w:hAnsi="Cambria Math" w:cs="Arial"/>
          <w:iCs/>
          <w:sz w:val="28"/>
          <w:szCs w:val="28"/>
          <w:vertAlign w:val="superscript"/>
        </w:rPr>
        <w:t>2</w:t>
      </w:r>
      <w:r w:rsidRPr="00D02360">
        <w:rPr>
          <w:rFonts w:ascii="Cambria Math" w:hAnsi="Cambria Math" w:cs="Arial"/>
          <w:iCs/>
          <w:sz w:val="28"/>
          <w:szCs w:val="28"/>
        </w:rPr>
        <w:t xml:space="preserve">) = </w:t>
      </w:r>
      <w:r w:rsidRPr="00674EAA">
        <w:rPr>
          <w:rFonts w:ascii="Cambria Math" w:hAnsi="Cambria Math" w:cs="Arial"/>
          <w:iCs/>
          <w:sz w:val="28"/>
          <w:szCs w:val="28"/>
        </w:rPr>
        <w:t>3</w:t>
      </w:r>
      <w:r w:rsidRPr="00EF5E53">
        <w:rPr>
          <w:rFonts w:ascii="Arial" w:hAnsi="Arial" w:cs="Arial"/>
          <w:iCs/>
          <w:sz w:val="28"/>
          <w:szCs w:val="28"/>
        </w:rPr>
        <w:t>.</w:t>
      </w:r>
    </w:p>
    <w:p w:rsidR="006C313E" w:rsidRPr="00EF5E53" w:rsidRDefault="006C313E" w:rsidP="00AD738F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</w:rPr>
        <w:t xml:space="preserve">Таким образом, выявлена </w:t>
      </w:r>
      <w:r w:rsidR="00BB167A">
        <w:rPr>
          <w:rFonts w:ascii="Arial" w:hAnsi="Arial" w:cs="Arial"/>
          <w:iCs/>
          <w:sz w:val="28"/>
          <w:szCs w:val="28"/>
        </w:rPr>
        <w:t xml:space="preserve">(и отображена) </w:t>
      </w:r>
      <w:r>
        <w:rPr>
          <w:rFonts w:ascii="Arial" w:hAnsi="Arial" w:cs="Arial"/>
          <w:iCs/>
          <w:sz w:val="28"/>
          <w:szCs w:val="28"/>
        </w:rPr>
        <w:t>ас</w:t>
      </w:r>
      <w:r w:rsidRPr="00EF5E53">
        <w:rPr>
          <w:rFonts w:ascii="Arial" w:hAnsi="Arial" w:cs="Arial"/>
          <w:iCs/>
          <w:sz w:val="28"/>
          <w:szCs w:val="28"/>
        </w:rPr>
        <w:t>имметрия относительно «водораздела» “скрытые измерения – проявленные измерения”:</w:t>
      </w:r>
    </w:p>
    <w:p w:rsidR="006C313E" w:rsidRPr="00EF5E53" w:rsidRDefault="006C313E" w:rsidP="00AD738F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rPr>
          <w:rFonts w:ascii="Arial" w:hAnsi="Arial" w:cs="Arial"/>
          <w:iCs/>
          <w:sz w:val="28"/>
          <w:szCs w:val="28"/>
        </w:rPr>
      </w:pPr>
      <w:r w:rsidRPr="009B4B76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Cs/>
          <w:sz w:val="28"/>
          <w:szCs w:val="28"/>
        </w:rPr>
        <w:t xml:space="preserve"> = {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77"/>
      </w:r>
      <w:r w:rsidRPr="009B4B76">
        <w:rPr>
          <w:rFonts w:ascii="Cambria Math" w:hAnsi="Cambria Math" w:cs="Arial"/>
          <w:iCs/>
          <w:sz w:val="28"/>
          <w:szCs w:val="28"/>
        </w:rPr>
        <w:t xml:space="preserve">,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,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,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} </w:t>
      </w:r>
      <w:r w:rsidR="00027EC1" w:rsidRPr="00027EC1">
        <w:rPr>
          <w:rFonts w:ascii="Cambria Math" w:eastAsiaTheme="minorEastAsia" w:hAnsi="Cambria Math" w:cs="Arial"/>
          <w:sz w:val="28"/>
          <w:szCs w:val="28"/>
        </w:rPr>
        <w:t>⇔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/>
          <w:sz w:val="28"/>
          <w:szCs w:val="28"/>
          <w:lang w:val="en-US"/>
        </w:rPr>
        <w:t>q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= {</w:t>
      </w:r>
      <w:r w:rsidRPr="007A0227">
        <w:rPr>
          <w:rFonts w:ascii="Cambria Math" w:hAnsi="Cambria Math" w:cs="Arial"/>
          <w:i/>
          <w:iCs/>
          <w:sz w:val="28"/>
          <w:szCs w:val="28"/>
          <w:lang w:val="en-US"/>
        </w:rPr>
        <w:t>e</w:t>
      </w:r>
      <w:r w:rsidRPr="00674EAA">
        <w:rPr>
          <w:rFonts w:ascii="Cambria Math" w:hAnsi="Cambria Math" w:cs="Arial"/>
          <w:iCs/>
          <w:sz w:val="28"/>
          <w:szCs w:val="28"/>
        </w:rPr>
        <w:t xml:space="preserve">, </w:t>
      </w:r>
      <w:r w:rsidRPr="00FB1A75">
        <w:rPr>
          <w:i/>
          <w:sz w:val="28"/>
          <w:szCs w:val="28"/>
          <w:lang w:val="en-US"/>
        </w:rPr>
        <w:t>i</w:t>
      </w:r>
      <w:r w:rsidRPr="00FB1A75">
        <w:rPr>
          <w:iCs/>
          <w:sz w:val="28"/>
          <w:szCs w:val="28"/>
        </w:rPr>
        <w:t xml:space="preserve">, </w:t>
      </w:r>
      <w:r w:rsidRPr="00FB1A75">
        <w:rPr>
          <w:i/>
          <w:sz w:val="28"/>
          <w:szCs w:val="28"/>
          <w:lang w:val="en-US"/>
        </w:rPr>
        <w:t>j</w:t>
      </w:r>
      <w:r w:rsidRPr="00FB1A75">
        <w:rPr>
          <w:iCs/>
          <w:sz w:val="28"/>
          <w:szCs w:val="28"/>
        </w:rPr>
        <w:t xml:space="preserve">, </w:t>
      </w:r>
      <w:r w:rsidRPr="00FB1A75">
        <w:rPr>
          <w:i/>
          <w:sz w:val="28"/>
          <w:szCs w:val="28"/>
          <w:lang w:val="en-US"/>
        </w:rPr>
        <w:t>k</w:t>
      </w:r>
      <w:proofErr w:type="gramStart"/>
      <w:r w:rsidRPr="009B4B76">
        <w:rPr>
          <w:rFonts w:ascii="Cambria Math" w:hAnsi="Cambria Math" w:cs="Arial"/>
          <w:iCs/>
          <w:sz w:val="28"/>
          <w:szCs w:val="28"/>
        </w:rPr>
        <w:t xml:space="preserve"> }</w:t>
      </w:r>
      <w:proofErr w:type="gramEnd"/>
      <w:r w:rsidRPr="00EF5E53">
        <w:rPr>
          <w:rFonts w:ascii="Arial" w:hAnsi="Arial" w:cs="Arial"/>
          <w:iCs/>
          <w:sz w:val="28"/>
          <w:szCs w:val="28"/>
        </w:rPr>
        <w:t xml:space="preserve">.                                                    </w:t>
      </w:r>
    </w:p>
    <w:p w:rsidR="006C313E" w:rsidRDefault="006C313E" w:rsidP="00AD738F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jc w:val="both"/>
        <w:rPr>
          <w:rFonts w:ascii="Cambria Math" w:hAnsi="Cambria Math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 xml:space="preserve">Асимметрия развивается, если положить 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 w:rsidRPr="00674EAA">
        <w:rPr>
          <w:rFonts w:ascii="Cambria Math" w:hAnsi="Cambria Math" w:cs="Arial"/>
          <w:iCs/>
        </w:rPr>
        <w:t xml:space="preserve"> </w:t>
      </w:r>
      <w:r w:rsidRPr="00674EAA">
        <w:rPr>
          <w:rFonts w:ascii="Cambria Math" w:hAnsi="Cambria Math" w:cs="Arial"/>
          <w:iCs/>
          <w:sz w:val="28"/>
          <w:szCs w:val="28"/>
        </w:rPr>
        <w:t>=</w:t>
      </w:r>
      <w:r>
        <w:rPr>
          <w:rFonts w:ascii="Cambria Math" w:hAnsi="Cambria Math" w:cs="Arial"/>
          <w:iCs/>
          <w:sz w:val="28"/>
          <w:szCs w:val="28"/>
          <w:vertAlign w:val="subscript"/>
        </w:rPr>
        <w:t xml:space="preserve"> 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674EAA">
        <w:rPr>
          <w:rFonts w:ascii="Cambria Math" w:hAnsi="Cambria Math"/>
          <w:iCs/>
          <w:sz w:val="28"/>
          <w:szCs w:val="28"/>
        </w:rPr>
        <w:t>=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417A52">
        <w:rPr>
          <w:rFonts w:ascii="Cambria Math" w:hAnsi="Cambria Math" w:cs="Arial"/>
          <w:iCs/>
          <w:sz w:val="28"/>
          <w:szCs w:val="28"/>
        </w:rPr>
        <w:t>–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>
        <w:rPr>
          <w:rFonts w:ascii="Arial" w:hAnsi="Arial" w:cs="Arial"/>
          <w:iCs/>
          <w:sz w:val="28"/>
          <w:szCs w:val="28"/>
        </w:rPr>
        <w:t xml:space="preserve">, 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>
        <w:rPr>
          <w:rFonts w:ascii="Cambria Math" w:hAnsi="Cambria Math" w:cs="Arial"/>
          <w:iCs/>
          <w:sz w:val="28"/>
          <w:szCs w:val="28"/>
        </w:rPr>
        <w:t xml:space="preserve"> = </w:t>
      </w:r>
      <w:r w:rsidRPr="00417A52">
        <w:rPr>
          <w:rFonts w:ascii="Cambria Math" w:hAnsi="Cambria Math" w:cs="Arial"/>
          <w:iCs/>
          <w:sz w:val="28"/>
          <w:szCs w:val="28"/>
        </w:rPr>
        <w:t>–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>
        <w:rPr>
          <w:rFonts w:ascii="Cambria Math" w:hAnsi="Cambria Math" w:cs="Arial"/>
          <w:iCs/>
          <w:sz w:val="28"/>
          <w:szCs w:val="28"/>
        </w:rPr>
        <w:t xml:space="preserve"> = </w:t>
      </w:r>
      <w:r w:rsidRPr="00417A52">
        <w:rPr>
          <w:rFonts w:ascii="Cambria Math" w:hAnsi="Cambria Math" w:cs="Arial"/>
          <w:iCs/>
          <w:sz w:val="28"/>
          <w:szCs w:val="28"/>
        </w:rPr>
        <w:t>–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>
        <w:rPr>
          <w:rFonts w:ascii="Cambria Math" w:hAnsi="Cambria Math" w:cs="Arial"/>
          <w:iCs/>
          <w:sz w:val="28"/>
          <w:szCs w:val="28"/>
        </w:rPr>
        <w:t xml:space="preserve">, 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 w:rsidRPr="00674EAA">
        <w:rPr>
          <w:rFonts w:ascii="Cambria Math" w:hAnsi="Cambria Math" w:cs="Arial"/>
          <w:iCs/>
          <w:sz w:val="28"/>
          <w:szCs w:val="28"/>
        </w:rPr>
        <w:t>ε</w:t>
      </w:r>
      <w:r w:rsidRPr="00674EAA"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674EAA">
        <w:rPr>
          <w:rFonts w:ascii="Cambria Math" w:hAnsi="Cambria Math" w:cs="Arial"/>
          <w:iCs/>
          <w:sz w:val="28"/>
          <w:szCs w:val="28"/>
        </w:rPr>
        <w:t>=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417A52">
        <w:rPr>
          <w:rFonts w:ascii="Cambria Math" w:hAnsi="Cambria Math" w:cs="Arial"/>
          <w:iCs/>
          <w:sz w:val="28"/>
          <w:szCs w:val="28"/>
        </w:rPr>
        <w:t>ε</w:t>
      </w:r>
      <w:r w:rsidRPr="00417A52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>
        <w:rPr>
          <w:rFonts w:ascii="Cambria Math" w:hAnsi="Cambria Math" w:cs="Arial"/>
          <w:iCs/>
          <w:sz w:val="28"/>
          <w:szCs w:val="28"/>
        </w:rPr>
        <w:t xml:space="preserve"> = </w:t>
      </w:r>
      <w:r w:rsidRPr="00417A52">
        <w:rPr>
          <w:rFonts w:ascii="Cambria Math" w:hAnsi="Cambria Math" w:cs="Arial"/>
          <w:iCs/>
          <w:sz w:val="28"/>
          <w:szCs w:val="28"/>
        </w:rPr>
        <w:t>–ε</w:t>
      </w:r>
      <w:r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 w:rsidRPr="00417A52">
        <w:rPr>
          <w:rFonts w:ascii="Cambria Math" w:hAnsi="Cambria Math" w:cs="Arial"/>
          <w:iCs/>
          <w:sz w:val="28"/>
          <w:szCs w:val="28"/>
        </w:rPr>
        <w:t>ε</w:t>
      </w:r>
      <w:r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 w:rsidRPr="004446E0">
        <w:rPr>
          <w:rFonts w:ascii="Arial" w:hAnsi="Arial" w:cs="Arial"/>
          <w:iCs/>
          <w:sz w:val="28"/>
          <w:szCs w:val="28"/>
        </w:rPr>
        <w:t>, а также</w:t>
      </w:r>
      <w:r>
        <w:rPr>
          <w:rFonts w:ascii="Cambria Math" w:hAnsi="Cambria Math" w:cs="Arial"/>
          <w:iCs/>
          <w:sz w:val="28"/>
          <w:szCs w:val="28"/>
        </w:rPr>
        <w:t xml:space="preserve">  </w:t>
      </w:r>
      <w:r w:rsidRPr="004446E0">
        <w:rPr>
          <w:rFonts w:ascii="Cambria Math" w:hAnsi="Cambria Math" w:cs="Arial"/>
          <w:iCs/>
          <w:sz w:val="28"/>
          <w:szCs w:val="28"/>
        </w:rPr>
        <w:t>ωε</w:t>
      </w:r>
      <w:r w:rsidRPr="004446E0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4446E0">
        <w:rPr>
          <w:rFonts w:ascii="Cambria Math" w:hAnsi="Cambria Math" w:cs="Arial"/>
          <w:iCs/>
          <w:sz w:val="28"/>
          <w:szCs w:val="28"/>
        </w:rPr>
        <w:t>=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417A52">
        <w:rPr>
          <w:rFonts w:ascii="Cambria Math" w:hAnsi="Cambria Math" w:cs="Arial"/>
          <w:iCs/>
          <w:sz w:val="28"/>
          <w:szCs w:val="28"/>
        </w:rPr>
        <w:t>–</w:t>
      </w:r>
      <w:r w:rsidRPr="004446E0">
        <w:rPr>
          <w:rFonts w:ascii="Cambria Math" w:hAnsi="Cambria Math" w:cs="Arial"/>
          <w:iCs/>
          <w:sz w:val="28"/>
          <w:szCs w:val="28"/>
        </w:rPr>
        <w:t>ε</w:t>
      </w:r>
      <w:r w:rsidRPr="004446E0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 w:rsidRPr="004446E0">
        <w:rPr>
          <w:rFonts w:ascii="Cambria Math" w:hAnsi="Cambria Math" w:cs="Arial"/>
          <w:iCs/>
          <w:sz w:val="28"/>
          <w:szCs w:val="28"/>
        </w:rPr>
        <w:t>ω</w:t>
      </w:r>
      <w:r>
        <w:rPr>
          <w:rFonts w:ascii="Cambria Math" w:hAnsi="Cambria Math" w:cs="Arial"/>
          <w:iCs/>
          <w:sz w:val="28"/>
          <w:szCs w:val="28"/>
        </w:rPr>
        <w:t xml:space="preserve"> = </w:t>
      </w:r>
      <w:r w:rsidRPr="004446E0">
        <w:rPr>
          <w:rFonts w:ascii="Cambria Math" w:hAnsi="Cambria Math" w:cs="Arial"/>
          <w:iCs/>
          <w:sz w:val="28"/>
          <w:szCs w:val="28"/>
        </w:rPr>
        <w:t>ε</w:t>
      </w:r>
      <w:r w:rsidRPr="004446E0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>
        <w:rPr>
          <w:rFonts w:ascii="Cambria Math" w:hAnsi="Cambria Math" w:cs="Arial"/>
          <w:iCs/>
          <w:sz w:val="28"/>
          <w:szCs w:val="28"/>
        </w:rPr>
        <w:t xml:space="preserve">, </w:t>
      </w:r>
      <w:r w:rsidRPr="004446E0">
        <w:rPr>
          <w:rFonts w:ascii="Cambria Math" w:hAnsi="Cambria Math" w:cs="Arial"/>
          <w:iCs/>
          <w:sz w:val="28"/>
          <w:szCs w:val="28"/>
        </w:rPr>
        <w:t>ωε</w:t>
      </w:r>
      <w:r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4446E0">
        <w:rPr>
          <w:rFonts w:ascii="Cambria Math" w:hAnsi="Cambria Math" w:cs="Arial"/>
          <w:iCs/>
          <w:sz w:val="28"/>
          <w:szCs w:val="28"/>
        </w:rPr>
        <w:t>=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417A52">
        <w:rPr>
          <w:rFonts w:ascii="Cambria Math" w:hAnsi="Cambria Math" w:cs="Arial"/>
          <w:iCs/>
          <w:sz w:val="28"/>
          <w:szCs w:val="28"/>
        </w:rPr>
        <w:t>–</w:t>
      </w:r>
      <w:r w:rsidRPr="004446E0">
        <w:rPr>
          <w:rFonts w:ascii="Cambria Math" w:hAnsi="Cambria Math" w:cs="Arial"/>
          <w:iCs/>
          <w:sz w:val="28"/>
          <w:szCs w:val="28"/>
        </w:rPr>
        <w:t>ε</w:t>
      </w:r>
      <w:r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 w:rsidRPr="004446E0">
        <w:rPr>
          <w:rFonts w:ascii="Cambria Math" w:hAnsi="Cambria Math" w:cs="Arial"/>
          <w:iCs/>
          <w:sz w:val="28"/>
          <w:szCs w:val="28"/>
        </w:rPr>
        <w:t>ω</w:t>
      </w:r>
      <w:r>
        <w:rPr>
          <w:rFonts w:ascii="Cambria Math" w:hAnsi="Cambria Math" w:cs="Arial"/>
          <w:iCs/>
          <w:sz w:val="28"/>
          <w:szCs w:val="28"/>
        </w:rPr>
        <w:t xml:space="preserve"> = </w:t>
      </w:r>
      <w:r w:rsidRPr="004446E0">
        <w:rPr>
          <w:rFonts w:ascii="Cambria Math" w:hAnsi="Cambria Math" w:cs="Arial"/>
          <w:iCs/>
          <w:sz w:val="28"/>
          <w:szCs w:val="28"/>
        </w:rPr>
        <w:t>ε</w:t>
      </w:r>
      <w:r w:rsidRPr="004446E0"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>
        <w:rPr>
          <w:rFonts w:ascii="Cambria Math" w:hAnsi="Cambria Math" w:cs="Arial"/>
          <w:iCs/>
          <w:sz w:val="28"/>
          <w:szCs w:val="28"/>
        </w:rPr>
        <w:t xml:space="preserve">, </w:t>
      </w:r>
      <w:r w:rsidRPr="004446E0">
        <w:rPr>
          <w:rFonts w:ascii="Cambria Math" w:hAnsi="Cambria Math" w:cs="Arial"/>
          <w:iCs/>
          <w:sz w:val="28"/>
          <w:szCs w:val="28"/>
        </w:rPr>
        <w:t>ωε</w:t>
      </w:r>
      <w:r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4446E0">
        <w:rPr>
          <w:rFonts w:ascii="Cambria Math" w:hAnsi="Cambria Math" w:cs="Arial"/>
          <w:iCs/>
          <w:sz w:val="28"/>
          <w:szCs w:val="28"/>
        </w:rPr>
        <w:t>=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Pr="00417A52">
        <w:rPr>
          <w:rFonts w:ascii="Cambria Math" w:hAnsi="Cambria Math" w:cs="Arial"/>
          <w:iCs/>
          <w:sz w:val="28"/>
          <w:szCs w:val="28"/>
        </w:rPr>
        <w:t>–</w:t>
      </w:r>
      <w:r w:rsidRPr="004446E0">
        <w:rPr>
          <w:rFonts w:ascii="Cambria Math" w:hAnsi="Cambria Math" w:cs="Arial"/>
          <w:iCs/>
          <w:sz w:val="28"/>
          <w:szCs w:val="28"/>
        </w:rPr>
        <w:t>ε</w:t>
      </w:r>
      <w:r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 w:rsidRPr="004446E0">
        <w:rPr>
          <w:rFonts w:ascii="Cambria Math" w:hAnsi="Cambria Math" w:cs="Arial"/>
          <w:iCs/>
          <w:sz w:val="28"/>
          <w:szCs w:val="28"/>
        </w:rPr>
        <w:t>ω</w:t>
      </w:r>
      <w:r>
        <w:rPr>
          <w:rFonts w:ascii="Cambria Math" w:hAnsi="Cambria Math" w:cs="Arial"/>
          <w:iCs/>
          <w:sz w:val="28"/>
          <w:szCs w:val="28"/>
        </w:rPr>
        <w:t xml:space="preserve"> = </w:t>
      </w:r>
      <w:r w:rsidRPr="004446E0">
        <w:rPr>
          <w:rFonts w:ascii="Cambria Math" w:hAnsi="Cambria Math" w:cs="Arial"/>
          <w:iCs/>
          <w:sz w:val="28"/>
          <w:szCs w:val="28"/>
        </w:rPr>
        <w:t>ε</w:t>
      </w:r>
      <w:r w:rsidRPr="004446E0"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 w:rsidRPr="004446E0">
        <w:rPr>
          <w:rFonts w:ascii="Arial" w:hAnsi="Arial" w:cs="Arial"/>
          <w:iCs/>
          <w:sz w:val="28"/>
          <w:szCs w:val="28"/>
        </w:rPr>
        <w:t xml:space="preserve">. </w:t>
      </w:r>
      <w:r>
        <w:rPr>
          <w:rFonts w:ascii="Arial" w:hAnsi="Arial" w:cs="Arial"/>
          <w:iCs/>
          <w:sz w:val="28"/>
          <w:szCs w:val="28"/>
        </w:rPr>
        <w:t>В этом случае закон</w:t>
      </w:r>
      <w:r w:rsidRPr="004446E0">
        <w:rPr>
          <w:rFonts w:ascii="Arial" w:hAnsi="Arial" w:cs="Arial"/>
          <w:iCs/>
          <w:sz w:val="28"/>
          <w:szCs w:val="28"/>
        </w:rPr>
        <w:t xml:space="preserve"> </w:t>
      </w:r>
      <w:r>
        <w:rPr>
          <w:rFonts w:ascii="Arial" w:hAnsi="Arial" w:cs="Arial"/>
          <w:iCs/>
          <w:sz w:val="28"/>
          <w:szCs w:val="28"/>
        </w:rPr>
        <w:t xml:space="preserve">умножения </w:t>
      </w:r>
      <w:r w:rsidRPr="004446E0">
        <w:rPr>
          <w:rFonts w:ascii="Arial" w:hAnsi="Arial" w:cs="Arial"/>
          <w:iCs/>
          <w:sz w:val="28"/>
          <w:szCs w:val="28"/>
        </w:rPr>
        <w:t xml:space="preserve">будет иной, см. </w:t>
      </w:r>
      <w:r>
        <w:rPr>
          <w:rFonts w:ascii="Arial" w:hAnsi="Arial" w:cs="Arial"/>
          <w:iCs/>
          <w:sz w:val="28"/>
          <w:szCs w:val="28"/>
        </w:rPr>
        <w:t xml:space="preserve">Таблицу </w:t>
      </w:r>
      <w:r w:rsidRPr="0017244A">
        <w:rPr>
          <w:rFonts w:asciiTheme="majorHAnsi" w:hAnsiTheme="majorHAnsi" w:cs="Arial"/>
          <w:iCs/>
          <w:sz w:val="28"/>
          <w:szCs w:val="28"/>
        </w:rPr>
        <w:t>Е</w:t>
      </w:r>
      <w:proofErr w:type="gramStart"/>
      <w:r w:rsidRPr="0017244A">
        <w:rPr>
          <w:rFonts w:asciiTheme="majorHAnsi" w:hAnsiTheme="majorHAnsi" w:cs="Arial"/>
          <w:iCs/>
          <w:sz w:val="28"/>
          <w:szCs w:val="28"/>
        </w:rPr>
        <w:t>2</w:t>
      </w:r>
      <w:proofErr w:type="gramEnd"/>
      <w:r>
        <w:rPr>
          <w:rFonts w:ascii="Cambria Math" w:hAnsi="Cambria Math" w:cs="Arial"/>
          <w:iCs/>
          <w:sz w:val="28"/>
          <w:szCs w:val="28"/>
        </w:rPr>
        <w:t xml:space="preserve">. </w:t>
      </w:r>
    </w:p>
    <w:p w:rsidR="006C313E" w:rsidRPr="00EF5E53" w:rsidRDefault="002B65DA" w:rsidP="002B65DA">
      <w:pPr>
        <w:pStyle w:val="af"/>
        <w:widowControl w:val="0"/>
        <w:tabs>
          <w:tab w:val="left" w:pos="540"/>
          <w:tab w:val="left" w:pos="3261"/>
          <w:tab w:val="left" w:pos="3828"/>
          <w:tab w:val="left" w:pos="8460"/>
        </w:tabs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noProof/>
          <w:sz w:val="28"/>
          <w:szCs w:val="28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889635</wp:posOffset>
            </wp:positionV>
            <wp:extent cx="2343785" cy="1887855"/>
            <wp:effectExtent l="19050" t="0" r="0" b="0"/>
            <wp:wrapTight wrapText="bothSides">
              <wp:wrapPolygon edited="0">
                <wp:start x="-176" y="0"/>
                <wp:lineTo x="-176" y="21360"/>
                <wp:lineTo x="21594" y="21360"/>
                <wp:lineTo x="21594" y="0"/>
                <wp:lineTo x="-176" y="0"/>
              </wp:wrapPolygon>
            </wp:wrapTight>
            <wp:docPr id="58" name="Рисунок 3" descr="C:\Documents and Settings\Весть\Мои документы\ПАРАНАУКА\Субквантовая хронодинамика\Таб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Таб 2.jpg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85" cy="188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313E" w:rsidRPr="004446E0">
        <w:rPr>
          <w:rFonts w:ascii="Arial" w:hAnsi="Arial" w:cs="Arial"/>
          <w:iCs/>
          <w:sz w:val="28"/>
          <w:szCs w:val="28"/>
        </w:rPr>
        <w:t>По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 аналоги</w:t>
      </w:r>
      <w:r w:rsidR="006C313E">
        <w:rPr>
          <w:rFonts w:ascii="Arial" w:hAnsi="Arial" w:cs="Arial"/>
          <w:iCs/>
          <w:sz w:val="28"/>
          <w:szCs w:val="28"/>
        </w:rPr>
        <w:t>и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 со степенями свободы в </w:t>
      </w:r>
      <w:r w:rsidR="006C313E" w:rsidRPr="009B4B76">
        <w:rPr>
          <w:rFonts w:ascii="Cambria Math" w:hAnsi="Cambria Math" w:cs="Arial"/>
          <w:b/>
          <w:iCs/>
          <w:sz w:val="28"/>
          <w:szCs w:val="28"/>
          <w:lang w:val="en-US"/>
        </w:rPr>
        <w:t>V</w:t>
      </w:r>
      <w:r w:rsidR="006C313E" w:rsidRPr="009B4B76"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 и имея в виду запись си</w:t>
      </w:r>
      <w:r w:rsidR="006C313E" w:rsidRPr="00EF5E53">
        <w:rPr>
          <w:rFonts w:ascii="Arial" w:hAnsi="Arial" w:cs="Arial"/>
          <w:iCs/>
          <w:sz w:val="28"/>
          <w:szCs w:val="28"/>
        </w:rPr>
        <w:t>с</w:t>
      </w:r>
      <w:r w:rsidR="006C313E" w:rsidRPr="00EF5E53">
        <w:rPr>
          <w:rFonts w:ascii="Arial" w:hAnsi="Arial" w:cs="Arial"/>
          <w:iCs/>
          <w:sz w:val="28"/>
          <w:szCs w:val="28"/>
        </w:rPr>
        <w:t>темы единиц в алгебре октав, можно заключить, что провремя имм</w:t>
      </w:r>
      <w:r w:rsidR="006C313E" w:rsidRPr="00EF5E53">
        <w:rPr>
          <w:rFonts w:ascii="Arial" w:hAnsi="Arial" w:cs="Arial"/>
          <w:iCs/>
          <w:sz w:val="28"/>
          <w:szCs w:val="28"/>
        </w:rPr>
        <w:t>а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нентно самодвижению пространства </w:t>
      </w:r>
      <w:r w:rsidR="006C313E" w:rsidRPr="009B4B76">
        <w:rPr>
          <w:rFonts w:ascii="Cambria Math" w:hAnsi="Cambria Math" w:cs="Arial"/>
          <w:b/>
          <w:iCs/>
          <w:sz w:val="28"/>
          <w:szCs w:val="28"/>
          <w:lang w:val="en-US"/>
        </w:rPr>
        <w:t>V</w:t>
      </w:r>
      <w:r w:rsidR="006C313E" w:rsidRPr="009B4B76"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 w:rsidR="006C313E" w:rsidRPr="00EF5E53">
        <w:rPr>
          <w:rFonts w:ascii="Arial" w:hAnsi="Arial" w:cs="Arial"/>
          <w:iCs/>
          <w:sz w:val="28"/>
          <w:szCs w:val="28"/>
          <w:vertAlign w:val="subscript"/>
        </w:rPr>
        <w:t xml:space="preserve"> 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в целом и имеет «двойника» в качестве монады </w:t>
      </w:r>
      <w:r w:rsidR="006C313E" w:rsidRPr="00EF5E53">
        <w:rPr>
          <w:rFonts w:ascii="Arial" w:hAnsi="Arial" w:cs="Arial"/>
          <w:iCs/>
          <w:sz w:val="28"/>
          <w:szCs w:val="28"/>
        </w:rPr>
        <w:sym w:font="Symbol" w:char="F077"/>
      </w:r>
      <w:r w:rsidR="006C313E" w:rsidRPr="00EF5E53">
        <w:rPr>
          <w:rFonts w:ascii="Arial" w:hAnsi="Arial" w:cs="Arial"/>
          <w:iCs/>
          <w:sz w:val="28"/>
          <w:szCs w:val="28"/>
        </w:rPr>
        <w:t>, символизирующей р</w:t>
      </w:r>
      <w:r w:rsidR="006C313E" w:rsidRPr="00EF5E53">
        <w:rPr>
          <w:rFonts w:ascii="Arial" w:hAnsi="Arial" w:cs="Arial"/>
          <w:iCs/>
          <w:sz w:val="28"/>
          <w:szCs w:val="28"/>
        </w:rPr>
        <w:t>о</w:t>
      </w:r>
      <w:r w:rsidR="006C313E" w:rsidRPr="00EF5E53">
        <w:rPr>
          <w:rFonts w:ascii="Arial" w:hAnsi="Arial" w:cs="Arial"/>
          <w:iCs/>
          <w:sz w:val="28"/>
          <w:szCs w:val="28"/>
        </w:rPr>
        <w:t>ждение «компактифицированных» степ</w:t>
      </w:r>
      <w:r w:rsidR="006C313E" w:rsidRPr="00EF5E53">
        <w:rPr>
          <w:rFonts w:ascii="Arial" w:hAnsi="Arial" w:cs="Arial"/>
          <w:iCs/>
          <w:sz w:val="28"/>
          <w:szCs w:val="28"/>
        </w:rPr>
        <w:t>е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ней свободы </w:t>
      </w:r>
      <w:r w:rsidR="006C313E" w:rsidRPr="00EF5E53">
        <w:rPr>
          <w:rFonts w:ascii="Arial" w:hAnsi="Arial" w:cs="Arial"/>
          <w:iCs/>
          <w:sz w:val="28"/>
          <w:szCs w:val="28"/>
        </w:rPr>
        <w:sym w:font="Symbol" w:char="F065"/>
      </w:r>
      <w:r w:rsidR="006C313E" w:rsidRPr="00EF5E53">
        <w:rPr>
          <w:rFonts w:ascii="Arial" w:hAnsi="Arial" w:cs="Arial"/>
          <w:iCs/>
          <w:sz w:val="28"/>
          <w:szCs w:val="28"/>
          <w:vertAlign w:val="subscript"/>
        </w:rPr>
        <w:t>1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, </w:t>
      </w:r>
      <w:r w:rsidR="006C313E" w:rsidRPr="00EF5E53">
        <w:rPr>
          <w:rFonts w:ascii="Arial" w:hAnsi="Arial" w:cs="Arial"/>
          <w:iCs/>
          <w:sz w:val="28"/>
          <w:szCs w:val="28"/>
        </w:rPr>
        <w:sym w:font="Symbol" w:char="F065"/>
      </w:r>
      <w:r w:rsidR="006C313E" w:rsidRPr="00EF5E53">
        <w:rPr>
          <w:rFonts w:ascii="Arial" w:hAnsi="Arial" w:cs="Arial"/>
          <w:iCs/>
          <w:sz w:val="28"/>
          <w:szCs w:val="28"/>
          <w:vertAlign w:val="subscript"/>
        </w:rPr>
        <w:t>2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, </w:t>
      </w:r>
      <w:r w:rsidR="006C313E" w:rsidRPr="00EF5E53">
        <w:rPr>
          <w:rFonts w:ascii="Arial" w:hAnsi="Arial" w:cs="Arial"/>
          <w:iCs/>
          <w:sz w:val="28"/>
          <w:szCs w:val="28"/>
        </w:rPr>
        <w:sym w:font="Symbol" w:char="F065"/>
      </w:r>
      <w:r w:rsidR="006C313E" w:rsidRPr="00EF5E53">
        <w:rPr>
          <w:rFonts w:ascii="Arial" w:hAnsi="Arial" w:cs="Arial"/>
          <w:iCs/>
          <w:sz w:val="28"/>
          <w:szCs w:val="28"/>
          <w:vertAlign w:val="subscript"/>
        </w:rPr>
        <w:t xml:space="preserve">3 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из эфира. </w:t>
      </w:r>
      <w:r w:rsidR="006C313E">
        <w:rPr>
          <w:rFonts w:ascii="Arial" w:hAnsi="Arial" w:cs="Arial"/>
          <w:iCs/>
          <w:sz w:val="28"/>
          <w:szCs w:val="28"/>
        </w:rPr>
        <w:t>В макром</w:t>
      </w:r>
      <w:r w:rsidR="006C313E">
        <w:rPr>
          <w:rFonts w:ascii="Arial" w:hAnsi="Arial" w:cs="Arial"/>
          <w:iCs/>
          <w:sz w:val="28"/>
          <w:szCs w:val="28"/>
        </w:rPr>
        <w:t>и</w:t>
      </w:r>
      <w:r w:rsidR="006C313E">
        <w:rPr>
          <w:rFonts w:ascii="Arial" w:hAnsi="Arial" w:cs="Arial"/>
          <w:iCs/>
          <w:sz w:val="28"/>
          <w:szCs w:val="28"/>
        </w:rPr>
        <w:t>ре аннигиляция пар частица – античастица по исходам реакции созда</w:t>
      </w:r>
      <w:r w:rsidR="00027EC1">
        <w:rPr>
          <w:rFonts w:ascii="Arial" w:hAnsi="Arial" w:cs="Arial"/>
          <w:iCs/>
          <w:sz w:val="28"/>
          <w:szCs w:val="28"/>
        </w:rPr>
        <w:t>е</w:t>
      </w:r>
      <w:r w:rsidR="006C313E">
        <w:rPr>
          <w:rFonts w:ascii="Arial" w:hAnsi="Arial" w:cs="Arial"/>
          <w:iCs/>
          <w:sz w:val="28"/>
          <w:szCs w:val="28"/>
        </w:rPr>
        <w:t xml:space="preserve">т фрактальное пространство размерности </w:t>
      </w:r>
      <w:r w:rsidR="006C313E" w:rsidRPr="00A20416">
        <w:rPr>
          <w:rFonts w:asciiTheme="majorHAnsi" w:hAnsiTheme="majorHAnsi" w:cs="Arial"/>
          <w:i/>
          <w:iCs/>
          <w:sz w:val="28"/>
          <w:szCs w:val="28"/>
          <w:lang w:val="en-US"/>
        </w:rPr>
        <w:t>e</w:t>
      </w:r>
      <w:r w:rsidR="006C313E" w:rsidRPr="00A33CE4">
        <w:rPr>
          <w:rFonts w:ascii="Arial" w:hAnsi="Arial" w:cs="Arial"/>
          <w:iCs/>
          <w:sz w:val="28"/>
          <w:szCs w:val="28"/>
        </w:rPr>
        <w:t xml:space="preserve">. </w:t>
      </w:r>
      <w:r w:rsidR="006C313E" w:rsidRPr="00EF5E53">
        <w:rPr>
          <w:rFonts w:ascii="Arial" w:hAnsi="Arial" w:cs="Arial"/>
          <w:iCs/>
          <w:sz w:val="28"/>
          <w:szCs w:val="28"/>
        </w:rPr>
        <w:t>Поскольку, как можно показать на примере состояния «электрический заряд», обр</w:t>
      </w:r>
      <w:r w:rsidR="006C313E" w:rsidRPr="00EF5E53">
        <w:rPr>
          <w:rFonts w:ascii="Arial" w:hAnsi="Arial" w:cs="Arial"/>
          <w:iCs/>
          <w:sz w:val="28"/>
          <w:szCs w:val="28"/>
        </w:rPr>
        <w:t>а</w:t>
      </w:r>
      <w:r w:rsidR="006C313E" w:rsidRPr="00EF5E53">
        <w:rPr>
          <w:rFonts w:ascii="Arial" w:hAnsi="Arial" w:cs="Arial"/>
          <w:iCs/>
          <w:sz w:val="28"/>
          <w:szCs w:val="28"/>
        </w:rPr>
        <w:t>тимость микросостояний недост</w:t>
      </w:r>
      <w:r w:rsidR="006C313E" w:rsidRPr="00EF5E53">
        <w:rPr>
          <w:rFonts w:ascii="Arial" w:hAnsi="Arial" w:cs="Arial"/>
          <w:iCs/>
          <w:sz w:val="28"/>
          <w:szCs w:val="28"/>
        </w:rPr>
        <w:t>и</w:t>
      </w:r>
      <w:r w:rsidR="006C313E" w:rsidRPr="00EF5E53">
        <w:rPr>
          <w:rFonts w:ascii="Arial" w:hAnsi="Arial" w:cs="Arial"/>
          <w:iCs/>
          <w:sz w:val="28"/>
          <w:szCs w:val="28"/>
        </w:rPr>
        <w:t>жима в обозримом будущем, открытые измерения характеризуют су</w:t>
      </w:r>
      <w:r w:rsidR="006C313E" w:rsidRPr="00EF5E53">
        <w:rPr>
          <w:rFonts w:ascii="Arial" w:hAnsi="Arial" w:cs="Arial"/>
          <w:iCs/>
          <w:sz w:val="28"/>
          <w:szCs w:val="28"/>
        </w:rPr>
        <w:t>щ</w:t>
      </w:r>
      <w:r w:rsidR="006C313E" w:rsidRPr="00EF5E53">
        <w:rPr>
          <w:rFonts w:ascii="Arial" w:hAnsi="Arial" w:cs="Arial"/>
          <w:iCs/>
          <w:sz w:val="28"/>
          <w:szCs w:val="28"/>
        </w:rPr>
        <w:t>ность провремени, которое в макромире имеет те или иные формы си</w:t>
      </w:r>
      <w:r w:rsidR="006C313E" w:rsidRPr="00EF5E53">
        <w:rPr>
          <w:rFonts w:ascii="Arial" w:hAnsi="Arial" w:cs="Arial"/>
          <w:iCs/>
          <w:sz w:val="28"/>
          <w:szCs w:val="28"/>
        </w:rPr>
        <w:t>м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метрии относительно отражения </w:t>
      </w:r>
      <w:r w:rsidR="006C313E" w:rsidRPr="009B4B76">
        <w:rPr>
          <w:rFonts w:ascii="Cambria Math" w:hAnsi="Cambria Math" w:cs="Arial"/>
          <w:i/>
          <w:sz w:val="28"/>
          <w:szCs w:val="28"/>
          <w:lang w:val="en-US"/>
        </w:rPr>
        <w:t>t</w:t>
      </w:r>
      <w:r w:rsidR="006C313E"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="006C313E" w:rsidRPr="009B4B76">
        <w:rPr>
          <w:rFonts w:ascii="Cambria Math" w:hAnsi="Cambria Math" w:cs="Arial"/>
          <w:iCs/>
          <w:sz w:val="28"/>
          <w:szCs w:val="28"/>
        </w:rPr>
        <w:sym w:font="Symbol" w:char="F0AE"/>
      </w:r>
      <w:r w:rsidR="006C313E" w:rsidRPr="009B4B76">
        <w:rPr>
          <w:rFonts w:ascii="Cambria Math" w:hAnsi="Cambria Math" w:cs="Arial"/>
          <w:iCs/>
          <w:sz w:val="28"/>
          <w:szCs w:val="28"/>
        </w:rPr>
        <w:t xml:space="preserve"> –</w:t>
      </w:r>
      <w:r w:rsidR="006C313E" w:rsidRPr="009B4B76">
        <w:rPr>
          <w:rFonts w:ascii="Cambria Math" w:hAnsi="Cambria Math" w:cs="Arial"/>
          <w:i/>
          <w:sz w:val="28"/>
          <w:szCs w:val="28"/>
          <w:lang w:val="en-US"/>
        </w:rPr>
        <w:t>t</w:t>
      </w:r>
      <w:r w:rsidR="006C313E" w:rsidRPr="00EF5E53">
        <w:rPr>
          <w:rFonts w:ascii="Arial" w:hAnsi="Arial" w:cs="Arial"/>
          <w:i/>
          <w:sz w:val="28"/>
          <w:szCs w:val="28"/>
        </w:rPr>
        <w:t>.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 </w:t>
      </w:r>
      <w:r w:rsidR="006C313E">
        <w:rPr>
          <w:rFonts w:ascii="Arial" w:hAnsi="Arial" w:cs="Arial"/>
          <w:iCs/>
          <w:sz w:val="28"/>
          <w:szCs w:val="28"/>
        </w:rPr>
        <w:t>П</w:t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роцесс генерации трех скрытых микросостояний провремени «точкой» эфира </w:t>
      </w:r>
      <w:r w:rsidR="006C313E" w:rsidRPr="00EF5E53">
        <w:rPr>
          <w:rFonts w:ascii="Arial" w:hAnsi="Arial" w:cs="Arial"/>
          <w:iCs/>
          <w:sz w:val="28"/>
          <w:szCs w:val="28"/>
        </w:rPr>
        <w:sym w:font="Symbol" w:char="F077"/>
      </w:r>
      <w:r w:rsidR="006C313E" w:rsidRPr="00EF5E53">
        <w:rPr>
          <w:rFonts w:ascii="Arial" w:hAnsi="Arial" w:cs="Arial"/>
          <w:iCs/>
          <w:sz w:val="28"/>
          <w:szCs w:val="28"/>
        </w:rPr>
        <w:t xml:space="preserve"> </w:t>
      </w:r>
      <w:proofErr w:type="gramStart"/>
      <w:r w:rsidR="006C313E" w:rsidRPr="00EF5E53">
        <w:rPr>
          <w:rFonts w:ascii="Arial" w:hAnsi="Arial" w:cs="Arial"/>
          <w:iCs/>
          <w:sz w:val="28"/>
          <w:szCs w:val="28"/>
        </w:rPr>
        <w:t>из</w:t>
      </w:r>
      <w:proofErr w:type="gramEnd"/>
      <w:r w:rsidR="006C313E" w:rsidRPr="00EF5E53">
        <w:rPr>
          <w:rFonts w:ascii="Arial" w:hAnsi="Arial" w:cs="Arial"/>
          <w:iCs/>
          <w:sz w:val="28"/>
          <w:szCs w:val="28"/>
        </w:rPr>
        <w:t xml:space="preserve"> </w:t>
      </w:r>
      <w:r w:rsidR="006C313E">
        <w:rPr>
          <w:rFonts w:ascii="Cambria Math" w:hAnsi="Cambria Math" w:cs="Arial"/>
          <w:iCs/>
          <w:sz w:val="28"/>
          <w:szCs w:val="28"/>
        </w:rPr>
        <w:t>Ξ</w:t>
      </w:r>
      <w:r w:rsidR="006C313E" w:rsidRPr="009B4B76">
        <w:rPr>
          <w:rFonts w:ascii="Cambria Math" w:hAnsi="Cambria Math" w:cs="Arial"/>
          <w:iCs/>
          <w:sz w:val="28"/>
          <w:szCs w:val="28"/>
        </w:rPr>
        <w:t> </w:t>
      </w:r>
      <w:r w:rsidR="006C313E">
        <w:rPr>
          <w:rFonts w:ascii="Arial" w:hAnsi="Arial" w:cs="Arial"/>
          <w:iCs/>
          <w:sz w:val="28"/>
          <w:szCs w:val="28"/>
        </w:rPr>
        <w:t>вполн</w:t>
      </w:r>
      <w:r w:rsidR="006C313E" w:rsidRPr="00EF5E53">
        <w:rPr>
          <w:rFonts w:ascii="Arial" w:hAnsi="Arial" w:cs="Arial"/>
          <w:iCs/>
          <w:sz w:val="28"/>
          <w:szCs w:val="28"/>
        </w:rPr>
        <w:t>е необратим.</w:t>
      </w:r>
    </w:p>
    <w:p w:rsidR="006C313E" w:rsidRPr="00EF5E53" w:rsidRDefault="006C313E" w:rsidP="00EF328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>
        <w:rPr>
          <w:rFonts w:ascii="Arial" w:hAnsi="Arial" w:cs="Arial"/>
          <w:iCs/>
          <w:sz w:val="28"/>
          <w:szCs w:val="28"/>
        </w:rPr>
        <w:t>Ч</w:t>
      </w:r>
      <w:r w:rsidRPr="00EF5E53">
        <w:rPr>
          <w:rFonts w:ascii="Arial" w:hAnsi="Arial" w:cs="Arial"/>
          <w:iCs/>
          <w:sz w:val="28"/>
          <w:szCs w:val="28"/>
        </w:rPr>
        <w:t>исло 0</w:t>
      </w:r>
      <w:r>
        <w:rPr>
          <w:rFonts w:ascii="Arial" w:hAnsi="Arial" w:cs="Arial"/>
          <w:iCs/>
          <w:sz w:val="28"/>
          <w:szCs w:val="28"/>
        </w:rPr>
        <w:t>, участвующее в</w:t>
      </w:r>
      <w:r w:rsidRPr="00EF5E53">
        <w:rPr>
          <w:rFonts w:ascii="Arial" w:hAnsi="Arial" w:cs="Arial"/>
          <w:iCs/>
          <w:sz w:val="28"/>
          <w:szCs w:val="28"/>
        </w:rPr>
        <w:t xml:space="preserve"> схеме приведения свободной алгебры</w:t>
      </w:r>
      <w:r>
        <w:rPr>
          <w:rFonts w:ascii="Arial" w:hAnsi="Arial" w:cs="Arial"/>
          <w:iCs/>
          <w:sz w:val="28"/>
          <w:szCs w:val="28"/>
        </w:rPr>
        <w:t>,</w:t>
      </w:r>
      <w:r w:rsidRPr="00EF5E53">
        <w:rPr>
          <w:rFonts w:ascii="Arial" w:hAnsi="Arial" w:cs="Arial"/>
          <w:iCs/>
          <w:sz w:val="28"/>
          <w:szCs w:val="28"/>
        </w:rPr>
        <w:t xml:space="preserve"> я</w:t>
      </w:r>
      <w:r w:rsidRPr="00EF5E53">
        <w:rPr>
          <w:rFonts w:ascii="Arial" w:hAnsi="Arial" w:cs="Arial"/>
          <w:iCs/>
          <w:sz w:val="28"/>
          <w:szCs w:val="28"/>
        </w:rPr>
        <w:t>в</w:t>
      </w:r>
      <w:r w:rsidRPr="00EF5E53">
        <w:rPr>
          <w:rFonts w:ascii="Arial" w:hAnsi="Arial" w:cs="Arial"/>
          <w:iCs/>
          <w:sz w:val="28"/>
          <w:szCs w:val="28"/>
        </w:rPr>
        <w:t xml:space="preserve">ляется нулем только в </w:t>
      </w:r>
      <w:r>
        <w:rPr>
          <w:rFonts w:ascii="Arial" w:hAnsi="Arial" w:cs="Arial"/>
          <w:iCs/>
          <w:sz w:val="28"/>
          <w:szCs w:val="28"/>
        </w:rPr>
        <w:t xml:space="preserve">конкретной модели </w:t>
      </w:r>
      <w:r w:rsidRPr="00EF5E53">
        <w:rPr>
          <w:rFonts w:ascii="Arial" w:hAnsi="Arial" w:cs="Arial"/>
          <w:iCs/>
          <w:sz w:val="28"/>
          <w:szCs w:val="28"/>
        </w:rPr>
        <w:t>алгебры (и арифметики).</w:t>
      </w:r>
    </w:p>
    <w:p w:rsidR="006C313E" w:rsidRPr="00EF5E53" w:rsidRDefault="006C313E" w:rsidP="00EF328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  <w:u w:val="single"/>
        </w:rPr>
        <w:t>Замечание 1</w:t>
      </w:r>
      <w:r w:rsidRPr="00EF5E53">
        <w:rPr>
          <w:rFonts w:ascii="Arial" w:hAnsi="Arial" w:cs="Arial"/>
          <w:iCs/>
          <w:sz w:val="28"/>
          <w:szCs w:val="28"/>
        </w:rPr>
        <w:t xml:space="preserve">: Расширение формализма физической теории над </w:t>
      </w:r>
      <w:r w:rsidRPr="009B4B76">
        <w:rPr>
          <w:rFonts w:ascii="Cambria Math" w:hAnsi="Cambria Math" w:cs="Arial"/>
          <w:b/>
          <w:bCs/>
          <w:i/>
          <w:sz w:val="28"/>
          <w:szCs w:val="28"/>
          <w:lang w:val="en-US"/>
        </w:rPr>
        <w:t>Q</w:t>
      </w:r>
      <w:r w:rsidRPr="00EF5E53">
        <w:rPr>
          <w:rFonts w:ascii="Arial" w:hAnsi="Arial" w:cs="Arial"/>
          <w:iCs/>
          <w:sz w:val="28"/>
          <w:szCs w:val="28"/>
        </w:rPr>
        <w:t xml:space="preserve"> возможно не только вводом двойственного числа </w:t>
      </w:r>
      <w:r w:rsidRPr="007E7D59">
        <w:rPr>
          <w:rFonts w:asciiTheme="majorHAnsi" w:hAnsiTheme="majorHAnsi" w:cs="Arial"/>
          <w:i/>
          <w:sz w:val="28"/>
          <w:szCs w:val="28"/>
          <w:lang w:val="en-US"/>
        </w:rPr>
        <w:t>UU</w:t>
      </w:r>
      <w:r w:rsidRPr="007E7D59">
        <w:rPr>
          <w:rFonts w:asciiTheme="majorHAnsi" w:hAnsiTheme="majorHAnsi" w:cs="Arial"/>
          <w:iCs/>
          <w:sz w:val="28"/>
          <w:szCs w:val="28"/>
        </w:rPr>
        <w:t xml:space="preserve"> = 1</w:t>
      </w:r>
      <w:r w:rsidRPr="00EF5E53">
        <w:rPr>
          <w:rFonts w:ascii="Arial" w:hAnsi="Arial" w:cs="Arial"/>
          <w:iCs/>
          <w:sz w:val="28"/>
          <w:szCs w:val="28"/>
        </w:rPr>
        <w:t xml:space="preserve"> (или</w:t>
      </w:r>
      <w:proofErr w:type="gramStart"/>
      <w:r w:rsidRPr="00EF5E53">
        <w:rPr>
          <w:rFonts w:ascii="Arial" w:hAnsi="Arial" w:cs="Arial"/>
          <w:iCs/>
          <w:sz w:val="28"/>
          <w:szCs w:val="28"/>
        </w:rPr>
        <w:t xml:space="preserve"> </w:t>
      </w:r>
      <w:r w:rsidRPr="007E7D59">
        <w:rPr>
          <w:rFonts w:asciiTheme="majorHAnsi" w:hAnsiTheme="majorHAnsi" w:cs="Arial"/>
          <w:i/>
          <w:sz w:val="28"/>
          <w:szCs w:val="28"/>
        </w:rPr>
        <w:t>Е</w:t>
      </w:r>
      <w:proofErr w:type="gramEnd"/>
      <w:r w:rsidRPr="007E7D59">
        <w:rPr>
          <w:rFonts w:asciiTheme="majorHAnsi" w:hAnsiTheme="majorHAnsi" w:cs="Arial"/>
          <w:iCs/>
          <w:sz w:val="28"/>
          <w:szCs w:val="28"/>
          <w:vertAlign w:val="superscript"/>
        </w:rPr>
        <w:t> 2</w:t>
      </w:r>
      <w:r w:rsidRPr="007E7D59">
        <w:rPr>
          <w:rFonts w:asciiTheme="majorHAnsi" w:hAnsiTheme="majorHAnsi" w:cs="Arial"/>
          <w:iCs/>
          <w:sz w:val="28"/>
          <w:szCs w:val="28"/>
        </w:rPr>
        <w:t xml:space="preserve"> = 1</w:t>
      </w:r>
      <w:r w:rsidRPr="00EF5E53">
        <w:rPr>
          <w:rFonts w:ascii="Arial" w:hAnsi="Arial" w:cs="Arial"/>
          <w:iCs/>
          <w:sz w:val="28"/>
          <w:szCs w:val="28"/>
        </w:rPr>
        <w:t xml:space="preserve">) для </w:t>
      </w:r>
      <w:r w:rsidRPr="00EF5E53">
        <w:rPr>
          <w:rFonts w:ascii="Arial" w:hAnsi="Arial" w:cs="Arial"/>
          <w:iCs/>
          <w:sz w:val="28"/>
          <w:szCs w:val="28"/>
        </w:rPr>
        <w:lastRenderedPageBreak/>
        <w:t xml:space="preserve">единичной гиперсферы и дуального числа </w:t>
      </w:r>
      <w:r w:rsidRPr="009663EA">
        <w:rPr>
          <w:rFonts w:asciiTheme="majorHAnsi" w:eastAsiaTheme="minorEastAsia" w:hAnsiTheme="majorHAnsi" w:cs="Arial"/>
          <w:i/>
          <w:sz w:val="28"/>
          <w:szCs w:val="28"/>
        </w:rPr>
        <w:t>Û</w:t>
      </w:r>
      <w:r w:rsidRPr="009663EA">
        <w:rPr>
          <w:rFonts w:asciiTheme="majorHAnsi" w:hAnsiTheme="majorHAnsi" w:cs="Arial"/>
          <w:i/>
          <w:iCs/>
          <w:sz w:val="28"/>
          <w:szCs w:val="28"/>
          <w:lang w:val="en-US"/>
        </w:rPr>
        <w:t>U</w:t>
      </w:r>
      <w:r w:rsidRPr="009663EA">
        <w:rPr>
          <w:rFonts w:ascii="Arial" w:hAnsi="Arial" w:cs="Arial"/>
          <w:iCs/>
          <w:sz w:val="28"/>
          <w:szCs w:val="28"/>
        </w:rPr>
        <w:t xml:space="preserve"> = 0</w:t>
      </w:r>
      <w:r w:rsidRPr="00EF5E53">
        <w:rPr>
          <w:rFonts w:ascii="Arial" w:hAnsi="Arial" w:cs="Arial"/>
          <w:iCs/>
          <w:sz w:val="28"/>
          <w:szCs w:val="28"/>
        </w:rPr>
        <w:t xml:space="preserve"> для получения уравн</w:t>
      </w:r>
      <w:r w:rsidRPr="00EF5E53">
        <w:rPr>
          <w:rFonts w:ascii="Arial" w:hAnsi="Arial" w:cs="Arial"/>
          <w:iCs/>
          <w:sz w:val="28"/>
          <w:szCs w:val="28"/>
        </w:rPr>
        <w:t>е</w:t>
      </w:r>
      <w:r w:rsidRPr="00EF5E53">
        <w:rPr>
          <w:rFonts w:ascii="Arial" w:hAnsi="Arial" w:cs="Arial"/>
          <w:iCs/>
          <w:sz w:val="28"/>
          <w:szCs w:val="28"/>
        </w:rPr>
        <w:t>ний стандартной гиперкомплексной физики, в частности над телом о</w:t>
      </w:r>
      <w:r w:rsidRPr="00EF5E53">
        <w:rPr>
          <w:rFonts w:ascii="Arial" w:hAnsi="Arial" w:cs="Arial"/>
          <w:iCs/>
          <w:sz w:val="28"/>
          <w:szCs w:val="28"/>
        </w:rPr>
        <w:t>к</w:t>
      </w:r>
      <w:r w:rsidRPr="00EF5E53">
        <w:rPr>
          <w:rFonts w:ascii="Arial" w:hAnsi="Arial" w:cs="Arial"/>
          <w:iCs/>
          <w:sz w:val="28"/>
          <w:szCs w:val="28"/>
        </w:rPr>
        <w:t xml:space="preserve">тав, но и вводом дополнительных гиперкомплексных чисел для описания физической ситуации в компактифицированных измерениях, близких к состоянию </w:t>
      </w:r>
      <w:r w:rsidRPr="00EF5E53">
        <w:rPr>
          <w:rFonts w:ascii="Arial" w:hAnsi="Arial" w:cs="Arial"/>
          <w:iCs/>
          <w:sz w:val="28"/>
          <w:szCs w:val="28"/>
        </w:rPr>
        <w:sym w:font="Symbol" w:char="F077"/>
      </w:r>
      <w:r w:rsidRPr="00EF5E53">
        <w:rPr>
          <w:rFonts w:ascii="Arial" w:hAnsi="Arial" w:cs="Arial"/>
          <w:iCs/>
          <w:sz w:val="28"/>
          <w:szCs w:val="28"/>
        </w:rPr>
        <w:t>. В этом заключается количественная форма симметрии скрытых, генерирующих микросостояни</w:t>
      </w:r>
      <w:r>
        <w:rPr>
          <w:rFonts w:ascii="Arial" w:hAnsi="Arial" w:cs="Arial"/>
          <w:iCs/>
          <w:sz w:val="28"/>
          <w:szCs w:val="28"/>
        </w:rPr>
        <w:t>я</w:t>
      </w:r>
      <w:r w:rsidRPr="00EF5E53">
        <w:rPr>
          <w:rFonts w:ascii="Arial" w:hAnsi="Arial" w:cs="Arial"/>
          <w:iCs/>
          <w:sz w:val="28"/>
          <w:szCs w:val="28"/>
        </w:rPr>
        <w:t xml:space="preserve"> компактифицированных миров и проявленной, рожденной, антропогенной вселенной. </w:t>
      </w:r>
    </w:p>
    <w:p w:rsidR="006C313E" w:rsidRPr="00EF5E53" w:rsidRDefault="006C313E" w:rsidP="00EF328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  <w:u w:val="single"/>
        </w:rPr>
        <w:t>Замечание 2</w:t>
      </w:r>
      <w:r w:rsidRPr="00EF5E53">
        <w:rPr>
          <w:rFonts w:ascii="Arial" w:hAnsi="Arial" w:cs="Arial"/>
          <w:iCs/>
          <w:sz w:val="28"/>
          <w:szCs w:val="28"/>
        </w:rPr>
        <w:t xml:space="preserve">: В связи с вводом числа </w:t>
      </w:r>
      <w:r w:rsidRPr="00EF5E53">
        <w:rPr>
          <w:rFonts w:ascii="Arial" w:hAnsi="Arial" w:cs="Arial"/>
          <w:b/>
          <w:bCs/>
          <w:iCs/>
          <w:sz w:val="28"/>
          <w:szCs w:val="28"/>
        </w:rPr>
        <w:sym w:font="Symbol" w:char="F065"/>
      </w:r>
      <w:r w:rsidRPr="00EF5E53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Pr="00EF5E53">
        <w:rPr>
          <w:rFonts w:ascii="Arial" w:hAnsi="Arial" w:cs="Arial"/>
          <w:iCs/>
          <w:sz w:val="28"/>
          <w:szCs w:val="28"/>
        </w:rPr>
        <w:t xml:space="preserve">аксиоматика </w:t>
      </w:r>
      <w:r>
        <w:rPr>
          <w:rFonts w:ascii="Arial" w:hAnsi="Arial" w:cs="Arial"/>
          <w:iCs/>
          <w:sz w:val="28"/>
          <w:szCs w:val="28"/>
        </w:rPr>
        <w:t>пост</w:t>
      </w:r>
      <w:r w:rsidRPr="005B7250">
        <w:rPr>
          <w:rFonts w:ascii="Arial" w:hAnsi="Arial" w:cs="Arial"/>
          <w:iCs/>
          <w:sz w:val="28"/>
          <w:szCs w:val="28"/>
        </w:rPr>
        <w:t>’</w:t>
      </w:r>
      <w:r w:rsidRPr="00EF5E53">
        <w:rPr>
          <w:rFonts w:ascii="Arial" w:hAnsi="Arial" w:cs="Arial"/>
          <w:iCs/>
          <w:sz w:val="28"/>
          <w:szCs w:val="28"/>
        </w:rPr>
        <w:t>октетной термодинамики может быть уточнена и расширена.</w:t>
      </w:r>
    </w:p>
    <w:p w:rsidR="006C313E" w:rsidRPr="00A3487B" w:rsidRDefault="006C313E" w:rsidP="00EF3288">
      <w:pPr>
        <w:pStyle w:val="af"/>
        <w:widowControl w:val="0"/>
        <w:tabs>
          <w:tab w:val="left" w:pos="540"/>
          <w:tab w:val="left" w:pos="8460"/>
        </w:tabs>
        <w:spacing w:line="360" w:lineRule="auto"/>
        <w:ind w:left="0" w:firstLine="567"/>
        <w:jc w:val="both"/>
        <w:rPr>
          <w:rFonts w:ascii="Arial" w:hAnsi="Arial" w:cs="Arial"/>
          <w:iCs/>
          <w:sz w:val="28"/>
          <w:szCs w:val="28"/>
        </w:rPr>
      </w:pPr>
      <w:r w:rsidRPr="00EF5E53">
        <w:rPr>
          <w:rFonts w:ascii="Arial" w:hAnsi="Arial" w:cs="Arial"/>
          <w:iCs/>
          <w:sz w:val="28"/>
          <w:szCs w:val="28"/>
          <w:u w:val="single"/>
        </w:rPr>
        <w:t>Замечание 3</w:t>
      </w:r>
      <w:r w:rsidRPr="00EF5E53">
        <w:rPr>
          <w:rFonts w:ascii="Arial" w:hAnsi="Arial" w:cs="Arial"/>
          <w:iCs/>
          <w:sz w:val="28"/>
          <w:szCs w:val="28"/>
        </w:rPr>
        <w:t xml:space="preserve">: Система гиперкомплексных чисел </w:t>
      </w:r>
      <w:r w:rsidRPr="009B4B76">
        <w:rPr>
          <w:rFonts w:ascii="Cambria Math" w:hAnsi="Cambria Math" w:cs="Arial"/>
          <w:i/>
          <w:sz w:val="28"/>
          <w:szCs w:val="28"/>
          <w:lang w:val="en-US"/>
        </w:rPr>
        <w:t>I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F7"/>
      </w:r>
      <w:r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/>
          <w:sz w:val="28"/>
          <w:szCs w:val="28"/>
          <w:lang w:val="en-US"/>
        </w:rPr>
        <w:t>I</w:t>
      </w:r>
      <w:r w:rsidRPr="009B4B76">
        <w:rPr>
          <w:rFonts w:ascii="Cambria Math" w:hAnsi="Cambria Math" w:cs="Arial"/>
          <w:iCs/>
          <w:sz w:val="28"/>
          <w:szCs w:val="28"/>
          <w:vertAlign w:val="superscript"/>
        </w:rPr>
        <w:t> 2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= –1 , </w:t>
      </w:r>
      <w:r w:rsidRPr="009B4B76">
        <w:rPr>
          <w:rFonts w:ascii="Cambria Math" w:hAnsi="Cambria Math" w:cs="Arial"/>
          <w:i/>
          <w:sz w:val="28"/>
          <w:szCs w:val="28"/>
          <w:lang w:val="en-US"/>
        </w:rPr>
        <w:t>E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EF"/>
      </w:r>
      <w:r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/>
          <w:sz w:val="28"/>
          <w:szCs w:val="28"/>
          <w:lang w:val="en-US"/>
        </w:rPr>
        <w:t>E</w:t>
      </w:r>
      <w:r w:rsidRPr="009B4B76">
        <w:rPr>
          <w:rFonts w:ascii="Cambria Math" w:hAnsi="Cambria Math" w:cs="Arial"/>
          <w:iCs/>
          <w:sz w:val="28"/>
          <w:szCs w:val="28"/>
          <w:vertAlign w:val="superscript"/>
        </w:rPr>
        <w:t> 2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= 1,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57"/>
      </w:r>
      <w:r w:rsidRPr="009B4B76">
        <w:rPr>
          <w:rFonts w:ascii="Cambria Math" w:hAnsi="Cambria Math" w:cs="Arial"/>
          <w:iCs/>
          <w:sz w:val="28"/>
          <w:szCs w:val="28"/>
        </w:rPr>
        <w:t> 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EF"/>
      </w:r>
      <w:r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57"/>
      </w:r>
      <w:r w:rsidRPr="009B4B76">
        <w:rPr>
          <w:rFonts w:ascii="Cambria Math" w:hAnsi="Cambria Math" w:cs="Arial"/>
          <w:iCs/>
          <w:sz w:val="28"/>
          <w:szCs w:val="28"/>
          <w:vertAlign w:val="superscript"/>
        </w:rPr>
        <w:t>2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= 0</w:t>
      </w:r>
      <w:r w:rsidRPr="00EF5E53">
        <w:rPr>
          <w:rFonts w:ascii="Arial" w:hAnsi="Arial" w:cs="Arial"/>
          <w:iCs/>
          <w:sz w:val="28"/>
          <w:szCs w:val="28"/>
        </w:rPr>
        <w:t xml:space="preserve"> дополняется системой гиперкомплексных чисел </w:t>
      </w:r>
      <w:r w:rsidRPr="009B4B76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F7"/>
      </w:r>
      <w:r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Cs/>
          <w:sz w:val="28"/>
          <w:szCs w:val="28"/>
          <w:lang w:val="en-US"/>
        </w:rPr>
        <w:t>Re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(</w:t>
      </w:r>
      <w:r w:rsidRPr="009B4B76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Cs/>
          <w:sz w:val="28"/>
          <w:szCs w:val="28"/>
          <w:vertAlign w:val="superscript"/>
        </w:rPr>
        <w:t>2</w:t>
      </w:r>
      <w:r w:rsidRPr="009B4B76">
        <w:rPr>
          <w:rFonts w:ascii="Cambria Math" w:hAnsi="Cambria Math" w:cs="Arial"/>
          <w:iCs/>
          <w:sz w:val="28"/>
          <w:szCs w:val="28"/>
        </w:rPr>
        <w:t>) = 3</w:t>
      </w:r>
      <w:r w:rsidRPr="00EF5E53">
        <w:rPr>
          <w:rFonts w:ascii="Arial" w:hAnsi="Arial" w:cs="Arial"/>
          <w:iCs/>
          <w:sz w:val="28"/>
          <w:szCs w:val="28"/>
        </w:rPr>
        <w:t xml:space="preserve">,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77"/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F7"/>
      </w:r>
      <w:r w:rsidRPr="009B4B76">
        <w:rPr>
          <w:rFonts w:ascii="Cambria Math" w:hAnsi="Cambria Math" w:cs="Arial"/>
          <w:iCs/>
          <w:sz w:val="28"/>
          <w:szCs w:val="28"/>
          <w:lang w:val="en-US"/>
        </w:rPr>
        <w:t> 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77"/>
      </w:r>
      <w:r w:rsidRPr="009B4B76">
        <w:rPr>
          <w:rFonts w:ascii="Cambria Math" w:hAnsi="Cambria Math" w:cs="Arial"/>
          <w:iCs/>
          <w:sz w:val="28"/>
          <w:szCs w:val="28"/>
          <w:vertAlign w:val="superscript"/>
        </w:rPr>
        <w:t>2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= 0,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/>
          <w:sz w:val="28"/>
          <w:szCs w:val="28"/>
          <w:vertAlign w:val="subscript"/>
          <w:lang w:val="en-US"/>
        </w:rPr>
        <w:t>i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F7"/>
      </w:r>
      <w:r w:rsidRPr="009B4B76">
        <w:rPr>
          <w:rFonts w:ascii="Cambria Math" w:hAnsi="Cambria Math" w:cs="Arial"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/>
          <w:sz w:val="28"/>
          <w:szCs w:val="28"/>
          <w:vertAlign w:val="subscript"/>
          <w:lang w:val="en-US"/>
        </w:rPr>
        <w:t>i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/>
          <w:sz w:val="28"/>
          <w:szCs w:val="28"/>
          <w:vertAlign w:val="subscript"/>
          <w:lang w:val="en-US"/>
        </w:rPr>
        <w:t>i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= 1, </w:t>
      </w:r>
      <w:r w:rsidRPr="009B4B76">
        <w:rPr>
          <w:rFonts w:ascii="Cambria Math" w:hAnsi="Cambria Math" w:cs="Arial"/>
          <w:i/>
          <w:sz w:val="28"/>
          <w:szCs w:val="28"/>
          <w:lang w:val="en-US"/>
        </w:rPr>
        <w:t>i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= 1 … 3</w:t>
      </w:r>
      <w:r w:rsidRPr="00EF5E53">
        <w:rPr>
          <w:rFonts w:ascii="Arial" w:hAnsi="Arial" w:cs="Arial"/>
          <w:iCs/>
          <w:sz w:val="28"/>
          <w:szCs w:val="28"/>
        </w:rPr>
        <w:t xml:space="preserve">, и, далее, таблицей умножения энтропийной единицы </w:t>
      </w:r>
      <w:r w:rsidRPr="009B4B76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b/>
          <w:bCs/>
          <w:iCs/>
          <w:sz w:val="28"/>
          <w:szCs w:val="28"/>
        </w:rPr>
        <w:t xml:space="preserve"> 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=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77"/>
      </w:r>
      <w:r w:rsidRPr="009B4B76">
        <w:rPr>
          <w:rFonts w:ascii="Cambria Math" w:hAnsi="Cambria Math" w:cs="Arial"/>
          <w:iCs/>
          <w:sz w:val="28"/>
          <w:szCs w:val="28"/>
        </w:rPr>
        <w:t xml:space="preserve"> +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Cs/>
          <w:sz w:val="28"/>
          <w:szCs w:val="28"/>
          <w:vertAlign w:val="subscript"/>
        </w:rPr>
        <w:t>1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+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Cs/>
          <w:sz w:val="28"/>
          <w:szCs w:val="28"/>
          <w:vertAlign w:val="subscript"/>
        </w:rPr>
        <w:t>2</w:t>
      </w:r>
      <w:r w:rsidRPr="009B4B76">
        <w:rPr>
          <w:rFonts w:ascii="Cambria Math" w:hAnsi="Cambria Math" w:cs="Arial"/>
          <w:iCs/>
          <w:sz w:val="28"/>
          <w:szCs w:val="28"/>
        </w:rPr>
        <w:t xml:space="preserve"> + </w:t>
      </w:r>
      <w:r w:rsidRPr="009B4B76">
        <w:rPr>
          <w:rFonts w:ascii="Cambria Math" w:hAnsi="Cambria Math" w:cs="Arial"/>
          <w:iCs/>
          <w:sz w:val="28"/>
          <w:szCs w:val="28"/>
        </w:rPr>
        <w:sym w:font="Symbol" w:char="F065"/>
      </w:r>
      <w:r w:rsidRPr="009B4B76">
        <w:rPr>
          <w:rFonts w:ascii="Cambria Math" w:hAnsi="Cambria Math" w:cs="Arial"/>
          <w:iCs/>
          <w:sz w:val="28"/>
          <w:szCs w:val="28"/>
          <w:vertAlign w:val="subscript"/>
        </w:rPr>
        <w:t>3</w:t>
      </w:r>
      <w:r w:rsidRPr="00EF5E53">
        <w:rPr>
          <w:rFonts w:ascii="Arial" w:hAnsi="Arial" w:cs="Arial"/>
          <w:iCs/>
          <w:sz w:val="28"/>
          <w:szCs w:val="28"/>
        </w:rPr>
        <w:t>.</w:t>
      </w:r>
      <w:r>
        <w:rPr>
          <w:rFonts w:ascii="Arial" w:hAnsi="Arial" w:cs="Arial"/>
          <w:iCs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iCs/>
          <w:sz w:val="28"/>
          <w:szCs w:val="28"/>
        </w:rPr>
        <w:t xml:space="preserve">Таким способом возможно установление связи выражения для провремени через субкватернионные величины (сс. 52 – 54) с выражениями, использующими энтропийную единицу </w:t>
      </w:r>
      <w:r w:rsidRPr="009B4B76">
        <w:rPr>
          <w:rFonts w:ascii="Cambria Math" w:hAnsi="Cambria Math" w:cs="Arial"/>
          <w:b/>
          <w:bCs/>
          <w:iCs/>
          <w:sz w:val="28"/>
          <w:szCs w:val="28"/>
        </w:rPr>
        <w:sym w:font="Symbol" w:char="F065"/>
      </w:r>
      <w:r w:rsidRPr="00A3487B">
        <w:rPr>
          <w:rFonts w:ascii="Cambria Math" w:hAnsi="Cambria Math" w:cs="Arial"/>
          <w:bCs/>
          <w:iCs/>
          <w:sz w:val="28"/>
          <w:szCs w:val="28"/>
        </w:rPr>
        <w:t>.</w:t>
      </w:r>
      <w:r>
        <w:rPr>
          <w:rFonts w:ascii="Cambria Math" w:hAnsi="Cambria Math" w:cs="Arial"/>
          <w:bCs/>
          <w:iCs/>
          <w:sz w:val="28"/>
          <w:szCs w:val="28"/>
        </w:rPr>
        <w:t xml:space="preserve"> </w:t>
      </w:r>
      <w:r w:rsidRPr="00A3487B">
        <w:rPr>
          <w:rFonts w:ascii="Arial" w:hAnsi="Arial" w:cs="Arial"/>
          <w:bCs/>
          <w:iCs/>
          <w:sz w:val="28"/>
          <w:szCs w:val="28"/>
        </w:rPr>
        <w:t xml:space="preserve">Если в формализме постгиперкомплексной </w:t>
      </w:r>
      <w:r>
        <w:rPr>
          <w:rFonts w:ascii="Arial" w:hAnsi="Arial" w:cs="Arial"/>
          <w:bCs/>
          <w:iCs/>
          <w:sz w:val="28"/>
          <w:szCs w:val="28"/>
        </w:rPr>
        <w:t>физики устраняется ненау</w:t>
      </w:r>
      <w:r>
        <w:rPr>
          <w:rFonts w:ascii="Arial" w:hAnsi="Arial" w:cs="Arial"/>
          <w:bCs/>
          <w:iCs/>
          <w:sz w:val="28"/>
          <w:szCs w:val="28"/>
        </w:rPr>
        <w:t>ч</w:t>
      </w:r>
      <w:r>
        <w:rPr>
          <w:rFonts w:ascii="Arial" w:hAnsi="Arial" w:cs="Arial"/>
          <w:bCs/>
          <w:iCs/>
          <w:sz w:val="28"/>
          <w:szCs w:val="28"/>
        </w:rPr>
        <w:t>ная релятивистская трактовка некоторых явлений природы и выявляется их субквантовый характер, то при изучении окружающего мира рассмо</w:t>
      </w:r>
      <w:r>
        <w:rPr>
          <w:rFonts w:ascii="Arial" w:hAnsi="Arial" w:cs="Arial"/>
          <w:bCs/>
          <w:iCs/>
          <w:sz w:val="28"/>
          <w:szCs w:val="28"/>
        </w:rPr>
        <w:t>т</w:t>
      </w:r>
      <w:r>
        <w:rPr>
          <w:rFonts w:ascii="Arial" w:hAnsi="Arial" w:cs="Arial"/>
          <w:bCs/>
          <w:iCs/>
          <w:sz w:val="28"/>
          <w:szCs w:val="28"/>
        </w:rPr>
        <w:t>рение системы дифференциальных уравнений термодинамики открыв</w:t>
      </w:r>
      <w:r>
        <w:rPr>
          <w:rFonts w:ascii="Arial" w:hAnsi="Arial" w:cs="Arial"/>
          <w:bCs/>
          <w:iCs/>
          <w:sz w:val="28"/>
          <w:szCs w:val="28"/>
        </w:rPr>
        <w:t>а</w:t>
      </w:r>
      <w:r>
        <w:rPr>
          <w:rFonts w:ascii="Arial" w:hAnsi="Arial" w:cs="Arial"/>
          <w:bCs/>
          <w:iCs/>
          <w:sz w:val="28"/>
          <w:szCs w:val="28"/>
        </w:rPr>
        <w:t xml:space="preserve">ет перед естествоиспытателем новый уровень детерминации.  </w:t>
      </w:r>
      <w:proofErr w:type="gramEnd"/>
    </w:p>
    <w:p w:rsidR="006C313E" w:rsidRPr="00EF5E53" w:rsidRDefault="006C313E" w:rsidP="006C313E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F5E53">
        <w:rPr>
          <w:rFonts w:ascii="Arial" w:hAnsi="Arial" w:cs="Arial"/>
          <w:sz w:val="28"/>
          <w:szCs w:val="28"/>
        </w:rPr>
        <w:t>Однако в микромире «квант энтропии», количественно равный п</w:t>
      </w:r>
      <w:r w:rsidRPr="00EF5E53">
        <w:rPr>
          <w:rFonts w:ascii="Arial" w:hAnsi="Arial" w:cs="Arial"/>
          <w:sz w:val="28"/>
          <w:szCs w:val="28"/>
        </w:rPr>
        <w:t>о</w:t>
      </w:r>
      <w:r w:rsidRPr="00EF5E53">
        <w:rPr>
          <w:rFonts w:ascii="Arial" w:hAnsi="Arial" w:cs="Arial"/>
          <w:sz w:val="28"/>
          <w:szCs w:val="28"/>
        </w:rPr>
        <w:t xml:space="preserve">стоянной Больцмана </w:t>
      </w:r>
      <w:proofErr w:type="gramStart"/>
      <w:r w:rsidRPr="00774902">
        <w:rPr>
          <w:i/>
          <w:iCs/>
          <w:sz w:val="28"/>
          <w:szCs w:val="28"/>
          <w:lang w:val="en-US"/>
        </w:rPr>
        <w:t>k</w:t>
      </w:r>
      <w:proofErr w:type="gramEnd"/>
      <w:r w:rsidRPr="009B4B76">
        <w:rPr>
          <w:rFonts w:ascii="Cambria Math" w:hAnsi="Cambria Math" w:cs="Arial"/>
          <w:sz w:val="28"/>
          <w:szCs w:val="28"/>
          <w:vertAlign w:val="subscript"/>
        </w:rPr>
        <w:t>Б</w:t>
      </w:r>
      <w:r w:rsidRPr="00EF5E53">
        <w:rPr>
          <w:rFonts w:ascii="Arial" w:hAnsi="Arial" w:cs="Arial"/>
          <w:sz w:val="28"/>
          <w:szCs w:val="28"/>
        </w:rPr>
        <w:t xml:space="preserve"> [</w:t>
      </w:r>
      <w:r w:rsidRPr="005B7250">
        <w:rPr>
          <w:rFonts w:ascii="Arial" w:hAnsi="Arial" w:cs="Arial"/>
          <w:sz w:val="28"/>
          <w:szCs w:val="28"/>
        </w:rPr>
        <w:t>5</w:t>
      </w:r>
      <w:r w:rsidRPr="00EF5E53">
        <w:rPr>
          <w:rFonts w:ascii="Arial" w:hAnsi="Arial" w:cs="Arial"/>
          <w:sz w:val="28"/>
          <w:szCs w:val="28"/>
        </w:rPr>
        <w:t xml:space="preserve">3], определяется не совсем точно. Например, неопределенность температуры в формуле </w:t>
      </w:r>
      <w:r w:rsidRPr="009B4B76">
        <w:rPr>
          <w:rFonts w:ascii="Cambria Math" w:hAnsi="Cambria Math" w:cs="Arial"/>
          <w:sz w:val="28"/>
          <w:szCs w:val="28"/>
          <w:lang w:val="en-US"/>
        </w:rPr>
        <w:t>d</w:t>
      </w:r>
      <w:r w:rsidRPr="00774902">
        <w:rPr>
          <w:i/>
          <w:iCs/>
          <w:sz w:val="28"/>
          <w:szCs w:val="28"/>
          <w:lang w:val="en-US"/>
        </w:rPr>
        <w:t>S</w:t>
      </w:r>
      <w:r w:rsidRPr="00774902">
        <w:rPr>
          <w:sz w:val="28"/>
          <w:szCs w:val="28"/>
          <w:lang w:val="en-US"/>
        </w:rPr>
        <w:t> </w:t>
      </w:r>
      <w:r w:rsidRPr="009B4B76">
        <w:rPr>
          <w:rFonts w:ascii="Cambria Math" w:hAnsi="Cambria Math" w:cs="Arial"/>
          <w:sz w:val="28"/>
          <w:szCs w:val="28"/>
        </w:rPr>
        <w:t>=</w:t>
      </w:r>
      <w:r>
        <w:rPr>
          <w:rFonts w:ascii="Cambria Math" w:hAnsi="Cambria Math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Q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</m:oMath>
      <w:r w:rsidRPr="009B4B76">
        <w:rPr>
          <w:rFonts w:ascii="Cambria Math" w:hAnsi="Cambria Math" w:cs="Arial"/>
          <w:sz w:val="28"/>
          <w:szCs w:val="28"/>
          <w:lang w:val="en-US"/>
        </w:rPr>
        <w:t> </w:t>
      </w:r>
      <w:r w:rsidRPr="00EF5E53">
        <w:rPr>
          <w:rFonts w:ascii="Arial" w:hAnsi="Arial" w:cs="Arial"/>
          <w:sz w:val="28"/>
          <w:szCs w:val="28"/>
        </w:rPr>
        <w:t>в масштабах элеме</w:t>
      </w:r>
      <w:r w:rsidRPr="00EF5E53">
        <w:rPr>
          <w:rFonts w:ascii="Arial" w:hAnsi="Arial" w:cs="Arial"/>
          <w:sz w:val="28"/>
          <w:szCs w:val="28"/>
        </w:rPr>
        <w:t>н</w:t>
      </w:r>
      <w:r w:rsidRPr="00EF5E53">
        <w:rPr>
          <w:rFonts w:ascii="Arial" w:hAnsi="Arial" w:cs="Arial"/>
          <w:sz w:val="28"/>
          <w:szCs w:val="28"/>
        </w:rPr>
        <w:t>тарных частиц ввиду некорректности определения термодинамических свойств системы из-за малого числа корпускул и нечеткой автономии их взаимодействия и существования выражается отношением [</w:t>
      </w:r>
      <w:r w:rsidRPr="00E77A65">
        <w:rPr>
          <w:rFonts w:ascii="Arial" w:hAnsi="Arial" w:cs="Arial"/>
          <w:sz w:val="28"/>
          <w:szCs w:val="28"/>
        </w:rPr>
        <w:t>5</w:t>
      </w:r>
      <w:r w:rsidRPr="00EF5E53">
        <w:rPr>
          <w:rFonts w:ascii="Arial" w:hAnsi="Arial" w:cs="Arial"/>
          <w:sz w:val="28"/>
          <w:szCs w:val="28"/>
        </w:rPr>
        <w:t>4]:</w:t>
      </w:r>
    </w:p>
    <w:p w:rsidR="006C313E" w:rsidRPr="009B4B76" w:rsidRDefault="0004554D" w:rsidP="006C313E">
      <w:pPr>
        <w:pStyle w:val="21"/>
        <w:widowControl w:val="0"/>
        <w:tabs>
          <w:tab w:val="left" w:pos="6120"/>
        </w:tabs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∆</m:t>
            </m:r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2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NT</m:t>
                </m:r>
              </m:e>
            </m:rad>
          </m:den>
        </m:f>
        <m:r>
          <w:rPr>
            <w:rFonts w:ascii="Cambria Math" w:hAnsi="Cambria Math" w:cs="Arial"/>
            <w:sz w:val="28"/>
            <w:szCs w:val="28"/>
          </w:rPr>
          <m:t>=</m:t>
        </m:r>
        <m:rad>
          <m:ra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 w:cs="Arial"/>
                <w:sz w:val="28"/>
                <w:szCs w:val="28"/>
              </w:rPr>
              <m:t>4</m:t>
            </m:r>
          </m:deg>
          <m:e>
            <m:f>
              <m:f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Arial"/>
                    <w:sz w:val="28"/>
                    <w:szCs w:val="28"/>
                  </w:rPr>
                  <m:t>2МэВ</m:t>
                </m:r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NU</m:t>
                </m:r>
              </m:den>
            </m:f>
          </m:e>
        </m:rad>
      </m:oMath>
      <w:r w:rsidR="006C313E" w:rsidRPr="00674EAA">
        <w:rPr>
          <w:rFonts w:ascii="Arial" w:hAnsi="Arial" w:cs="Arial"/>
          <w:sz w:val="28"/>
          <w:szCs w:val="28"/>
        </w:rPr>
        <w:t>,</w:t>
      </w:r>
      <w:r w:rsidR="006C313E" w:rsidRPr="009B4B76">
        <w:rPr>
          <w:rFonts w:ascii="Arial" w:hAnsi="Arial" w:cs="Arial"/>
          <w:sz w:val="28"/>
          <w:szCs w:val="28"/>
        </w:rPr>
        <w:t xml:space="preserve">                                                               </w:t>
      </w:r>
    </w:p>
    <w:p w:rsidR="006C313E" w:rsidRPr="00EF5E53" w:rsidRDefault="006C313E" w:rsidP="006C313E">
      <w:pPr>
        <w:pStyle w:val="21"/>
        <w:widowControl w:val="0"/>
        <w:spacing w:line="360" w:lineRule="auto"/>
        <w:ind w:left="0" w:firstLine="0"/>
        <w:jc w:val="both"/>
        <w:rPr>
          <w:rFonts w:ascii="Arial" w:hAnsi="Arial" w:cs="Arial"/>
          <w:sz w:val="28"/>
          <w:szCs w:val="28"/>
        </w:rPr>
      </w:pPr>
      <w:r w:rsidRPr="00EF5E53">
        <w:rPr>
          <w:rFonts w:ascii="Arial" w:hAnsi="Arial" w:cs="Arial"/>
          <w:sz w:val="28"/>
          <w:szCs w:val="28"/>
        </w:rPr>
        <w:lastRenderedPageBreak/>
        <w:t xml:space="preserve">где </w:t>
      </w:r>
      <w:r w:rsidRPr="003451A6">
        <w:rPr>
          <w:rFonts w:asciiTheme="majorHAnsi" w:hAnsiTheme="majorHAnsi" w:cs="Arial"/>
          <w:i/>
          <w:iCs/>
          <w:sz w:val="28"/>
          <w:szCs w:val="28"/>
          <w:lang w:val="en-US"/>
        </w:rPr>
        <w:t>U</w:t>
      </w:r>
      <w:r w:rsidRPr="003451A6">
        <w:rPr>
          <w:rFonts w:asciiTheme="majorHAnsi" w:hAnsiTheme="majorHAnsi" w:cs="Arial"/>
          <w:sz w:val="28"/>
          <w:szCs w:val="28"/>
        </w:rPr>
        <w:t xml:space="preserve"> </w:t>
      </w:r>
      <w:r w:rsidRPr="00EF5E53">
        <w:rPr>
          <w:rFonts w:ascii="Arial" w:hAnsi="Arial" w:cs="Arial"/>
          <w:sz w:val="28"/>
          <w:szCs w:val="28"/>
        </w:rPr>
        <w:t xml:space="preserve">– энергия взаимодействия, возбуждения, </w:t>
      </w:r>
      <w:r w:rsidRPr="003451A6">
        <w:rPr>
          <w:rFonts w:asciiTheme="majorHAnsi" w:hAnsiTheme="majorHAnsi" w:cs="Arial"/>
          <w:i/>
          <w:iCs/>
          <w:sz w:val="28"/>
          <w:szCs w:val="28"/>
          <w:lang w:val="en-US"/>
        </w:rPr>
        <w:t>N</w:t>
      </w:r>
      <w:r w:rsidRPr="00EF5E53">
        <w:rPr>
          <w:rFonts w:ascii="Arial" w:hAnsi="Arial" w:cs="Arial"/>
          <w:sz w:val="28"/>
          <w:szCs w:val="28"/>
        </w:rPr>
        <w:t xml:space="preserve"> – число частиц в си</w:t>
      </w:r>
      <w:r w:rsidRPr="00EF5E53">
        <w:rPr>
          <w:rFonts w:ascii="Arial" w:hAnsi="Arial" w:cs="Arial"/>
          <w:sz w:val="28"/>
          <w:szCs w:val="28"/>
        </w:rPr>
        <w:t>с</w:t>
      </w:r>
      <w:r w:rsidRPr="00EF5E53">
        <w:rPr>
          <w:rFonts w:ascii="Arial" w:hAnsi="Arial" w:cs="Arial"/>
          <w:sz w:val="28"/>
          <w:szCs w:val="28"/>
        </w:rPr>
        <w:t xml:space="preserve">теме. Для атома кислорода </w:t>
      </w:r>
      <w:r w:rsidRPr="003451A6">
        <w:rPr>
          <w:rFonts w:asciiTheme="majorHAnsi" w:hAnsiTheme="majorHAnsi" w:cs="Arial"/>
          <w:i/>
          <w:iCs/>
          <w:sz w:val="28"/>
          <w:szCs w:val="28"/>
          <w:lang w:val="en-US"/>
        </w:rPr>
        <w:t>N</w:t>
      </w:r>
      <w:r w:rsidRPr="00EF5E53">
        <w:rPr>
          <w:rFonts w:ascii="Arial" w:hAnsi="Arial" w:cs="Arial"/>
          <w:sz w:val="28"/>
          <w:szCs w:val="28"/>
        </w:rPr>
        <w:t xml:space="preserve"> = 16, и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∆</m:t>
            </m:r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</m:oMath>
      <w:r w:rsidRPr="00EF5E53">
        <w:rPr>
          <w:rFonts w:ascii="Arial" w:hAnsi="Arial" w:cs="Arial"/>
          <w:sz w:val="28"/>
          <w:szCs w:val="28"/>
        </w:rPr>
        <w:t xml:space="preserve"> ~ 0.2. Если </w:t>
      </w:r>
      <w:r w:rsidRPr="003451A6">
        <w:rPr>
          <w:rFonts w:asciiTheme="majorHAnsi" w:hAnsiTheme="majorHAnsi" w:cs="Arial"/>
          <w:i/>
          <w:iCs/>
          <w:sz w:val="28"/>
          <w:szCs w:val="28"/>
          <w:lang w:val="en-US"/>
        </w:rPr>
        <w:t>N</w:t>
      </w:r>
      <w:r w:rsidRPr="00EF5E53">
        <w:rPr>
          <w:rFonts w:ascii="Arial" w:hAnsi="Arial" w:cs="Arial"/>
          <w:sz w:val="28"/>
          <w:szCs w:val="28"/>
        </w:rPr>
        <w:t xml:space="preserve"> = 8 и </w:t>
      </w:r>
      <w:r w:rsidRPr="003451A6">
        <w:rPr>
          <w:rFonts w:asciiTheme="majorHAnsi" w:hAnsiTheme="majorHAnsi" w:cs="Arial"/>
          <w:i/>
          <w:iCs/>
          <w:sz w:val="28"/>
          <w:szCs w:val="28"/>
          <w:lang w:val="en-US"/>
        </w:rPr>
        <w:t>U</w:t>
      </w:r>
      <w:r w:rsidRPr="003451A6">
        <w:rPr>
          <w:rFonts w:asciiTheme="majorHAnsi" w:hAnsiTheme="majorHAnsi" w:cs="Arial"/>
          <w:sz w:val="28"/>
          <w:szCs w:val="28"/>
        </w:rPr>
        <w:t xml:space="preserve"> ~</w:t>
      </w:r>
      <w:r w:rsidRPr="00EF5E53">
        <w:rPr>
          <w:rFonts w:ascii="Arial" w:hAnsi="Arial" w:cs="Arial"/>
          <w:sz w:val="28"/>
          <w:szCs w:val="28"/>
        </w:rPr>
        <w:t xml:space="preserve"> 80 МэВ, то погрешность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∆</m:t>
            </m:r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</m:oMath>
      <w:r w:rsidRPr="00EF5E53">
        <w:rPr>
          <w:rFonts w:ascii="Arial" w:hAnsi="Arial" w:cs="Arial"/>
          <w:sz w:val="28"/>
          <w:szCs w:val="28"/>
        </w:rPr>
        <w:t xml:space="preserve"> ~ 0.7. Литий – бериллий при потенциале возбуждения </w:t>
      </w:r>
      <w:r w:rsidRPr="009B4B76">
        <w:rPr>
          <w:rFonts w:ascii="Cambria Math" w:hAnsi="Cambria Math" w:cs="Arial"/>
          <w:i/>
          <w:iCs/>
          <w:sz w:val="28"/>
          <w:szCs w:val="28"/>
          <w:lang w:val="en-US"/>
        </w:rPr>
        <w:t>U</w:t>
      </w:r>
      <w:r w:rsidRPr="00EF5E53">
        <w:rPr>
          <w:rFonts w:ascii="Arial" w:hAnsi="Arial" w:cs="Arial"/>
          <w:sz w:val="28"/>
          <w:szCs w:val="28"/>
        </w:rPr>
        <w:t xml:space="preserve"> ~ 10 эВ дают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∆</m:t>
            </m:r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</m:oMath>
      <w:r w:rsidRPr="00EF5E53">
        <w:rPr>
          <w:rFonts w:ascii="Arial" w:hAnsi="Arial" w:cs="Arial"/>
          <w:sz w:val="28"/>
          <w:szCs w:val="28"/>
        </w:rPr>
        <w:t xml:space="preserve"> ~ 10. Для двухатомных молекул в области средних зн</w:t>
      </w:r>
      <w:r w:rsidRPr="00EF5E53">
        <w:rPr>
          <w:rFonts w:ascii="Arial" w:hAnsi="Arial" w:cs="Arial"/>
          <w:sz w:val="28"/>
          <w:szCs w:val="28"/>
        </w:rPr>
        <w:t>а</w:t>
      </w:r>
      <w:r w:rsidRPr="00EF5E53">
        <w:rPr>
          <w:rFonts w:ascii="Arial" w:hAnsi="Arial" w:cs="Arial"/>
          <w:sz w:val="28"/>
          <w:szCs w:val="28"/>
        </w:rPr>
        <w:t>чений</w:t>
      </w:r>
      <w:proofErr w:type="gramStart"/>
      <w:r w:rsidRPr="00EF5E53">
        <w:rPr>
          <w:rFonts w:ascii="Arial" w:hAnsi="Arial" w:cs="Arial"/>
          <w:sz w:val="28"/>
          <w:szCs w:val="28"/>
        </w:rPr>
        <w:t xml:space="preserve"> </w:t>
      </w:r>
      <w:r w:rsidRPr="003451A6">
        <w:rPr>
          <w:rFonts w:asciiTheme="majorHAnsi" w:hAnsiTheme="majorHAnsi" w:cs="Arial"/>
          <w:i/>
          <w:iCs/>
          <w:sz w:val="28"/>
          <w:szCs w:val="28"/>
        </w:rPr>
        <w:t>Е</w:t>
      </w:r>
      <w:proofErr w:type="gramEnd"/>
      <w:r w:rsidRPr="003451A6">
        <w:rPr>
          <w:rFonts w:asciiTheme="majorHAnsi" w:hAnsiTheme="majorHAnsi" w:cs="Arial"/>
          <w:sz w:val="28"/>
          <w:szCs w:val="28"/>
        </w:rPr>
        <w:t xml:space="preserve"> </w:t>
      </w:r>
      <w:r w:rsidRPr="00EF5E53">
        <w:rPr>
          <w:rFonts w:ascii="Arial" w:hAnsi="Arial" w:cs="Arial"/>
          <w:sz w:val="28"/>
          <w:szCs w:val="28"/>
        </w:rPr>
        <w:t xml:space="preserve">~ 1 МэВ неточность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∆</m:t>
            </m:r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</m:oMath>
      <w:r w:rsidRPr="00EF5E53">
        <w:rPr>
          <w:rFonts w:ascii="Arial" w:hAnsi="Arial" w:cs="Arial"/>
          <w:sz w:val="28"/>
          <w:szCs w:val="28"/>
        </w:rPr>
        <w:t xml:space="preserve"> ~ 1.</w:t>
      </w:r>
    </w:p>
    <w:p w:rsidR="006C313E" w:rsidRPr="00EF5E53" w:rsidRDefault="006C313E" w:rsidP="006C313E">
      <w:pPr>
        <w:pStyle w:val="21"/>
        <w:widowControl w:val="0"/>
        <w:spacing w:line="360" w:lineRule="auto"/>
        <w:ind w:left="0" w:firstLine="567"/>
        <w:jc w:val="both"/>
        <w:rPr>
          <w:rFonts w:ascii="Arial" w:hAnsi="Arial" w:cs="Arial"/>
          <w:sz w:val="28"/>
          <w:szCs w:val="28"/>
        </w:rPr>
      </w:pPr>
      <w:r w:rsidRPr="00EF5E53">
        <w:rPr>
          <w:rFonts w:ascii="Arial" w:hAnsi="Arial" w:cs="Arial"/>
          <w:sz w:val="28"/>
          <w:szCs w:val="28"/>
        </w:rPr>
        <w:t>Применимость понятия температуры ограничена, особенно если энергия взаимодействия частей системы порядка или больше их вну</w:t>
      </w:r>
      <w:r w:rsidRPr="00EF5E53">
        <w:rPr>
          <w:rFonts w:ascii="Arial" w:hAnsi="Arial" w:cs="Arial"/>
          <w:sz w:val="28"/>
          <w:szCs w:val="28"/>
        </w:rPr>
        <w:t>т</w:t>
      </w:r>
      <w:r w:rsidRPr="00EF5E53">
        <w:rPr>
          <w:rFonts w:ascii="Arial" w:hAnsi="Arial" w:cs="Arial"/>
          <w:sz w:val="28"/>
          <w:szCs w:val="28"/>
        </w:rPr>
        <w:t>ренней энергии. Область аддитивности энергии термодинамических си</w:t>
      </w:r>
      <w:r w:rsidRPr="00EF5E53">
        <w:rPr>
          <w:rFonts w:ascii="Arial" w:hAnsi="Arial" w:cs="Arial"/>
          <w:sz w:val="28"/>
          <w:szCs w:val="28"/>
        </w:rPr>
        <w:t>с</w:t>
      </w:r>
      <w:r w:rsidRPr="00EF5E53">
        <w:rPr>
          <w:rFonts w:ascii="Arial" w:hAnsi="Arial" w:cs="Arial"/>
          <w:sz w:val="28"/>
          <w:szCs w:val="28"/>
        </w:rPr>
        <w:t xml:space="preserve">тем также ограничена. </w:t>
      </w:r>
    </w:p>
    <w:p w:rsidR="006C313E" w:rsidRPr="00457C5D" w:rsidRDefault="006C313E" w:rsidP="006C313E">
      <w:pPr>
        <w:pStyle w:val="a8"/>
        <w:widowControl w:val="0"/>
        <w:tabs>
          <w:tab w:val="clear" w:pos="4677"/>
          <w:tab w:val="clear" w:pos="9355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F5E53">
        <w:rPr>
          <w:rFonts w:ascii="Arial" w:hAnsi="Arial" w:cs="Arial"/>
          <w:sz w:val="28"/>
          <w:szCs w:val="28"/>
        </w:rPr>
        <w:t>Экстраполяция понятия энтропии в мир элементарных частиц тр</w:t>
      </w:r>
      <w:r w:rsidRPr="00EF5E53">
        <w:rPr>
          <w:rFonts w:ascii="Arial" w:hAnsi="Arial" w:cs="Arial"/>
          <w:sz w:val="28"/>
          <w:szCs w:val="28"/>
        </w:rPr>
        <w:t>е</w:t>
      </w:r>
      <w:r w:rsidRPr="00EF5E53">
        <w:rPr>
          <w:rFonts w:ascii="Arial" w:hAnsi="Arial" w:cs="Arial"/>
          <w:sz w:val="28"/>
          <w:szCs w:val="28"/>
        </w:rPr>
        <w:t>бует известной осторожности. Формула вида</w:t>
      </w:r>
      <w:proofErr w:type="gramStart"/>
      <w:r w:rsidRPr="00EF5E53">
        <w:rPr>
          <w:rFonts w:ascii="Arial" w:hAnsi="Arial" w:cs="Arial"/>
          <w:sz w:val="28"/>
          <w:szCs w:val="28"/>
        </w:rPr>
        <w:t xml:space="preserve"> </w:t>
      </w:r>
      <w:r w:rsidRPr="003451A6">
        <w:rPr>
          <w:rFonts w:asciiTheme="majorHAnsi" w:hAnsiTheme="majorHAnsi"/>
          <w:i/>
          <w:iCs/>
          <w:sz w:val="28"/>
          <w:szCs w:val="28"/>
        </w:rPr>
        <w:t>Е</w:t>
      </w:r>
      <w:proofErr w:type="gramEnd"/>
      <w:r w:rsidRPr="00FE0717">
        <w:rPr>
          <w:sz w:val="28"/>
          <w:szCs w:val="28"/>
        </w:rPr>
        <w:t xml:space="preserve"> </w:t>
      </w:r>
      <w:r w:rsidRPr="00866037">
        <w:rPr>
          <w:rFonts w:asciiTheme="majorHAnsi" w:hAnsiTheme="majorHAnsi"/>
          <w:sz w:val="28"/>
          <w:szCs w:val="28"/>
        </w:rPr>
        <w:t>~</w:t>
      </w:r>
      <w:r w:rsidRPr="00FE0717">
        <w:rPr>
          <w:sz w:val="28"/>
          <w:szCs w:val="28"/>
        </w:rPr>
        <w:t xml:space="preserve"> </w:t>
      </w:r>
      <w:r w:rsidRPr="003451A6">
        <w:rPr>
          <w:rFonts w:asciiTheme="majorHAnsi" w:hAnsiTheme="majorHAnsi"/>
          <w:i/>
          <w:iCs/>
          <w:sz w:val="28"/>
          <w:szCs w:val="28"/>
          <w:lang w:val="en-US"/>
        </w:rPr>
        <w:t>k</w:t>
      </w:r>
      <w:r w:rsidRPr="003451A6">
        <w:rPr>
          <w:rFonts w:asciiTheme="majorHAnsi" w:hAnsiTheme="majorHAnsi"/>
          <w:sz w:val="28"/>
          <w:szCs w:val="28"/>
          <w:vertAlign w:val="subscript"/>
        </w:rPr>
        <w:t>Б</w:t>
      </w:r>
      <w:r w:rsidRPr="003451A6">
        <w:rPr>
          <w:rFonts w:asciiTheme="majorHAnsi" w:hAnsiTheme="majorHAnsi"/>
          <w:i/>
          <w:iCs/>
          <w:sz w:val="28"/>
          <w:szCs w:val="28"/>
        </w:rPr>
        <w:t>Т</w:t>
      </w:r>
      <w:r w:rsidRPr="00EF5E53">
        <w:rPr>
          <w:rFonts w:ascii="Arial" w:hAnsi="Arial" w:cs="Arial"/>
          <w:sz w:val="28"/>
          <w:szCs w:val="28"/>
        </w:rPr>
        <w:t xml:space="preserve"> применима для м</w:t>
      </w:r>
      <w:r w:rsidRPr="00EF5E53">
        <w:rPr>
          <w:rFonts w:ascii="Arial" w:hAnsi="Arial" w:cs="Arial"/>
          <w:sz w:val="28"/>
          <w:szCs w:val="28"/>
        </w:rPr>
        <w:t>о</w:t>
      </w:r>
      <w:r w:rsidRPr="00EF5E53">
        <w:rPr>
          <w:rFonts w:ascii="Arial" w:hAnsi="Arial" w:cs="Arial"/>
          <w:sz w:val="28"/>
          <w:szCs w:val="28"/>
        </w:rPr>
        <w:t>лекул, размеры и области взаимодействия которых много больше ра</w:t>
      </w:r>
      <w:r w:rsidRPr="00EF5E53">
        <w:rPr>
          <w:rFonts w:ascii="Arial" w:hAnsi="Arial" w:cs="Arial"/>
          <w:sz w:val="28"/>
          <w:szCs w:val="28"/>
        </w:rPr>
        <w:t>з</w:t>
      </w:r>
      <w:r w:rsidRPr="00EF5E53">
        <w:rPr>
          <w:rFonts w:ascii="Arial" w:hAnsi="Arial" w:cs="Arial"/>
          <w:sz w:val="28"/>
          <w:szCs w:val="28"/>
        </w:rPr>
        <w:t>меров нуклонов и их ядер, несоизмеримы с подобными областями для элементарных частиц. Те же выводы можно распространить на закон Стефана – Больцмана. В недрах звезд, для изучения элементарных ча</w:t>
      </w:r>
      <w:r w:rsidRPr="00EF5E53">
        <w:rPr>
          <w:rFonts w:ascii="Arial" w:hAnsi="Arial" w:cs="Arial"/>
          <w:sz w:val="28"/>
          <w:szCs w:val="28"/>
        </w:rPr>
        <w:t>с</w:t>
      </w:r>
      <w:r w:rsidRPr="00EF5E53">
        <w:rPr>
          <w:rFonts w:ascii="Arial" w:hAnsi="Arial" w:cs="Arial"/>
          <w:sz w:val="28"/>
          <w:szCs w:val="28"/>
        </w:rPr>
        <w:t>тиц и Метагалактики термодинамика нуждается в кардинальном уточн</w:t>
      </w:r>
      <w:r w:rsidRPr="00EF5E53">
        <w:rPr>
          <w:rFonts w:ascii="Arial" w:hAnsi="Arial" w:cs="Arial"/>
          <w:sz w:val="28"/>
          <w:szCs w:val="28"/>
        </w:rPr>
        <w:t>е</w:t>
      </w:r>
      <w:r w:rsidRPr="00EF5E53">
        <w:rPr>
          <w:rFonts w:ascii="Arial" w:hAnsi="Arial" w:cs="Arial"/>
          <w:sz w:val="28"/>
          <w:szCs w:val="28"/>
        </w:rPr>
        <w:t>нии и развитии. В этих областях познания материя существенно нера</w:t>
      </w:r>
      <w:r w:rsidRPr="00EF5E53">
        <w:rPr>
          <w:rFonts w:ascii="Arial" w:hAnsi="Arial" w:cs="Arial"/>
          <w:sz w:val="28"/>
          <w:szCs w:val="28"/>
        </w:rPr>
        <w:t>в</w:t>
      </w:r>
      <w:r w:rsidRPr="00EF5E53">
        <w:rPr>
          <w:rFonts w:ascii="Arial" w:hAnsi="Arial" w:cs="Arial"/>
          <w:sz w:val="28"/>
          <w:szCs w:val="28"/>
        </w:rPr>
        <w:t xml:space="preserve">новесна, материальные системы </w:t>
      </w:r>
      <w:proofErr w:type="gramStart"/>
      <w:r w:rsidRPr="00EF5E53">
        <w:rPr>
          <w:rFonts w:ascii="Arial" w:hAnsi="Arial" w:cs="Arial"/>
          <w:sz w:val="28"/>
          <w:szCs w:val="28"/>
        </w:rPr>
        <w:t>открыты</w:t>
      </w:r>
      <w:proofErr w:type="gramEnd"/>
      <w:r w:rsidRPr="00EF5E53">
        <w:rPr>
          <w:rFonts w:ascii="Arial" w:hAnsi="Arial" w:cs="Arial"/>
          <w:sz w:val="28"/>
          <w:szCs w:val="28"/>
        </w:rPr>
        <w:t xml:space="preserve"> и их описание требует нел</w:t>
      </w:r>
      <w:r w:rsidRPr="00EF5E53">
        <w:rPr>
          <w:rFonts w:ascii="Arial" w:hAnsi="Arial" w:cs="Arial"/>
          <w:sz w:val="28"/>
          <w:szCs w:val="28"/>
        </w:rPr>
        <w:t>и</w:t>
      </w:r>
      <w:r w:rsidRPr="00EF5E53">
        <w:rPr>
          <w:rFonts w:ascii="Arial" w:hAnsi="Arial" w:cs="Arial"/>
          <w:sz w:val="28"/>
          <w:szCs w:val="28"/>
        </w:rPr>
        <w:t>нейных математических уравнений.</w:t>
      </w:r>
      <w:r>
        <w:rPr>
          <w:rFonts w:ascii="Arial" w:hAnsi="Arial" w:cs="Arial"/>
          <w:sz w:val="28"/>
          <w:szCs w:val="28"/>
        </w:rPr>
        <w:t xml:space="preserve">                     </w:t>
      </w:r>
      <w:r w:rsidR="00EF3288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  </w:t>
      </w:r>
      <w:r w:rsidR="00EF3288">
        <w:rPr>
          <w:rFonts w:ascii="Arial" w:hAnsi="Arial" w:cs="Arial"/>
          <w:sz w:val="28"/>
          <w:szCs w:val="28"/>
        </w:rPr>
        <w:t xml:space="preserve">            </w:t>
      </w:r>
      <w:r>
        <w:rPr>
          <w:rFonts w:ascii="Arial" w:hAnsi="Arial" w:cs="Arial"/>
          <w:sz w:val="28"/>
          <w:szCs w:val="28"/>
        </w:rPr>
        <w:t xml:space="preserve">    </w:t>
      </w:r>
      <w:r w:rsidR="0086603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</w:t>
      </w:r>
      <w:r w:rsidRPr="00A03DDF">
        <w:rPr>
          <w:rFonts w:ascii="Arial" w:hAnsi="Arial" w:cs="Arial"/>
          <w:b/>
          <w:color w:val="BFBFBF" w:themeColor="background1" w:themeShade="BF"/>
          <w:sz w:val="28"/>
          <w:szCs w:val="28"/>
        </w:rPr>
        <w:t>Прим</w:t>
      </w:r>
      <w:r w:rsidR="00EF3288">
        <w:rPr>
          <w:rFonts w:ascii="Arial" w:hAnsi="Arial" w:cs="Arial"/>
          <w:b/>
          <w:color w:val="BFBFBF" w:themeColor="background1" w:themeShade="BF"/>
          <w:sz w:val="28"/>
          <w:szCs w:val="28"/>
        </w:rPr>
        <w:t>.</w:t>
      </w:r>
      <w:r w:rsidRPr="00A03DDF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457C5D">
        <w:rPr>
          <w:rFonts w:ascii="Arial" w:hAnsi="Arial" w:cs="Arial"/>
          <w:b/>
          <w:color w:val="BFBFBF" w:themeColor="background1" w:themeShade="BF"/>
          <w:sz w:val="28"/>
          <w:szCs w:val="28"/>
        </w:rPr>
        <w:t>{9}</w:t>
      </w:r>
    </w:p>
    <w:p w:rsidR="006C313E" w:rsidRDefault="006C313E" w:rsidP="006C313E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Ранее, сс. 52 – 54, провремя определялось как </w:t>
      </w:r>
      <w:r w:rsidRPr="006F3948">
        <w:rPr>
          <w:i/>
          <w:sz w:val="28"/>
          <w:szCs w:val="28"/>
          <w:lang w:val="en-US"/>
        </w:rPr>
        <w:t>T</w:t>
      </w:r>
      <w:r w:rsidRPr="00457C5D">
        <w:rPr>
          <w:sz w:val="28"/>
          <w:szCs w:val="28"/>
        </w:rPr>
        <w:t xml:space="preserve"> ≈ 4</w:t>
      </w:r>
      <w:r w:rsidRPr="006F3948">
        <w:rPr>
          <w:sz w:val="28"/>
          <w:szCs w:val="28"/>
          <w:lang w:val="en-US"/>
        </w:rPr>
        <w:t>π</w:t>
      </w:r>
      <w:r w:rsidRPr="006F3948">
        <w:rPr>
          <w:i/>
          <w:sz w:val="28"/>
          <w:szCs w:val="28"/>
          <w:lang w:val="en-US"/>
        </w:rPr>
        <w:t>r</w:t>
      </w:r>
      <w:r w:rsidRPr="00457C5D">
        <w:rPr>
          <w:rFonts w:ascii="Arial" w:hAnsi="Arial" w:cs="Arial"/>
          <w:sz w:val="28"/>
          <w:szCs w:val="28"/>
          <w:vertAlign w:val="superscript"/>
        </w:rPr>
        <w:t>2</w:t>
      </w:r>
      <w:r w:rsidRPr="00457C5D">
        <w:rPr>
          <w:rFonts w:ascii="Arial" w:hAnsi="Arial" w:cs="Arial"/>
          <w:sz w:val="28"/>
          <w:szCs w:val="28"/>
        </w:rPr>
        <w:t>(</w:t>
      </w:r>
      <w:r>
        <w:rPr>
          <w:rFonts w:ascii="Cambria Math" w:hAnsi="Cambria Math" w:cs="Arial"/>
          <w:sz w:val="28"/>
          <w:szCs w:val="28"/>
          <w:lang w:val="en-US"/>
        </w:rPr>
        <w:t>θ</w:t>
      </w:r>
      <w:r w:rsidRPr="00457C5D">
        <w:rPr>
          <w:rFonts w:ascii="Arial" w:hAnsi="Arial" w:cs="Arial"/>
          <w:sz w:val="28"/>
          <w:szCs w:val="28"/>
        </w:rPr>
        <w:t xml:space="preserve"> </w:t>
      </w:r>
      <w:r w:rsidRPr="00457C5D">
        <w:rPr>
          <w:sz w:val="28"/>
          <w:szCs w:val="28"/>
        </w:rPr>
        <w:t>+</w:t>
      </w:r>
      <w:r w:rsidRPr="00457C5D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α</w:t>
      </w:r>
      <w:r w:rsidRPr="00E57683">
        <w:rPr>
          <w:rFonts w:asciiTheme="majorHAnsi" w:eastAsiaTheme="minorEastAsia" w:hAnsiTheme="majorHAnsi" w:cs="Arial"/>
          <w:sz w:val="28"/>
          <w:szCs w:val="28"/>
        </w:rPr>
        <w:t>/</w:t>
      </w:r>
      <w:r w:rsidRPr="004D0B4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Pr="00604EE7">
        <w:rPr>
          <w:rFonts w:eastAsiaTheme="minorEastAsia"/>
          <w:sz w:val="28"/>
          <w:szCs w:val="28"/>
        </w:rPr>
        <w:t>)</w:t>
      </w:r>
      <w:r w:rsidRPr="00457C5D">
        <w:rPr>
          <w:rFonts w:eastAsiaTheme="minorEastAsia"/>
          <w:sz w:val="28"/>
          <w:szCs w:val="28"/>
        </w:rPr>
        <w:t xml:space="preserve"> </w:t>
      </w:r>
      <w:r w:rsidRPr="00457C5D">
        <w:rPr>
          <w:rFonts w:ascii="Arial" w:eastAsiaTheme="minorEastAsia" w:hAnsi="Arial" w:cs="Arial"/>
          <w:sz w:val="28"/>
          <w:szCs w:val="28"/>
        </w:rPr>
        <w:t xml:space="preserve">через </w:t>
      </w:r>
      <w:r>
        <w:rPr>
          <w:rFonts w:ascii="Arial" w:eastAsiaTheme="minorEastAsia" w:hAnsi="Arial" w:cs="Arial"/>
          <w:sz w:val="28"/>
          <w:szCs w:val="28"/>
        </w:rPr>
        <w:t xml:space="preserve">переменные так наз. нулевого кватерниона </w:t>
      </w:r>
      <w:r w:rsidRPr="00D34633">
        <w:rPr>
          <w:rFonts w:asciiTheme="majorHAnsi" w:eastAsiaTheme="minorEastAsia" w:hAnsiTheme="majorHAnsi" w:cs="Arial"/>
          <w:b/>
          <w:sz w:val="28"/>
          <w:szCs w:val="28"/>
          <w:lang w:val="en-US"/>
        </w:rPr>
        <w:t>Ξ</w:t>
      </w:r>
      <w:r w:rsidRPr="00BB4FC1">
        <w:rPr>
          <w:rFonts w:ascii="Arial" w:eastAsiaTheme="minorEastAsia" w:hAnsi="Arial" w:cs="Arial"/>
          <w:sz w:val="28"/>
          <w:szCs w:val="28"/>
        </w:rPr>
        <w:t xml:space="preserve"> </w:t>
      </w:r>
      <w:r w:rsidRPr="00D34633">
        <w:rPr>
          <w:rFonts w:ascii="Arial" w:eastAsiaTheme="minorEastAsia" w:hAnsi="Arial" w:cs="Arial"/>
          <w:sz w:val="28"/>
          <w:szCs w:val="28"/>
        </w:rPr>
        <w:t xml:space="preserve">= </w:t>
      </w:r>
      <w:r w:rsidRPr="00BB4FC1">
        <w:rPr>
          <w:rFonts w:ascii="Arial" w:eastAsiaTheme="minorEastAsia" w:hAnsi="Arial" w:cs="Arial"/>
          <w:sz w:val="28"/>
          <w:szCs w:val="28"/>
        </w:rPr>
        <w:t>{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w:r w:rsidRPr="00BB4FC1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Pr="00BB4FC1">
        <w:rPr>
          <w:rFonts w:eastAsiaTheme="minorEastAsia"/>
          <w:i/>
          <w:sz w:val="28"/>
          <w:szCs w:val="28"/>
          <w:vertAlign w:val="subscript"/>
          <w:lang w:val="en-US"/>
        </w:rPr>
        <w:t>x</w:t>
      </w:r>
      <w:r w:rsidRPr="00BB4FC1">
        <w:rPr>
          <w:rFonts w:eastAsiaTheme="minorEastAsia"/>
          <w:sz w:val="28"/>
          <w:szCs w:val="28"/>
        </w:rPr>
        <w:t xml:space="preserve">,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y</w:t>
      </w:r>
      <w:r w:rsidRPr="00BB4FC1">
        <w:rPr>
          <w:rFonts w:eastAsiaTheme="minorEastAsia"/>
          <w:sz w:val="28"/>
          <w:szCs w:val="28"/>
        </w:rPr>
        <w:t xml:space="preserve">,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z</w:t>
      </w:r>
      <w:r w:rsidRPr="00BB4FC1">
        <w:rPr>
          <w:rFonts w:ascii="Arial" w:eastAsiaTheme="minorEastAsia" w:hAnsi="Arial" w:cs="Arial"/>
          <w:sz w:val="28"/>
          <w:szCs w:val="28"/>
        </w:rPr>
        <w:t>}</w:t>
      </w:r>
      <w:r>
        <w:rPr>
          <w:rFonts w:ascii="Arial" w:eastAsiaTheme="minorEastAsia" w:hAnsi="Arial" w:cs="Arial"/>
          <w:sz w:val="28"/>
          <w:szCs w:val="28"/>
        </w:rPr>
        <w:t xml:space="preserve">, где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i</w:t>
      </w:r>
      <w:r w:rsidRPr="00457C5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457C5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проекции вектора напряжения с эфиром на компактифицированные оси </w:t>
      </w:r>
      <w:r w:rsidRPr="00457C5D">
        <w:rPr>
          <w:rFonts w:ascii="Arial" w:eastAsiaTheme="minorEastAsia" w:hAnsi="Arial" w:cs="Arial"/>
          <w:sz w:val="28"/>
          <w:szCs w:val="28"/>
        </w:rPr>
        <w:t>{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 w:rsidRPr="00457C5D">
        <w:rPr>
          <w:rFonts w:eastAsiaTheme="minorEastAsia"/>
          <w:i/>
          <w:sz w:val="28"/>
          <w:szCs w:val="28"/>
          <w:vertAlign w:val="subscript"/>
          <w:lang w:val="en-US"/>
        </w:rPr>
        <w:t>x</w:t>
      </w:r>
      <w:r w:rsidRPr="00457C5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y</w:t>
      </w:r>
      <w:r w:rsidRPr="00457C5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z</w:t>
      </w:r>
      <w:r w:rsidRPr="00457C5D">
        <w:rPr>
          <w:rFonts w:ascii="Arial" w:eastAsiaTheme="minorEastAsia" w:hAnsi="Arial" w:cs="Arial"/>
          <w:sz w:val="28"/>
          <w:szCs w:val="28"/>
        </w:rPr>
        <w:t>}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≈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m:oMath>
        <m:sSubSup>
          <m:sSubSup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π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Ξ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bSup>
      </m:oMath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D34633">
        <w:rPr>
          <w:rFonts w:ascii="Arial" w:eastAsiaTheme="minorEastAsia" w:hAnsi="Arial" w:cs="Arial"/>
          <w:sz w:val="28"/>
          <w:szCs w:val="28"/>
        </w:rPr>
        <w:t>– нулевая компонента.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>
        <w:rPr>
          <w:rFonts w:ascii="Arial" w:eastAsiaTheme="minorEastAsia" w:hAnsi="Arial" w:cs="Arial"/>
          <w:sz w:val="28"/>
          <w:szCs w:val="28"/>
        </w:rPr>
        <w:t>Тогда возникает вопрос о соо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ношении величины 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5A5EA0">
        <w:rPr>
          <w:rFonts w:ascii="Arial" w:eastAsiaTheme="minorEastAsia" w:hAnsi="Arial" w:cs="Arial"/>
          <w:sz w:val="28"/>
          <w:szCs w:val="28"/>
        </w:rPr>
        <w:t>и дуального числа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ω</w:t>
      </w:r>
      <w:r w:rsidRPr="0040112E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>Так как единицы субквате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 xml:space="preserve">ниона суть </w:t>
      </w:r>
      <w:r w:rsidRPr="00457C5D">
        <w:rPr>
          <w:rFonts w:ascii="Arial" w:eastAsiaTheme="minorEastAsia" w:hAnsi="Arial" w:cs="Arial"/>
          <w:sz w:val="28"/>
          <w:szCs w:val="28"/>
        </w:rPr>
        <w:t>{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77"/>
      </w:r>
      <w:r>
        <w:rPr>
          <w:rFonts w:ascii="Cambria Math" w:hAnsi="Cambria Math" w:cs="Arial"/>
          <w:iCs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 w:rsidRPr="00457C5D">
        <w:rPr>
          <w:rFonts w:eastAsiaTheme="minorEastAsia"/>
          <w:i/>
          <w:sz w:val="28"/>
          <w:szCs w:val="28"/>
          <w:vertAlign w:val="subscript"/>
          <w:lang w:val="en-US"/>
        </w:rPr>
        <w:t>x</w:t>
      </w:r>
      <w:r w:rsidRPr="00457C5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y</w:t>
      </w:r>
      <w:r w:rsidRPr="00457C5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z</w:t>
      </w:r>
      <w:r w:rsidRPr="00457C5D">
        <w:rPr>
          <w:rFonts w:ascii="Arial" w:eastAsiaTheme="minorEastAsia" w:hAnsi="Arial" w:cs="Arial"/>
          <w:sz w:val="28"/>
          <w:szCs w:val="28"/>
        </w:rPr>
        <w:t>}</w:t>
      </w:r>
      <w:r>
        <w:rPr>
          <w:rFonts w:ascii="Arial" w:eastAsiaTheme="minorEastAsia" w:hAnsi="Arial" w:cs="Arial"/>
          <w:sz w:val="28"/>
          <w:szCs w:val="28"/>
        </w:rPr>
        <w:t xml:space="preserve"> и его полная запись есть не что иное, как форм</w:t>
      </w:r>
      <w:r>
        <w:rPr>
          <w:rFonts w:ascii="Arial" w:eastAsiaTheme="minorEastAsia" w:hAnsi="Arial" w:cs="Arial"/>
          <w:sz w:val="28"/>
          <w:szCs w:val="28"/>
        </w:rPr>
        <w:t>у</w:t>
      </w:r>
      <w:r>
        <w:rPr>
          <w:rFonts w:ascii="Arial" w:eastAsiaTheme="minorEastAsia" w:hAnsi="Arial" w:cs="Arial"/>
          <w:sz w:val="28"/>
          <w:szCs w:val="28"/>
        </w:rPr>
        <w:t xml:space="preserve">ла </w:t>
      </w:r>
      <w:r w:rsidRPr="00D34633">
        <w:rPr>
          <w:rFonts w:asciiTheme="majorHAnsi" w:eastAsiaTheme="minorEastAsia" w:hAnsiTheme="majorHAnsi" w:cs="Arial"/>
          <w:b/>
          <w:sz w:val="28"/>
          <w:szCs w:val="28"/>
          <w:lang w:val="en-US"/>
        </w:rPr>
        <w:t>Ξ</w:t>
      </w:r>
      <w:r w:rsidRPr="00BB4FC1">
        <w:rPr>
          <w:rFonts w:ascii="Arial" w:eastAsiaTheme="minorEastAsia" w:hAnsi="Arial" w:cs="Arial"/>
          <w:sz w:val="28"/>
          <w:szCs w:val="28"/>
        </w:rPr>
        <w:t xml:space="preserve"> </w:t>
      </w:r>
      <w:r w:rsidRPr="00D34633">
        <w:rPr>
          <w:rFonts w:ascii="Arial" w:eastAsiaTheme="minorEastAsia" w:hAnsi="Arial" w:cs="Arial"/>
          <w:sz w:val="28"/>
          <w:szCs w:val="28"/>
        </w:rPr>
        <w:t xml:space="preserve">= </w:t>
      </w:r>
      <w:r w:rsidRPr="00BB4FC1">
        <w:rPr>
          <w:rFonts w:ascii="Arial" w:eastAsiaTheme="minorEastAsia" w:hAnsi="Arial" w:cs="Arial"/>
          <w:sz w:val="28"/>
          <w:szCs w:val="28"/>
        </w:rPr>
        <w:t>{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77"/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83666A">
        <w:rPr>
          <w:rFonts w:eastAsiaTheme="minorEastAsia"/>
          <w:sz w:val="28"/>
          <w:szCs w:val="28"/>
        </w:rPr>
        <w:t>+</w:t>
      </w:r>
      <w:r w:rsidRPr="00BB4FC1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 w:rsidRPr="00457C5D">
        <w:rPr>
          <w:rFonts w:eastAsiaTheme="minorEastAsia"/>
          <w:i/>
          <w:sz w:val="28"/>
          <w:szCs w:val="28"/>
          <w:vertAlign w:val="subscript"/>
          <w:lang w:val="en-US"/>
        </w:rPr>
        <w:t>x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Pr="00BB4FC1">
        <w:rPr>
          <w:rFonts w:eastAsiaTheme="minorEastAsia"/>
          <w:i/>
          <w:sz w:val="28"/>
          <w:szCs w:val="28"/>
          <w:vertAlign w:val="subscript"/>
          <w:lang w:val="en-US"/>
        </w:rPr>
        <w:t>x</w:t>
      </w:r>
      <w:r>
        <w:rPr>
          <w:rFonts w:eastAsiaTheme="minorEastAsia"/>
          <w:sz w:val="28"/>
          <w:szCs w:val="28"/>
        </w:rPr>
        <w:t xml:space="preserve"> +</w:t>
      </w:r>
      <w:r w:rsidRPr="00BB4FC1">
        <w:rPr>
          <w:rFonts w:eastAsiaTheme="minorEastAsia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y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y</w:t>
      </w:r>
      <w:r>
        <w:rPr>
          <w:rFonts w:eastAsiaTheme="minorEastAsia"/>
          <w:sz w:val="28"/>
          <w:szCs w:val="28"/>
        </w:rPr>
        <w:t xml:space="preserve"> +</w:t>
      </w:r>
      <w:r w:rsidRPr="00BB4FC1">
        <w:rPr>
          <w:rFonts w:eastAsiaTheme="minorEastAsia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z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>
        <w:rPr>
          <w:rFonts w:eastAsiaTheme="minorEastAsia"/>
          <w:i/>
          <w:sz w:val="28"/>
          <w:szCs w:val="28"/>
          <w:vertAlign w:val="subscript"/>
          <w:lang w:val="en-US"/>
        </w:rPr>
        <w:t>z</w:t>
      </w:r>
      <w:r w:rsidRPr="00BB4FC1">
        <w:rPr>
          <w:rFonts w:ascii="Arial" w:eastAsiaTheme="minorEastAsia" w:hAnsi="Arial" w:cs="Arial"/>
          <w:sz w:val="28"/>
          <w:szCs w:val="28"/>
        </w:rPr>
        <w:t>}</w:t>
      </w:r>
      <w:r>
        <w:rPr>
          <w:rFonts w:ascii="Arial" w:eastAsiaTheme="minorEastAsia" w:hAnsi="Arial" w:cs="Arial"/>
          <w:sz w:val="28"/>
          <w:szCs w:val="28"/>
        </w:rPr>
        <w:t xml:space="preserve">, то модуль энергии напряжения эфира по отношению к нашему миру </w:t>
      </w:r>
      <w:r w:rsidRPr="0083666A">
        <w:rPr>
          <w:rFonts w:ascii="Arial" w:eastAsiaTheme="minorEastAsia" w:hAnsi="Arial" w:cs="Arial"/>
          <w:sz w:val="28"/>
          <w:szCs w:val="28"/>
        </w:rPr>
        <w:t>|</w:t>
      </w:r>
      <w:r w:rsidRPr="0083666A">
        <w:rPr>
          <w:rFonts w:asciiTheme="majorHAnsi" w:eastAsiaTheme="minorEastAsia" w:hAnsiTheme="majorHAnsi"/>
          <w:i/>
          <w:sz w:val="28"/>
          <w:szCs w:val="28"/>
          <w:lang w:val="en-US"/>
        </w:rPr>
        <w:t>H</w:t>
      </w:r>
      <w:r w:rsidRPr="0083666A">
        <w:rPr>
          <w:rFonts w:ascii="Arial" w:eastAsiaTheme="minorEastAsia" w:hAnsi="Arial" w:cs="Arial"/>
          <w:sz w:val="28"/>
          <w:szCs w:val="28"/>
        </w:rPr>
        <w:t>| = |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ω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Ξ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83666A">
        <w:rPr>
          <w:rFonts w:ascii="Arial" w:eastAsiaTheme="minorEastAsia" w:hAnsi="Arial" w:cs="Arial"/>
          <w:sz w:val="28"/>
          <w:szCs w:val="28"/>
        </w:rPr>
        <w:t xml:space="preserve">| </w:t>
      </w:r>
      <w:r w:rsidRPr="007E7D59">
        <w:rPr>
          <w:rFonts w:asciiTheme="majorHAnsi" w:eastAsiaTheme="minorEastAsia" w:hAnsiTheme="majorHAnsi" w:cs="Arial"/>
          <w:sz w:val="28"/>
          <w:szCs w:val="28"/>
        </w:rPr>
        <w:t>= 0</w:t>
      </w:r>
      <w:r w:rsidRPr="0083666A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в то время как модуль н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пряжения </w:t>
      </w:r>
      <w:r w:rsidRPr="0083666A">
        <w:rPr>
          <w:rFonts w:ascii="Arial" w:eastAsiaTheme="minorEastAsia" w:hAnsi="Arial" w:cs="Arial"/>
          <w:sz w:val="28"/>
          <w:szCs w:val="28"/>
        </w:rPr>
        <w:t>|</w:t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Pr="0083666A">
        <w:rPr>
          <w:rFonts w:asciiTheme="majorHAnsi" w:eastAsiaTheme="minorEastAsia" w:hAnsiTheme="majorHAnsi" w:cs="Arial"/>
          <w:sz w:val="28"/>
          <w:szCs w:val="28"/>
        </w:rPr>
        <w:t xml:space="preserve">| </w:t>
      </w:r>
      <w:r w:rsidRPr="0083666A">
        <w:rPr>
          <w:rFonts w:ascii="Arial" w:eastAsiaTheme="minorEastAsia" w:hAnsi="Arial" w:cs="Arial"/>
          <w:sz w:val="28"/>
          <w:szCs w:val="28"/>
        </w:rPr>
        <w:t>&gt; 0</w:t>
      </w:r>
      <w:r>
        <w:rPr>
          <w:rFonts w:ascii="Arial" w:eastAsiaTheme="minorEastAsia" w:hAnsi="Arial" w:cs="Arial"/>
          <w:sz w:val="28"/>
          <w:szCs w:val="28"/>
        </w:rPr>
        <w:t xml:space="preserve"> и </w:t>
      </w:r>
      <w:r w:rsidRPr="00793EA8">
        <w:rPr>
          <w:rFonts w:ascii="Cambria Math" w:hAnsi="Cambria Math" w:cs="Arial"/>
          <w:iCs/>
          <w:sz w:val="28"/>
          <w:szCs w:val="28"/>
        </w:rPr>
        <w:sym w:font="Symbol" w:char="F077"/>
      </w:r>
      <w:r w:rsidRPr="00BB4FC1">
        <w:rPr>
          <w:rFonts w:asciiTheme="majorHAnsi" w:eastAsiaTheme="minorEastAsia" w:hAnsiTheme="majorHAnsi" w:cs="Arial"/>
          <w:sz w:val="28"/>
          <w:szCs w:val="28"/>
          <w:lang w:val="en-US"/>
        </w:rPr>
        <w:t>Ξ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≠</w:t>
      </w:r>
      <w:r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Pr="0083666A">
        <w:rPr>
          <w:rFonts w:asciiTheme="majorHAnsi" w:eastAsiaTheme="minorEastAsia" w:hAnsiTheme="majorHAnsi" w:cs="Arial"/>
          <w:sz w:val="28"/>
          <w:szCs w:val="28"/>
        </w:rPr>
        <w:t>.</w:t>
      </w:r>
      <w:proofErr w:type="gramEnd"/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B6332">
        <w:rPr>
          <w:rFonts w:ascii="Arial" w:eastAsiaTheme="minorEastAsia" w:hAnsi="Arial" w:cs="Arial"/>
          <w:sz w:val="28"/>
          <w:szCs w:val="28"/>
        </w:rPr>
        <w:t xml:space="preserve">Для провремени </w:t>
      </w:r>
      <w:r w:rsidRPr="00CB633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CB6332">
        <w:rPr>
          <w:rFonts w:ascii="Arial" w:eastAsiaTheme="minorEastAsia" w:hAnsi="Arial" w:cs="Arial"/>
          <w:sz w:val="28"/>
          <w:szCs w:val="28"/>
        </w:rPr>
        <w:t>, определенн</w:t>
      </w:r>
      <w:r>
        <w:rPr>
          <w:rFonts w:ascii="Arial" w:eastAsiaTheme="minorEastAsia" w:hAnsi="Arial" w:cs="Arial"/>
          <w:sz w:val="28"/>
          <w:szCs w:val="28"/>
        </w:rPr>
        <w:t>о</w:t>
      </w:r>
      <w:r w:rsidRPr="00CB6332">
        <w:rPr>
          <w:rFonts w:ascii="Arial" w:eastAsiaTheme="minorEastAsia" w:hAnsi="Arial" w:cs="Arial"/>
          <w:sz w:val="28"/>
          <w:szCs w:val="28"/>
        </w:rPr>
        <w:t xml:space="preserve">го формулой </w:t>
      </w:r>
      <w:r w:rsidRPr="00CB6332">
        <w:rPr>
          <w:rFonts w:ascii="Arial" w:eastAsiaTheme="minorEastAsia" w:hAnsi="Arial" w:cs="Arial"/>
          <w:sz w:val="28"/>
          <w:szCs w:val="28"/>
        </w:rPr>
        <w:lastRenderedPageBreak/>
        <w:t xml:space="preserve">выше, это означает, что </w:t>
      </w:r>
      <w:r>
        <w:rPr>
          <w:rFonts w:ascii="Arial" w:eastAsiaTheme="minorEastAsia" w:hAnsi="Arial" w:cs="Arial"/>
          <w:sz w:val="28"/>
          <w:szCs w:val="28"/>
        </w:rPr>
        <w:t xml:space="preserve">слагаемое </w:t>
      </w:r>
      <w:r w:rsidRPr="00457C5D">
        <w:rPr>
          <w:sz w:val="28"/>
          <w:szCs w:val="28"/>
        </w:rPr>
        <w:t>4</w:t>
      </w:r>
      <w:r w:rsidRPr="006F3948">
        <w:rPr>
          <w:sz w:val="28"/>
          <w:szCs w:val="28"/>
          <w:lang w:val="en-US"/>
        </w:rPr>
        <w:t>π</w:t>
      </w:r>
      <w:r w:rsidRPr="006F3948">
        <w:rPr>
          <w:i/>
          <w:sz w:val="28"/>
          <w:szCs w:val="28"/>
          <w:lang w:val="en-US"/>
        </w:rPr>
        <w:t>r</w:t>
      </w:r>
      <w:r w:rsidRPr="00457C5D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Cambria Math" w:hAnsi="Cambria Math" w:cs="Arial"/>
          <w:sz w:val="28"/>
          <w:szCs w:val="28"/>
          <w:lang w:val="en-US"/>
        </w:rPr>
        <w:t>θ</w:t>
      </w:r>
      <w:r>
        <w:rPr>
          <w:rFonts w:ascii="Cambria Math" w:hAnsi="Cambria Math" w:cs="Arial"/>
          <w:sz w:val="28"/>
          <w:szCs w:val="28"/>
        </w:rPr>
        <w:t xml:space="preserve"> </w:t>
      </w:r>
      <w:r w:rsidRPr="00CB6332">
        <w:rPr>
          <w:rFonts w:ascii="Arial" w:hAnsi="Arial" w:cs="Arial"/>
          <w:sz w:val="28"/>
          <w:szCs w:val="28"/>
        </w:rPr>
        <w:t xml:space="preserve">является результатом </w:t>
      </w:r>
      <w:r>
        <w:rPr>
          <w:rFonts w:ascii="Arial" w:hAnsi="Arial" w:cs="Arial"/>
          <w:sz w:val="28"/>
          <w:szCs w:val="28"/>
        </w:rPr>
        <w:t>перед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чи, преобразования энергии напряжения эфира в топологическую эне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гию провремени. </w:t>
      </w:r>
    </w:p>
    <w:p w:rsidR="006C313E" w:rsidRDefault="006C313E" w:rsidP="006C313E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7E7D59">
        <w:rPr>
          <w:rFonts w:ascii="Arial" w:hAnsi="Arial" w:cs="Arial"/>
          <w:sz w:val="28"/>
          <w:szCs w:val="28"/>
        </w:rPr>
        <w:t>Остается вопрос</w:t>
      </w:r>
      <w:r>
        <w:rPr>
          <w:sz w:val="28"/>
          <w:szCs w:val="28"/>
        </w:rPr>
        <w:t xml:space="preserve"> </w:t>
      </w:r>
      <w:r w:rsidRPr="007E7D59">
        <w:rPr>
          <w:rFonts w:ascii="Arial" w:hAnsi="Arial" w:cs="Arial"/>
          <w:sz w:val="28"/>
          <w:szCs w:val="28"/>
        </w:rPr>
        <w:t xml:space="preserve">о смысле переменной величины </w:t>
      </w:r>
      <w:r w:rsidRPr="007E7D59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7E7D59">
        <w:rPr>
          <w:rFonts w:ascii="Arial" w:hAnsi="Arial" w:cs="Arial"/>
          <w:sz w:val="28"/>
          <w:szCs w:val="28"/>
        </w:rPr>
        <w:t xml:space="preserve"> в формуле для провремени</w:t>
      </w:r>
      <w:r w:rsidRPr="007E7D59">
        <w:rPr>
          <w:i/>
          <w:sz w:val="28"/>
          <w:szCs w:val="28"/>
        </w:rPr>
        <w:t xml:space="preserve"> </w:t>
      </w:r>
      <w:r w:rsidRPr="006F3948">
        <w:rPr>
          <w:i/>
          <w:sz w:val="28"/>
          <w:szCs w:val="28"/>
          <w:lang w:val="en-US"/>
        </w:rPr>
        <w:t>T</w:t>
      </w:r>
      <w:r w:rsidRPr="00457C5D">
        <w:rPr>
          <w:sz w:val="28"/>
          <w:szCs w:val="28"/>
        </w:rPr>
        <w:t xml:space="preserve"> ≈ 4</w:t>
      </w:r>
      <w:r w:rsidRPr="006F3948">
        <w:rPr>
          <w:sz w:val="28"/>
          <w:szCs w:val="28"/>
          <w:lang w:val="en-US"/>
        </w:rPr>
        <w:t>π</w:t>
      </w:r>
      <w:r w:rsidRPr="006F3948">
        <w:rPr>
          <w:i/>
          <w:sz w:val="28"/>
          <w:szCs w:val="28"/>
          <w:lang w:val="en-US"/>
        </w:rPr>
        <w:t>r</w:t>
      </w:r>
      <w:r w:rsidRPr="00457C5D">
        <w:rPr>
          <w:rFonts w:ascii="Arial" w:hAnsi="Arial" w:cs="Arial"/>
          <w:sz w:val="28"/>
          <w:szCs w:val="28"/>
          <w:vertAlign w:val="superscript"/>
        </w:rPr>
        <w:t>2</w:t>
      </w:r>
      <w:r w:rsidRPr="00457C5D">
        <w:rPr>
          <w:rFonts w:ascii="Arial" w:hAnsi="Arial" w:cs="Arial"/>
          <w:sz w:val="28"/>
          <w:szCs w:val="28"/>
        </w:rPr>
        <w:t>(</w:t>
      </w:r>
      <w:r>
        <w:rPr>
          <w:rFonts w:ascii="Cambria Math" w:hAnsi="Cambria Math" w:cs="Arial"/>
          <w:sz w:val="28"/>
          <w:szCs w:val="28"/>
          <w:lang w:val="en-US"/>
        </w:rPr>
        <w:t>θ</w:t>
      </w:r>
      <w:r w:rsidRPr="00457C5D">
        <w:rPr>
          <w:rFonts w:ascii="Arial" w:hAnsi="Arial" w:cs="Arial"/>
          <w:sz w:val="28"/>
          <w:szCs w:val="28"/>
        </w:rPr>
        <w:t xml:space="preserve"> </w:t>
      </w:r>
      <w:r w:rsidRPr="00457C5D">
        <w:rPr>
          <w:sz w:val="28"/>
          <w:szCs w:val="28"/>
        </w:rPr>
        <w:t>+</w:t>
      </w:r>
      <w:r w:rsidRPr="00457C5D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α</w:t>
      </w:r>
      <w:r w:rsidRPr="00E57683">
        <w:rPr>
          <w:rFonts w:asciiTheme="majorHAnsi" w:eastAsiaTheme="minorEastAsia" w:hAnsiTheme="majorHAnsi" w:cs="Arial"/>
          <w:sz w:val="28"/>
          <w:szCs w:val="28"/>
        </w:rPr>
        <w:t>/</w:t>
      </w:r>
      <w:r w:rsidRPr="004D0B4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BB4FC1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Ξ</w:t>
      </w:r>
      <w:r w:rsidRPr="00604EE7">
        <w:rPr>
          <w:rFonts w:eastAsiaTheme="minorEastAsia"/>
          <w:sz w:val="28"/>
          <w:szCs w:val="28"/>
        </w:rPr>
        <w:t>)</w:t>
      </w:r>
      <w:r w:rsidRPr="007E7D59">
        <w:rPr>
          <w:rFonts w:ascii="Arial" w:hAnsi="Arial" w:cs="Arial"/>
          <w:sz w:val="28"/>
          <w:szCs w:val="28"/>
        </w:rPr>
        <w:t>, формально и по существу следующей из фундаментальных уравнений термодинамики.</w:t>
      </w:r>
      <w:r>
        <w:rPr>
          <w:rFonts w:ascii="Arial" w:hAnsi="Arial" w:cs="Arial"/>
          <w:sz w:val="28"/>
          <w:szCs w:val="28"/>
        </w:rPr>
        <w:t xml:space="preserve"> Измерения </w:t>
      </w:r>
      <w:r w:rsidRPr="007E7D59">
        <w:rPr>
          <w:i/>
          <w:sz w:val="28"/>
          <w:szCs w:val="28"/>
          <w:lang w:val="en-US"/>
        </w:rPr>
        <w:t>x</w:t>
      </w:r>
      <w:r w:rsidRPr="007E7D59">
        <w:rPr>
          <w:rFonts w:ascii="Arial" w:hAnsi="Arial" w:cs="Arial"/>
          <w:sz w:val="28"/>
          <w:szCs w:val="28"/>
        </w:rPr>
        <w:t xml:space="preserve">, </w:t>
      </w:r>
      <w:r w:rsidRPr="007E7D59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7E7D59">
        <w:rPr>
          <w:rFonts w:ascii="Arial" w:hAnsi="Arial" w:cs="Arial"/>
          <w:sz w:val="28"/>
          <w:szCs w:val="28"/>
        </w:rPr>
        <w:t xml:space="preserve">, </w:t>
      </w:r>
      <w:r w:rsidRPr="007E7D59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7E7D59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опр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деляющие величину </w:t>
      </w:r>
      <w:r w:rsidRPr="007E7D59">
        <w:rPr>
          <w:rFonts w:asciiTheme="majorHAnsi" w:hAnsiTheme="majorHAnsi" w:cs="Arial"/>
          <w:i/>
          <w:sz w:val="28"/>
          <w:szCs w:val="28"/>
          <w:lang w:val="en-US"/>
        </w:rPr>
        <w:t>r</w:t>
      </w:r>
      <w:r>
        <w:rPr>
          <w:rFonts w:ascii="Arial" w:hAnsi="Arial" w:cs="Arial"/>
          <w:sz w:val="28"/>
          <w:szCs w:val="28"/>
        </w:rPr>
        <w:t xml:space="preserve">, тоже можно принять компактифицированными. Тогда с полным основанием само провремя </w:t>
      </w:r>
      <w:r w:rsidRPr="006F3948">
        <w:rPr>
          <w:i/>
          <w:sz w:val="28"/>
          <w:szCs w:val="28"/>
          <w:lang w:val="en-US"/>
        </w:rPr>
        <w:t>T</w:t>
      </w:r>
      <w:r>
        <w:rPr>
          <w:rFonts w:ascii="Arial" w:hAnsi="Arial" w:cs="Arial"/>
          <w:sz w:val="28"/>
          <w:szCs w:val="28"/>
        </w:rPr>
        <w:t xml:space="preserve"> можно считать обобще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ной координатой. В этом случае системы дифференциальных уравнений постгиперкомплексной физики приобретают другое содержание и, соо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ветственно, имеют иные решения и интерпретацию. Например, прои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>водные по пространственным и импульсным координатам от проврем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ни становятся равными нулю; в уравнениях остаются только произво</w:t>
      </w:r>
      <w:r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 xml:space="preserve">ная от </w:t>
      </w:r>
      <w:r w:rsidRPr="00DC079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C079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по математическому параметру времени </w:t>
      </w:r>
      <w:r w:rsidRPr="00DC0796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4C5EE2">
        <w:rPr>
          <w:rFonts w:ascii="Arial" w:hAnsi="Arial" w:cs="Arial"/>
          <w:sz w:val="28"/>
          <w:szCs w:val="28"/>
        </w:rPr>
        <w:t>и степени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4C5EE2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4C5EE2">
        <w:rPr>
          <w:rFonts w:asciiTheme="majorHAnsi" w:hAnsiTheme="majorHAnsi" w:cs="Arial"/>
          <w:sz w:val="28"/>
          <w:szCs w:val="28"/>
        </w:rPr>
        <w:t xml:space="preserve"> </w:t>
      </w:r>
      <w:r w:rsidRPr="004C5EE2">
        <w:rPr>
          <w:rFonts w:ascii="Arial" w:hAnsi="Arial" w:cs="Arial"/>
          <w:sz w:val="28"/>
          <w:szCs w:val="28"/>
        </w:rPr>
        <w:t>в некот</w:t>
      </w:r>
      <w:r w:rsidRPr="004C5EE2">
        <w:rPr>
          <w:rFonts w:ascii="Arial" w:hAnsi="Arial" w:cs="Arial"/>
          <w:sz w:val="28"/>
          <w:szCs w:val="28"/>
        </w:rPr>
        <w:t>о</w:t>
      </w:r>
      <w:r w:rsidRPr="004C5EE2">
        <w:rPr>
          <w:rFonts w:ascii="Arial" w:hAnsi="Arial" w:cs="Arial"/>
          <w:sz w:val="28"/>
          <w:szCs w:val="28"/>
        </w:rPr>
        <w:t>рых вариантах записи гамильтониана и оператора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4C5EE2">
        <w:rPr>
          <w:rFonts w:asciiTheme="majorHAnsi" w:eastAsiaTheme="minorEastAsia" w:hAnsiTheme="majorHAnsi" w:cs="Arial"/>
          <w:sz w:val="28"/>
          <w:szCs w:val="28"/>
        </w:rPr>
        <w:t>Ĥ</w:t>
      </w:r>
      <w:r>
        <w:rPr>
          <w:rFonts w:ascii="Arial" w:hAnsi="Arial" w:cs="Arial"/>
          <w:sz w:val="28"/>
          <w:szCs w:val="28"/>
        </w:rPr>
        <w:t>.</w:t>
      </w:r>
    </w:p>
    <w:p w:rsidR="006C313E" w:rsidRPr="00DC0796" w:rsidRDefault="006C313E" w:rsidP="006C313E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 другой стороны, если связывать физическую сущность проврем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ни с аттомиром </w:t>
      </w:r>
      <w:r w:rsidRPr="009E2179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9E2179">
        <w:rPr>
          <w:i/>
          <w:sz w:val="28"/>
          <w:szCs w:val="28"/>
          <w:vertAlign w:val="subscript"/>
          <w:lang w:val="en-US"/>
        </w:rPr>
        <w:t>a</w:t>
      </w:r>
      <w:r w:rsidRPr="009E217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соответствующими степенями свободы энтропии, то термодинамические величины, например </w:t>
      </w:r>
      <w:r w:rsidRPr="006327EF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327EF">
        <w:rPr>
          <w:rFonts w:ascii="Cambria Math" w:hAnsi="Cambria Math" w:cs="Arial"/>
          <w:sz w:val="28"/>
          <w:szCs w:val="28"/>
        </w:rPr>
        <w:t>°</w:t>
      </w:r>
      <w:r>
        <w:rPr>
          <w:rFonts w:ascii="Arial" w:hAnsi="Arial" w:cs="Arial"/>
          <w:sz w:val="28"/>
          <w:szCs w:val="28"/>
        </w:rPr>
        <w:t xml:space="preserve"> и</w:t>
      </w:r>
      <w:r w:rsidRPr="006327EF">
        <w:rPr>
          <w:rFonts w:ascii="Arial" w:hAnsi="Arial" w:cs="Arial"/>
          <w:sz w:val="28"/>
          <w:szCs w:val="28"/>
        </w:rPr>
        <w:t xml:space="preserve"> </w:t>
      </w:r>
      <w:r w:rsidRPr="006327EF">
        <w:rPr>
          <w:rFonts w:asciiTheme="majorHAnsi" w:hAnsiTheme="majorHAnsi" w:cs="Arial"/>
          <w:i/>
          <w:sz w:val="28"/>
          <w:szCs w:val="28"/>
          <w:lang w:val="en-US"/>
        </w:rPr>
        <w:t>P</w:t>
      </w:r>
      <w:r>
        <w:rPr>
          <w:rFonts w:asciiTheme="majorHAnsi" w:hAnsiTheme="majorHAnsi" w:cs="Arial"/>
          <w:sz w:val="28"/>
          <w:szCs w:val="28"/>
        </w:rPr>
        <w:t>,</w:t>
      </w:r>
      <w:r w:rsidRPr="006327E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имеют в пространстве </w:t>
      </w:r>
      <w:r w:rsidRPr="006327EF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6327EF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неоднородности и производные от них по пространственным коорд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натам отличны от нуля. Задачей физики провремени является изучение переходных областей </w:t>
      </w:r>
      <w:r w:rsidRPr="009E2179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9E2179">
        <w:rPr>
          <w:i/>
          <w:sz w:val="28"/>
          <w:szCs w:val="28"/>
          <w:vertAlign w:val="subscript"/>
          <w:lang w:val="en-US"/>
        </w:rPr>
        <w:t>a</w:t>
      </w:r>
      <w:r w:rsidRPr="009E2179">
        <w:rPr>
          <w:rFonts w:ascii="Arial" w:hAnsi="Arial" w:cs="Arial"/>
          <w:sz w:val="28"/>
          <w:szCs w:val="28"/>
        </w:rPr>
        <w:t xml:space="preserve"> </w:t>
      </w:r>
      <w:r w:rsidRPr="009E2179">
        <w:rPr>
          <w:rFonts w:asciiTheme="majorHAnsi" w:eastAsiaTheme="minorEastAsia" w:hAnsiTheme="majorHAnsi" w:cs="Arial"/>
          <w:sz w:val="28"/>
          <w:szCs w:val="28"/>
          <w:lang w:val="en-US"/>
        </w:rPr>
        <w:sym w:font="MT Extra" w:char="F049"/>
      </w:r>
      <w:r w:rsidRPr="009E2179">
        <w:rPr>
          <w:rFonts w:ascii="Arial" w:eastAsiaTheme="minorEastAsia" w:hAnsi="Arial" w:cs="Arial"/>
          <w:sz w:val="28"/>
          <w:szCs w:val="28"/>
        </w:rPr>
        <w:t xml:space="preserve"> </w:t>
      </w:r>
      <w:r w:rsidRPr="009E2179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9E2179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</w:t>
      </w:r>
      <w:r w:rsidRPr="009E2179">
        <w:rPr>
          <w:rFonts w:ascii="Arial" w:hAnsi="Arial" w:cs="Arial"/>
          <w:sz w:val="28"/>
          <w:szCs w:val="28"/>
        </w:rPr>
        <w:t>между</w:t>
      </w:r>
      <w:r>
        <w:rPr>
          <w:rFonts w:ascii="Arial" w:hAnsi="Arial" w:cs="Arial"/>
          <w:sz w:val="28"/>
          <w:szCs w:val="28"/>
        </w:rPr>
        <w:t xml:space="preserve"> </w:t>
      </w:r>
      <w:r w:rsidRPr="009E2179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9E2179">
        <w:rPr>
          <w:i/>
          <w:sz w:val="28"/>
          <w:szCs w:val="28"/>
          <w:vertAlign w:val="subscript"/>
          <w:lang w:val="en-US"/>
        </w:rPr>
        <w:t>a</w:t>
      </w:r>
      <w:r w:rsidRPr="009E217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r w:rsidRPr="006327EF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6327EF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и процессов</w:t>
      </w:r>
      <w:r w:rsidRPr="006327E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 них. </w:t>
      </w:r>
    </w:p>
    <w:p w:rsidR="007B2085" w:rsidRPr="00436F0A" w:rsidRDefault="00655489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Cs/>
          <w:sz w:val="28"/>
          <w:szCs w:val="28"/>
        </w:rPr>
      </w:pPr>
      <w:r w:rsidRPr="00655489">
        <w:rPr>
          <w:rFonts w:ascii="Arial" w:hAnsi="Arial" w:cs="Arial"/>
          <w:bCs/>
          <w:sz w:val="28"/>
          <w:szCs w:val="28"/>
          <w:u w:val="single"/>
        </w:rPr>
        <w:t>Замечание</w:t>
      </w:r>
      <w:r w:rsidRPr="00655489">
        <w:rPr>
          <w:rFonts w:ascii="Arial" w:hAnsi="Arial" w:cs="Arial"/>
          <w:bCs/>
          <w:sz w:val="28"/>
          <w:szCs w:val="28"/>
        </w:rPr>
        <w:t xml:space="preserve">. </w:t>
      </w:r>
      <w:proofErr w:type="gramStart"/>
      <w:r w:rsidR="00436F0A">
        <w:rPr>
          <w:rFonts w:ascii="Arial" w:hAnsi="Arial" w:cs="Arial"/>
          <w:bCs/>
          <w:sz w:val="28"/>
          <w:szCs w:val="28"/>
        </w:rPr>
        <w:t>Развитие п</w:t>
      </w:r>
      <w:r>
        <w:rPr>
          <w:rFonts w:ascii="Arial" w:hAnsi="Arial" w:cs="Arial"/>
          <w:bCs/>
          <w:sz w:val="28"/>
          <w:szCs w:val="28"/>
        </w:rPr>
        <w:t>рограмм</w:t>
      </w:r>
      <w:r w:rsidR="00436F0A">
        <w:rPr>
          <w:rFonts w:ascii="Arial" w:hAnsi="Arial" w:cs="Arial"/>
          <w:bCs/>
          <w:sz w:val="28"/>
          <w:szCs w:val="28"/>
        </w:rPr>
        <w:t>ы</w:t>
      </w:r>
      <w:r>
        <w:rPr>
          <w:rFonts w:ascii="Arial" w:hAnsi="Arial" w:cs="Arial"/>
          <w:bCs/>
          <w:sz w:val="28"/>
          <w:szCs w:val="28"/>
        </w:rPr>
        <w:t xml:space="preserve"> получения законов и уравнений термодинамики из основных структур гиперкомплексного пространства и геометрии пост</w:t>
      </w:r>
      <w:r w:rsidRPr="00655489">
        <w:rPr>
          <w:rFonts w:ascii="Arial" w:hAnsi="Arial" w:cs="Arial"/>
          <w:bCs/>
          <w:sz w:val="28"/>
          <w:szCs w:val="28"/>
        </w:rPr>
        <w:t>’</w:t>
      </w:r>
      <w:r>
        <w:rPr>
          <w:rFonts w:ascii="Arial" w:hAnsi="Arial" w:cs="Arial"/>
          <w:bCs/>
          <w:sz w:val="28"/>
          <w:szCs w:val="28"/>
        </w:rPr>
        <w:t xml:space="preserve">октетного пространства </w:t>
      </w:r>
      <w:r w:rsidR="00E6030A">
        <w:rPr>
          <w:rFonts w:ascii="Arial" w:hAnsi="Arial" w:cs="Arial"/>
          <w:bCs/>
          <w:sz w:val="28"/>
          <w:szCs w:val="28"/>
        </w:rPr>
        <w:t>(</w:t>
      </w:r>
      <w:r>
        <w:rPr>
          <w:rFonts w:ascii="Arial" w:hAnsi="Arial" w:cs="Arial"/>
          <w:bCs/>
          <w:sz w:val="28"/>
          <w:szCs w:val="28"/>
        </w:rPr>
        <w:t>на первом этапе ее реализации</w:t>
      </w:r>
      <w:r w:rsidR="00E6030A">
        <w:rPr>
          <w:rFonts w:ascii="Arial" w:hAnsi="Arial" w:cs="Arial"/>
          <w:bCs/>
          <w:sz w:val="28"/>
          <w:szCs w:val="28"/>
        </w:rPr>
        <w:t>)</w:t>
      </w:r>
      <w:r>
        <w:rPr>
          <w:rFonts w:ascii="Arial" w:hAnsi="Arial" w:cs="Arial"/>
          <w:bCs/>
          <w:sz w:val="28"/>
          <w:szCs w:val="28"/>
        </w:rPr>
        <w:t xml:space="preserve"> может быть связан</w:t>
      </w:r>
      <w:r w:rsidR="00436F0A">
        <w:rPr>
          <w:rFonts w:ascii="Arial" w:hAnsi="Arial" w:cs="Arial"/>
          <w:bCs/>
          <w:sz w:val="28"/>
          <w:szCs w:val="28"/>
        </w:rPr>
        <w:t>о</w:t>
      </w:r>
      <w:r>
        <w:rPr>
          <w:rFonts w:ascii="Arial" w:hAnsi="Arial" w:cs="Arial"/>
          <w:bCs/>
          <w:sz w:val="28"/>
          <w:szCs w:val="28"/>
        </w:rPr>
        <w:t xml:space="preserve"> с уяснением вида фигуры </w:t>
      </w:r>
      <w:r w:rsidRPr="00655489">
        <w:rPr>
          <w:rFonts w:asciiTheme="majorHAnsi" w:hAnsiTheme="majorHAnsi" w:cs="Arial"/>
          <w:bCs/>
          <w:sz w:val="28"/>
          <w:szCs w:val="28"/>
        </w:rPr>
        <w:t>θ</w:t>
      </w:r>
      <w:r w:rsidRPr="00655489">
        <w:rPr>
          <w:rFonts w:asciiTheme="majorHAnsi" w:hAnsiTheme="majorHAnsi" w:cs="Arial"/>
          <w:bCs/>
          <w:sz w:val="28"/>
          <w:szCs w:val="28"/>
          <w:vertAlign w:val="superscript"/>
        </w:rPr>
        <w:t>2</w:t>
      </w:r>
      <w:r w:rsidRPr="00655489">
        <w:rPr>
          <w:rFonts w:asciiTheme="majorHAnsi" w:hAnsiTheme="majorHAnsi" w:cs="Arial"/>
          <w:bCs/>
          <w:sz w:val="28"/>
          <w:szCs w:val="28"/>
        </w:rPr>
        <w:t xml:space="preserve"> = </w:t>
      </w:r>
      <w:r w:rsidRPr="00655489">
        <w:rPr>
          <w:rFonts w:asciiTheme="majorHAnsi" w:hAnsiTheme="majorHAnsi" w:cs="Arial"/>
          <w:bCs/>
          <w:i/>
          <w:sz w:val="28"/>
          <w:szCs w:val="28"/>
          <w:lang w:val="en-US"/>
        </w:rPr>
        <w:t>T</w:t>
      </w:r>
      <w:r w:rsidRPr="00655489">
        <w:rPr>
          <w:rFonts w:asciiTheme="majorHAnsi" w:hAnsiTheme="majorHAnsi" w:cs="Arial"/>
          <w:bCs/>
          <w:sz w:val="28"/>
          <w:szCs w:val="28"/>
          <w:vertAlign w:val="subscript"/>
        </w:rPr>
        <w:t>0</w:t>
      </w:r>
      <w:r w:rsidRPr="00655489">
        <w:rPr>
          <w:rFonts w:asciiTheme="majorHAnsi" w:hAnsiTheme="majorHAnsi" w:cs="Arial"/>
          <w:bCs/>
          <w:sz w:val="28"/>
          <w:szCs w:val="28"/>
        </w:rPr>
        <w:t>°</w:t>
      </w:r>
      <w:r w:rsidRPr="00655489">
        <w:rPr>
          <w:rFonts w:ascii="Cambria Math" w:hAnsi="Cambria Math" w:cs="Arial"/>
          <w:bCs/>
          <w:sz w:val="28"/>
          <w:szCs w:val="28"/>
        </w:rPr>
        <w:t xml:space="preserve">. </w:t>
      </w:r>
      <w:r w:rsidRPr="00655489">
        <w:rPr>
          <w:rFonts w:ascii="Arial" w:hAnsi="Arial" w:cs="Arial"/>
          <w:bCs/>
          <w:sz w:val="28"/>
          <w:szCs w:val="28"/>
        </w:rPr>
        <w:t xml:space="preserve">Если </w:t>
      </w:r>
      <w:r>
        <w:rPr>
          <w:rFonts w:ascii="Arial" w:hAnsi="Arial" w:cs="Arial"/>
          <w:bCs/>
          <w:sz w:val="28"/>
          <w:szCs w:val="28"/>
        </w:rPr>
        <w:t>с известн</w:t>
      </w:r>
      <w:r>
        <w:rPr>
          <w:rFonts w:ascii="Arial" w:hAnsi="Arial" w:cs="Arial"/>
          <w:bCs/>
          <w:sz w:val="28"/>
          <w:szCs w:val="28"/>
        </w:rPr>
        <w:t>ы</w:t>
      </w:r>
      <w:r>
        <w:rPr>
          <w:rFonts w:ascii="Arial" w:hAnsi="Arial" w:cs="Arial"/>
          <w:bCs/>
          <w:sz w:val="28"/>
          <w:szCs w:val="28"/>
        </w:rPr>
        <w:t xml:space="preserve">ми допущениями </w:t>
      </w:r>
      <w:r w:rsidR="009163A0">
        <w:rPr>
          <w:rFonts w:ascii="Arial" w:hAnsi="Arial" w:cs="Arial"/>
          <w:bCs/>
          <w:sz w:val="28"/>
          <w:szCs w:val="28"/>
        </w:rPr>
        <w:t xml:space="preserve">в 3-мерном пространстве эта фигура топологически близка к окружности, то в пространствах размерности </w:t>
      </w:r>
      <w:r w:rsidR="009163A0">
        <w:rPr>
          <w:rFonts w:ascii="Cambria Math" w:hAnsi="Cambria Math" w:cs="Arial"/>
          <w:bCs/>
          <w:sz w:val="28"/>
          <w:szCs w:val="28"/>
        </w:rPr>
        <w:t>δ</w:t>
      </w:r>
      <w:r w:rsidR="009163A0">
        <w:rPr>
          <w:rFonts w:ascii="Arial" w:hAnsi="Arial" w:cs="Arial"/>
          <w:bCs/>
          <w:sz w:val="28"/>
          <w:szCs w:val="28"/>
        </w:rPr>
        <w:t xml:space="preserve"> </w:t>
      </w:r>
      <w:r w:rsidR="009163A0">
        <w:rPr>
          <w:rFonts w:ascii="Cambria Math" w:hAnsi="Cambria Math" w:cs="Arial"/>
          <w:bCs/>
          <w:sz w:val="28"/>
          <w:szCs w:val="28"/>
        </w:rPr>
        <w:t>∈</w:t>
      </w:r>
      <w:r w:rsidR="009163A0">
        <w:rPr>
          <w:rFonts w:ascii="Arial" w:hAnsi="Arial" w:cs="Arial"/>
          <w:bCs/>
          <w:sz w:val="28"/>
          <w:szCs w:val="28"/>
        </w:rPr>
        <w:t xml:space="preserve"> (3, 4) и </w:t>
      </w:r>
      <w:r w:rsidR="009163A0">
        <w:rPr>
          <w:rFonts w:ascii="Cambria Math" w:hAnsi="Cambria Math" w:cs="Arial"/>
          <w:bCs/>
          <w:sz w:val="28"/>
          <w:szCs w:val="28"/>
        </w:rPr>
        <w:t>δ</w:t>
      </w:r>
      <w:r w:rsidR="009163A0">
        <w:rPr>
          <w:rFonts w:ascii="Arial" w:hAnsi="Arial" w:cs="Arial"/>
          <w:bCs/>
          <w:sz w:val="28"/>
          <w:szCs w:val="28"/>
        </w:rPr>
        <w:t xml:space="preserve"> = 4 возникают возможности ее нестандартной интерпретации.</w:t>
      </w:r>
      <w:proofErr w:type="gramEnd"/>
      <w:r w:rsidR="009163A0">
        <w:rPr>
          <w:rFonts w:ascii="Arial" w:hAnsi="Arial" w:cs="Arial"/>
          <w:bCs/>
          <w:sz w:val="28"/>
          <w:szCs w:val="28"/>
        </w:rPr>
        <w:t xml:space="preserve"> </w:t>
      </w:r>
      <w:r w:rsidR="00436F0A">
        <w:rPr>
          <w:rFonts w:ascii="Arial" w:hAnsi="Arial" w:cs="Arial"/>
          <w:bCs/>
          <w:sz w:val="28"/>
          <w:szCs w:val="28"/>
        </w:rPr>
        <w:t>Роль провр</w:t>
      </w:r>
      <w:r w:rsidR="00436F0A">
        <w:rPr>
          <w:rFonts w:ascii="Arial" w:hAnsi="Arial" w:cs="Arial"/>
          <w:bCs/>
          <w:sz w:val="28"/>
          <w:szCs w:val="28"/>
        </w:rPr>
        <w:t>е</w:t>
      </w:r>
      <w:r w:rsidR="00436F0A">
        <w:rPr>
          <w:rFonts w:ascii="Arial" w:hAnsi="Arial" w:cs="Arial"/>
          <w:bCs/>
          <w:sz w:val="28"/>
          <w:szCs w:val="28"/>
        </w:rPr>
        <w:t xml:space="preserve">мени </w:t>
      </w:r>
      <w:r w:rsidR="00436F0A" w:rsidRPr="00436F0A">
        <w:rPr>
          <w:rFonts w:asciiTheme="majorHAnsi" w:hAnsiTheme="majorHAnsi" w:cs="Arial"/>
          <w:bCs/>
          <w:i/>
          <w:sz w:val="28"/>
          <w:szCs w:val="28"/>
          <w:lang w:val="en-US"/>
        </w:rPr>
        <w:t>T</w:t>
      </w:r>
      <w:r w:rsidR="00436F0A" w:rsidRPr="00A27C14">
        <w:rPr>
          <w:rFonts w:ascii="Arial" w:hAnsi="Arial" w:cs="Arial"/>
          <w:bCs/>
          <w:sz w:val="28"/>
          <w:szCs w:val="28"/>
        </w:rPr>
        <w:t xml:space="preserve"> </w:t>
      </w:r>
      <w:r w:rsidR="008D2432">
        <w:rPr>
          <w:rFonts w:ascii="Arial" w:hAnsi="Arial" w:cs="Arial"/>
          <w:bCs/>
          <w:sz w:val="28"/>
          <w:szCs w:val="28"/>
        </w:rPr>
        <w:t>станови</w:t>
      </w:r>
      <w:r w:rsidR="00436F0A">
        <w:rPr>
          <w:rFonts w:ascii="Arial" w:hAnsi="Arial" w:cs="Arial"/>
          <w:bCs/>
          <w:sz w:val="28"/>
          <w:szCs w:val="28"/>
        </w:rPr>
        <w:t>тся определяющей.</w:t>
      </w:r>
    </w:p>
    <w:p w:rsidR="009163A0" w:rsidRDefault="009163A0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2721F6">
        <w:rPr>
          <w:rFonts w:ascii="Arial" w:hAnsi="Arial" w:cs="Arial"/>
          <w:b/>
          <w:sz w:val="28"/>
          <w:szCs w:val="28"/>
          <w:lang w:val="en-US"/>
        </w:rPr>
        <w:lastRenderedPageBreak/>
        <w:t>VII</w:t>
      </w:r>
      <w:proofErr w:type="gramStart"/>
      <w:r w:rsidRPr="00A27C14">
        <w:rPr>
          <w:rFonts w:ascii="Arial" w:hAnsi="Arial" w:cs="Arial"/>
          <w:b/>
          <w:sz w:val="28"/>
          <w:szCs w:val="28"/>
        </w:rPr>
        <w:t>.</w:t>
      </w:r>
      <w:r>
        <w:rPr>
          <w:rFonts w:ascii="Arial" w:hAnsi="Arial" w:cs="Arial"/>
          <w:b/>
          <w:sz w:val="28"/>
          <w:szCs w:val="28"/>
        </w:rPr>
        <w:t xml:space="preserve">  </w:t>
      </w:r>
      <w:r w:rsidRPr="00DC6BFC">
        <w:rPr>
          <w:rFonts w:ascii="Arial" w:hAnsi="Arial" w:cs="Arial"/>
          <w:b/>
          <w:sz w:val="28"/>
          <w:szCs w:val="28"/>
        </w:rPr>
        <w:t>ГЕОФИЗИКА</w:t>
      </w:r>
      <w:proofErr w:type="gramEnd"/>
      <w:r w:rsidRPr="00DC6BFC">
        <w:rPr>
          <w:rFonts w:ascii="Arial" w:hAnsi="Arial" w:cs="Arial"/>
          <w:b/>
          <w:sz w:val="28"/>
          <w:szCs w:val="28"/>
        </w:rPr>
        <w:t xml:space="preserve"> И КОСМОЛОГИЯ</w:t>
      </w:r>
    </w:p>
    <w:p w:rsidR="00B5228A" w:rsidRPr="00B5228A" w:rsidRDefault="00B5228A" w:rsidP="00B5228A">
      <w:pPr>
        <w:widowControl w:val="0"/>
        <w:ind w:firstLine="567"/>
        <w:jc w:val="right"/>
        <w:rPr>
          <w:rFonts w:ascii="Arial" w:hAnsi="Arial" w:cs="Arial"/>
          <w:i/>
          <w:sz w:val="24"/>
          <w:szCs w:val="24"/>
        </w:rPr>
      </w:pPr>
      <w:r w:rsidRPr="00B5228A">
        <w:rPr>
          <w:rFonts w:ascii="Arial" w:hAnsi="Arial" w:cs="Arial"/>
          <w:i/>
          <w:sz w:val="24"/>
          <w:szCs w:val="24"/>
        </w:rPr>
        <w:t>Пока никто не достиг полярной звезды,</w:t>
      </w:r>
    </w:p>
    <w:p w:rsidR="00B5228A" w:rsidRPr="00B5228A" w:rsidRDefault="00B5228A" w:rsidP="00B5228A">
      <w:pPr>
        <w:widowControl w:val="0"/>
        <w:ind w:firstLine="567"/>
        <w:jc w:val="right"/>
        <w:rPr>
          <w:rFonts w:ascii="Arial" w:hAnsi="Arial" w:cs="Arial"/>
          <w:i/>
          <w:sz w:val="24"/>
          <w:szCs w:val="24"/>
        </w:rPr>
      </w:pPr>
      <w:r w:rsidRPr="00B5228A">
        <w:rPr>
          <w:rFonts w:ascii="Arial" w:hAnsi="Arial" w:cs="Arial"/>
          <w:i/>
          <w:sz w:val="24"/>
          <w:szCs w:val="24"/>
        </w:rPr>
        <w:t>но многие, глядя на нее,</w:t>
      </w:r>
    </w:p>
    <w:p w:rsidR="00B5228A" w:rsidRPr="00B5228A" w:rsidRDefault="00B5228A" w:rsidP="00B5228A">
      <w:pPr>
        <w:widowControl w:val="0"/>
        <w:ind w:firstLine="567"/>
        <w:jc w:val="right"/>
        <w:rPr>
          <w:rFonts w:ascii="Arial" w:hAnsi="Arial" w:cs="Arial"/>
          <w:i/>
          <w:sz w:val="24"/>
          <w:szCs w:val="24"/>
        </w:rPr>
      </w:pPr>
      <w:r w:rsidRPr="00B5228A">
        <w:rPr>
          <w:rFonts w:ascii="Arial" w:hAnsi="Arial" w:cs="Arial"/>
          <w:i/>
          <w:sz w:val="24"/>
          <w:szCs w:val="24"/>
        </w:rPr>
        <w:t>находили правильный путь</w:t>
      </w:r>
    </w:p>
    <w:p w:rsidR="00B5228A" w:rsidRPr="00B5228A" w:rsidRDefault="00B5228A" w:rsidP="00B5228A">
      <w:pPr>
        <w:widowControl w:val="0"/>
        <w:spacing w:line="12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:rsidR="00B5228A" w:rsidRDefault="00B5228A" w:rsidP="00B5228A">
      <w:pPr>
        <w:widowControl w:val="0"/>
        <w:tabs>
          <w:tab w:val="left" w:pos="8789"/>
        </w:tabs>
        <w:spacing w:line="360" w:lineRule="auto"/>
        <w:ind w:firstLine="567"/>
        <w:jc w:val="right"/>
        <w:rPr>
          <w:rFonts w:ascii="Arial" w:hAnsi="Arial" w:cs="Arial"/>
          <w:b/>
          <w:sz w:val="28"/>
          <w:szCs w:val="28"/>
        </w:rPr>
      </w:pPr>
      <w:r w:rsidRPr="00B5228A">
        <w:rPr>
          <w:rFonts w:ascii="Arial" w:hAnsi="Arial" w:cs="Arial"/>
          <w:sz w:val="24"/>
          <w:szCs w:val="24"/>
        </w:rPr>
        <w:t>Д.Пойа</w:t>
      </w:r>
    </w:p>
    <w:p w:rsidR="009163A0" w:rsidRPr="00A27C14" w:rsidRDefault="00A27C14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A27C14">
        <w:rPr>
          <w:rFonts w:ascii="Arial" w:hAnsi="Arial" w:cs="Arial"/>
          <w:b/>
          <w:sz w:val="28"/>
          <w:szCs w:val="28"/>
        </w:rPr>
        <w:t>1.</w:t>
      </w:r>
      <w:r w:rsidRPr="00A27C14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A27C14">
        <w:rPr>
          <w:rFonts w:ascii="Arial" w:hAnsi="Arial" w:cs="Arial"/>
          <w:b/>
          <w:sz w:val="28"/>
          <w:szCs w:val="28"/>
        </w:rPr>
        <w:t>Ядро Земли</w:t>
      </w:r>
    </w:p>
    <w:p w:rsidR="00A27C14" w:rsidRDefault="00EE23E9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настоящее время учеными </w:t>
      </w:r>
      <w:r w:rsidR="00B95492">
        <w:rPr>
          <w:rFonts w:ascii="Arial" w:hAnsi="Arial" w:cs="Arial"/>
          <w:sz w:val="28"/>
          <w:szCs w:val="28"/>
        </w:rPr>
        <w:t>полагается, что планета Земля имеет многослойное строение: ионосфера</w:t>
      </w:r>
      <w:r w:rsidR="00B701BA">
        <w:rPr>
          <w:rFonts w:ascii="Arial" w:hAnsi="Arial" w:cs="Arial"/>
          <w:sz w:val="28"/>
          <w:szCs w:val="28"/>
        </w:rPr>
        <w:t xml:space="preserve"> (</w:t>
      </w:r>
      <w:r w:rsidR="00FC2A6B">
        <w:rPr>
          <w:rFonts w:ascii="Cambria Math" w:hAnsi="Cambria Math" w:cs="Arial"/>
          <w:sz w:val="28"/>
          <w:szCs w:val="28"/>
        </w:rPr>
        <w:t>~</w:t>
      </w:r>
      <w:r w:rsidR="00FC2A6B">
        <w:rPr>
          <w:rFonts w:ascii="Arial" w:hAnsi="Arial" w:cs="Arial"/>
          <w:sz w:val="28"/>
          <w:szCs w:val="28"/>
        </w:rPr>
        <w:t xml:space="preserve">250 </w:t>
      </w:r>
      <w:r w:rsidR="00B701BA">
        <w:rPr>
          <w:rFonts w:ascii="Cambria Math" w:hAnsi="Cambria Math" w:cs="Arial"/>
          <w:sz w:val="28"/>
          <w:szCs w:val="28"/>
        </w:rPr>
        <w:t>÷</w:t>
      </w:r>
      <w:r w:rsidR="00B701BA">
        <w:rPr>
          <w:rFonts w:ascii="Arial" w:hAnsi="Arial" w:cs="Arial"/>
          <w:sz w:val="28"/>
          <w:szCs w:val="28"/>
        </w:rPr>
        <w:t xml:space="preserve"> </w:t>
      </w:r>
      <w:r w:rsidR="00FC2A6B">
        <w:rPr>
          <w:rFonts w:ascii="Arial" w:hAnsi="Arial" w:cs="Arial"/>
          <w:sz w:val="28"/>
          <w:szCs w:val="28"/>
        </w:rPr>
        <w:t xml:space="preserve">20 </w:t>
      </w:r>
      <w:r w:rsidR="00B701BA">
        <w:rPr>
          <w:rFonts w:ascii="Arial" w:hAnsi="Arial" w:cs="Arial"/>
          <w:sz w:val="28"/>
          <w:szCs w:val="28"/>
        </w:rPr>
        <w:t>км)</w:t>
      </w:r>
      <w:r w:rsidR="00B95492">
        <w:rPr>
          <w:rFonts w:ascii="Arial" w:hAnsi="Arial" w:cs="Arial"/>
          <w:sz w:val="28"/>
          <w:szCs w:val="28"/>
        </w:rPr>
        <w:t>, нижняя атмосфера</w:t>
      </w:r>
      <w:r w:rsidR="00B701BA">
        <w:rPr>
          <w:rFonts w:ascii="Arial" w:hAnsi="Arial" w:cs="Arial"/>
          <w:sz w:val="28"/>
          <w:szCs w:val="28"/>
        </w:rPr>
        <w:t xml:space="preserve"> (</w:t>
      </w:r>
      <w:r w:rsidR="00FC2A6B">
        <w:rPr>
          <w:rFonts w:ascii="Arial" w:hAnsi="Arial" w:cs="Arial"/>
          <w:sz w:val="28"/>
          <w:szCs w:val="28"/>
        </w:rPr>
        <w:t xml:space="preserve">20 </w:t>
      </w:r>
      <w:r w:rsidR="00B701BA">
        <w:rPr>
          <w:rFonts w:ascii="Cambria Math" w:hAnsi="Cambria Math" w:cs="Arial"/>
          <w:sz w:val="28"/>
          <w:szCs w:val="28"/>
        </w:rPr>
        <w:t>÷</w:t>
      </w:r>
      <w:r w:rsidR="00B701BA">
        <w:rPr>
          <w:rFonts w:ascii="Arial" w:hAnsi="Arial" w:cs="Arial"/>
          <w:sz w:val="28"/>
          <w:szCs w:val="28"/>
        </w:rPr>
        <w:t xml:space="preserve"> </w:t>
      </w:r>
      <w:r w:rsidR="00FC2A6B">
        <w:rPr>
          <w:rFonts w:ascii="Arial" w:hAnsi="Arial" w:cs="Arial"/>
          <w:sz w:val="28"/>
          <w:szCs w:val="28"/>
        </w:rPr>
        <w:t xml:space="preserve">0 </w:t>
      </w:r>
      <w:r w:rsidR="00B701BA">
        <w:rPr>
          <w:rFonts w:ascii="Arial" w:hAnsi="Arial" w:cs="Arial"/>
          <w:sz w:val="28"/>
          <w:szCs w:val="28"/>
        </w:rPr>
        <w:t>км)</w:t>
      </w:r>
      <w:r w:rsidR="00B95492">
        <w:rPr>
          <w:rFonts w:ascii="Arial" w:hAnsi="Arial" w:cs="Arial"/>
          <w:sz w:val="28"/>
          <w:szCs w:val="28"/>
        </w:rPr>
        <w:t xml:space="preserve">, </w:t>
      </w:r>
      <w:r w:rsidR="00B701BA">
        <w:rPr>
          <w:rFonts w:ascii="Arial" w:hAnsi="Arial" w:cs="Arial"/>
          <w:sz w:val="28"/>
          <w:szCs w:val="28"/>
        </w:rPr>
        <w:t>поверхностная биота (</w:t>
      </w:r>
      <w:r w:rsidR="00FC2A6B">
        <w:rPr>
          <w:rFonts w:ascii="Arial" w:hAnsi="Arial" w:cs="Arial"/>
          <w:sz w:val="28"/>
          <w:szCs w:val="28"/>
        </w:rPr>
        <w:t xml:space="preserve">5 </w:t>
      </w:r>
      <w:r w:rsidR="00B701BA">
        <w:rPr>
          <w:rFonts w:ascii="Cambria Math" w:hAnsi="Cambria Math" w:cs="Arial"/>
          <w:sz w:val="28"/>
          <w:szCs w:val="28"/>
        </w:rPr>
        <w:t>÷</w:t>
      </w:r>
      <w:r w:rsidR="00B701BA">
        <w:rPr>
          <w:rFonts w:ascii="Arial" w:hAnsi="Arial" w:cs="Arial"/>
          <w:sz w:val="28"/>
          <w:szCs w:val="28"/>
        </w:rPr>
        <w:t xml:space="preserve"> </w:t>
      </w:r>
      <w:r w:rsidR="00FC2A6B">
        <w:rPr>
          <w:rFonts w:ascii="Arial" w:hAnsi="Arial" w:cs="Arial"/>
          <w:sz w:val="28"/>
          <w:szCs w:val="28"/>
        </w:rPr>
        <w:t xml:space="preserve">–1 </w:t>
      </w:r>
      <w:r w:rsidR="00B701BA">
        <w:rPr>
          <w:rFonts w:ascii="Arial" w:hAnsi="Arial" w:cs="Arial"/>
          <w:sz w:val="28"/>
          <w:szCs w:val="28"/>
        </w:rPr>
        <w:t>км), твердая кора (</w:t>
      </w:r>
      <w:r w:rsidR="00FC2A6B">
        <w:rPr>
          <w:rFonts w:ascii="Arial" w:hAnsi="Arial" w:cs="Arial"/>
          <w:sz w:val="28"/>
          <w:szCs w:val="28"/>
        </w:rPr>
        <w:t xml:space="preserve">0 </w:t>
      </w:r>
      <w:r w:rsidR="00B701BA">
        <w:rPr>
          <w:rFonts w:ascii="Cambria Math" w:hAnsi="Cambria Math" w:cs="Arial"/>
          <w:sz w:val="28"/>
          <w:szCs w:val="28"/>
        </w:rPr>
        <w:t>÷</w:t>
      </w:r>
      <w:r w:rsidR="00B701BA">
        <w:rPr>
          <w:rFonts w:ascii="Arial" w:hAnsi="Arial" w:cs="Arial"/>
          <w:sz w:val="28"/>
          <w:szCs w:val="28"/>
        </w:rPr>
        <w:t xml:space="preserve"> </w:t>
      </w:r>
      <w:r w:rsidR="00FC2A6B">
        <w:rPr>
          <w:rFonts w:ascii="Arial" w:hAnsi="Arial" w:cs="Arial"/>
          <w:sz w:val="28"/>
          <w:szCs w:val="28"/>
        </w:rPr>
        <w:t xml:space="preserve">–150 </w:t>
      </w:r>
      <w:r w:rsidR="00B701BA">
        <w:rPr>
          <w:rFonts w:ascii="Arial" w:hAnsi="Arial" w:cs="Arial"/>
          <w:sz w:val="28"/>
          <w:szCs w:val="28"/>
        </w:rPr>
        <w:t>км), ма</w:t>
      </w:r>
      <w:r w:rsidR="00B05881">
        <w:rPr>
          <w:rFonts w:ascii="Arial" w:hAnsi="Arial" w:cs="Arial"/>
          <w:sz w:val="28"/>
          <w:szCs w:val="28"/>
        </w:rPr>
        <w:t>гма</w:t>
      </w:r>
      <w:r w:rsidR="00B701BA">
        <w:rPr>
          <w:rFonts w:ascii="Arial" w:hAnsi="Arial" w:cs="Arial"/>
          <w:sz w:val="28"/>
          <w:szCs w:val="28"/>
        </w:rPr>
        <w:t xml:space="preserve"> (</w:t>
      </w:r>
      <w:r w:rsidR="00FC2A6B">
        <w:rPr>
          <w:rFonts w:ascii="Arial" w:hAnsi="Arial" w:cs="Arial"/>
          <w:sz w:val="28"/>
          <w:szCs w:val="28"/>
        </w:rPr>
        <w:t xml:space="preserve">–150 </w:t>
      </w:r>
      <w:r w:rsidR="00B701BA">
        <w:rPr>
          <w:rFonts w:ascii="Cambria Math" w:hAnsi="Cambria Math" w:cs="Arial"/>
          <w:sz w:val="28"/>
          <w:szCs w:val="28"/>
        </w:rPr>
        <w:t>÷</w:t>
      </w:r>
      <w:r w:rsidR="00B701BA">
        <w:rPr>
          <w:rFonts w:ascii="Arial" w:hAnsi="Arial" w:cs="Arial"/>
          <w:sz w:val="28"/>
          <w:szCs w:val="28"/>
        </w:rPr>
        <w:t xml:space="preserve"> </w:t>
      </w:r>
      <w:r w:rsidR="00FC2A6B">
        <w:rPr>
          <w:rFonts w:ascii="Arial" w:hAnsi="Arial" w:cs="Arial"/>
          <w:sz w:val="28"/>
          <w:szCs w:val="28"/>
        </w:rPr>
        <w:t xml:space="preserve">–2900 </w:t>
      </w:r>
      <w:r w:rsidR="00B701BA">
        <w:rPr>
          <w:rFonts w:ascii="Arial" w:hAnsi="Arial" w:cs="Arial"/>
          <w:sz w:val="28"/>
          <w:szCs w:val="28"/>
        </w:rPr>
        <w:t>км), ядро (</w:t>
      </w:r>
      <w:r w:rsidR="00FC2A6B">
        <w:rPr>
          <w:rFonts w:ascii="Arial" w:hAnsi="Arial" w:cs="Arial"/>
          <w:sz w:val="28"/>
          <w:szCs w:val="28"/>
        </w:rPr>
        <w:t xml:space="preserve">–2900 </w:t>
      </w:r>
      <w:r w:rsidR="00FC2A6B">
        <w:rPr>
          <w:rFonts w:ascii="Cambria Math" w:hAnsi="Cambria Math" w:cs="Arial"/>
          <w:sz w:val="28"/>
          <w:szCs w:val="28"/>
        </w:rPr>
        <w:t>÷</w:t>
      </w:r>
      <w:r w:rsidR="00FC2A6B">
        <w:rPr>
          <w:rFonts w:ascii="Arial" w:hAnsi="Arial" w:cs="Arial"/>
          <w:sz w:val="28"/>
          <w:szCs w:val="28"/>
        </w:rPr>
        <w:t xml:space="preserve"> </w:t>
      </w:r>
      <w:r w:rsidR="00B701BA">
        <w:rPr>
          <w:rFonts w:ascii="Arial" w:hAnsi="Arial" w:cs="Arial"/>
          <w:sz w:val="28"/>
          <w:szCs w:val="28"/>
        </w:rPr>
        <w:t>–</w:t>
      </w:r>
      <w:r w:rsidR="00A034E0" w:rsidRPr="00A034E0">
        <w:rPr>
          <w:rFonts w:ascii="Arial" w:hAnsi="Arial" w:cs="Arial"/>
          <w:sz w:val="28"/>
          <w:szCs w:val="28"/>
        </w:rPr>
        <w:t>6378</w:t>
      </w:r>
      <w:r w:rsidR="00B701BA">
        <w:rPr>
          <w:rFonts w:ascii="Arial" w:hAnsi="Arial" w:cs="Arial"/>
          <w:sz w:val="28"/>
          <w:szCs w:val="28"/>
        </w:rPr>
        <w:t xml:space="preserve"> км). </w:t>
      </w:r>
      <w:r w:rsidR="00A034E0">
        <w:rPr>
          <w:rFonts w:ascii="Arial" w:hAnsi="Arial" w:cs="Arial"/>
          <w:sz w:val="28"/>
          <w:szCs w:val="28"/>
        </w:rPr>
        <w:t xml:space="preserve">Указаны </w:t>
      </w:r>
      <w:r w:rsidR="00A034E0" w:rsidRPr="00EE23E9">
        <w:rPr>
          <w:rFonts w:ascii="Arial" w:hAnsi="Arial" w:cs="Arial"/>
          <w:i/>
          <w:sz w:val="28"/>
          <w:szCs w:val="28"/>
        </w:rPr>
        <w:t>усредне</w:t>
      </w:r>
      <w:r w:rsidR="00A034E0" w:rsidRPr="00EE23E9">
        <w:rPr>
          <w:rFonts w:ascii="Arial" w:hAnsi="Arial" w:cs="Arial"/>
          <w:i/>
          <w:sz w:val="28"/>
          <w:szCs w:val="28"/>
        </w:rPr>
        <w:t>н</w:t>
      </w:r>
      <w:r w:rsidR="00A034E0" w:rsidRPr="00EE23E9">
        <w:rPr>
          <w:rFonts w:ascii="Arial" w:hAnsi="Arial" w:cs="Arial"/>
          <w:i/>
          <w:sz w:val="28"/>
          <w:szCs w:val="28"/>
        </w:rPr>
        <w:t>ные</w:t>
      </w:r>
      <w:r w:rsidR="00A034E0">
        <w:rPr>
          <w:rFonts w:ascii="Arial" w:hAnsi="Arial" w:cs="Arial"/>
          <w:sz w:val="28"/>
          <w:szCs w:val="28"/>
        </w:rPr>
        <w:t xml:space="preserve"> радиусы </w:t>
      </w:r>
      <w:r w:rsidR="00A973CE">
        <w:rPr>
          <w:rFonts w:ascii="Arial" w:hAnsi="Arial" w:cs="Arial"/>
          <w:sz w:val="28"/>
          <w:szCs w:val="28"/>
        </w:rPr>
        <w:t xml:space="preserve">границ </w:t>
      </w:r>
      <w:r w:rsidR="00A034E0">
        <w:rPr>
          <w:rFonts w:ascii="Arial" w:hAnsi="Arial" w:cs="Arial"/>
          <w:sz w:val="28"/>
          <w:szCs w:val="28"/>
        </w:rPr>
        <w:t xml:space="preserve">сферических слоев. Радиус внешней границы коры приведен для ее экваториальной области. </w:t>
      </w:r>
      <w:r w:rsidR="00007F63">
        <w:rPr>
          <w:rFonts w:ascii="Arial" w:hAnsi="Arial" w:cs="Arial"/>
          <w:sz w:val="28"/>
          <w:szCs w:val="28"/>
        </w:rPr>
        <w:t>Нижняя граница коры коле</w:t>
      </w:r>
      <w:r w:rsidR="00007F63">
        <w:rPr>
          <w:rFonts w:ascii="Arial" w:hAnsi="Arial" w:cs="Arial"/>
          <w:sz w:val="28"/>
          <w:szCs w:val="28"/>
        </w:rPr>
        <w:t>б</w:t>
      </w:r>
      <w:r w:rsidR="00007F63">
        <w:rPr>
          <w:rFonts w:ascii="Arial" w:hAnsi="Arial" w:cs="Arial"/>
          <w:sz w:val="28"/>
          <w:szCs w:val="28"/>
        </w:rPr>
        <w:t xml:space="preserve">лется от </w:t>
      </w:r>
      <w:r>
        <w:rPr>
          <w:rFonts w:ascii="Cambria Math" w:hAnsi="Cambria Math" w:cs="Arial"/>
          <w:sz w:val="28"/>
          <w:szCs w:val="28"/>
        </w:rPr>
        <w:t>~</w:t>
      </w:r>
      <w:r w:rsidR="00007F63">
        <w:rPr>
          <w:rFonts w:ascii="Arial" w:hAnsi="Arial" w:cs="Arial"/>
          <w:sz w:val="28"/>
          <w:szCs w:val="28"/>
        </w:rPr>
        <w:t xml:space="preserve">150 </w:t>
      </w:r>
      <w:r w:rsidR="00A40DA7">
        <w:rPr>
          <w:rFonts w:ascii="Arial" w:hAnsi="Arial" w:cs="Arial"/>
          <w:sz w:val="28"/>
          <w:szCs w:val="28"/>
        </w:rPr>
        <w:t xml:space="preserve">км (материки) </w:t>
      </w:r>
      <w:r w:rsidR="00007F63">
        <w:rPr>
          <w:rFonts w:ascii="Arial" w:hAnsi="Arial" w:cs="Arial"/>
          <w:sz w:val="28"/>
          <w:szCs w:val="28"/>
        </w:rPr>
        <w:t xml:space="preserve">до </w:t>
      </w:r>
      <w:r>
        <w:rPr>
          <w:rFonts w:ascii="Cambria Math" w:hAnsi="Cambria Math" w:cs="Arial"/>
          <w:sz w:val="28"/>
          <w:szCs w:val="28"/>
        </w:rPr>
        <w:t>~</w:t>
      </w:r>
      <w:r w:rsidR="00007F63">
        <w:rPr>
          <w:rFonts w:ascii="Arial" w:hAnsi="Arial" w:cs="Arial"/>
          <w:sz w:val="28"/>
          <w:szCs w:val="28"/>
        </w:rPr>
        <w:t>6 км</w:t>
      </w:r>
      <w:r w:rsidR="00A40DA7">
        <w:rPr>
          <w:rFonts w:ascii="Arial" w:hAnsi="Arial" w:cs="Arial"/>
          <w:sz w:val="28"/>
          <w:szCs w:val="28"/>
        </w:rPr>
        <w:t xml:space="preserve"> (океан)</w:t>
      </w:r>
      <w:r w:rsidR="00007F63">
        <w:rPr>
          <w:rFonts w:ascii="Arial" w:hAnsi="Arial" w:cs="Arial"/>
          <w:sz w:val="28"/>
          <w:szCs w:val="28"/>
        </w:rPr>
        <w:t xml:space="preserve">. </w:t>
      </w:r>
      <w:r w:rsidR="00A034E0">
        <w:rPr>
          <w:rFonts w:ascii="Arial" w:hAnsi="Arial" w:cs="Arial"/>
          <w:sz w:val="28"/>
          <w:szCs w:val="28"/>
        </w:rPr>
        <w:t xml:space="preserve">Мантия </w:t>
      </w:r>
      <w:r w:rsidR="00B05881">
        <w:rPr>
          <w:rFonts w:ascii="Arial" w:hAnsi="Arial" w:cs="Arial"/>
          <w:sz w:val="28"/>
          <w:szCs w:val="28"/>
        </w:rPr>
        <w:t xml:space="preserve">(кора + магма) </w:t>
      </w:r>
      <w:r w:rsidR="00A034E0">
        <w:rPr>
          <w:rFonts w:ascii="Arial" w:hAnsi="Arial" w:cs="Arial"/>
          <w:sz w:val="28"/>
          <w:szCs w:val="28"/>
        </w:rPr>
        <w:t>п</w:t>
      </w:r>
      <w:r w:rsidR="00A034E0">
        <w:rPr>
          <w:rFonts w:ascii="Arial" w:hAnsi="Arial" w:cs="Arial"/>
          <w:sz w:val="28"/>
          <w:szCs w:val="28"/>
        </w:rPr>
        <w:t>о</w:t>
      </w:r>
      <w:r w:rsidR="00A034E0">
        <w:rPr>
          <w:rFonts w:ascii="Arial" w:hAnsi="Arial" w:cs="Arial"/>
          <w:sz w:val="28"/>
          <w:szCs w:val="28"/>
        </w:rPr>
        <w:t>нимается как тело</w:t>
      </w:r>
      <w:r>
        <w:rPr>
          <w:rFonts w:ascii="Arial" w:hAnsi="Arial" w:cs="Arial"/>
          <w:sz w:val="28"/>
          <w:szCs w:val="28"/>
        </w:rPr>
        <w:t>, находящееся</w:t>
      </w:r>
      <w:r w:rsidR="00A034E0">
        <w:rPr>
          <w:rFonts w:ascii="Arial" w:hAnsi="Arial" w:cs="Arial"/>
          <w:sz w:val="28"/>
          <w:szCs w:val="28"/>
        </w:rPr>
        <w:t xml:space="preserve"> в </w:t>
      </w:r>
      <w:r w:rsidR="00A034E0" w:rsidRPr="000D6FF2">
        <w:rPr>
          <w:rFonts w:ascii="Arial" w:hAnsi="Arial" w:cs="Arial"/>
          <w:i/>
          <w:sz w:val="28"/>
          <w:szCs w:val="28"/>
        </w:rPr>
        <w:t>твердом</w:t>
      </w:r>
      <w:r w:rsidR="00A034E0">
        <w:rPr>
          <w:rFonts w:ascii="Arial" w:hAnsi="Arial" w:cs="Arial"/>
          <w:sz w:val="28"/>
          <w:szCs w:val="28"/>
        </w:rPr>
        <w:t xml:space="preserve"> состоянии </w:t>
      </w:r>
      <w:r w:rsidR="00A034E0" w:rsidRPr="00A034E0">
        <w:rPr>
          <w:rFonts w:ascii="Arial" w:hAnsi="Arial" w:cs="Arial"/>
          <w:sz w:val="28"/>
          <w:szCs w:val="28"/>
        </w:rPr>
        <w:t>[</w:t>
      </w:r>
      <w:r w:rsidR="00A973CE">
        <w:rPr>
          <w:rFonts w:ascii="Arial" w:hAnsi="Arial" w:cs="Arial"/>
          <w:sz w:val="28"/>
          <w:szCs w:val="28"/>
        </w:rPr>
        <w:t>89, с. 118</w:t>
      </w:r>
      <w:r w:rsidR="00A034E0" w:rsidRPr="00A034E0">
        <w:rPr>
          <w:rFonts w:ascii="Arial" w:hAnsi="Arial" w:cs="Arial"/>
          <w:sz w:val="28"/>
          <w:szCs w:val="28"/>
        </w:rPr>
        <w:t>].</w:t>
      </w:r>
      <w:r w:rsidR="00A40DA7">
        <w:rPr>
          <w:rFonts w:ascii="Arial" w:hAnsi="Arial" w:cs="Arial"/>
          <w:sz w:val="28"/>
          <w:szCs w:val="28"/>
        </w:rPr>
        <w:t xml:space="preserve"> </w:t>
      </w:r>
    </w:p>
    <w:p w:rsidR="009477BD" w:rsidRPr="009477BD" w:rsidRDefault="009477BD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В </w:t>
      </w:r>
      <w:r>
        <w:rPr>
          <w:rFonts w:ascii="Arial" w:hAnsi="Arial" w:cs="Arial"/>
          <w:sz w:val="28"/>
          <w:szCs w:val="28"/>
          <w:lang w:val="en-US"/>
        </w:rPr>
        <w:t>XX</w:t>
      </w:r>
      <w:r w:rsidRPr="009477B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в. ядро считалось твердым железным, а мантия силикатной. </w:t>
      </w:r>
      <w:proofErr w:type="gramEnd"/>
    </w:p>
    <w:p w:rsidR="00E32094" w:rsidRPr="00E32094" w:rsidRDefault="00154A61" w:rsidP="00603B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311785</wp:posOffset>
            </wp:positionV>
            <wp:extent cx="2693035" cy="2897505"/>
            <wp:effectExtent l="19050" t="0" r="0" b="0"/>
            <wp:wrapTight wrapText="bothSides">
              <wp:wrapPolygon edited="0">
                <wp:start x="-153" y="0"/>
                <wp:lineTo x="-153" y="21444"/>
                <wp:lineTo x="21544" y="21444"/>
                <wp:lineTo x="21544" y="0"/>
                <wp:lineTo x="-153" y="0"/>
              </wp:wrapPolygon>
            </wp:wrapTight>
            <wp:docPr id="60" name="Рисунок 4" descr="C:\Documents and Settings\Весть\Мои документы\ПАРАНАУКА\Субквантовая хронодинамика\Земля под скальпеле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Земля под скальпелем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2897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7F63" w:rsidRPr="00E32094">
        <w:rPr>
          <w:rFonts w:ascii="Arial" w:hAnsi="Arial" w:cs="Arial"/>
          <w:sz w:val="28"/>
          <w:szCs w:val="28"/>
        </w:rPr>
        <w:t xml:space="preserve">В </w:t>
      </w:r>
      <w:r w:rsidR="006F3320" w:rsidRPr="00E32094">
        <w:rPr>
          <w:rFonts w:ascii="Arial" w:hAnsi="Arial" w:cs="Arial"/>
          <w:sz w:val="28"/>
          <w:szCs w:val="28"/>
          <w:lang w:val="en-US"/>
        </w:rPr>
        <w:t>XXI</w:t>
      </w:r>
      <w:r w:rsidR="006F3320" w:rsidRPr="00E32094">
        <w:rPr>
          <w:rFonts w:ascii="Arial" w:hAnsi="Arial" w:cs="Arial"/>
          <w:sz w:val="28"/>
          <w:szCs w:val="28"/>
        </w:rPr>
        <w:t xml:space="preserve"> в. </w:t>
      </w:r>
      <w:r w:rsidR="00007F63" w:rsidRPr="00E32094">
        <w:rPr>
          <w:rFonts w:ascii="Arial" w:hAnsi="Arial" w:cs="Arial"/>
          <w:sz w:val="28"/>
          <w:szCs w:val="28"/>
        </w:rPr>
        <w:t xml:space="preserve">[90, </w:t>
      </w:r>
      <w:r w:rsidR="00007F63" w:rsidRPr="00E32094">
        <w:rPr>
          <w:rFonts w:ascii="Arial" w:hAnsi="Arial" w:cs="Arial"/>
          <w:sz w:val="28"/>
          <w:szCs w:val="28"/>
          <w:lang w:val="en-US"/>
        </w:rPr>
        <w:t>cc</w:t>
      </w:r>
      <w:r w:rsidR="00007F63" w:rsidRPr="00E32094">
        <w:rPr>
          <w:rFonts w:ascii="Arial" w:hAnsi="Arial" w:cs="Arial"/>
          <w:sz w:val="28"/>
          <w:szCs w:val="28"/>
        </w:rPr>
        <w:t xml:space="preserve">. </w:t>
      </w:r>
      <w:r w:rsidR="00FC2A6B" w:rsidRPr="00E32094">
        <w:rPr>
          <w:rFonts w:ascii="Arial" w:hAnsi="Arial" w:cs="Arial"/>
          <w:sz w:val="28"/>
          <w:szCs w:val="28"/>
        </w:rPr>
        <w:t xml:space="preserve">36, </w:t>
      </w:r>
      <w:r w:rsidR="00603B4D" w:rsidRPr="00603B4D">
        <w:rPr>
          <w:rFonts w:ascii="Arial" w:hAnsi="Arial" w:cs="Arial"/>
          <w:sz w:val="28"/>
          <w:szCs w:val="28"/>
        </w:rPr>
        <w:t>43, 53</w:t>
      </w:r>
      <w:r w:rsidR="00007F63" w:rsidRPr="00E32094">
        <w:rPr>
          <w:rFonts w:ascii="Arial" w:hAnsi="Arial" w:cs="Arial"/>
          <w:sz w:val="28"/>
          <w:szCs w:val="28"/>
        </w:rPr>
        <w:t>]</w:t>
      </w:r>
      <w:r w:rsidR="00FC2A6B" w:rsidRPr="00E32094">
        <w:rPr>
          <w:rFonts w:ascii="Arial" w:hAnsi="Arial" w:cs="Arial"/>
          <w:sz w:val="28"/>
          <w:szCs w:val="28"/>
        </w:rPr>
        <w:t xml:space="preserve"> </w:t>
      </w:r>
      <w:r w:rsidR="00E6030A" w:rsidRPr="00E32094">
        <w:rPr>
          <w:rFonts w:ascii="Arial" w:hAnsi="Arial" w:cs="Arial"/>
          <w:sz w:val="28"/>
          <w:szCs w:val="28"/>
        </w:rPr>
        <w:t xml:space="preserve">ядро </w:t>
      </w:r>
      <w:r w:rsidR="00701816">
        <w:rPr>
          <w:rFonts w:ascii="Arial" w:hAnsi="Arial" w:cs="Arial"/>
          <w:sz w:val="28"/>
          <w:szCs w:val="28"/>
        </w:rPr>
        <w:t xml:space="preserve">Земли </w:t>
      </w:r>
      <w:r w:rsidR="00E32094">
        <w:rPr>
          <w:rFonts w:ascii="Arial" w:hAnsi="Arial" w:cs="Arial"/>
          <w:sz w:val="28"/>
          <w:szCs w:val="28"/>
        </w:rPr>
        <w:t>получа</w:t>
      </w:r>
      <w:r w:rsidR="00E6030A" w:rsidRPr="00E32094">
        <w:rPr>
          <w:rFonts w:ascii="Arial" w:hAnsi="Arial" w:cs="Arial"/>
          <w:sz w:val="28"/>
          <w:szCs w:val="28"/>
        </w:rPr>
        <w:t xml:space="preserve">ет </w:t>
      </w:r>
      <w:r w:rsidR="00701816">
        <w:rPr>
          <w:rFonts w:ascii="Arial" w:hAnsi="Arial" w:cs="Arial"/>
          <w:sz w:val="28"/>
          <w:szCs w:val="28"/>
        </w:rPr>
        <w:t xml:space="preserve">такую </w:t>
      </w:r>
      <w:r w:rsidR="00E32094">
        <w:rPr>
          <w:rFonts w:ascii="Arial" w:hAnsi="Arial" w:cs="Arial"/>
          <w:sz w:val="28"/>
          <w:szCs w:val="28"/>
        </w:rPr>
        <w:t>структур</w:t>
      </w:r>
      <w:r w:rsidR="00603B4D">
        <w:rPr>
          <w:rFonts w:ascii="Arial" w:hAnsi="Arial" w:cs="Arial"/>
          <w:sz w:val="28"/>
          <w:szCs w:val="28"/>
        </w:rPr>
        <w:t>у</w:t>
      </w:r>
      <w:r w:rsidR="00E6030A" w:rsidRPr="00E32094">
        <w:rPr>
          <w:rFonts w:ascii="Arial" w:hAnsi="Arial" w:cs="Arial"/>
          <w:sz w:val="28"/>
          <w:szCs w:val="28"/>
        </w:rPr>
        <w:t xml:space="preserve">: </w:t>
      </w:r>
    </w:p>
    <w:p w:rsidR="00E32094" w:rsidRDefault="00E6030A" w:rsidP="0085134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32094">
        <w:rPr>
          <w:rFonts w:ascii="Arial" w:hAnsi="Arial" w:cs="Arial"/>
          <w:sz w:val="28"/>
          <w:szCs w:val="28"/>
        </w:rPr>
        <w:t xml:space="preserve">1) внутренне твердое </w:t>
      </w:r>
      <w:r w:rsidR="00E32094">
        <w:rPr>
          <w:rFonts w:ascii="Arial" w:hAnsi="Arial" w:cs="Arial"/>
          <w:sz w:val="28"/>
          <w:szCs w:val="28"/>
        </w:rPr>
        <w:t xml:space="preserve">ядро </w:t>
      </w:r>
      <w:r w:rsidRPr="00E32094">
        <w:rPr>
          <w:rFonts w:ascii="Arial" w:hAnsi="Arial" w:cs="Arial"/>
          <w:sz w:val="28"/>
          <w:szCs w:val="28"/>
        </w:rPr>
        <w:t>с пло</w:t>
      </w:r>
      <w:r w:rsidRPr="00E32094">
        <w:rPr>
          <w:rFonts w:ascii="Arial" w:hAnsi="Arial" w:cs="Arial"/>
          <w:sz w:val="28"/>
          <w:szCs w:val="28"/>
        </w:rPr>
        <w:t>т</w:t>
      </w:r>
      <w:r w:rsidRPr="00E32094">
        <w:rPr>
          <w:rFonts w:ascii="Arial" w:hAnsi="Arial" w:cs="Arial"/>
          <w:sz w:val="28"/>
          <w:szCs w:val="28"/>
        </w:rPr>
        <w:t>ностью ~</w:t>
      </w:r>
      <w:r w:rsidR="00E32094">
        <w:rPr>
          <w:rFonts w:ascii="Arial" w:hAnsi="Arial" w:cs="Arial"/>
          <w:sz w:val="28"/>
          <w:szCs w:val="28"/>
        </w:rPr>
        <w:t xml:space="preserve"> </w:t>
      </w:r>
      <w:r w:rsidRPr="00E32094">
        <w:rPr>
          <w:rFonts w:ascii="Arial" w:hAnsi="Arial" w:cs="Arial"/>
          <w:sz w:val="28"/>
          <w:szCs w:val="28"/>
        </w:rPr>
        <w:t>12</w:t>
      </w:r>
      <w:r w:rsidR="00E32094">
        <w:rPr>
          <w:rFonts w:ascii="Arial" w:hAnsi="Arial" w:cs="Arial"/>
          <w:sz w:val="28"/>
          <w:szCs w:val="28"/>
        </w:rPr>
        <w:t xml:space="preserve"> </w:t>
      </w:r>
      <w:r w:rsidRPr="00E32094">
        <w:rPr>
          <w:rFonts w:ascii="Arial" w:hAnsi="Arial" w:cs="Arial"/>
          <w:sz w:val="28"/>
          <w:szCs w:val="28"/>
        </w:rPr>
        <w:t>÷</w:t>
      </w:r>
      <w:r w:rsidR="00E32094">
        <w:rPr>
          <w:rFonts w:ascii="Arial" w:hAnsi="Arial" w:cs="Arial"/>
          <w:sz w:val="28"/>
          <w:szCs w:val="28"/>
        </w:rPr>
        <w:t xml:space="preserve"> </w:t>
      </w:r>
      <w:r w:rsidRPr="00E32094">
        <w:rPr>
          <w:rFonts w:ascii="Arial" w:hAnsi="Arial" w:cs="Arial"/>
          <w:sz w:val="28"/>
          <w:szCs w:val="28"/>
        </w:rPr>
        <w:t>13 г/см</w:t>
      </w:r>
      <w:r w:rsidRPr="00E32094">
        <w:rPr>
          <w:rFonts w:ascii="Arial" w:hAnsi="Arial" w:cs="Arial"/>
          <w:sz w:val="28"/>
          <w:szCs w:val="28"/>
          <w:vertAlign w:val="superscript"/>
        </w:rPr>
        <w:t>3</w:t>
      </w:r>
      <w:r w:rsidRPr="00E32094">
        <w:rPr>
          <w:rFonts w:ascii="Arial" w:hAnsi="Arial" w:cs="Arial"/>
          <w:sz w:val="28"/>
          <w:szCs w:val="28"/>
        </w:rPr>
        <w:t xml:space="preserve">, состоящее из гидридов магния, кремния, железа; </w:t>
      </w:r>
    </w:p>
    <w:p w:rsidR="00007F63" w:rsidRDefault="00E6030A" w:rsidP="0085134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32094">
        <w:rPr>
          <w:rFonts w:ascii="Arial" w:hAnsi="Arial" w:cs="Arial"/>
          <w:sz w:val="28"/>
          <w:szCs w:val="28"/>
        </w:rPr>
        <w:t xml:space="preserve">2) внешнее </w:t>
      </w:r>
      <w:r w:rsidR="00E32094" w:rsidRPr="00E32094">
        <w:rPr>
          <w:rFonts w:ascii="Arial" w:hAnsi="Arial" w:cs="Arial"/>
          <w:sz w:val="28"/>
          <w:szCs w:val="28"/>
        </w:rPr>
        <w:t xml:space="preserve">ядро: </w:t>
      </w:r>
      <w:r w:rsidR="00E32094">
        <w:rPr>
          <w:rFonts w:ascii="Arial" w:hAnsi="Arial" w:cs="Arial"/>
          <w:sz w:val="28"/>
          <w:szCs w:val="28"/>
        </w:rPr>
        <w:t>а)</w:t>
      </w:r>
      <w:r w:rsidR="00E32094" w:rsidRPr="00E32094">
        <w:rPr>
          <w:rFonts w:ascii="Arial" w:hAnsi="Arial" w:cs="Arial"/>
          <w:sz w:val="28"/>
          <w:szCs w:val="28"/>
        </w:rPr>
        <w:t xml:space="preserve"> поперечные волны не проходят через внешнее я</w:t>
      </w:r>
      <w:r w:rsidR="00E32094" w:rsidRPr="00E32094">
        <w:rPr>
          <w:rFonts w:ascii="Arial" w:hAnsi="Arial" w:cs="Arial"/>
          <w:sz w:val="28"/>
          <w:szCs w:val="28"/>
        </w:rPr>
        <w:t>д</w:t>
      </w:r>
      <w:r w:rsidR="00E32094" w:rsidRPr="00E32094">
        <w:rPr>
          <w:rFonts w:ascii="Arial" w:hAnsi="Arial" w:cs="Arial"/>
          <w:sz w:val="28"/>
          <w:szCs w:val="28"/>
        </w:rPr>
        <w:t>ро, что свидетельствует о его жидком состоянии</w:t>
      </w:r>
      <w:r w:rsidR="00E32094">
        <w:rPr>
          <w:rFonts w:ascii="Arial" w:hAnsi="Arial" w:cs="Arial"/>
          <w:sz w:val="28"/>
          <w:szCs w:val="28"/>
        </w:rPr>
        <w:t>; б)</w:t>
      </w:r>
      <w:r w:rsidR="00E32094" w:rsidRPr="00E32094">
        <w:rPr>
          <w:rFonts w:ascii="Arial" w:hAnsi="Arial" w:cs="Arial"/>
          <w:sz w:val="28"/>
          <w:szCs w:val="28"/>
        </w:rPr>
        <w:t xml:space="preserve"> </w:t>
      </w:r>
      <w:r w:rsidR="00E32094">
        <w:rPr>
          <w:rFonts w:ascii="Arial" w:hAnsi="Arial" w:cs="Arial"/>
          <w:sz w:val="28"/>
          <w:szCs w:val="28"/>
        </w:rPr>
        <w:t>м</w:t>
      </w:r>
      <w:r w:rsidR="00E32094" w:rsidRPr="00E32094">
        <w:rPr>
          <w:rFonts w:ascii="Arial" w:hAnsi="Arial" w:cs="Arial"/>
          <w:sz w:val="28"/>
          <w:szCs w:val="28"/>
        </w:rPr>
        <w:t>агнитное поле Земли генерируется во внешнем ядре, и п</w:t>
      </w:r>
      <w:r w:rsidR="00E32094" w:rsidRPr="00E32094">
        <w:rPr>
          <w:rFonts w:ascii="Arial" w:hAnsi="Arial" w:cs="Arial"/>
          <w:sz w:val="28"/>
          <w:szCs w:val="28"/>
        </w:rPr>
        <w:t>о</w:t>
      </w:r>
      <w:r w:rsidR="00E32094" w:rsidRPr="00E32094">
        <w:rPr>
          <w:rFonts w:ascii="Arial" w:hAnsi="Arial" w:cs="Arial"/>
          <w:sz w:val="28"/>
          <w:szCs w:val="28"/>
        </w:rPr>
        <w:t>этому оно должно иметь высокую электропроводность</w:t>
      </w:r>
      <w:r w:rsidR="00E32094">
        <w:rPr>
          <w:rFonts w:ascii="Arial" w:hAnsi="Arial" w:cs="Arial"/>
          <w:sz w:val="28"/>
          <w:szCs w:val="28"/>
        </w:rPr>
        <w:t>; в)</w:t>
      </w:r>
      <w:r w:rsidR="00E32094" w:rsidRPr="00E32094">
        <w:rPr>
          <w:rFonts w:ascii="Arial" w:hAnsi="Arial" w:cs="Arial"/>
          <w:sz w:val="28"/>
          <w:szCs w:val="28"/>
        </w:rPr>
        <w:t xml:space="preserve"> </w:t>
      </w:r>
      <w:r w:rsidR="00E32094">
        <w:rPr>
          <w:rFonts w:ascii="Arial" w:hAnsi="Arial" w:cs="Arial"/>
          <w:sz w:val="28"/>
          <w:szCs w:val="28"/>
        </w:rPr>
        <w:t>п</w:t>
      </w:r>
      <w:r w:rsidR="00E32094" w:rsidRPr="00E32094">
        <w:rPr>
          <w:rFonts w:ascii="Arial" w:hAnsi="Arial" w:cs="Arial"/>
          <w:sz w:val="28"/>
          <w:szCs w:val="28"/>
        </w:rPr>
        <w:t>лотность на подошве мантии примерно 5</w:t>
      </w:r>
      <w:r w:rsidR="00E32094">
        <w:rPr>
          <w:rFonts w:ascii="Arial" w:hAnsi="Arial" w:cs="Arial"/>
          <w:sz w:val="28"/>
          <w:szCs w:val="28"/>
        </w:rPr>
        <w:t>.</w:t>
      </w:r>
      <w:r w:rsidR="00E32094" w:rsidRPr="00E32094">
        <w:rPr>
          <w:rFonts w:ascii="Arial" w:hAnsi="Arial" w:cs="Arial"/>
          <w:sz w:val="28"/>
          <w:szCs w:val="28"/>
        </w:rPr>
        <w:t>5 г</w:t>
      </w:r>
      <w:r w:rsidR="00E32094" w:rsidRPr="00E32094">
        <w:rPr>
          <w:rFonts w:asciiTheme="majorHAnsi" w:hAnsiTheme="majorHAnsi" w:cs="Arial"/>
          <w:sz w:val="28"/>
          <w:szCs w:val="28"/>
        </w:rPr>
        <w:t>/</w:t>
      </w:r>
      <w:r w:rsidR="00E32094" w:rsidRPr="00E32094">
        <w:rPr>
          <w:rFonts w:ascii="Arial" w:hAnsi="Arial" w:cs="Arial"/>
          <w:sz w:val="28"/>
          <w:szCs w:val="28"/>
        </w:rPr>
        <w:t>см</w:t>
      </w:r>
      <w:r w:rsidR="00E32094" w:rsidRPr="00E32094">
        <w:rPr>
          <w:rFonts w:ascii="Arial" w:hAnsi="Arial" w:cs="Arial"/>
          <w:sz w:val="28"/>
          <w:szCs w:val="28"/>
          <w:vertAlign w:val="superscript"/>
        </w:rPr>
        <w:t>3</w:t>
      </w:r>
      <w:r w:rsidR="00E32094" w:rsidRPr="00E32094">
        <w:rPr>
          <w:rFonts w:ascii="Arial" w:hAnsi="Arial" w:cs="Arial"/>
          <w:sz w:val="28"/>
          <w:szCs w:val="28"/>
        </w:rPr>
        <w:t>, на поверхности ядра – 9</w:t>
      </w:r>
      <w:r w:rsidR="00E32094">
        <w:rPr>
          <w:rFonts w:ascii="Arial" w:hAnsi="Arial" w:cs="Arial"/>
          <w:sz w:val="28"/>
          <w:szCs w:val="28"/>
        </w:rPr>
        <w:t>.</w:t>
      </w:r>
      <w:r w:rsidR="00E32094" w:rsidRPr="00E32094">
        <w:rPr>
          <w:rFonts w:ascii="Arial" w:hAnsi="Arial" w:cs="Arial"/>
          <w:sz w:val="28"/>
          <w:szCs w:val="28"/>
        </w:rPr>
        <w:t>9 г</w:t>
      </w:r>
      <w:r w:rsidR="00E32094" w:rsidRPr="00E32094">
        <w:rPr>
          <w:rFonts w:asciiTheme="majorHAnsi" w:hAnsiTheme="majorHAnsi" w:cs="Arial"/>
          <w:sz w:val="28"/>
          <w:szCs w:val="28"/>
        </w:rPr>
        <w:t>/</w:t>
      </w:r>
      <w:r w:rsidR="00E32094" w:rsidRPr="00E32094">
        <w:rPr>
          <w:rFonts w:ascii="Arial" w:hAnsi="Arial" w:cs="Arial"/>
          <w:sz w:val="28"/>
          <w:szCs w:val="28"/>
        </w:rPr>
        <w:t>см</w:t>
      </w:r>
      <w:r w:rsidR="00E32094" w:rsidRPr="00E32094">
        <w:rPr>
          <w:rFonts w:ascii="Arial" w:hAnsi="Arial" w:cs="Arial"/>
          <w:sz w:val="28"/>
          <w:szCs w:val="28"/>
          <w:vertAlign w:val="superscript"/>
        </w:rPr>
        <w:t>3</w:t>
      </w:r>
      <w:r w:rsidR="0085134A">
        <w:rPr>
          <w:rFonts w:ascii="Arial" w:hAnsi="Arial" w:cs="Arial"/>
          <w:sz w:val="28"/>
          <w:szCs w:val="28"/>
        </w:rPr>
        <w:t xml:space="preserve">, то </w:t>
      </w:r>
      <w:r w:rsidR="00E32094" w:rsidRPr="00E32094">
        <w:rPr>
          <w:rFonts w:ascii="Arial" w:hAnsi="Arial" w:cs="Arial"/>
          <w:sz w:val="28"/>
          <w:szCs w:val="28"/>
        </w:rPr>
        <w:t>е</w:t>
      </w:r>
      <w:r w:rsidR="0085134A">
        <w:rPr>
          <w:rFonts w:ascii="Arial" w:hAnsi="Arial" w:cs="Arial"/>
          <w:sz w:val="28"/>
          <w:szCs w:val="28"/>
        </w:rPr>
        <w:t>сть</w:t>
      </w:r>
      <w:r w:rsidR="00E32094" w:rsidRPr="00E32094">
        <w:rPr>
          <w:rFonts w:ascii="Arial" w:hAnsi="Arial" w:cs="Arial"/>
          <w:sz w:val="28"/>
          <w:szCs w:val="28"/>
        </w:rPr>
        <w:t xml:space="preserve"> при переходе через границу плотность </w:t>
      </w:r>
      <w:r w:rsidR="0085134A">
        <w:rPr>
          <w:rFonts w:ascii="Arial" w:hAnsi="Arial" w:cs="Arial"/>
          <w:sz w:val="28"/>
          <w:szCs w:val="28"/>
        </w:rPr>
        <w:t xml:space="preserve">скачком </w:t>
      </w:r>
      <w:r w:rsidR="00E32094" w:rsidRPr="00E32094">
        <w:rPr>
          <w:rFonts w:ascii="Arial" w:hAnsi="Arial" w:cs="Arial"/>
          <w:sz w:val="28"/>
          <w:szCs w:val="28"/>
        </w:rPr>
        <w:t>увеличивается пр</w:t>
      </w:r>
      <w:r w:rsidR="00E32094" w:rsidRPr="00E32094">
        <w:rPr>
          <w:rFonts w:ascii="Arial" w:hAnsi="Arial" w:cs="Arial"/>
          <w:sz w:val="28"/>
          <w:szCs w:val="28"/>
        </w:rPr>
        <w:t>и</w:t>
      </w:r>
      <w:r w:rsidR="00E32094" w:rsidRPr="00E32094">
        <w:rPr>
          <w:rFonts w:ascii="Arial" w:hAnsi="Arial" w:cs="Arial"/>
          <w:sz w:val="28"/>
          <w:szCs w:val="28"/>
        </w:rPr>
        <w:t>мерно в 1</w:t>
      </w:r>
      <w:r w:rsidR="00E32094">
        <w:rPr>
          <w:rFonts w:ascii="Arial" w:hAnsi="Arial" w:cs="Arial"/>
          <w:sz w:val="28"/>
          <w:szCs w:val="28"/>
        </w:rPr>
        <w:t>.</w:t>
      </w:r>
      <w:r w:rsidR="00E32094" w:rsidRPr="00E32094">
        <w:rPr>
          <w:rFonts w:ascii="Arial" w:hAnsi="Arial" w:cs="Arial"/>
          <w:sz w:val="28"/>
          <w:szCs w:val="28"/>
        </w:rPr>
        <w:t>8 раза</w:t>
      </w:r>
      <w:r w:rsidR="00E32094">
        <w:rPr>
          <w:rFonts w:ascii="Arial" w:hAnsi="Arial" w:cs="Arial"/>
          <w:sz w:val="28"/>
          <w:szCs w:val="28"/>
        </w:rPr>
        <w:t>;</w:t>
      </w:r>
    </w:p>
    <w:p w:rsidR="00E32094" w:rsidRDefault="00E32094" w:rsidP="0085134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3) переходный слой </w:t>
      </w:r>
      <w:r w:rsidRPr="00E32094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Pr="008D2432">
        <w:rPr>
          <w:rFonts w:ascii="Arial" w:hAnsi="Arial" w:cs="Arial"/>
          <w:sz w:val="28"/>
          <w:szCs w:val="28"/>
        </w:rPr>
        <w:t>*.</w:t>
      </w:r>
    </w:p>
    <w:p w:rsidR="00603B4D" w:rsidRDefault="008D7C60" w:rsidP="008D7C60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Cs/>
          <w:iCs/>
          <w:sz w:val="28"/>
          <w:szCs w:val="28"/>
        </w:rPr>
      </w:pPr>
      <w:r w:rsidRPr="008D7C60">
        <w:rPr>
          <w:rFonts w:ascii="Arial" w:hAnsi="Arial" w:cs="Arial"/>
          <w:sz w:val="28"/>
          <w:szCs w:val="28"/>
          <w:u w:val="single"/>
        </w:rPr>
        <w:t>З</w:t>
      </w:r>
      <w:r w:rsidR="00603B4D" w:rsidRPr="008D7C60">
        <w:rPr>
          <w:rFonts w:ascii="Arial" w:hAnsi="Arial" w:cs="Arial"/>
          <w:sz w:val="28"/>
          <w:szCs w:val="28"/>
          <w:u w:val="single"/>
        </w:rPr>
        <w:t>амечание</w:t>
      </w:r>
      <w:r w:rsidR="00B42C95">
        <w:rPr>
          <w:rFonts w:ascii="Arial" w:hAnsi="Arial" w:cs="Arial"/>
          <w:sz w:val="28"/>
          <w:szCs w:val="28"/>
        </w:rPr>
        <w:t xml:space="preserve"> цитируемого автора</w:t>
      </w:r>
      <w:r w:rsidR="00603B4D">
        <w:rPr>
          <w:rFonts w:ascii="Arial" w:hAnsi="Arial" w:cs="Arial"/>
          <w:sz w:val="28"/>
          <w:szCs w:val="28"/>
        </w:rPr>
        <w:t>: «</w:t>
      </w:r>
      <w:r w:rsidR="00603B4D" w:rsidRPr="00603B4D">
        <w:rPr>
          <w:rFonts w:ascii="Arial" w:hAnsi="Arial" w:cs="Arial"/>
          <w:sz w:val="28"/>
          <w:szCs w:val="28"/>
        </w:rPr>
        <w:t>внешнее ядро планеты тоже м</w:t>
      </w:r>
      <w:r w:rsidR="00603B4D" w:rsidRPr="00603B4D">
        <w:rPr>
          <w:rFonts w:ascii="Arial" w:hAnsi="Arial" w:cs="Arial"/>
          <w:sz w:val="28"/>
          <w:szCs w:val="28"/>
        </w:rPr>
        <w:t>о</w:t>
      </w:r>
      <w:r w:rsidR="00603B4D" w:rsidRPr="00603B4D">
        <w:rPr>
          <w:rFonts w:ascii="Arial" w:hAnsi="Arial" w:cs="Arial"/>
          <w:sz w:val="28"/>
          <w:szCs w:val="28"/>
        </w:rPr>
        <w:lastRenderedPageBreak/>
        <w:t xml:space="preserve">жет быть </w:t>
      </w:r>
      <w:r w:rsidR="00603B4D" w:rsidRPr="00603B4D">
        <w:rPr>
          <w:rFonts w:ascii="Arial" w:hAnsi="Arial" w:cs="Arial"/>
          <w:b/>
          <w:bCs/>
          <w:i/>
          <w:iCs/>
          <w:sz w:val="28"/>
          <w:szCs w:val="28"/>
        </w:rPr>
        <w:t xml:space="preserve">холодным </w:t>
      </w:r>
      <w:r w:rsidR="00603B4D" w:rsidRPr="00603B4D">
        <w:rPr>
          <w:rFonts w:ascii="Arial" w:hAnsi="Arial" w:cs="Arial"/>
          <w:sz w:val="28"/>
          <w:szCs w:val="28"/>
        </w:rPr>
        <w:t>(временами) и</w:t>
      </w:r>
      <w:r w:rsidR="00603B4D">
        <w:rPr>
          <w:rFonts w:ascii="Arial" w:hAnsi="Arial" w:cs="Arial"/>
          <w:sz w:val="28"/>
          <w:szCs w:val="28"/>
        </w:rPr>
        <w:t xml:space="preserve"> </w:t>
      </w:r>
      <w:r w:rsidR="00603B4D" w:rsidRPr="00603B4D">
        <w:rPr>
          <w:rFonts w:ascii="Arial" w:hAnsi="Arial" w:cs="Arial"/>
          <w:sz w:val="28"/>
          <w:szCs w:val="28"/>
        </w:rPr>
        <w:t xml:space="preserve">вместе с тем будет оставаться </w:t>
      </w:r>
      <w:r w:rsidR="00603B4D" w:rsidRPr="00603B4D">
        <w:rPr>
          <w:rFonts w:ascii="Arial" w:hAnsi="Arial" w:cs="Arial"/>
          <w:b/>
          <w:bCs/>
          <w:i/>
          <w:iCs/>
          <w:sz w:val="28"/>
          <w:szCs w:val="28"/>
        </w:rPr>
        <w:t>жи</w:t>
      </w:r>
      <w:r w:rsidR="00603B4D" w:rsidRPr="00603B4D">
        <w:rPr>
          <w:rFonts w:ascii="Arial" w:hAnsi="Arial" w:cs="Arial"/>
          <w:b/>
          <w:bCs/>
          <w:i/>
          <w:iCs/>
          <w:sz w:val="28"/>
          <w:szCs w:val="28"/>
        </w:rPr>
        <w:t>д</w:t>
      </w:r>
      <w:r w:rsidR="00603B4D" w:rsidRPr="00603B4D">
        <w:rPr>
          <w:rFonts w:ascii="Arial" w:hAnsi="Arial" w:cs="Arial"/>
          <w:b/>
          <w:bCs/>
          <w:i/>
          <w:iCs/>
          <w:sz w:val="28"/>
          <w:szCs w:val="28"/>
        </w:rPr>
        <w:t>ким, электропроводящим и плотным</w:t>
      </w:r>
      <w:r w:rsidR="00603B4D" w:rsidRPr="00603B4D">
        <w:rPr>
          <w:rFonts w:ascii="Arial" w:hAnsi="Arial" w:cs="Arial"/>
          <w:bCs/>
          <w:iCs/>
          <w:sz w:val="28"/>
          <w:szCs w:val="28"/>
        </w:rPr>
        <w:t>».</w:t>
      </w:r>
    </w:p>
    <w:p w:rsidR="004B2285" w:rsidRDefault="008D7C60" w:rsidP="008D7C60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>Н</w:t>
      </w:r>
      <w:r w:rsidR="004B2285">
        <w:rPr>
          <w:rFonts w:ascii="Arial" w:hAnsi="Arial" w:cs="Arial"/>
          <w:bCs/>
          <w:iCs/>
          <w:sz w:val="28"/>
          <w:szCs w:val="28"/>
        </w:rPr>
        <w:t xml:space="preserve">а рис. </w:t>
      </w:r>
      <w:r w:rsidR="004B2285">
        <w:rPr>
          <w:rFonts w:ascii="Arial" w:hAnsi="Arial" w:cs="Arial"/>
          <w:bCs/>
          <w:iCs/>
          <w:sz w:val="28"/>
          <w:szCs w:val="28"/>
          <w:lang w:val="en-US"/>
        </w:rPr>
        <w:t>VII</w:t>
      </w:r>
      <w:r w:rsidR="004B2285" w:rsidRPr="004B2285">
        <w:rPr>
          <w:rFonts w:ascii="Arial" w:hAnsi="Arial" w:cs="Arial"/>
          <w:bCs/>
          <w:iCs/>
          <w:sz w:val="28"/>
          <w:szCs w:val="28"/>
        </w:rPr>
        <w:t xml:space="preserve">.1 </w:t>
      </w:r>
      <w:r w:rsidR="004B2285">
        <w:rPr>
          <w:rFonts w:ascii="Arial" w:hAnsi="Arial" w:cs="Arial"/>
          <w:bCs/>
          <w:iCs/>
          <w:sz w:val="28"/>
          <w:szCs w:val="28"/>
        </w:rPr>
        <w:t xml:space="preserve">внешнее ядро – </w:t>
      </w:r>
      <w:r w:rsidR="00154A61">
        <w:rPr>
          <w:rFonts w:ascii="Arial" w:hAnsi="Arial" w:cs="Arial"/>
          <w:bCs/>
          <w:iCs/>
          <w:sz w:val="28"/>
          <w:szCs w:val="28"/>
        </w:rPr>
        <w:t>темно</w:t>
      </w:r>
      <w:r w:rsidR="004B2285">
        <w:rPr>
          <w:rFonts w:ascii="Arial" w:hAnsi="Arial" w:cs="Arial"/>
          <w:bCs/>
          <w:iCs/>
          <w:sz w:val="28"/>
          <w:szCs w:val="28"/>
        </w:rPr>
        <w:t>-</w:t>
      </w:r>
      <w:r w:rsidR="00154A61">
        <w:rPr>
          <w:rFonts w:ascii="Arial" w:hAnsi="Arial" w:cs="Arial"/>
          <w:bCs/>
          <w:iCs/>
          <w:sz w:val="28"/>
          <w:szCs w:val="28"/>
        </w:rPr>
        <w:t>желт</w:t>
      </w:r>
      <w:r w:rsidR="004B2285">
        <w:rPr>
          <w:rFonts w:ascii="Arial" w:hAnsi="Arial" w:cs="Arial"/>
          <w:bCs/>
          <w:iCs/>
          <w:sz w:val="28"/>
          <w:szCs w:val="28"/>
        </w:rPr>
        <w:t xml:space="preserve">ый цвет, внутреннее ядро – желтый цвет, слой </w:t>
      </w:r>
      <w:r w:rsidR="004B2285" w:rsidRPr="004B2285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D</w:t>
      </w:r>
      <w:r w:rsidR="004B2285" w:rsidRPr="004B2285">
        <w:rPr>
          <w:rFonts w:ascii="Arial" w:hAnsi="Arial" w:cs="Arial"/>
          <w:bCs/>
          <w:iCs/>
          <w:sz w:val="28"/>
          <w:szCs w:val="28"/>
        </w:rPr>
        <w:t xml:space="preserve">* </w:t>
      </w:r>
      <w:r w:rsidR="004B2285">
        <w:rPr>
          <w:rFonts w:ascii="Arial" w:hAnsi="Arial" w:cs="Arial"/>
          <w:bCs/>
          <w:iCs/>
          <w:sz w:val="28"/>
          <w:szCs w:val="28"/>
        </w:rPr>
        <w:t>–</w:t>
      </w:r>
      <w:r w:rsidR="004B2285" w:rsidRPr="004B2285">
        <w:rPr>
          <w:rFonts w:ascii="Arial" w:hAnsi="Arial" w:cs="Arial"/>
          <w:bCs/>
          <w:iCs/>
          <w:sz w:val="28"/>
          <w:szCs w:val="28"/>
        </w:rPr>
        <w:t xml:space="preserve"> </w:t>
      </w:r>
      <w:r w:rsidR="004B2285">
        <w:rPr>
          <w:rFonts w:ascii="Arial" w:hAnsi="Arial" w:cs="Arial"/>
          <w:bCs/>
          <w:iCs/>
          <w:sz w:val="28"/>
          <w:szCs w:val="28"/>
        </w:rPr>
        <w:t xml:space="preserve">оранжевый. </w:t>
      </w:r>
    </w:p>
    <w:p w:rsidR="004B2285" w:rsidRDefault="00701816" w:rsidP="00603B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Отметим существенные моменты: 1) сейсмические волны не прон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кают внутрь поверхности внешнего ядра; 2) во внешнем ядре высокая проводимость; 3) внешнее ядро является генератором магнитного поля Земли; 4) на границе мантии и внешнего ядра – скачок плотности.</w:t>
      </w:r>
    </w:p>
    <w:p w:rsidR="00E6329E" w:rsidRDefault="007931B7" w:rsidP="00603B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</w:t>
      </w:r>
      <w:r w:rsidRPr="007931B7">
        <w:rPr>
          <w:rFonts w:ascii="Arial" w:hAnsi="Arial" w:cs="Arial"/>
          <w:sz w:val="28"/>
          <w:szCs w:val="28"/>
        </w:rPr>
        <w:t xml:space="preserve">[64, </w:t>
      </w:r>
      <w:r>
        <w:rPr>
          <w:rFonts w:ascii="Arial" w:hAnsi="Arial" w:cs="Arial"/>
          <w:sz w:val="28"/>
          <w:szCs w:val="28"/>
          <w:lang w:val="en-US"/>
        </w:rPr>
        <w:t>cc</w:t>
      </w:r>
      <w:r w:rsidRPr="007931B7">
        <w:rPr>
          <w:rFonts w:ascii="Arial" w:hAnsi="Arial" w:cs="Arial"/>
          <w:sz w:val="28"/>
          <w:szCs w:val="28"/>
        </w:rPr>
        <w:t xml:space="preserve">. 153 – 155] </w:t>
      </w:r>
      <w:proofErr w:type="gramStart"/>
      <w:r>
        <w:rPr>
          <w:rFonts w:ascii="Arial" w:hAnsi="Arial" w:cs="Arial"/>
          <w:sz w:val="28"/>
          <w:szCs w:val="28"/>
        </w:rPr>
        <w:t>рассмотрена модель холодного полого</w:t>
      </w:r>
      <w:proofErr w:type="gramEnd"/>
      <w:r>
        <w:rPr>
          <w:rFonts w:ascii="Arial" w:hAnsi="Arial" w:cs="Arial"/>
          <w:sz w:val="28"/>
          <w:szCs w:val="28"/>
        </w:rPr>
        <w:t xml:space="preserve"> ядра</w:t>
      </w:r>
      <w:r w:rsidR="00E6329E">
        <w:rPr>
          <w:rFonts w:ascii="Arial" w:hAnsi="Arial" w:cs="Arial"/>
          <w:sz w:val="28"/>
          <w:szCs w:val="28"/>
        </w:rPr>
        <w:t xml:space="preserve"> с плотной оболочкой</w:t>
      </w:r>
      <w:r>
        <w:rPr>
          <w:rFonts w:ascii="Arial" w:hAnsi="Arial" w:cs="Arial"/>
          <w:sz w:val="28"/>
          <w:szCs w:val="28"/>
        </w:rPr>
        <w:t xml:space="preserve">, </w:t>
      </w:r>
      <w:r w:rsidR="00E6329E">
        <w:rPr>
          <w:rFonts w:ascii="Arial" w:hAnsi="Arial" w:cs="Arial"/>
          <w:sz w:val="28"/>
          <w:szCs w:val="28"/>
        </w:rPr>
        <w:t xml:space="preserve">которое </w:t>
      </w:r>
      <w:r>
        <w:rPr>
          <w:rFonts w:ascii="Arial" w:hAnsi="Arial" w:cs="Arial"/>
          <w:sz w:val="28"/>
          <w:szCs w:val="28"/>
        </w:rPr>
        <w:t>содерж</w:t>
      </w:r>
      <w:r w:rsidR="00E6329E">
        <w:rPr>
          <w:rFonts w:ascii="Arial" w:hAnsi="Arial" w:cs="Arial"/>
          <w:sz w:val="28"/>
          <w:szCs w:val="28"/>
        </w:rPr>
        <w:t>ит</w:t>
      </w:r>
      <w:r>
        <w:rPr>
          <w:rFonts w:ascii="Arial" w:hAnsi="Arial" w:cs="Arial"/>
          <w:sz w:val="28"/>
          <w:szCs w:val="28"/>
        </w:rPr>
        <w:t xml:space="preserve"> магнитный монополь</w:t>
      </w:r>
      <w:r w:rsidR="00E6329E">
        <w:rPr>
          <w:rFonts w:ascii="Arial" w:hAnsi="Arial" w:cs="Arial"/>
          <w:sz w:val="28"/>
          <w:szCs w:val="28"/>
        </w:rPr>
        <w:t xml:space="preserve"> (скалярный потенциал)</w:t>
      </w:r>
      <w:r>
        <w:rPr>
          <w:rFonts w:ascii="Arial" w:hAnsi="Arial" w:cs="Arial"/>
          <w:sz w:val="28"/>
          <w:szCs w:val="28"/>
        </w:rPr>
        <w:t xml:space="preserve">. Холодное состояние унаследовано от звезды, породившей планету, </w:t>
      </w:r>
      <w:r w:rsidR="00E6329E">
        <w:rPr>
          <w:rFonts w:ascii="Arial" w:hAnsi="Arial" w:cs="Arial"/>
          <w:sz w:val="28"/>
          <w:szCs w:val="28"/>
        </w:rPr>
        <w:t>так как</w:t>
      </w:r>
      <w:r>
        <w:rPr>
          <w:rFonts w:ascii="Arial" w:hAnsi="Arial" w:cs="Arial"/>
          <w:sz w:val="28"/>
          <w:szCs w:val="28"/>
        </w:rPr>
        <w:t xml:space="preserve"> в центре звезды </w:t>
      </w:r>
      <w:r w:rsidR="00E6329E">
        <w:rPr>
          <w:rFonts w:ascii="Arial" w:hAnsi="Arial" w:cs="Arial"/>
          <w:sz w:val="28"/>
          <w:szCs w:val="28"/>
        </w:rPr>
        <w:t xml:space="preserve">располагается </w:t>
      </w:r>
      <w:r>
        <w:rPr>
          <w:rFonts w:ascii="Arial" w:hAnsi="Arial" w:cs="Arial"/>
          <w:sz w:val="28"/>
          <w:szCs w:val="28"/>
        </w:rPr>
        <w:t>кратер с протовещес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вом и флуктуациями провремени. Магнитный монополь генерирует </w:t>
      </w:r>
      <w:r w:rsidR="00E6329E">
        <w:rPr>
          <w:rFonts w:ascii="Arial" w:hAnsi="Arial" w:cs="Arial"/>
          <w:sz w:val="28"/>
          <w:szCs w:val="28"/>
        </w:rPr>
        <w:t>во</w:t>
      </w:r>
      <w:r w:rsidR="00E6329E">
        <w:rPr>
          <w:rFonts w:ascii="Arial" w:hAnsi="Arial" w:cs="Arial"/>
          <w:sz w:val="28"/>
          <w:szCs w:val="28"/>
        </w:rPr>
        <w:t>л</w:t>
      </w:r>
      <w:r w:rsidR="00E6329E">
        <w:rPr>
          <w:rFonts w:ascii="Arial" w:hAnsi="Arial" w:cs="Arial"/>
          <w:sz w:val="28"/>
          <w:szCs w:val="28"/>
        </w:rPr>
        <w:t xml:space="preserve">новое </w:t>
      </w:r>
      <w:r>
        <w:rPr>
          <w:rFonts w:ascii="Arial" w:hAnsi="Arial" w:cs="Arial"/>
          <w:sz w:val="28"/>
          <w:szCs w:val="28"/>
        </w:rPr>
        <w:t xml:space="preserve">магнитное поле </w:t>
      </w:r>
      <w:r w:rsidR="00E6329E">
        <w:rPr>
          <w:rFonts w:ascii="Arial" w:hAnsi="Arial" w:cs="Arial"/>
          <w:sz w:val="28"/>
          <w:szCs w:val="28"/>
        </w:rPr>
        <w:t>сферической симметрии</w:t>
      </w:r>
      <w:r>
        <w:rPr>
          <w:rFonts w:ascii="Arial" w:hAnsi="Arial" w:cs="Arial"/>
          <w:sz w:val="28"/>
          <w:szCs w:val="28"/>
        </w:rPr>
        <w:t xml:space="preserve">. </w:t>
      </w:r>
    </w:p>
    <w:p w:rsidR="007931B7" w:rsidRDefault="00E6329E" w:rsidP="00603B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Если и кратер звезды, и ядро планеты как-то связаны с 4-мерным пространством (4-шар </w:t>
      </w:r>
      <w:r w:rsidR="00803614"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 3-мерной оболочкой), то при равенстве объема</w:t>
      </w:r>
      <w:r w:rsidR="007931B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оболочки </w:t>
      </w:r>
      <w:r w:rsidRPr="00E6329E">
        <w:rPr>
          <w:rFonts w:ascii="Arial" w:hAnsi="Arial" w:cs="Arial"/>
          <w:sz w:val="28"/>
          <w:szCs w:val="28"/>
        </w:rPr>
        <w:t>4-</w:t>
      </w:r>
      <w:r>
        <w:rPr>
          <w:rFonts w:ascii="Arial" w:hAnsi="Arial" w:cs="Arial"/>
          <w:sz w:val="28"/>
          <w:szCs w:val="28"/>
        </w:rPr>
        <w:t xml:space="preserve">мерного шара </w:t>
      </w:r>
      <w:r w:rsidRPr="00E6329E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E6329E">
        <w:rPr>
          <w:rFonts w:asciiTheme="majorHAnsi" w:hAnsiTheme="majorHAnsi" w:cs="Arial"/>
          <w:sz w:val="28"/>
          <w:szCs w:val="28"/>
        </w:rPr>
        <w:t xml:space="preserve"> = 2π</w:t>
      </w:r>
      <w:r w:rsidRPr="00E6329E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E6329E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E6329E">
        <w:rPr>
          <w:rFonts w:ascii="Arial" w:hAnsi="Arial" w:cs="Arial"/>
          <w:sz w:val="28"/>
          <w:szCs w:val="28"/>
          <w:vertAlign w:val="superscript"/>
        </w:rPr>
        <w:t>3</w:t>
      </w:r>
      <w:r w:rsidRPr="00E6329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объема некоторой сферической области </w:t>
      </w:r>
      <w:r w:rsidRPr="00E6329E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E6329E">
        <w:rPr>
          <w:rFonts w:asciiTheme="majorHAnsi" w:hAnsiTheme="majorHAnsi" w:cs="Arial"/>
          <w:sz w:val="28"/>
          <w:szCs w:val="28"/>
        </w:rPr>
        <w:t xml:space="preserve"> = </w:t>
      </w:r>
      <w:r w:rsidRPr="00803614">
        <w:rPr>
          <w:rFonts w:asciiTheme="majorHAnsi" w:hAnsiTheme="majorHAnsi" w:cs="Arial"/>
          <w:sz w:val="28"/>
          <w:szCs w:val="28"/>
        </w:rPr>
        <w:t>4π</w:t>
      </w:r>
      <w:r w:rsidRPr="00803614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803614" w:rsidRPr="00803614">
        <w:rPr>
          <w:rFonts w:ascii="Arial" w:hAnsi="Arial" w:cs="Arial"/>
          <w:sz w:val="28"/>
          <w:szCs w:val="28"/>
          <w:vertAlign w:val="superscript"/>
        </w:rPr>
        <w:t>2</w:t>
      </w:r>
      <w:r w:rsidR="00803614" w:rsidRPr="00803614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="00803614" w:rsidRPr="00803614">
        <w:rPr>
          <w:rFonts w:ascii="Arial" w:hAnsi="Arial" w:cs="Arial"/>
          <w:sz w:val="28"/>
          <w:szCs w:val="28"/>
        </w:rPr>
        <w:t xml:space="preserve">, </w:t>
      </w:r>
      <w:r w:rsidR="00803614">
        <w:rPr>
          <w:rFonts w:ascii="Arial" w:hAnsi="Arial" w:cs="Arial"/>
          <w:sz w:val="28"/>
          <w:szCs w:val="28"/>
        </w:rPr>
        <w:t>где</w:t>
      </w:r>
      <w:r w:rsidR="00803614" w:rsidRPr="00803614">
        <w:rPr>
          <w:rFonts w:ascii="Arial" w:hAnsi="Arial" w:cs="Arial"/>
          <w:sz w:val="28"/>
          <w:szCs w:val="28"/>
        </w:rPr>
        <w:t xml:space="preserve"> </w:t>
      </w:r>
      <w:r w:rsidR="00803614" w:rsidRPr="00803614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="00803614" w:rsidRPr="00803614">
        <w:rPr>
          <w:rFonts w:ascii="Arial" w:hAnsi="Arial" w:cs="Arial"/>
          <w:sz w:val="28"/>
          <w:szCs w:val="28"/>
        </w:rPr>
        <w:t xml:space="preserve"> </w:t>
      </w:r>
      <w:r w:rsidR="00803614">
        <w:rPr>
          <w:rFonts w:ascii="Arial" w:hAnsi="Arial" w:cs="Arial"/>
          <w:sz w:val="28"/>
          <w:szCs w:val="28"/>
        </w:rPr>
        <w:t xml:space="preserve">– </w:t>
      </w:r>
      <w:r w:rsidRPr="00803614">
        <w:rPr>
          <w:rFonts w:ascii="Arial" w:hAnsi="Arial" w:cs="Arial"/>
          <w:sz w:val="28"/>
          <w:szCs w:val="28"/>
        </w:rPr>
        <w:t>толщин</w:t>
      </w:r>
      <w:r w:rsidR="00803614">
        <w:rPr>
          <w:rFonts w:ascii="Arial" w:hAnsi="Arial" w:cs="Arial"/>
          <w:sz w:val="28"/>
          <w:szCs w:val="28"/>
        </w:rPr>
        <w:t xml:space="preserve">а области, получим оценку: </w:t>
      </w:r>
      <w:r w:rsidR="00803614" w:rsidRPr="00803614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="00803614" w:rsidRPr="00803614">
        <w:rPr>
          <w:rFonts w:asciiTheme="majorHAnsi" w:hAnsiTheme="majorHAnsi" w:cs="Arial"/>
          <w:sz w:val="28"/>
          <w:szCs w:val="28"/>
        </w:rPr>
        <w:t xml:space="preserve"> ≈</w:t>
      </w:r>
      <w:r>
        <w:rPr>
          <w:rFonts w:ascii="Arial" w:hAnsi="Arial" w:cs="Arial"/>
          <w:sz w:val="28"/>
          <w:szCs w:val="28"/>
        </w:rPr>
        <w:t xml:space="preserve"> </w:t>
      </w:r>
      <w:r w:rsidR="00803614" w:rsidRPr="00803614">
        <w:rPr>
          <w:rFonts w:asciiTheme="majorHAnsi" w:hAnsiTheme="majorHAnsi" w:cs="Arial"/>
          <w:sz w:val="28"/>
          <w:szCs w:val="28"/>
        </w:rPr>
        <w:t>π</w:t>
      </w:r>
      <w:r w:rsidR="00803614" w:rsidRPr="00803614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803614" w:rsidRPr="00803614">
        <w:rPr>
          <w:rFonts w:asciiTheme="majorHAnsi" w:hAnsiTheme="majorHAnsi" w:cs="Arial"/>
          <w:sz w:val="28"/>
          <w:szCs w:val="28"/>
        </w:rPr>
        <w:t>/2</w:t>
      </w:r>
      <w:r w:rsidR="00803614" w:rsidRPr="00803614">
        <w:rPr>
          <w:rFonts w:ascii="Arial" w:hAnsi="Arial" w:cs="Arial"/>
          <w:sz w:val="28"/>
          <w:szCs w:val="28"/>
        </w:rPr>
        <w:t xml:space="preserve">. </w:t>
      </w:r>
      <w:r w:rsidR="007A2793">
        <w:rPr>
          <w:rFonts w:ascii="Arial" w:hAnsi="Arial" w:cs="Arial"/>
          <w:sz w:val="28"/>
          <w:szCs w:val="28"/>
        </w:rPr>
        <w:t xml:space="preserve">То есть область начинается в отдалении </w:t>
      </w:r>
      <w:r w:rsidR="00ED3275" w:rsidRPr="00803614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="00ED3275" w:rsidRPr="00803614">
        <w:rPr>
          <w:rFonts w:asciiTheme="majorHAnsi" w:hAnsiTheme="majorHAnsi" w:cs="Arial"/>
          <w:sz w:val="28"/>
          <w:szCs w:val="28"/>
        </w:rPr>
        <w:t xml:space="preserve"> ≈</w:t>
      </w:r>
      <w:r w:rsidR="00ED3275">
        <w:rPr>
          <w:rFonts w:ascii="Arial" w:hAnsi="Arial" w:cs="Arial"/>
          <w:sz w:val="28"/>
          <w:szCs w:val="28"/>
        </w:rPr>
        <w:t xml:space="preserve"> </w:t>
      </w:r>
      <w:r w:rsidR="00DC5419" w:rsidRPr="00DC5419">
        <w:rPr>
          <w:rFonts w:asciiTheme="majorHAnsi" w:hAnsiTheme="majorHAnsi" w:cs="Arial"/>
          <w:sz w:val="28"/>
          <w:szCs w:val="28"/>
        </w:rPr>
        <w:t>±</w:t>
      </w:r>
      <w:r w:rsidR="00ED3275" w:rsidRPr="00803614">
        <w:rPr>
          <w:rFonts w:asciiTheme="majorHAnsi" w:hAnsiTheme="majorHAnsi" w:cs="Arial"/>
          <w:sz w:val="28"/>
          <w:szCs w:val="28"/>
        </w:rPr>
        <w:t>π</w:t>
      </w:r>
      <w:r w:rsidR="00ED3275" w:rsidRPr="00803614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ED3275" w:rsidRPr="00803614">
        <w:rPr>
          <w:rFonts w:asciiTheme="majorHAnsi" w:hAnsiTheme="majorHAnsi" w:cs="Arial"/>
          <w:sz w:val="28"/>
          <w:szCs w:val="28"/>
        </w:rPr>
        <w:t>/</w:t>
      </w:r>
      <w:r w:rsidR="00ED3275">
        <w:rPr>
          <w:rFonts w:asciiTheme="majorHAnsi" w:hAnsiTheme="majorHAnsi" w:cs="Arial"/>
          <w:sz w:val="28"/>
          <w:szCs w:val="28"/>
        </w:rPr>
        <w:t xml:space="preserve">4 </w:t>
      </w:r>
      <w:r w:rsidR="007A2793">
        <w:rPr>
          <w:rFonts w:ascii="Arial" w:hAnsi="Arial" w:cs="Arial"/>
          <w:sz w:val="28"/>
          <w:szCs w:val="28"/>
        </w:rPr>
        <w:t xml:space="preserve">от плотной оболочки ядра. </w:t>
      </w:r>
      <w:r w:rsidR="00803614">
        <w:rPr>
          <w:rFonts w:ascii="Arial" w:hAnsi="Arial" w:cs="Arial"/>
          <w:sz w:val="28"/>
          <w:szCs w:val="28"/>
        </w:rPr>
        <w:t xml:space="preserve">Это </w:t>
      </w:r>
      <w:r w:rsidR="00DC5419">
        <w:rPr>
          <w:rFonts w:ascii="Arial" w:hAnsi="Arial" w:cs="Arial"/>
          <w:sz w:val="28"/>
          <w:szCs w:val="28"/>
        </w:rPr>
        <w:t>может означа</w:t>
      </w:r>
      <w:r w:rsidR="00803614">
        <w:rPr>
          <w:rFonts w:ascii="Arial" w:hAnsi="Arial" w:cs="Arial"/>
          <w:sz w:val="28"/>
          <w:szCs w:val="28"/>
        </w:rPr>
        <w:t>т</w:t>
      </w:r>
      <w:r w:rsidR="00DC5419">
        <w:rPr>
          <w:rFonts w:ascii="Arial" w:hAnsi="Arial" w:cs="Arial"/>
          <w:sz w:val="28"/>
          <w:szCs w:val="28"/>
        </w:rPr>
        <w:t>ь</w:t>
      </w:r>
      <w:r w:rsidR="00803614">
        <w:rPr>
          <w:rFonts w:ascii="Arial" w:hAnsi="Arial" w:cs="Arial"/>
          <w:sz w:val="28"/>
          <w:szCs w:val="28"/>
        </w:rPr>
        <w:t xml:space="preserve">, что </w:t>
      </w:r>
      <w:r w:rsidR="00DC5419">
        <w:rPr>
          <w:rFonts w:ascii="Arial" w:hAnsi="Arial" w:cs="Arial"/>
          <w:sz w:val="28"/>
          <w:szCs w:val="28"/>
        </w:rPr>
        <w:t>внутреннее</w:t>
      </w:r>
      <w:r w:rsidR="00803614">
        <w:rPr>
          <w:rFonts w:ascii="Arial" w:hAnsi="Arial" w:cs="Arial"/>
          <w:sz w:val="28"/>
          <w:szCs w:val="28"/>
        </w:rPr>
        <w:t xml:space="preserve"> ядр</w:t>
      </w:r>
      <w:r w:rsidR="00DC5419">
        <w:rPr>
          <w:rFonts w:ascii="Arial" w:hAnsi="Arial" w:cs="Arial"/>
          <w:sz w:val="28"/>
          <w:szCs w:val="28"/>
        </w:rPr>
        <w:t xml:space="preserve">о </w:t>
      </w:r>
      <w:r w:rsidR="00DC5419" w:rsidRPr="00DC5419">
        <w:rPr>
          <w:rFonts w:ascii="Arial" w:hAnsi="Arial" w:cs="Arial"/>
          <w:i/>
          <w:sz w:val="28"/>
          <w:szCs w:val="28"/>
        </w:rPr>
        <w:t>начинается</w:t>
      </w:r>
      <w:r w:rsidR="00803614">
        <w:rPr>
          <w:rFonts w:ascii="Arial" w:hAnsi="Arial" w:cs="Arial"/>
          <w:sz w:val="28"/>
          <w:szCs w:val="28"/>
        </w:rPr>
        <w:t xml:space="preserve"> </w:t>
      </w:r>
      <w:r w:rsidR="00DC5419">
        <w:rPr>
          <w:rFonts w:ascii="Arial" w:hAnsi="Arial" w:cs="Arial"/>
          <w:sz w:val="28"/>
          <w:szCs w:val="28"/>
        </w:rPr>
        <w:t>на рассто</w:t>
      </w:r>
      <w:r w:rsidR="00DC5419">
        <w:rPr>
          <w:rFonts w:ascii="Arial" w:hAnsi="Arial" w:cs="Arial"/>
          <w:sz w:val="28"/>
          <w:szCs w:val="28"/>
        </w:rPr>
        <w:t>я</w:t>
      </w:r>
      <w:r w:rsidR="00DC5419">
        <w:rPr>
          <w:rFonts w:ascii="Arial" w:hAnsi="Arial" w:cs="Arial"/>
          <w:sz w:val="28"/>
          <w:szCs w:val="28"/>
        </w:rPr>
        <w:t>нии примерно</w:t>
      </w:r>
      <w:r w:rsidR="00DC5419" w:rsidRPr="00DC2F27">
        <w:rPr>
          <w:rFonts w:ascii="Arial" w:eastAsiaTheme="minorEastAsia" w:hAnsi="Arial" w:cs="Arial"/>
          <w:sz w:val="28"/>
          <w:szCs w:val="28"/>
        </w:rPr>
        <w:t xml:space="preserve"> </w:t>
      </w:r>
      <w:r w:rsidR="00DC5419" w:rsidRPr="00DC5419">
        <w:rPr>
          <w:rFonts w:ascii="Arial" w:eastAsiaTheme="minorEastAsia" w:hAnsi="Arial" w:cs="Arial"/>
          <w:sz w:val="28"/>
          <w:szCs w:val="28"/>
        </w:rPr>
        <w:t>¼</w:t>
      </w:r>
      <w:r w:rsidR="00DC2F27">
        <w:rPr>
          <w:rFonts w:ascii="Arial" w:eastAsiaTheme="minorEastAsia" w:hAnsi="Arial" w:cs="Arial"/>
          <w:sz w:val="28"/>
          <w:szCs w:val="28"/>
        </w:rPr>
        <w:t xml:space="preserve"> </w:t>
      </w:r>
      <w:r w:rsidR="00803614">
        <w:rPr>
          <w:rFonts w:ascii="Arial" w:hAnsi="Arial" w:cs="Arial"/>
          <w:sz w:val="28"/>
          <w:szCs w:val="28"/>
        </w:rPr>
        <w:t>радиуса ядра</w:t>
      </w:r>
      <w:r w:rsidR="00DC5419">
        <w:rPr>
          <w:rFonts w:ascii="Arial" w:hAnsi="Arial" w:cs="Arial"/>
          <w:sz w:val="28"/>
          <w:szCs w:val="28"/>
        </w:rPr>
        <w:t xml:space="preserve"> от его (центральной) оболочки</w:t>
      </w:r>
      <w:r w:rsidR="00803614">
        <w:rPr>
          <w:rFonts w:ascii="Arial" w:hAnsi="Arial" w:cs="Arial"/>
          <w:sz w:val="28"/>
          <w:szCs w:val="28"/>
        </w:rPr>
        <w:t xml:space="preserve">. </w:t>
      </w:r>
    </w:p>
    <w:p w:rsidR="00E76A5B" w:rsidRDefault="00E76A5B" w:rsidP="00B5228A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Другое важное обстоятельство</w:t>
      </w:r>
      <w:r w:rsidR="007A2793">
        <w:rPr>
          <w:rFonts w:ascii="Arial" w:hAnsi="Arial" w:cs="Arial"/>
          <w:sz w:val="28"/>
          <w:szCs w:val="28"/>
        </w:rPr>
        <w:t xml:space="preserve"> заключается в следующем. Предст</w:t>
      </w:r>
      <w:r w:rsidR="007A2793">
        <w:rPr>
          <w:rFonts w:ascii="Arial" w:hAnsi="Arial" w:cs="Arial"/>
          <w:sz w:val="28"/>
          <w:szCs w:val="28"/>
        </w:rPr>
        <w:t>а</w:t>
      </w:r>
      <w:r w:rsidR="007A2793">
        <w:rPr>
          <w:rFonts w:ascii="Arial" w:hAnsi="Arial" w:cs="Arial"/>
          <w:sz w:val="28"/>
          <w:szCs w:val="28"/>
        </w:rPr>
        <w:t>вим себе, что наблюдатель приближается к плотной оболочке ядра сн</w:t>
      </w:r>
      <w:r w:rsidR="007A2793">
        <w:rPr>
          <w:rFonts w:ascii="Arial" w:hAnsi="Arial" w:cs="Arial"/>
          <w:sz w:val="28"/>
          <w:szCs w:val="28"/>
        </w:rPr>
        <w:t>а</w:t>
      </w:r>
      <w:r w:rsidR="007A2793">
        <w:rPr>
          <w:rFonts w:ascii="Arial" w:hAnsi="Arial" w:cs="Arial"/>
          <w:sz w:val="28"/>
          <w:szCs w:val="28"/>
        </w:rPr>
        <w:t>ружи, а измерения показывают, что оболочка ядра не тонкая, а объем ее резко увеличился ввиду 4-мерности пространства. Естественно ожидать падение давления и температуры. Это косвенно указывает, что область внутри ядра действительно холодная. Причем данный вывод согласуе</w:t>
      </w:r>
      <w:r w:rsidR="007A2793">
        <w:rPr>
          <w:rFonts w:ascii="Arial" w:hAnsi="Arial" w:cs="Arial"/>
          <w:sz w:val="28"/>
          <w:szCs w:val="28"/>
        </w:rPr>
        <w:t>т</w:t>
      </w:r>
      <w:r w:rsidR="007A2793">
        <w:rPr>
          <w:rFonts w:ascii="Arial" w:hAnsi="Arial" w:cs="Arial"/>
          <w:sz w:val="28"/>
          <w:szCs w:val="28"/>
        </w:rPr>
        <w:t>ся с результатами моделирования теплообмена между 3-мерной об</w:t>
      </w:r>
      <w:r w:rsidR="007A2793">
        <w:rPr>
          <w:rFonts w:ascii="Arial" w:hAnsi="Arial" w:cs="Arial"/>
          <w:sz w:val="28"/>
          <w:szCs w:val="28"/>
        </w:rPr>
        <w:t>о</w:t>
      </w:r>
      <w:r w:rsidR="007A2793">
        <w:rPr>
          <w:rFonts w:ascii="Arial" w:hAnsi="Arial" w:cs="Arial"/>
          <w:sz w:val="28"/>
          <w:szCs w:val="28"/>
        </w:rPr>
        <w:t xml:space="preserve">лочкой эфира и эфирным телом </w:t>
      </w:r>
      <w:r w:rsidR="007A2793" w:rsidRPr="007A2793">
        <w:rPr>
          <w:rFonts w:asciiTheme="majorHAnsi" w:hAnsiTheme="majorHAnsi" w:cs="Arial"/>
          <w:sz w:val="28"/>
          <w:szCs w:val="28"/>
        </w:rPr>
        <w:t>Ξ</w:t>
      </w:r>
      <w:r w:rsidR="0097786B">
        <w:rPr>
          <w:rFonts w:asciiTheme="majorHAnsi" w:hAnsiTheme="majorHAnsi" w:cs="Arial"/>
          <w:sz w:val="28"/>
          <w:szCs w:val="28"/>
        </w:rPr>
        <w:t xml:space="preserve"> (</w:t>
      </w:r>
      <w:r w:rsidR="005C4317">
        <w:rPr>
          <w:rFonts w:asciiTheme="majorHAnsi" w:hAnsiTheme="majorHAnsi" w:cs="Arial"/>
          <w:sz w:val="28"/>
          <w:szCs w:val="28"/>
        </w:rPr>
        <w:t>с</w:t>
      </w:r>
      <w:r w:rsidR="0097786B">
        <w:rPr>
          <w:rFonts w:asciiTheme="majorHAnsi" w:hAnsiTheme="majorHAnsi" w:cs="Arial"/>
          <w:sz w:val="28"/>
          <w:szCs w:val="28"/>
        </w:rPr>
        <w:t xml:space="preserve">с. </w:t>
      </w:r>
      <w:r w:rsidR="005C4317">
        <w:rPr>
          <w:rFonts w:asciiTheme="majorHAnsi" w:hAnsiTheme="majorHAnsi" w:cs="Arial"/>
          <w:sz w:val="28"/>
          <w:szCs w:val="28"/>
        </w:rPr>
        <w:t>113 – 114</w:t>
      </w:r>
      <w:r w:rsidR="0097786B">
        <w:rPr>
          <w:rFonts w:asciiTheme="majorHAnsi" w:hAnsiTheme="majorHAnsi" w:cs="Arial"/>
          <w:sz w:val="28"/>
          <w:szCs w:val="28"/>
        </w:rPr>
        <w:t>).</w:t>
      </w:r>
      <w:r>
        <w:rPr>
          <w:rFonts w:ascii="Arial" w:hAnsi="Arial" w:cs="Arial"/>
          <w:sz w:val="28"/>
          <w:szCs w:val="28"/>
        </w:rPr>
        <w:t xml:space="preserve"> </w:t>
      </w:r>
      <w:r w:rsidR="005C4317">
        <w:rPr>
          <w:rFonts w:ascii="Arial" w:hAnsi="Arial" w:cs="Arial"/>
          <w:sz w:val="28"/>
          <w:szCs w:val="28"/>
        </w:rPr>
        <w:t>То есть, как более х</w:t>
      </w:r>
      <w:r w:rsidR="005C4317">
        <w:rPr>
          <w:rFonts w:ascii="Arial" w:hAnsi="Arial" w:cs="Arial"/>
          <w:sz w:val="28"/>
          <w:szCs w:val="28"/>
        </w:rPr>
        <w:t>о</w:t>
      </w:r>
      <w:r w:rsidR="005C4317">
        <w:rPr>
          <w:rFonts w:ascii="Arial" w:hAnsi="Arial" w:cs="Arial"/>
          <w:sz w:val="28"/>
          <w:szCs w:val="28"/>
        </w:rPr>
        <w:t>лодная, 4-мерная эфирная область внутри земного ядра отбирает нек</w:t>
      </w:r>
      <w:r w:rsidR="005C4317">
        <w:rPr>
          <w:rFonts w:ascii="Arial" w:hAnsi="Arial" w:cs="Arial"/>
          <w:sz w:val="28"/>
          <w:szCs w:val="28"/>
        </w:rPr>
        <w:t>о</w:t>
      </w:r>
      <w:r w:rsidR="005C4317">
        <w:rPr>
          <w:rFonts w:ascii="Arial" w:hAnsi="Arial" w:cs="Arial"/>
          <w:sz w:val="28"/>
          <w:szCs w:val="28"/>
        </w:rPr>
        <w:lastRenderedPageBreak/>
        <w:t>торое количество теплоты из глубинных слоев магмы.</w:t>
      </w:r>
    </w:p>
    <w:p w:rsidR="005C4317" w:rsidRPr="00803614" w:rsidRDefault="005C4317" w:rsidP="00603B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Если этому вселенскому процессу есть противодействие, то оно могло бы служить основой эфирной энергетики.</w:t>
      </w:r>
    </w:p>
    <w:p w:rsidR="00701816" w:rsidRDefault="00701816" w:rsidP="00603B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Cs/>
          <w:iCs/>
          <w:sz w:val="28"/>
          <w:szCs w:val="28"/>
        </w:rPr>
      </w:pPr>
      <w:r w:rsidRPr="00701816">
        <w:rPr>
          <w:rFonts w:ascii="Arial" w:hAnsi="Arial" w:cs="Arial"/>
          <w:sz w:val="28"/>
          <w:szCs w:val="28"/>
          <w:u w:val="single"/>
        </w:rPr>
        <w:t>Вывод</w:t>
      </w:r>
      <w:r>
        <w:rPr>
          <w:rFonts w:ascii="Arial" w:hAnsi="Arial" w:cs="Arial"/>
          <w:sz w:val="28"/>
          <w:szCs w:val="28"/>
        </w:rPr>
        <w:t xml:space="preserve">. Особое значение имеет переходный слой </w:t>
      </w:r>
      <w:r w:rsidRPr="004B2285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D</w:t>
      </w:r>
      <w:r w:rsidRPr="004B2285">
        <w:rPr>
          <w:rFonts w:ascii="Arial" w:hAnsi="Arial" w:cs="Arial"/>
          <w:bCs/>
          <w:iCs/>
          <w:sz w:val="28"/>
          <w:szCs w:val="28"/>
        </w:rPr>
        <w:t>*</w:t>
      </w:r>
      <w:r>
        <w:rPr>
          <w:rFonts w:ascii="Arial" w:hAnsi="Arial" w:cs="Arial"/>
          <w:bCs/>
          <w:iCs/>
          <w:sz w:val="28"/>
          <w:szCs w:val="28"/>
        </w:rPr>
        <w:t>.</w:t>
      </w:r>
    </w:p>
    <w:p w:rsidR="000C3406" w:rsidRPr="000C3406" w:rsidRDefault="008729C3" w:rsidP="00603B4D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4215130</wp:posOffset>
            </wp:positionH>
            <wp:positionV relativeFrom="paragraph">
              <wp:posOffset>2814955</wp:posOffset>
            </wp:positionV>
            <wp:extent cx="1899285" cy="1733550"/>
            <wp:effectExtent l="19050" t="0" r="5715" b="0"/>
            <wp:wrapTight wrapText="bothSides">
              <wp:wrapPolygon edited="0">
                <wp:start x="-217" y="0"/>
                <wp:lineTo x="-217" y="21363"/>
                <wp:lineTo x="21665" y="21363"/>
                <wp:lineTo x="21665" y="0"/>
                <wp:lineTo x="-217" y="0"/>
              </wp:wrapPolygon>
            </wp:wrapTight>
            <wp:docPr id="64" name="Рисунок 8" descr="C:\Documents and Settings\Весть\Мои документы\ПАРАНАУКА\Субквантовая хронодинамика\Плотность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Весть\Мои документы\ПАРАНАУКА\Субквантовая хронодинамика\Плотность2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8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617855</wp:posOffset>
            </wp:positionV>
            <wp:extent cx="3162935" cy="1543685"/>
            <wp:effectExtent l="19050" t="0" r="0" b="0"/>
            <wp:wrapTight wrapText="bothSides">
              <wp:wrapPolygon edited="0">
                <wp:start x="-130" y="0"/>
                <wp:lineTo x="-130" y="21325"/>
                <wp:lineTo x="21596" y="21325"/>
                <wp:lineTo x="21596" y="0"/>
                <wp:lineTo x="-130" y="0"/>
              </wp:wrapPolygon>
            </wp:wrapTight>
            <wp:docPr id="63" name="Рисунок 7" descr="C:\Documents and Settings\Весть\Мои документы\ПАРАНАУКА\Субквантовая хронодинамика\Плот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Весть\Мои документы\ПАРАНАУКА\Субквантовая хронодинамика\Плотность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35" cy="1543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C3406">
        <w:rPr>
          <w:rFonts w:ascii="Arial" w:hAnsi="Arial" w:cs="Arial"/>
          <w:bCs/>
          <w:iCs/>
          <w:sz w:val="28"/>
          <w:szCs w:val="28"/>
        </w:rPr>
        <w:t>По данным сейсмозондирования ядра Земли, с</w:t>
      </w:r>
      <w:r w:rsidR="003C0801">
        <w:rPr>
          <w:rFonts w:ascii="Arial" w:hAnsi="Arial" w:cs="Arial"/>
          <w:bCs/>
          <w:iCs/>
          <w:sz w:val="28"/>
          <w:szCs w:val="28"/>
        </w:rPr>
        <w:t>качок плотности</w:t>
      </w:r>
      <w:r w:rsidR="000C3406">
        <w:rPr>
          <w:rFonts w:ascii="Arial" w:hAnsi="Arial" w:cs="Arial"/>
          <w:bCs/>
          <w:iCs/>
          <w:sz w:val="28"/>
          <w:szCs w:val="28"/>
        </w:rPr>
        <w:t xml:space="preserve"> з</w:t>
      </w:r>
      <w:r w:rsidR="000C3406">
        <w:rPr>
          <w:rFonts w:ascii="Arial" w:hAnsi="Arial" w:cs="Arial"/>
          <w:bCs/>
          <w:iCs/>
          <w:sz w:val="28"/>
          <w:szCs w:val="28"/>
        </w:rPr>
        <w:t>а</w:t>
      </w:r>
      <w:r w:rsidR="000C3406">
        <w:rPr>
          <w:rFonts w:ascii="Arial" w:hAnsi="Arial" w:cs="Arial"/>
          <w:bCs/>
          <w:iCs/>
          <w:sz w:val="28"/>
          <w:szCs w:val="28"/>
        </w:rPr>
        <w:t xml:space="preserve">метен на границе внешнего слоя </w:t>
      </w:r>
      <w:r w:rsidR="000C3406" w:rsidRPr="004B2285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D</w:t>
      </w:r>
      <w:r w:rsidR="000C3406" w:rsidRPr="004B2285">
        <w:rPr>
          <w:rFonts w:ascii="Arial" w:hAnsi="Arial" w:cs="Arial"/>
          <w:bCs/>
          <w:iCs/>
          <w:sz w:val="28"/>
          <w:szCs w:val="28"/>
        </w:rPr>
        <w:t>*</w:t>
      </w:r>
      <w:r w:rsidR="000C3406">
        <w:rPr>
          <w:rFonts w:ascii="Arial" w:hAnsi="Arial" w:cs="Arial"/>
          <w:bCs/>
          <w:iCs/>
          <w:sz w:val="28"/>
          <w:szCs w:val="28"/>
        </w:rPr>
        <w:t xml:space="preserve"> (рис.</w:t>
      </w:r>
      <w:r w:rsidR="00347098">
        <w:rPr>
          <w:rFonts w:ascii="Arial" w:hAnsi="Arial" w:cs="Arial"/>
          <w:bCs/>
          <w:iCs/>
          <w:sz w:val="28"/>
          <w:szCs w:val="28"/>
        </w:rPr>
        <w:t xml:space="preserve"> Ла</w:t>
      </w:r>
      <w:proofErr w:type="gramStart"/>
      <w:r w:rsidR="00347098">
        <w:rPr>
          <w:rFonts w:ascii="Arial" w:hAnsi="Arial" w:cs="Arial"/>
          <w:bCs/>
          <w:iCs/>
          <w:sz w:val="28"/>
          <w:szCs w:val="28"/>
        </w:rPr>
        <w:t>1</w:t>
      </w:r>
      <w:proofErr w:type="gramEnd"/>
      <w:r w:rsidR="000C3406">
        <w:rPr>
          <w:rFonts w:ascii="Arial" w:hAnsi="Arial" w:cs="Arial"/>
          <w:bCs/>
          <w:iCs/>
          <w:sz w:val="28"/>
          <w:szCs w:val="28"/>
        </w:rPr>
        <w:t xml:space="preserve"> </w:t>
      </w:r>
      <w:r w:rsidR="000C3406" w:rsidRPr="000C3406">
        <w:rPr>
          <w:rFonts w:ascii="Arial" w:hAnsi="Arial" w:cs="Arial"/>
          <w:bCs/>
          <w:iCs/>
          <w:sz w:val="28"/>
          <w:szCs w:val="28"/>
        </w:rPr>
        <w:t xml:space="preserve">[90, </w:t>
      </w:r>
      <w:r w:rsidR="000C3406">
        <w:rPr>
          <w:rFonts w:ascii="Arial" w:hAnsi="Arial" w:cs="Arial"/>
          <w:bCs/>
          <w:iCs/>
          <w:sz w:val="28"/>
          <w:szCs w:val="28"/>
          <w:lang w:val="en-US"/>
        </w:rPr>
        <w:t>c</w:t>
      </w:r>
      <w:r w:rsidR="000C3406" w:rsidRPr="000C3406">
        <w:rPr>
          <w:rFonts w:ascii="Arial" w:hAnsi="Arial" w:cs="Arial"/>
          <w:bCs/>
          <w:iCs/>
          <w:sz w:val="28"/>
          <w:szCs w:val="28"/>
        </w:rPr>
        <w:t xml:space="preserve">. 60]). </w:t>
      </w:r>
      <w:r w:rsidR="000C3406">
        <w:rPr>
          <w:rFonts w:ascii="Arial" w:hAnsi="Arial" w:cs="Arial"/>
          <w:bCs/>
          <w:iCs/>
          <w:sz w:val="28"/>
          <w:szCs w:val="28"/>
        </w:rPr>
        <w:t xml:space="preserve">Характерны </w:t>
      </w:r>
      <w:r w:rsidR="00347098">
        <w:rPr>
          <w:rFonts w:ascii="Arial" w:hAnsi="Arial" w:cs="Arial"/>
          <w:bCs/>
          <w:iCs/>
          <w:sz w:val="28"/>
          <w:szCs w:val="28"/>
        </w:rPr>
        <w:t xml:space="preserve">и периодические </w:t>
      </w:r>
      <w:r w:rsidR="000C3406">
        <w:rPr>
          <w:rFonts w:ascii="Arial" w:hAnsi="Arial" w:cs="Arial"/>
          <w:bCs/>
          <w:iCs/>
          <w:sz w:val="28"/>
          <w:szCs w:val="28"/>
        </w:rPr>
        <w:t>скачки плотности в мантии</w:t>
      </w:r>
      <w:r w:rsidR="00347098">
        <w:rPr>
          <w:rFonts w:ascii="Arial" w:hAnsi="Arial" w:cs="Arial"/>
          <w:bCs/>
          <w:iCs/>
          <w:sz w:val="28"/>
          <w:szCs w:val="28"/>
        </w:rPr>
        <w:t xml:space="preserve"> (рис. Ла</w:t>
      </w:r>
      <w:proofErr w:type="gramStart"/>
      <w:r w:rsidR="00347098">
        <w:rPr>
          <w:rFonts w:ascii="Arial" w:hAnsi="Arial" w:cs="Arial"/>
          <w:bCs/>
          <w:iCs/>
          <w:sz w:val="28"/>
          <w:szCs w:val="28"/>
        </w:rPr>
        <w:t>2</w:t>
      </w:r>
      <w:proofErr w:type="gramEnd"/>
      <w:r w:rsidR="00347098">
        <w:rPr>
          <w:rFonts w:ascii="Arial" w:hAnsi="Arial" w:cs="Arial"/>
          <w:bCs/>
          <w:iCs/>
          <w:sz w:val="28"/>
          <w:szCs w:val="28"/>
        </w:rPr>
        <w:t xml:space="preserve">, </w:t>
      </w:r>
      <w:r w:rsidR="00347098" w:rsidRPr="000C3406">
        <w:rPr>
          <w:rFonts w:ascii="Arial" w:hAnsi="Arial" w:cs="Arial"/>
          <w:bCs/>
          <w:iCs/>
          <w:sz w:val="28"/>
          <w:szCs w:val="28"/>
        </w:rPr>
        <w:t xml:space="preserve">[90, </w:t>
      </w:r>
      <w:r w:rsidR="00347098">
        <w:rPr>
          <w:rFonts w:ascii="Arial" w:hAnsi="Arial" w:cs="Arial"/>
          <w:bCs/>
          <w:iCs/>
          <w:sz w:val="28"/>
          <w:szCs w:val="28"/>
          <w:lang w:val="en-US"/>
        </w:rPr>
        <w:t>c</w:t>
      </w:r>
      <w:r w:rsidR="00347098" w:rsidRPr="000C3406">
        <w:rPr>
          <w:rFonts w:ascii="Arial" w:hAnsi="Arial" w:cs="Arial"/>
          <w:bCs/>
          <w:iCs/>
          <w:sz w:val="28"/>
          <w:szCs w:val="28"/>
        </w:rPr>
        <w:t xml:space="preserve">. </w:t>
      </w:r>
      <w:r w:rsidR="000147AB">
        <w:rPr>
          <w:rFonts w:ascii="Arial" w:hAnsi="Arial" w:cs="Arial"/>
          <w:bCs/>
          <w:iCs/>
          <w:sz w:val="28"/>
          <w:szCs w:val="28"/>
        </w:rPr>
        <w:t>54</w:t>
      </w:r>
      <w:r w:rsidR="00347098" w:rsidRPr="000C3406">
        <w:rPr>
          <w:rFonts w:ascii="Arial" w:hAnsi="Arial" w:cs="Arial"/>
          <w:bCs/>
          <w:iCs/>
          <w:sz w:val="28"/>
          <w:szCs w:val="28"/>
        </w:rPr>
        <w:t>])</w:t>
      </w:r>
      <w:r w:rsidR="00347098">
        <w:rPr>
          <w:rFonts w:ascii="Arial" w:hAnsi="Arial" w:cs="Arial"/>
          <w:bCs/>
          <w:iCs/>
          <w:sz w:val="28"/>
          <w:szCs w:val="28"/>
        </w:rPr>
        <w:t>.</w:t>
      </w:r>
      <w:r w:rsidR="00972E83">
        <w:rPr>
          <w:rFonts w:ascii="Arial" w:hAnsi="Arial" w:cs="Arial"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Cs/>
          <w:iCs/>
          <w:sz w:val="28"/>
          <w:szCs w:val="28"/>
        </w:rPr>
        <w:t>Но о</w:t>
      </w:r>
      <w:r w:rsidR="00972E83">
        <w:rPr>
          <w:rFonts w:ascii="Arial" w:hAnsi="Arial" w:cs="Arial"/>
          <w:bCs/>
          <w:iCs/>
          <w:sz w:val="28"/>
          <w:szCs w:val="28"/>
        </w:rPr>
        <w:t>с</w:t>
      </w:r>
      <w:r w:rsidR="00972E83">
        <w:rPr>
          <w:rFonts w:ascii="Arial" w:hAnsi="Arial" w:cs="Arial"/>
          <w:bCs/>
          <w:iCs/>
          <w:sz w:val="28"/>
          <w:szCs w:val="28"/>
        </w:rPr>
        <w:t>о</w:t>
      </w:r>
      <w:r w:rsidR="00972E83">
        <w:rPr>
          <w:rFonts w:ascii="Arial" w:hAnsi="Arial" w:cs="Arial"/>
          <w:bCs/>
          <w:iCs/>
          <w:sz w:val="28"/>
          <w:szCs w:val="28"/>
        </w:rPr>
        <w:t xml:space="preserve">бенностями кристаллической структуры металлов их объяснить невозможно, тем </w:t>
      </w:r>
      <w:proofErr w:type="gramStart"/>
      <w:r w:rsidR="00972E83">
        <w:rPr>
          <w:rFonts w:ascii="Arial" w:hAnsi="Arial" w:cs="Arial"/>
          <w:bCs/>
          <w:iCs/>
          <w:sz w:val="28"/>
          <w:szCs w:val="28"/>
        </w:rPr>
        <w:t>более</w:t>
      </w:r>
      <w:proofErr w:type="gramEnd"/>
      <w:r w:rsidR="00972E83">
        <w:rPr>
          <w:rFonts w:ascii="Arial" w:hAnsi="Arial" w:cs="Arial"/>
          <w:bCs/>
          <w:iCs/>
          <w:sz w:val="28"/>
          <w:szCs w:val="28"/>
        </w:rPr>
        <w:t xml:space="preserve"> если в мантии </w:t>
      </w:r>
      <w:r w:rsidR="0085134A">
        <w:rPr>
          <w:rFonts w:ascii="Arial" w:hAnsi="Arial" w:cs="Arial"/>
          <w:bCs/>
          <w:iCs/>
          <w:sz w:val="28"/>
          <w:szCs w:val="28"/>
        </w:rPr>
        <w:t xml:space="preserve">присутствуют </w:t>
      </w:r>
      <w:r w:rsidR="00972E83">
        <w:rPr>
          <w:rFonts w:ascii="Arial" w:hAnsi="Arial" w:cs="Arial"/>
          <w:bCs/>
          <w:iCs/>
          <w:sz w:val="28"/>
          <w:szCs w:val="28"/>
        </w:rPr>
        <w:t xml:space="preserve">их химические соединения с хлором, </w:t>
      </w:r>
      <w:r w:rsidR="00AF1228">
        <w:rPr>
          <w:rFonts w:ascii="Arial" w:hAnsi="Arial" w:cs="Arial"/>
          <w:bCs/>
          <w:iCs/>
          <w:sz w:val="28"/>
          <w:szCs w:val="28"/>
        </w:rPr>
        <w:t>кремнием</w:t>
      </w:r>
      <w:r w:rsidR="0085134A">
        <w:rPr>
          <w:rFonts w:ascii="Arial" w:hAnsi="Arial" w:cs="Arial"/>
          <w:bCs/>
          <w:iCs/>
          <w:sz w:val="28"/>
          <w:szCs w:val="28"/>
        </w:rPr>
        <w:t xml:space="preserve">, серой, </w:t>
      </w:r>
      <w:r w:rsidR="00972E83">
        <w:rPr>
          <w:rFonts w:ascii="Arial" w:hAnsi="Arial" w:cs="Arial"/>
          <w:bCs/>
          <w:iCs/>
          <w:sz w:val="28"/>
          <w:szCs w:val="28"/>
        </w:rPr>
        <w:t xml:space="preserve">водородом и кислородом. Остается предполагать, что, во-первых, данные по зондированию продольными волнами нижней мантии смазаны условиями эксперимента, а во-вторых – причина скачков плотности лежит в ядре планеты. </w:t>
      </w:r>
      <w:r w:rsidR="00151A16">
        <w:rPr>
          <w:rFonts w:ascii="Arial" w:hAnsi="Arial" w:cs="Arial"/>
          <w:bCs/>
          <w:iCs/>
          <w:sz w:val="28"/>
          <w:szCs w:val="28"/>
        </w:rPr>
        <w:t>Влияет на о</w:t>
      </w:r>
      <w:r w:rsidR="00151A16">
        <w:rPr>
          <w:rFonts w:ascii="Arial" w:hAnsi="Arial" w:cs="Arial"/>
          <w:bCs/>
          <w:iCs/>
          <w:sz w:val="28"/>
          <w:szCs w:val="28"/>
        </w:rPr>
        <w:t>б</w:t>
      </w:r>
      <w:r w:rsidR="00151A16">
        <w:rPr>
          <w:rFonts w:ascii="Arial" w:hAnsi="Arial" w:cs="Arial"/>
          <w:bCs/>
          <w:iCs/>
          <w:sz w:val="28"/>
          <w:szCs w:val="28"/>
        </w:rPr>
        <w:t>разование неоднородностей плотности сущес</w:t>
      </w:r>
      <w:r w:rsidR="00151A16">
        <w:rPr>
          <w:rFonts w:ascii="Arial" w:hAnsi="Arial" w:cs="Arial"/>
          <w:bCs/>
          <w:iCs/>
          <w:sz w:val="28"/>
          <w:szCs w:val="28"/>
        </w:rPr>
        <w:t>т</w:t>
      </w:r>
      <w:r w:rsidR="00151A16">
        <w:rPr>
          <w:rFonts w:ascii="Arial" w:hAnsi="Arial" w:cs="Arial"/>
          <w:bCs/>
          <w:iCs/>
          <w:sz w:val="28"/>
          <w:szCs w:val="28"/>
        </w:rPr>
        <w:t>вование стоячих волн магнитного монополя</w:t>
      </w:r>
      <w:r w:rsidR="002F767D">
        <w:rPr>
          <w:rFonts w:ascii="Arial" w:hAnsi="Arial" w:cs="Arial"/>
          <w:bCs/>
          <w:iCs/>
          <w:sz w:val="28"/>
          <w:szCs w:val="28"/>
        </w:rPr>
        <w:t>, н</w:t>
      </w:r>
      <w:r w:rsidR="002F767D">
        <w:rPr>
          <w:rFonts w:ascii="Arial" w:hAnsi="Arial" w:cs="Arial"/>
          <w:bCs/>
          <w:iCs/>
          <w:sz w:val="28"/>
          <w:szCs w:val="28"/>
        </w:rPr>
        <w:t>а</w:t>
      </w:r>
      <w:r w:rsidR="002F767D">
        <w:rPr>
          <w:rFonts w:ascii="Arial" w:hAnsi="Arial" w:cs="Arial"/>
          <w:bCs/>
          <w:iCs/>
          <w:sz w:val="28"/>
          <w:szCs w:val="28"/>
        </w:rPr>
        <w:t>ходящегося</w:t>
      </w:r>
      <w:r w:rsidR="00151A16">
        <w:rPr>
          <w:rFonts w:ascii="Arial" w:hAnsi="Arial" w:cs="Arial"/>
          <w:bCs/>
          <w:iCs/>
          <w:sz w:val="28"/>
          <w:szCs w:val="28"/>
        </w:rPr>
        <w:t xml:space="preserve"> в ядре Земли.</w:t>
      </w:r>
      <w:r w:rsidR="00347098">
        <w:rPr>
          <w:rFonts w:ascii="Arial" w:hAnsi="Arial" w:cs="Arial"/>
          <w:bCs/>
          <w:iCs/>
          <w:sz w:val="28"/>
          <w:szCs w:val="28"/>
        </w:rPr>
        <w:t xml:space="preserve">  </w:t>
      </w:r>
    </w:p>
    <w:p w:rsidR="00A27C14" w:rsidRPr="00B36605" w:rsidRDefault="00772E70" w:rsidP="00B36605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</w:pPr>
      <w:r>
        <w:rPr>
          <w:rFonts w:ascii="Arial" w:hAnsi="Arial" w:cs="Arial"/>
          <w:bCs/>
          <w:iCs/>
          <w:sz w:val="28"/>
          <w:szCs w:val="28"/>
        </w:rPr>
        <w:t xml:space="preserve">Массивный шар вдали от его центра единичную массу притягивает с силой </w:t>
      </w:r>
      <w:r w:rsidRPr="00772E70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F</w:t>
      </w:r>
      <w:r w:rsidRPr="00772E70">
        <w:rPr>
          <w:rFonts w:asciiTheme="majorHAnsi" w:hAnsiTheme="majorHAnsi" w:cs="Arial"/>
          <w:bCs/>
          <w:iCs/>
          <w:sz w:val="28"/>
          <w:szCs w:val="28"/>
        </w:rPr>
        <w:t xml:space="preserve"> = –γ</w:t>
      </w:r>
      <w:r w:rsidRPr="00772E70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M</w:t>
      </w:r>
      <w:r w:rsidRPr="00772E70">
        <w:rPr>
          <w:rFonts w:asciiTheme="majorHAnsi" w:hAnsiTheme="majorHAnsi" w:cs="Arial"/>
          <w:bCs/>
          <w:iCs/>
          <w:sz w:val="28"/>
          <w:szCs w:val="28"/>
        </w:rPr>
        <w:t>/</w:t>
      </w:r>
      <w:r w:rsidRPr="00772E70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r</w:t>
      </w:r>
      <w:r w:rsidRPr="00772E70">
        <w:rPr>
          <w:rFonts w:asciiTheme="majorHAnsi" w:hAnsiTheme="majorHAnsi" w:cs="Arial"/>
          <w:bCs/>
          <w:iCs/>
          <w:sz w:val="28"/>
          <w:szCs w:val="28"/>
          <w:vertAlign w:val="superscript"/>
        </w:rPr>
        <w:t>2</w:t>
      </w:r>
      <w:r w:rsidRPr="00772E70">
        <w:rPr>
          <w:rFonts w:ascii="Arial" w:hAnsi="Arial" w:cs="Arial"/>
          <w:bCs/>
          <w:iCs/>
          <w:sz w:val="28"/>
          <w:szCs w:val="28"/>
        </w:rPr>
        <w:t xml:space="preserve">, </w:t>
      </w:r>
      <w:r>
        <w:rPr>
          <w:rFonts w:ascii="Arial" w:hAnsi="Arial" w:cs="Arial"/>
          <w:bCs/>
          <w:iCs/>
          <w:sz w:val="28"/>
          <w:szCs w:val="28"/>
        </w:rPr>
        <w:t xml:space="preserve">где </w:t>
      </w:r>
      <w:r w:rsidRPr="00772E70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M</w:t>
      </w:r>
      <w:r w:rsidRPr="00772E70">
        <w:rPr>
          <w:rFonts w:ascii="Arial" w:hAnsi="Arial" w:cs="Arial"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Cs/>
          <w:iCs/>
          <w:sz w:val="28"/>
          <w:szCs w:val="28"/>
        </w:rPr>
        <w:t>–</w:t>
      </w:r>
      <w:r w:rsidRPr="00772E70">
        <w:rPr>
          <w:rFonts w:ascii="Arial" w:hAnsi="Arial" w:cs="Arial"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Cs/>
          <w:iCs/>
          <w:sz w:val="28"/>
          <w:szCs w:val="28"/>
        </w:rPr>
        <w:t>масса шара</w:t>
      </w:r>
      <w:r w:rsidRPr="00772E70">
        <w:rPr>
          <w:rFonts w:ascii="Arial" w:hAnsi="Arial" w:cs="Arial"/>
          <w:bCs/>
          <w:iCs/>
          <w:sz w:val="28"/>
          <w:szCs w:val="28"/>
        </w:rPr>
        <w:t xml:space="preserve">, </w:t>
      </w:r>
      <w:r w:rsidR="001723E3" w:rsidRPr="00772E70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R</w:t>
      </w:r>
      <w:r w:rsidR="001723E3" w:rsidRPr="001723E3">
        <w:rPr>
          <w:rFonts w:asciiTheme="majorHAnsi" w:hAnsiTheme="majorHAnsi" w:cs="Arial"/>
          <w:bCs/>
          <w:i/>
          <w:iCs/>
          <w:sz w:val="28"/>
          <w:szCs w:val="28"/>
        </w:rPr>
        <w:t xml:space="preserve"> </w:t>
      </w:r>
      <w:r w:rsidR="001723E3">
        <w:rPr>
          <w:rFonts w:ascii="Cambria Math" w:hAnsi="Cambria Math" w:cs="Arial"/>
          <w:bCs/>
          <w:iCs/>
          <w:sz w:val="28"/>
          <w:szCs w:val="28"/>
        </w:rPr>
        <w:t>≪</w:t>
      </w:r>
      <w:r w:rsidR="001723E3">
        <w:rPr>
          <w:rFonts w:asciiTheme="majorHAnsi" w:hAnsiTheme="majorHAnsi" w:cs="Arial"/>
          <w:bCs/>
          <w:iCs/>
          <w:sz w:val="28"/>
          <w:szCs w:val="28"/>
        </w:rPr>
        <w:t xml:space="preserve"> </w:t>
      </w:r>
      <w:r w:rsidRPr="00772E70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r</w:t>
      </w:r>
      <w:r w:rsidRPr="00772E70">
        <w:rPr>
          <w:rFonts w:ascii="Arial" w:hAnsi="Arial" w:cs="Arial"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Cs/>
          <w:iCs/>
          <w:sz w:val="28"/>
          <w:szCs w:val="28"/>
        </w:rPr>
        <w:t>–</w:t>
      </w:r>
      <w:r w:rsidRPr="00772E70">
        <w:rPr>
          <w:rFonts w:ascii="Arial" w:hAnsi="Arial" w:cs="Arial"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Cs/>
          <w:iCs/>
          <w:sz w:val="28"/>
          <w:szCs w:val="28"/>
        </w:rPr>
        <w:t>расстояние от центра ш</w:t>
      </w:r>
      <w:r>
        <w:rPr>
          <w:rFonts w:ascii="Arial" w:hAnsi="Arial" w:cs="Arial"/>
          <w:bCs/>
          <w:iCs/>
          <w:sz w:val="28"/>
          <w:szCs w:val="28"/>
        </w:rPr>
        <w:t>а</w:t>
      </w:r>
      <w:r>
        <w:rPr>
          <w:rFonts w:ascii="Arial" w:hAnsi="Arial" w:cs="Arial"/>
          <w:bCs/>
          <w:iCs/>
          <w:sz w:val="28"/>
          <w:szCs w:val="28"/>
        </w:rPr>
        <w:t>ра</w:t>
      </w:r>
      <w:r w:rsidR="001723E3">
        <w:rPr>
          <w:rFonts w:ascii="Arial" w:hAnsi="Arial" w:cs="Arial"/>
          <w:bCs/>
          <w:iCs/>
          <w:sz w:val="28"/>
          <w:szCs w:val="28"/>
        </w:rPr>
        <w:t>,</w:t>
      </w:r>
      <w:r>
        <w:rPr>
          <w:rFonts w:ascii="Arial" w:hAnsi="Arial" w:cs="Arial"/>
          <w:bCs/>
          <w:iCs/>
          <w:sz w:val="28"/>
          <w:szCs w:val="28"/>
        </w:rPr>
        <w:t xml:space="preserve"> </w:t>
      </w:r>
      <w:r w:rsidR="001723E3" w:rsidRPr="00772E70">
        <w:rPr>
          <w:rFonts w:asciiTheme="majorHAnsi" w:hAnsiTheme="majorHAnsi" w:cs="Arial"/>
          <w:bCs/>
          <w:i/>
          <w:iCs/>
          <w:sz w:val="28"/>
          <w:szCs w:val="28"/>
          <w:lang w:val="en-US"/>
        </w:rPr>
        <w:t>R</w:t>
      </w:r>
      <w:r w:rsidRPr="00772E70">
        <w:rPr>
          <w:rFonts w:asciiTheme="majorHAnsi" w:hAnsiTheme="majorHAnsi" w:cs="Arial"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Cs/>
          <w:iCs/>
          <w:sz w:val="28"/>
          <w:szCs w:val="28"/>
        </w:rPr>
        <w:t>–</w:t>
      </w:r>
      <w:r w:rsidRPr="00772E70">
        <w:rPr>
          <w:rFonts w:ascii="Arial" w:hAnsi="Arial" w:cs="Arial"/>
          <w:bCs/>
          <w:iCs/>
          <w:sz w:val="28"/>
          <w:szCs w:val="28"/>
        </w:rPr>
        <w:t xml:space="preserve"> </w:t>
      </w:r>
      <w:r>
        <w:rPr>
          <w:rFonts w:ascii="Arial" w:hAnsi="Arial" w:cs="Arial"/>
          <w:bCs/>
          <w:iCs/>
          <w:sz w:val="28"/>
          <w:szCs w:val="28"/>
        </w:rPr>
        <w:t>радиус шара. Г</w:t>
      </w:r>
      <w:r w:rsidR="003C0801">
        <w:rPr>
          <w:rFonts w:ascii="Arial" w:hAnsi="Arial" w:cs="Arial"/>
          <w:bCs/>
          <w:iCs/>
          <w:sz w:val="28"/>
          <w:szCs w:val="28"/>
        </w:rPr>
        <w:t xml:space="preserve">равитационная сила плотного шара с </w:t>
      </w:r>
      <w:r w:rsidR="003C1CAE">
        <w:rPr>
          <w:rFonts w:ascii="Arial" w:hAnsi="Arial" w:cs="Arial"/>
          <w:bCs/>
          <w:iCs/>
          <w:sz w:val="28"/>
          <w:szCs w:val="28"/>
        </w:rPr>
        <w:t xml:space="preserve">центральной шарообразной </w:t>
      </w:r>
      <w:r w:rsidR="003C0801">
        <w:rPr>
          <w:rFonts w:ascii="Arial" w:hAnsi="Arial" w:cs="Arial"/>
          <w:bCs/>
          <w:iCs/>
          <w:sz w:val="28"/>
          <w:szCs w:val="28"/>
        </w:rPr>
        <w:t>поло</w:t>
      </w:r>
      <w:r w:rsidR="003C1CAE">
        <w:rPr>
          <w:rFonts w:ascii="Arial" w:hAnsi="Arial" w:cs="Arial"/>
          <w:bCs/>
          <w:iCs/>
          <w:sz w:val="28"/>
          <w:szCs w:val="28"/>
        </w:rPr>
        <w:t>стью</w:t>
      </w:r>
      <w:r w:rsidR="003C0801">
        <w:rPr>
          <w:rFonts w:ascii="Arial" w:hAnsi="Arial" w:cs="Arial"/>
          <w:bCs/>
          <w:iCs/>
          <w:sz w:val="28"/>
          <w:szCs w:val="28"/>
        </w:rPr>
        <w:t xml:space="preserve"> </w:t>
      </w:r>
      <w:r w:rsidR="003B575F">
        <w:rPr>
          <w:rFonts w:ascii="Arial" w:hAnsi="Arial" w:cs="Arial"/>
          <w:bCs/>
          <w:iCs/>
          <w:sz w:val="28"/>
          <w:szCs w:val="28"/>
        </w:rPr>
        <w:t xml:space="preserve">притягивает </w:t>
      </w:r>
      <w:r>
        <w:rPr>
          <w:rFonts w:ascii="Arial" w:hAnsi="Arial" w:cs="Arial"/>
          <w:bCs/>
          <w:iCs/>
          <w:sz w:val="28"/>
          <w:szCs w:val="28"/>
        </w:rPr>
        <w:t xml:space="preserve">согласно формуле: </w:t>
      </w:r>
      <w:r w:rsidRPr="003C1CAE">
        <w:rPr>
          <w:rFonts w:asciiTheme="majorHAnsi" w:hAnsiTheme="majorHAnsi" w:cs="Arial"/>
          <w:b/>
          <w:bCs/>
          <w:iCs/>
          <w:sz w:val="28"/>
          <w:szCs w:val="28"/>
          <w:lang w:val="en-US"/>
        </w:rPr>
        <w:t>F</w:t>
      </w:r>
      <w:r>
        <w:rPr>
          <w:rFonts w:asciiTheme="majorHAnsi" w:hAnsiTheme="majorHAnsi" w:cs="Arial"/>
          <w:bCs/>
          <w:iCs/>
          <w:sz w:val="28"/>
          <w:szCs w:val="28"/>
        </w:rPr>
        <w:t xml:space="preserve"> = </w:t>
      </w:r>
      <w:r w:rsidR="00A0022F" w:rsidRPr="00772E70">
        <w:rPr>
          <w:rFonts w:asciiTheme="majorHAnsi" w:hAnsiTheme="majorHAnsi" w:cs="Arial"/>
          <w:bCs/>
          <w:iCs/>
          <w:sz w:val="28"/>
          <w:szCs w:val="28"/>
        </w:rPr>
        <w:t>–γ</w:t>
      </w:r>
      <w:r w:rsidR="00A0022F" w:rsidRPr="00230D1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230D12">
        <w:rPr>
          <w:rFonts w:asciiTheme="majorHAnsi" w:eastAsiaTheme="minorEastAsia" w:hAnsiTheme="majorHAnsi" w:cs="Arial"/>
          <w:sz w:val="28"/>
          <w:szCs w:val="28"/>
        </w:rPr>
        <w:t>∫</w:t>
      </w:r>
      <w:r w:rsidR="003C1CAE" w:rsidRPr="003C1CAE">
        <w:rPr>
          <w:rFonts w:asciiTheme="majorHAnsi" w:eastAsiaTheme="minorEastAsia" w:hAnsiTheme="majorHAnsi" w:cs="Arial"/>
          <w:sz w:val="28"/>
          <w:szCs w:val="28"/>
          <w:vertAlign w:val="subscript"/>
        </w:rPr>
        <w:t xml:space="preserve"> </w:t>
      </w:r>
      <w:r w:rsidR="003C1CAE">
        <w:rPr>
          <w:rFonts w:ascii="Cambria Math" w:eastAsiaTheme="minorEastAsia" w:hAnsi="Cambria Math" w:cs="Arial"/>
          <w:sz w:val="28"/>
          <w:szCs w:val="28"/>
          <w:lang w:val="en-US"/>
        </w:rPr>
        <w:t>ρ</w:t>
      </w:r>
      <w:r w:rsidR="003C1CAE" w:rsidRPr="003C1CAE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="003C1CAE" w:rsidRPr="003C1CAE">
        <w:rPr>
          <w:rFonts w:ascii="Cambria Math" w:eastAsiaTheme="minorEastAsia" w:hAnsi="Cambria Math" w:cs="Arial"/>
          <w:sz w:val="28"/>
          <w:szCs w:val="28"/>
        </w:rPr>
        <w:t>/</w:t>
      </w:r>
      <w:r w:rsidR="003C1CAE" w:rsidRPr="003C1C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3C1CAE" w:rsidRPr="003C1CAE">
        <w:rPr>
          <w:rFonts w:ascii="Cambria Math" w:eastAsiaTheme="minorEastAsia" w:hAnsi="Cambria Math" w:cs="Arial"/>
          <w:sz w:val="28"/>
          <w:szCs w:val="28"/>
          <w:vertAlign w:val="superscript"/>
        </w:rPr>
        <w:t>3</w:t>
      </w:r>
      <w:r w:rsidR="003C1CAE" w:rsidRPr="003C1CA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3C1CAE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3C1CAE" w:rsidRPr="003C1C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3C1CAE" w:rsidRPr="003C1CAE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3C1CAE" w:rsidRPr="003C1CAE">
        <w:rPr>
          <w:rFonts w:ascii="Arial" w:eastAsiaTheme="minorEastAsia" w:hAnsi="Arial" w:cs="Arial"/>
          <w:sz w:val="28"/>
          <w:szCs w:val="28"/>
        </w:rPr>
        <w:t xml:space="preserve">где </w:t>
      </w:r>
      <w:r w:rsidR="003C1CAE" w:rsidRPr="003C1C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3C1CAE" w:rsidRPr="003C1CA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C1CAE">
        <w:rPr>
          <w:rFonts w:asciiTheme="majorHAnsi" w:eastAsiaTheme="minorEastAsia" w:hAnsiTheme="majorHAnsi" w:cs="Arial"/>
          <w:sz w:val="28"/>
          <w:szCs w:val="28"/>
        </w:rPr>
        <w:t>–</w:t>
      </w:r>
      <w:r w:rsidR="003C1CAE" w:rsidRPr="003C1CA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C1CAE" w:rsidRPr="003C1CAE">
        <w:rPr>
          <w:rFonts w:ascii="Arial" w:eastAsiaTheme="minorEastAsia" w:hAnsi="Arial" w:cs="Arial"/>
          <w:sz w:val="28"/>
          <w:szCs w:val="28"/>
        </w:rPr>
        <w:t>объем сферического слоя</w:t>
      </w:r>
      <w:r w:rsidR="003C1CAE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3C1CAE">
        <w:rPr>
          <w:rFonts w:ascii="Cambria Math" w:eastAsiaTheme="minorEastAsia" w:hAnsi="Cambria Math" w:cs="Arial"/>
          <w:sz w:val="28"/>
          <w:szCs w:val="28"/>
          <w:lang w:val="en-US"/>
        </w:rPr>
        <w:t>ρ</w:t>
      </w:r>
      <w:r w:rsidR="003C1CAE">
        <w:rPr>
          <w:rFonts w:ascii="Cambria Math" w:eastAsiaTheme="minorEastAsia" w:hAnsi="Cambria Math" w:cs="Arial"/>
          <w:sz w:val="28"/>
          <w:szCs w:val="28"/>
        </w:rPr>
        <w:t xml:space="preserve"> –</w:t>
      </w:r>
      <w:r w:rsidR="003C1CAE" w:rsidRPr="003C1CA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3C1CAE" w:rsidRPr="003C1CAE">
        <w:rPr>
          <w:rFonts w:ascii="Arial" w:eastAsiaTheme="minorEastAsia" w:hAnsi="Arial" w:cs="Arial"/>
          <w:sz w:val="28"/>
          <w:szCs w:val="28"/>
        </w:rPr>
        <w:t>плотность массы</w:t>
      </w:r>
      <w:r w:rsidR="003C1CAE">
        <w:rPr>
          <w:rFonts w:ascii="Cambria Math" w:eastAsiaTheme="minorEastAsia" w:hAnsi="Cambria Math" w:cs="Arial"/>
          <w:sz w:val="28"/>
          <w:szCs w:val="28"/>
        </w:rPr>
        <w:t>.</w:t>
      </w:r>
      <w:r w:rsidR="003C0801">
        <w:rPr>
          <w:rFonts w:ascii="Arial" w:hAnsi="Arial" w:cs="Arial"/>
          <w:bCs/>
          <w:iCs/>
          <w:sz w:val="28"/>
          <w:szCs w:val="28"/>
        </w:rPr>
        <w:t xml:space="preserve"> </w:t>
      </w:r>
      <w:r w:rsidR="00EE48F5">
        <w:rPr>
          <w:rFonts w:ascii="Arial" w:hAnsi="Arial" w:cs="Arial"/>
          <w:bCs/>
          <w:iCs/>
          <w:sz w:val="28"/>
          <w:szCs w:val="28"/>
        </w:rPr>
        <w:t xml:space="preserve">Эта же формула классической теории тяготения используется для определения вектора силы притяжения внутри полости. </w:t>
      </w:r>
      <w:r w:rsidR="00B36605">
        <w:rPr>
          <w:rFonts w:ascii="Arial" w:hAnsi="Arial" w:cs="Arial"/>
          <w:bCs/>
          <w:iCs/>
          <w:sz w:val="28"/>
          <w:szCs w:val="28"/>
        </w:rPr>
        <w:t xml:space="preserve"> </w:t>
      </w:r>
      <w:r w:rsidR="001723E3">
        <w:rPr>
          <w:rFonts w:ascii="Arial" w:hAnsi="Arial" w:cs="Arial"/>
          <w:bCs/>
          <w:iCs/>
          <w:sz w:val="28"/>
          <w:szCs w:val="28"/>
        </w:rPr>
        <w:t xml:space="preserve">             </w:t>
      </w:r>
      <w:r w:rsidR="003B575F">
        <w:rPr>
          <w:rFonts w:ascii="Arial" w:hAnsi="Arial" w:cs="Arial"/>
          <w:bCs/>
          <w:iCs/>
          <w:sz w:val="28"/>
          <w:szCs w:val="28"/>
        </w:rPr>
        <w:t xml:space="preserve">      </w:t>
      </w:r>
      <w:r w:rsidR="00F603D6">
        <w:rPr>
          <w:rFonts w:ascii="Arial" w:hAnsi="Arial" w:cs="Arial"/>
          <w:bCs/>
          <w:iCs/>
          <w:sz w:val="28"/>
          <w:szCs w:val="28"/>
        </w:rPr>
        <w:t xml:space="preserve">   </w:t>
      </w:r>
      <w:r w:rsidR="003B575F">
        <w:rPr>
          <w:rFonts w:ascii="Arial" w:hAnsi="Arial" w:cs="Arial"/>
          <w:bCs/>
          <w:iCs/>
          <w:sz w:val="28"/>
          <w:szCs w:val="28"/>
        </w:rPr>
        <w:t xml:space="preserve">             </w:t>
      </w:r>
      <w:r w:rsidR="00167C24" w:rsidRPr="00167C24">
        <w:rPr>
          <w:rFonts w:ascii="Arial" w:hAnsi="Arial" w:cs="Arial"/>
          <w:bCs/>
          <w:iCs/>
          <w:sz w:val="28"/>
          <w:szCs w:val="28"/>
        </w:rPr>
        <w:t xml:space="preserve"> </w:t>
      </w:r>
      <w:r w:rsidR="003B575F">
        <w:rPr>
          <w:rFonts w:ascii="Arial" w:hAnsi="Arial" w:cs="Arial"/>
          <w:bCs/>
          <w:iCs/>
          <w:sz w:val="28"/>
          <w:szCs w:val="28"/>
        </w:rPr>
        <w:t xml:space="preserve">   </w:t>
      </w:r>
      <w:r w:rsidR="001723E3">
        <w:rPr>
          <w:rFonts w:ascii="Arial" w:hAnsi="Arial" w:cs="Arial"/>
          <w:bCs/>
          <w:iCs/>
          <w:sz w:val="28"/>
          <w:szCs w:val="28"/>
        </w:rPr>
        <w:t xml:space="preserve">    </w:t>
      </w:r>
      <w:r w:rsidR="00B36605">
        <w:rPr>
          <w:rFonts w:ascii="Arial" w:hAnsi="Arial" w:cs="Arial"/>
          <w:bCs/>
          <w:iCs/>
          <w:sz w:val="28"/>
          <w:szCs w:val="28"/>
        </w:rPr>
        <w:t xml:space="preserve"> </w:t>
      </w:r>
      <w:r w:rsidR="00DB2D21" w:rsidRPr="00DB2D21"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  <w:t>Пр</w:t>
      </w:r>
      <w:r w:rsidR="00DB2D21"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  <w:t>им</w:t>
      </w:r>
      <w:r w:rsidR="00B36605"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  <w:t>.</w:t>
      </w:r>
      <w:r w:rsidR="00DB2D21"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  <w:t xml:space="preserve"> </w:t>
      </w:r>
      <w:r w:rsidR="00DB2D21" w:rsidRPr="00F603D6"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  <w:t>{3</w:t>
      </w:r>
      <w:r w:rsidR="005E6D95"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  <w:t>1</w:t>
      </w:r>
      <w:r w:rsidR="00DB2D21" w:rsidRPr="00F603D6"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  <w:t>}</w:t>
      </w:r>
      <w:r w:rsidR="00B36605"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  <w:t xml:space="preserve"> </w:t>
      </w:r>
      <w:r w:rsidR="00DB2D21" w:rsidRPr="00F603D6"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  <w:t xml:space="preserve"> </w:t>
      </w:r>
      <w:r w:rsidR="00B36605"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  <w:t xml:space="preserve"> </w:t>
      </w:r>
    </w:p>
    <w:p w:rsidR="00B36605" w:rsidRPr="005E6D95" w:rsidRDefault="00F603D6" w:rsidP="00B5228A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Если силы гравитации внутри полости ядра </w:t>
      </w:r>
      <w:r w:rsidR="00167C24">
        <w:rPr>
          <w:rFonts w:ascii="Cambria Math" w:hAnsi="Cambria Math" w:cs="Arial"/>
          <w:bCs/>
          <w:sz w:val="28"/>
          <w:szCs w:val="28"/>
        </w:rPr>
        <w:t>~</w:t>
      </w:r>
      <w:r w:rsidR="00167C24" w:rsidRPr="00167C24">
        <w:rPr>
          <w:rFonts w:ascii="Arial" w:hAnsi="Arial" w:cs="Arial"/>
          <w:bCs/>
          <w:sz w:val="16"/>
          <w:szCs w:val="16"/>
        </w:rPr>
        <w:t xml:space="preserve"> </w:t>
      </w:r>
      <w:r w:rsidR="00167C24" w:rsidRPr="00167C24">
        <w:rPr>
          <w:rFonts w:ascii="Arial" w:hAnsi="Arial" w:cs="Arial"/>
          <w:bCs/>
          <w:sz w:val="28"/>
          <w:szCs w:val="28"/>
        </w:rPr>
        <w:t>0</w:t>
      </w:r>
      <w:r>
        <w:rPr>
          <w:rFonts w:ascii="Arial" w:hAnsi="Arial" w:cs="Arial"/>
          <w:bCs/>
          <w:sz w:val="28"/>
          <w:szCs w:val="28"/>
        </w:rPr>
        <w:t xml:space="preserve">, то положительно заряженное ядро и </w:t>
      </w:r>
      <w:r w:rsidR="005E6D95">
        <w:rPr>
          <w:rFonts w:ascii="Arial" w:hAnsi="Arial" w:cs="Arial"/>
          <w:bCs/>
          <w:sz w:val="28"/>
          <w:szCs w:val="28"/>
        </w:rPr>
        <w:t>отрицательно заряженная кора напоминают устро</w:t>
      </w:r>
      <w:r w:rsidR="005E6D95">
        <w:rPr>
          <w:rFonts w:ascii="Arial" w:hAnsi="Arial" w:cs="Arial"/>
          <w:bCs/>
          <w:sz w:val="28"/>
          <w:szCs w:val="28"/>
        </w:rPr>
        <w:t>й</w:t>
      </w:r>
      <w:r w:rsidR="005E6D95">
        <w:rPr>
          <w:rFonts w:ascii="Arial" w:hAnsi="Arial" w:cs="Arial"/>
          <w:bCs/>
          <w:sz w:val="28"/>
          <w:szCs w:val="28"/>
        </w:rPr>
        <w:t xml:space="preserve">ство атома. Не обнаружено сил между планетами вида </w:t>
      </w:r>
      <w:r w:rsidR="005E6D95" w:rsidRPr="005E6D95">
        <w:rPr>
          <w:rFonts w:asciiTheme="majorHAnsi" w:hAnsiTheme="majorHAnsi" w:cs="Arial"/>
          <w:bCs/>
          <w:sz w:val="28"/>
          <w:szCs w:val="28"/>
        </w:rPr>
        <w:t>±</w:t>
      </w:r>
      <w:r w:rsidR="005E6D95" w:rsidRPr="005E6D95">
        <w:rPr>
          <w:rFonts w:asciiTheme="majorHAnsi" w:hAnsiTheme="majorHAnsi" w:cs="Arial"/>
          <w:bCs/>
          <w:i/>
          <w:sz w:val="28"/>
          <w:szCs w:val="28"/>
          <w:lang w:val="en-US"/>
        </w:rPr>
        <w:t>q</w:t>
      </w:r>
      <w:r w:rsidR="005E6D95" w:rsidRPr="00E467DB">
        <w:rPr>
          <w:rFonts w:asciiTheme="majorHAnsi" w:hAnsiTheme="majorHAnsi" w:cs="Arial"/>
          <w:bCs/>
          <w:sz w:val="28"/>
          <w:szCs w:val="28"/>
          <w:vertAlign w:val="subscript"/>
        </w:rPr>
        <w:t>2</w:t>
      </w:r>
      <w:r w:rsidR="005E6D95" w:rsidRPr="005E6D95">
        <w:rPr>
          <w:rFonts w:asciiTheme="majorHAnsi" w:hAnsiTheme="majorHAnsi" w:cs="Arial"/>
          <w:bCs/>
          <w:i/>
          <w:sz w:val="28"/>
          <w:szCs w:val="28"/>
          <w:lang w:val="en-US"/>
        </w:rPr>
        <w:t>q</w:t>
      </w:r>
      <w:r w:rsidR="005E6D95" w:rsidRPr="00E467DB">
        <w:rPr>
          <w:rFonts w:asciiTheme="majorHAnsi" w:hAnsiTheme="majorHAnsi" w:cs="Arial"/>
          <w:bCs/>
          <w:sz w:val="28"/>
          <w:szCs w:val="28"/>
          <w:vertAlign w:val="subscript"/>
        </w:rPr>
        <w:t>1</w:t>
      </w:r>
      <w:r w:rsidR="005E6D95" w:rsidRPr="00E467DB">
        <w:rPr>
          <w:rFonts w:asciiTheme="majorHAnsi" w:hAnsiTheme="majorHAnsi" w:cs="Arial"/>
          <w:bCs/>
          <w:sz w:val="28"/>
          <w:szCs w:val="28"/>
        </w:rPr>
        <w:t>/(</w:t>
      </w:r>
      <w:r w:rsidR="005E6D95" w:rsidRPr="005E6D95">
        <w:rPr>
          <w:rFonts w:asciiTheme="majorHAnsi" w:hAnsiTheme="majorHAnsi" w:cs="Arial"/>
          <w:bCs/>
          <w:i/>
          <w:sz w:val="28"/>
          <w:szCs w:val="28"/>
          <w:lang w:val="en-US"/>
        </w:rPr>
        <w:t>r</w:t>
      </w:r>
      <w:r w:rsidR="005E6D95" w:rsidRPr="00E467DB">
        <w:rPr>
          <w:rFonts w:asciiTheme="majorHAnsi" w:hAnsiTheme="majorHAnsi" w:cs="Arial"/>
          <w:bCs/>
          <w:sz w:val="28"/>
          <w:szCs w:val="28"/>
          <w:vertAlign w:val="subscript"/>
        </w:rPr>
        <w:t>2</w:t>
      </w:r>
      <w:r w:rsidR="005E6D95" w:rsidRPr="00E467DB">
        <w:rPr>
          <w:rFonts w:asciiTheme="majorHAnsi" w:hAnsiTheme="majorHAnsi" w:cs="Arial"/>
          <w:bCs/>
          <w:i/>
          <w:sz w:val="28"/>
          <w:szCs w:val="28"/>
        </w:rPr>
        <w:t xml:space="preserve"> – </w:t>
      </w:r>
      <w:r w:rsidR="005E6D95">
        <w:rPr>
          <w:rFonts w:asciiTheme="majorHAnsi" w:hAnsiTheme="majorHAnsi" w:cs="Arial"/>
          <w:bCs/>
          <w:i/>
          <w:sz w:val="28"/>
          <w:szCs w:val="28"/>
          <w:lang w:val="en-US"/>
        </w:rPr>
        <w:t>r</w:t>
      </w:r>
      <w:r w:rsidR="005E6D95" w:rsidRPr="00E467DB">
        <w:rPr>
          <w:rFonts w:asciiTheme="majorHAnsi" w:hAnsiTheme="majorHAnsi" w:cs="Arial"/>
          <w:bCs/>
          <w:sz w:val="28"/>
          <w:szCs w:val="28"/>
          <w:vertAlign w:val="subscript"/>
        </w:rPr>
        <w:t>1</w:t>
      </w:r>
      <w:r w:rsidR="005E6D95" w:rsidRPr="00E467DB">
        <w:rPr>
          <w:rFonts w:asciiTheme="majorHAnsi" w:hAnsiTheme="majorHAnsi" w:cs="Arial"/>
          <w:bCs/>
          <w:sz w:val="28"/>
          <w:szCs w:val="28"/>
        </w:rPr>
        <w:t>)</w:t>
      </w:r>
      <w:r w:rsidR="005E6D95" w:rsidRPr="00E467DB">
        <w:rPr>
          <w:rFonts w:asciiTheme="majorHAnsi" w:hAnsiTheme="majorHAnsi" w:cs="Arial"/>
          <w:bCs/>
          <w:sz w:val="28"/>
          <w:szCs w:val="28"/>
          <w:vertAlign w:val="superscript"/>
        </w:rPr>
        <w:t>2</w:t>
      </w:r>
      <w:r w:rsidR="005E6D95" w:rsidRPr="00E467DB">
        <w:rPr>
          <w:rFonts w:ascii="Arial" w:hAnsi="Arial" w:cs="Arial"/>
          <w:bCs/>
          <w:sz w:val="28"/>
          <w:szCs w:val="28"/>
        </w:rPr>
        <w:t>.</w:t>
      </w:r>
    </w:p>
    <w:p w:rsidR="00411B05" w:rsidRPr="00411B05" w:rsidRDefault="00411B05" w:rsidP="00B5228A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b/>
          <w:bCs/>
          <w:color w:val="BFBFBF" w:themeColor="background1" w:themeShade="BF"/>
          <w:sz w:val="28"/>
          <w:szCs w:val="28"/>
        </w:rPr>
      </w:pPr>
      <w:r w:rsidRPr="00411B05">
        <w:rPr>
          <w:rFonts w:ascii="Arial" w:hAnsi="Arial" w:cs="Arial"/>
          <w:b/>
          <w:sz w:val="28"/>
          <w:szCs w:val="28"/>
        </w:rPr>
        <w:lastRenderedPageBreak/>
        <w:t>2.</w:t>
      </w:r>
      <w:r w:rsidRPr="00411B05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411B05">
        <w:rPr>
          <w:rFonts w:ascii="Arial" w:hAnsi="Arial" w:cs="Arial"/>
          <w:b/>
          <w:sz w:val="28"/>
          <w:szCs w:val="28"/>
        </w:rPr>
        <w:t>Геофизическая топология</w:t>
      </w:r>
    </w:p>
    <w:p w:rsidR="00212066" w:rsidRDefault="00212066" w:rsidP="00B5228A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Кроме гравитационного, магнитного, электрического полей, прон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зывающих литосферу, мантию, атмосферу, есть еще несколько качеств земной материи, характеризующих динамику поверхностных слоев пл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неты и дающих представление о ее физико-химических неоднородн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стях. Среди них – поле радиоактивности, температурное поле, распр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деление концентрации метана, поле </w:t>
      </w:r>
      <w:r w:rsidRPr="00C249B9">
        <w:rPr>
          <w:rFonts w:ascii="Arial" w:hAnsi="Arial" w:cs="Arial"/>
          <w:i/>
          <w:sz w:val="28"/>
          <w:szCs w:val="28"/>
        </w:rPr>
        <w:t>испарения</w:t>
      </w:r>
      <w:r>
        <w:rPr>
          <w:rFonts w:ascii="Arial" w:hAnsi="Arial" w:cs="Arial"/>
          <w:sz w:val="28"/>
          <w:szCs w:val="28"/>
        </w:rPr>
        <w:t xml:space="preserve"> водорода. Можно ож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дать, что и известные положения классической теории электромагн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тизма </w:t>
      </w:r>
      <w:r w:rsidR="006A27E4">
        <w:rPr>
          <w:rFonts w:ascii="Arial" w:hAnsi="Arial" w:cs="Arial"/>
          <w:sz w:val="28"/>
          <w:szCs w:val="28"/>
        </w:rPr>
        <w:t xml:space="preserve">и сейсмологии </w:t>
      </w:r>
      <w:r>
        <w:rPr>
          <w:rFonts w:ascii="Arial" w:hAnsi="Arial" w:cs="Arial"/>
          <w:sz w:val="28"/>
          <w:szCs w:val="28"/>
        </w:rPr>
        <w:t>найдут новое применение в решении проблемы создания топологического пейзажа, отражающего строение земной коры</w:t>
      </w:r>
      <w:r w:rsidR="006A27E4">
        <w:rPr>
          <w:rFonts w:ascii="Arial" w:hAnsi="Arial" w:cs="Arial"/>
          <w:sz w:val="28"/>
          <w:szCs w:val="28"/>
        </w:rPr>
        <w:t xml:space="preserve"> и, следовательно, ее локальные характеристики</w:t>
      </w:r>
      <w:r>
        <w:rPr>
          <w:rFonts w:ascii="Arial" w:hAnsi="Arial" w:cs="Arial"/>
          <w:sz w:val="28"/>
          <w:szCs w:val="28"/>
        </w:rPr>
        <w:t xml:space="preserve">. </w:t>
      </w:r>
    </w:p>
    <w:p w:rsidR="00212066" w:rsidRDefault="00212066" w:rsidP="0021206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Следуя программе развития комплексного, системного подхода в изучении физической картины явлений природы, обращаем внимание и на рельеф так называемых аномальных зон, в том числе таких, в кот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рых нарушаются законы стандартной (черно-белой) физики. То есть, в первую очередь, интерес представляют распределение источников во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 xml:space="preserve">можной активизации провремени </w:t>
      </w:r>
      <w:r w:rsidRPr="00D173EA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="Arial" w:hAnsi="Arial" w:cs="Arial"/>
          <w:sz w:val="28"/>
          <w:szCs w:val="28"/>
        </w:rPr>
        <w:t>, его влияние на формирование ан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мальных областей коры – с существенными вкраплениями в них тех или иных химических элементов, их соединений.</w:t>
      </w:r>
    </w:p>
    <w:p w:rsidR="00212066" w:rsidRDefault="00212066" w:rsidP="0021206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D7E81">
        <w:rPr>
          <w:rFonts w:ascii="Arial" w:hAnsi="Arial" w:cs="Arial"/>
          <w:sz w:val="28"/>
          <w:szCs w:val="28"/>
          <w:u w:val="single"/>
        </w:rPr>
        <w:t>Пример</w:t>
      </w:r>
      <w:r>
        <w:rPr>
          <w:rFonts w:ascii="Arial" w:hAnsi="Arial" w:cs="Arial"/>
          <w:sz w:val="28"/>
          <w:szCs w:val="28"/>
        </w:rPr>
        <w:t xml:space="preserve"> классический. Курская магнитная аномалия </w:t>
      </w:r>
      <w:r>
        <w:rPr>
          <w:rFonts w:ascii="Cambria Math" w:hAnsi="Cambria Math" w:cs="Arial"/>
          <w:sz w:val="28"/>
          <w:szCs w:val="28"/>
        </w:rPr>
        <w:t>↔</w:t>
      </w:r>
      <w:r>
        <w:rPr>
          <w:rFonts w:ascii="Arial" w:hAnsi="Arial" w:cs="Arial"/>
          <w:sz w:val="28"/>
          <w:szCs w:val="28"/>
        </w:rPr>
        <w:t xml:space="preserve"> причина – большие залежи железной руды.</w:t>
      </w:r>
    </w:p>
    <w:p w:rsidR="00212066" w:rsidRDefault="00212066" w:rsidP="0021206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075EA0">
        <w:rPr>
          <w:rFonts w:ascii="Arial" w:hAnsi="Arial" w:cs="Arial"/>
          <w:sz w:val="28"/>
          <w:szCs w:val="28"/>
          <w:u w:val="single"/>
        </w:rPr>
        <w:t>Распространенная методика</w:t>
      </w:r>
      <w:r w:rsidRPr="000B16E2">
        <w:rPr>
          <w:rFonts w:ascii="Arial" w:hAnsi="Arial" w:cs="Arial"/>
          <w:sz w:val="28"/>
          <w:szCs w:val="28"/>
        </w:rPr>
        <w:t xml:space="preserve"> построения математической модели</w:t>
      </w:r>
      <w:r>
        <w:rPr>
          <w:rFonts w:ascii="Arial" w:hAnsi="Arial" w:cs="Arial"/>
          <w:sz w:val="28"/>
          <w:szCs w:val="28"/>
        </w:rPr>
        <w:t xml:space="preserve">. </w:t>
      </w:r>
    </w:p>
    <w:p w:rsidR="00212066" w:rsidRDefault="00212066" w:rsidP="0021206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1)</w:t>
      </w:r>
      <w:r w:rsidRPr="00075EA0">
        <w:rPr>
          <w:rFonts w:ascii="Arial" w:hAnsi="Arial" w:cs="Arial"/>
          <w:color w:val="F2F2F2" w:themeColor="background1" w:themeShade="F2"/>
          <w:sz w:val="28"/>
          <w:szCs w:val="28"/>
        </w:rPr>
        <w:t>..</w:t>
      </w:r>
      <w:r>
        <w:rPr>
          <w:rFonts w:ascii="Arial" w:hAnsi="Arial" w:cs="Arial"/>
          <w:sz w:val="28"/>
          <w:szCs w:val="28"/>
        </w:rPr>
        <w:t>Полагается, что в недрах и на поверхности земной коры имеются распределенные источники полей.</w:t>
      </w:r>
    </w:p>
    <w:p w:rsidR="00212066" w:rsidRDefault="00212066" w:rsidP="0021206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2)</w:t>
      </w:r>
      <w:r w:rsidRPr="00075EA0">
        <w:rPr>
          <w:rFonts w:ascii="Arial" w:hAnsi="Arial" w:cs="Arial"/>
          <w:color w:val="F2F2F2" w:themeColor="background1" w:themeShade="F2"/>
          <w:sz w:val="28"/>
          <w:szCs w:val="28"/>
        </w:rPr>
        <w:t>..</w:t>
      </w:r>
      <w:r>
        <w:rPr>
          <w:rFonts w:ascii="Arial" w:hAnsi="Arial" w:cs="Arial"/>
          <w:sz w:val="28"/>
          <w:szCs w:val="28"/>
        </w:rPr>
        <w:t>Измеряются напряженности полей, в том числе в ионосфере, на поверхности литосферы, в шурфах.</w:t>
      </w:r>
    </w:p>
    <w:p w:rsidR="00212066" w:rsidRDefault="00212066" w:rsidP="0021206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3)</w:t>
      </w:r>
      <w:r w:rsidRPr="00132EF1">
        <w:rPr>
          <w:rFonts w:ascii="Arial" w:hAnsi="Arial" w:cs="Arial"/>
          <w:color w:val="F2F2F2" w:themeColor="background1" w:themeShade="F2"/>
          <w:sz w:val="28"/>
          <w:szCs w:val="28"/>
        </w:rPr>
        <w:t>..</w:t>
      </w:r>
      <w:r>
        <w:rPr>
          <w:rFonts w:ascii="Arial" w:hAnsi="Arial" w:cs="Arial"/>
          <w:sz w:val="28"/>
          <w:szCs w:val="28"/>
        </w:rPr>
        <w:t>Решается обратная задача: нахождение распределенных исто</w:t>
      </w:r>
      <w:r>
        <w:rPr>
          <w:rFonts w:ascii="Arial" w:hAnsi="Arial" w:cs="Arial"/>
          <w:sz w:val="28"/>
          <w:szCs w:val="28"/>
        </w:rPr>
        <w:t>ч</w:t>
      </w:r>
      <w:r>
        <w:rPr>
          <w:rFonts w:ascii="Arial" w:hAnsi="Arial" w:cs="Arial"/>
          <w:sz w:val="28"/>
          <w:szCs w:val="28"/>
        </w:rPr>
        <w:t>ников полей по данным об их напряженностях в выбранных (фиксир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ванных) точках измерения.</w:t>
      </w:r>
    </w:p>
    <w:p w:rsidR="000F5443" w:rsidRDefault="000F5443" w:rsidP="0021206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 последнему пункту применяется развитый математический апп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lastRenderedPageBreak/>
        <w:t xml:space="preserve">рат, </w:t>
      </w:r>
      <w:proofErr w:type="gramStart"/>
      <w:r>
        <w:rPr>
          <w:rFonts w:ascii="Arial" w:hAnsi="Arial" w:cs="Arial"/>
          <w:sz w:val="28"/>
          <w:szCs w:val="28"/>
        </w:rPr>
        <w:t>см</w:t>
      </w:r>
      <w:proofErr w:type="gramEnd"/>
      <w:r>
        <w:rPr>
          <w:rFonts w:ascii="Arial" w:hAnsi="Arial" w:cs="Arial"/>
          <w:sz w:val="28"/>
          <w:szCs w:val="28"/>
        </w:rPr>
        <w:t xml:space="preserve">. например </w:t>
      </w:r>
      <w:r w:rsidRPr="000F5443">
        <w:rPr>
          <w:rFonts w:ascii="Arial" w:hAnsi="Arial" w:cs="Arial"/>
          <w:sz w:val="28"/>
          <w:szCs w:val="28"/>
        </w:rPr>
        <w:t>[94</w:t>
      </w:r>
      <w:r w:rsidR="00DB7476">
        <w:rPr>
          <w:rFonts w:ascii="Arial" w:hAnsi="Arial" w:cs="Arial"/>
          <w:sz w:val="28"/>
          <w:szCs w:val="28"/>
        </w:rPr>
        <w:t>, с. 27</w:t>
      </w:r>
      <w:r w:rsidR="00E243C1" w:rsidRPr="00E243C1">
        <w:rPr>
          <w:rFonts w:ascii="Arial" w:hAnsi="Arial" w:cs="Arial"/>
          <w:sz w:val="28"/>
          <w:szCs w:val="28"/>
        </w:rPr>
        <w:t>]</w:t>
      </w:r>
      <w:r w:rsidRPr="000F5443">
        <w:rPr>
          <w:rFonts w:ascii="Arial" w:hAnsi="Arial" w:cs="Arial"/>
          <w:sz w:val="28"/>
          <w:szCs w:val="28"/>
        </w:rPr>
        <w:t xml:space="preserve">. </w:t>
      </w:r>
      <w:r w:rsidR="00D56E4C">
        <w:rPr>
          <w:rFonts w:ascii="Arial" w:hAnsi="Arial" w:cs="Arial"/>
          <w:sz w:val="28"/>
          <w:szCs w:val="28"/>
        </w:rPr>
        <w:t>Кратко суть метода заключается в постро</w:t>
      </w:r>
      <w:r w:rsidR="00D56E4C">
        <w:rPr>
          <w:rFonts w:ascii="Arial" w:hAnsi="Arial" w:cs="Arial"/>
          <w:sz w:val="28"/>
          <w:szCs w:val="28"/>
        </w:rPr>
        <w:t>е</w:t>
      </w:r>
      <w:r w:rsidR="00D56E4C">
        <w:rPr>
          <w:rFonts w:ascii="Arial" w:hAnsi="Arial" w:cs="Arial"/>
          <w:sz w:val="28"/>
          <w:szCs w:val="28"/>
        </w:rPr>
        <w:t xml:space="preserve">нии следующего алгоритма. </w:t>
      </w:r>
    </w:p>
    <w:p w:rsidR="00322A36" w:rsidRPr="00322A36" w:rsidRDefault="00BB45BF" w:rsidP="0021206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Принимается</w:t>
      </w:r>
      <w:r w:rsidR="00D56E4C">
        <w:rPr>
          <w:rFonts w:ascii="Arial" w:hAnsi="Arial" w:cs="Arial"/>
          <w:sz w:val="28"/>
          <w:szCs w:val="28"/>
        </w:rPr>
        <w:t xml:space="preserve"> или априорно вводится вид потенциальной функции. Например, для </w:t>
      </w:r>
      <w:r>
        <w:rPr>
          <w:rFonts w:ascii="Arial" w:hAnsi="Arial" w:cs="Arial"/>
          <w:sz w:val="28"/>
          <w:szCs w:val="28"/>
        </w:rPr>
        <w:t xml:space="preserve">измеряемого </w:t>
      </w:r>
      <w:r w:rsidR="00D56E4C">
        <w:rPr>
          <w:rFonts w:ascii="Arial" w:hAnsi="Arial" w:cs="Arial"/>
          <w:sz w:val="28"/>
          <w:szCs w:val="28"/>
        </w:rPr>
        <w:t xml:space="preserve">магнитного поля – это </w:t>
      </w:r>
      <w:r>
        <w:rPr>
          <w:rFonts w:ascii="Arial" w:hAnsi="Arial" w:cs="Arial"/>
          <w:sz w:val="28"/>
          <w:szCs w:val="28"/>
        </w:rPr>
        <w:t xml:space="preserve">известный </w:t>
      </w:r>
      <w:r w:rsidR="00D56E4C">
        <w:rPr>
          <w:rFonts w:ascii="Arial" w:hAnsi="Arial" w:cs="Arial"/>
          <w:sz w:val="28"/>
          <w:szCs w:val="28"/>
        </w:rPr>
        <w:t xml:space="preserve">векторный потенциал </w:t>
      </w:r>
      <w:r w:rsidRPr="001F1779">
        <w:rPr>
          <w:rFonts w:asciiTheme="majorHAnsi" w:hAnsiTheme="majorHAnsi" w:cs="Arial"/>
          <w:b/>
          <w:sz w:val="28"/>
          <w:szCs w:val="28"/>
          <w:lang w:val="en-US"/>
        </w:rPr>
        <w:t>A</w:t>
      </w:r>
      <w:r w:rsidRPr="001F1779">
        <w:rPr>
          <w:rFonts w:asciiTheme="majorHAnsi" w:hAnsiTheme="majorHAnsi" w:cs="Arial"/>
          <w:sz w:val="28"/>
          <w:szCs w:val="28"/>
        </w:rPr>
        <w:t xml:space="preserve"> =</w:t>
      </w:r>
      <w:r w:rsidRPr="00BB45BF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c</m:t>
            </m:r>
          </m:den>
        </m:f>
        <m:nary>
          <m:naryPr>
            <m:limLoc m:val="undOvr"/>
            <m:subHide m:val="on"/>
            <m:sup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naryPr>
          <m:sub/>
          <m:sup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μ</m:t>
            </m:r>
            <m:f>
              <m:f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Cambria Math" w:cs="Arial"/>
                    <w:sz w:val="28"/>
                    <w:szCs w:val="28"/>
                  </w:rPr>
                  <m:t>j</m:t>
                </m:r>
                <m:d>
                  <m:d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,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 xml:space="preserve"> y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,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 xml:space="preserve"> z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 xml:space="preserve">,  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r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/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v</m:t>
                    </m:r>
                  </m:e>
                </m:d>
              </m:num>
              <m:den>
                <m:r>
                  <w:rPr>
                    <w:rFonts w:ascii="Cambria Math" w:hAnsi="Cambria Math" w:cs="Arial"/>
                    <w:sz w:val="28"/>
                    <w:szCs w:val="28"/>
                  </w:rPr>
                  <m:t>r</m:t>
                </m:r>
              </m:den>
            </m:f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</w:rPr>
              <m:t>V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'</m:t>
            </m:r>
          </m:e>
        </m:nary>
      </m:oMath>
      <w:r w:rsidR="00387FE2" w:rsidRPr="00387FE2">
        <w:rPr>
          <w:rFonts w:ascii="Arial" w:eastAsiaTheme="minorEastAsia" w:hAnsi="Arial" w:cs="Arial"/>
          <w:sz w:val="28"/>
          <w:szCs w:val="28"/>
        </w:rPr>
        <w:t xml:space="preserve">, </w:t>
      </w:r>
      <w:r w:rsidR="00387FE2">
        <w:rPr>
          <w:rFonts w:ascii="Arial" w:eastAsiaTheme="minorEastAsia" w:hAnsi="Arial" w:cs="Arial"/>
          <w:sz w:val="28"/>
          <w:szCs w:val="28"/>
        </w:rPr>
        <w:t xml:space="preserve">где </w:t>
      </w:r>
      <w:r w:rsidR="00387FE2" w:rsidRPr="00387F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387FE2" w:rsidRPr="00387FE2">
        <w:rPr>
          <w:rFonts w:ascii="Arial" w:eastAsiaTheme="minorEastAsia" w:hAnsi="Arial" w:cs="Arial"/>
          <w:sz w:val="28"/>
          <w:szCs w:val="28"/>
        </w:rPr>
        <w:t xml:space="preserve"> </w:t>
      </w:r>
      <w:r w:rsidR="00387FE2">
        <w:rPr>
          <w:rFonts w:ascii="Arial" w:eastAsiaTheme="minorEastAsia" w:hAnsi="Arial" w:cs="Arial"/>
          <w:sz w:val="28"/>
          <w:szCs w:val="28"/>
        </w:rPr>
        <w:t xml:space="preserve">– расстояние от элемента </w:t>
      </w:r>
      <w:r w:rsidR="00387FE2" w:rsidRPr="00387FE2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387FE2" w:rsidRPr="00387F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5308A5" w:rsidRPr="005308A5">
        <w:rPr>
          <w:rFonts w:asciiTheme="majorHAnsi" w:eastAsiaTheme="minorEastAsia" w:hAnsiTheme="majorHAnsi" w:cs="Arial"/>
          <w:i/>
          <w:sz w:val="16"/>
          <w:szCs w:val="16"/>
        </w:rPr>
        <w:t xml:space="preserve"> </w:t>
      </w:r>
      <w:r w:rsidR="00387FE2" w:rsidRPr="005308A5">
        <w:rPr>
          <w:rFonts w:asciiTheme="majorHAnsi" w:eastAsiaTheme="minorEastAsia" w:hAnsiTheme="majorHAnsi" w:cs="Arial"/>
          <w:sz w:val="28"/>
          <w:szCs w:val="28"/>
        </w:rPr>
        <w:t>’</w:t>
      </w:r>
      <w:r w:rsidR="00387FE2" w:rsidRPr="00387FE2">
        <w:rPr>
          <w:rFonts w:ascii="Arial" w:eastAsiaTheme="minorEastAsia" w:hAnsi="Arial" w:cs="Arial"/>
          <w:sz w:val="28"/>
          <w:szCs w:val="28"/>
        </w:rPr>
        <w:t xml:space="preserve"> </w:t>
      </w:r>
      <w:r w:rsidR="001F1779" w:rsidRPr="001F1779">
        <w:rPr>
          <w:rFonts w:ascii="Arial" w:eastAsiaTheme="minorEastAsia" w:hAnsi="Arial" w:cs="Arial"/>
          <w:sz w:val="28"/>
          <w:szCs w:val="28"/>
        </w:rPr>
        <w:t xml:space="preserve"> </w:t>
      </w:r>
      <w:r w:rsidR="00387FE2">
        <w:rPr>
          <w:rFonts w:ascii="Arial" w:eastAsiaTheme="minorEastAsia" w:hAnsi="Arial" w:cs="Arial"/>
          <w:sz w:val="28"/>
          <w:szCs w:val="28"/>
        </w:rPr>
        <w:t xml:space="preserve">до точки наблюдения, </w:t>
      </w:r>
      <w:r w:rsidR="00387FE2">
        <w:rPr>
          <w:rFonts w:ascii="Cambria Math" w:eastAsiaTheme="minorEastAsia" w:hAnsi="Cambria Math" w:cs="Arial"/>
          <w:sz w:val="28"/>
          <w:szCs w:val="28"/>
        </w:rPr>
        <w:t>μ</w:t>
      </w:r>
      <w:r w:rsidR="00387FE2" w:rsidRPr="00387FE2">
        <w:rPr>
          <w:rFonts w:ascii="Arial" w:eastAsiaTheme="minorEastAsia" w:hAnsi="Arial" w:cs="Arial"/>
          <w:sz w:val="28"/>
          <w:szCs w:val="28"/>
        </w:rPr>
        <w:t xml:space="preserve"> </w:t>
      </w:r>
      <w:r w:rsidR="00387FE2">
        <w:rPr>
          <w:rFonts w:ascii="Arial" w:eastAsiaTheme="minorEastAsia" w:hAnsi="Arial" w:cs="Arial"/>
          <w:sz w:val="28"/>
          <w:szCs w:val="28"/>
        </w:rPr>
        <w:t>–</w:t>
      </w:r>
      <w:r w:rsidR="00387FE2" w:rsidRPr="00387FE2">
        <w:rPr>
          <w:rFonts w:ascii="Arial" w:eastAsiaTheme="minorEastAsia" w:hAnsi="Arial" w:cs="Arial"/>
          <w:sz w:val="28"/>
          <w:szCs w:val="28"/>
        </w:rPr>
        <w:t xml:space="preserve"> </w:t>
      </w:r>
      <w:r w:rsidR="00387FE2">
        <w:rPr>
          <w:rFonts w:ascii="Arial" w:eastAsiaTheme="minorEastAsia" w:hAnsi="Arial" w:cs="Arial"/>
          <w:sz w:val="28"/>
          <w:szCs w:val="28"/>
        </w:rPr>
        <w:t>магнитная проницаемость в среде</w:t>
      </w:r>
      <w:r w:rsidR="0036773F">
        <w:rPr>
          <w:rFonts w:ascii="Arial" w:eastAsiaTheme="minorEastAsia" w:hAnsi="Arial" w:cs="Arial"/>
          <w:sz w:val="28"/>
          <w:szCs w:val="28"/>
        </w:rPr>
        <w:t xml:space="preserve">, </w:t>
      </w:r>
      <w:r w:rsidR="0036773F" w:rsidRPr="0036773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36773F" w:rsidRPr="0036773F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36773F" w:rsidRPr="0036773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="0036773F" w:rsidRPr="0036773F">
        <w:rPr>
          <w:rFonts w:asciiTheme="majorHAnsi" w:eastAsiaTheme="minorEastAsia" w:hAnsiTheme="majorHAnsi" w:cs="Arial"/>
          <w:sz w:val="28"/>
          <w:szCs w:val="28"/>
        </w:rPr>
        <w:t>/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εμ</m:t>
            </m:r>
          </m:e>
        </m:rad>
      </m:oMath>
      <w:r w:rsidR="0036773F" w:rsidRPr="0036773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36773F">
        <w:rPr>
          <w:rFonts w:ascii="Cambria Math" w:eastAsiaTheme="minorEastAsia" w:hAnsi="Cambria Math" w:cs="Arial"/>
          <w:sz w:val="28"/>
          <w:szCs w:val="28"/>
          <w:lang w:val="en-US"/>
        </w:rPr>
        <w:t>ε</w:t>
      </w:r>
      <w:r w:rsidR="0036773F" w:rsidRPr="0036773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6773F" w:rsidRPr="0036773F">
        <w:rPr>
          <w:rFonts w:ascii="Arial" w:eastAsiaTheme="minorEastAsia" w:hAnsi="Arial" w:cs="Arial"/>
          <w:sz w:val="28"/>
          <w:szCs w:val="28"/>
        </w:rPr>
        <w:t>– диэлектрическая проницаемость в среде</w:t>
      </w:r>
      <w:r w:rsidR="00387FE2" w:rsidRPr="0036773F">
        <w:rPr>
          <w:rFonts w:ascii="Arial" w:eastAsiaTheme="minorEastAsia" w:hAnsi="Arial" w:cs="Arial"/>
          <w:sz w:val="28"/>
          <w:szCs w:val="28"/>
        </w:rPr>
        <w:t>.</w:t>
      </w:r>
      <w:r w:rsidR="00387FE2">
        <w:rPr>
          <w:rFonts w:ascii="Arial" w:eastAsiaTheme="minorEastAsia" w:hAnsi="Arial" w:cs="Arial"/>
          <w:sz w:val="28"/>
          <w:szCs w:val="28"/>
        </w:rPr>
        <w:t xml:space="preserve"> Потенциал </w:t>
      </w:r>
      <w:r w:rsidR="00387FE2" w:rsidRPr="00387FE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A</w:t>
      </w:r>
      <w:r w:rsidR="00C7522A">
        <w:rPr>
          <w:rFonts w:asciiTheme="majorHAnsi" w:eastAsiaTheme="minorEastAsia" w:hAnsiTheme="majorHAnsi" w:cs="Arial"/>
          <w:b/>
          <w:sz w:val="28"/>
          <w:szCs w:val="28"/>
        </w:rPr>
        <w:t xml:space="preserve"> </w:t>
      </w:r>
      <w:r w:rsidR="00C7522A" w:rsidRPr="00C7522A">
        <w:rPr>
          <w:rFonts w:ascii="Arial" w:eastAsiaTheme="minorEastAsia" w:hAnsi="Arial" w:cs="Arial"/>
          <w:sz w:val="28"/>
          <w:szCs w:val="28"/>
        </w:rPr>
        <w:t>можно полагать функцией от</w:t>
      </w:r>
      <w:r w:rsidR="00C7522A">
        <w:rPr>
          <w:rFonts w:asciiTheme="majorHAnsi" w:eastAsiaTheme="minorEastAsia" w:hAnsiTheme="majorHAnsi" w:cs="Arial"/>
          <w:b/>
          <w:sz w:val="28"/>
          <w:szCs w:val="28"/>
        </w:rPr>
        <w:t xml:space="preserve"> </w:t>
      </w:r>
      <w:r w:rsidR="00322A36" w:rsidRPr="00322A36">
        <w:rPr>
          <w:rFonts w:asciiTheme="majorHAnsi" w:eastAsiaTheme="minorEastAsia" w:hAnsiTheme="majorHAnsi" w:cs="Arial"/>
          <w:sz w:val="28"/>
          <w:szCs w:val="28"/>
        </w:rPr>
        <w:t>1/</w:t>
      </w:r>
      <w:r w:rsidR="00322A36" w:rsidRPr="00322A3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C7522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C7522A" w:rsidRPr="00C7522A">
        <w:rPr>
          <w:rFonts w:ascii="Arial" w:eastAsiaTheme="minorEastAsia" w:hAnsi="Arial" w:cs="Arial"/>
          <w:sz w:val="28"/>
          <w:szCs w:val="28"/>
        </w:rPr>
        <w:t>и</w:t>
      </w:r>
      <w:r w:rsidR="00387FE2" w:rsidRPr="00387FE2">
        <w:rPr>
          <w:rFonts w:ascii="Arial" w:eastAsiaTheme="minorEastAsia" w:hAnsi="Arial" w:cs="Arial"/>
          <w:sz w:val="28"/>
          <w:szCs w:val="28"/>
        </w:rPr>
        <w:t xml:space="preserve"> </w:t>
      </w:r>
      <w:r w:rsidR="00387FE2">
        <w:rPr>
          <w:rFonts w:ascii="Arial" w:eastAsiaTheme="minorEastAsia" w:hAnsi="Arial" w:cs="Arial"/>
          <w:sz w:val="28"/>
          <w:szCs w:val="28"/>
        </w:rPr>
        <w:t>разл</w:t>
      </w:r>
      <w:r w:rsidR="00C7522A">
        <w:rPr>
          <w:rFonts w:ascii="Arial" w:eastAsiaTheme="minorEastAsia" w:hAnsi="Arial" w:cs="Arial"/>
          <w:sz w:val="28"/>
          <w:szCs w:val="28"/>
        </w:rPr>
        <w:t>ожить</w:t>
      </w:r>
      <w:r w:rsidR="00387FE2">
        <w:rPr>
          <w:rFonts w:ascii="Arial" w:eastAsiaTheme="minorEastAsia" w:hAnsi="Arial" w:cs="Arial"/>
          <w:sz w:val="28"/>
          <w:szCs w:val="28"/>
        </w:rPr>
        <w:t xml:space="preserve"> в ряд по специальным функциям. Находи</w:t>
      </w:r>
      <w:r w:rsidR="00387FE2">
        <w:rPr>
          <w:rFonts w:ascii="Arial" w:eastAsiaTheme="minorEastAsia" w:hAnsi="Arial" w:cs="Arial"/>
          <w:sz w:val="28"/>
          <w:szCs w:val="28"/>
        </w:rPr>
        <w:t>т</w:t>
      </w:r>
      <w:r w:rsidR="00387FE2">
        <w:rPr>
          <w:rFonts w:ascii="Arial" w:eastAsiaTheme="minorEastAsia" w:hAnsi="Arial" w:cs="Arial"/>
          <w:sz w:val="28"/>
          <w:szCs w:val="28"/>
        </w:rPr>
        <w:t>ся м</w:t>
      </w:r>
      <w:r w:rsidR="001F1779">
        <w:rPr>
          <w:rFonts w:ascii="Arial" w:eastAsiaTheme="minorEastAsia" w:hAnsi="Arial" w:cs="Arial"/>
          <w:sz w:val="28"/>
          <w:szCs w:val="28"/>
        </w:rPr>
        <w:t xml:space="preserve">агнитное поле </w:t>
      </w:r>
      <w:r w:rsidR="00322A36">
        <w:rPr>
          <w:rFonts w:asciiTheme="majorHAnsi" w:eastAsiaTheme="minorEastAsia" w:hAnsiTheme="majorHAnsi" w:cs="Arial"/>
          <w:b/>
          <w:sz w:val="28"/>
          <w:szCs w:val="28"/>
          <w:lang w:val="en-US"/>
        </w:rPr>
        <w:t>B</w:t>
      </w:r>
      <w:r w:rsidR="001F1779" w:rsidRPr="00387FE2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1F1779" w:rsidRPr="00387FE2">
        <w:rPr>
          <w:rFonts w:asciiTheme="majorHAnsi" w:eastAsiaTheme="minorEastAsia" w:hAnsiTheme="majorHAnsi" w:cs="Arial"/>
          <w:sz w:val="28"/>
          <w:szCs w:val="28"/>
          <w:lang w:val="en-US"/>
        </w:rPr>
        <w:t>r</w:t>
      </w:r>
      <w:r w:rsidR="00387FE2" w:rsidRPr="00387FE2">
        <w:rPr>
          <w:rFonts w:asciiTheme="majorHAnsi" w:eastAsiaTheme="minorEastAsia" w:hAnsiTheme="majorHAnsi" w:cs="Arial"/>
          <w:sz w:val="28"/>
          <w:szCs w:val="28"/>
          <w:lang w:val="en-US"/>
        </w:rPr>
        <w:t>ot</w:t>
      </w:r>
      <w:r w:rsidR="00387FE2" w:rsidRPr="00387FE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87FE2" w:rsidRPr="00387FE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A</w:t>
      </w:r>
      <w:r w:rsidR="00387FE2" w:rsidRPr="00387FE2">
        <w:rPr>
          <w:rFonts w:ascii="Arial" w:eastAsiaTheme="minorEastAsia" w:hAnsi="Arial" w:cs="Arial"/>
          <w:sz w:val="28"/>
          <w:szCs w:val="28"/>
        </w:rPr>
        <w:t xml:space="preserve">, </w:t>
      </w:r>
      <w:r w:rsidR="00387FE2">
        <w:rPr>
          <w:rFonts w:ascii="Arial" w:eastAsiaTheme="minorEastAsia" w:hAnsi="Arial" w:cs="Arial"/>
          <w:sz w:val="28"/>
          <w:szCs w:val="28"/>
        </w:rPr>
        <w:t xml:space="preserve">затем составляется система алгебраических уравнений для коэффициентов разложения и опытных значений поля </w:t>
      </w:r>
      <w:r w:rsidR="00322A36">
        <w:rPr>
          <w:rFonts w:asciiTheme="majorHAnsi" w:eastAsiaTheme="minorEastAsia" w:hAnsiTheme="majorHAnsi" w:cs="Arial"/>
          <w:b/>
          <w:sz w:val="28"/>
          <w:szCs w:val="28"/>
          <w:lang w:val="en-US"/>
        </w:rPr>
        <w:t>B</w:t>
      </w:r>
      <w:r w:rsidR="00387FE2" w:rsidRPr="00387FE2">
        <w:rPr>
          <w:rFonts w:ascii="Arial" w:eastAsiaTheme="minorEastAsia" w:hAnsi="Arial" w:cs="Arial"/>
          <w:sz w:val="28"/>
          <w:szCs w:val="28"/>
        </w:rPr>
        <w:t xml:space="preserve"> </w:t>
      </w:r>
      <w:r w:rsidR="00387FE2">
        <w:rPr>
          <w:rFonts w:ascii="Arial" w:eastAsiaTheme="minorEastAsia" w:hAnsi="Arial" w:cs="Arial"/>
          <w:sz w:val="28"/>
          <w:szCs w:val="28"/>
        </w:rPr>
        <w:t>в точках измерения.</w:t>
      </w:r>
      <w:r w:rsidR="00322A36">
        <w:rPr>
          <w:rFonts w:ascii="Arial" w:eastAsiaTheme="minorEastAsia" w:hAnsi="Arial" w:cs="Arial"/>
          <w:sz w:val="28"/>
          <w:szCs w:val="28"/>
        </w:rPr>
        <w:t xml:space="preserve"> Анализ коэффициентов разложения </w:t>
      </w:r>
      <w:r w:rsidR="0036773F">
        <w:rPr>
          <w:rFonts w:ascii="Arial" w:eastAsiaTheme="minorEastAsia" w:hAnsi="Arial" w:cs="Arial"/>
          <w:sz w:val="28"/>
          <w:szCs w:val="28"/>
        </w:rPr>
        <w:t xml:space="preserve">при </w:t>
      </w:r>
      <w:r w:rsidR="0036773F" w:rsidRPr="0036773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j</w:t>
      </w:r>
      <w:r w:rsidR="0036773F" w:rsidRPr="0036773F">
        <w:rPr>
          <w:rFonts w:ascii="Arial" w:eastAsiaTheme="minorEastAsia" w:hAnsi="Arial" w:cs="Arial"/>
          <w:sz w:val="28"/>
          <w:szCs w:val="28"/>
        </w:rPr>
        <w:t>(</w:t>
      </w:r>
      <w:r w:rsidR="0036773F" w:rsidRPr="0036773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36773F" w:rsidRPr="0036773F">
        <w:rPr>
          <w:rFonts w:ascii="Arial" w:eastAsiaTheme="minorEastAsia" w:hAnsi="Arial" w:cs="Arial"/>
          <w:sz w:val="28"/>
          <w:szCs w:val="28"/>
        </w:rPr>
        <w:t xml:space="preserve">) </w:t>
      </w:r>
      <w:r w:rsidR="00322A36">
        <w:rPr>
          <w:rFonts w:ascii="Arial" w:eastAsiaTheme="minorEastAsia" w:hAnsi="Arial" w:cs="Arial"/>
          <w:sz w:val="28"/>
          <w:szCs w:val="28"/>
        </w:rPr>
        <w:t>позв</w:t>
      </w:r>
      <w:r w:rsidR="00322A36">
        <w:rPr>
          <w:rFonts w:ascii="Arial" w:eastAsiaTheme="minorEastAsia" w:hAnsi="Arial" w:cs="Arial"/>
          <w:sz w:val="28"/>
          <w:szCs w:val="28"/>
        </w:rPr>
        <w:t>о</w:t>
      </w:r>
      <w:r w:rsidR="00322A36">
        <w:rPr>
          <w:rFonts w:ascii="Arial" w:eastAsiaTheme="minorEastAsia" w:hAnsi="Arial" w:cs="Arial"/>
          <w:sz w:val="28"/>
          <w:szCs w:val="28"/>
        </w:rPr>
        <w:t>ляет получить представление о плотности электрического тока в среде и строить топологическую модель ее проводимости.</w:t>
      </w:r>
    </w:p>
    <w:p w:rsidR="00C40A99" w:rsidRPr="00322A36" w:rsidRDefault="00322A36" w:rsidP="00C40A99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Для электрического поля вводится скалярный электрический поте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циал </w:t>
      </w:r>
      <w:r w:rsidR="00C40A99">
        <w:rPr>
          <w:rFonts w:ascii="Cambria Math" w:hAnsi="Cambria Math" w:cs="Arial"/>
          <w:sz w:val="28"/>
          <w:szCs w:val="28"/>
          <w:lang w:val="en-US"/>
        </w:rPr>
        <w:t>φ</w:t>
      </w:r>
      <w:r w:rsidR="006D6231" w:rsidRPr="001F1779">
        <w:rPr>
          <w:rFonts w:asciiTheme="majorHAnsi" w:hAnsiTheme="majorHAnsi" w:cs="Arial"/>
          <w:sz w:val="28"/>
          <w:szCs w:val="28"/>
        </w:rPr>
        <w:t xml:space="preserve"> =</w:t>
      </w:r>
      <w:r w:rsidR="006D6231" w:rsidRPr="00BB45BF">
        <w:rPr>
          <w:rFonts w:ascii="Arial" w:hAnsi="Arial" w:cs="Arial"/>
          <w:sz w:val="28"/>
          <w:szCs w:val="28"/>
        </w:rPr>
        <w:t xml:space="preserve"> </w:t>
      </w:r>
      <m:oMath>
        <m:nary>
          <m:naryPr>
            <m:limLoc m:val="undOvr"/>
            <m:subHide m:val="on"/>
            <m:sup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ρ</m:t>
                </m:r>
                <m:d>
                  <m:d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,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 xml:space="preserve"> y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,</m:t>
                    </m:r>
                    <m:sSup>
                      <m:sSupPr>
                        <m:ctrl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 xml:space="preserve"> z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 xml:space="preserve">,  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t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-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r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/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v</m:t>
                    </m:r>
                  </m:e>
                </m:d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ε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r</m:t>
                </m:r>
              </m:den>
            </m:f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</w:rPr>
              <m:t>V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'</m:t>
            </m:r>
          </m:e>
        </m:nary>
      </m:oMath>
      <w:r w:rsidR="006D6231">
        <w:rPr>
          <w:rFonts w:ascii="Arial" w:eastAsiaTheme="minorEastAsia" w:hAnsi="Arial" w:cs="Arial"/>
          <w:sz w:val="28"/>
          <w:szCs w:val="28"/>
        </w:rPr>
        <w:t xml:space="preserve"> </w:t>
      </w:r>
      <w:r w:rsidR="008572F9" w:rsidRPr="008572F9">
        <w:rPr>
          <w:rFonts w:ascii="Arial" w:eastAsiaTheme="minorEastAsia" w:hAnsi="Arial" w:cs="Arial"/>
          <w:sz w:val="28"/>
          <w:szCs w:val="28"/>
        </w:rPr>
        <w:t xml:space="preserve">, </w:t>
      </w:r>
      <w:r w:rsidR="008572F9">
        <w:rPr>
          <w:rFonts w:ascii="Arial" w:eastAsiaTheme="minorEastAsia" w:hAnsi="Arial" w:cs="Arial"/>
          <w:sz w:val="28"/>
          <w:szCs w:val="28"/>
        </w:rPr>
        <w:t xml:space="preserve">где </w:t>
      </w:r>
      <w:r w:rsidR="008572F9">
        <w:rPr>
          <w:rFonts w:ascii="Cambria Math" w:eastAsiaTheme="minorEastAsia" w:hAnsi="Cambria Math" w:cs="Arial"/>
          <w:sz w:val="28"/>
          <w:szCs w:val="28"/>
        </w:rPr>
        <w:t>ρ</w:t>
      </w:r>
      <w:r w:rsidR="008572F9">
        <w:rPr>
          <w:rFonts w:ascii="Arial" w:eastAsiaTheme="minorEastAsia" w:hAnsi="Arial" w:cs="Arial"/>
          <w:sz w:val="28"/>
          <w:szCs w:val="28"/>
        </w:rPr>
        <w:t xml:space="preserve"> – плотность электрических зарядов, </w:t>
      </w:r>
      <w:r w:rsidR="008572F9">
        <w:rPr>
          <w:rFonts w:ascii="Cambria Math" w:eastAsiaTheme="minorEastAsia" w:hAnsi="Cambria Math" w:cs="Arial"/>
          <w:sz w:val="28"/>
          <w:szCs w:val="28"/>
        </w:rPr>
        <w:t>ε</w:t>
      </w:r>
      <w:r w:rsidR="008572F9">
        <w:rPr>
          <w:rFonts w:ascii="Arial" w:eastAsiaTheme="minorEastAsia" w:hAnsi="Arial" w:cs="Arial"/>
          <w:sz w:val="28"/>
          <w:szCs w:val="28"/>
        </w:rPr>
        <w:t xml:space="preserve"> – диэлектрическая проницаемость в среде.</w:t>
      </w:r>
      <w:r w:rsidR="00C40A99">
        <w:rPr>
          <w:rFonts w:ascii="Arial" w:eastAsiaTheme="minorEastAsia" w:hAnsi="Arial" w:cs="Arial"/>
          <w:sz w:val="28"/>
          <w:szCs w:val="28"/>
        </w:rPr>
        <w:t xml:space="preserve"> Потенциал </w:t>
      </w:r>
      <w:r w:rsidR="00C40A99">
        <w:rPr>
          <w:rFonts w:ascii="Cambria Math" w:hAnsi="Cambria Math" w:cs="Arial"/>
          <w:sz w:val="28"/>
          <w:szCs w:val="28"/>
          <w:lang w:val="en-US"/>
        </w:rPr>
        <w:t>φ</w:t>
      </w:r>
      <w:r w:rsidR="00C40A99">
        <w:rPr>
          <w:rFonts w:asciiTheme="majorHAnsi" w:eastAsiaTheme="minorEastAsia" w:hAnsiTheme="majorHAnsi" w:cs="Arial"/>
          <w:b/>
          <w:sz w:val="28"/>
          <w:szCs w:val="28"/>
        </w:rPr>
        <w:t xml:space="preserve"> </w:t>
      </w:r>
      <w:r w:rsidR="00C40A99" w:rsidRPr="00C7522A">
        <w:rPr>
          <w:rFonts w:ascii="Arial" w:eastAsiaTheme="minorEastAsia" w:hAnsi="Arial" w:cs="Arial"/>
          <w:sz w:val="28"/>
          <w:szCs w:val="28"/>
        </w:rPr>
        <w:t>можно полагать функцией от</w:t>
      </w:r>
      <w:r w:rsidR="00C40A99">
        <w:rPr>
          <w:rFonts w:asciiTheme="majorHAnsi" w:eastAsiaTheme="minorEastAsia" w:hAnsiTheme="majorHAnsi" w:cs="Arial"/>
          <w:b/>
          <w:sz w:val="28"/>
          <w:szCs w:val="28"/>
        </w:rPr>
        <w:t xml:space="preserve"> </w:t>
      </w:r>
      <w:r w:rsidR="00C40A99" w:rsidRPr="00322A36">
        <w:rPr>
          <w:rFonts w:asciiTheme="majorHAnsi" w:eastAsiaTheme="minorEastAsia" w:hAnsiTheme="majorHAnsi" w:cs="Arial"/>
          <w:sz w:val="28"/>
          <w:szCs w:val="28"/>
        </w:rPr>
        <w:t>1/</w:t>
      </w:r>
      <w:r w:rsidR="00C40A99" w:rsidRPr="00322A3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C40A99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C40A99" w:rsidRPr="00C7522A">
        <w:rPr>
          <w:rFonts w:ascii="Arial" w:eastAsiaTheme="minorEastAsia" w:hAnsi="Arial" w:cs="Arial"/>
          <w:sz w:val="28"/>
          <w:szCs w:val="28"/>
        </w:rPr>
        <w:t>и</w:t>
      </w:r>
      <w:r w:rsidR="00C40A99" w:rsidRPr="00387FE2">
        <w:rPr>
          <w:rFonts w:ascii="Arial" w:eastAsiaTheme="minorEastAsia" w:hAnsi="Arial" w:cs="Arial"/>
          <w:sz w:val="28"/>
          <w:szCs w:val="28"/>
        </w:rPr>
        <w:t xml:space="preserve"> </w:t>
      </w:r>
      <w:r w:rsidR="00C40A99">
        <w:rPr>
          <w:rFonts w:ascii="Arial" w:eastAsiaTheme="minorEastAsia" w:hAnsi="Arial" w:cs="Arial"/>
          <w:sz w:val="28"/>
          <w:szCs w:val="28"/>
        </w:rPr>
        <w:t>разложить в ряд по функциям</w:t>
      </w:r>
      <w:r w:rsidR="00F5311B">
        <w:rPr>
          <w:rFonts w:ascii="Arial" w:eastAsiaTheme="minorEastAsia" w:hAnsi="Arial" w:cs="Arial"/>
          <w:sz w:val="28"/>
          <w:szCs w:val="28"/>
        </w:rPr>
        <w:t xml:space="preserve"> Лежандра</w:t>
      </w:r>
      <w:r w:rsidR="00C40A99">
        <w:rPr>
          <w:rFonts w:ascii="Arial" w:eastAsiaTheme="minorEastAsia" w:hAnsi="Arial" w:cs="Arial"/>
          <w:sz w:val="28"/>
          <w:szCs w:val="28"/>
        </w:rPr>
        <w:t xml:space="preserve">. Находится </w:t>
      </w:r>
      <w:r w:rsidR="00F5311B">
        <w:rPr>
          <w:rFonts w:ascii="Arial" w:eastAsiaTheme="minorEastAsia" w:hAnsi="Arial" w:cs="Arial"/>
          <w:sz w:val="28"/>
          <w:szCs w:val="28"/>
        </w:rPr>
        <w:t>электрическ</w:t>
      </w:r>
      <w:r w:rsidR="00C40A99">
        <w:rPr>
          <w:rFonts w:ascii="Arial" w:eastAsiaTheme="minorEastAsia" w:hAnsi="Arial" w:cs="Arial"/>
          <w:sz w:val="28"/>
          <w:szCs w:val="28"/>
        </w:rPr>
        <w:t xml:space="preserve">ое поле </w:t>
      </w:r>
      <w:r w:rsidR="00F5311B">
        <w:rPr>
          <w:rFonts w:asciiTheme="majorHAnsi" w:eastAsiaTheme="minorEastAsia" w:hAnsiTheme="majorHAnsi" w:cs="Arial"/>
          <w:b/>
          <w:sz w:val="28"/>
          <w:szCs w:val="28"/>
          <w:lang w:val="en-US"/>
        </w:rPr>
        <w:t>E</w:t>
      </w:r>
      <w:r w:rsidR="00C40A99" w:rsidRPr="00387FE2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F5311B">
        <w:rPr>
          <w:rFonts w:asciiTheme="majorHAnsi" w:eastAsiaTheme="minorEastAsia" w:hAnsiTheme="majorHAnsi" w:cs="Arial"/>
          <w:sz w:val="28"/>
          <w:szCs w:val="28"/>
          <w:lang w:val="en-US"/>
        </w:rPr>
        <w:t>grad</w:t>
      </w:r>
      <w:r w:rsidR="00C40A99" w:rsidRPr="00387FE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5311B">
        <w:rPr>
          <w:rFonts w:ascii="Cambria Math" w:hAnsi="Cambria Math" w:cs="Arial"/>
          <w:sz w:val="28"/>
          <w:szCs w:val="28"/>
          <w:lang w:val="en-US"/>
        </w:rPr>
        <w:t>φ</w:t>
      </w:r>
      <w:r w:rsidR="00C40A99" w:rsidRPr="00387FE2">
        <w:rPr>
          <w:rFonts w:ascii="Arial" w:eastAsiaTheme="minorEastAsia" w:hAnsi="Arial" w:cs="Arial"/>
          <w:sz w:val="28"/>
          <w:szCs w:val="28"/>
        </w:rPr>
        <w:t xml:space="preserve">, </w:t>
      </w:r>
      <w:r w:rsidR="00C40A99">
        <w:rPr>
          <w:rFonts w:ascii="Arial" w:eastAsiaTheme="minorEastAsia" w:hAnsi="Arial" w:cs="Arial"/>
          <w:sz w:val="28"/>
          <w:szCs w:val="28"/>
        </w:rPr>
        <w:t>затем составляется система алгебраич</w:t>
      </w:r>
      <w:r w:rsidR="00C40A99">
        <w:rPr>
          <w:rFonts w:ascii="Arial" w:eastAsiaTheme="minorEastAsia" w:hAnsi="Arial" w:cs="Arial"/>
          <w:sz w:val="28"/>
          <w:szCs w:val="28"/>
        </w:rPr>
        <w:t>е</w:t>
      </w:r>
      <w:r w:rsidR="00C40A99">
        <w:rPr>
          <w:rFonts w:ascii="Arial" w:eastAsiaTheme="minorEastAsia" w:hAnsi="Arial" w:cs="Arial"/>
          <w:sz w:val="28"/>
          <w:szCs w:val="28"/>
        </w:rPr>
        <w:t xml:space="preserve">ских уравнений для коэффициентов разложения и опытных значений поля </w:t>
      </w:r>
      <w:r w:rsidR="00F5311B">
        <w:rPr>
          <w:rFonts w:asciiTheme="majorHAnsi" w:eastAsiaTheme="minorEastAsia" w:hAnsiTheme="majorHAnsi" w:cs="Arial"/>
          <w:b/>
          <w:sz w:val="28"/>
          <w:szCs w:val="28"/>
          <w:lang w:val="en-US"/>
        </w:rPr>
        <w:t>E</w:t>
      </w:r>
      <w:r w:rsidR="00C40A99" w:rsidRPr="00387FE2">
        <w:rPr>
          <w:rFonts w:ascii="Arial" w:eastAsiaTheme="minorEastAsia" w:hAnsi="Arial" w:cs="Arial"/>
          <w:sz w:val="28"/>
          <w:szCs w:val="28"/>
        </w:rPr>
        <w:t xml:space="preserve"> </w:t>
      </w:r>
      <w:r w:rsidR="00C40A99">
        <w:rPr>
          <w:rFonts w:ascii="Arial" w:eastAsiaTheme="minorEastAsia" w:hAnsi="Arial" w:cs="Arial"/>
          <w:sz w:val="28"/>
          <w:szCs w:val="28"/>
        </w:rPr>
        <w:t xml:space="preserve">в точках измерения. Анализ коэффициентов разложения при </w:t>
      </w:r>
      <w:r w:rsidR="00F5311B" w:rsidRPr="00F5311B">
        <w:rPr>
          <w:rFonts w:asciiTheme="majorHAnsi" w:eastAsiaTheme="minorEastAsia" w:hAnsiTheme="majorHAnsi" w:cs="Arial"/>
          <w:sz w:val="28"/>
          <w:szCs w:val="28"/>
        </w:rPr>
        <w:t>ρ</w:t>
      </w:r>
      <w:r w:rsidR="00C40A99" w:rsidRPr="0036773F">
        <w:rPr>
          <w:rFonts w:ascii="Arial" w:eastAsiaTheme="minorEastAsia" w:hAnsi="Arial" w:cs="Arial"/>
          <w:sz w:val="28"/>
          <w:szCs w:val="28"/>
        </w:rPr>
        <w:t>(</w:t>
      </w:r>
      <w:r w:rsidR="00C40A99" w:rsidRPr="0036773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C40A99" w:rsidRPr="0036773F">
        <w:rPr>
          <w:rFonts w:ascii="Arial" w:eastAsiaTheme="minorEastAsia" w:hAnsi="Arial" w:cs="Arial"/>
          <w:sz w:val="28"/>
          <w:szCs w:val="28"/>
        </w:rPr>
        <w:t xml:space="preserve">) </w:t>
      </w:r>
      <w:r w:rsidR="00C40A99">
        <w:rPr>
          <w:rFonts w:ascii="Arial" w:eastAsiaTheme="minorEastAsia" w:hAnsi="Arial" w:cs="Arial"/>
          <w:sz w:val="28"/>
          <w:szCs w:val="28"/>
        </w:rPr>
        <w:t>позволяет получить представление о плотности электрическ</w:t>
      </w:r>
      <w:r w:rsidR="00F5311B">
        <w:rPr>
          <w:rFonts w:ascii="Arial" w:eastAsiaTheme="minorEastAsia" w:hAnsi="Arial" w:cs="Arial"/>
          <w:sz w:val="28"/>
          <w:szCs w:val="28"/>
        </w:rPr>
        <w:t>их</w:t>
      </w:r>
      <w:r w:rsidR="00C40A99">
        <w:rPr>
          <w:rFonts w:ascii="Arial" w:eastAsiaTheme="minorEastAsia" w:hAnsi="Arial" w:cs="Arial"/>
          <w:sz w:val="28"/>
          <w:szCs w:val="28"/>
        </w:rPr>
        <w:t xml:space="preserve"> </w:t>
      </w:r>
      <w:r w:rsidR="00F5311B">
        <w:rPr>
          <w:rFonts w:ascii="Arial" w:eastAsiaTheme="minorEastAsia" w:hAnsi="Arial" w:cs="Arial"/>
          <w:sz w:val="28"/>
          <w:szCs w:val="28"/>
        </w:rPr>
        <w:t>зарядов</w:t>
      </w:r>
      <w:r w:rsidR="00C40A99">
        <w:rPr>
          <w:rFonts w:ascii="Arial" w:eastAsiaTheme="minorEastAsia" w:hAnsi="Arial" w:cs="Arial"/>
          <w:sz w:val="28"/>
          <w:szCs w:val="28"/>
        </w:rPr>
        <w:t xml:space="preserve"> в среде и </w:t>
      </w:r>
      <w:r w:rsidR="00F5311B">
        <w:rPr>
          <w:rFonts w:ascii="Arial" w:eastAsiaTheme="minorEastAsia" w:hAnsi="Arial" w:cs="Arial"/>
          <w:sz w:val="28"/>
          <w:szCs w:val="28"/>
        </w:rPr>
        <w:t>по</w:t>
      </w:r>
      <w:r w:rsidR="00C40A99">
        <w:rPr>
          <w:rFonts w:ascii="Arial" w:eastAsiaTheme="minorEastAsia" w:hAnsi="Arial" w:cs="Arial"/>
          <w:sz w:val="28"/>
          <w:szCs w:val="28"/>
        </w:rPr>
        <w:t xml:space="preserve">строить </w:t>
      </w:r>
      <w:r w:rsidR="00F5311B">
        <w:rPr>
          <w:rFonts w:ascii="Arial" w:eastAsiaTheme="minorEastAsia" w:hAnsi="Arial" w:cs="Arial"/>
          <w:sz w:val="28"/>
          <w:szCs w:val="28"/>
        </w:rPr>
        <w:t xml:space="preserve">ее </w:t>
      </w:r>
      <w:r w:rsidR="00C40A99">
        <w:rPr>
          <w:rFonts w:ascii="Arial" w:eastAsiaTheme="minorEastAsia" w:hAnsi="Arial" w:cs="Arial"/>
          <w:sz w:val="28"/>
          <w:szCs w:val="28"/>
        </w:rPr>
        <w:t>топол</w:t>
      </w:r>
      <w:r w:rsidR="00F5311B">
        <w:rPr>
          <w:rFonts w:ascii="Arial" w:eastAsiaTheme="minorEastAsia" w:hAnsi="Arial" w:cs="Arial"/>
          <w:sz w:val="28"/>
          <w:szCs w:val="28"/>
        </w:rPr>
        <w:t>огическую модель</w:t>
      </w:r>
      <w:r w:rsidR="00C40A99">
        <w:rPr>
          <w:rFonts w:ascii="Arial" w:eastAsiaTheme="minorEastAsia" w:hAnsi="Arial" w:cs="Arial"/>
          <w:sz w:val="28"/>
          <w:szCs w:val="28"/>
        </w:rPr>
        <w:t>.</w:t>
      </w:r>
    </w:p>
    <w:p w:rsidR="00D56E4C" w:rsidRPr="00130AA7" w:rsidRDefault="00992988" w:rsidP="00212066">
      <w:pPr>
        <w:widowControl w:val="0"/>
        <w:spacing w:line="360" w:lineRule="auto"/>
        <w:ind w:firstLine="567"/>
        <w:jc w:val="both"/>
        <w:rPr>
          <w:rFonts w:asciiTheme="majorHAnsi" w:eastAsiaTheme="minorEastAsia" w:hAnsiTheme="majorHAnsi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 геофизических исследованиях используются</w:t>
      </w:r>
      <w:r w:rsidR="006D6231">
        <w:rPr>
          <w:rFonts w:ascii="Arial" w:eastAsiaTheme="minorEastAsia" w:hAnsi="Arial" w:cs="Arial"/>
          <w:sz w:val="28"/>
          <w:szCs w:val="28"/>
        </w:rPr>
        <w:t xml:space="preserve"> поле вертикального электрического диполя </w:t>
      </w:r>
      <w:r w:rsidR="00AA1E39">
        <w:rPr>
          <w:rFonts w:ascii="Arial" w:eastAsiaTheme="minorEastAsia" w:hAnsi="Arial" w:cs="Arial"/>
          <w:sz w:val="28"/>
          <w:szCs w:val="28"/>
        </w:rPr>
        <w:t>(ВЭД), поле кругового электрического диполя (КЭД)</w:t>
      </w:r>
      <w:r w:rsidR="007964A3">
        <w:rPr>
          <w:rFonts w:ascii="Arial" w:eastAsiaTheme="minorEastAsia" w:hAnsi="Arial" w:cs="Arial"/>
          <w:sz w:val="28"/>
          <w:szCs w:val="28"/>
        </w:rPr>
        <w:t xml:space="preserve"> </w:t>
      </w:r>
      <w:r w:rsidR="007964A3" w:rsidRPr="007964A3">
        <w:rPr>
          <w:rFonts w:ascii="Arial" w:eastAsiaTheme="minorEastAsia" w:hAnsi="Arial" w:cs="Arial"/>
          <w:sz w:val="28"/>
          <w:szCs w:val="28"/>
        </w:rPr>
        <w:t xml:space="preserve">[95, </w:t>
      </w:r>
      <w:proofErr w:type="gramStart"/>
      <w:r w:rsidR="007964A3">
        <w:rPr>
          <w:rFonts w:ascii="Arial" w:eastAsiaTheme="minorEastAsia" w:hAnsi="Arial" w:cs="Arial"/>
          <w:sz w:val="28"/>
          <w:szCs w:val="28"/>
          <w:lang w:val="en-US"/>
        </w:rPr>
        <w:t>c</w:t>
      </w:r>
      <w:proofErr w:type="gramEnd"/>
      <w:r w:rsidR="002E3C0E">
        <w:rPr>
          <w:rFonts w:ascii="Arial" w:eastAsiaTheme="minorEastAsia" w:hAnsi="Arial" w:cs="Arial"/>
          <w:sz w:val="28"/>
          <w:szCs w:val="28"/>
        </w:rPr>
        <w:t>с</w:t>
      </w:r>
      <w:r w:rsidR="007964A3" w:rsidRPr="007964A3">
        <w:rPr>
          <w:rFonts w:ascii="Arial" w:eastAsiaTheme="minorEastAsia" w:hAnsi="Arial" w:cs="Arial"/>
          <w:sz w:val="28"/>
          <w:szCs w:val="28"/>
        </w:rPr>
        <w:t xml:space="preserve">. </w:t>
      </w:r>
      <w:r w:rsidR="00410ECE">
        <w:rPr>
          <w:rFonts w:ascii="Arial" w:eastAsiaTheme="minorEastAsia" w:hAnsi="Arial" w:cs="Arial"/>
          <w:sz w:val="28"/>
          <w:szCs w:val="28"/>
        </w:rPr>
        <w:t>20</w:t>
      </w:r>
      <w:r w:rsidR="002E3C0E">
        <w:rPr>
          <w:rFonts w:ascii="Arial" w:eastAsiaTheme="minorEastAsia" w:hAnsi="Arial" w:cs="Arial"/>
          <w:sz w:val="28"/>
          <w:szCs w:val="28"/>
        </w:rPr>
        <w:t>, 28</w:t>
      </w:r>
      <w:r w:rsidR="007964A3" w:rsidRPr="007964A3">
        <w:rPr>
          <w:rFonts w:ascii="Arial" w:eastAsiaTheme="minorEastAsia" w:hAnsi="Arial" w:cs="Arial"/>
          <w:sz w:val="28"/>
          <w:szCs w:val="28"/>
        </w:rPr>
        <w:t>]</w:t>
      </w:r>
      <w:r w:rsidR="00AA1E39">
        <w:rPr>
          <w:rFonts w:ascii="Arial" w:eastAsiaTheme="minorEastAsia" w:hAnsi="Arial" w:cs="Arial"/>
          <w:sz w:val="28"/>
          <w:szCs w:val="28"/>
        </w:rPr>
        <w:t>.</w:t>
      </w:r>
      <w:r w:rsidR="00BC1C6D">
        <w:rPr>
          <w:rFonts w:ascii="Arial" w:eastAsiaTheme="minorEastAsia" w:hAnsi="Arial" w:cs="Arial"/>
          <w:sz w:val="28"/>
          <w:szCs w:val="28"/>
        </w:rPr>
        <w:t xml:space="preserve"> В случае ВЭД вертикальная составляющая эле</w:t>
      </w:r>
      <w:r w:rsidR="00BC1C6D">
        <w:rPr>
          <w:rFonts w:ascii="Arial" w:eastAsiaTheme="minorEastAsia" w:hAnsi="Arial" w:cs="Arial"/>
          <w:sz w:val="28"/>
          <w:szCs w:val="28"/>
        </w:rPr>
        <w:t>к</w:t>
      </w:r>
      <w:r w:rsidR="00BC1C6D">
        <w:rPr>
          <w:rFonts w:ascii="Arial" w:eastAsiaTheme="minorEastAsia" w:hAnsi="Arial" w:cs="Arial"/>
          <w:sz w:val="28"/>
          <w:szCs w:val="28"/>
        </w:rPr>
        <w:t xml:space="preserve">трического поля </w:t>
      </w:r>
      <w:r w:rsidR="007964A3">
        <w:rPr>
          <w:rFonts w:ascii="Arial" w:eastAsiaTheme="minorEastAsia" w:hAnsi="Arial" w:cs="Arial"/>
          <w:sz w:val="28"/>
          <w:szCs w:val="28"/>
        </w:rPr>
        <w:t xml:space="preserve">определяется выражением: </w:t>
      </w:r>
      <w:r w:rsidR="00410ECE" w:rsidRPr="00410EC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="00410ECE" w:rsidRPr="00410ECE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410ECE" w:rsidRPr="00410ECE">
        <w:rPr>
          <w:rFonts w:asciiTheme="majorHAnsi" w:eastAsiaTheme="minorEastAsia" w:hAnsiTheme="majorHAnsi" w:cs="Arial"/>
          <w:sz w:val="28"/>
          <w:szCs w:val="28"/>
        </w:rPr>
        <w:t xml:space="preserve"> </w:t>
      </w:r>
      <w:proofErr w:type="gramStart"/>
      <w:r w:rsidR="00410ECE" w:rsidRPr="00410ECE">
        <w:rPr>
          <w:rFonts w:asciiTheme="majorHAnsi" w:eastAsiaTheme="minorEastAsia" w:hAnsiTheme="majorHAnsi" w:cs="Arial"/>
          <w:sz w:val="28"/>
          <w:szCs w:val="28"/>
        </w:rPr>
        <w:t>=</w:t>
      </w:r>
      <w:r w:rsidR="00410ECE" w:rsidRPr="00410ECE">
        <w:rPr>
          <w:rFonts w:ascii="Arial" w:eastAsiaTheme="minorEastAsia" w:hAnsi="Arial" w:cs="Arial"/>
          <w:sz w:val="28"/>
          <w:szCs w:val="28"/>
        </w:rPr>
        <w:t xml:space="preserve"> </w:t>
      </w:r>
      <m:oMath>
        <w:proofErr w:type="gramEnd"/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d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z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4π</m:t>
            </m:r>
          </m:den>
        </m:f>
        <m:nary>
          <m:naryPr>
            <m:limLoc m:val="subSup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∞</m:t>
            </m:r>
          </m:sup>
          <m:e>
            <m:sSub>
              <m:sSub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J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0</m:t>
                </m:r>
              </m:sub>
            </m:sSub>
            <m:d>
              <m:d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λ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r</m:t>
                </m:r>
              </m:e>
            </m:d>
          </m:e>
        </m:nary>
        <m:sSup>
          <m:sSup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λ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V</m:t>
        </m:r>
        <m:d>
          <m:d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z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,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t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,λ</m:t>
            </m:r>
          </m:e>
        </m:d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dλ</m:t>
        </m:r>
      </m:oMath>
      <w:r w:rsidR="00410ECE" w:rsidRPr="00410ECE">
        <w:rPr>
          <w:rFonts w:ascii="Arial" w:eastAsiaTheme="minorEastAsia" w:hAnsi="Arial" w:cs="Arial"/>
          <w:sz w:val="28"/>
          <w:szCs w:val="28"/>
        </w:rPr>
        <w:t xml:space="preserve">, </w:t>
      </w:r>
      <w:r w:rsidR="00410ECE">
        <w:rPr>
          <w:rFonts w:ascii="Arial" w:eastAsiaTheme="minorEastAsia" w:hAnsi="Arial" w:cs="Arial"/>
          <w:sz w:val="28"/>
          <w:szCs w:val="28"/>
        </w:rPr>
        <w:t xml:space="preserve">где </w:t>
      </w:r>
      <w:r w:rsidR="00410ECE" w:rsidRPr="00410EC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 w:rsidR="00410ECE" w:rsidRPr="00410ECE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="00410ECE" w:rsidRPr="00410ECE">
        <w:rPr>
          <w:rFonts w:ascii="Arial" w:eastAsiaTheme="minorEastAsia" w:hAnsi="Arial" w:cs="Arial"/>
          <w:sz w:val="28"/>
          <w:szCs w:val="28"/>
        </w:rPr>
        <w:t xml:space="preserve"> </w:t>
      </w:r>
      <w:r w:rsidR="00410ECE">
        <w:rPr>
          <w:rFonts w:ascii="Arial" w:eastAsiaTheme="minorEastAsia" w:hAnsi="Arial" w:cs="Arial"/>
          <w:sz w:val="28"/>
          <w:szCs w:val="28"/>
        </w:rPr>
        <w:t>–</w:t>
      </w:r>
      <w:r w:rsidR="00410ECE" w:rsidRPr="00410ECE">
        <w:rPr>
          <w:rFonts w:ascii="Arial" w:eastAsiaTheme="minorEastAsia" w:hAnsi="Arial" w:cs="Arial"/>
          <w:sz w:val="28"/>
          <w:szCs w:val="28"/>
        </w:rPr>
        <w:t xml:space="preserve"> </w:t>
      </w:r>
      <w:r w:rsidR="00410ECE">
        <w:rPr>
          <w:rFonts w:ascii="Arial" w:eastAsiaTheme="minorEastAsia" w:hAnsi="Arial" w:cs="Arial"/>
          <w:sz w:val="28"/>
          <w:szCs w:val="28"/>
        </w:rPr>
        <w:t xml:space="preserve">цилиндрическая функция. Для </w:t>
      </w:r>
      <w:r w:rsidR="002E3C0E">
        <w:rPr>
          <w:rFonts w:ascii="Arial" w:eastAsiaTheme="minorEastAsia" w:hAnsi="Arial" w:cs="Arial"/>
          <w:sz w:val="28"/>
          <w:szCs w:val="28"/>
        </w:rPr>
        <w:t>кольцевого электрического диполя</w:t>
      </w:r>
      <w:r w:rsidR="00410ECE">
        <w:rPr>
          <w:rFonts w:ascii="Arial" w:eastAsiaTheme="minorEastAsia" w:hAnsi="Arial" w:cs="Arial"/>
          <w:sz w:val="28"/>
          <w:szCs w:val="28"/>
        </w:rPr>
        <w:t xml:space="preserve"> </w:t>
      </w:r>
      <w:r w:rsidR="008572F9">
        <w:rPr>
          <w:rFonts w:ascii="Arial" w:eastAsiaTheme="minorEastAsia" w:hAnsi="Arial" w:cs="Arial"/>
          <w:sz w:val="28"/>
          <w:szCs w:val="28"/>
        </w:rPr>
        <w:t xml:space="preserve">в случае развертывания гальванического источника </w:t>
      </w:r>
      <w:r w:rsidR="00410ECE">
        <w:rPr>
          <w:rFonts w:ascii="Arial" w:eastAsiaTheme="minorEastAsia" w:hAnsi="Arial" w:cs="Arial"/>
          <w:sz w:val="28"/>
          <w:szCs w:val="28"/>
        </w:rPr>
        <w:t xml:space="preserve">вертикальное поле </w:t>
      </w:r>
      <w:r w:rsidR="00410ECE" w:rsidRPr="00410ECE">
        <w:rPr>
          <w:rFonts w:asciiTheme="majorHAnsi" w:eastAsiaTheme="minorEastAsia" w:hAnsiTheme="majorHAnsi" w:cs="Arial"/>
          <w:i/>
          <w:sz w:val="28"/>
          <w:szCs w:val="28"/>
          <w:lang w:val="en-US"/>
        </w:rPr>
        <w:lastRenderedPageBreak/>
        <w:t>E</w:t>
      </w:r>
      <w:r w:rsidR="00410ECE" w:rsidRPr="00410ECE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410ECE" w:rsidRPr="00410ECE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 w:rsidR="00410ECE" w:rsidRPr="00410ECE">
        <w:rPr>
          <w:rFonts w:ascii="Arial" w:eastAsiaTheme="minorEastAsia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I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d</m:t>
            </m:r>
            <m:sSub>
              <m:sSub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0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2π</m:t>
            </m:r>
          </m:den>
        </m:f>
        <m:nary>
          <m:naryPr>
            <m:limLoc m:val="subSup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∞</m:t>
            </m:r>
          </m:sup>
          <m:e>
            <m:sSub>
              <m:sSub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J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0</m:t>
                </m:r>
              </m:sub>
            </m:sSub>
            <m:d>
              <m:d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λ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r</m:t>
                </m:r>
              </m:e>
            </m:d>
            <m:sSub>
              <m:sSub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J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1</m:t>
                </m:r>
              </m:sub>
            </m:sSub>
            <m:d>
              <m:dPr>
                <m:ctrlPr>
                  <w:rPr>
                    <w:rFonts w:ascii="Cambria Math" w:eastAsiaTheme="minorEastAsia" w:hAnsi="Cambria Math" w:cs="Arial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λ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0</m:t>
                    </m:r>
                  </m:sub>
                </m:sSub>
              </m:e>
            </m:d>
          </m:e>
        </m:nary>
        <m:sSup>
          <m:sSup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λ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8"/>
            <w:szCs w:val="28"/>
          </w:rPr>
          <m:t>V</m:t>
        </m:r>
        <m:d>
          <m:d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</w:rPr>
              <m:t>z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,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t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,λ</m:t>
            </m:r>
          </m:e>
        </m:d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dλ</m:t>
        </m:r>
      </m:oMath>
      <w:r w:rsidR="002E3C0E">
        <w:rPr>
          <w:rFonts w:ascii="Arial" w:eastAsiaTheme="minorEastAsia" w:hAnsi="Arial" w:cs="Arial"/>
          <w:sz w:val="28"/>
          <w:szCs w:val="28"/>
        </w:rPr>
        <w:t xml:space="preserve">, где </w:t>
      </w:r>
      <w:r w:rsidR="002E3C0E" w:rsidRPr="002E3C0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 w:rsidR="002E3C0E" w:rsidRPr="002E3C0E">
        <w:rPr>
          <w:rFonts w:asciiTheme="majorHAnsi" w:eastAsiaTheme="minorEastAsia" w:hAnsiTheme="majorHAnsi" w:cs="Arial"/>
          <w:sz w:val="28"/>
          <w:szCs w:val="28"/>
          <w:vertAlign w:val="subscript"/>
        </w:rPr>
        <w:t>1</w:t>
      </w:r>
      <w:r w:rsidR="002E3C0E" w:rsidRPr="002E3C0E">
        <w:rPr>
          <w:rFonts w:ascii="Arial" w:eastAsiaTheme="minorEastAsia" w:hAnsi="Arial" w:cs="Arial"/>
          <w:sz w:val="28"/>
          <w:szCs w:val="28"/>
        </w:rPr>
        <w:t xml:space="preserve"> </w:t>
      </w:r>
      <w:r w:rsidR="002E3C0E">
        <w:rPr>
          <w:rFonts w:ascii="Arial" w:eastAsiaTheme="minorEastAsia" w:hAnsi="Arial" w:cs="Arial"/>
          <w:sz w:val="28"/>
          <w:szCs w:val="28"/>
        </w:rPr>
        <w:t>–</w:t>
      </w:r>
      <w:r w:rsidR="002E3C0E" w:rsidRPr="002E3C0E">
        <w:rPr>
          <w:rFonts w:ascii="Arial" w:eastAsiaTheme="minorEastAsia" w:hAnsi="Arial" w:cs="Arial"/>
          <w:sz w:val="28"/>
          <w:szCs w:val="28"/>
        </w:rPr>
        <w:t xml:space="preserve"> </w:t>
      </w:r>
      <w:r w:rsidR="002E3C0E">
        <w:rPr>
          <w:rFonts w:ascii="Arial" w:eastAsiaTheme="minorEastAsia" w:hAnsi="Arial" w:cs="Arial"/>
          <w:sz w:val="28"/>
          <w:szCs w:val="28"/>
        </w:rPr>
        <w:t>цилиндрическая функция первого рода. Интегральное представление</w:t>
      </w:r>
      <w:r>
        <w:rPr>
          <w:rFonts w:ascii="Arial" w:eastAsiaTheme="minorEastAsia" w:hAnsi="Arial" w:cs="Arial"/>
          <w:sz w:val="28"/>
          <w:szCs w:val="28"/>
        </w:rPr>
        <w:t xml:space="preserve"> функций Бесселя имеет вид</w:t>
      </w:r>
      <w:r w:rsidR="002E3C0E">
        <w:rPr>
          <w:rFonts w:ascii="Arial" w:eastAsiaTheme="minorEastAsia" w:hAnsi="Arial" w:cs="Arial"/>
          <w:sz w:val="28"/>
          <w:szCs w:val="28"/>
        </w:rPr>
        <w:t xml:space="preserve">: </w:t>
      </w:r>
      <w:proofErr w:type="gramStart"/>
      <w:r w:rsidR="002E3C0E" w:rsidRPr="002E3C0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 w:rsidR="002E3C0E" w:rsidRPr="002E3C0E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="002E3C0E" w:rsidRPr="000B51C5">
        <w:rPr>
          <w:rFonts w:asciiTheme="majorHAnsi" w:eastAsiaTheme="minorEastAsia" w:hAnsiTheme="majorHAnsi" w:cs="Arial"/>
          <w:sz w:val="28"/>
          <w:szCs w:val="28"/>
        </w:rPr>
        <w:t>(</w:t>
      </w:r>
      <w:proofErr w:type="gramEnd"/>
      <w:r w:rsidR="002E3C0E" w:rsidRPr="002E3C0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="002E3C0E" w:rsidRPr="000B51C5">
        <w:rPr>
          <w:rFonts w:asciiTheme="majorHAnsi" w:eastAsiaTheme="minorEastAsia" w:hAnsiTheme="majorHAnsi" w:cs="Arial"/>
          <w:sz w:val="28"/>
          <w:szCs w:val="28"/>
        </w:rPr>
        <w:t xml:space="preserve">) =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π</m:t>
            </m:r>
          </m:den>
        </m:f>
        <m:nary>
          <m:naryPr>
            <m:limLoc m:val="subSup"/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π</m:t>
            </m:r>
          </m:sup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cos⁡(</m:t>
            </m:r>
            <m:r>
              <w:rPr>
                <w:rFonts w:ascii="Cambria Math" w:eastAsiaTheme="minorEastAsia" w:hAnsi="Cambria Math" w:cs="Arial"/>
                <w:sz w:val="28"/>
                <w:szCs w:val="28"/>
              </w:rPr>
              <m:t>n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θ</m:t>
            </m:r>
          </m:e>
        </m:nary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-</m:t>
        </m:r>
        <m:r>
          <w:rPr>
            <w:rFonts w:ascii="Cambria Math" w:eastAsiaTheme="minorEastAsia" w:hAnsi="Cambria Math" w:cs="Arial"/>
            <w:sz w:val="28"/>
            <w:szCs w:val="28"/>
          </w:rPr>
          <m:t>z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sinθ)dθ</m:t>
        </m:r>
      </m:oMath>
      <w:r w:rsidR="000B51C5" w:rsidRPr="000B51C5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0B51C5" w:rsidRPr="000B51C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="000B51C5" w:rsidRPr="000B51C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B51C5">
        <w:rPr>
          <w:rFonts w:ascii="Cambria Math" w:eastAsiaTheme="minorEastAsia" w:hAnsi="Cambria Math" w:cs="Arial"/>
          <w:sz w:val="28"/>
          <w:szCs w:val="28"/>
        </w:rPr>
        <w:t>∈</w:t>
      </w:r>
      <w:r w:rsidR="000B51C5" w:rsidRPr="000B51C5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B51C5" w:rsidRPr="000B51C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N</w:t>
      </w:r>
      <w:r w:rsidR="000B51C5" w:rsidRPr="000B51C5">
        <w:rPr>
          <w:rFonts w:asciiTheme="majorHAnsi" w:eastAsiaTheme="minorEastAsia" w:hAnsiTheme="majorHAnsi" w:cs="Arial"/>
          <w:sz w:val="28"/>
          <w:szCs w:val="28"/>
        </w:rPr>
        <w:t>.</w:t>
      </w:r>
    </w:p>
    <w:p w:rsidR="00992988" w:rsidRDefault="00B70A4D" w:rsidP="0021206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B70A4D">
        <w:rPr>
          <w:rFonts w:ascii="Arial" w:eastAsiaTheme="minorEastAsia" w:hAnsi="Arial" w:cs="Arial"/>
          <w:sz w:val="28"/>
          <w:szCs w:val="28"/>
        </w:rPr>
        <w:t xml:space="preserve">Для потока водорода из магмы в атмосферу </w:t>
      </w:r>
      <w:r>
        <w:rPr>
          <w:rFonts w:ascii="Arial" w:eastAsiaTheme="minorEastAsia" w:hAnsi="Arial" w:cs="Arial"/>
          <w:sz w:val="28"/>
          <w:szCs w:val="28"/>
        </w:rPr>
        <w:t>можно ввести потенц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альную функцию </w:t>
      </w:r>
      <w:r w:rsidRPr="00B70A4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Pr="00B70A4D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B70A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A834E2">
        <w:rPr>
          <w:rFonts w:asciiTheme="majorHAnsi" w:eastAsiaTheme="minorEastAsia" w:hAnsiTheme="majorHAnsi" w:cs="Arial"/>
          <w:sz w:val="28"/>
          <w:szCs w:val="28"/>
        </w:rPr>
        <w:t>(</w:t>
      </w:r>
      <w:r w:rsidRPr="00B70A4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A834E2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B70A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A834E2">
        <w:rPr>
          <w:rFonts w:asciiTheme="majorHAnsi" w:eastAsiaTheme="minorEastAsia" w:hAnsiTheme="majorHAnsi" w:cs="Arial"/>
          <w:sz w:val="28"/>
          <w:szCs w:val="28"/>
        </w:rPr>
        <w:t>)</w:t>
      </w:r>
      <w:r w:rsidRPr="00B70A4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n</w:t>
      </w:r>
      <w:r w:rsidRPr="00B70A4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="008E76AD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8E76AD">
        <w:rPr>
          <w:rFonts w:asciiTheme="majorHAnsi" w:eastAsiaTheme="minorEastAsia" w:hAnsiTheme="majorHAnsi" w:cs="Arial"/>
          <w:sz w:val="28"/>
          <w:szCs w:val="28"/>
        </w:rPr>
        <w:t>+ χ</w:t>
      </w:r>
      <w:r w:rsidR="008E76AD" w:rsidRPr="0099298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="008E76AD" w:rsidRPr="00992988">
        <w:rPr>
          <w:rFonts w:asciiTheme="majorHAnsi" w:eastAsiaTheme="minorEastAsia" w:hAnsiTheme="majorHAnsi" w:cs="Arial"/>
          <w:sz w:val="28"/>
          <w:szCs w:val="28"/>
        </w:rPr>
        <w:t>/</w:t>
      </w:r>
      <w:r w:rsidR="008E76AD" w:rsidRPr="0099298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8E76AD" w:rsidRPr="00992988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A834E2">
        <w:rPr>
          <w:rFonts w:ascii="Arial" w:eastAsiaTheme="minorEastAsia" w:hAnsi="Arial" w:cs="Arial"/>
          <w:sz w:val="28"/>
          <w:szCs w:val="28"/>
        </w:rPr>
        <w:t>.</w:t>
      </w:r>
      <w:r w:rsidR="00A834E2" w:rsidRPr="00A834E2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992988" w:rsidRPr="00992988" w:rsidRDefault="00992988" w:rsidP="0021206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Для установившегося температурного поля потенциальная функция может принимать вид: </w:t>
      </w:r>
      <w:r>
        <w:rPr>
          <w:rFonts w:asciiTheme="majorHAnsi" w:eastAsiaTheme="minorEastAsia" w:hAnsiTheme="majorHAnsi" w:cs="Arial"/>
          <w:b/>
          <w:sz w:val="28"/>
          <w:szCs w:val="28"/>
          <w:lang w:val="en-US"/>
        </w:rPr>
        <w:t>T</w:t>
      </w:r>
      <w:r w:rsidRPr="00B70A4D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A834E2">
        <w:rPr>
          <w:rFonts w:asciiTheme="majorHAnsi" w:eastAsiaTheme="minorEastAsia" w:hAnsiTheme="majorHAnsi" w:cs="Arial"/>
          <w:sz w:val="28"/>
          <w:szCs w:val="28"/>
        </w:rPr>
        <w:t>(</w:t>
      </w:r>
      <w:r w:rsidRPr="00B70A4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A834E2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B70A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proofErr w:type="gramStart"/>
      <w:r w:rsidRPr="00A834E2">
        <w:rPr>
          <w:rFonts w:asciiTheme="majorHAnsi" w:eastAsiaTheme="minorEastAsia" w:hAnsiTheme="majorHAnsi" w:cs="Arial"/>
          <w:sz w:val="28"/>
          <w:szCs w:val="28"/>
        </w:rPr>
        <w:t>)</w:t>
      </w:r>
      <w:r w:rsidRPr="00B70A4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n</w:t>
      </w:r>
      <w:r w:rsidRPr="00B70A4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3934E2">
        <w:rPr>
          <w:rFonts w:asciiTheme="majorHAnsi" w:eastAsiaTheme="minorEastAsia" w:hAnsiTheme="majorHAnsi" w:cs="Arial"/>
          <w:sz w:val="28"/>
          <w:szCs w:val="28"/>
        </w:rPr>
        <w:t>+</w:t>
      </w:r>
      <w:r w:rsidRPr="0099298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θ</w:t>
      </w:r>
      <w:r w:rsidRPr="0099298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Pr="00992988">
        <w:rPr>
          <w:rFonts w:asciiTheme="majorHAnsi" w:eastAsiaTheme="minorEastAsia" w:hAnsiTheme="majorHAnsi" w:cs="Arial"/>
          <w:sz w:val="28"/>
          <w:szCs w:val="28"/>
        </w:rPr>
        <w:t>/</w:t>
      </w:r>
      <w:r w:rsidRPr="0099298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92988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992988">
        <w:rPr>
          <w:rFonts w:ascii="Arial" w:eastAsiaTheme="minorEastAsia" w:hAnsi="Arial" w:cs="Arial"/>
          <w:sz w:val="28"/>
          <w:szCs w:val="28"/>
        </w:rPr>
        <w:t>.</w:t>
      </w:r>
    </w:p>
    <w:p w:rsidR="003934E2" w:rsidRDefault="003934E2" w:rsidP="003934E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Для распространения радиоактивных микроорганизмов потенциал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 xml:space="preserve">ная функция имеет вид: </w:t>
      </w:r>
      <w:r>
        <w:rPr>
          <w:rFonts w:asciiTheme="majorHAnsi" w:eastAsiaTheme="minorEastAsia" w:hAnsiTheme="majorHAnsi" w:cs="Arial"/>
          <w:b/>
          <w:sz w:val="28"/>
          <w:szCs w:val="28"/>
          <w:lang w:val="en-US"/>
        </w:rPr>
        <w:t>M</w:t>
      </w:r>
      <w:r w:rsidRPr="00B70A4D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A834E2">
        <w:rPr>
          <w:rFonts w:asciiTheme="majorHAnsi" w:eastAsiaTheme="minorEastAsia" w:hAnsiTheme="majorHAnsi" w:cs="Arial"/>
          <w:sz w:val="28"/>
          <w:szCs w:val="28"/>
        </w:rPr>
        <w:t>(</w:t>
      </w:r>
      <w:r w:rsidRPr="00B70A4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A834E2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B70A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proofErr w:type="gramStart"/>
      <w:r w:rsidRPr="00A834E2">
        <w:rPr>
          <w:rFonts w:asciiTheme="majorHAnsi" w:eastAsiaTheme="minorEastAsia" w:hAnsiTheme="majorHAnsi" w:cs="Arial"/>
          <w:sz w:val="28"/>
          <w:szCs w:val="28"/>
        </w:rPr>
        <w:t>)</w:t>
      </w:r>
      <w:r w:rsidRPr="00B70A4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n</w:t>
      </w:r>
      <w:r w:rsidRPr="00B70A4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3934E2">
        <w:rPr>
          <w:rFonts w:asciiTheme="majorHAnsi" w:eastAsiaTheme="minorEastAsia" w:hAnsiTheme="majorHAnsi" w:cs="Arial"/>
          <w:sz w:val="28"/>
          <w:szCs w:val="28"/>
        </w:rPr>
        <w:t>+</w:t>
      </w:r>
      <w:r w:rsidRPr="0099298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μ</w:t>
      </w:r>
      <w:r w:rsidRPr="00992988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Pr="00992988">
        <w:rPr>
          <w:rFonts w:asciiTheme="majorHAnsi" w:eastAsiaTheme="minorEastAsia" w:hAnsiTheme="majorHAnsi" w:cs="Arial"/>
          <w:sz w:val="28"/>
          <w:szCs w:val="28"/>
        </w:rPr>
        <w:t>/</w:t>
      </w:r>
      <w:r w:rsidRPr="0099298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92988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992988">
        <w:rPr>
          <w:rFonts w:ascii="Arial" w:eastAsiaTheme="minorEastAsia" w:hAnsi="Arial" w:cs="Arial"/>
          <w:sz w:val="28"/>
          <w:szCs w:val="28"/>
        </w:rPr>
        <w:t>.</w:t>
      </w:r>
    </w:p>
    <w:p w:rsidR="001622A8" w:rsidRPr="00992988" w:rsidRDefault="001622A8" w:rsidP="003934E2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Возможен обзор светящейся поверхности планеты в неоптическом диапазоне с составлением карты аномалий и их экстраполяций в глуб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ну коры для построения картины неоднородностей – в совокупности с данными по другим физическим полям.</w:t>
      </w:r>
    </w:p>
    <w:p w:rsidR="00B70A4D" w:rsidRDefault="00A834E2" w:rsidP="00212066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И так далее.</w:t>
      </w:r>
    </w:p>
    <w:p w:rsidR="00A834E2" w:rsidRPr="00A834E2" w:rsidRDefault="00A834E2" w:rsidP="0021206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После обработки всех данных по различным полям строится мног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мерная корреляционная функция </w:t>
      </w:r>
      <w:r w:rsidRPr="00A834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A834E2">
        <w:rPr>
          <w:rFonts w:asciiTheme="majorHAnsi" w:eastAsiaTheme="minorEastAsia" w:hAnsiTheme="majorHAnsi" w:cs="Arial"/>
          <w:sz w:val="28"/>
          <w:szCs w:val="28"/>
        </w:rPr>
        <w:t>(</w:t>
      </w:r>
      <w:r w:rsidRPr="00A834E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u</w:t>
      </w:r>
      <w:r w:rsidRPr="00A834E2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A834E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>
        <w:rPr>
          <w:rFonts w:asciiTheme="majorHAnsi" w:eastAsiaTheme="minorEastAsia" w:hAnsiTheme="majorHAnsi" w:cs="Arial"/>
          <w:b/>
          <w:sz w:val="28"/>
          <w:szCs w:val="28"/>
        </w:rPr>
        <w:t xml:space="preserve">, </w:t>
      </w:r>
      <w:r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Pr="00A834E2">
        <w:rPr>
          <w:rFonts w:asciiTheme="majorHAnsi" w:eastAsiaTheme="minorEastAsia" w:hAnsiTheme="majorHAnsi" w:cs="Arial"/>
          <w:sz w:val="28"/>
          <w:szCs w:val="28"/>
        </w:rPr>
        <w:t>)</w:t>
      </w:r>
      <w:r w:rsidRPr="00A834E2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A834E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u</w:t>
      </w:r>
      <w:r w:rsidRPr="00A834E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A834E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вектор полевых да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ных (по физическим полям), </w:t>
      </w:r>
      <w:r w:rsidRPr="00A834E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Pr="00A834E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A834E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вектор физико-химических свойств тех или иных полезных ископаемых</w:t>
      </w:r>
      <w:r w:rsidRPr="00A834E2">
        <w:rPr>
          <w:rFonts w:ascii="Arial" w:eastAsiaTheme="minorEastAsia" w:hAnsi="Arial" w:cs="Arial"/>
          <w:sz w:val="28"/>
          <w:szCs w:val="28"/>
        </w:rPr>
        <w:t xml:space="preserve">, </w:t>
      </w:r>
      <w:r w:rsidRPr="00A834E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Pr="00A834E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A834E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направление на область залегания</w:t>
      </w:r>
      <w:r w:rsidR="001675D4">
        <w:rPr>
          <w:rFonts w:ascii="Arial" w:eastAsiaTheme="minorEastAsia" w:hAnsi="Arial" w:cs="Arial"/>
          <w:sz w:val="28"/>
          <w:szCs w:val="28"/>
        </w:rPr>
        <w:t xml:space="preserve"> и ее удаление от наблюдателя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212066" w:rsidRPr="000F5443" w:rsidRDefault="00212066" w:rsidP="0021206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Динамика, то есть временн</w:t>
      </w:r>
      <w:r w:rsidRPr="00164472">
        <w:rPr>
          <w:rFonts w:ascii="Arial" w:eastAsiaTheme="minorEastAsia" w:hAnsi="Arial" w:cs="Arial"/>
          <w:sz w:val="28"/>
          <w:szCs w:val="28"/>
        </w:rPr>
        <w:t>á</w:t>
      </w:r>
      <w:r>
        <w:rPr>
          <w:rFonts w:ascii="Arial" w:hAnsi="Arial" w:cs="Arial"/>
          <w:sz w:val="28"/>
          <w:szCs w:val="28"/>
        </w:rPr>
        <w:t>я картина формирования неоднородн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стей литосферы, обычно в расчет не принимается. Это снимает возмо</w:t>
      </w:r>
      <w:r>
        <w:rPr>
          <w:rFonts w:ascii="Arial" w:hAnsi="Arial" w:cs="Arial"/>
          <w:sz w:val="28"/>
          <w:szCs w:val="28"/>
        </w:rPr>
        <w:t>ж</w:t>
      </w:r>
      <w:r>
        <w:rPr>
          <w:rFonts w:ascii="Arial" w:hAnsi="Arial" w:cs="Arial"/>
          <w:sz w:val="28"/>
          <w:szCs w:val="28"/>
        </w:rPr>
        <w:t>ность долговременного прогноза образования неоднородностей опред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ленного качества. Первая причина такого положения – слишком ме</w:t>
      </w:r>
      <w:r>
        <w:rPr>
          <w:rFonts w:ascii="Arial" w:hAnsi="Arial" w:cs="Arial"/>
          <w:sz w:val="28"/>
          <w:szCs w:val="28"/>
        </w:rPr>
        <w:t>д</w:t>
      </w:r>
      <w:r>
        <w:rPr>
          <w:rFonts w:ascii="Arial" w:hAnsi="Arial" w:cs="Arial"/>
          <w:sz w:val="28"/>
          <w:szCs w:val="28"/>
        </w:rPr>
        <w:t>ленное движение плит и, во-вторых, извержение вулканов происходят не так часто. Вторая причина исключения фактора геологического времени – конкурирующим добывающим производственным объединениям тр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буются, как правило, только актуальные результаты.               </w:t>
      </w:r>
      <w:r w:rsidRPr="00164472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Pr="000F5443">
        <w:rPr>
          <w:rFonts w:ascii="Arial" w:hAnsi="Arial" w:cs="Arial"/>
          <w:b/>
          <w:color w:val="BFBFBF" w:themeColor="background1" w:themeShade="BF"/>
          <w:sz w:val="28"/>
          <w:szCs w:val="28"/>
        </w:rPr>
        <w:t>{3</w:t>
      </w:r>
      <w:r w:rsidR="005E6D95">
        <w:rPr>
          <w:rFonts w:ascii="Arial" w:hAnsi="Arial" w:cs="Arial"/>
          <w:b/>
          <w:color w:val="BFBFBF" w:themeColor="background1" w:themeShade="BF"/>
          <w:sz w:val="28"/>
          <w:szCs w:val="28"/>
        </w:rPr>
        <w:t>2</w:t>
      </w:r>
      <w:r w:rsidRPr="000F5443">
        <w:rPr>
          <w:rFonts w:ascii="Arial" w:hAnsi="Arial" w:cs="Arial"/>
          <w:b/>
          <w:color w:val="BFBFBF" w:themeColor="background1" w:themeShade="BF"/>
          <w:sz w:val="28"/>
          <w:szCs w:val="28"/>
        </w:rPr>
        <w:t>}</w:t>
      </w:r>
      <w:r w:rsidRPr="000F5443">
        <w:rPr>
          <w:rFonts w:ascii="Arial" w:hAnsi="Arial" w:cs="Arial"/>
          <w:b/>
          <w:sz w:val="28"/>
          <w:szCs w:val="28"/>
        </w:rPr>
        <w:t xml:space="preserve"> </w:t>
      </w:r>
    </w:p>
    <w:p w:rsidR="00212066" w:rsidRDefault="00B56771" w:rsidP="0021206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 же методы могут быть применены на других планетах и их спу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никах, в том числе дистанционно.</w:t>
      </w:r>
      <w:r w:rsidR="00212066">
        <w:rPr>
          <w:rFonts w:ascii="Arial" w:hAnsi="Arial" w:cs="Arial"/>
          <w:sz w:val="28"/>
          <w:szCs w:val="28"/>
        </w:rPr>
        <w:t xml:space="preserve"> </w:t>
      </w:r>
    </w:p>
    <w:p w:rsidR="00053344" w:rsidRPr="000F5443" w:rsidRDefault="000F5443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0F5443">
        <w:rPr>
          <w:rFonts w:ascii="Arial" w:hAnsi="Arial" w:cs="Arial"/>
          <w:b/>
          <w:sz w:val="28"/>
          <w:szCs w:val="28"/>
        </w:rPr>
        <w:lastRenderedPageBreak/>
        <w:t>3.</w:t>
      </w:r>
      <w:r w:rsidRPr="000F5443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0F5443">
        <w:rPr>
          <w:rFonts w:ascii="Arial" w:hAnsi="Arial" w:cs="Arial"/>
          <w:b/>
          <w:sz w:val="28"/>
          <w:szCs w:val="28"/>
        </w:rPr>
        <w:t>Вращение и расширение Метагалактики</w:t>
      </w:r>
    </w:p>
    <w:p w:rsidR="00AA77BF" w:rsidRPr="007B002F" w:rsidRDefault="00AA77BF" w:rsidP="000F5443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Объемное вращение Метагалактики находится в согласии не только с гипотезой эфира как 4-мерного шарообразного тела </w:t>
      </w:r>
      <w:r w:rsidR="005308A5" w:rsidRPr="00AA77BF">
        <w:rPr>
          <w:rFonts w:asciiTheme="majorHAnsi" w:hAnsiTheme="majorHAnsi" w:cs="Arial"/>
          <w:sz w:val="28"/>
          <w:szCs w:val="28"/>
        </w:rPr>
        <w:t>Ξ</w:t>
      </w:r>
      <w:r w:rsidR="005308A5" w:rsidRPr="00AA77BF">
        <w:rPr>
          <w:rFonts w:ascii="Arial" w:hAnsi="Arial" w:cs="Arial"/>
          <w:i/>
          <w:sz w:val="28"/>
          <w:szCs w:val="28"/>
        </w:rPr>
        <w:t xml:space="preserve"> </w:t>
      </w:r>
      <w:r w:rsidRPr="00AA77BF">
        <w:rPr>
          <w:rFonts w:ascii="Arial" w:hAnsi="Arial" w:cs="Arial"/>
          <w:i/>
          <w:sz w:val="28"/>
          <w:szCs w:val="28"/>
        </w:rPr>
        <w:t>под</w:t>
      </w:r>
      <w:r>
        <w:rPr>
          <w:rFonts w:ascii="Arial" w:hAnsi="Arial" w:cs="Arial"/>
          <w:sz w:val="28"/>
          <w:szCs w:val="28"/>
        </w:rPr>
        <w:t xml:space="preserve"> «нашим» трехмерным пространством, но и соответствует строению Солнечной системы. Вращение в плоскости обнаруживается благодаря действию центробежной силы: </w:t>
      </w:r>
      <w:r w:rsidRPr="00AA77BF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AA77BF">
        <w:rPr>
          <w:rFonts w:asciiTheme="majorHAnsi" w:hAnsiTheme="majorHAnsi" w:cs="Arial"/>
          <w:sz w:val="28"/>
          <w:szCs w:val="28"/>
        </w:rPr>
        <w:t xml:space="preserve"> = </w:t>
      </w:r>
      <w:r w:rsidRPr="00AA77BF">
        <w:rPr>
          <w:rFonts w:asciiTheme="majorHAnsi" w:hAnsiTheme="majorHAnsi" w:cs="Arial"/>
          <w:i/>
          <w:sz w:val="28"/>
          <w:szCs w:val="28"/>
          <w:lang w:val="en-US"/>
        </w:rPr>
        <w:t>ma</w:t>
      </w:r>
      <w:r w:rsidRPr="00AA77BF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↔</w:t>
      </w:r>
      <w:r w:rsidRPr="00AA77BF">
        <w:rPr>
          <w:rFonts w:asciiTheme="majorHAnsi" w:hAnsiTheme="majorHAnsi" w:cs="Arial"/>
          <w:sz w:val="28"/>
          <w:szCs w:val="28"/>
        </w:rPr>
        <w:t xml:space="preserve"> </w:t>
      </w:r>
      <w:r w:rsidRPr="00AA77BF">
        <w:rPr>
          <w:rFonts w:asciiTheme="majorHAnsi" w:hAnsiTheme="majorHAnsi" w:cs="Arial"/>
          <w:i/>
          <w:sz w:val="28"/>
          <w:szCs w:val="28"/>
          <w:lang w:val="en-US"/>
        </w:rPr>
        <w:t>mr</w:t>
      </w:r>
      <w:r w:rsidR="0034729F" w:rsidRPr="00AA77BF">
        <w:rPr>
          <w:rFonts w:asciiTheme="majorHAnsi" w:hAnsiTheme="majorHAnsi" w:cs="Arial"/>
          <w:sz w:val="28"/>
          <w:szCs w:val="28"/>
          <w:lang w:val="en-US"/>
        </w:rPr>
        <w:t>Ω</w:t>
      </w:r>
      <w:r w:rsidRPr="00AA77BF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. Проекция объемной силы </w:t>
      </w:r>
      <w:r w:rsidRPr="00F23FFD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F23FFD">
        <w:rPr>
          <w:rFonts w:asciiTheme="majorHAnsi" w:hAnsiTheme="majorHAnsi" w:cs="Arial"/>
          <w:sz w:val="28"/>
          <w:szCs w:val="28"/>
        </w:rPr>
        <w:t xml:space="preserve"> = </w:t>
      </w:r>
      <w:r w:rsidRPr="00F23FFD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F23FFD">
        <w:rPr>
          <w:rFonts w:asciiTheme="majorHAnsi" w:hAnsiTheme="majorHAnsi" w:cs="Arial"/>
          <w:sz w:val="28"/>
          <w:szCs w:val="28"/>
        </w:rPr>
        <w:t>(</w:t>
      </w:r>
      <w:r w:rsidRPr="00F23FF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F23FFD">
        <w:rPr>
          <w:rFonts w:asciiTheme="majorHAnsi" w:hAnsiTheme="majorHAnsi" w:cs="Arial"/>
          <w:sz w:val="28"/>
          <w:szCs w:val="28"/>
        </w:rPr>
        <w:t xml:space="preserve">) </w:t>
      </w:r>
      <w:r w:rsidRPr="00AA77BF">
        <w:rPr>
          <w:rFonts w:ascii="Arial" w:hAnsi="Arial" w:cs="Arial"/>
          <w:sz w:val="28"/>
          <w:szCs w:val="28"/>
        </w:rPr>
        <w:t xml:space="preserve">в «наше» 3-мерное пространство </w:t>
      </w:r>
      <w:r w:rsidR="007B002F">
        <w:rPr>
          <w:rFonts w:ascii="Arial" w:hAnsi="Arial" w:cs="Arial"/>
          <w:sz w:val="28"/>
          <w:szCs w:val="28"/>
        </w:rPr>
        <w:t xml:space="preserve">есть </w:t>
      </w:r>
      <w:r w:rsidR="007B002F" w:rsidRPr="00AA77BF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7B002F" w:rsidRPr="00AA77BF">
        <w:rPr>
          <w:rFonts w:asciiTheme="majorHAnsi" w:hAnsiTheme="majorHAnsi" w:cs="Arial"/>
          <w:sz w:val="28"/>
          <w:szCs w:val="28"/>
        </w:rPr>
        <w:t xml:space="preserve"> </w:t>
      </w:r>
      <w:r w:rsidR="007B002F" w:rsidRPr="007B002F">
        <w:rPr>
          <w:rFonts w:asciiTheme="majorHAnsi" w:hAnsiTheme="majorHAnsi" w:cs="Arial"/>
          <w:sz w:val="28"/>
          <w:szCs w:val="28"/>
        </w:rPr>
        <w:t>~</w:t>
      </w:r>
      <w:r w:rsidR="007B002F" w:rsidRPr="00AA77BF">
        <w:rPr>
          <w:rFonts w:asciiTheme="majorHAnsi" w:hAnsiTheme="majorHAnsi" w:cs="Arial"/>
          <w:sz w:val="28"/>
          <w:szCs w:val="28"/>
        </w:rPr>
        <w:t xml:space="preserve"> </w:t>
      </w:r>
      <w:r w:rsidR="007B002F" w:rsidRPr="00AA77BF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34729F" w:rsidRPr="00AA77BF">
        <w:rPr>
          <w:rFonts w:asciiTheme="majorHAnsi" w:hAnsiTheme="majorHAnsi" w:cs="Arial"/>
          <w:sz w:val="28"/>
          <w:szCs w:val="28"/>
          <w:lang w:val="en-US"/>
        </w:rPr>
        <w:t>Ω</w:t>
      </w:r>
      <w:r w:rsidR="007B002F" w:rsidRPr="00AA77BF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7B002F" w:rsidRPr="007B002F">
        <w:rPr>
          <w:rFonts w:ascii="Arial" w:hAnsi="Arial" w:cs="Arial"/>
          <w:sz w:val="28"/>
          <w:szCs w:val="28"/>
        </w:rPr>
        <w:t>.</w:t>
      </w:r>
      <w:r w:rsidR="007B002F">
        <w:rPr>
          <w:rFonts w:ascii="Arial" w:hAnsi="Arial" w:cs="Arial"/>
          <w:sz w:val="28"/>
          <w:szCs w:val="28"/>
        </w:rPr>
        <w:t xml:space="preserve"> Если частота </w:t>
      </w:r>
      <w:r w:rsidR="0034729F" w:rsidRPr="00AA77BF">
        <w:rPr>
          <w:rFonts w:asciiTheme="majorHAnsi" w:hAnsiTheme="majorHAnsi" w:cs="Arial"/>
          <w:sz w:val="28"/>
          <w:szCs w:val="28"/>
          <w:lang w:val="en-US"/>
        </w:rPr>
        <w:t>Ω</w:t>
      </w:r>
      <w:r w:rsidR="0034729F">
        <w:rPr>
          <w:rFonts w:asciiTheme="majorHAnsi" w:hAnsiTheme="majorHAnsi" w:cs="Arial"/>
          <w:sz w:val="28"/>
          <w:szCs w:val="28"/>
        </w:rPr>
        <w:t xml:space="preserve"> </w:t>
      </w:r>
      <w:r w:rsidR="007B002F">
        <w:rPr>
          <w:rFonts w:ascii="Arial" w:hAnsi="Arial" w:cs="Arial"/>
          <w:sz w:val="28"/>
          <w:szCs w:val="28"/>
        </w:rPr>
        <w:t xml:space="preserve">объемного вращения Метагалактики со временем меняется мало и Она вращается как целое, то для измеряемой центробежной силы также имеем: </w:t>
      </w:r>
      <w:r w:rsidR="007B002F" w:rsidRPr="00AA77BF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7B002F" w:rsidRPr="00AA77BF">
        <w:rPr>
          <w:rFonts w:asciiTheme="majorHAnsi" w:hAnsiTheme="majorHAnsi" w:cs="Arial"/>
          <w:sz w:val="28"/>
          <w:szCs w:val="28"/>
        </w:rPr>
        <w:t xml:space="preserve"> </w:t>
      </w:r>
      <w:r w:rsidR="007B002F">
        <w:rPr>
          <w:rFonts w:asciiTheme="majorHAnsi" w:hAnsiTheme="majorHAnsi" w:cs="Arial"/>
          <w:sz w:val="28"/>
          <w:szCs w:val="28"/>
        </w:rPr>
        <w:t xml:space="preserve"> </w:t>
      </w:r>
      <w:r w:rsidR="007B002F" w:rsidRPr="007B002F">
        <w:rPr>
          <w:rFonts w:asciiTheme="majorHAnsi" w:hAnsiTheme="majorHAnsi" w:cs="Arial"/>
          <w:sz w:val="28"/>
          <w:szCs w:val="28"/>
        </w:rPr>
        <w:t>~</w:t>
      </w:r>
      <w:r w:rsidR="007B002F" w:rsidRPr="00AA77BF">
        <w:rPr>
          <w:rFonts w:asciiTheme="majorHAnsi" w:hAnsiTheme="majorHAnsi" w:cs="Arial"/>
          <w:sz w:val="28"/>
          <w:szCs w:val="28"/>
        </w:rPr>
        <w:t xml:space="preserve"> </w:t>
      </w:r>
      <w:r w:rsidR="007B002F" w:rsidRPr="00AA77BF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7B002F">
        <w:rPr>
          <w:rFonts w:asciiTheme="majorHAnsi" w:hAnsiTheme="majorHAnsi" w:cs="Arial"/>
          <w:sz w:val="28"/>
          <w:szCs w:val="28"/>
        </w:rPr>
        <w:t>.</w:t>
      </w:r>
    </w:p>
    <w:p w:rsidR="00D8711C" w:rsidRDefault="000F5443" w:rsidP="000F5443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 сс. 93 – 94, 106 исследован вопрос влияния провремени 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4C1EA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на формирование эффекта </w:t>
      </w:r>
      <w:r w:rsidRPr="003A75E7">
        <w:rPr>
          <w:rFonts w:ascii="Arial" w:hAnsi="Arial" w:cs="Arial"/>
          <w:i/>
          <w:sz w:val="28"/>
          <w:szCs w:val="28"/>
        </w:rPr>
        <w:t>расширения</w:t>
      </w:r>
      <w:r>
        <w:rPr>
          <w:rFonts w:ascii="Arial" w:hAnsi="Arial" w:cs="Arial"/>
          <w:sz w:val="28"/>
          <w:szCs w:val="28"/>
        </w:rPr>
        <w:t xml:space="preserve"> Метагалактики по закону Троицк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го. </w:t>
      </w:r>
      <w:r w:rsidRPr="003A75E7">
        <w:rPr>
          <w:rFonts w:ascii="Arial" w:hAnsi="Arial" w:cs="Arial"/>
          <w:sz w:val="28"/>
          <w:szCs w:val="28"/>
        </w:rPr>
        <w:t>«Расширение</w:t>
      </w:r>
      <w:r>
        <w:rPr>
          <w:rFonts w:ascii="Arial" w:hAnsi="Arial" w:cs="Arial"/>
          <w:sz w:val="28"/>
          <w:szCs w:val="28"/>
        </w:rPr>
        <w:t>» Метагалактики связано также с ее объемным вращ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нием – </w:t>
      </w:r>
      <w:r w:rsidRPr="003E312D">
        <w:rPr>
          <w:rFonts w:ascii="Arial" w:hAnsi="Arial" w:cs="Arial"/>
          <w:i/>
          <w:sz w:val="28"/>
          <w:szCs w:val="28"/>
        </w:rPr>
        <w:t>вдобавок</w:t>
      </w:r>
      <w:r>
        <w:rPr>
          <w:rFonts w:ascii="Arial" w:hAnsi="Arial" w:cs="Arial"/>
          <w:sz w:val="28"/>
          <w:szCs w:val="28"/>
        </w:rPr>
        <w:t xml:space="preserve"> к самопроизвольному расширению фрактального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странства. На расстоянии </w:t>
      </w:r>
      <w:r w:rsidRPr="00F23FF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F23FF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от наблюдателя</w:t>
      </w:r>
      <w:r w:rsidR="007B002F">
        <w:rPr>
          <w:rFonts w:ascii="Arial" w:hAnsi="Arial" w:cs="Arial"/>
          <w:sz w:val="28"/>
          <w:szCs w:val="28"/>
        </w:rPr>
        <w:t>, как следствие,</w:t>
      </w:r>
      <w:r>
        <w:rPr>
          <w:rFonts w:ascii="Arial" w:hAnsi="Arial" w:cs="Arial"/>
          <w:sz w:val="28"/>
          <w:szCs w:val="28"/>
        </w:rPr>
        <w:t xml:space="preserve"> фотон исп</w:t>
      </w:r>
      <w:r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 xml:space="preserve">тывает действие центробежной силы объемного вращения: </w:t>
      </w:r>
      <w:r w:rsidR="007B002F" w:rsidRPr="00F23FFD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="00AA77BF" w:rsidRPr="00F23FFD">
        <w:rPr>
          <w:rFonts w:asciiTheme="majorHAnsi" w:hAnsiTheme="majorHAnsi" w:cs="Arial"/>
          <w:sz w:val="28"/>
          <w:szCs w:val="28"/>
        </w:rPr>
        <w:t xml:space="preserve"> </w:t>
      </w:r>
      <w:r w:rsidRPr="00F23FFD">
        <w:rPr>
          <w:rFonts w:asciiTheme="majorHAnsi" w:hAnsiTheme="majorHAnsi" w:cs="Arial"/>
          <w:sz w:val="28"/>
          <w:szCs w:val="28"/>
        </w:rPr>
        <w:t xml:space="preserve">= </w:t>
      </w:r>
      <w:r w:rsidR="007B002F" w:rsidRPr="00F23FFD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F23FFD">
        <w:rPr>
          <w:rFonts w:asciiTheme="majorHAnsi" w:hAnsiTheme="majorHAnsi" w:cs="Arial"/>
          <w:sz w:val="28"/>
          <w:szCs w:val="28"/>
        </w:rPr>
        <w:t>(</w:t>
      </w:r>
      <w:r w:rsidRPr="00F23FF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F23FFD">
        <w:rPr>
          <w:rFonts w:asciiTheme="majorHAnsi" w:hAnsiTheme="majorHAnsi" w:cs="Arial"/>
          <w:sz w:val="28"/>
          <w:szCs w:val="28"/>
        </w:rPr>
        <w:t xml:space="preserve">) ~ </w:t>
      </w:r>
      <w:r w:rsidRPr="00F23FF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F23FFD">
        <w:rPr>
          <w:rFonts w:asciiTheme="majorHAnsi" w:hAnsiTheme="majorHAnsi" w:cs="Arial"/>
          <w:sz w:val="28"/>
          <w:szCs w:val="28"/>
        </w:rPr>
        <w:t xml:space="preserve">. </w:t>
      </w:r>
      <w:r w:rsidRPr="00F23FFD">
        <w:rPr>
          <w:rFonts w:ascii="Arial" w:hAnsi="Arial" w:cs="Arial"/>
          <w:sz w:val="28"/>
          <w:szCs w:val="28"/>
        </w:rPr>
        <w:t xml:space="preserve">Работа, которую </w:t>
      </w:r>
      <w:proofErr w:type="gramStart"/>
      <w:r w:rsidR="007B002F">
        <w:rPr>
          <w:rFonts w:ascii="Cambria Math" w:hAnsi="Cambria Math" w:cs="Arial"/>
          <w:sz w:val="28"/>
          <w:szCs w:val="28"/>
        </w:rPr>
        <w:t>γ</w:t>
      </w:r>
      <w:r w:rsidR="007B002F">
        <w:rPr>
          <w:rFonts w:ascii="Arial" w:hAnsi="Arial" w:cs="Arial"/>
          <w:sz w:val="28"/>
          <w:szCs w:val="28"/>
        </w:rPr>
        <w:t>-</w:t>
      </w:r>
      <w:proofErr w:type="gramEnd"/>
      <w:r w:rsidR="007B002F">
        <w:rPr>
          <w:rFonts w:ascii="Arial" w:hAnsi="Arial" w:cs="Arial"/>
          <w:sz w:val="28"/>
          <w:szCs w:val="28"/>
        </w:rPr>
        <w:t>квант</w:t>
      </w:r>
      <w:r w:rsidRPr="00F23FFD">
        <w:rPr>
          <w:rFonts w:ascii="Arial" w:hAnsi="Arial" w:cs="Arial"/>
          <w:sz w:val="28"/>
          <w:szCs w:val="28"/>
        </w:rPr>
        <w:t xml:space="preserve"> </w:t>
      </w:r>
      <w:r w:rsidR="002478FB">
        <w:rPr>
          <w:rFonts w:ascii="Arial" w:hAnsi="Arial" w:cs="Arial"/>
          <w:sz w:val="28"/>
          <w:szCs w:val="28"/>
        </w:rPr>
        <w:t>производит</w:t>
      </w:r>
      <w:r w:rsidRPr="00F23FFD">
        <w:rPr>
          <w:rFonts w:ascii="Arial" w:hAnsi="Arial" w:cs="Arial"/>
          <w:sz w:val="28"/>
          <w:szCs w:val="28"/>
        </w:rPr>
        <w:t xml:space="preserve"> </w:t>
      </w:r>
      <w:r w:rsidR="002478FB">
        <w:rPr>
          <w:rFonts w:ascii="Arial" w:hAnsi="Arial" w:cs="Arial"/>
          <w:sz w:val="28"/>
          <w:szCs w:val="28"/>
        </w:rPr>
        <w:t>при</w:t>
      </w:r>
      <w:r w:rsidRPr="00F23FFD">
        <w:rPr>
          <w:rFonts w:ascii="Arial" w:hAnsi="Arial" w:cs="Arial"/>
          <w:sz w:val="28"/>
          <w:szCs w:val="28"/>
        </w:rPr>
        <w:t xml:space="preserve"> преодолени</w:t>
      </w:r>
      <w:r w:rsidR="002478FB">
        <w:rPr>
          <w:rFonts w:ascii="Arial" w:hAnsi="Arial" w:cs="Arial"/>
          <w:sz w:val="28"/>
          <w:szCs w:val="28"/>
        </w:rPr>
        <w:t>и</w:t>
      </w:r>
      <w:r w:rsidRPr="00F23FFD">
        <w:rPr>
          <w:rFonts w:ascii="Arial" w:hAnsi="Arial" w:cs="Arial"/>
          <w:sz w:val="28"/>
          <w:szCs w:val="28"/>
        </w:rPr>
        <w:t xml:space="preserve"> центробежной с</w:t>
      </w:r>
      <w:r w:rsidRPr="00F23FFD">
        <w:rPr>
          <w:rFonts w:ascii="Arial" w:hAnsi="Arial" w:cs="Arial"/>
          <w:sz w:val="28"/>
          <w:szCs w:val="28"/>
        </w:rPr>
        <w:t>и</w:t>
      </w:r>
      <w:r w:rsidRPr="00F23FFD">
        <w:rPr>
          <w:rFonts w:ascii="Arial" w:hAnsi="Arial" w:cs="Arial"/>
          <w:sz w:val="28"/>
          <w:szCs w:val="28"/>
        </w:rPr>
        <w:t xml:space="preserve">лы, устремляясь к наблюдателю из отдаленной области Метагалактики, </w:t>
      </w:r>
      <w:r w:rsidR="002478FB">
        <w:rPr>
          <w:rFonts w:ascii="Arial" w:hAnsi="Arial" w:cs="Arial"/>
          <w:sz w:val="28"/>
          <w:szCs w:val="28"/>
        </w:rPr>
        <w:t>–</w:t>
      </w:r>
      <w:r w:rsidRPr="00F23FFD">
        <w:rPr>
          <w:rFonts w:asciiTheme="majorHAnsi" w:hAnsiTheme="majorHAnsi" w:cs="Arial"/>
          <w:sz w:val="28"/>
          <w:szCs w:val="28"/>
          <w:lang w:val="en-US"/>
        </w:rPr>
        <w:t>d</w:t>
      </w:r>
      <w:r w:rsidRPr="00F23FFD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F23FFD">
        <w:rPr>
          <w:rFonts w:ascii="Arial" w:hAnsi="Arial" w:cs="Arial"/>
          <w:sz w:val="28"/>
          <w:szCs w:val="28"/>
        </w:rPr>
        <w:t xml:space="preserve"> </w:t>
      </w:r>
      <w:r w:rsidRPr="00F23FFD">
        <w:rPr>
          <w:rFonts w:asciiTheme="majorHAnsi" w:hAnsiTheme="majorHAnsi" w:cs="Arial"/>
          <w:sz w:val="28"/>
          <w:szCs w:val="28"/>
        </w:rPr>
        <w:t xml:space="preserve">~ </w:t>
      </w:r>
      <w:r w:rsidRPr="00F23FF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F23FFD">
        <w:rPr>
          <w:rFonts w:asciiTheme="majorHAnsi" w:hAnsiTheme="majorHAnsi" w:cs="Arial"/>
          <w:sz w:val="28"/>
          <w:szCs w:val="28"/>
          <w:lang w:val="en-US"/>
        </w:rPr>
        <w:t>d</w:t>
      </w:r>
      <w:r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F23FFD">
        <w:rPr>
          <w:rFonts w:asciiTheme="majorHAnsi" w:hAnsiTheme="majorHAnsi" w:cs="Arial"/>
          <w:i/>
          <w:sz w:val="28"/>
          <w:szCs w:val="28"/>
        </w:rPr>
        <w:t>.</w:t>
      </w:r>
      <w:r w:rsidRPr="00F23FFD">
        <w:rPr>
          <w:rFonts w:asciiTheme="majorHAnsi" w:hAnsiTheme="majorHAnsi" w:cs="Arial"/>
          <w:sz w:val="28"/>
          <w:szCs w:val="28"/>
        </w:rPr>
        <w:t xml:space="preserve"> </w:t>
      </w:r>
      <w:r w:rsidR="00B441D9" w:rsidRPr="00DB13F8">
        <w:rPr>
          <w:rFonts w:ascii="Arial" w:hAnsi="Arial" w:cs="Arial"/>
          <w:sz w:val="28"/>
          <w:szCs w:val="28"/>
        </w:rPr>
        <w:t xml:space="preserve">Поскольку </w:t>
      </w:r>
      <w:r w:rsidR="002478FB">
        <w:rPr>
          <w:rFonts w:ascii="Arial" w:hAnsi="Arial" w:cs="Arial"/>
          <w:sz w:val="28"/>
          <w:szCs w:val="28"/>
        </w:rPr>
        <w:t xml:space="preserve">в физике </w:t>
      </w:r>
      <w:proofErr w:type="gramStart"/>
      <w:r w:rsidR="002478FB">
        <w:rPr>
          <w:rFonts w:ascii="Cambria Math" w:hAnsi="Cambria Math" w:cs="Arial"/>
          <w:sz w:val="28"/>
          <w:szCs w:val="28"/>
        </w:rPr>
        <w:t>γ</w:t>
      </w:r>
      <w:r w:rsidR="002478FB">
        <w:rPr>
          <w:rFonts w:ascii="Arial" w:hAnsi="Arial" w:cs="Arial"/>
          <w:sz w:val="28"/>
          <w:szCs w:val="28"/>
        </w:rPr>
        <w:t>-</w:t>
      </w:r>
      <w:proofErr w:type="gramEnd"/>
      <w:r w:rsidR="002478FB">
        <w:rPr>
          <w:rFonts w:ascii="Arial" w:hAnsi="Arial" w:cs="Arial"/>
          <w:sz w:val="28"/>
          <w:szCs w:val="28"/>
        </w:rPr>
        <w:t>квантов принимается, что –</w:t>
      </w:r>
      <w:r w:rsidR="00B441D9">
        <w:rPr>
          <w:rFonts w:asciiTheme="majorHAnsi" w:hAnsiTheme="majorHAnsi" w:cs="Arial"/>
          <w:sz w:val="28"/>
          <w:szCs w:val="28"/>
          <w:lang w:val="en-US"/>
        </w:rPr>
        <w:t>d</w:t>
      </w:r>
      <w:r w:rsidR="00B441D9" w:rsidRPr="00DB13F8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="00B441D9" w:rsidRPr="00B441D9">
        <w:rPr>
          <w:rFonts w:asciiTheme="majorHAnsi" w:hAnsiTheme="majorHAnsi" w:cs="Arial"/>
          <w:sz w:val="28"/>
          <w:szCs w:val="28"/>
        </w:rPr>
        <w:t xml:space="preserve"> </w:t>
      </w:r>
      <w:r w:rsidR="00B441D9" w:rsidRPr="00B441D9">
        <w:rPr>
          <w:rFonts w:ascii="Cambria Math" w:hAnsi="Cambria Math" w:cs="Arial"/>
          <w:sz w:val="28"/>
          <w:szCs w:val="28"/>
        </w:rPr>
        <w:t>~</w:t>
      </w:r>
      <w:r w:rsidR="00B441D9" w:rsidRPr="00DB13F8">
        <w:rPr>
          <w:rFonts w:asciiTheme="majorHAnsi" w:hAnsiTheme="majorHAnsi" w:cs="Arial"/>
          <w:sz w:val="28"/>
          <w:szCs w:val="28"/>
        </w:rPr>
        <w:t xml:space="preserve"> </w:t>
      </w:r>
      <w:r w:rsidR="00DB13F8" w:rsidRPr="00DB13F8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DB13F8">
        <w:rPr>
          <w:rFonts w:asciiTheme="majorHAnsi" w:hAnsiTheme="majorHAnsi" w:cs="Arial"/>
          <w:sz w:val="28"/>
          <w:szCs w:val="28"/>
          <w:lang w:val="en-US"/>
        </w:rPr>
        <w:t>d</w:t>
      </w:r>
      <w:r w:rsidR="0067589C">
        <w:rPr>
          <w:rFonts w:ascii="Cambria Math" w:hAnsi="Cambria Math" w:cs="Arial"/>
          <w:sz w:val="28"/>
          <w:szCs w:val="28"/>
          <w:lang w:val="en-US"/>
        </w:rPr>
        <w:t>ω</w:t>
      </w:r>
      <w:r w:rsidR="00DB13F8" w:rsidRPr="00DB13F8">
        <w:rPr>
          <w:rFonts w:ascii="Cambria Math" w:hAnsi="Cambria Math" w:cs="Arial"/>
          <w:sz w:val="28"/>
          <w:szCs w:val="28"/>
        </w:rPr>
        <w:t xml:space="preserve">, </w:t>
      </w:r>
      <w:r w:rsidR="00AA2254" w:rsidRPr="00AA2254">
        <w:rPr>
          <w:rFonts w:ascii="Arial" w:hAnsi="Arial" w:cs="Arial"/>
          <w:sz w:val="28"/>
          <w:szCs w:val="28"/>
        </w:rPr>
        <w:t>где</w:t>
      </w:r>
      <w:r w:rsidR="00AA2254">
        <w:rPr>
          <w:rFonts w:ascii="Cambria Math" w:hAnsi="Cambria Math" w:cs="Arial"/>
          <w:sz w:val="28"/>
          <w:szCs w:val="28"/>
        </w:rPr>
        <w:t xml:space="preserve"> </w:t>
      </w:r>
      <w:r w:rsidR="00AA2254" w:rsidRPr="00AA2254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AA2254" w:rsidRPr="00AA2254">
        <w:rPr>
          <w:rFonts w:ascii="Cambria Math" w:hAnsi="Cambria Math" w:cs="Arial"/>
          <w:sz w:val="28"/>
          <w:szCs w:val="28"/>
        </w:rPr>
        <w:t xml:space="preserve"> </w:t>
      </w:r>
      <w:r w:rsidR="00AA2254" w:rsidRPr="00AA2254">
        <w:rPr>
          <w:rFonts w:ascii="Arial" w:hAnsi="Arial" w:cs="Arial"/>
          <w:sz w:val="28"/>
          <w:szCs w:val="28"/>
        </w:rPr>
        <w:t>– постоянная Планка,</w:t>
      </w:r>
      <w:r w:rsidR="00AA2254">
        <w:rPr>
          <w:rFonts w:ascii="Cambria Math" w:hAnsi="Cambria Math" w:cs="Arial"/>
          <w:sz w:val="28"/>
          <w:szCs w:val="28"/>
        </w:rPr>
        <w:t xml:space="preserve"> </w:t>
      </w:r>
      <w:r w:rsidR="000B0744" w:rsidRPr="000B0744">
        <w:rPr>
          <w:rFonts w:ascii="Arial" w:hAnsi="Arial" w:cs="Arial"/>
          <w:sz w:val="28"/>
          <w:szCs w:val="28"/>
        </w:rPr>
        <w:t xml:space="preserve">то есть что частота </w:t>
      </w:r>
      <w:r w:rsidR="0067589C">
        <w:rPr>
          <w:rFonts w:ascii="Cambria Math" w:hAnsi="Cambria Math" w:cs="Arial"/>
          <w:sz w:val="28"/>
          <w:szCs w:val="28"/>
          <w:lang w:val="en-US"/>
        </w:rPr>
        <w:t>ω</w:t>
      </w:r>
      <w:r w:rsidR="0067589C">
        <w:rPr>
          <w:rFonts w:ascii="Cambria Math" w:hAnsi="Cambria Math" w:cs="Arial"/>
          <w:sz w:val="28"/>
          <w:szCs w:val="28"/>
        </w:rPr>
        <w:t xml:space="preserve"> </w:t>
      </w:r>
      <w:r w:rsidR="0034729F">
        <w:rPr>
          <w:rFonts w:ascii="Arial" w:hAnsi="Arial" w:cs="Arial"/>
          <w:sz w:val="28"/>
          <w:szCs w:val="28"/>
        </w:rPr>
        <w:t xml:space="preserve">фотона </w:t>
      </w:r>
      <w:r w:rsidR="000B0744" w:rsidRPr="000B0744">
        <w:rPr>
          <w:rFonts w:ascii="Arial" w:hAnsi="Arial" w:cs="Arial"/>
          <w:sz w:val="28"/>
          <w:szCs w:val="28"/>
        </w:rPr>
        <w:t>падает,</w:t>
      </w:r>
      <w:r w:rsidR="006D6A82" w:rsidRPr="006D6A82">
        <w:rPr>
          <w:rFonts w:ascii="Arial" w:hAnsi="Arial" w:cs="Arial"/>
          <w:sz w:val="28"/>
          <w:szCs w:val="28"/>
        </w:rPr>
        <w:t xml:space="preserve"> </w:t>
      </w:r>
      <w:r w:rsidR="006D6A82">
        <w:rPr>
          <w:rFonts w:ascii="Arial" w:hAnsi="Arial" w:cs="Arial"/>
          <w:sz w:val="28"/>
          <w:szCs w:val="28"/>
        </w:rPr>
        <w:t xml:space="preserve">равно как она падает при преодолении силы притяжения, </w:t>
      </w:r>
      <w:r w:rsidR="00DB13F8" w:rsidRPr="00DB13F8">
        <w:rPr>
          <w:rFonts w:ascii="Arial" w:hAnsi="Arial" w:cs="Arial"/>
          <w:sz w:val="28"/>
          <w:szCs w:val="28"/>
        </w:rPr>
        <w:t>для покраснения части</w:t>
      </w:r>
      <w:r w:rsidR="00DB13F8" w:rsidRPr="00DB13F8">
        <w:rPr>
          <w:rFonts w:ascii="Arial" w:hAnsi="Arial" w:cs="Arial"/>
          <w:sz w:val="28"/>
          <w:szCs w:val="28"/>
        </w:rPr>
        <w:t>ч</w:t>
      </w:r>
      <w:r w:rsidR="00DB13F8" w:rsidRPr="00DB13F8">
        <w:rPr>
          <w:rFonts w:ascii="Arial" w:hAnsi="Arial" w:cs="Arial"/>
          <w:sz w:val="28"/>
          <w:szCs w:val="28"/>
        </w:rPr>
        <w:t>к</w:t>
      </w:r>
      <w:r w:rsidR="002478FB">
        <w:rPr>
          <w:rFonts w:ascii="Arial" w:hAnsi="Arial" w:cs="Arial"/>
          <w:sz w:val="28"/>
          <w:szCs w:val="28"/>
        </w:rPr>
        <w:t>и</w:t>
      </w:r>
      <w:r w:rsidR="00DB13F8" w:rsidRPr="00DB13F8">
        <w:rPr>
          <w:rFonts w:ascii="Arial" w:hAnsi="Arial" w:cs="Arial"/>
          <w:sz w:val="28"/>
          <w:szCs w:val="28"/>
        </w:rPr>
        <w:t xml:space="preserve"> электромагнитного излучения получаем формулу: </w:t>
      </w:r>
      <w:r w:rsidR="00DB13F8">
        <w:rPr>
          <w:rFonts w:asciiTheme="majorHAnsi" w:hAnsiTheme="majorHAnsi" w:cs="Arial"/>
          <w:sz w:val="28"/>
          <w:szCs w:val="28"/>
          <w:lang w:val="en-US"/>
        </w:rPr>
        <w:t>d</w:t>
      </w:r>
      <w:r w:rsidR="00DB13F8">
        <w:rPr>
          <w:rFonts w:ascii="Cambria Math" w:hAnsi="Cambria Math" w:cs="Arial"/>
          <w:sz w:val="28"/>
          <w:szCs w:val="28"/>
          <w:lang w:val="en-US"/>
        </w:rPr>
        <w:t>ω</w:t>
      </w:r>
      <w:r w:rsidR="00DB13F8">
        <w:rPr>
          <w:rFonts w:ascii="Cambria Math" w:hAnsi="Cambria Math" w:cs="Arial"/>
          <w:sz w:val="28"/>
          <w:szCs w:val="28"/>
        </w:rPr>
        <w:t xml:space="preserve"> </w:t>
      </w:r>
      <w:r w:rsidR="00DB13F8" w:rsidRPr="00DB13F8">
        <w:rPr>
          <w:rFonts w:asciiTheme="majorHAnsi" w:hAnsiTheme="majorHAnsi" w:cs="Arial"/>
          <w:sz w:val="28"/>
          <w:szCs w:val="28"/>
        </w:rPr>
        <w:t xml:space="preserve">≈ </w:t>
      </w:r>
      <w:r w:rsidR="002478FB">
        <w:rPr>
          <w:rFonts w:ascii="Arial" w:hAnsi="Arial" w:cs="Arial"/>
          <w:sz w:val="28"/>
          <w:szCs w:val="28"/>
        </w:rPr>
        <w:t>–</w:t>
      </w:r>
      <w:r w:rsidR="00DB13F8" w:rsidRPr="00DB13F8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="00DB13F8" w:rsidRPr="00DB13F8">
        <w:rPr>
          <w:rFonts w:asciiTheme="majorHAnsi" w:hAnsiTheme="majorHAnsi" w:cs="Arial"/>
          <w:i/>
          <w:sz w:val="28"/>
          <w:szCs w:val="28"/>
        </w:rPr>
        <w:t xml:space="preserve"> </w:t>
      </w:r>
      <w:r w:rsidR="00DB13F8" w:rsidRPr="00F23FF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DB13F8" w:rsidRPr="00F23FFD">
        <w:rPr>
          <w:rFonts w:asciiTheme="majorHAnsi" w:hAnsiTheme="majorHAnsi" w:cs="Arial"/>
          <w:sz w:val="28"/>
          <w:szCs w:val="28"/>
          <w:lang w:val="en-US"/>
        </w:rPr>
        <w:t>d</w:t>
      </w:r>
      <w:r w:rsidR="00DB13F8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DB13F8">
        <w:rPr>
          <w:rFonts w:asciiTheme="majorHAnsi" w:hAnsiTheme="majorHAnsi" w:cs="Arial"/>
          <w:sz w:val="28"/>
          <w:szCs w:val="28"/>
        </w:rPr>
        <w:t xml:space="preserve">, </w:t>
      </w:r>
      <w:r w:rsidR="00DB13F8" w:rsidRPr="00DB13F8">
        <w:rPr>
          <w:rFonts w:ascii="Arial" w:hAnsi="Arial" w:cs="Arial"/>
          <w:sz w:val="28"/>
          <w:szCs w:val="28"/>
        </w:rPr>
        <w:t xml:space="preserve">где </w:t>
      </w:r>
      <w:r w:rsidR="00DB13F8" w:rsidRPr="002478FB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="00DB13F8" w:rsidRPr="00DB13F8">
        <w:rPr>
          <w:rFonts w:ascii="Arial" w:hAnsi="Arial" w:cs="Arial"/>
          <w:sz w:val="28"/>
          <w:szCs w:val="28"/>
        </w:rPr>
        <w:t xml:space="preserve"> – коэффициент размерности, подбираемый экспериментально</w:t>
      </w:r>
      <w:r w:rsidR="0034729F">
        <w:rPr>
          <w:rFonts w:ascii="Arial" w:hAnsi="Arial" w:cs="Arial"/>
          <w:sz w:val="28"/>
          <w:szCs w:val="28"/>
        </w:rPr>
        <w:t xml:space="preserve"> (</w:t>
      </w:r>
      <w:r w:rsidR="00AA2254">
        <w:rPr>
          <w:rFonts w:ascii="Arial" w:hAnsi="Arial" w:cs="Arial"/>
          <w:sz w:val="28"/>
          <w:szCs w:val="28"/>
        </w:rPr>
        <w:t>с пом</w:t>
      </w:r>
      <w:r w:rsidR="00AA2254">
        <w:rPr>
          <w:rFonts w:ascii="Arial" w:hAnsi="Arial" w:cs="Arial"/>
          <w:sz w:val="28"/>
          <w:szCs w:val="28"/>
        </w:rPr>
        <w:t>о</w:t>
      </w:r>
      <w:r w:rsidR="00AA2254">
        <w:rPr>
          <w:rFonts w:ascii="Arial" w:hAnsi="Arial" w:cs="Arial"/>
          <w:sz w:val="28"/>
          <w:szCs w:val="28"/>
        </w:rPr>
        <w:t xml:space="preserve">щью </w:t>
      </w:r>
      <w:r w:rsidR="0034729F">
        <w:rPr>
          <w:rFonts w:ascii="Arial" w:hAnsi="Arial" w:cs="Arial"/>
          <w:sz w:val="28"/>
          <w:szCs w:val="28"/>
        </w:rPr>
        <w:t>астрономи</w:t>
      </w:r>
      <w:r w:rsidR="00AA2254">
        <w:rPr>
          <w:rFonts w:ascii="Arial" w:hAnsi="Arial" w:cs="Arial"/>
          <w:sz w:val="28"/>
          <w:szCs w:val="28"/>
        </w:rPr>
        <w:t>ческих измерений</w:t>
      </w:r>
      <w:r w:rsidR="0034729F">
        <w:rPr>
          <w:rFonts w:ascii="Arial" w:hAnsi="Arial" w:cs="Arial"/>
          <w:sz w:val="28"/>
          <w:szCs w:val="28"/>
        </w:rPr>
        <w:t>)</w:t>
      </w:r>
      <w:r w:rsidR="00DB13F8">
        <w:rPr>
          <w:rFonts w:ascii="Arial" w:hAnsi="Arial" w:cs="Arial"/>
          <w:sz w:val="28"/>
          <w:szCs w:val="28"/>
        </w:rPr>
        <w:t>.</w:t>
      </w:r>
      <w:r w:rsidR="00DB13F8" w:rsidRPr="00DB13F8">
        <w:rPr>
          <w:rFonts w:ascii="Arial" w:hAnsi="Arial" w:cs="Arial"/>
          <w:sz w:val="28"/>
          <w:szCs w:val="28"/>
        </w:rPr>
        <w:t xml:space="preserve"> </w:t>
      </w:r>
      <w:r w:rsidR="00DB13F8">
        <w:rPr>
          <w:rFonts w:ascii="Arial" w:hAnsi="Arial" w:cs="Arial"/>
          <w:sz w:val="28"/>
          <w:szCs w:val="28"/>
        </w:rPr>
        <w:t xml:space="preserve">Отсюда после интегрирования </w:t>
      </w:r>
      <w:r w:rsidR="00A93793">
        <w:rPr>
          <w:rFonts w:ascii="Arial" w:hAnsi="Arial" w:cs="Arial"/>
          <w:sz w:val="28"/>
          <w:szCs w:val="28"/>
        </w:rPr>
        <w:t>пр</w:t>
      </w:r>
      <w:r w:rsidR="00A93793">
        <w:rPr>
          <w:rFonts w:ascii="Arial" w:hAnsi="Arial" w:cs="Arial"/>
          <w:sz w:val="28"/>
          <w:szCs w:val="28"/>
        </w:rPr>
        <w:t>и</w:t>
      </w:r>
      <w:r w:rsidR="00A93793">
        <w:rPr>
          <w:rFonts w:ascii="Arial" w:hAnsi="Arial" w:cs="Arial"/>
          <w:sz w:val="28"/>
          <w:szCs w:val="28"/>
        </w:rPr>
        <w:t>ходим к выражению</w:t>
      </w:r>
      <w:r w:rsidR="00DB13F8">
        <w:rPr>
          <w:rFonts w:ascii="Arial" w:hAnsi="Arial" w:cs="Arial"/>
          <w:sz w:val="28"/>
          <w:szCs w:val="28"/>
        </w:rPr>
        <w:t xml:space="preserve">: </w:t>
      </w:r>
      <w:r w:rsidR="00DB13F8">
        <w:rPr>
          <w:rFonts w:ascii="Cambria Math" w:hAnsi="Cambria Math" w:cs="Arial"/>
          <w:sz w:val="28"/>
          <w:szCs w:val="28"/>
        </w:rPr>
        <w:t>ω</w:t>
      </w:r>
      <w:r w:rsidR="00DB13F8">
        <w:rPr>
          <w:rFonts w:ascii="Arial" w:hAnsi="Arial" w:cs="Arial"/>
          <w:sz w:val="28"/>
          <w:szCs w:val="28"/>
        </w:rPr>
        <w:t xml:space="preserve"> </w:t>
      </w:r>
      <w:r w:rsidR="00DB13F8" w:rsidRPr="00DB13F8">
        <w:rPr>
          <w:rFonts w:asciiTheme="majorHAnsi" w:hAnsiTheme="majorHAnsi" w:cs="Arial"/>
          <w:sz w:val="28"/>
          <w:szCs w:val="28"/>
        </w:rPr>
        <w:t xml:space="preserve">≈ </w:t>
      </w:r>
      <w:r w:rsidR="00B00A57" w:rsidRPr="00DB13F8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="00B00A57">
        <w:rPr>
          <w:rFonts w:ascii="Arial" w:hAnsi="Arial" w:cs="Arial"/>
          <w:sz w:val="28"/>
          <w:szCs w:val="28"/>
        </w:rPr>
        <w:t xml:space="preserve"> </w:t>
      </w:r>
      <w:r w:rsidR="002478FB">
        <w:rPr>
          <w:rFonts w:ascii="Arial" w:hAnsi="Arial" w:cs="Arial"/>
          <w:sz w:val="28"/>
          <w:szCs w:val="28"/>
        </w:rPr>
        <w:t>–</w:t>
      </w:r>
      <w:r w:rsidR="00B00A57" w:rsidRPr="00B00A57">
        <w:rPr>
          <w:rFonts w:ascii="Arial" w:hAnsi="Arial" w:cs="Arial"/>
          <w:sz w:val="28"/>
          <w:szCs w:val="28"/>
        </w:rPr>
        <w:t xml:space="preserve"> </w:t>
      </w:r>
      <w:proofErr w:type="gramStart"/>
      <w:r w:rsidR="00DB13F8">
        <w:rPr>
          <w:rFonts w:asciiTheme="majorHAnsi" w:hAnsiTheme="majorHAnsi" w:cs="Arial"/>
          <w:i/>
          <w:sz w:val="28"/>
          <w:szCs w:val="28"/>
          <w:lang w:val="en-US"/>
        </w:rPr>
        <w:t>b</w:t>
      </w:r>
      <w:proofErr w:type="gramEnd"/>
      <w:r w:rsidR="00DB13F8" w:rsidRPr="00D8711C">
        <w:rPr>
          <w:rFonts w:asciiTheme="majorHAnsi" w:hAnsiTheme="majorHAnsi" w:cs="Arial"/>
          <w:i/>
          <w:sz w:val="16"/>
          <w:szCs w:val="16"/>
        </w:rPr>
        <w:t xml:space="preserve"> </w:t>
      </w:r>
      <w:r w:rsidR="00DB13F8" w:rsidRPr="00F23FF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DB13F8" w:rsidRPr="002478FB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="002478FB">
        <w:rPr>
          <w:rFonts w:asciiTheme="majorHAnsi" w:hAnsiTheme="majorHAnsi" w:cs="Arial"/>
          <w:sz w:val="28"/>
          <w:szCs w:val="28"/>
        </w:rPr>
        <w:t xml:space="preserve">, </w:t>
      </w:r>
      <w:r w:rsidR="002478FB" w:rsidRPr="002478FB">
        <w:rPr>
          <w:rFonts w:ascii="Arial" w:hAnsi="Arial" w:cs="Arial"/>
          <w:sz w:val="28"/>
          <w:szCs w:val="28"/>
        </w:rPr>
        <w:t xml:space="preserve">где </w:t>
      </w:r>
      <w:r w:rsidR="002478FB" w:rsidRPr="002478FB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="002478FB" w:rsidRPr="002478FB">
        <w:rPr>
          <w:rFonts w:asciiTheme="majorHAnsi" w:hAnsiTheme="majorHAnsi" w:cs="Arial"/>
          <w:sz w:val="28"/>
          <w:szCs w:val="28"/>
        </w:rPr>
        <w:t xml:space="preserve"> </w:t>
      </w:r>
      <w:r w:rsidR="00001FA3">
        <w:rPr>
          <w:rFonts w:ascii="Cambria Math" w:hAnsi="Cambria Math" w:cs="Arial"/>
          <w:sz w:val="28"/>
          <w:szCs w:val="28"/>
        </w:rPr>
        <w:t>≫</w:t>
      </w:r>
      <w:r w:rsidR="00001FA3">
        <w:rPr>
          <w:rFonts w:asciiTheme="majorHAnsi" w:hAnsiTheme="majorHAnsi" w:cs="Arial"/>
          <w:sz w:val="28"/>
          <w:szCs w:val="28"/>
        </w:rPr>
        <w:t xml:space="preserve"> 0 </w:t>
      </w:r>
      <w:r w:rsidR="002478FB">
        <w:rPr>
          <w:rFonts w:asciiTheme="majorHAnsi" w:hAnsiTheme="majorHAnsi" w:cs="Arial"/>
          <w:sz w:val="28"/>
          <w:szCs w:val="28"/>
        </w:rPr>
        <w:t>–</w:t>
      </w:r>
      <w:r w:rsidR="002478FB" w:rsidRPr="002478FB">
        <w:rPr>
          <w:rFonts w:asciiTheme="majorHAnsi" w:hAnsiTheme="majorHAnsi" w:cs="Arial"/>
          <w:sz w:val="28"/>
          <w:szCs w:val="28"/>
        </w:rPr>
        <w:t xml:space="preserve"> </w:t>
      </w:r>
      <w:r w:rsidR="002478FB" w:rsidRPr="002478FB">
        <w:rPr>
          <w:rFonts w:ascii="Arial" w:hAnsi="Arial" w:cs="Arial"/>
          <w:sz w:val="28"/>
          <w:szCs w:val="28"/>
        </w:rPr>
        <w:t>константа интегрирования</w:t>
      </w:r>
      <w:r w:rsidR="00DB13F8" w:rsidRPr="00AA2254">
        <w:rPr>
          <w:rFonts w:ascii="Arial" w:hAnsi="Arial" w:cs="Arial"/>
          <w:sz w:val="28"/>
          <w:szCs w:val="28"/>
        </w:rPr>
        <w:t xml:space="preserve">. </w:t>
      </w:r>
    </w:p>
    <w:p w:rsidR="00732E5B" w:rsidRDefault="00AA2254" w:rsidP="000F5443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AA2254">
        <w:rPr>
          <w:rFonts w:ascii="Arial" w:hAnsi="Arial" w:cs="Arial"/>
          <w:sz w:val="28"/>
          <w:szCs w:val="28"/>
        </w:rPr>
        <w:t>Это</w:t>
      </w:r>
      <w:r w:rsidR="00351808">
        <w:rPr>
          <w:rFonts w:ascii="Arial" w:hAnsi="Arial" w:cs="Arial"/>
          <w:sz w:val="28"/>
          <w:szCs w:val="28"/>
        </w:rPr>
        <w:t>,</w:t>
      </w:r>
      <w:r w:rsidRPr="00AA225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 определенном приближении</w:t>
      </w:r>
      <w:r w:rsidR="00351808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 w:rsidR="00351808">
        <w:rPr>
          <w:rFonts w:ascii="Arial" w:hAnsi="Arial" w:cs="Arial"/>
          <w:sz w:val="28"/>
          <w:szCs w:val="28"/>
        </w:rPr>
        <w:t xml:space="preserve">формула </w:t>
      </w:r>
      <w:r w:rsidRPr="00AA2254">
        <w:rPr>
          <w:rFonts w:ascii="Arial" w:hAnsi="Arial" w:cs="Arial"/>
          <w:sz w:val="28"/>
          <w:szCs w:val="28"/>
        </w:rPr>
        <w:t xml:space="preserve">для частоты света на земном приборе при вычислении расстояния до его источника. </w:t>
      </w:r>
      <w:r w:rsidR="002478FB" w:rsidRPr="002478FB">
        <w:rPr>
          <w:rFonts w:ascii="Arial" w:hAnsi="Arial" w:cs="Arial"/>
          <w:sz w:val="28"/>
          <w:szCs w:val="28"/>
        </w:rPr>
        <w:t>При з</w:t>
      </w:r>
      <w:r w:rsidR="002478FB" w:rsidRPr="002478FB">
        <w:rPr>
          <w:rFonts w:ascii="Arial" w:hAnsi="Arial" w:cs="Arial"/>
          <w:sz w:val="28"/>
          <w:szCs w:val="28"/>
        </w:rPr>
        <w:t>а</w:t>
      </w:r>
      <w:r w:rsidR="002478FB" w:rsidRPr="002478FB">
        <w:rPr>
          <w:rFonts w:ascii="Arial" w:hAnsi="Arial" w:cs="Arial"/>
          <w:sz w:val="28"/>
          <w:szCs w:val="28"/>
        </w:rPr>
        <w:t>данной величине</w:t>
      </w:r>
      <w:r w:rsidR="002478FB">
        <w:rPr>
          <w:rFonts w:asciiTheme="majorHAnsi" w:hAnsiTheme="majorHAnsi" w:cs="Arial"/>
          <w:sz w:val="28"/>
          <w:szCs w:val="28"/>
        </w:rPr>
        <w:t xml:space="preserve"> </w:t>
      </w:r>
      <w:r w:rsidR="002478FB" w:rsidRPr="000B0744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="002478FB" w:rsidRPr="002478FB">
        <w:rPr>
          <w:rFonts w:asciiTheme="majorHAnsi" w:hAnsiTheme="majorHAnsi" w:cs="Arial"/>
          <w:sz w:val="28"/>
          <w:szCs w:val="28"/>
        </w:rPr>
        <w:t xml:space="preserve"> </w:t>
      </w:r>
      <w:r w:rsidR="000B0744">
        <w:rPr>
          <w:rFonts w:ascii="Arial" w:hAnsi="Arial" w:cs="Arial"/>
          <w:sz w:val="28"/>
          <w:szCs w:val="28"/>
        </w:rPr>
        <w:t xml:space="preserve">частота </w:t>
      </w:r>
      <w:r w:rsidR="004E374A">
        <w:rPr>
          <w:rFonts w:ascii="Cambria Math" w:hAnsi="Cambria Math" w:cs="Arial"/>
          <w:sz w:val="28"/>
          <w:szCs w:val="28"/>
        </w:rPr>
        <w:t>ω</w:t>
      </w:r>
      <w:r w:rsidR="004E374A">
        <w:rPr>
          <w:rFonts w:ascii="Arial" w:hAnsi="Arial" w:cs="Arial"/>
          <w:sz w:val="28"/>
          <w:szCs w:val="28"/>
        </w:rPr>
        <w:t xml:space="preserve"> </w:t>
      </w:r>
      <w:r w:rsidR="004E374A">
        <w:rPr>
          <w:rFonts w:ascii="Cambria Math" w:hAnsi="Cambria Math" w:cs="Arial"/>
          <w:sz w:val="28"/>
          <w:szCs w:val="28"/>
        </w:rPr>
        <w:t>≫</w:t>
      </w:r>
      <w:r w:rsidR="004E374A" w:rsidRPr="004E374A">
        <w:rPr>
          <w:rFonts w:asciiTheme="majorHAnsi" w:hAnsiTheme="majorHAnsi" w:cs="Arial"/>
          <w:sz w:val="28"/>
          <w:szCs w:val="28"/>
        </w:rPr>
        <w:t xml:space="preserve"> 0</w:t>
      </w:r>
      <w:r w:rsidR="004E374A" w:rsidRPr="004E374A">
        <w:rPr>
          <w:rFonts w:ascii="Arial" w:hAnsi="Arial" w:cs="Arial"/>
          <w:sz w:val="28"/>
          <w:szCs w:val="28"/>
        </w:rPr>
        <w:t xml:space="preserve"> </w:t>
      </w:r>
      <w:r w:rsidR="000B0744">
        <w:rPr>
          <w:rFonts w:ascii="Arial" w:hAnsi="Arial" w:cs="Arial"/>
          <w:sz w:val="28"/>
          <w:szCs w:val="28"/>
        </w:rPr>
        <w:t xml:space="preserve">убывает с увеличением расстояния </w:t>
      </w:r>
      <w:r w:rsidR="000B0744" w:rsidRPr="000B0744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0B0744" w:rsidRPr="000B0744">
        <w:rPr>
          <w:rFonts w:ascii="Arial" w:hAnsi="Arial" w:cs="Arial"/>
          <w:sz w:val="28"/>
          <w:szCs w:val="28"/>
        </w:rPr>
        <w:t xml:space="preserve"> </w:t>
      </w:r>
      <w:r w:rsidR="000B0744">
        <w:rPr>
          <w:rFonts w:ascii="Arial" w:hAnsi="Arial" w:cs="Arial"/>
          <w:sz w:val="28"/>
          <w:szCs w:val="28"/>
        </w:rPr>
        <w:t>до источника.</w:t>
      </w:r>
      <w:r w:rsidR="002478FB" w:rsidRPr="002478FB">
        <w:rPr>
          <w:rFonts w:ascii="Arial" w:hAnsi="Arial" w:cs="Arial"/>
          <w:sz w:val="28"/>
          <w:szCs w:val="28"/>
        </w:rPr>
        <w:t xml:space="preserve"> </w:t>
      </w:r>
      <w:r w:rsidR="00D8711C">
        <w:rPr>
          <w:rFonts w:ascii="Arial" w:hAnsi="Arial" w:cs="Arial"/>
          <w:sz w:val="28"/>
          <w:szCs w:val="28"/>
        </w:rPr>
        <w:t xml:space="preserve">Записывая приближенное равенство </w:t>
      </w:r>
      <w:r w:rsidR="00D8711C" w:rsidRPr="00DB13F8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D8711C">
        <w:rPr>
          <w:rFonts w:asciiTheme="majorHAnsi" w:hAnsiTheme="majorHAnsi" w:cs="Arial"/>
          <w:sz w:val="28"/>
          <w:szCs w:val="28"/>
          <w:lang w:val="en-US"/>
        </w:rPr>
        <w:t>d</w:t>
      </w:r>
      <w:r w:rsidR="00D8711C">
        <w:rPr>
          <w:rFonts w:ascii="Cambria Math" w:hAnsi="Cambria Math" w:cs="Arial"/>
          <w:sz w:val="28"/>
          <w:szCs w:val="28"/>
          <w:lang w:val="en-US"/>
        </w:rPr>
        <w:t>ω</w:t>
      </w:r>
      <w:r w:rsidR="00D8711C">
        <w:rPr>
          <w:rFonts w:ascii="Arial" w:hAnsi="Arial" w:cs="Arial"/>
          <w:sz w:val="28"/>
          <w:szCs w:val="28"/>
        </w:rPr>
        <w:t xml:space="preserve"> </w:t>
      </w:r>
      <w:r w:rsidR="00D8711C" w:rsidRPr="00D8711C">
        <w:rPr>
          <w:rFonts w:asciiTheme="majorHAnsi" w:hAnsiTheme="majorHAnsi" w:cs="Arial"/>
          <w:sz w:val="28"/>
          <w:szCs w:val="28"/>
        </w:rPr>
        <w:t xml:space="preserve">≈ </w:t>
      </w:r>
      <w:r w:rsidR="00D8711C">
        <w:rPr>
          <w:rFonts w:asciiTheme="majorHAnsi" w:hAnsiTheme="majorHAnsi" w:cs="Arial"/>
          <w:sz w:val="28"/>
          <w:szCs w:val="28"/>
        </w:rPr>
        <w:t>–</w:t>
      </w:r>
      <w:r w:rsidR="00D8711C">
        <w:rPr>
          <w:rFonts w:ascii="Cambria Math" w:hAnsi="Cambria Math" w:cs="Arial"/>
          <w:sz w:val="28"/>
          <w:szCs w:val="28"/>
        </w:rPr>
        <w:t>μ</w:t>
      </w:r>
      <w:r w:rsidR="00D8711C">
        <w:rPr>
          <w:rFonts w:ascii="Cambria Math" w:hAnsi="Cambria Math" w:cs="Arial"/>
          <w:sz w:val="28"/>
          <w:szCs w:val="28"/>
          <w:lang w:val="en-US"/>
        </w:rPr>
        <w:t>Ω</w:t>
      </w:r>
      <w:r w:rsidR="00D8711C" w:rsidRPr="00D8711C">
        <w:rPr>
          <w:rFonts w:ascii="Cambria Math" w:hAnsi="Cambria Math" w:cs="Arial"/>
          <w:sz w:val="28"/>
          <w:szCs w:val="28"/>
          <w:vertAlign w:val="superscript"/>
        </w:rPr>
        <w:t>2</w:t>
      </w:r>
      <w:r w:rsidR="00D8711C" w:rsidRPr="00D8711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D8711C">
        <w:rPr>
          <w:rFonts w:ascii="Cambria Math" w:hAnsi="Cambria Math" w:cs="Arial"/>
          <w:sz w:val="28"/>
          <w:szCs w:val="28"/>
          <w:lang w:val="en-US"/>
        </w:rPr>
        <w:t>d</w:t>
      </w:r>
      <w:r w:rsidR="00D8711C" w:rsidRPr="00D8711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D8711C" w:rsidRPr="00D8711C">
        <w:rPr>
          <w:rFonts w:ascii="Arial" w:hAnsi="Arial" w:cs="Arial"/>
          <w:sz w:val="28"/>
          <w:szCs w:val="28"/>
        </w:rPr>
        <w:t>, где</w:t>
      </w:r>
      <w:r w:rsidR="00D8711C">
        <w:rPr>
          <w:rFonts w:ascii="Cambria Math" w:hAnsi="Cambria Math" w:cs="Arial"/>
          <w:sz w:val="28"/>
          <w:szCs w:val="28"/>
        </w:rPr>
        <w:t xml:space="preserve"> μ – </w:t>
      </w:r>
      <w:r w:rsidR="00D8711C" w:rsidRPr="00D8711C">
        <w:rPr>
          <w:rFonts w:ascii="Arial" w:hAnsi="Arial" w:cs="Arial"/>
          <w:sz w:val="28"/>
          <w:szCs w:val="28"/>
        </w:rPr>
        <w:t>коэффициент размерности,</w:t>
      </w:r>
      <w:r w:rsidR="00D8711C">
        <w:rPr>
          <w:rFonts w:ascii="Arial" w:hAnsi="Arial" w:cs="Arial"/>
          <w:sz w:val="28"/>
          <w:szCs w:val="28"/>
        </w:rPr>
        <w:t xml:space="preserve"> </w:t>
      </w:r>
      <w:r w:rsidR="00D8711C" w:rsidRPr="00D8711C">
        <w:rPr>
          <w:rFonts w:ascii="Arial" w:hAnsi="Arial" w:cs="Arial"/>
          <w:sz w:val="28"/>
          <w:szCs w:val="28"/>
        </w:rPr>
        <w:t>[</w:t>
      </w:r>
      <w:r w:rsidR="00D8711C">
        <w:rPr>
          <w:rFonts w:ascii="Cambria Math" w:hAnsi="Cambria Math" w:cs="Arial"/>
          <w:sz w:val="28"/>
          <w:szCs w:val="28"/>
        </w:rPr>
        <w:t>μ</w:t>
      </w:r>
      <w:r w:rsidR="00D8711C" w:rsidRPr="00D8711C">
        <w:rPr>
          <w:rFonts w:ascii="Arial" w:hAnsi="Arial" w:cs="Arial"/>
          <w:sz w:val="28"/>
          <w:szCs w:val="28"/>
        </w:rPr>
        <w:t xml:space="preserve">] = </w:t>
      </w:r>
      <w:proofErr w:type="gramStart"/>
      <w:r w:rsidR="00D8711C">
        <w:rPr>
          <w:rFonts w:ascii="Arial" w:hAnsi="Arial" w:cs="Arial"/>
          <w:sz w:val="28"/>
          <w:szCs w:val="28"/>
        </w:rPr>
        <w:t>кг</w:t>
      </w:r>
      <w:proofErr w:type="gramEnd"/>
      <w:r w:rsidR="00D8711C">
        <w:rPr>
          <w:rFonts w:ascii="Cambria Math" w:hAnsi="Cambria Math" w:cs="Arial"/>
          <w:sz w:val="28"/>
          <w:szCs w:val="28"/>
        </w:rPr>
        <w:t xml:space="preserve">, </w:t>
      </w:r>
      <w:r w:rsidR="00D8711C" w:rsidRPr="00D8711C">
        <w:rPr>
          <w:rFonts w:ascii="Arial" w:hAnsi="Arial" w:cs="Arial"/>
          <w:sz w:val="28"/>
          <w:szCs w:val="28"/>
        </w:rPr>
        <w:t xml:space="preserve">после интегрирования </w:t>
      </w:r>
      <w:r w:rsidR="00732E5B">
        <w:rPr>
          <w:rFonts w:ascii="Arial" w:hAnsi="Arial" w:cs="Arial"/>
          <w:sz w:val="28"/>
          <w:szCs w:val="28"/>
        </w:rPr>
        <w:t xml:space="preserve">для смещения </w:t>
      </w:r>
      <w:r w:rsidR="00732E5B">
        <w:rPr>
          <w:rFonts w:ascii="Arial" w:hAnsi="Arial" w:cs="Arial"/>
          <w:sz w:val="28"/>
          <w:szCs w:val="28"/>
        </w:rPr>
        <w:lastRenderedPageBreak/>
        <w:t xml:space="preserve">частоты </w:t>
      </w:r>
      <w:r w:rsidR="00B00A57">
        <w:rPr>
          <w:rFonts w:ascii="Cambria Math" w:hAnsi="Cambria Math" w:cs="Arial"/>
          <w:sz w:val="28"/>
          <w:szCs w:val="28"/>
        </w:rPr>
        <w:t>ω</w:t>
      </w:r>
      <w:r w:rsidR="00B00A57">
        <w:rPr>
          <w:rFonts w:ascii="Arial" w:hAnsi="Arial" w:cs="Arial"/>
          <w:sz w:val="28"/>
          <w:szCs w:val="28"/>
        </w:rPr>
        <w:t xml:space="preserve"> </w:t>
      </w:r>
      <w:r w:rsidR="00B00A57">
        <w:rPr>
          <w:rFonts w:ascii="Cambria Math" w:hAnsi="Cambria Math" w:cs="Arial"/>
          <w:sz w:val="28"/>
          <w:szCs w:val="28"/>
        </w:rPr>
        <w:t>→</w:t>
      </w:r>
      <w:r w:rsidR="00B00A57">
        <w:rPr>
          <w:rFonts w:ascii="Arial" w:hAnsi="Arial" w:cs="Arial"/>
          <w:sz w:val="28"/>
          <w:szCs w:val="28"/>
        </w:rPr>
        <w:t xml:space="preserve"> </w:t>
      </w:r>
      <w:r w:rsidR="00732E5B" w:rsidRPr="003E312D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="00732E5B" w:rsidRPr="003E312D">
        <w:rPr>
          <w:rFonts w:asciiTheme="majorHAnsi" w:hAnsiTheme="majorHAnsi" w:cs="Arial"/>
          <w:sz w:val="28"/>
          <w:szCs w:val="28"/>
        </w:rPr>
        <w:t xml:space="preserve"> </w:t>
      </w:r>
      <w:r w:rsidR="003E312D" w:rsidRPr="003E312D">
        <w:rPr>
          <w:rFonts w:asciiTheme="majorHAnsi" w:hAnsiTheme="majorHAnsi" w:cs="Arial"/>
          <w:sz w:val="28"/>
          <w:szCs w:val="28"/>
        </w:rPr>
        <w:t>~</w:t>
      </w:r>
      <w:r w:rsidR="00732E5B" w:rsidRPr="00732E5B">
        <w:rPr>
          <w:rFonts w:asciiTheme="majorHAnsi" w:hAnsiTheme="majorHAnsi" w:cs="Arial"/>
          <w:sz w:val="28"/>
          <w:szCs w:val="28"/>
        </w:rPr>
        <w:t xml:space="preserve"> </w:t>
      </w:r>
      <w:r w:rsidR="00732E5B" w:rsidRPr="00732E5B">
        <w:rPr>
          <w:rFonts w:asciiTheme="majorHAnsi" w:hAnsiTheme="majorHAnsi" w:cs="Arial"/>
          <w:sz w:val="28"/>
          <w:szCs w:val="28"/>
          <w:lang w:val="en-US"/>
        </w:rPr>
        <w:t>d</w:t>
      </w:r>
      <w:r w:rsidR="00732E5B" w:rsidRPr="00732E5B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732E5B" w:rsidRPr="00732E5B">
        <w:rPr>
          <w:rFonts w:asciiTheme="majorHAnsi" w:hAnsiTheme="majorHAnsi" w:cs="Arial"/>
          <w:sz w:val="28"/>
          <w:szCs w:val="28"/>
        </w:rPr>
        <w:t>/</w:t>
      </w:r>
      <w:r w:rsidR="00732E5B" w:rsidRPr="00732E5B">
        <w:rPr>
          <w:rFonts w:asciiTheme="majorHAnsi" w:hAnsiTheme="majorHAnsi" w:cs="Arial"/>
          <w:sz w:val="28"/>
          <w:szCs w:val="28"/>
          <w:lang w:val="en-US"/>
        </w:rPr>
        <w:t>d</w:t>
      </w:r>
      <w:r w:rsidR="00732E5B" w:rsidRPr="00732E5B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732E5B" w:rsidRPr="00732E5B">
        <w:rPr>
          <w:rFonts w:ascii="Arial" w:hAnsi="Arial" w:cs="Arial"/>
          <w:sz w:val="28"/>
          <w:szCs w:val="28"/>
        </w:rPr>
        <w:t xml:space="preserve"> </w:t>
      </w:r>
      <w:r w:rsidR="00D8711C" w:rsidRPr="00D8711C">
        <w:rPr>
          <w:rFonts w:ascii="Arial" w:hAnsi="Arial" w:cs="Arial"/>
          <w:sz w:val="28"/>
          <w:szCs w:val="28"/>
        </w:rPr>
        <w:t>получим</w:t>
      </w:r>
      <w:r w:rsidR="00D8711C">
        <w:rPr>
          <w:rFonts w:ascii="Arial" w:hAnsi="Arial" w:cs="Arial"/>
          <w:sz w:val="28"/>
          <w:szCs w:val="28"/>
        </w:rPr>
        <w:t xml:space="preserve"> формулу</w:t>
      </w:r>
      <w:r w:rsidR="00732E5B" w:rsidRPr="00732E5B">
        <w:rPr>
          <w:rFonts w:ascii="Arial" w:hAnsi="Arial" w:cs="Arial"/>
          <w:sz w:val="28"/>
          <w:szCs w:val="28"/>
        </w:rPr>
        <w:t xml:space="preserve"> (&amp;)</w:t>
      </w:r>
      <w:r w:rsidR="00D8711C" w:rsidRPr="00D8711C">
        <w:rPr>
          <w:rFonts w:ascii="Arial" w:hAnsi="Arial" w:cs="Arial"/>
          <w:sz w:val="28"/>
          <w:szCs w:val="28"/>
        </w:rPr>
        <w:t xml:space="preserve">: </w:t>
      </w:r>
    </w:p>
    <w:p w:rsidR="00732E5B" w:rsidRPr="00B00A57" w:rsidRDefault="0004554D" w:rsidP="000F5443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num>
          <m:den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≈-</m:t>
        </m:r>
        <m:r>
          <w:rPr>
            <w:rFonts w:ascii="Cambria Math" w:hAnsi="Cambria Math" w:cs="Arial"/>
            <w:sz w:val="28"/>
            <w:szCs w:val="28"/>
          </w:rPr>
          <m:t>a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>μ</m:t>
        </m:r>
        <m:f>
          <m:fPr>
            <m:ctrlPr>
              <w:rPr>
                <w:rFonts w:ascii="Cambria Math" w:hAnsiTheme="majorHAnsi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Theme="majorHAnsi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Ω</m:t>
                </m:r>
              </m:e>
              <m:sup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Theme="majorHAnsi" w:hAnsi="Cambria Math" w:cs="Arial"/>
                <w:sz w:val="28"/>
                <w:szCs w:val="28"/>
              </w:rPr>
              <m:t>h</m:t>
            </m:r>
          </m:den>
        </m:f>
        <m:f>
          <m:fPr>
            <m:ctrlPr>
              <w:rPr>
                <w:rFonts w:ascii="Cambria Math" w:hAnsiTheme="majorHAnsi" w:cs="Arial"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Theme="majorHAnsi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Theme="majorHAnsi" w:cs="Arial"/>
            <w:sz w:val="28"/>
            <w:szCs w:val="28"/>
          </w:rPr>
          <m:t>+</m:t>
        </m:r>
        <m:r>
          <w:rPr>
            <w:rFonts w:asciiTheme="majorHAnsi" w:eastAsiaTheme="minorEastAsia" w:hAnsiTheme="majorHAnsi" w:cs="Arial"/>
            <w:sz w:val="28"/>
            <w:szCs w:val="28"/>
          </w:rPr>
          <m:t>Ć</m:t>
        </m:r>
      </m:oMath>
      <w:r w:rsidR="00732E5B" w:rsidRPr="00732E5B">
        <w:rPr>
          <w:rFonts w:ascii="Arial" w:eastAsiaTheme="minorEastAsia" w:hAnsi="Arial" w:cs="Arial"/>
          <w:sz w:val="28"/>
          <w:szCs w:val="28"/>
        </w:rPr>
        <w:t>,</w:t>
      </w:r>
    </w:p>
    <w:p w:rsidR="00732E5B" w:rsidRPr="006B78DF" w:rsidRDefault="00DA5988" w:rsidP="00732E5B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</w:t>
      </w:r>
      <w:r w:rsidRPr="00DA5988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DA598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– коэффициент пропорциональности, </w:t>
      </w:r>
      <w:r w:rsidR="005B7196" w:rsidRPr="005B7196">
        <w:rPr>
          <w:rFonts w:asciiTheme="majorHAnsi" w:eastAsiaTheme="minorEastAsia" w:hAnsiTheme="majorHAnsi" w:cs="Arial"/>
          <w:i/>
          <w:sz w:val="28"/>
          <w:szCs w:val="28"/>
        </w:rPr>
        <w:t>Ć</w:t>
      </w:r>
      <w:r w:rsidRPr="00DA598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 константа интегриров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ния. Так как </w:t>
      </w:r>
      <w:r w:rsidR="00D3563F" w:rsidRPr="006B78DF">
        <w:rPr>
          <w:rFonts w:asciiTheme="majorHAnsi" w:hAnsiTheme="majorHAnsi" w:cs="Arial"/>
          <w:sz w:val="28"/>
          <w:szCs w:val="28"/>
        </w:rPr>
        <w:t>α</w:t>
      </w:r>
      <w:r w:rsidR="006B78DF" w:rsidRPr="006B78DF">
        <w:rPr>
          <w:rFonts w:asciiTheme="majorHAnsi" w:hAnsiTheme="majorHAnsi" w:cs="Arial"/>
          <w:sz w:val="28"/>
          <w:szCs w:val="28"/>
        </w:rPr>
        <w:t xml:space="preserve"> =</w:t>
      </w:r>
      <w:r w:rsidR="006B78DF">
        <w:rPr>
          <w:rFonts w:ascii="Arial" w:hAnsi="Arial" w:cs="Arial"/>
          <w:sz w:val="28"/>
          <w:szCs w:val="28"/>
        </w:rPr>
        <w:t xml:space="preserve"> </w:t>
      </w:r>
      <w:r w:rsidRPr="00DA5988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DA5988">
        <w:rPr>
          <w:rFonts w:asciiTheme="majorHAnsi" w:hAnsiTheme="majorHAnsi" w:cs="Arial"/>
          <w:sz w:val="28"/>
          <w:szCs w:val="28"/>
          <w:lang w:val="en-US"/>
        </w:rPr>
        <w:t>μ</w:t>
      </w:r>
      <w:r w:rsidRPr="00DA5988">
        <w:rPr>
          <w:rFonts w:asciiTheme="majorHAnsi" w:hAnsiTheme="majorHAnsi" w:cs="Arial"/>
          <w:sz w:val="28"/>
          <w:szCs w:val="28"/>
        </w:rPr>
        <w:t>/</w:t>
      </w:r>
      <w:r w:rsidR="006B78DF">
        <w:rPr>
          <w:rFonts w:asciiTheme="majorHAnsi" w:hAnsiTheme="majorHAnsi" w:cs="Arial"/>
          <w:sz w:val="28"/>
          <w:szCs w:val="28"/>
        </w:rPr>
        <w:t>2</w:t>
      </w:r>
      <w:r w:rsidRPr="00DA5988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DA5988">
        <w:rPr>
          <w:rFonts w:asciiTheme="majorHAnsi" w:hAnsiTheme="majorHAnsi" w:cs="Arial"/>
          <w:sz w:val="28"/>
          <w:szCs w:val="28"/>
        </w:rPr>
        <w:t xml:space="preserve"> &gt; 0</w:t>
      </w:r>
      <w:r w:rsidRPr="00DA598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то для совпадения с формулой Троицкого н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обходимо, чтобы «частота» объемного расширения </w:t>
      </w:r>
      <w:r>
        <w:rPr>
          <w:rFonts w:ascii="Cambria Math" w:hAnsi="Cambria Math" w:cs="Arial"/>
          <w:sz w:val="28"/>
          <w:szCs w:val="28"/>
        </w:rPr>
        <w:t>Ω</w:t>
      </w:r>
      <w:proofErr w:type="gramStart"/>
      <w:r>
        <w:rPr>
          <w:rFonts w:ascii="Arial" w:hAnsi="Arial" w:cs="Arial"/>
          <w:sz w:val="28"/>
          <w:szCs w:val="28"/>
        </w:rPr>
        <w:t xml:space="preserve"> </w:t>
      </w:r>
      <w:r w:rsidR="003E312D" w:rsidRPr="003E312D">
        <w:rPr>
          <w:rFonts w:ascii="Arial" w:hAnsi="Arial" w:cs="Arial"/>
          <w:b/>
          <w:sz w:val="28"/>
          <w:szCs w:val="28"/>
        </w:rPr>
        <w:t>:</w:t>
      </w:r>
      <w:proofErr w:type="gramEnd"/>
      <w:r w:rsidRPr="00DA5988">
        <w:rPr>
          <w:rFonts w:asciiTheme="majorHAnsi" w:hAnsiTheme="majorHAnsi" w:cs="Arial"/>
          <w:sz w:val="28"/>
          <w:szCs w:val="28"/>
        </w:rPr>
        <w:t xml:space="preserve">= </w:t>
      </w:r>
      <w:proofErr w:type="gramStart"/>
      <w:r w:rsidRPr="00DA5988">
        <w:rPr>
          <w:rFonts w:asciiTheme="majorHAnsi" w:hAnsiTheme="majorHAnsi" w:cs="Arial"/>
          <w:sz w:val="28"/>
          <w:szCs w:val="28"/>
          <w:lang w:val="en-US"/>
        </w:rPr>
        <w:t>Im</w:t>
      </w:r>
      <w:r w:rsidRPr="00DA5988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Ω</w:t>
      </w:r>
      <w:r w:rsidRPr="003E312D">
        <w:rPr>
          <w:rFonts w:ascii="Arial" w:hAnsi="Arial" w:cs="Arial"/>
          <w:b/>
          <w:sz w:val="28"/>
          <w:szCs w:val="28"/>
        </w:rPr>
        <w:t>.</w:t>
      </w:r>
      <w:proofErr w:type="gramEnd"/>
      <w:r w:rsidRPr="00DA5988">
        <w:rPr>
          <w:rFonts w:ascii="Arial" w:hAnsi="Arial" w:cs="Arial"/>
          <w:sz w:val="28"/>
          <w:szCs w:val="28"/>
        </w:rPr>
        <w:t xml:space="preserve"> </w:t>
      </w:r>
    </w:p>
    <w:p w:rsidR="00DA5988" w:rsidRDefault="00DA5988" w:rsidP="00DA5988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Пусть </w:t>
      </w:r>
      <w:r>
        <w:rPr>
          <w:rFonts w:ascii="Cambria Math" w:hAnsi="Cambria Math" w:cs="Arial"/>
          <w:sz w:val="28"/>
          <w:szCs w:val="28"/>
        </w:rPr>
        <w:t>Ω</w:t>
      </w:r>
      <w:r w:rsidR="00D3563F">
        <w:rPr>
          <w:rFonts w:ascii="Cambria Math" w:hAnsi="Cambria Math" w:cs="Arial"/>
          <w:sz w:val="28"/>
          <w:szCs w:val="28"/>
        </w:rPr>
        <w:t xml:space="preserve"> → </w:t>
      </w:r>
      <w:r w:rsidR="00D3563F" w:rsidRPr="00D3563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="00D3563F" w:rsidRPr="00D3563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D3563F" w:rsidRPr="006B78DF">
        <w:rPr>
          <w:rFonts w:asciiTheme="majorHAnsi" w:eastAsiaTheme="minorEastAsia" w:hAnsiTheme="majorHAnsi" w:cs="Arial"/>
          <w:sz w:val="32"/>
          <w:szCs w:val="32"/>
          <w:lang w:val="en-US"/>
        </w:rPr>
        <w:t>Ώ</w:t>
      </w:r>
      <w:r w:rsidR="00D3563F" w:rsidRPr="00D3563F">
        <w:rPr>
          <w:rFonts w:ascii="Arial" w:eastAsiaTheme="minorEastAsia" w:hAnsi="Arial" w:cs="Arial"/>
          <w:sz w:val="28"/>
          <w:szCs w:val="28"/>
        </w:rPr>
        <w:t xml:space="preserve">, </w:t>
      </w:r>
      <w:r w:rsidR="00D3563F">
        <w:rPr>
          <w:rFonts w:ascii="Arial" w:eastAsiaTheme="minorEastAsia" w:hAnsi="Arial" w:cs="Arial"/>
          <w:sz w:val="28"/>
          <w:szCs w:val="28"/>
        </w:rPr>
        <w:t xml:space="preserve">тогда </w:t>
      </w:r>
      <w:r w:rsidR="00B00A57">
        <w:rPr>
          <w:rFonts w:ascii="Arial" w:eastAsiaTheme="minorEastAsia" w:hAnsi="Arial" w:cs="Arial"/>
          <w:sz w:val="28"/>
          <w:szCs w:val="28"/>
        </w:rPr>
        <w:t>придем к формуле</w:t>
      </w:r>
      <w:proofErr w:type="gramStart"/>
      <w:r w:rsidR="00B00A57">
        <w:rPr>
          <w:rFonts w:ascii="Arial" w:eastAsiaTheme="minorEastAsia" w:hAnsi="Arial" w:cs="Arial"/>
          <w:sz w:val="28"/>
          <w:szCs w:val="28"/>
        </w:rPr>
        <w:t xml:space="preserve"> </w:t>
      </w:r>
      <w:r w:rsidR="006B78DF" w:rsidRPr="00732E5B">
        <w:rPr>
          <w:rFonts w:ascii="Arial" w:hAnsi="Arial" w:cs="Arial"/>
          <w:sz w:val="28"/>
          <w:szCs w:val="28"/>
        </w:rPr>
        <w:t>(&amp;&amp;)</w:t>
      </w:r>
      <w:r w:rsidR="00B00A57">
        <w:rPr>
          <w:rFonts w:ascii="Arial" w:hAnsi="Arial" w:cs="Arial"/>
          <w:sz w:val="28"/>
          <w:szCs w:val="28"/>
        </w:rPr>
        <w:t>:</w:t>
      </w:r>
      <w:proofErr w:type="gramEnd"/>
    </w:p>
    <w:p w:rsidR="006B78DF" w:rsidRPr="00CA7BF1" w:rsidRDefault="0004554D" w:rsidP="00DA5988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m:oMath>
        <m:f>
          <m:fPr>
            <m:ctrlPr>
              <w:rPr>
                <w:rFonts w:ascii="Cambria Math" w:hAnsiTheme="majorHAnsi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r</m:t>
            </m:r>
          </m:num>
          <m:den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  <m:r>
          <m:rPr>
            <m:sty m:val="p"/>
          </m:rPr>
          <w:rPr>
            <w:rFonts w:asciiTheme="majorHAnsi" w:hAnsiTheme="majorHAnsi" w:cs="Arial"/>
            <w:sz w:val="28"/>
            <w:szCs w:val="28"/>
          </w:rPr>
          <m:t>≈α</m:t>
        </m:r>
        <m:r>
          <m:rPr>
            <m:sty m:val="p"/>
          </m:rPr>
          <w:rPr>
            <w:rFonts w:ascii="Cambria Math" w:hAnsiTheme="majorHAnsi" w:cs="Arial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Theme="majorHAnsi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'</m:t>
            </m:r>
            <m:r>
              <m:rPr>
                <m:sty m:val="p"/>
              </m:rPr>
              <w:rPr>
                <w:rFonts w:asciiTheme="majorHAnsi" w:hAnsiTheme="majorHAnsi" w:cs="Arial"/>
                <w:sz w:val="28"/>
                <w:szCs w:val="28"/>
              </w:rPr>
              <m:t>Ω</m:t>
            </m:r>
          </m:e>
          <m:sup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2</m:t>
            </m:r>
          </m:sup>
        </m:sSup>
        <m:sSup>
          <m:sSupPr>
            <m:ctrlPr>
              <w:rPr>
                <w:rFonts w:ascii="Cambria Math" w:hAnsiTheme="majorHAnsi" w:cs="Arial"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Theme="majorHAnsi" w:cs="Arial"/>
            <w:sz w:val="28"/>
            <w:szCs w:val="28"/>
          </w:rPr>
          <m:t>+</m:t>
        </m:r>
        <m:r>
          <w:rPr>
            <w:rFonts w:asciiTheme="majorHAnsi" w:eastAsiaTheme="minorEastAsia" w:hAnsiTheme="majorHAnsi" w:cs="Arial"/>
            <w:sz w:val="28"/>
            <w:szCs w:val="28"/>
          </w:rPr>
          <m:t>Ć</m:t>
        </m:r>
      </m:oMath>
      <w:r w:rsidR="00CA7BF1">
        <w:rPr>
          <w:rFonts w:ascii="Arial" w:eastAsiaTheme="minorEastAsia" w:hAnsi="Arial" w:cs="Arial"/>
          <w:sz w:val="28"/>
          <w:szCs w:val="28"/>
        </w:rPr>
        <w:t>.</w:t>
      </w:r>
    </w:p>
    <w:p w:rsidR="006B78DF" w:rsidRPr="006B78DF" w:rsidRDefault="003D66A3" w:rsidP="00CA7BF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частном случае п</w:t>
      </w:r>
      <w:r w:rsidR="006B78DF">
        <w:rPr>
          <w:rFonts w:ascii="Arial" w:hAnsi="Arial" w:cs="Arial"/>
          <w:sz w:val="28"/>
          <w:szCs w:val="28"/>
        </w:rPr>
        <w:t xml:space="preserve">ри </w:t>
      </w:r>
      <w:r w:rsidRPr="003D66A3">
        <w:rPr>
          <w:rFonts w:asciiTheme="majorHAnsi" w:eastAsiaTheme="minorEastAsia" w:hAnsiTheme="majorHAnsi" w:cs="Arial"/>
          <w:i/>
          <w:sz w:val="28"/>
          <w:szCs w:val="28"/>
        </w:rPr>
        <w:t>Ć</w:t>
      </w:r>
      <w:r w:rsidR="000D3FC5" w:rsidRPr="000D3FC5">
        <w:rPr>
          <w:rFonts w:asciiTheme="majorHAnsi" w:eastAsiaTheme="minorEastAsia" w:hAnsiTheme="majorHAnsi" w:cs="Arial"/>
          <w:sz w:val="32"/>
          <w:szCs w:val="32"/>
        </w:rPr>
        <w:t xml:space="preserve"> = 0 </w:t>
      </w:r>
      <w:r w:rsidR="000D3FC5" w:rsidRPr="000D3FC5">
        <w:rPr>
          <w:rFonts w:ascii="Arial" w:eastAsiaTheme="minorEastAsia" w:hAnsi="Arial" w:cs="Arial"/>
          <w:sz w:val="28"/>
          <w:szCs w:val="28"/>
        </w:rPr>
        <w:t>и</w:t>
      </w:r>
      <w:r w:rsidR="000D3FC5">
        <w:rPr>
          <w:rFonts w:asciiTheme="majorHAnsi" w:eastAsiaTheme="minorEastAsia" w:hAnsiTheme="majorHAnsi" w:cs="Arial"/>
          <w:sz w:val="32"/>
          <w:szCs w:val="32"/>
        </w:rPr>
        <w:t xml:space="preserve"> </w:t>
      </w:r>
      <w:r w:rsidR="006B78DF" w:rsidRPr="006B78DF">
        <w:rPr>
          <w:rFonts w:asciiTheme="majorHAnsi" w:eastAsiaTheme="minorEastAsia" w:hAnsiTheme="majorHAnsi" w:cs="Arial"/>
          <w:sz w:val="32"/>
          <w:szCs w:val="32"/>
          <w:lang w:val="en-US"/>
        </w:rPr>
        <w:t>Ώ</w:t>
      </w:r>
      <w:r w:rsidR="006B78DF">
        <w:rPr>
          <w:rFonts w:asciiTheme="majorHAnsi" w:eastAsiaTheme="minorEastAsia" w:hAnsiTheme="majorHAnsi" w:cs="Arial"/>
          <w:sz w:val="32"/>
          <w:szCs w:val="32"/>
        </w:rPr>
        <w:t xml:space="preserve"> </w:t>
      </w:r>
      <w:r w:rsidR="006B78DF" w:rsidRPr="006946C8">
        <w:rPr>
          <w:rFonts w:ascii="Cambria Math" w:eastAsiaTheme="minorEastAsia" w:hAnsi="Cambria Math" w:cs="Arial"/>
          <w:sz w:val="28"/>
          <w:szCs w:val="28"/>
        </w:rPr>
        <w:t>↔</w:t>
      </w:r>
      <w:r w:rsidR="006B78DF" w:rsidRPr="006946C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B78DF" w:rsidRPr="006946C8">
        <w:rPr>
          <w:rFonts w:asciiTheme="majorHAnsi" w:eastAsiaTheme="minorEastAsia" w:hAnsiTheme="majorHAnsi" w:cs="Arial"/>
          <w:sz w:val="28"/>
          <w:szCs w:val="28"/>
          <w:lang w:val="en-US"/>
        </w:rPr>
        <w:t>sin</w:t>
      </w:r>
      <w:r w:rsidR="006B78DF" w:rsidRPr="006946C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B78DF" w:rsidRPr="006946C8">
        <w:rPr>
          <w:rFonts w:asciiTheme="majorHAnsi" w:eastAsiaTheme="minorEastAsia" w:hAnsiTheme="majorHAnsi" w:cs="Arial"/>
          <w:sz w:val="28"/>
          <w:szCs w:val="28"/>
          <w:lang w:val="en-US"/>
        </w:rPr>
        <w:t>Ώ</w:t>
      </w:r>
      <w:r w:rsidR="006B78DF" w:rsidRPr="006946C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6B78DF" w:rsidRPr="006946C8">
        <w:rPr>
          <w:rFonts w:asciiTheme="majorHAnsi" w:eastAsiaTheme="minorEastAsia" w:hAnsiTheme="majorHAnsi" w:cs="Arial"/>
          <w:sz w:val="28"/>
          <w:szCs w:val="28"/>
        </w:rPr>
        <w:t xml:space="preserve"> /</w:t>
      </w:r>
      <w:r w:rsidR="006B78DF" w:rsidRPr="006946C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6B78DF" w:rsidRPr="006B78D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A70BCB" w:rsidRPr="00A70BCB">
        <w:rPr>
          <w:rFonts w:ascii="Arial" w:eastAsiaTheme="minorEastAsia" w:hAnsi="Arial" w:cs="Arial"/>
          <w:sz w:val="28"/>
          <w:szCs w:val="28"/>
        </w:rPr>
        <w:t xml:space="preserve">отсюда </w:t>
      </w:r>
      <w:r w:rsidR="006B78DF" w:rsidRPr="006B78DF">
        <w:rPr>
          <w:rFonts w:ascii="Arial" w:eastAsiaTheme="minorEastAsia" w:hAnsi="Arial" w:cs="Arial"/>
          <w:sz w:val="28"/>
          <w:szCs w:val="28"/>
        </w:rPr>
        <w:t>получаем</w:t>
      </w:r>
      <w:proofErr w:type="gramStart"/>
      <w:r w:rsidR="006B78DF">
        <w:rPr>
          <w:rFonts w:ascii="Arial" w:eastAsiaTheme="minorEastAsia" w:hAnsi="Arial" w:cs="Arial"/>
          <w:sz w:val="28"/>
          <w:szCs w:val="28"/>
        </w:rPr>
        <w:t xml:space="preserve"> (</w:t>
      </w:r>
      <w:r w:rsidR="006B78DF" w:rsidRPr="00293A32">
        <w:rPr>
          <w:rFonts w:ascii="Arial" w:eastAsiaTheme="minorEastAsia" w:hAnsi="Arial" w:cs="Arial"/>
          <w:sz w:val="28"/>
          <w:szCs w:val="28"/>
        </w:rPr>
        <w:t>&amp;&amp;&amp;)</w:t>
      </w:r>
      <w:r w:rsidR="006B78DF" w:rsidRPr="006B78DF">
        <w:rPr>
          <w:rFonts w:ascii="Arial" w:eastAsiaTheme="minorEastAsia" w:hAnsi="Arial" w:cs="Arial"/>
          <w:sz w:val="28"/>
          <w:szCs w:val="28"/>
        </w:rPr>
        <w:t xml:space="preserve">: </w:t>
      </w:r>
      <w:proofErr w:type="gramEnd"/>
    </w:p>
    <w:p w:rsidR="00293A32" w:rsidRPr="006946C8" w:rsidRDefault="007D4FE4" w:rsidP="000F5443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α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r</m:t>
            </m:r>
          </m:den>
        </m:f>
      </m:oMath>
      <w:r w:rsidR="00293A32" w:rsidRPr="006946C8">
        <w:rPr>
          <w:rFonts w:asciiTheme="majorHAnsi" w:eastAsiaTheme="minorEastAsia" w:hAnsiTheme="majorHAnsi" w:cs="Arial"/>
          <w:sz w:val="28"/>
          <w:szCs w:val="28"/>
        </w:rPr>
        <w:t xml:space="preserve"> = ∫</w:t>
      </w:r>
      <w:r w:rsidR="00A70BCB" w:rsidRPr="006946C8">
        <w:rPr>
          <w:rFonts w:asciiTheme="majorHAnsi" w:eastAsiaTheme="minorEastAsia" w:hAnsiTheme="majorHAnsi" w:cs="Arial"/>
          <w:sz w:val="32"/>
          <w:szCs w:val="32"/>
        </w:rPr>
        <w:t xml:space="preserve"> </w:t>
      </w:r>
      <w:r w:rsidR="00A70BCB" w:rsidRPr="006946C8">
        <w:rPr>
          <w:rFonts w:asciiTheme="majorHAnsi" w:eastAsiaTheme="minorEastAsia" w:hAnsiTheme="majorHAnsi" w:cs="Arial"/>
          <w:sz w:val="28"/>
          <w:szCs w:val="28"/>
        </w:rPr>
        <w:t>(</w:t>
      </w:r>
      <w:r w:rsidR="00A70BCB" w:rsidRPr="006946C8">
        <w:rPr>
          <w:rFonts w:asciiTheme="majorHAnsi" w:eastAsiaTheme="minorEastAsia" w:hAnsiTheme="majorHAnsi" w:cs="Arial"/>
          <w:sz w:val="28"/>
          <w:szCs w:val="28"/>
          <w:lang w:val="en-US"/>
        </w:rPr>
        <w:t>sinΏ</w:t>
      </w:r>
      <w:r w:rsidR="00A70BCB" w:rsidRPr="006946C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70BCB" w:rsidRPr="006946C8">
        <w:rPr>
          <w:rFonts w:asciiTheme="majorHAnsi" w:eastAsiaTheme="minorEastAsia" w:hAnsiTheme="majorHAnsi" w:cs="Arial"/>
          <w:sz w:val="28"/>
          <w:szCs w:val="28"/>
        </w:rPr>
        <w:t xml:space="preserve"> /</w:t>
      </w:r>
      <w:r w:rsidR="00A70BCB" w:rsidRPr="006B78D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70BCB" w:rsidRPr="006946C8">
        <w:rPr>
          <w:rFonts w:asciiTheme="majorHAnsi" w:eastAsiaTheme="minorEastAsia" w:hAnsiTheme="majorHAnsi" w:cs="Arial"/>
          <w:sz w:val="28"/>
          <w:szCs w:val="28"/>
        </w:rPr>
        <w:t>)</w:t>
      </w:r>
      <w:r w:rsidR="00A70BCB" w:rsidRPr="006946C8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A70BCB" w:rsidRPr="00A70BC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A70BC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A70BCB" w:rsidRPr="006946C8">
        <w:rPr>
          <w:rFonts w:asciiTheme="majorHAnsi" w:eastAsiaTheme="minorEastAsia" w:hAnsiTheme="majorHAnsi" w:cs="Arial"/>
          <w:i/>
          <w:sz w:val="28"/>
          <w:szCs w:val="28"/>
        </w:rPr>
        <w:t>.</w:t>
      </w:r>
    </w:p>
    <w:p w:rsidR="006946C8" w:rsidRPr="003D66A3" w:rsidRDefault="006946C8" w:rsidP="000F5443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Интеграл справа в (</w:t>
      </w:r>
      <w:r w:rsidRPr="006946C8">
        <w:rPr>
          <w:rFonts w:ascii="Arial" w:hAnsi="Arial" w:cs="Arial"/>
          <w:sz w:val="28"/>
          <w:szCs w:val="28"/>
        </w:rPr>
        <w:t xml:space="preserve">&amp;&amp;&amp;) </w:t>
      </w:r>
      <w:r>
        <w:rPr>
          <w:rFonts w:ascii="Arial" w:hAnsi="Arial" w:cs="Arial"/>
          <w:sz w:val="28"/>
          <w:szCs w:val="28"/>
        </w:rPr>
        <w:t xml:space="preserve">при </w:t>
      </w:r>
      <w:r w:rsidRPr="006B78DF">
        <w:rPr>
          <w:rFonts w:asciiTheme="majorHAnsi" w:eastAsiaTheme="minorEastAsia" w:hAnsiTheme="majorHAnsi" w:cs="Arial"/>
          <w:sz w:val="32"/>
          <w:szCs w:val="32"/>
          <w:lang w:val="en-US"/>
        </w:rPr>
        <w:t>Ώ</w:t>
      </w:r>
      <w:r>
        <w:rPr>
          <w:rFonts w:ascii="Arial" w:hAnsi="Arial" w:cs="Arial"/>
          <w:sz w:val="28"/>
          <w:szCs w:val="28"/>
        </w:rPr>
        <w:t xml:space="preserve"> </w:t>
      </w:r>
      <w:r w:rsidRPr="006946C8">
        <w:rPr>
          <w:rFonts w:ascii="Arial" w:hAnsi="Arial" w:cs="Arial"/>
          <w:sz w:val="28"/>
          <w:szCs w:val="28"/>
        </w:rPr>
        <w:t xml:space="preserve">&gt; 0 </w:t>
      </w:r>
      <w:r>
        <w:rPr>
          <w:rFonts w:ascii="Arial" w:hAnsi="Arial" w:cs="Arial"/>
          <w:sz w:val="28"/>
          <w:szCs w:val="28"/>
        </w:rPr>
        <w:t xml:space="preserve">в пределах интегрирования от </w:t>
      </w:r>
      <w:r>
        <w:rPr>
          <w:rFonts w:ascii="Cambria Math" w:hAnsi="Cambria Math" w:cs="Arial"/>
          <w:sz w:val="28"/>
          <w:szCs w:val="28"/>
        </w:rPr>
        <w:t>~ </w:t>
      </w:r>
      <w:r>
        <w:rPr>
          <w:rFonts w:ascii="Arial" w:hAnsi="Arial" w:cs="Arial"/>
          <w:sz w:val="28"/>
          <w:szCs w:val="28"/>
        </w:rPr>
        <w:t xml:space="preserve">0 </w:t>
      </w:r>
      <w:proofErr w:type="gramStart"/>
      <w:r>
        <w:rPr>
          <w:rFonts w:ascii="Arial" w:hAnsi="Arial" w:cs="Arial"/>
          <w:sz w:val="28"/>
          <w:szCs w:val="28"/>
        </w:rPr>
        <w:t>до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Pr="006946C8">
        <w:rPr>
          <w:rFonts w:asciiTheme="majorHAnsi" w:hAnsiTheme="majorHAnsi" w:cs="Arial"/>
          <w:sz w:val="28"/>
          <w:szCs w:val="28"/>
        </w:rPr>
        <w:t>~ ∞</w:t>
      </w:r>
      <w:r>
        <w:rPr>
          <w:rFonts w:ascii="Cambria Math" w:hAnsi="Cambria Math" w:cs="Arial"/>
          <w:sz w:val="28"/>
          <w:szCs w:val="28"/>
        </w:rPr>
        <w:t xml:space="preserve"> </w:t>
      </w:r>
      <w:r w:rsidRPr="006946C8">
        <w:rPr>
          <w:rFonts w:ascii="Arial" w:hAnsi="Arial" w:cs="Arial"/>
          <w:sz w:val="28"/>
          <w:szCs w:val="28"/>
        </w:rPr>
        <w:t xml:space="preserve">равен </w:t>
      </w:r>
      <w:r>
        <w:rPr>
          <w:rFonts w:ascii="Cambria Math" w:hAnsi="Cambria Math" w:cs="Arial"/>
          <w:sz w:val="28"/>
          <w:szCs w:val="28"/>
        </w:rPr>
        <w:t>π</w:t>
      </w:r>
      <w:r w:rsidRPr="006946C8">
        <w:rPr>
          <w:rFonts w:ascii="Cambria Math" w:hAnsi="Cambria Math" w:cs="Arial"/>
          <w:sz w:val="16"/>
          <w:szCs w:val="16"/>
        </w:rPr>
        <w:t xml:space="preserve"> </w:t>
      </w:r>
      <w:r w:rsidRPr="006B78DF">
        <w:rPr>
          <w:rFonts w:asciiTheme="majorHAnsi" w:eastAsiaTheme="minorEastAsia" w:hAnsiTheme="majorHAnsi" w:cs="Arial"/>
          <w:sz w:val="32"/>
          <w:szCs w:val="32"/>
          <w:lang w:val="en-US"/>
        </w:rPr>
        <w:t>Ώ</w:t>
      </w:r>
      <w:r w:rsidR="00615F54">
        <w:rPr>
          <w:rFonts w:asciiTheme="majorHAnsi" w:eastAsiaTheme="minorEastAsia" w:hAnsiTheme="majorHAnsi" w:cs="Arial"/>
          <w:sz w:val="28"/>
          <w:szCs w:val="28"/>
        </w:rPr>
        <w:t>/2</w:t>
      </w:r>
      <w:r w:rsidR="00615F54" w:rsidRPr="00615F54">
        <w:rPr>
          <w:rFonts w:ascii="Arial" w:eastAsiaTheme="minorEastAsia" w:hAnsi="Arial" w:cs="Arial"/>
          <w:sz w:val="28"/>
          <w:szCs w:val="28"/>
        </w:rPr>
        <w:t xml:space="preserve">, </w:t>
      </w:r>
      <w:r w:rsidR="003D66A3">
        <w:rPr>
          <w:rFonts w:ascii="Arial" w:eastAsiaTheme="minorEastAsia" w:hAnsi="Arial" w:cs="Arial"/>
          <w:sz w:val="28"/>
          <w:szCs w:val="28"/>
        </w:rPr>
        <w:t>что</w:t>
      </w:r>
      <w:r w:rsidR="00615F54" w:rsidRPr="00615F54">
        <w:rPr>
          <w:rFonts w:ascii="Arial" w:eastAsiaTheme="minorEastAsia" w:hAnsi="Arial" w:cs="Arial"/>
          <w:sz w:val="28"/>
          <w:szCs w:val="28"/>
        </w:rPr>
        <w:t xml:space="preserve"> </w:t>
      </w:r>
      <w:r w:rsidR="003D66A3">
        <w:rPr>
          <w:rFonts w:ascii="Arial" w:eastAsiaTheme="minorEastAsia" w:hAnsi="Arial" w:cs="Arial"/>
          <w:sz w:val="28"/>
          <w:szCs w:val="28"/>
        </w:rPr>
        <w:t>дает</w:t>
      </w:r>
      <w:r w:rsidR="00615F54" w:rsidRPr="00615F54">
        <w:rPr>
          <w:rFonts w:ascii="Arial" w:eastAsiaTheme="minorEastAsia" w:hAnsi="Arial" w:cs="Arial"/>
          <w:sz w:val="28"/>
          <w:szCs w:val="28"/>
        </w:rPr>
        <w:t xml:space="preserve"> </w:t>
      </w:r>
      <w:r w:rsidR="003D66A3">
        <w:rPr>
          <w:rFonts w:ascii="Arial" w:eastAsiaTheme="minorEastAsia" w:hAnsi="Arial" w:cs="Arial"/>
          <w:sz w:val="28"/>
          <w:szCs w:val="28"/>
        </w:rPr>
        <w:t>формулу</w:t>
      </w:r>
      <w:r w:rsidR="00615F54" w:rsidRPr="00615F54">
        <w:rPr>
          <w:rFonts w:ascii="Arial" w:eastAsiaTheme="minorEastAsia" w:hAnsi="Arial" w:cs="Arial"/>
          <w:sz w:val="28"/>
          <w:szCs w:val="28"/>
        </w:rPr>
        <w:t>:</w:t>
      </w:r>
      <w:r w:rsidR="00CA7BF1" w:rsidRPr="00CA7BF1">
        <w:rPr>
          <w:rFonts w:ascii="Arial" w:hAnsi="Arial" w:cs="Arial"/>
          <w:sz w:val="28"/>
          <w:szCs w:val="28"/>
        </w:rPr>
        <w:t xml:space="preserve"> </w:t>
      </w:r>
      <w:r w:rsidR="00CA7BF1">
        <w:rPr>
          <w:rFonts w:ascii="Arial" w:hAnsi="Arial" w:cs="Arial"/>
          <w:sz w:val="28"/>
          <w:szCs w:val="28"/>
        </w:rPr>
        <w:t>–</w:t>
      </w:r>
      <w:r w:rsidR="00CA7BF1" w:rsidRPr="00CA7BF1">
        <w:rPr>
          <w:rFonts w:asciiTheme="majorHAnsi" w:hAnsiTheme="majorHAnsi" w:cs="Arial"/>
          <w:sz w:val="28"/>
          <w:szCs w:val="28"/>
        </w:rPr>
        <w:t>1/</w:t>
      </w:r>
      <w:r w:rsidR="00CA7BF1">
        <w:rPr>
          <w:rFonts w:ascii="Cambria Math" w:hAnsi="Cambria Math" w:cs="Arial"/>
          <w:sz w:val="28"/>
          <w:szCs w:val="28"/>
        </w:rPr>
        <w:t>α</w:t>
      </w:r>
      <w:r w:rsidR="00CA7BF1" w:rsidRPr="006B78DF">
        <w:rPr>
          <w:rFonts w:asciiTheme="majorHAnsi" w:eastAsiaTheme="minorEastAsia" w:hAnsiTheme="majorHAnsi" w:cs="Arial"/>
          <w:sz w:val="32"/>
          <w:szCs w:val="32"/>
          <w:lang w:val="en-US"/>
        </w:rPr>
        <w:t>Ώ</w:t>
      </w:r>
      <w:r w:rsidR="00CA7BF1">
        <w:rPr>
          <w:rFonts w:asciiTheme="majorHAnsi" w:eastAsiaTheme="minorEastAsia" w:hAnsiTheme="majorHAnsi" w:cs="Arial"/>
          <w:sz w:val="32"/>
          <w:szCs w:val="32"/>
        </w:rPr>
        <w:t xml:space="preserve"> </w:t>
      </w:r>
      <w:r w:rsidR="00CA7BF1" w:rsidRPr="00CA7BF1">
        <w:rPr>
          <w:rFonts w:asciiTheme="majorHAnsi" w:eastAsiaTheme="minorEastAsia" w:hAnsiTheme="majorHAnsi" w:cs="Arial"/>
          <w:sz w:val="32"/>
          <w:szCs w:val="32"/>
        </w:rPr>
        <w:t xml:space="preserve">≈ </w:t>
      </w:r>
      <w:r w:rsidR="00CA7BF1" w:rsidRPr="00CA7BF1">
        <w:rPr>
          <w:rFonts w:asciiTheme="majorHAnsi" w:hAnsiTheme="majorHAnsi" w:cs="Arial"/>
          <w:sz w:val="28"/>
          <w:szCs w:val="28"/>
        </w:rPr>
        <w:t>π</w:t>
      </w:r>
      <w:r w:rsidR="00CA7BF1" w:rsidRPr="00CA7BF1">
        <w:rPr>
          <w:rFonts w:asciiTheme="majorHAnsi" w:hAnsiTheme="majorHAnsi" w:cs="Arial"/>
          <w:sz w:val="16"/>
          <w:szCs w:val="16"/>
        </w:rPr>
        <w:t xml:space="preserve"> </w:t>
      </w:r>
      <w:r w:rsidR="00CA7BF1" w:rsidRPr="00CA7BF1">
        <w:rPr>
          <w:rFonts w:asciiTheme="majorHAnsi" w:eastAsiaTheme="minorEastAsia" w:hAnsiTheme="majorHAnsi" w:cs="Arial"/>
          <w:i/>
          <w:sz w:val="32"/>
          <w:szCs w:val="32"/>
          <w:lang w:val="en-US"/>
        </w:rPr>
        <w:t>r</w:t>
      </w:r>
      <w:r w:rsidR="00CA7BF1" w:rsidRPr="00CA7BF1">
        <w:rPr>
          <w:rFonts w:asciiTheme="majorHAnsi" w:eastAsiaTheme="minorEastAsia" w:hAnsiTheme="majorHAnsi" w:cs="Arial"/>
          <w:sz w:val="28"/>
          <w:szCs w:val="28"/>
        </w:rPr>
        <w:t>/2</w:t>
      </w:r>
      <w:r w:rsidR="00CA7BF1" w:rsidRPr="00615F54">
        <w:rPr>
          <w:rFonts w:asciiTheme="majorHAnsi" w:eastAsiaTheme="minorEastAsia" w:hAnsiTheme="majorHAnsi" w:cs="Arial"/>
          <w:sz w:val="28"/>
          <w:szCs w:val="28"/>
        </w:rPr>
        <w:t>.</w:t>
      </w:r>
      <w:r w:rsidR="003D66A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D66A3" w:rsidRPr="003D66A3">
        <w:rPr>
          <w:rFonts w:ascii="Arial" w:eastAsiaTheme="minorEastAsia" w:hAnsi="Arial" w:cs="Arial"/>
          <w:sz w:val="28"/>
          <w:szCs w:val="28"/>
        </w:rPr>
        <w:t xml:space="preserve">Пусть </w:t>
      </w:r>
      <w:r w:rsidR="003D66A3" w:rsidRPr="003D66A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="003D66A3" w:rsidRPr="003D66A3">
        <w:rPr>
          <w:rFonts w:asciiTheme="majorHAnsi" w:eastAsiaTheme="minorEastAsia" w:hAnsiTheme="majorHAnsi" w:cs="Arial"/>
          <w:sz w:val="32"/>
          <w:szCs w:val="32"/>
        </w:rPr>
        <w:t xml:space="preserve"> </w:t>
      </w:r>
      <w:r w:rsidR="003D66A3" w:rsidRPr="006B78DF">
        <w:rPr>
          <w:rFonts w:asciiTheme="majorHAnsi" w:eastAsiaTheme="minorEastAsia" w:hAnsiTheme="majorHAnsi" w:cs="Arial"/>
          <w:sz w:val="32"/>
          <w:szCs w:val="32"/>
          <w:lang w:val="en-US"/>
        </w:rPr>
        <w:t>Ώ</w:t>
      </w:r>
      <w:r w:rsidR="003D66A3" w:rsidRPr="003D66A3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3D66A3" w:rsidRPr="00230D12">
        <w:rPr>
          <w:rFonts w:ascii="Cambria Math" w:eastAsiaTheme="minorEastAsia" w:hAnsi="Cambria Math" w:cs="Arial"/>
          <w:sz w:val="28"/>
          <w:szCs w:val="28"/>
          <w:lang w:val="en-US"/>
        </w:rPr>
        <w:t>𝒲</w:t>
      </w:r>
      <w:r w:rsidR="003D66A3" w:rsidRPr="003D66A3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3D66A3">
        <w:rPr>
          <w:rFonts w:ascii="Arial" w:hAnsi="Arial" w:cs="Arial"/>
          <w:sz w:val="28"/>
          <w:szCs w:val="28"/>
        </w:rPr>
        <w:t>–</w:t>
      </w:r>
      <w:r w:rsidR="003D66A3" w:rsidRPr="003D66A3">
        <w:rPr>
          <w:rFonts w:ascii="Arial" w:eastAsiaTheme="minorEastAsia" w:hAnsi="Arial" w:cs="Arial"/>
          <w:sz w:val="28"/>
          <w:szCs w:val="28"/>
        </w:rPr>
        <w:t xml:space="preserve"> скорость</w:t>
      </w:r>
      <w:r w:rsidR="003D66A3">
        <w:rPr>
          <w:rFonts w:ascii="Arial" w:eastAsiaTheme="minorEastAsia" w:hAnsi="Arial" w:cs="Arial"/>
          <w:sz w:val="28"/>
          <w:szCs w:val="28"/>
        </w:rPr>
        <w:t xml:space="preserve"> поперечного дрейфа локальной области нахождения фотона относительно «нашего» 3-мерного пространства, </w:t>
      </w:r>
      <w:r w:rsidR="003D66A3" w:rsidRPr="00230D12">
        <w:rPr>
          <w:rFonts w:ascii="Cambria Math" w:eastAsiaTheme="minorEastAsia" w:hAnsi="Cambria Math" w:cs="Arial"/>
          <w:sz w:val="28"/>
          <w:szCs w:val="28"/>
          <w:lang w:val="en-US"/>
        </w:rPr>
        <w:t>𝒲</w:t>
      </w:r>
      <w:r w:rsidR="003D66A3" w:rsidRPr="003D66A3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3D66A3">
        <w:rPr>
          <w:rFonts w:ascii="Arial" w:hAnsi="Arial" w:cs="Arial"/>
          <w:sz w:val="28"/>
          <w:szCs w:val="28"/>
        </w:rPr>
        <w:t xml:space="preserve">– </w:t>
      </w:r>
      <w:r w:rsidR="003D66A3" w:rsidRPr="003D66A3">
        <w:rPr>
          <w:rFonts w:ascii="Arial" w:hAnsi="Arial" w:cs="Arial"/>
          <w:sz w:val="28"/>
          <w:szCs w:val="28"/>
        </w:rPr>
        <w:t>|</w:t>
      </w:r>
      <w:r w:rsidR="003D66A3" w:rsidRPr="00230D12">
        <w:rPr>
          <w:rFonts w:ascii="Cambria Math" w:eastAsiaTheme="minorEastAsia" w:hAnsi="Cambria Math" w:cs="Arial"/>
          <w:sz w:val="28"/>
          <w:szCs w:val="28"/>
          <w:lang w:val="en-US"/>
        </w:rPr>
        <w:t>𝒲</w:t>
      </w:r>
      <w:r w:rsidR="003D66A3" w:rsidRPr="003D66A3">
        <w:rPr>
          <w:rFonts w:ascii="Cambria Math" w:eastAsiaTheme="minorEastAsia" w:hAnsi="Cambria Math" w:cs="Arial"/>
          <w:sz w:val="28"/>
          <w:szCs w:val="28"/>
        </w:rPr>
        <w:t>|</w:t>
      </w:r>
      <w:r w:rsidR="003D66A3">
        <w:rPr>
          <w:rFonts w:ascii="Arial" w:eastAsiaTheme="minorEastAsia" w:hAnsi="Arial" w:cs="Arial"/>
          <w:sz w:val="28"/>
          <w:szCs w:val="28"/>
        </w:rPr>
        <w:t xml:space="preserve">. При этом условии отсюда следует равенство </w:t>
      </w:r>
      <w:r w:rsidR="003D66A3" w:rsidRPr="003D66A3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3D66A3" w:rsidRPr="00CA7BF1">
        <w:rPr>
          <w:rFonts w:asciiTheme="majorHAnsi" w:hAnsiTheme="majorHAnsi" w:cs="Arial"/>
          <w:sz w:val="28"/>
          <w:szCs w:val="28"/>
        </w:rPr>
        <w:t>/</w:t>
      </w:r>
      <w:r w:rsidR="003D66A3">
        <w:rPr>
          <w:rFonts w:ascii="Cambria Math" w:hAnsi="Cambria Math" w:cs="Arial"/>
          <w:sz w:val="28"/>
          <w:szCs w:val="28"/>
        </w:rPr>
        <w:t>α</w:t>
      </w:r>
      <w:r w:rsidR="003D66A3" w:rsidRPr="003D66A3">
        <w:rPr>
          <w:rFonts w:ascii="Arial" w:hAnsi="Arial" w:cs="Arial"/>
          <w:sz w:val="28"/>
          <w:szCs w:val="28"/>
        </w:rPr>
        <w:t>|</w:t>
      </w:r>
      <w:r w:rsidR="003D66A3" w:rsidRPr="00230D12">
        <w:rPr>
          <w:rFonts w:ascii="Cambria Math" w:eastAsiaTheme="minorEastAsia" w:hAnsi="Cambria Math" w:cs="Arial"/>
          <w:sz w:val="28"/>
          <w:szCs w:val="28"/>
          <w:lang w:val="en-US"/>
        </w:rPr>
        <w:t>𝒲</w:t>
      </w:r>
      <w:r w:rsidR="003D66A3" w:rsidRPr="003D66A3">
        <w:rPr>
          <w:rFonts w:ascii="Cambria Math" w:eastAsiaTheme="minorEastAsia" w:hAnsi="Cambria Math" w:cs="Arial"/>
          <w:sz w:val="28"/>
          <w:szCs w:val="28"/>
        </w:rPr>
        <w:t>|</w:t>
      </w:r>
      <w:r w:rsidR="003D66A3">
        <w:rPr>
          <w:rFonts w:asciiTheme="majorHAnsi" w:eastAsiaTheme="minorEastAsia" w:hAnsiTheme="majorHAnsi" w:cs="Arial"/>
          <w:sz w:val="32"/>
          <w:szCs w:val="32"/>
        </w:rPr>
        <w:t xml:space="preserve"> </w:t>
      </w:r>
      <w:r w:rsidR="003D66A3" w:rsidRPr="00CA7BF1">
        <w:rPr>
          <w:rFonts w:asciiTheme="majorHAnsi" w:eastAsiaTheme="minorEastAsia" w:hAnsiTheme="majorHAnsi" w:cs="Arial"/>
          <w:sz w:val="32"/>
          <w:szCs w:val="32"/>
        </w:rPr>
        <w:t xml:space="preserve">≈ </w:t>
      </w:r>
      <w:r w:rsidR="003D66A3" w:rsidRPr="00CA7BF1">
        <w:rPr>
          <w:rFonts w:asciiTheme="majorHAnsi" w:hAnsiTheme="majorHAnsi" w:cs="Arial"/>
          <w:sz w:val="28"/>
          <w:szCs w:val="28"/>
        </w:rPr>
        <w:t>π</w:t>
      </w:r>
      <w:r w:rsidR="003D66A3" w:rsidRPr="00CA7BF1">
        <w:rPr>
          <w:rFonts w:asciiTheme="majorHAnsi" w:hAnsiTheme="majorHAnsi" w:cs="Arial"/>
          <w:sz w:val="16"/>
          <w:szCs w:val="16"/>
        </w:rPr>
        <w:t xml:space="preserve"> </w:t>
      </w:r>
      <w:r w:rsidR="003D66A3" w:rsidRPr="00CA7BF1">
        <w:rPr>
          <w:rFonts w:asciiTheme="majorHAnsi" w:eastAsiaTheme="minorEastAsia" w:hAnsiTheme="majorHAnsi" w:cs="Arial"/>
          <w:i/>
          <w:sz w:val="32"/>
          <w:szCs w:val="32"/>
          <w:lang w:val="en-US"/>
        </w:rPr>
        <w:t>r</w:t>
      </w:r>
      <w:r w:rsidR="003D66A3" w:rsidRPr="00CA7BF1">
        <w:rPr>
          <w:rFonts w:asciiTheme="majorHAnsi" w:eastAsiaTheme="minorEastAsia" w:hAnsiTheme="majorHAnsi" w:cs="Arial"/>
          <w:sz w:val="28"/>
          <w:szCs w:val="28"/>
        </w:rPr>
        <w:t>/2</w:t>
      </w:r>
      <w:r w:rsidR="003D66A3" w:rsidRPr="003D66A3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3D66A3" w:rsidRPr="003D66A3">
        <w:rPr>
          <w:rFonts w:ascii="Arial" w:eastAsiaTheme="minorEastAsia" w:hAnsi="Arial" w:cs="Arial"/>
          <w:sz w:val="28"/>
          <w:szCs w:val="28"/>
        </w:rPr>
        <w:t>из которого, подбирая коэффициент</w:t>
      </w:r>
      <w:r w:rsidR="003D66A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D66A3">
        <w:rPr>
          <w:rFonts w:ascii="Cambria Math" w:eastAsiaTheme="minorEastAsia" w:hAnsi="Cambria Math" w:cs="Arial"/>
          <w:sz w:val="28"/>
          <w:szCs w:val="28"/>
        </w:rPr>
        <w:t>α</w:t>
      </w:r>
      <w:r w:rsidR="003D66A3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3D66A3" w:rsidRPr="003D66A3">
        <w:rPr>
          <w:rFonts w:ascii="Arial" w:eastAsiaTheme="minorEastAsia" w:hAnsi="Arial" w:cs="Arial"/>
          <w:sz w:val="28"/>
          <w:szCs w:val="28"/>
        </w:rPr>
        <w:t xml:space="preserve">получаем: </w:t>
      </w:r>
      <w:proofErr w:type="gramStart"/>
      <w:r w:rsidR="003D66A3" w:rsidRPr="003D66A3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3D66A3">
        <w:rPr>
          <w:rFonts w:asciiTheme="majorHAnsi" w:eastAsiaTheme="minorEastAsia" w:hAnsiTheme="majorHAnsi" w:cs="Arial"/>
          <w:sz w:val="32"/>
          <w:szCs w:val="32"/>
        </w:rPr>
        <w:t xml:space="preserve"> </w:t>
      </w:r>
      <w:r w:rsidR="003D66A3" w:rsidRPr="00CA7BF1">
        <w:rPr>
          <w:rFonts w:asciiTheme="majorHAnsi" w:eastAsiaTheme="minorEastAsia" w:hAnsiTheme="majorHAnsi" w:cs="Arial"/>
          <w:sz w:val="32"/>
          <w:szCs w:val="32"/>
        </w:rPr>
        <w:t xml:space="preserve">≈ </w:t>
      </w:r>
      <w:r w:rsidR="003D66A3" w:rsidRPr="00CA7BF1">
        <w:rPr>
          <w:rFonts w:asciiTheme="majorHAnsi" w:hAnsiTheme="majorHAnsi" w:cs="Arial"/>
          <w:sz w:val="28"/>
          <w:szCs w:val="28"/>
        </w:rPr>
        <w:t>π</w:t>
      </w:r>
      <w:r w:rsidR="003D66A3" w:rsidRPr="00CA7BF1">
        <w:rPr>
          <w:rFonts w:asciiTheme="majorHAnsi" w:hAnsiTheme="majorHAnsi" w:cs="Arial"/>
          <w:sz w:val="16"/>
          <w:szCs w:val="16"/>
        </w:rPr>
        <w:t xml:space="preserve"> </w:t>
      </w:r>
      <w:r w:rsidR="003D66A3" w:rsidRPr="00CA7BF1">
        <w:rPr>
          <w:rFonts w:asciiTheme="majorHAnsi" w:eastAsiaTheme="minorEastAsia" w:hAnsiTheme="majorHAnsi" w:cs="Arial"/>
          <w:i/>
          <w:sz w:val="32"/>
          <w:szCs w:val="32"/>
          <w:lang w:val="en-US"/>
        </w:rPr>
        <w:t>r</w:t>
      </w:r>
      <w:r w:rsidR="003D66A3" w:rsidRPr="00CA7BF1">
        <w:rPr>
          <w:rFonts w:asciiTheme="majorHAnsi" w:eastAsiaTheme="minorEastAsia" w:hAnsiTheme="majorHAnsi" w:cs="Arial"/>
          <w:sz w:val="28"/>
          <w:szCs w:val="28"/>
        </w:rPr>
        <w:t>/2</w:t>
      </w:r>
      <w:r w:rsidR="003D66A3">
        <w:rPr>
          <w:rFonts w:asciiTheme="majorHAnsi" w:eastAsiaTheme="minorEastAsia" w:hAnsiTheme="majorHAnsi" w:cs="Arial"/>
          <w:sz w:val="28"/>
          <w:szCs w:val="28"/>
        </w:rPr>
        <w:t>.</w:t>
      </w:r>
      <w:proofErr w:type="gramEnd"/>
      <w:r w:rsidR="003D66A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D66A3" w:rsidRPr="003D66A3">
        <w:rPr>
          <w:rFonts w:ascii="Arial" w:eastAsiaTheme="minorEastAsia" w:hAnsi="Arial" w:cs="Arial"/>
          <w:sz w:val="28"/>
          <w:szCs w:val="28"/>
        </w:rPr>
        <w:t xml:space="preserve">Эта формула совпадает </w:t>
      </w:r>
      <w:r w:rsidR="003D66A3">
        <w:rPr>
          <w:rFonts w:ascii="Arial" w:eastAsiaTheme="minorEastAsia" w:hAnsi="Arial" w:cs="Arial"/>
          <w:sz w:val="28"/>
          <w:szCs w:val="28"/>
        </w:rPr>
        <w:t>с форм</w:t>
      </w:r>
      <w:r w:rsidR="003D66A3">
        <w:rPr>
          <w:rFonts w:ascii="Arial" w:eastAsiaTheme="minorEastAsia" w:hAnsi="Arial" w:cs="Arial"/>
          <w:sz w:val="28"/>
          <w:szCs w:val="28"/>
        </w:rPr>
        <w:t>у</w:t>
      </w:r>
      <w:r w:rsidR="003D66A3">
        <w:rPr>
          <w:rFonts w:ascii="Arial" w:eastAsiaTheme="minorEastAsia" w:hAnsi="Arial" w:cs="Arial"/>
          <w:sz w:val="28"/>
          <w:szCs w:val="28"/>
        </w:rPr>
        <w:t>лой, полученной в модели полого ядра Земли, в центре которого нах</w:t>
      </w:r>
      <w:r w:rsidR="003D66A3">
        <w:rPr>
          <w:rFonts w:ascii="Arial" w:eastAsiaTheme="minorEastAsia" w:hAnsi="Arial" w:cs="Arial"/>
          <w:sz w:val="28"/>
          <w:szCs w:val="28"/>
        </w:rPr>
        <w:t>о</w:t>
      </w:r>
      <w:r w:rsidR="003D66A3">
        <w:rPr>
          <w:rFonts w:ascii="Arial" w:eastAsiaTheme="minorEastAsia" w:hAnsi="Arial" w:cs="Arial"/>
          <w:sz w:val="28"/>
          <w:szCs w:val="28"/>
        </w:rPr>
        <w:t xml:space="preserve">дится 4-мерное шарообразное эфирное </w:t>
      </w:r>
      <w:r w:rsidR="00891C74">
        <w:rPr>
          <w:rFonts w:ascii="Arial" w:eastAsiaTheme="minorEastAsia" w:hAnsi="Arial" w:cs="Arial"/>
          <w:sz w:val="28"/>
          <w:szCs w:val="28"/>
        </w:rPr>
        <w:t>(</w:t>
      </w:r>
      <w:r w:rsidR="003D66A3">
        <w:rPr>
          <w:rFonts w:ascii="Arial" w:eastAsiaTheme="minorEastAsia" w:hAnsi="Arial" w:cs="Arial"/>
          <w:sz w:val="28"/>
          <w:szCs w:val="28"/>
        </w:rPr>
        <w:t>мини</w:t>
      </w:r>
      <w:r w:rsidR="00891C74">
        <w:rPr>
          <w:rFonts w:ascii="Arial" w:eastAsiaTheme="minorEastAsia" w:hAnsi="Arial" w:cs="Arial"/>
          <w:sz w:val="28"/>
          <w:szCs w:val="28"/>
        </w:rPr>
        <w:t xml:space="preserve">-) </w:t>
      </w:r>
      <w:r w:rsidR="003D66A3">
        <w:rPr>
          <w:rFonts w:ascii="Arial" w:eastAsiaTheme="minorEastAsia" w:hAnsi="Arial" w:cs="Arial"/>
          <w:sz w:val="28"/>
          <w:szCs w:val="28"/>
        </w:rPr>
        <w:t xml:space="preserve">тело </w:t>
      </w:r>
      <w:r w:rsidR="003D66A3" w:rsidRPr="003D66A3">
        <w:rPr>
          <w:rFonts w:asciiTheme="majorHAnsi" w:eastAsiaTheme="minorEastAsia" w:hAnsiTheme="majorHAnsi" w:cs="Arial"/>
          <w:sz w:val="28"/>
          <w:szCs w:val="28"/>
        </w:rPr>
        <w:t>ξ</w:t>
      </w:r>
      <w:r w:rsidR="003D66A3">
        <w:rPr>
          <w:rFonts w:ascii="Arial" w:eastAsiaTheme="minorEastAsia" w:hAnsi="Arial" w:cs="Arial"/>
          <w:sz w:val="28"/>
          <w:szCs w:val="28"/>
        </w:rPr>
        <w:t>.</w:t>
      </w:r>
    </w:p>
    <w:p w:rsidR="00615F54" w:rsidRDefault="00615F54" w:rsidP="000F5443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615F54">
        <w:rPr>
          <w:rFonts w:ascii="Arial" w:eastAsiaTheme="minorEastAsia" w:hAnsi="Arial" w:cs="Arial"/>
          <w:sz w:val="28"/>
          <w:szCs w:val="28"/>
          <w:u w:val="single"/>
        </w:rPr>
        <w:t>Вывод 1</w:t>
      </w:r>
      <w:r w:rsidRPr="00615F54">
        <w:rPr>
          <w:rFonts w:ascii="Arial" w:eastAsiaTheme="minorEastAsia" w:hAnsi="Arial" w:cs="Arial"/>
          <w:sz w:val="28"/>
          <w:szCs w:val="28"/>
        </w:rPr>
        <w:t xml:space="preserve">. </w:t>
      </w:r>
      <w:r w:rsidR="004A4A69">
        <w:rPr>
          <w:rFonts w:ascii="Arial" w:eastAsiaTheme="minorEastAsia" w:hAnsi="Arial" w:cs="Arial"/>
          <w:sz w:val="28"/>
          <w:szCs w:val="28"/>
        </w:rPr>
        <w:t xml:space="preserve">Если </w:t>
      </w:r>
      <w:r w:rsidR="004A4A69" w:rsidRPr="006B78DF">
        <w:rPr>
          <w:rFonts w:asciiTheme="majorHAnsi" w:eastAsiaTheme="minorEastAsia" w:hAnsiTheme="majorHAnsi" w:cs="Arial"/>
          <w:sz w:val="32"/>
          <w:szCs w:val="32"/>
          <w:lang w:val="en-US"/>
        </w:rPr>
        <w:t>Ώ</w:t>
      </w:r>
      <w:r w:rsidR="004A4A69">
        <w:rPr>
          <w:rFonts w:ascii="Arial" w:eastAsiaTheme="minorEastAsia" w:hAnsi="Arial" w:cs="Arial"/>
          <w:sz w:val="28"/>
          <w:szCs w:val="28"/>
        </w:rPr>
        <w:t xml:space="preserve"> = </w:t>
      </w:r>
      <w:r w:rsidR="004A4A69" w:rsidRPr="006B78DF">
        <w:rPr>
          <w:rFonts w:asciiTheme="majorHAnsi" w:eastAsiaTheme="minorEastAsia" w:hAnsiTheme="majorHAnsi" w:cs="Arial"/>
          <w:sz w:val="32"/>
          <w:szCs w:val="32"/>
          <w:lang w:val="en-US"/>
        </w:rPr>
        <w:t>Ώ</w:t>
      </w:r>
      <w:r w:rsidR="004A4A69">
        <w:rPr>
          <w:rFonts w:ascii="Arial" w:eastAsiaTheme="minorEastAsia" w:hAnsi="Arial" w:cs="Arial"/>
          <w:sz w:val="28"/>
          <w:szCs w:val="28"/>
        </w:rPr>
        <w:t>(</w:t>
      </w:r>
      <w:r w:rsidR="004A4A69" w:rsidRPr="004A4A6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4A4A69">
        <w:rPr>
          <w:rFonts w:ascii="Arial" w:eastAsiaTheme="minorEastAsia" w:hAnsi="Arial" w:cs="Arial"/>
          <w:sz w:val="28"/>
          <w:szCs w:val="28"/>
        </w:rPr>
        <w:t>), р</w:t>
      </w:r>
      <w:r>
        <w:rPr>
          <w:rFonts w:ascii="Arial" w:eastAsiaTheme="minorEastAsia" w:hAnsi="Arial" w:cs="Arial"/>
          <w:sz w:val="28"/>
          <w:szCs w:val="28"/>
        </w:rPr>
        <w:t>ешение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 (</w:t>
      </w:r>
      <w:r w:rsidRPr="00615F54">
        <w:rPr>
          <w:rFonts w:ascii="Arial" w:eastAsiaTheme="minorEastAsia" w:hAnsi="Arial" w:cs="Arial"/>
          <w:sz w:val="28"/>
          <w:szCs w:val="28"/>
        </w:rPr>
        <w:t>&amp;&amp;)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proofErr w:type="gramEnd"/>
      <w:r>
        <w:rPr>
          <w:rFonts w:ascii="Arial" w:eastAsiaTheme="minorEastAsia" w:hAnsi="Arial" w:cs="Arial"/>
          <w:sz w:val="28"/>
          <w:szCs w:val="28"/>
        </w:rPr>
        <w:t>существует в форме</w:t>
      </w:r>
    </w:p>
    <w:p w:rsidR="00615F54" w:rsidRPr="00615F54" w:rsidRDefault="00615F54" w:rsidP="000F5443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m:oMath>
        <m:r>
          <w:rPr>
            <w:rFonts w:ascii="Cambria Math" w:hAnsiTheme="majorHAnsi" w:cs="Arial"/>
            <w:sz w:val="28"/>
            <w:szCs w:val="28"/>
          </w:rPr>
          <m:t>r</m:t>
        </m:r>
        <m:r>
          <m:rPr>
            <m:sty m:val="p"/>
          </m:rPr>
          <w:rPr>
            <w:rFonts w:asciiTheme="majorHAnsi" w:hAnsiTheme="majorHAnsi" w:cs="Arial"/>
            <w:sz w:val="28"/>
            <w:szCs w:val="28"/>
          </w:rPr>
          <m:t>≈</m:t>
        </m:r>
        <m:nary>
          <m:naryPr>
            <m:limLoc m:val="undOvr"/>
            <m:subHide m:val="on"/>
            <m:sup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naryPr>
          <m:sub/>
          <m:sup/>
          <m:e>
            <m:d>
              <m:d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>α</m:t>
                </m:r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Theme="majorHAnsi" w:cs="Arial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'</m:t>
                    </m:r>
                    <m:r>
                      <m:rPr>
                        <m:sty m:val="p"/>
                      </m:rPr>
                      <w:rPr>
                        <w:rFonts w:ascii="Cambria Math" w:hAnsiTheme="majorHAnsi" w:cs="Arial"/>
                        <w:sz w:val="28"/>
                        <w:szCs w:val="28"/>
                      </w:rPr>
                      <m:t>Ω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Theme="majorHAnsi" w:cs="Arial"/>
                        <w:sz w:val="28"/>
                        <w:szCs w:val="28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Theme="majorHAnsi" w:cs="Arial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Theme="majorHAnsi" w:cs="Arial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Theme="majorHAnsi" w:cs="Arial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1</m:t>
                    </m:r>
                  </m:sub>
                </m:sSub>
              </m:e>
            </m:d>
          </m:e>
        </m:nary>
        <w:proofErr w:type="gramStart"/>
      </m:oMath>
      <w:r w:rsidRPr="004A4A69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4A4A6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proofErr w:type="gramEnd"/>
      <w:r w:rsidRPr="004A4A69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4A4A6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4A4A69">
        <w:rPr>
          <w:rFonts w:asciiTheme="majorHAnsi" w:eastAsiaTheme="minorEastAsia" w:hAnsiTheme="majorHAnsi" w:cs="Arial"/>
          <w:sz w:val="28"/>
          <w:szCs w:val="28"/>
          <w:vertAlign w:val="subscript"/>
        </w:rPr>
        <w:t>2</w:t>
      </w:r>
      <w:r w:rsidRPr="004A4A69">
        <w:rPr>
          <w:rFonts w:ascii="Arial" w:eastAsiaTheme="minorEastAsia" w:hAnsi="Arial" w:cs="Arial"/>
          <w:sz w:val="28"/>
          <w:szCs w:val="28"/>
        </w:rPr>
        <w:t>.</w:t>
      </w:r>
      <w:r w:rsidRPr="00615F54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0F5443" w:rsidRPr="004C1EAD" w:rsidRDefault="000F5443" w:rsidP="000F5443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Если различные причины «расширения» дают одинаковое аналит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ческое выражение для его численной оценки, то они складываются, н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пример как </w:t>
      </w:r>
      <w:r w:rsidRPr="004C1EAD">
        <w:rPr>
          <w:rFonts w:asciiTheme="majorHAnsi" w:hAnsiTheme="majorHAnsi" w:cs="Arial"/>
          <w:sz w:val="28"/>
          <w:szCs w:val="28"/>
          <w:lang w:val="en-US"/>
        </w:rPr>
        <w:t>d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4C1EAD">
        <w:rPr>
          <w:rFonts w:asciiTheme="majorHAnsi" w:hAnsiTheme="majorHAnsi" w:cs="Arial"/>
          <w:sz w:val="28"/>
          <w:szCs w:val="28"/>
        </w:rPr>
        <w:t xml:space="preserve"> = 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4C1EAD">
        <w:rPr>
          <w:rFonts w:asciiTheme="majorHAnsi" w:hAnsiTheme="majorHAnsi" w:cs="Arial"/>
          <w:sz w:val="28"/>
          <w:szCs w:val="28"/>
          <w:vertAlign w:val="subscript"/>
        </w:rPr>
        <w:t>1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4C1EAD">
        <w:rPr>
          <w:rFonts w:asciiTheme="majorHAnsi" w:hAnsiTheme="majorHAnsi" w:cs="Arial"/>
          <w:sz w:val="28"/>
          <w:szCs w:val="28"/>
          <w:lang w:val="en-US"/>
        </w:rPr>
        <w:t>d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4C1EAD">
        <w:rPr>
          <w:rFonts w:asciiTheme="majorHAnsi" w:hAnsiTheme="majorHAnsi" w:cs="Arial"/>
          <w:sz w:val="28"/>
          <w:szCs w:val="28"/>
        </w:rPr>
        <w:t xml:space="preserve"> + 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4C1EAD">
        <w:rPr>
          <w:rFonts w:asciiTheme="majorHAnsi" w:hAnsiTheme="majorHAnsi" w:cs="Arial"/>
          <w:sz w:val="28"/>
          <w:szCs w:val="28"/>
          <w:vertAlign w:val="subscript"/>
        </w:rPr>
        <w:t>2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4C1EAD">
        <w:rPr>
          <w:rFonts w:asciiTheme="majorHAnsi" w:hAnsiTheme="majorHAnsi" w:cs="Arial"/>
          <w:sz w:val="28"/>
          <w:szCs w:val="28"/>
          <w:lang w:val="en-US"/>
        </w:rPr>
        <w:t>d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4C1EAD">
        <w:rPr>
          <w:rFonts w:asciiTheme="majorHAnsi" w:hAnsiTheme="majorHAnsi" w:cs="Arial"/>
          <w:sz w:val="28"/>
          <w:szCs w:val="28"/>
        </w:rPr>
        <w:t xml:space="preserve"> + … = (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4C1EAD">
        <w:rPr>
          <w:rFonts w:asciiTheme="majorHAnsi" w:hAnsiTheme="majorHAnsi" w:cs="Arial"/>
          <w:sz w:val="28"/>
          <w:szCs w:val="28"/>
          <w:vertAlign w:val="subscript"/>
        </w:rPr>
        <w:t>1</w:t>
      </w:r>
      <w:r w:rsidRPr="004C1EAD">
        <w:rPr>
          <w:rFonts w:asciiTheme="majorHAnsi" w:hAnsiTheme="majorHAnsi" w:cs="Arial"/>
          <w:sz w:val="28"/>
          <w:szCs w:val="28"/>
        </w:rPr>
        <w:t xml:space="preserve"> + 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4C1EAD">
        <w:rPr>
          <w:rFonts w:asciiTheme="majorHAnsi" w:hAnsiTheme="majorHAnsi" w:cs="Arial"/>
          <w:sz w:val="28"/>
          <w:szCs w:val="28"/>
          <w:vertAlign w:val="subscript"/>
        </w:rPr>
        <w:t>2</w:t>
      </w:r>
      <w:r w:rsidRPr="004C1EAD">
        <w:rPr>
          <w:rFonts w:asciiTheme="majorHAnsi" w:hAnsiTheme="majorHAnsi" w:cs="Arial"/>
          <w:sz w:val="28"/>
          <w:szCs w:val="28"/>
        </w:rPr>
        <w:t xml:space="preserve"> + …)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4C1EAD">
        <w:rPr>
          <w:rFonts w:asciiTheme="majorHAnsi" w:hAnsiTheme="majorHAnsi" w:cs="Arial"/>
          <w:sz w:val="28"/>
          <w:szCs w:val="28"/>
          <w:lang w:val="en-US"/>
        </w:rPr>
        <w:t>d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4C1EAD">
        <w:rPr>
          <w:rFonts w:asciiTheme="majorHAnsi" w:hAnsiTheme="majorHAnsi" w:cs="Arial"/>
          <w:sz w:val="28"/>
          <w:szCs w:val="28"/>
        </w:rPr>
        <w:t xml:space="preserve"> = 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ar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4C1EAD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4C1EAD">
        <w:rPr>
          <w:rFonts w:ascii="Arial" w:hAnsi="Arial" w:cs="Arial"/>
          <w:sz w:val="28"/>
          <w:szCs w:val="28"/>
        </w:rPr>
        <w:t xml:space="preserve">. </w:t>
      </w:r>
      <w:r w:rsidR="001A7E5B">
        <w:rPr>
          <w:rFonts w:ascii="Arial" w:hAnsi="Arial" w:cs="Arial"/>
          <w:sz w:val="28"/>
          <w:szCs w:val="28"/>
        </w:rPr>
        <w:t>Ины</w:t>
      </w:r>
      <w:r>
        <w:rPr>
          <w:rFonts w:ascii="Arial" w:hAnsi="Arial" w:cs="Arial"/>
          <w:sz w:val="28"/>
          <w:szCs w:val="28"/>
        </w:rPr>
        <w:t>е причины дают некоторые поправки к космологическому закону.</w:t>
      </w:r>
    </w:p>
    <w:p w:rsidR="009163A0" w:rsidRDefault="003D66A3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3D66A3">
        <w:rPr>
          <w:rFonts w:ascii="Arial" w:hAnsi="Arial" w:cs="Arial"/>
          <w:sz w:val="28"/>
          <w:szCs w:val="28"/>
          <w:u w:val="single"/>
        </w:rPr>
        <w:t>Вывод 2</w:t>
      </w:r>
      <w:r>
        <w:rPr>
          <w:rFonts w:ascii="Arial" w:hAnsi="Arial" w:cs="Arial"/>
          <w:sz w:val="28"/>
          <w:szCs w:val="28"/>
        </w:rPr>
        <w:t xml:space="preserve">. Наряду с возможными причинами расширения «нашего» трехмерного пространства </w:t>
      </w:r>
      <w:r w:rsidR="001A7E5B" w:rsidRPr="001A7E5B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1A7E5B" w:rsidRPr="001A7E5B">
        <w:rPr>
          <w:rFonts w:ascii="Arial" w:hAnsi="Arial" w:cs="Arial"/>
          <w:sz w:val="28"/>
          <w:szCs w:val="28"/>
          <w:vertAlign w:val="subscript"/>
        </w:rPr>
        <w:t>3</w:t>
      </w:r>
      <w:r w:rsidR="001A7E5B" w:rsidRPr="001A7E5B">
        <w:rPr>
          <w:rFonts w:ascii="Arial" w:hAnsi="Arial" w:cs="Arial"/>
          <w:sz w:val="28"/>
          <w:szCs w:val="28"/>
        </w:rPr>
        <w:t xml:space="preserve"> </w:t>
      </w:r>
      <w:r w:rsidR="001A7E5B">
        <w:rPr>
          <w:rFonts w:ascii="Arial" w:hAnsi="Arial" w:cs="Arial"/>
          <w:sz w:val="28"/>
          <w:szCs w:val="28"/>
        </w:rPr>
        <w:t xml:space="preserve">объективно </w:t>
      </w:r>
      <w:r>
        <w:rPr>
          <w:rFonts w:ascii="Arial" w:hAnsi="Arial" w:cs="Arial"/>
          <w:sz w:val="28"/>
          <w:szCs w:val="28"/>
        </w:rPr>
        <w:t xml:space="preserve">существуют другие причины </w:t>
      </w:r>
      <w:r w:rsidR="001A7E5B">
        <w:rPr>
          <w:rFonts w:ascii="Arial" w:hAnsi="Arial" w:cs="Arial"/>
          <w:sz w:val="28"/>
          <w:szCs w:val="28"/>
        </w:rPr>
        <w:t>красного смещения электромагнитного излучения при распространении его от далеких источников к земным астрономическим приборам.</w:t>
      </w:r>
    </w:p>
    <w:p w:rsidR="002E674B" w:rsidRDefault="002E674B" w:rsidP="002E674B">
      <w:pPr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8A5B33">
        <w:rPr>
          <w:rFonts w:ascii="Arial" w:hAnsi="Arial" w:cs="Arial"/>
          <w:b/>
          <w:sz w:val="28"/>
          <w:szCs w:val="28"/>
        </w:rPr>
        <w:lastRenderedPageBreak/>
        <w:t>4.</w:t>
      </w:r>
      <w:r w:rsidRPr="008A5B33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8A5B33">
        <w:rPr>
          <w:rFonts w:ascii="Arial" w:hAnsi="Arial" w:cs="Arial"/>
          <w:b/>
          <w:sz w:val="28"/>
          <w:szCs w:val="28"/>
        </w:rPr>
        <w:t>Многомерные миры</w:t>
      </w:r>
    </w:p>
    <w:p w:rsidR="002E674B" w:rsidRPr="00D7341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Издревле известно, что в основе арифметического счета онтолог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чески лежит ритм, отбиваемый физическим телом. Ритм – это повтор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ние одного и того же во времени и в пространстве. Абстракции арифм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тических действий возникают в процессе обобщений повторения ритмов, их завершения и сопоставления. </w:t>
      </w:r>
      <w:proofErr w:type="gramStart"/>
      <w:r w:rsidRPr="00D40444">
        <w:rPr>
          <w:rFonts w:ascii="Arial" w:hAnsi="Arial" w:cs="Arial"/>
          <w:bCs/>
          <w:iCs/>
          <w:sz w:val="28"/>
          <w:szCs w:val="28"/>
        </w:rPr>
        <w:t>Поскольку частное от деления реал</w:t>
      </w:r>
      <w:r w:rsidRPr="00D40444">
        <w:rPr>
          <w:rFonts w:ascii="Arial" w:hAnsi="Arial" w:cs="Arial"/>
          <w:bCs/>
          <w:iCs/>
          <w:sz w:val="28"/>
          <w:szCs w:val="28"/>
        </w:rPr>
        <w:t>ь</w:t>
      </w:r>
      <w:r w:rsidRPr="00D40444">
        <w:rPr>
          <w:rFonts w:ascii="Arial" w:hAnsi="Arial" w:cs="Arial"/>
          <w:bCs/>
          <w:iCs/>
          <w:sz w:val="28"/>
          <w:szCs w:val="28"/>
        </w:rPr>
        <w:t xml:space="preserve">ной единицы (одного, </w:t>
      </w:r>
      <w:r w:rsidRPr="00D40444">
        <w:rPr>
          <w:rFonts w:ascii="Arial" w:hAnsi="Arial" w:cs="Arial"/>
          <w:bCs/>
          <w:i/>
          <w:sz w:val="28"/>
          <w:szCs w:val="28"/>
        </w:rPr>
        <w:t>Единого</w:t>
      </w:r>
      <w:r w:rsidRPr="00D40444">
        <w:rPr>
          <w:rFonts w:ascii="Arial" w:hAnsi="Arial" w:cs="Arial"/>
          <w:bCs/>
          <w:iCs/>
          <w:sz w:val="28"/>
          <w:szCs w:val="28"/>
        </w:rPr>
        <w:t xml:space="preserve">) на </w:t>
      </w:r>
      <w:r w:rsidRPr="00D40444">
        <w:rPr>
          <w:rFonts w:ascii="Arial" w:hAnsi="Arial" w:cs="Arial"/>
          <w:bCs/>
          <w:i/>
          <w:sz w:val="28"/>
          <w:szCs w:val="28"/>
        </w:rPr>
        <w:t>числовые атомы</w:t>
      </w:r>
      <w:r w:rsidRPr="00D40444">
        <w:rPr>
          <w:rFonts w:ascii="Arial" w:hAnsi="Arial" w:cs="Arial"/>
          <w:bCs/>
          <w:iCs/>
          <w:sz w:val="28"/>
          <w:szCs w:val="28"/>
        </w:rPr>
        <w:t xml:space="preserve"> </w:t>
      </w:r>
      <w:r w:rsidRPr="00D40444">
        <w:rPr>
          <w:rFonts w:asciiTheme="majorHAnsi" w:hAnsiTheme="majorHAnsi" w:cs="Arial"/>
          <w:i/>
          <w:iCs/>
          <w:sz w:val="28"/>
          <w:szCs w:val="28"/>
          <w:lang w:val="en-US"/>
        </w:rPr>
        <w:t>p</w:t>
      </w:r>
      <w:r w:rsidRPr="00D40444">
        <w:rPr>
          <w:rFonts w:asciiTheme="majorHAnsi" w:hAnsiTheme="majorHAnsi" w:cs="Arial"/>
          <w:sz w:val="28"/>
          <w:szCs w:val="28"/>
        </w:rPr>
        <w:t> </w:t>
      </w:r>
      <w:r w:rsidRPr="00D40444">
        <w:rPr>
          <w:rFonts w:asciiTheme="majorHAnsi" w:hAnsiTheme="majorHAnsi" w:cs="Arial"/>
          <w:sz w:val="28"/>
          <w:szCs w:val="28"/>
        </w:rPr>
        <w:sym w:font="Symbol" w:char="F0CE"/>
      </w:r>
      <w:r w:rsidRPr="00D40444">
        <w:rPr>
          <w:rFonts w:asciiTheme="majorHAnsi" w:hAnsiTheme="majorHAnsi" w:cs="Arial"/>
          <w:sz w:val="28"/>
          <w:szCs w:val="28"/>
        </w:rPr>
        <w:t> </w:t>
      </w:r>
      <w:r w:rsidRPr="00D40444">
        <w:rPr>
          <w:rFonts w:asciiTheme="majorHAnsi" w:hAnsiTheme="majorHAnsi" w:cs="Arial"/>
          <w:b/>
          <w:bCs/>
          <w:sz w:val="28"/>
          <w:szCs w:val="28"/>
          <w:lang w:val="en-US"/>
        </w:rPr>
        <w:t>P</w:t>
      </w:r>
      <w:r w:rsidRPr="00D40444">
        <w:rPr>
          <w:rFonts w:ascii="Arial" w:hAnsi="Arial" w:cs="Arial"/>
          <w:sz w:val="28"/>
          <w:szCs w:val="28"/>
        </w:rPr>
        <w:t xml:space="preserve"> несет в себе содержание количественного аспекта множественного мира, его целес</w:t>
      </w:r>
      <w:r w:rsidRPr="00D40444">
        <w:rPr>
          <w:rFonts w:ascii="Arial" w:hAnsi="Arial" w:cs="Arial"/>
          <w:sz w:val="28"/>
          <w:szCs w:val="28"/>
        </w:rPr>
        <w:t>о</w:t>
      </w:r>
      <w:r w:rsidRPr="00D40444">
        <w:rPr>
          <w:rFonts w:ascii="Arial" w:hAnsi="Arial" w:cs="Arial"/>
          <w:sz w:val="28"/>
          <w:szCs w:val="28"/>
        </w:rPr>
        <w:t>образно взять в качестве связующего звена между миром ритмов (</w:t>
      </w:r>
      <w:r w:rsidRPr="00D40444">
        <w:rPr>
          <w:rFonts w:asciiTheme="majorHAnsi" w:eastAsiaTheme="minorEastAsia" w:hAnsiTheme="majorHAnsi" w:cs="Arial"/>
          <w:sz w:val="28"/>
          <w:szCs w:val="28"/>
          <w:lang w:val="en-US"/>
        </w:rPr>
        <w:t>ρι</w:t>
      </w:r>
      <w:r>
        <w:rPr>
          <w:rFonts w:ascii="Cambria Math" w:hAnsi="Cambria Math" w:cs="Arial"/>
          <w:sz w:val="28"/>
          <w:szCs w:val="28"/>
        </w:rPr>
        <w:t>θμ</w:t>
      </w:r>
      <w:r w:rsidRPr="00D40444">
        <w:rPr>
          <w:rFonts w:asciiTheme="majorHAnsi" w:eastAsiaTheme="minorEastAsia" w:hAnsiTheme="majorHAnsi" w:cs="Arial"/>
          <w:sz w:val="28"/>
          <w:szCs w:val="28"/>
          <w:lang w:val="en-US"/>
        </w:rPr>
        <w:t>ός</w:t>
      </w:r>
      <w:r w:rsidRPr="00D40444">
        <w:rPr>
          <w:rFonts w:ascii="Arial" w:hAnsi="Arial" w:cs="Arial"/>
          <w:sz w:val="28"/>
          <w:szCs w:val="28"/>
        </w:rPr>
        <w:t>),</w:t>
      </w:r>
      <w:r>
        <w:rPr>
          <w:rFonts w:ascii="Arial" w:hAnsi="Arial" w:cs="Arial"/>
          <w:sz w:val="28"/>
          <w:szCs w:val="28"/>
        </w:rPr>
        <w:t xml:space="preserve"> </w:t>
      </w:r>
      <w:r w:rsidRPr="00D40444">
        <w:rPr>
          <w:rFonts w:ascii="Arial" w:hAnsi="Arial" w:cs="Arial"/>
          <w:sz w:val="28"/>
          <w:szCs w:val="28"/>
        </w:rPr>
        <w:t xml:space="preserve">чисел </w:t>
      </w:r>
      <w:r>
        <w:rPr>
          <w:rFonts w:ascii="Arial" w:hAnsi="Arial" w:cs="Arial"/>
          <w:sz w:val="28"/>
          <w:szCs w:val="28"/>
        </w:rPr>
        <w:t>(</w:t>
      </w:r>
      <w:r w:rsidRPr="00D40444">
        <w:rPr>
          <w:rFonts w:asciiTheme="majorHAnsi" w:eastAsiaTheme="minorEastAsia" w:hAnsiTheme="majorHAnsi" w:cs="Arial"/>
          <w:sz w:val="28"/>
          <w:szCs w:val="28"/>
          <w:lang w:val="en-US"/>
        </w:rPr>
        <w:t>άρι</w:t>
      </w:r>
      <w:r>
        <w:rPr>
          <w:rFonts w:ascii="Cambria Math" w:hAnsi="Cambria Math" w:cs="Arial"/>
          <w:sz w:val="28"/>
          <w:szCs w:val="28"/>
        </w:rPr>
        <w:t>θμ</w:t>
      </w:r>
      <w:r w:rsidRPr="00D40444">
        <w:rPr>
          <w:rFonts w:asciiTheme="majorHAnsi" w:eastAsiaTheme="minorEastAsia" w:hAnsiTheme="majorHAnsi" w:cs="Arial"/>
          <w:sz w:val="28"/>
          <w:szCs w:val="28"/>
          <w:lang w:val="en-US"/>
        </w:rPr>
        <w:t>ός</w:t>
      </w:r>
      <w:r w:rsidRPr="00D40444">
        <w:rPr>
          <w:rFonts w:ascii="Arial" w:eastAsiaTheme="minorEastAsia" w:hAnsi="Arial" w:cs="Arial"/>
          <w:sz w:val="28"/>
          <w:szCs w:val="28"/>
        </w:rPr>
        <w:t>)</w:t>
      </w:r>
      <w:r w:rsidRPr="00D40444">
        <w:rPr>
          <w:rFonts w:ascii="Arial" w:hAnsi="Arial" w:cs="Arial"/>
          <w:sz w:val="28"/>
          <w:szCs w:val="28"/>
        </w:rPr>
        <w:t>, течения, движения</w:t>
      </w:r>
      <w:r>
        <w:rPr>
          <w:rFonts w:ascii="Arial" w:hAnsi="Arial" w:cs="Arial"/>
          <w:sz w:val="28"/>
          <w:szCs w:val="28"/>
        </w:rPr>
        <w:t xml:space="preserve"> (</w:t>
      </w:r>
      <w:r>
        <w:rPr>
          <w:rFonts w:ascii="Cambria Math" w:hAnsi="Cambria Math" w:cs="Arial"/>
          <w:sz w:val="28"/>
          <w:szCs w:val="28"/>
        </w:rPr>
        <w:t>ρετ</w:t>
      </w:r>
      <w:r w:rsidRPr="008C526D">
        <w:rPr>
          <w:rFonts w:asciiTheme="majorHAnsi" w:eastAsiaTheme="minorEastAsia" w:hAnsiTheme="majorHAnsi" w:cs="Arial"/>
          <w:sz w:val="28"/>
          <w:szCs w:val="28"/>
          <w:lang w:val="en-US"/>
        </w:rPr>
        <w:t>ν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m:oMath>
        <m:acc>
          <m:accPr>
            <m:chr m:val="̇"/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ρ</m:t>
            </m:r>
          </m:e>
        </m:acc>
      </m:oMath>
      <w:r w:rsidRPr="008C526D">
        <w:rPr>
          <w:rFonts w:asciiTheme="majorHAnsi" w:eastAsiaTheme="minorEastAsia" w:hAnsiTheme="majorHAnsi" w:cs="Arial"/>
          <w:sz w:val="28"/>
          <w:szCs w:val="28"/>
          <w:lang w:val="en-US"/>
        </w:rPr>
        <w:t>έον</w:t>
      </w:r>
      <w:r>
        <w:rPr>
          <w:rFonts w:ascii="Cambria Math" w:hAnsi="Cambria Math" w:cs="Arial"/>
          <w:sz w:val="28"/>
          <w:szCs w:val="28"/>
        </w:rPr>
        <w:t>τ</w:t>
      </w:r>
      <w:r w:rsidRPr="00D40444">
        <w:rPr>
          <w:rFonts w:asciiTheme="majorHAnsi" w:eastAsiaTheme="minorEastAsia" w:hAnsiTheme="majorHAnsi" w:cs="Arial"/>
          <w:sz w:val="28"/>
          <w:szCs w:val="28"/>
          <w:lang w:val="en-US"/>
        </w:rPr>
        <w:t>ι</w:t>
      </w:r>
      <w:r>
        <w:rPr>
          <w:rFonts w:ascii="Arial" w:hAnsi="Arial" w:cs="Arial"/>
          <w:sz w:val="28"/>
          <w:szCs w:val="28"/>
        </w:rPr>
        <w:t>)</w:t>
      </w:r>
      <w:r w:rsidRPr="00D40444">
        <w:rPr>
          <w:rFonts w:ascii="Arial" w:hAnsi="Arial" w:cs="Arial"/>
          <w:sz w:val="28"/>
          <w:szCs w:val="28"/>
        </w:rPr>
        <w:t xml:space="preserve"> </w:t>
      </w:r>
      <w:r w:rsidRPr="0053043E">
        <w:rPr>
          <w:rFonts w:asciiTheme="majorHAnsi" w:hAnsiTheme="majorHAnsi" w:cs="Arial"/>
          <w:sz w:val="28"/>
          <w:szCs w:val="28"/>
        </w:rPr>
        <w:sym w:font="Symbol" w:char="F026"/>
      </w:r>
      <w:r w:rsidRPr="00D40444">
        <w:rPr>
          <w:rFonts w:ascii="Arial" w:hAnsi="Arial" w:cs="Arial"/>
          <w:sz w:val="28"/>
          <w:szCs w:val="28"/>
        </w:rPr>
        <w:t xml:space="preserve"> строем, формой </w:t>
      </w:r>
      <w:r>
        <w:rPr>
          <w:rFonts w:ascii="Arial" w:hAnsi="Arial" w:cs="Arial"/>
          <w:sz w:val="28"/>
          <w:szCs w:val="28"/>
        </w:rPr>
        <w:t>(</w:t>
      </w:r>
      <m:oMath>
        <m:acc>
          <m:accPr>
            <m:chr m:val="̇"/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ρ</m:t>
            </m:r>
          </m:e>
        </m:acc>
      </m:oMath>
      <w:r w:rsidRPr="008C526D">
        <w:rPr>
          <w:rFonts w:asciiTheme="majorHAnsi" w:eastAsiaTheme="minorEastAsia" w:hAnsiTheme="majorHAnsi" w:cs="Arial"/>
          <w:sz w:val="28"/>
          <w:szCs w:val="28"/>
          <w:lang w:val="en-US"/>
        </w:rPr>
        <w:t>υ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σ</w:t>
      </w:r>
      <w:r>
        <w:rPr>
          <w:rFonts w:ascii="Cambria Math" w:hAnsi="Cambria Math" w:cs="Arial"/>
          <w:sz w:val="28"/>
          <w:szCs w:val="28"/>
        </w:rPr>
        <w:t>μ</w:t>
      </w:r>
      <w:r w:rsidRPr="00D40444">
        <w:rPr>
          <w:rFonts w:asciiTheme="majorHAnsi" w:eastAsiaTheme="minorEastAsia" w:hAnsiTheme="majorHAnsi" w:cs="Arial"/>
          <w:sz w:val="28"/>
          <w:szCs w:val="28"/>
          <w:lang w:val="en-US"/>
        </w:rPr>
        <w:t>ός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m:oMath>
        <m:acc>
          <m:accPr>
            <m:chr m:val="̇"/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ρ</m:t>
            </m:r>
          </m:e>
        </m:acc>
      </m:oMath>
      <w:r w:rsidRPr="008C526D">
        <w:rPr>
          <w:rFonts w:asciiTheme="majorHAnsi" w:eastAsiaTheme="minorEastAsia" w:hAnsiTheme="majorHAnsi" w:cs="Arial"/>
          <w:sz w:val="28"/>
          <w:szCs w:val="28"/>
          <w:lang w:val="en-US"/>
        </w:rPr>
        <w:t>υ</w:t>
      </w:r>
      <w:r>
        <w:rPr>
          <w:rFonts w:ascii="Cambria Math" w:hAnsi="Cambria Math" w:cs="Arial"/>
          <w:sz w:val="28"/>
          <w:szCs w:val="28"/>
        </w:rPr>
        <w:t>θμ</w:t>
      </w:r>
      <w:r w:rsidRPr="00D40444">
        <w:rPr>
          <w:rFonts w:asciiTheme="majorHAnsi" w:eastAsiaTheme="minorEastAsia" w:hAnsiTheme="majorHAnsi" w:cs="Arial"/>
          <w:sz w:val="28"/>
          <w:szCs w:val="28"/>
          <w:lang w:val="en-US"/>
        </w:rPr>
        <w:t>ός</w:t>
      </w:r>
      <w:r>
        <w:rPr>
          <w:rFonts w:ascii="Arial" w:hAnsi="Arial" w:cs="Arial"/>
          <w:sz w:val="28"/>
          <w:szCs w:val="28"/>
        </w:rPr>
        <w:t>)</w:t>
      </w:r>
      <w:r w:rsidRPr="00D40444">
        <w:rPr>
          <w:rFonts w:ascii="Arial" w:hAnsi="Arial" w:cs="Arial"/>
          <w:sz w:val="28"/>
          <w:szCs w:val="28"/>
        </w:rPr>
        <w:t xml:space="preserve">, пространством </w:t>
      </w:r>
      <w:r>
        <w:rPr>
          <w:rFonts w:ascii="Arial" w:hAnsi="Arial" w:cs="Arial"/>
          <w:sz w:val="28"/>
          <w:szCs w:val="28"/>
        </w:rPr>
        <w:t>(</w:t>
      </w:r>
      <w:r>
        <w:rPr>
          <w:rFonts w:ascii="Cambria Math" w:hAnsi="Cambria Math" w:cs="Arial"/>
          <w:sz w:val="28"/>
          <w:szCs w:val="28"/>
        </w:rPr>
        <w:t>στε</w:t>
      </w:r>
      <w:r w:rsidRPr="00687143">
        <w:rPr>
          <w:rFonts w:cs="Arial"/>
          <w:sz w:val="28"/>
          <w:szCs w:val="28"/>
        </w:rPr>
        <w:t>∙</w:t>
      </w:r>
      <w:r>
        <w:rPr>
          <w:rFonts w:ascii="Cambria Math" w:hAnsi="Cambria Math" w:cs="Arial"/>
          <w:sz w:val="28"/>
          <w:szCs w:val="28"/>
        </w:rPr>
        <w:t>ρε</w:t>
      </w:r>
      <w:r w:rsidRPr="00D40444">
        <w:rPr>
          <w:rFonts w:asciiTheme="majorHAnsi" w:eastAsiaTheme="minorEastAsia" w:hAnsiTheme="majorHAnsi" w:cs="Arial"/>
          <w:sz w:val="28"/>
          <w:szCs w:val="28"/>
          <w:lang w:val="en-US"/>
        </w:rPr>
        <w:t>ό</w:t>
      </w:r>
      <w:r w:rsidRPr="008C526D">
        <w:rPr>
          <w:rFonts w:asciiTheme="majorHAnsi" w:eastAsiaTheme="minorEastAsia" w:hAnsiTheme="majorHAnsi" w:cs="Arial"/>
          <w:sz w:val="28"/>
          <w:szCs w:val="28"/>
          <w:lang w:val="en-US"/>
        </w:rPr>
        <w:t>ν</w:t>
      </w:r>
      <w:r>
        <w:rPr>
          <w:rFonts w:ascii="Arial" w:hAnsi="Arial" w:cs="Arial"/>
          <w:sz w:val="28"/>
          <w:szCs w:val="28"/>
        </w:rPr>
        <w:t>)</w:t>
      </w:r>
      <w:r w:rsidRPr="00D40444">
        <w:rPr>
          <w:rFonts w:ascii="Arial" w:hAnsi="Arial" w:cs="Arial"/>
          <w:sz w:val="28"/>
          <w:szCs w:val="28"/>
        </w:rPr>
        <w:t>. Этимология</w:t>
      </w:r>
      <w:r>
        <w:rPr>
          <w:rFonts w:ascii="Arial" w:hAnsi="Arial" w:cs="Arial"/>
          <w:sz w:val="28"/>
          <w:szCs w:val="28"/>
        </w:rPr>
        <w:t>, структ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>ра,</w:t>
      </w:r>
      <w:r w:rsidRPr="00D4044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происхождение </w:t>
      </w:r>
      <w:r w:rsidRPr="00D40444">
        <w:rPr>
          <w:rFonts w:ascii="Arial" w:hAnsi="Arial" w:cs="Arial"/>
          <w:sz w:val="28"/>
          <w:szCs w:val="28"/>
        </w:rPr>
        <w:t>слов указыва</w:t>
      </w:r>
      <w:r>
        <w:rPr>
          <w:rFonts w:ascii="Arial" w:hAnsi="Arial" w:cs="Arial"/>
          <w:sz w:val="28"/>
          <w:szCs w:val="28"/>
        </w:rPr>
        <w:t>ю</w:t>
      </w:r>
      <w:r w:rsidRPr="00D40444">
        <w:rPr>
          <w:rFonts w:ascii="Arial" w:hAnsi="Arial" w:cs="Arial"/>
          <w:sz w:val="28"/>
          <w:szCs w:val="28"/>
        </w:rPr>
        <w:t>т на единство понятий, за ними сто</w:t>
      </w:r>
      <w:r w:rsidRPr="00D40444">
        <w:rPr>
          <w:rFonts w:ascii="Arial" w:hAnsi="Arial" w:cs="Arial"/>
          <w:sz w:val="28"/>
          <w:szCs w:val="28"/>
        </w:rPr>
        <w:t>я</w:t>
      </w:r>
      <w:r w:rsidRPr="00D40444">
        <w:rPr>
          <w:rFonts w:ascii="Arial" w:hAnsi="Arial" w:cs="Arial"/>
          <w:sz w:val="28"/>
          <w:szCs w:val="28"/>
        </w:rPr>
        <w:t>щих</w:t>
      </w:r>
      <w:r>
        <w:rPr>
          <w:rFonts w:ascii="Arial" w:hAnsi="Arial" w:cs="Arial"/>
          <w:sz w:val="28"/>
          <w:szCs w:val="28"/>
        </w:rPr>
        <w:t xml:space="preserve"> </w:t>
      </w:r>
      <w:r w:rsidRPr="00D7341B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>64, с. 56</w:t>
      </w:r>
      <w:r w:rsidRPr="00D7341B">
        <w:rPr>
          <w:rFonts w:ascii="Arial" w:hAnsi="Arial" w:cs="Arial"/>
          <w:sz w:val="28"/>
          <w:szCs w:val="28"/>
        </w:rPr>
        <w:t>]</w:t>
      </w:r>
      <w:r w:rsidRPr="00D40444"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Из данного анализа выясняется, что пространство н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мыслимо и без движения в нем физических тел, и без самодвижения.</w:t>
      </w:r>
    </w:p>
    <w:p w:rsidR="002E674B" w:rsidRPr="00C47310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bCs/>
          <w:i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Поэтому, распознавая симметрию между ритмом (временем) и формой (пространством), устанавливаем некоторую симметрию между математикой и физикой. Математика под таким углом зрения (условно) подразделяется на алгебру (науку о числовых, временных закономерн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стях) и геометрию (науку о форме, о геометрических структурах). В о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нове конструктивной алгебры и геометрии лежит ритм (время и движ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ние – на примере качественной базы аксиоматики Евклида). В этом смысле «геометрия – тоже алгебра».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Объединение числовых и геометрических конструкций происходит на уровне составления моделей алгебры, когда записывается таблица умножений элементов предметного множества и вводятся аксиомы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странства. Если образуется понятие операторного объекта над созда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ной алгебраической моделью, то происходит воссоздание временн</w:t>
      </w:r>
      <w:r w:rsidRPr="00B06C85">
        <w:rPr>
          <w:rFonts w:ascii="Arial" w:eastAsiaTheme="minorEastAsia" w:hAnsi="Arial" w:cs="Arial"/>
          <w:sz w:val="28"/>
          <w:szCs w:val="28"/>
          <w:lang w:val="en-US"/>
        </w:rPr>
        <w:t>ό</w:t>
      </w:r>
      <w:r>
        <w:rPr>
          <w:rFonts w:ascii="Arial" w:hAnsi="Arial" w:cs="Arial"/>
          <w:sz w:val="28"/>
          <w:szCs w:val="28"/>
        </w:rPr>
        <w:t>й, изменяющейся надстройки – сверх уже устоявшихся, «застывших» арифметических, алгебраических и геометрических систем. При дост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точно полной схеме интерпретации, например применимой к физич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lastRenderedPageBreak/>
        <w:t xml:space="preserve">ским явлениям, происходит рождение модели физической теории.  </w:t>
      </w:r>
    </w:p>
    <w:p w:rsidR="002E674B" w:rsidRPr="00484682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Рассмотрим множества гиперкомплексных чисел.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7678F8">
        <w:rPr>
          <w:rFonts w:ascii="Arial" w:hAnsi="Arial" w:cs="Arial"/>
          <w:b/>
          <w:i/>
          <w:sz w:val="28"/>
          <w:szCs w:val="28"/>
        </w:rPr>
        <w:t>Комплексное пространство</w:t>
      </w:r>
      <w:r>
        <w:rPr>
          <w:rFonts w:ascii="Arial" w:hAnsi="Arial" w:cs="Arial"/>
          <w:sz w:val="28"/>
          <w:szCs w:val="28"/>
        </w:rPr>
        <w:t xml:space="preserve">. Если «мнимая» единица </w:t>
      </w:r>
      <w:r w:rsidRPr="0053095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53095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поним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ется не как </w:t>
      </w:r>
      <w:r w:rsidRPr="0053095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53095F">
        <w:rPr>
          <w:rFonts w:ascii="Arial" w:hAnsi="Arial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</m:t>
            </m:r>
          </m:e>
        </m:rad>
      </m:oMath>
      <w:r w:rsidRPr="0053095F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а как элемент множества </w:t>
      </w:r>
      <w:r w:rsidRPr="0053095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C</w:t>
      </w:r>
      <w:r w:rsidRPr="0053095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комплексных чисел</w:t>
      </w:r>
      <w:r>
        <w:rPr>
          <w:rFonts w:ascii="Arial" w:hAnsi="Arial" w:cs="Arial"/>
          <w:sz w:val="28"/>
          <w:szCs w:val="28"/>
        </w:rPr>
        <w:t xml:space="preserve"> с и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 xml:space="preserve">терпретацией по Л.Эйлеру, то можно записать: </w:t>
      </w:r>
      <w:r w:rsidRPr="0053095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53095F">
        <w:rPr>
          <w:rFonts w:ascii="Arial" w:hAnsi="Arial" w:cs="Arial"/>
          <w:sz w:val="28"/>
          <w:szCs w:val="28"/>
        </w:rPr>
        <w:t xml:space="preserve"> =</w:t>
      </w:r>
      <w:r>
        <w:rPr>
          <w:rFonts w:ascii="Arial" w:hAnsi="Arial" w:cs="Arial"/>
          <w:sz w:val="28"/>
          <w:szCs w:val="28"/>
        </w:rPr>
        <w:t xml:space="preserve"> </w:t>
      </w:r>
      <w:r w:rsidRPr="0053095F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53095F">
        <w:rPr>
          <w:rFonts w:asciiTheme="majorHAnsi" w:hAnsiTheme="majorHAnsi" w:cs="Arial"/>
          <w:i/>
          <w:sz w:val="28"/>
          <w:szCs w:val="28"/>
          <w:vertAlign w:val="superscript"/>
          <w:lang w:val="en-US"/>
        </w:rPr>
        <w:t>i</w:t>
      </w:r>
      <w:r w:rsidRPr="0053095F">
        <w:rPr>
          <w:rFonts w:ascii="Cambria Math" w:hAnsi="Cambria Math" w:cs="Arial"/>
          <w:sz w:val="28"/>
          <w:szCs w:val="28"/>
          <w:vertAlign w:val="superscript"/>
          <w:lang w:val="en-US"/>
        </w:rPr>
        <w:t>φ</w:t>
      </w:r>
      <w:r w:rsidRPr="0053095F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где </w:t>
      </w:r>
      <w:r>
        <w:rPr>
          <w:rFonts w:ascii="Cambria Math" w:hAnsi="Cambria Math" w:cs="Arial"/>
          <w:sz w:val="28"/>
          <w:szCs w:val="28"/>
        </w:rPr>
        <w:t>φ</w:t>
      </w:r>
      <w:r w:rsidRPr="0053095F">
        <w:rPr>
          <w:rFonts w:ascii="Arial" w:hAnsi="Arial" w:cs="Arial"/>
          <w:sz w:val="28"/>
          <w:szCs w:val="28"/>
        </w:rPr>
        <w:t xml:space="preserve"> = </w:t>
      </w:r>
      <w:r w:rsidRPr="0053095F">
        <w:rPr>
          <w:rFonts w:asciiTheme="majorHAnsi" w:hAnsiTheme="majorHAnsi" w:cs="Arial"/>
          <w:sz w:val="28"/>
          <w:szCs w:val="28"/>
        </w:rPr>
        <w:t>π/2</w:t>
      </w:r>
      <w:r>
        <w:rPr>
          <w:rFonts w:ascii="Arial" w:hAnsi="Arial" w:cs="Arial"/>
          <w:sz w:val="28"/>
          <w:szCs w:val="28"/>
        </w:rPr>
        <w:t>. Это компонента множества положений единичного вектора при вращении его вокруг начала координат плоскости</w:t>
      </w:r>
      <w:r w:rsidRPr="0053095F">
        <w:rPr>
          <w:rFonts w:ascii="Arial" w:hAnsi="Arial" w:cs="Arial"/>
          <w:sz w:val="28"/>
          <w:szCs w:val="28"/>
        </w:rPr>
        <w:t xml:space="preserve"> </w:t>
      </w:r>
      <w:r w:rsidRPr="00C16ABF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C16ABF">
        <w:rPr>
          <w:rFonts w:asciiTheme="majorHAnsi" w:hAnsiTheme="majorHAnsi" w:cs="Arial"/>
          <w:sz w:val="28"/>
          <w:szCs w:val="28"/>
        </w:rPr>
        <w:t>(</w:t>
      </w:r>
      <w:r w:rsidRPr="00C16ABF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C16ABF">
        <w:rPr>
          <w:rFonts w:asciiTheme="majorHAnsi" w:hAnsiTheme="majorHAnsi" w:cs="Arial"/>
          <w:sz w:val="28"/>
          <w:szCs w:val="28"/>
        </w:rPr>
        <w:t xml:space="preserve">, </w:t>
      </w:r>
      <w:r w:rsidRPr="00C16ABF">
        <w:rPr>
          <w:rFonts w:asciiTheme="majorHAnsi" w:hAnsiTheme="majorHAnsi" w:cs="Arial"/>
          <w:i/>
          <w:sz w:val="28"/>
          <w:szCs w:val="28"/>
          <w:lang w:val="en-US"/>
        </w:rPr>
        <w:t>iy</w:t>
      </w:r>
      <w:r w:rsidRPr="00C16ABF">
        <w:rPr>
          <w:rFonts w:asciiTheme="majorHAnsi" w:hAnsiTheme="majorHAnsi" w:cs="Arial"/>
          <w:sz w:val="28"/>
          <w:szCs w:val="28"/>
        </w:rPr>
        <w:t>)</w:t>
      </w:r>
      <w:r w:rsidRPr="00C16ABF">
        <w:rPr>
          <w:rFonts w:ascii="Arial" w:hAnsi="Arial" w:cs="Arial"/>
          <w:sz w:val="28"/>
          <w:szCs w:val="28"/>
        </w:rPr>
        <w:t xml:space="preserve">, когда </w:t>
      </w:r>
      <w:r>
        <w:rPr>
          <w:rFonts w:ascii="Cambria Math" w:hAnsi="Cambria Math" w:cs="Arial"/>
          <w:sz w:val="28"/>
          <w:szCs w:val="28"/>
        </w:rPr>
        <w:t>φ</w:t>
      </w:r>
      <w:r w:rsidRPr="0053095F">
        <w:rPr>
          <w:rFonts w:ascii="Arial" w:hAnsi="Arial" w:cs="Arial"/>
          <w:sz w:val="28"/>
          <w:szCs w:val="28"/>
        </w:rPr>
        <w:t xml:space="preserve"> = </w:t>
      </w:r>
      <w:r>
        <w:rPr>
          <w:rFonts w:ascii="Cambria Math" w:hAnsi="Cambria Math" w:cs="Arial"/>
          <w:sz w:val="28"/>
          <w:szCs w:val="28"/>
        </w:rPr>
        <w:t>ω</w:t>
      </w:r>
      <w:r w:rsidRPr="00C16ABF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C16ABF">
        <w:rPr>
          <w:rFonts w:ascii="Arial" w:hAnsi="Arial" w:cs="Arial"/>
          <w:sz w:val="28"/>
          <w:szCs w:val="28"/>
        </w:rPr>
        <w:t xml:space="preserve"> = </w:t>
      </w:r>
      <w:r w:rsidRPr="0053095F">
        <w:rPr>
          <w:rFonts w:asciiTheme="majorHAnsi" w:hAnsiTheme="majorHAnsi" w:cs="Arial"/>
          <w:sz w:val="28"/>
          <w:szCs w:val="28"/>
        </w:rPr>
        <w:t>π/2</w:t>
      </w:r>
      <w:r w:rsidR="00891C74">
        <w:rPr>
          <w:rFonts w:asciiTheme="majorHAnsi" w:hAnsiTheme="majorHAnsi" w:cs="Arial"/>
          <w:sz w:val="28"/>
          <w:szCs w:val="28"/>
        </w:rPr>
        <w:t xml:space="preserve"> + 2</w:t>
      </w:r>
      <w:r w:rsidR="00891C74">
        <w:rPr>
          <w:rFonts w:ascii="Cambria Math" w:hAnsi="Cambria Math" w:cs="Arial"/>
          <w:sz w:val="28"/>
          <w:szCs w:val="28"/>
        </w:rPr>
        <w:t>π</w:t>
      </w:r>
      <w:r w:rsidR="00891C74" w:rsidRPr="00891C74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Pr="00C16ABF">
        <w:rPr>
          <w:rFonts w:asciiTheme="majorHAnsi" w:hAnsiTheme="majorHAnsi" w:cs="Arial"/>
          <w:sz w:val="28"/>
          <w:szCs w:val="28"/>
        </w:rPr>
        <w:t xml:space="preserve">. </w:t>
      </w:r>
      <w:r w:rsidRPr="00484682">
        <w:rPr>
          <w:rFonts w:ascii="Arial" w:hAnsi="Arial" w:cs="Arial"/>
          <w:sz w:val="28"/>
          <w:szCs w:val="28"/>
        </w:rPr>
        <w:t>«Мнимая» е</w:t>
      </w:r>
      <w:r w:rsidRPr="00C16ABF">
        <w:rPr>
          <w:rFonts w:ascii="Arial" w:hAnsi="Arial" w:cs="Arial"/>
          <w:sz w:val="28"/>
          <w:szCs w:val="28"/>
        </w:rPr>
        <w:t xml:space="preserve">диница </w:t>
      </w:r>
      <w:r w:rsidRPr="0053095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53095F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∈</w:t>
      </w:r>
      <w:r>
        <w:rPr>
          <w:rFonts w:ascii="Arial" w:hAnsi="Arial" w:cs="Arial"/>
          <w:sz w:val="28"/>
          <w:szCs w:val="28"/>
        </w:rPr>
        <w:t xml:space="preserve"> </w:t>
      </w:r>
      <w:r w:rsidRPr="00C16ABF">
        <w:rPr>
          <w:rFonts w:asciiTheme="majorHAnsi" w:hAnsiTheme="majorHAnsi" w:cs="Arial"/>
          <w:b/>
          <w:sz w:val="28"/>
          <w:szCs w:val="28"/>
          <w:lang w:val="en-US"/>
        </w:rPr>
        <w:t>C</w:t>
      </w:r>
      <w:r w:rsidRPr="00C16ABF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вписанная в процесс геометрического вращ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ния, символизирует «квант кручения». </w:t>
      </w:r>
      <w:proofErr w:type="gramStart"/>
      <w:r>
        <w:rPr>
          <w:rFonts w:ascii="Arial" w:hAnsi="Arial" w:cs="Arial"/>
          <w:sz w:val="28"/>
          <w:szCs w:val="28"/>
        </w:rPr>
        <w:t>В</w:t>
      </w:r>
      <w:proofErr w:type="gramEnd"/>
      <w:r>
        <w:rPr>
          <w:rFonts w:ascii="Arial" w:hAnsi="Arial" w:cs="Arial"/>
          <w:sz w:val="28"/>
          <w:szCs w:val="28"/>
        </w:rPr>
        <w:t xml:space="preserve"> множестве </w:t>
      </w:r>
      <w:r w:rsidRPr="00484682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484682">
        <w:rPr>
          <w:rFonts w:asciiTheme="majorHAnsi" w:hAnsiTheme="majorHAnsi" w:cs="Arial"/>
          <w:b/>
          <w:sz w:val="28"/>
          <w:szCs w:val="28"/>
          <w:vertAlign w:val="subscript"/>
          <w:lang w:val="en-US"/>
        </w:rPr>
        <w:t>R</w:t>
      </w:r>
      <w:r w:rsidRPr="00484682">
        <w:rPr>
          <w:rFonts w:ascii="Cambria Math" w:hAnsi="Cambria Math" w:cs="Arial"/>
          <w:sz w:val="28"/>
          <w:szCs w:val="28"/>
        </w:rPr>
        <w:t>×</w:t>
      </w:r>
      <w:r w:rsidRPr="0053095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C</w:t>
      </w:r>
      <w:r>
        <w:rPr>
          <w:rFonts w:ascii="Arial" w:hAnsi="Arial" w:cs="Arial"/>
          <w:sz w:val="28"/>
          <w:szCs w:val="28"/>
        </w:rPr>
        <w:t xml:space="preserve"> для удаления точки (терма) </w:t>
      </w:r>
      <w:r w:rsidRPr="00C842CF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Pr="00C842CF">
        <w:rPr>
          <w:rFonts w:asciiTheme="majorHAnsi" w:hAnsiTheme="majorHAnsi" w:cs="Arial"/>
          <w:sz w:val="28"/>
          <w:szCs w:val="28"/>
        </w:rPr>
        <w:t xml:space="preserve"> = </w:t>
      </w:r>
      <w:r w:rsidRPr="00C842CF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C842CF">
        <w:rPr>
          <w:rFonts w:asciiTheme="majorHAnsi" w:hAnsiTheme="majorHAnsi" w:cs="Arial"/>
          <w:sz w:val="28"/>
          <w:szCs w:val="28"/>
        </w:rPr>
        <w:t xml:space="preserve"> + </w:t>
      </w:r>
      <w:r w:rsidRPr="00C842C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C842CF">
        <w:rPr>
          <w:rFonts w:ascii="Arial" w:hAnsi="Arial" w:cs="Arial"/>
          <w:i/>
          <w:sz w:val="28"/>
          <w:szCs w:val="28"/>
          <w:lang w:val="en-US"/>
        </w:rPr>
        <w:t>b</w:t>
      </w:r>
      <w:r w:rsidRPr="00C842C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от точки </w:t>
      </w:r>
      <w:r w:rsidRPr="00C842CF">
        <w:rPr>
          <w:rFonts w:asciiTheme="majorHAnsi" w:hAnsiTheme="majorHAnsi" w:cs="Arial"/>
          <w:i/>
          <w:sz w:val="28"/>
          <w:szCs w:val="28"/>
          <w:lang w:val="en-US"/>
        </w:rPr>
        <w:t>O</w:t>
      </w:r>
      <w:r w:rsidRPr="00C842CF">
        <w:rPr>
          <w:rFonts w:asciiTheme="majorHAnsi" w:hAnsiTheme="majorHAnsi" w:cs="Arial"/>
          <w:sz w:val="28"/>
          <w:szCs w:val="28"/>
        </w:rPr>
        <w:t xml:space="preserve"> = 0 + 0</w:t>
      </w:r>
      <w:r w:rsidRPr="00C842C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C842C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можно ввести расстояние ме</w:t>
      </w:r>
      <w:r>
        <w:rPr>
          <w:rFonts w:ascii="Arial" w:hAnsi="Arial" w:cs="Arial"/>
          <w:sz w:val="28"/>
          <w:szCs w:val="28"/>
        </w:rPr>
        <w:t>ж</w:t>
      </w:r>
      <w:r>
        <w:rPr>
          <w:rFonts w:ascii="Arial" w:hAnsi="Arial" w:cs="Arial"/>
          <w:sz w:val="28"/>
          <w:szCs w:val="28"/>
        </w:rPr>
        <w:t xml:space="preserve">ду элементами, а именно: </w:t>
      </w:r>
      <w:r w:rsidRPr="00484682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Pr="00484682">
        <w:rPr>
          <w:rFonts w:ascii="Arial" w:hAnsi="Arial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</m:e>
        </m:rad>
      </m:oMath>
      <w:r w:rsidRPr="00484682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48468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Pr="00484682">
        <w:rPr>
          <w:rFonts w:ascii="Arial" w:eastAsiaTheme="minorEastAsia" w:hAnsi="Arial" w:cs="Arial"/>
          <w:sz w:val="28"/>
          <w:szCs w:val="28"/>
        </w:rPr>
        <w:t xml:space="preserve">, </w:t>
      </w:r>
      <w:r w:rsidRPr="0048468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b</w:t>
      </w:r>
      <w:r w:rsidRPr="0048468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484682">
        <w:rPr>
          <w:rFonts w:ascii="Cambria Math" w:eastAsiaTheme="minorEastAsia" w:hAnsi="Cambria Math" w:cs="Arial"/>
          <w:sz w:val="28"/>
          <w:szCs w:val="28"/>
        </w:rPr>
        <w:t>∈</w:t>
      </w:r>
      <w:r w:rsidRPr="0048468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48468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Pr="00484682">
        <w:rPr>
          <w:rFonts w:ascii="Arial" w:eastAsiaTheme="minorEastAsia" w:hAnsi="Arial" w:cs="Arial"/>
          <w:sz w:val="28"/>
          <w:szCs w:val="28"/>
        </w:rPr>
        <w:t xml:space="preserve">, </w:t>
      </w:r>
      <w:r w:rsidRPr="00484682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484682">
        <w:rPr>
          <w:rFonts w:asciiTheme="majorHAnsi" w:hAnsiTheme="majorHAnsi" w:cs="Arial"/>
          <w:b/>
          <w:sz w:val="28"/>
          <w:szCs w:val="28"/>
          <w:vertAlign w:val="subscript"/>
          <w:lang w:val="en-US"/>
        </w:rPr>
        <w:t>R</w:t>
      </w:r>
      <w:r w:rsidRPr="00484682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 поле вещес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венных чисел. «Расстояние» </w:t>
      </w:r>
      <w:r w:rsidRPr="00484682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Pr="00C842CF">
        <w:rPr>
          <w:rFonts w:asciiTheme="majorHAnsi" w:hAnsiTheme="majorHAnsi" w:cs="Arial"/>
          <w:sz w:val="28"/>
          <w:szCs w:val="28"/>
        </w:rPr>
        <w:t>*</w:t>
      </w:r>
      <w:r w:rsidRPr="00484682">
        <w:rPr>
          <w:rFonts w:ascii="Arial" w:hAnsi="Arial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</m:e>
        </m:rad>
      </m:oMath>
      <w:r>
        <w:rPr>
          <w:rFonts w:ascii="Arial" w:hAnsi="Arial" w:cs="Arial"/>
          <w:sz w:val="28"/>
          <w:szCs w:val="28"/>
        </w:rPr>
        <w:t xml:space="preserve"> не удовлетворяет условиям существования реального макроскопического наблюдателя.    </w:t>
      </w:r>
    </w:p>
    <w:tbl>
      <w:tblPr>
        <w:tblStyle w:val="ab"/>
        <w:tblpPr w:leftFromText="180" w:rightFromText="180" w:vertAnchor="text" w:horzAnchor="margin" w:tblpY="1067"/>
        <w:tblOverlap w:val="never"/>
        <w:tblW w:w="0" w:type="auto"/>
        <w:tblLook w:val="04A0"/>
      </w:tblPr>
      <w:tblGrid>
        <w:gridCol w:w="675"/>
        <w:gridCol w:w="709"/>
        <w:gridCol w:w="709"/>
      </w:tblGrid>
      <w:tr w:rsidR="002E674B" w:rsidTr="002E674B">
        <w:tc>
          <w:tcPr>
            <w:tcW w:w="67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2E674B" w:rsidRPr="00C842CF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b/>
                <w:i/>
                <w:sz w:val="28"/>
                <w:szCs w:val="28"/>
              </w:rPr>
            </w:pPr>
            <w:r w:rsidRPr="00FB2B2F">
              <w:rPr>
                <w:rFonts w:asciiTheme="majorHAnsi" w:hAnsiTheme="majorHAnsi" w:cs="Arial"/>
                <w:b/>
                <w:i/>
                <w:sz w:val="28"/>
                <w:szCs w:val="28"/>
                <w:lang w:val="en-US"/>
              </w:rPr>
              <w:t>C</w:t>
            </w:r>
          </w:p>
        </w:tc>
        <w:tc>
          <w:tcPr>
            <w:tcW w:w="70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2E674B" w:rsidRPr="00C842CF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sz w:val="28"/>
                <w:szCs w:val="28"/>
              </w:rPr>
            </w:pPr>
            <w:r w:rsidRPr="00C842CF">
              <w:rPr>
                <w:rFonts w:asciiTheme="majorHAnsi" w:hAnsiTheme="majorHAnsi" w:cs="Arial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2E674B" w:rsidRPr="00C842CF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sz w:val="28"/>
                <w:szCs w:val="28"/>
              </w:rPr>
            </w:pP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</w:p>
        </w:tc>
      </w:tr>
      <w:tr w:rsidR="002E674B" w:rsidTr="002E674B">
        <w:tc>
          <w:tcPr>
            <w:tcW w:w="675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2E674B" w:rsidRPr="00C842CF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sz w:val="28"/>
                <w:szCs w:val="28"/>
              </w:rPr>
            </w:pPr>
            <w:r w:rsidRPr="00C842CF">
              <w:rPr>
                <w:rFonts w:asciiTheme="majorHAnsi" w:hAnsiTheme="majorHAnsi" w:cs="Arial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E674B" w:rsidRPr="00C842CF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sz w:val="28"/>
                <w:szCs w:val="28"/>
              </w:rPr>
            </w:pPr>
            <w:r w:rsidRPr="00C842CF">
              <w:rPr>
                <w:rFonts w:asciiTheme="majorHAnsi" w:hAnsiTheme="majorHAnsi" w:cs="Arial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2E674B" w:rsidRPr="00C842CF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sz w:val="28"/>
                <w:szCs w:val="28"/>
              </w:rPr>
            </w:pP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</w:p>
        </w:tc>
      </w:tr>
      <w:tr w:rsidR="002E674B" w:rsidTr="002E674B">
        <w:tc>
          <w:tcPr>
            <w:tcW w:w="675" w:type="dxa"/>
            <w:tcBorders>
              <w:right w:val="double" w:sz="4" w:space="0" w:color="auto"/>
            </w:tcBorders>
            <w:vAlign w:val="center"/>
          </w:tcPr>
          <w:p w:rsidR="002E674B" w:rsidRPr="00C842CF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sz w:val="28"/>
                <w:szCs w:val="28"/>
              </w:rPr>
            </w:pP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709" w:type="dxa"/>
            <w:tcBorders>
              <w:left w:val="double" w:sz="4" w:space="0" w:color="auto"/>
            </w:tcBorders>
            <w:vAlign w:val="center"/>
          </w:tcPr>
          <w:p w:rsidR="002E674B" w:rsidRPr="00C842CF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sz w:val="28"/>
                <w:szCs w:val="28"/>
              </w:rPr>
            </w:pP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709" w:type="dxa"/>
            <w:vAlign w:val="center"/>
          </w:tcPr>
          <w:p w:rsidR="002E674B" w:rsidRPr="00C842CF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–</w:t>
            </w:r>
            <w:r w:rsidRPr="00C842CF">
              <w:rPr>
                <w:rFonts w:asciiTheme="majorHAnsi" w:hAnsiTheme="majorHAnsi" w:cs="Arial"/>
                <w:sz w:val="28"/>
                <w:szCs w:val="28"/>
              </w:rPr>
              <w:t xml:space="preserve">1 </w:t>
            </w:r>
          </w:p>
        </w:tc>
      </w:tr>
    </w:tbl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Таблица умножения алгебры комплексных чисел </w:t>
      </w:r>
      <w:r w:rsidRPr="001D79AF">
        <w:rPr>
          <w:rFonts w:asciiTheme="majorHAnsi" w:hAnsiTheme="majorHAnsi" w:cs="Arial"/>
          <w:b/>
          <w:i/>
          <w:sz w:val="28"/>
          <w:szCs w:val="28"/>
          <w:lang w:val="en-US"/>
        </w:rPr>
        <w:t>C</w:t>
      </w:r>
      <w:r>
        <w:rPr>
          <w:rFonts w:ascii="Arial" w:hAnsi="Arial" w:cs="Arial"/>
          <w:sz w:val="28"/>
          <w:szCs w:val="28"/>
        </w:rPr>
        <w:t xml:space="preserve">, образующие единицы которой суть 1 и </w:t>
      </w:r>
      <w:r w:rsidRPr="00C16AB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C16ABF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показана на рис. ниже.</w:t>
      </w:r>
      <w:r w:rsidRPr="004C102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Умножение коммут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тивно, определитель </w:t>
      </w:r>
      <w:r w:rsidRPr="004C1029">
        <w:rPr>
          <w:rFonts w:ascii="Arial" w:hAnsi="Arial" w:cs="Arial"/>
          <w:sz w:val="28"/>
          <w:szCs w:val="28"/>
        </w:rPr>
        <w:t>|</w:t>
      </w:r>
      <w:r w:rsidRPr="004C1029">
        <w:rPr>
          <w:rFonts w:asciiTheme="majorHAnsi" w:hAnsiTheme="majorHAnsi" w:cs="Arial"/>
          <w:b/>
          <w:i/>
          <w:sz w:val="28"/>
          <w:szCs w:val="28"/>
          <w:lang w:val="en-US"/>
        </w:rPr>
        <w:t>C</w:t>
      </w:r>
      <w:r w:rsidRPr="00C20DEA">
        <w:rPr>
          <w:rFonts w:asciiTheme="majorHAnsi" w:hAnsiTheme="majorHAnsi" w:cs="Arial"/>
          <w:b/>
          <w:i/>
          <w:sz w:val="4"/>
          <w:szCs w:val="4"/>
        </w:rPr>
        <w:t xml:space="preserve"> </w:t>
      </w:r>
      <w:r w:rsidRPr="004C1029">
        <w:rPr>
          <w:rFonts w:ascii="Arial" w:hAnsi="Arial" w:cs="Arial"/>
          <w:sz w:val="28"/>
          <w:szCs w:val="28"/>
        </w:rPr>
        <w:t>| = 0</w:t>
      </w:r>
      <w:r>
        <w:rPr>
          <w:rFonts w:ascii="Arial" w:hAnsi="Arial" w:cs="Arial"/>
          <w:sz w:val="28"/>
          <w:szCs w:val="28"/>
        </w:rPr>
        <w:t>. Теперь, пользуясь табл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цей умножения и на базе образующих записывая опер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торный </w:t>
      </w:r>
      <w:r w:rsidRPr="00DE1CD1">
        <w:rPr>
          <w:rFonts w:asciiTheme="majorHAnsi" w:eastAsiaTheme="minorEastAsia" w:hAnsiTheme="majorHAnsi" w:cs="Arial"/>
          <w:i/>
          <w:sz w:val="28"/>
          <w:szCs w:val="28"/>
        </w:rPr>
        <w:t>Û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="Arial" w:hAnsi="Arial" w:cs="Arial"/>
          <w:sz w:val="28"/>
          <w:szCs w:val="28"/>
        </w:rPr>
        <w:t>/</w:t>
      </w:r>
      <w:r w:rsidRPr="004C1029"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1CD1">
        <w:rPr>
          <w:rFonts w:asciiTheme="majorHAnsi" w:hAnsiTheme="majorHAnsi" w:cs="Arial"/>
          <w:sz w:val="28"/>
          <w:szCs w:val="28"/>
        </w:rPr>
        <w:t xml:space="preserve"> +</w:t>
      </w:r>
      <w:r w:rsidRPr="004C1029">
        <w:rPr>
          <w:rFonts w:ascii="Arial" w:hAnsi="Arial" w:cs="Arial"/>
          <w:sz w:val="28"/>
          <w:szCs w:val="28"/>
        </w:rPr>
        <w:t xml:space="preserve"> </w:t>
      </w:r>
      <w:r w:rsidRPr="004C1029">
        <w:rPr>
          <w:rFonts w:asciiTheme="majorHAnsi" w:hAnsiTheme="majorHAnsi" w:cs="Arial"/>
          <w:i/>
          <w:sz w:val="28"/>
          <w:szCs w:val="28"/>
          <w:lang w:val="en-US"/>
        </w:rPr>
        <w:t>i</w:t>
      </w:r>
      <w:r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="Arial" w:hAnsi="Arial" w:cs="Arial"/>
          <w:sz w:val="28"/>
          <w:szCs w:val="28"/>
        </w:rPr>
        <w:t>/</w:t>
      </w:r>
      <w:r w:rsidRPr="004C1029"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Theme="majorHAnsi" w:hAnsiTheme="majorHAnsi" w:cs="Arial"/>
          <w:i/>
          <w:sz w:val="28"/>
          <w:szCs w:val="28"/>
          <w:lang w:val="en-US"/>
        </w:rPr>
        <w:t>y</w:t>
      </w:r>
      <w:r>
        <w:rPr>
          <w:rFonts w:ascii="Arial" w:hAnsi="Arial" w:cs="Arial"/>
          <w:sz w:val="28"/>
          <w:szCs w:val="28"/>
        </w:rPr>
        <w:t xml:space="preserve"> и предметный термы </w:t>
      </w:r>
      <w:r w:rsidRPr="00DE1CD1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DE1CD1">
        <w:rPr>
          <w:rFonts w:asciiTheme="majorHAnsi" w:hAnsiTheme="majorHAnsi" w:cs="Arial"/>
          <w:sz w:val="28"/>
          <w:szCs w:val="28"/>
        </w:rPr>
        <w:t xml:space="preserve"> = </w:t>
      </w:r>
      <w:r w:rsidRPr="00DE1CD1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DE1CD1">
        <w:rPr>
          <w:rFonts w:asciiTheme="majorHAnsi" w:hAnsiTheme="majorHAnsi" w:cs="Arial"/>
          <w:sz w:val="28"/>
          <w:szCs w:val="28"/>
        </w:rPr>
        <w:t xml:space="preserve"> + </w:t>
      </w:r>
      <w:r w:rsidRPr="00DE1CD1">
        <w:rPr>
          <w:rFonts w:asciiTheme="majorHAnsi" w:hAnsiTheme="majorHAnsi" w:cs="Arial"/>
          <w:i/>
          <w:sz w:val="28"/>
          <w:szCs w:val="28"/>
          <w:lang w:val="en-US"/>
        </w:rPr>
        <w:t>iv</w:t>
      </w:r>
      <w:r w:rsidRPr="00C20DEA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из их произведения (</w:t>
      </w:r>
      <w:r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="Arial" w:hAnsi="Arial" w:cs="Arial"/>
          <w:sz w:val="28"/>
          <w:szCs w:val="28"/>
        </w:rPr>
        <w:t>/</w:t>
      </w:r>
      <w:r w:rsidRPr="004C1029"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1CD1">
        <w:rPr>
          <w:rFonts w:asciiTheme="majorHAnsi" w:hAnsiTheme="majorHAnsi" w:cs="Arial"/>
          <w:sz w:val="28"/>
          <w:szCs w:val="28"/>
        </w:rPr>
        <w:t xml:space="preserve"> +</w:t>
      </w:r>
      <w:r w:rsidRPr="004C1029">
        <w:rPr>
          <w:rFonts w:ascii="Arial" w:hAnsi="Arial" w:cs="Arial"/>
          <w:sz w:val="28"/>
          <w:szCs w:val="28"/>
        </w:rPr>
        <w:t xml:space="preserve"> </w:t>
      </w:r>
      <w:r w:rsidRPr="004C1029">
        <w:rPr>
          <w:rFonts w:asciiTheme="majorHAnsi" w:hAnsiTheme="majorHAnsi" w:cs="Arial"/>
          <w:i/>
          <w:sz w:val="28"/>
          <w:szCs w:val="28"/>
          <w:lang w:val="en-US"/>
        </w:rPr>
        <w:t>i</w:t>
      </w:r>
      <w:r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="Arial" w:hAnsi="Arial" w:cs="Arial"/>
          <w:sz w:val="28"/>
          <w:szCs w:val="28"/>
        </w:rPr>
        <w:t>/</w:t>
      </w:r>
      <w:r w:rsidRPr="004C1029"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Theme="majorHAnsi" w:hAnsiTheme="majorHAnsi" w:cs="Arial"/>
          <w:i/>
          <w:sz w:val="28"/>
          <w:szCs w:val="28"/>
          <w:lang w:val="en-US"/>
        </w:rPr>
        <w:t>y</w:t>
      </w:r>
      <w:r>
        <w:rPr>
          <w:rFonts w:ascii="Arial" w:hAnsi="Arial" w:cs="Arial"/>
          <w:sz w:val="28"/>
          <w:szCs w:val="28"/>
        </w:rPr>
        <w:t>)(</w:t>
      </w:r>
      <w:r w:rsidRPr="00DE1CD1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DE1CD1">
        <w:rPr>
          <w:rFonts w:asciiTheme="majorHAnsi" w:hAnsiTheme="majorHAnsi" w:cs="Arial"/>
          <w:sz w:val="28"/>
          <w:szCs w:val="28"/>
        </w:rPr>
        <w:t xml:space="preserve"> + </w:t>
      </w:r>
      <w:r w:rsidRPr="00DE1CD1">
        <w:rPr>
          <w:rFonts w:asciiTheme="majorHAnsi" w:hAnsiTheme="majorHAnsi" w:cs="Arial"/>
          <w:i/>
          <w:sz w:val="28"/>
          <w:szCs w:val="28"/>
          <w:lang w:val="en-US"/>
        </w:rPr>
        <w:t>iv</w:t>
      </w:r>
      <w:r>
        <w:rPr>
          <w:rFonts w:ascii="Arial" w:hAnsi="Arial" w:cs="Arial"/>
          <w:sz w:val="28"/>
          <w:szCs w:val="28"/>
        </w:rPr>
        <w:t>) = 0 получим ура</w:t>
      </w:r>
      <w:r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>нения Коши – Римана</w:t>
      </w:r>
      <w:r w:rsidRPr="00C86107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den>
        </m:f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v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y</m:t>
            </m:r>
          </m:den>
        </m:f>
      </m:oMath>
      <w:r w:rsidRPr="0096030D">
        <w:rPr>
          <w:rFonts w:ascii="Arial" w:eastAsiaTheme="minorEastAsia" w:hAnsi="Arial" w:cs="Arial"/>
          <w:sz w:val="28"/>
          <w:szCs w:val="28"/>
        </w:rPr>
        <w:t xml:space="preserve">,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u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y</m:t>
            </m:r>
          </m:den>
        </m:f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=-</m:t>
        </m:r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v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den>
        </m:f>
      </m:oMath>
      <w:r w:rsidRPr="0096030D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>Умножая слева данное прои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 xml:space="preserve">ведение </w:t>
      </w:r>
      <w:proofErr w:type="gramStart"/>
      <w:r>
        <w:rPr>
          <w:rFonts w:ascii="Arial" w:eastAsiaTheme="minorEastAsia" w:hAnsi="Arial" w:cs="Arial"/>
          <w:sz w:val="28"/>
          <w:szCs w:val="28"/>
        </w:rPr>
        <w:t>на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>
        <w:rPr>
          <w:rFonts w:ascii="Arial" w:eastAsiaTheme="minorEastAsia" w:hAnsi="Arial" w:cs="Arial"/>
          <w:sz w:val="28"/>
          <w:szCs w:val="28"/>
        </w:rPr>
        <w:t>сопряженный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оператор </w:t>
      </w:r>
      <w:r w:rsidRPr="00DE1CD1">
        <w:rPr>
          <w:rFonts w:asciiTheme="majorHAnsi" w:eastAsiaTheme="minorEastAsia" w:hAnsiTheme="majorHAnsi" w:cs="Arial"/>
          <w:i/>
          <w:sz w:val="28"/>
          <w:szCs w:val="28"/>
        </w:rPr>
        <w:t>Û</w:t>
      </w:r>
      <w:r w:rsidRPr="0096030D">
        <w:rPr>
          <w:rFonts w:asciiTheme="majorHAnsi" w:eastAsiaTheme="minorEastAsia" w:hAnsiTheme="majorHAnsi" w:cs="Arial"/>
          <w:sz w:val="28"/>
          <w:szCs w:val="28"/>
        </w:rPr>
        <w:t>*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="Arial" w:hAnsi="Arial" w:cs="Arial"/>
          <w:sz w:val="28"/>
          <w:szCs w:val="28"/>
        </w:rPr>
        <w:t>/</w:t>
      </w:r>
      <w:r w:rsidRPr="004C1029"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1CD1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4C1029">
        <w:rPr>
          <w:rFonts w:ascii="Arial" w:hAnsi="Arial" w:cs="Arial"/>
          <w:sz w:val="28"/>
          <w:szCs w:val="28"/>
        </w:rPr>
        <w:t xml:space="preserve"> </w:t>
      </w:r>
      <w:r w:rsidRPr="004C1029">
        <w:rPr>
          <w:rFonts w:asciiTheme="majorHAnsi" w:hAnsiTheme="majorHAnsi" w:cs="Arial"/>
          <w:i/>
          <w:sz w:val="28"/>
          <w:szCs w:val="28"/>
          <w:lang w:val="en-US"/>
        </w:rPr>
        <w:t>i</w:t>
      </w:r>
      <w:r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="Arial" w:hAnsi="Arial" w:cs="Arial"/>
          <w:sz w:val="28"/>
          <w:szCs w:val="28"/>
        </w:rPr>
        <w:t>/</w:t>
      </w:r>
      <w:r w:rsidRPr="004C1029">
        <w:rPr>
          <w:rFonts w:ascii="Cambria Math" w:hAnsi="Cambria Math" w:cs="Arial"/>
          <w:sz w:val="28"/>
          <w:szCs w:val="28"/>
        </w:rPr>
        <w:t>∂</w:t>
      </w:r>
      <w:r w:rsidRPr="004C1029">
        <w:rPr>
          <w:rFonts w:asciiTheme="majorHAnsi" w:hAnsiTheme="majorHAnsi" w:cs="Arial"/>
          <w:i/>
          <w:sz w:val="28"/>
          <w:szCs w:val="28"/>
          <w:lang w:val="en-US"/>
        </w:rPr>
        <w:t>y</w:t>
      </w:r>
      <w:r>
        <w:rPr>
          <w:rFonts w:asciiTheme="majorHAnsi" w:hAnsiTheme="majorHAnsi" w:cs="Arial"/>
          <w:sz w:val="28"/>
          <w:szCs w:val="28"/>
        </w:rPr>
        <w:t>,</w:t>
      </w:r>
      <w:r w:rsidRPr="0096030D">
        <w:rPr>
          <w:rFonts w:ascii="Arial" w:hAnsi="Arial" w:cs="Arial"/>
          <w:sz w:val="28"/>
          <w:szCs w:val="28"/>
        </w:rPr>
        <w:t xml:space="preserve"> придем к двум ура</w:t>
      </w:r>
      <w:r w:rsidRPr="0096030D">
        <w:rPr>
          <w:rFonts w:ascii="Arial" w:hAnsi="Arial" w:cs="Arial"/>
          <w:sz w:val="28"/>
          <w:szCs w:val="28"/>
        </w:rPr>
        <w:t>в</w:t>
      </w:r>
      <w:r w:rsidRPr="0096030D">
        <w:rPr>
          <w:rFonts w:ascii="Arial" w:hAnsi="Arial" w:cs="Arial"/>
          <w:sz w:val="28"/>
          <w:szCs w:val="28"/>
        </w:rPr>
        <w:t>нениям Лапласа</w:t>
      </w:r>
      <w:r>
        <w:rPr>
          <w:rFonts w:asciiTheme="majorHAnsi" w:hAnsiTheme="majorHAnsi" w:cs="Arial"/>
          <w:sz w:val="28"/>
          <w:szCs w:val="28"/>
        </w:rPr>
        <w:t xml:space="preserve">: </w:t>
      </w:r>
      <w:r>
        <w:rPr>
          <w:rFonts w:ascii="Cambria Math" w:hAnsi="Cambria Math" w:cs="Arial"/>
          <w:sz w:val="28"/>
          <w:szCs w:val="28"/>
        </w:rPr>
        <w:t>∆</w:t>
      </w:r>
      <w:r w:rsidRPr="0096030D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96030D">
        <w:rPr>
          <w:rFonts w:asciiTheme="majorHAnsi" w:hAnsiTheme="majorHAnsi" w:cs="Arial"/>
          <w:sz w:val="28"/>
          <w:szCs w:val="28"/>
        </w:rPr>
        <w:t xml:space="preserve"> = 0, </w:t>
      </w:r>
      <w:r>
        <w:rPr>
          <w:rFonts w:ascii="Cambria Math" w:hAnsi="Cambria Math" w:cs="Arial"/>
          <w:sz w:val="28"/>
          <w:szCs w:val="28"/>
        </w:rPr>
        <w:t>∆</w:t>
      </w:r>
      <w:r w:rsidRPr="0096030D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96030D">
        <w:rPr>
          <w:rFonts w:asciiTheme="majorHAnsi" w:hAnsiTheme="majorHAnsi" w:cs="Arial"/>
          <w:sz w:val="28"/>
          <w:szCs w:val="28"/>
        </w:rPr>
        <w:t xml:space="preserve"> = 0. </w:t>
      </w:r>
      <w:r w:rsidRPr="00786A7F">
        <w:rPr>
          <w:rFonts w:ascii="Arial" w:hAnsi="Arial" w:cs="Arial"/>
          <w:sz w:val="28"/>
          <w:szCs w:val="28"/>
        </w:rPr>
        <w:t>В физической интерпретации эти уравн</w:t>
      </w:r>
      <w:r w:rsidRPr="00786A7F">
        <w:rPr>
          <w:rFonts w:ascii="Arial" w:hAnsi="Arial" w:cs="Arial"/>
          <w:sz w:val="28"/>
          <w:szCs w:val="28"/>
        </w:rPr>
        <w:t>е</w:t>
      </w:r>
      <w:r w:rsidRPr="00786A7F">
        <w:rPr>
          <w:rFonts w:ascii="Arial" w:hAnsi="Arial" w:cs="Arial"/>
          <w:sz w:val="28"/>
          <w:szCs w:val="28"/>
        </w:rPr>
        <w:t xml:space="preserve">ния </w:t>
      </w:r>
      <w:r>
        <w:rPr>
          <w:rFonts w:ascii="Arial" w:hAnsi="Arial" w:cs="Arial"/>
          <w:sz w:val="28"/>
          <w:szCs w:val="28"/>
        </w:rPr>
        <w:t xml:space="preserve">для силовой функции </w:t>
      </w:r>
      <w:r w:rsidRPr="00CC3E1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CC3E1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потенциала </w:t>
      </w:r>
      <w:r w:rsidRPr="00CC3E18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CC3E18">
        <w:rPr>
          <w:rFonts w:ascii="Arial" w:hAnsi="Arial" w:cs="Arial"/>
          <w:sz w:val="28"/>
          <w:szCs w:val="28"/>
        </w:rPr>
        <w:t xml:space="preserve"> </w:t>
      </w:r>
      <w:r w:rsidRPr="00786A7F">
        <w:rPr>
          <w:rFonts w:ascii="Arial" w:hAnsi="Arial" w:cs="Arial"/>
          <w:sz w:val="28"/>
          <w:szCs w:val="28"/>
        </w:rPr>
        <w:t xml:space="preserve">описывают </w:t>
      </w:r>
      <w:r>
        <w:rPr>
          <w:rFonts w:ascii="Arial" w:hAnsi="Arial" w:cs="Arial"/>
          <w:sz w:val="28"/>
          <w:szCs w:val="28"/>
        </w:rPr>
        <w:t>плоское</w:t>
      </w:r>
      <w:r w:rsidRPr="00CC3E1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электр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статическое поле.</w:t>
      </w:r>
      <w:r w:rsidRPr="00786A7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Функции </w:t>
      </w:r>
      <w:r w:rsidRPr="00CC3E1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CC3E1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r w:rsidRPr="00CC3E18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CC3E1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– гармонические </w:t>
      </w:r>
      <w:r w:rsidRPr="00743CE4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>92, сс. 34, 43</w:t>
      </w:r>
      <w:r w:rsidRPr="00743CE4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>.</w:t>
      </w:r>
    </w:p>
    <w:p w:rsidR="002E674B" w:rsidRPr="00036B7C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7678F8">
        <w:rPr>
          <w:rFonts w:ascii="Arial" w:hAnsi="Arial" w:cs="Arial"/>
          <w:b/>
          <w:i/>
          <w:sz w:val="28"/>
          <w:szCs w:val="28"/>
        </w:rPr>
        <w:t>Пространство Минковского</w:t>
      </w:r>
      <w:r>
        <w:rPr>
          <w:rFonts w:ascii="Arial" w:hAnsi="Arial" w:cs="Arial"/>
          <w:sz w:val="28"/>
          <w:szCs w:val="28"/>
        </w:rPr>
        <w:t xml:space="preserve">. Вместо координаты времени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743CE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вв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дится координата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ict</w:t>
      </w:r>
      <w:r w:rsidRPr="00743CE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 записывается элементарное приращение пол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жения точки (*):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743CE4">
        <w:rPr>
          <w:rFonts w:asciiTheme="majorHAnsi" w:hAnsiTheme="majorHAnsi" w:cs="Arial"/>
          <w:sz w:val="28"/>
          <w:szCs w:val="28"/>
        </w:rPr>
        <w:t xml:space="preserve"> =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ic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743CE4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Чтобы получить отсюда некое 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добие расстояния, нужно преобразовать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DE33FC">
        <w:rPr>
          <w:rFonts w:ascii="Arial" w:hAnsi="Arial" w:cs="Arial"/>
          <w:sz w:val="28"/>
          <w:szCs w:val="28"/>
        </w:rPr>
        <w:t>в алгебраическую сумму квадратов</w:t>
      </w:r>
      <w:r>
        <w:rPr>
          <w:rFonts w:ascii="Arial" w:hAnsi="Arial" w:cs="Arial"/>
          <w:sz w:val="28"/>
          <w:szCs w:val="28"/>
        </w:rPr>
        <w:t xml:space="preserve"> приращений по всем осям координат. Во-первых, если раве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lastRenderedPageBreak/>
        <w:t xml:space="preserve">ство просто возведем в квадрат, то придем к формуле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="Arial" w:hAnsi="Arial" w:cs="Arial"/>
          <w:sz w:val="28"/>
          <w:szCs w:val="28"/>
        </w:rPr>
        <w:t>–</w:t>
      </w:r>
      <w:r w:rsidRPr="00DE33FC">
        <w:rPr>
          <w:rFonts w:ascii="Arial" w:hAnsi="Arial" w:cs="Arial"/>
          <w:sz w:val="28"/>
          <w:szCs w:val="28"/>
        </w:rPr>
        <w:t xml:space="preserve"> 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3B6961">
        <w:rPr>
          <w:rFonts w:asciiTheme="majorHAnsi" w:hAnsiTheme="majorHAnsi" w:cs="Arial"/>
          <w:sz w:val="28"/>
          <w:szCs w:val="28"/>
        </w:rPr>
        <w:t>+</w:t>
      </w:r>
      <w:r w:rsidRPr="00DE33FC">
        <w:rPr>
          <w:rFonts w:ascii="Arial" w:hAnsi="Arial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33F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DE33FC">
        <w:rPr>
          <w:rFonts w:asciiTheme="majorHAnsi" w:hAnsiTheme="majorHAnsi" w:cs="Arial"/>
          <w:i/>
          <w:sz w:val="28"/>
          <w:szCs w:val="28"/>
        </w:rPr>
        <w:t xml:space="preserve"> </w:t>
      </w:r>
      <w:r w:rsidRPr="00DE33FC">
        <w:rPr>
          <w:rFonts w:asciiTheme="majorHAnsi" w:hAnsiTheme="majorHAnsi" w:cs="Arial"/>
          <w:sz w:val="28"/>
          <w:szCs w:val="28"/>
        </w:rPr>
        <w:t>+ 2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i</w:t>
      </w:r>
      <w:r>
        <w:rPr>
          <w:rFonts w:asciiTheme="majorHAnsi" w:hAnsiTheme="majorHAnsi" w:cs="Arial"/>
          <w:i/>
          <w:sz w:val="28"/>
          <w:szCs w:val="28"/>
          <w:lang w:val="en-US"/>
        </w:rPr>
        <w:t>c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33FC">
        <w:rPr>
          <w:rFonts w:asciiTheme="majorHAnsi" w:hAnsiTheme="majorHAnsi" w:cs="Arial"/>
          <w:sz w:val="28"/>
          <w:szCs w:val="28"/>
        </w:rPr>
        <w:t xml:space="preserve"> + … + 2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3B6961">
        <w:rPr>
          <w:rFonts w:asciiTheme="majorHAnsi" w:hAnsiTheme="majorHAnsi" w:cs="Arial"/>
          <w:i/>
          <w:sz w:val="28"/>
          <w:szCs w:val="28"/>
          <w:lang w:val="en-US"/>
        </w:rPr>
        <w:t>y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3B6961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E33FC">
        <w:rPr>
          <w:rFonts w:asciiTheme="majorHAnsi" w:hAnsiTheme="majorHAnsi" w:cs="Arial"/>
          <w:sz w:val="28"/>
          <w:szCs w:val="28"/>
        </w:rPr>
        <w:t xml:space="preserve">. </w:t>
      </w:r>
      <w:r w:rsidRPr="003B6961">
        <w:rPr>
          <w:rFonts w:ascii="Arial" w:hAnsi="Arial" w:cs="Arial"/>
          <w:sz w:val="28"/>
          <w:szCs w:val="28"/>
        </w:rPr>
        <w:t xml:space="preserve">Во-вторых, если </w:t>
      </w:r>
      <w:r>
        <w:rPr>
          <w:rFonts w:ascii="Arial" w:hAnsi="Arial" w:cs="Arial"/>
          <w:sz w:val="28"/>
          <w:szCs w:val="28"/>
        </w:rPr>
        <w:t>равенство</w:t>
      </w:r>
      <w:proofErr w:type="gramStart"/>
      <w:r>
        <w:rPr>
          <w:rFonts w:ascii="Arial" w:hAnsi="Arial" w:cs="Arial"/>
          <w:sz w:val="28"/>
          <w:szCs w:val="28"/>
        </w:rPr>
        <w:t xml:space="preserve"> (*) </w:t>
      </w:r>
      <w:proofErr w:type="gramEnd"/>
      <w:r>
        <w:rPr>
          <w:rFonts w:ascii="Arial" w:hAnsi="Arial" w:cs="Arial"/>
          <w:sz w:val="28"/>
          <w:szCs w:val="28"/>
        </w:rPr>
        <w:t xml:space="preserve">умножим на сопряженное ему равенство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743CE4"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="Arial" w:hAnsi="Arial" w:cs="Arial"/>
          <w:sz w:val="28"/>
          <w:szCs w:val="28"/>
        </w:rPr>
        <w:t xml:space="preserve">–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ic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>
        <w:rPr>
          <w:rFonts w:asciiTheme="majorHAnsi" w:hAnsiTheme="majorHAnsi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то получим по</w:t>
      </w:r>
      <w:r w:rsidR="00E56323">
        <w:rPr>
          <w:rFonts w:ascii="Arial" w:hAnsi="Arial" w:cs="Arial"/>
          <w:sz w:val="28"/>
          <w:szCs w:val="28"/>
        </w:rPr>
        <w:t>хож</w:t>
      </w:r>
      <w:r>
        <w:rPr>
          <w:rFonts w:ascii="Arial" w:hAnsi="Arial" w:cs="Arial"/>
          <w:sz w:val="28"/>
          <w:szCs w:val="28"/>
        </w:rPr>
        <w:t xml:space="preserve">ую формулу: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</w:rPr>
        <w:t xml:space="preserve"> = 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3B6961">
        <w:rPr>
          <w:rFonts w:asciiTheme="majorHAnsi" w:hAnsiTheme="majorHAnsi" w:cs="Arial"/>
          <w:sz w:val="28"/>
          <w:szCs w:val="28"/>
        </w:rPr>
        <w:t>+</w:t>
      </w:r>
      <w:r w:rsidRPr="00DE33FC">
        <w:rPr>
          <w:rFonts w:ascii="Arial" w:hAnsi="Arial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33F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DE33FC">
        <w:rPr>
          <w:rFonts w:asciiTheme="majorHAnsi" w:hAnsiTheme="majorHAnsi" w:cs="Arial"/>
          <w:i/>
          <w:sz w:val="28"/>
          <w:szCs w:val="28"/>
        </w:rPr>
        <w:t xml:space="preserve"> </w:t>
      </w:r>
      <w:r w:rsidR="00E56323" w:rsidRPr="00E56323">
        <w:rPr>
          <w:rFonts w:asciiTheme="majorHAnsi" w:hAnsiTheme="majorHAnsi" w:cs="Arial"/>
          <w:sz w:val="28"/>
          <w:szCs w:val="28"/>
        </w:rPr>
        <w:t xml:space="preserve">+ </w:t>
      </w:r>
      <w:r w:rsidRPr="00DE33FC">
        <w:rPr>
          <w:rFonts w:asciiTheme="majorHAnsi" w:hAnsiTheme="majorHAnsi" w:cs="Arial"/>
          <w:sz w:val="28"/>
          <w:szCs w:val="28"/>
        </w:rPr>
        <w:t>… + 2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3B6961">
        <w:rPr>
          <w:rFonts w:asciiTheme="majorHAnsi" w:hAnsiTheme="majorHAnsi" w:cs="Arial"/>
          <w:i/>
          <w:sz w:val="28"/>
          <w:szCs w:val="28"/>
          <w:lang w:val="en-US"/>
        </w:rPr>
        <w:t>y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3B6961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E33FC">
        <w:rPr>
          <w:rFonts w:asciiTheme="majorHAnsi" w:hAnsiTheme="majorHAnsi" w:cs="Arial"/>
          <w:sz w:val="28"/>
          <w:szCs w:val="28"/>
        </w:rPr>
        <w:t>.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1B209B">
        <w:rPr>
          <w:rFonts w:ascii="Arial" w:hAnsi="Arial" w:cs="Arial"/>
          <w:sz w:val="28"/>
          <w:szCs w:val="28"/>
        </w:rPr>
        <w:t xml:space="preserve">Чтобы </w:t>
      </w:r>
      <w:r>
        <w:rPr>
          <w:rFonts w:ascii="Arial" w:hAnsi="Arial" w:cs="Arial"/>
          <w:sz w:val="28"/>
          <w:szCs w:val="28"/>
        </w:rPr>
        <w:t>избавиться от п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рекрестных сомножителей, в пространство Минковского нужно вводить скалярное умножение, положив все оси координат ортогональными (с единичными ортами). Тогда будет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</w:rPr>
        <w:t xml:space="preserve"> = </w:t>
      </w:r>
      <w:r w:rsidRPr="0095351A">
        <w:rPr>
          <w:rFonts w:asciiTheme="majorHAnsi" w:hAnsiTheme="majorHAnsi" w:cs="Arial"/>
          <w:sz w:val="28"/>
          <w:szCs w:val="28"/>
        </w:rPr>
        <w:t>±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3B6961">
        <w:rPr>
          <w:rFonts w:asciiTheme="majorHAnsi" w:hAnsiTheme="majorHAnsi" w:cs="Arial"/>
          <w:sz w:val="28"/>
          <w:szCs w:val="28"/>
        </w:rPr>
        <w:t>+</w:t>
      </w:r>
      <w:r w:rsidRPr="00DE33FC">
        <w:rPr>
          <w:rFonts w:ascii="Arial" w:hAnsi="Arial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33F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</w:rPr>
        <w:t xml:space="preserve">, </w:t>
      </w:r>
      <w:r w:rsidRPr="001B209B">
        <w:rPr>
          <w:rFonts w:ascii="Arial" w:hAnsi="Arial" w:cs="Arial"/>
          <w:sz w:val="28"/>
          <w:szCs w:val="28"/>
        </w:rPr>
        <w:t>в завис</w:t>
      </w:r>
      <w:r w:rsidRPr="001B209B">
        <w:rPr>
          <w:rFonts w:ascii="Arial" w:hAnsi="Arial" w:cs="Arial"/>
          <w:sz w:val="28"/>
          <w:szCs w:val="28"/>
        </w:rPr>
        <w:t>и</w:t>
      </w:r>
      <w:r w:rsidRPr="001B209B">
        <w:rPr>
          <w:rFonts w:ascii="Arial" w:hAnsi="Arial" w:cs="Arial"/>
          <w:sz w:val="28"/>
          <w:szCs w:val="28"/>
        </w:rPr>
        <w:t xml:space="preserve">мости от </w:t>
      </w:r>
      <w:r>
        <w:rPr>
          <w:rFonts w:ascii="Arial" w:hAnsi="Arial" w:cs="Arial"/>
          <w:sz w:val="28"/>
          <w:szCs w:val="28"/>
        </w:rPr>
        <w:t>выбора метрики: пифагоровой или псевдо</w:t>
      </w:r>
      <w:r w:rsidR="00E56323">
        <w:rPr>
          <w:rFonts w:ascii="Arial" w:hAnsi="Arial" w:cs="Arial"/>
          <w:sz w:val="28"/>
          <w:szCs w:val="28"/>
        </w:rPr>
        <w:t xml:space="preserve"> (без «мнимых» </w:t>
      </w:r>
      <w:r w:rsidR="00E56323" w:rsidRPr="00E56323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="00E56323" w:rsidRPr="00E56323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. В-третьих, можно изначально волевым решением, </w:t>
      </w:r>
      <w:r>
        <w:rPr>
          <w:rFonts w:ascii="Arial" w:hAnsi="Arial" w:cs="Arial"/>
          <w:sz w:val="28"/>
          <w:szCs w:val="28"/>
          <w:lang w:val="en-US"/>
        </w:rPr>
        <w:t>ad</w:t>
      </w:r>
      <w:r w:rsidRPr="001B209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hoc</w:t>
      </w:r>
      <w:r w:rsidRPr="001B209B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рассматривать </w:t>
      </w:r>
      <w:r w:rsidRPr="00020820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правильный</w:t>
      </w:r>
      <w:r w:rsidRPr="00020820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 xml:space="preserve"> квадрат приращения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="Arial" w:hAnsi="Arial" w:cs="Arial"/>
          <w:sz w:val="28"/>
          <w:szCs w:val="28"/>
        </w:rPr>
        <w:t>–</w:t>
      </w:r>
      <w:r w:rsidRPr="00DE33FC">
        <w:rPr>
          <w:rFonts w:ascii="Arial" w:hAnsi="Arial" w:cs="Arial"/>
          <w:sz w:val="28"/>
          <w:szCs w:val="28"/>
        </w:rPr>
        <w:t xml:space="preserve"> 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3B6961">
        <w:rPr>
          <w:rFonts w:asciiTheme="majorHAnsi" w:hAnsiTheme="majorHAnsi" w:cs="Arial"/>
          <w:sz w:val="28"/>
          <w:szCs w:val="28"/>
        </w:rPr>
        <w:t>+</w:t>
      </w:r>
      <w:r w:rsidRPr="00DE33FC">
        <w:rPr>
          <w:rFonts w:ascii="Arial" w:hAnsi="Arial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33F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D9728D">
        <w:rPr>
          <w:rFonts w:asciiTheme="majorHAnsi" w:hAnsiTheme="majorHAnsi" w:cs="Arial"/>
          <w:sz w:val="28"/>
          <w:szCs w:val="28"/>
        </w:rPr>
        <w:t>.</w:t>
      </w:r>
      <w:r w:rsidRPr="002840CC">
        <w:rPr>
          <w:rFonts w:asciiTheme="majorHAnsi" w:hAnsiTheme="majorHAnsi" w:cs="Arial"/>
          <w:sz w:val="28"/>
          <w:szCs w:val="28"/>
        </w:rPr>
        <w:t xml:space="preserve"> </w:t>
      </w:r>
      <w:r w:rsidRPr="00036B7C">
        <w:rPr>
          <w:rFonts w:ascii="Arial" w:hAnsi="Arial" w:cs="Arial"/>
          <w:sz w:val="28"/>
          <w:szCs w:val="28"/>
        </w:rPr>
        <w:t xml:space="preserve">Извлекая корень, </w:t>
      </w:r>
      <w:r>
        <w:rPr>
          <w:rFonts w:ascii="Arial" w:hAnsi="Arial" w:cs="Arial"/>
          <w:sz w:val="28"/>
          <w:szCs w:val="28"/>
        </w:rPr>
        <w:t xml:space="preserve">отсюда </w:t>
      </w:r>
      <w:r w:rsidRPr="00036B7C">
        <w:rPr>
          <w:rFonts w:ascii="Arial" w:hAnsi="Arial" w:cs="Arial"/>
          <w:sz w:val="28"/>
          <w:szCs w:val="28"/>
        </w:rPr>
        <w:t xml:space="preserve">найдем выражение: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>
        <w:rPr>
          <w:rFonts w:asciiTheme="majorHAnsi" w:hAnsiTheme="majorHAnsi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z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036B7C">
        <w:rPr>
          <w:rFonts w:asciiTheme="majorHAnsi" w:eastAsiaTheme="minorEastAsia" w:hAnsiTheme="majorHAnsi" w:cs="Arial"/>
          <w:sz w:val="28"/>
          <w:szCs w:val="28"/>
        </w:rPr>
        <w:t>.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Theme="majorHAnsi" w:hAnsiTheme="majorHAnsi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  <w:r w:rsidRPr="00FF3378">
        <w:rPr>
          <w:rFonts w:ascii="Arial" w:hAnsi="Arial" w:cs="Arial"/>
          <w:sz w:val="28"/>
          <w:szCs w:val="28"/>
          <w:u w:val="single"/>
        </w:rPr>
        <w:t>Теперь нужно ввести интерпретацию</w:t>
      </w:r>
      <w:r>
        <w:rPr>
          <w:rFonts w:ascii="Arial" w:hAnsi="Arial" w:cs="Arial"/>
          <w:sz w:val="28"/>
          <w:szCs w:val="28"/>
        </w:rPr>
        <w:t xml:space="preserve">. Пусть постоянная </w:t>
      </w:r>
      <w:r w:rsidRPr="00D32728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Pr="00D327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D3272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это ск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рость света в вакууме. Тогда величина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D32728">
        <w:rPr>
          <w:rFonts w:ascii="Arial" w:hAnsi="Arial" w:cs="Arial"/>
          <w:sz w:val="28"/>
          <w:szCs w:val="28"/>
        </w:rPr>
        <w:t>– приращение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D32728">
        <w:rPr>
          <w:rFonts w:ascii="Arial" w:hAnsi="Arial" w:cs="Arial"/>
          <w:sz w:val="28"/>
          <w:szCs w:val="28"/>
        </w:rPr>
        <w:t>положения т</w:t>
      </w:r>
      <w:r w:rsidRPr="00D32728">
        <w:rPr>
          <w:rFonts w:ascii="Arial" w:hAnsi="Arial" w:cs="Arial"/>
          <w:sz w:val="28"/>
          <w:szCs w:val="28"/>
        </w:rPr>
        <w:t>е</w:t>
      </w:r>
      <w:r w:rsidRPr="00D32728">
        <w:rPr>
          <w:rFonts w:ascii="Arial" w:hAnsi="Arial" w:cs="Arial"/>
          <w:sz w:val="28"/>
          <w:szCs w:val="28"/>
        </w:rPr>
        <w:t>ла, двигающегося со скоростью света</w:t>
      </w:r>
      <w:r>
        <w:rPr>
          <w:rFonts w:ascii="Arial" w:hAnsi="Arial" w:cs="Arial"/>
          <w:sz w:val="28"/>
          <w:szCs w:val="28"/>
        </w:rPr>
        <w:t xml:space="preserve"> в некотором направлении за м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лый промежуток времени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="Arial" w:hAnsi="Arial" w:cs="Arial"/>
          <w:sz w:val="28"/>
          <w:szCs w:val="28"/>
        </w:rPr>
        <w:t>. В формуле</w:t>
      </w:r>
      <w:proofErr w:type="gramStart"/>
      <w:r>
        <w:rPr>
          <w:rFonts w:ascii="Arial" w:hAnsi="Arial" w:cs="Arial"/>
          <w:sz w:val="28"/>
          <w:szCs w:val="28"/>
        </w:rPr>
        <w:t xml:space="preserve"> (*), </w:t>
      </w:r>
      <w:proofErr w:type="gramEnd"/>
      <w:r>
        <w:rPr>
          <w:rFonts w:ascii="Arial" w:hAnsi="Arial" w:cs="Arial"/>
          <w:sz w:val="28"/>
          <w:szCs w:val="28"/>
        </w:rPr>
        <w:t>написанной для пространс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ва Минковского, нет иных выражений для </w:t>
      </w:r>
      <w:r w:rsidRPr="00D32728">
        <w:rPr>
          <w:rFonts w:ascii="Arial" w:hAnsi="Arial" w:cs="Arial"/>
          <w:sz w:val="28"/>
          <w:szCs w:val="28"/>
        </w:rPr>
        <w:t>приращени</w:t>
      </w:r>
      <w:r>
        <w:rPr>
          <w:rFonts w:ascii="Arial" w:hAnsi="Arial" w:cs="Arial"/>
          <w:sz w:val="28"/>
          <w:szCs w:val="28"/>
        </w:rPr>
        <w:t>я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D32728">
        <w:rPr>
          <w:rFonts w:ascii="Arial" w:hAnsi="Arial" w:cs="Arial"/>
          <w:sz w:val="28"/>
          <w:szCs w:val="28"/>
        </w:rPr>
        <w:t>положения тела</w:t>
      </w:r>
      <w:r>
        <w:rPr>
          <w:rFonts w:ascii="Arial" w:hAnsi="Arial" w:cs="Arial"/>
          <w:sz w:val="28"/>
          <w:szCs w:val="28"/>
        </w:rPr>
        <w:t xml:space="preserve">, кроме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>
        <w:rPr>
          <w:rFonts w:asciiTheme="majorHAnsi" w:hAnsiTheme="majorHAnsi" w:cs="Arial"/>
          <w:sz w:val="28"/>
          <w:szCs w:val="28"/>
        </w:rPr>
        <w:t>,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>
        <w:rPr>
          <w:rFonts w:asciiTheme="majorHAnsi" w:hAnsiTheme="majorHAnsi" w:cs="Arial"/>
          <w:sz w:val="28"/>
          <w:szCs w:val="28"/>
        </w:rPr>
        <w:t xml:space="preserve">,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>
        <w:rPr>
          <w:rFonts w:asciiTheme="majorHAnsi" w:hAnsiTheme="majorHAnsi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Из самой структуры пространства Минковского следует, что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Theme="majorHAnsi" w:hAnsiTheme="majorHAnsi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z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A80087"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о </w:t>
      </w:r>
      <w:r w:rsidRPr="00A80087"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сть, в итоге,</w:t>
      </w:r>
      <w:r w:rsidRPr="00A80087">
        <w:rPr>
          <w:rFonts w:ascii="Arial" w:eastAsiaTheme="minorEastAsia" w:hAnsi="Arial" w:cs="Arial"/>
          <w:sz w:val="28"/>
          <w:szCs w:val="28"/>
        </w:rPr>
        <w:t xml:space="preserve"> приращение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A80087">
        <w:rPr>
          <w:rFonts w:ascii="Arial" w:hAnsi="Arial" w:cs="Arial"/>
          <w:sz w:val="28"/>
          <w:szCs w:val="28"/>
        </w:rPr>
        <w:t>– нулевое</w:t>
      </w:r>
      <w:r>
        <w:rPr>
          <w:rFonts w:asciiTheme="majorHAnsi" w:hAnsiTheme="majorHAnsi" w:cs="Arial"/>
          <w:sz w:val="28"/>
          <w:szCs w:val="28"/>
        </w:rPr>
        <w:t>.</w:t>
      </w:r>
    </w:p>
    <w:p w:rsidR="002E674B" w:rsidRPr="00463A6D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FF3378">
        <w:rPr>
          <w:rFonts w:ascii="Arial" w:hAnsi="Arial" w:cs="Arial"/>
          <w:sz w:val="28"/>
          <w:szCs w:val="28"/>
          <w:u w:val="single"/>
        </w:rPr>
        <w:t>Следующий шаг</w:t>
      </w:r>
      <w:r w:rsidRPr="00A80087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Чтобы избавиться от «лишних» измерений (пр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странство 4-мерное, с неизвестными геометрическими законами), пол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гают, что частица света движется по оси </w:t>
      </w:r>
      <w:r w:rsidRPr="00FB0806">
        <w:rPr>
          <w:rFonts w:asciiTheme="majorHAnsi" w:hAnsiTheme="majorHAnsi" w:cs="Arial"/>
          <w:sz w:val="28"/>
          <w:szCs w:val="28"/>
          <w:lang w:val="en-US"/>
        </w:rPr>
        <w:t>X</w:t>
      </w:r>
      <w:r w:rsidRPr="00FB0806">
        <w:rPr>
          <w:rFonts w:ascii="Arial" w:hAnsi="Arial" w:cs="Arial"/>
          <w:sz w:val="28"/>
          <w:szCs w:val="28"/>
        </w:rPr>
        <w:t>.</w:t>
      </w:r>
      <w:r w:rsidRPr="0072510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 этом упрощенном случае можно ввести понятия гиперболического пространства и вместо триг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нометрических функций – гиперболические функции. Затем, опираясь на заведомо установленный факт</w:t>
      </w:r>
      <w:r w:rsidRPr="00DE5977">
        <w:rPr>
          <w:rFonts w:ascii="Arial" w:hAnsi="Arial" w:cs="Arial"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 xml:space="preserve">принятый постулат), что </w:t>
      </w:r>
      <w:r w:rsidRPr="00DE5977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Pr="00DE5977">
        <w:rPr>
          <w:rFonts w:asciiTheme="majorHAnsi" w:hAnsiTheme="majorHAnsi" w:cs="Arial"/>
          <w:sz w:val="28"/>
          <w:szCs w:val="28"/>
        </w:rPr>
        <w:t xml:space="preserve"> = </w:t>
      </w:r>
      <w:r w:rsidRPr="00DE5977">
        <w:rPr>
          <w:rFonts w:asciiTheme="majorHAnsi" w:hAnsiTheme="majorHAnsi" w:cs="Arial"/>
          <w:sz w:val="28"/>
          <w:szCs w:val="28"/>
          <w:lang w:val="en-US"/>
        </w:rPr>
        <w:t>const</w:t>
      </w:r>
      <w:r w:rsidRPr="00DE5977">
        <w:rPr>
          <w:rFonts w:ascii="Arial" w:hAnsi="Arial" w:cs="Arial"/>
          <w:sz w:val="28"/>
          <w:szCs w:val="28"/>
        </w:rPr>
        <w:t xml:space="preserve">, </w:t>
      </w:r>
      <w:r w:rsidR="00E56323">
        <w:rPr>
          <w:rFonts w:ascii="Arial" w:hAnsi="Arial" w:cs="Arial"/>
          <w:sz w:val="28"/>
          <w:szCs w:val="28"/>
        </w:rPr>
        <w:t>при</w:t>
      </w:r>
      <w:r>
        <w:rPr>
          <w:rFonts w:ascii="Arial" w:hAnsi="Arial" w:cs="Arial"/>
          <w:sz w:val="28"/>
          <w:szCs w:val="28"/>
        </w:rPr>
        <w:t xml:space="preserve"> возведении </w:t>
      </w:r>
      <w:r w:rsidRPr="005C471D">
        <w:rPr>
          <w:rFonts w:ascii="Arial" w:hAnsi="Arial" w:cs="Arial"/>
          <w:sz w:val="28"/>
          <w:szCs w:val="28"/>
        </w:rPr>
        <w:t>фундамента</w:t>
      </w:r>
      <w:r>
        <w:rPr>
          <w:rFonts w:ascii="Arial" w:hAnsi="Arial" w:cs="Arial"/>
          <w:sz w:val="28"/>
          <w:szCs w:val="28"/>
        </w:rPr>
        <w:t xml:space="preserve"> под релятивизм необходимо вращать в гипе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болическом пространстве </w:t>
      </w:r>
      <w:r w:rsidRPr="00463A6D">
        <w:rPr>
          <w:rFonts w:ascii="Arial" w:hAnsi="Arial" w:cs="Arial"/>
          <w:sz w:val="28"/>
          <w:szCs w:val="28"/>
        </w:rPr>
        <w:t>‘</w:t>
      </w:r>
      <w:r>
        <w:rPr>
          <w:rFonts w:ascii="Arial" w:hAnsi="Arial" w:cs="Arial"/>
          <w:sz w:val="28"/>
          <w:szCs w:val="28"/>
        </w:rPr>
        <w:t>вектор</w:t>
      </w:r>
      <w:r w:rsidRPr="00463A6D">
        <w:rPr>
          <w:rFonts w:ascii="Arial" w:hAnsi="Arial" w:cs="Arial"/>
          <w:sz w:val="28"/>
          <w:szCs w:val="28"/>
        </w:rPr>
        <w:t>’</w:t>
      </w:r>
      <w:r>
        <w:rPr>
          <w:rFonts w:ascii="Arial" w:hAnsi="Arial" w:cs="Arial"/>
          <w:sz w:val="28"/>
          <w:szCs w:val="28"/>
        </w:rPr>
        <w:t xml:space="preserve"> </w:t>
      </w:r>
      <w:r w:rsidRPr="00DE5977">
        <w:rPr>
          <w:rFonts w:asciiTheme="majorHAnsi" w:hAnsiTheme="majorHAnsi" w:cs="Arial"/>
          <w:sz w:val="28"/>
          <w:szCs w:val="28"/>
          <w:lang w:val="en-US"/>
        </w:rPr>
        <w:t>d</w:t>
      </w:r>
      <w:r w:rsidRPr="00DE5977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DE5977">
        <w:rPr>
          <w:rFonts w:asciiTheme="majorHAnsi" w:hAnsiTheme="majorHAnsi" w:cs="Arial"/>
          <w:sz w:val="28"/>
          <w:szCs w:val="28"/>
        </w:rPr>
        <w:t xml:space="preserve"> = </w:t>
      </w:r>
      <w:r w:rsidRPr="00DE5977">
        <w:rPr>
          <w:rFonts w:asciiTheme="majorHAnsi" w:hAnsiTheme="majorHAnsi" w:cs="Arial"/>
          <w:i/>
          <w:sz w:val="28"/>
          <w:szCs w:val="28"/>
          <w:lang w:val="en-US"/>
        </w:rPr>
        <w:t>ic</w:t>
      </w:r>
      <w:r w:rsidRPr="00DE5977">
        <w:rPr>
          <w:rFonts w:asciiTheme="majorHAnsi" w:hAnsiTheme="majorHAnsi" w:cs="Arial"/>
          <w:sz w:val="28"/>
          <w:szCs w:val="28"/>
          <w:lang w:val="en-US"/>
        </w:rPr>
        <w:t>d</w:t>
      </w:r>
      <w:r w:rsidRPr="00DE5977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E5977">
        <w:rPr>
          <w:rFonts w:asciiTheme="majorHAnsi" w:hAnsiTheme="majorHAnsi" w:cs="Arial"/>
          <w:sz w:val="28"/>
          <w:szCs w:val="28"/>
        </w:rPr>
        <w:t xml:space="preserve"> + </w:t>
      </w:r>
      <w:r w:rsidRPr="00DE5977">
        <w:rPr>
          <w:rFonts w:asciiTheme="majorHAnsi" w:hAnsiTheme="majorHAnsi" w:cs="Arial"/>
          <w:sz w:val="28"/>
          <w:szCs w:val="28"/>
          <w:lang w:val="en-US"/>
        </w:rPr>
        <w:t>d</w:t>
      </w:r>
      <w:r w:rsidRPr="00DE5977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597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 требовать (аксиомат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зировать), что его длина при этом не изменяется </w:t>
      </w:r>
      <w:r w:rsidRPr="00463A6D">
        <w:rPr>
          <w:rFonts w:ascii="Arial" w:hAnsi="Arial" w:cs="Arial"/>
          <w:sz w:val="28"/>
          <w:szCs w:val="28"/>
        </w:rPr>
        <w:t xml:space="preserve">[26, </w:t>
      </w:r>
      <w:r>
        <w:rPr>
          <w:rFonts w:ascii="Arial" w:hAnsi="Arial" w:cs="Arial"/>
          <w:sz w:val="28"/>
          <w:szCs w:val="28"/>
          <w:lang w:val="en-US"/>
        </w:rPr>
        <w:t>cc</w:t>
      </w:r>
      <w:r w:rsidRPr="00463A6D">
        <w:rPr>
          <w:rFonts w:ascii="Arial" w:hAnsi="Arial" w:cs="Arial"/>
          <w:sz w:val="28"/>
          <w:szCs w:val="28"/>
        </w:rPr>
        <w:t xml:space="preserve">. </w:t>
      </w:r>
      <w:r w:rsidRPr="008E2B26">
        <w:rPr>
          <w:rFonts w:ascii="Arial" w:hAnsi="Arial" w:cs="Arial"/>
          <w:sz w:val="28"/>
          <w:szCs w:val="28"/>
        </w:rPr>
        <w:t>17 – 25</w:t>
      </w:r>
      <w:r w:rsidRPr="00463A6D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>.</w:t>
      </w:r>
    </w:p>
    <w:p w:rsidR="002E674B" w:rsidRPr="00622440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5C471D">
        <w:rPr>
          <w:rFonts w:ascii="Arial" w:eastAsia="MS Mincho" w:hAnsi="Arial" w:cs="Arial"/>
          <w:sz w:val="28"/>
          <w:szCs w:val="28"/>
        </w:rPr>
        <w:t>Как же она изменится</w:t>
      </w:r>
      <w:r>
        <w:rPr>
          <w:rFonts w:ascii="Arial" w:hAnsi="Arial" w:cs="Arial"/>
          <w:sz w:val="28"/>
          <w:szCs w:val="28"/>
        </w:rPr>
        <w:t xml:space="preserve">, если изначально длина равна нулю: </w:t>
      </w:r>
      <w:r w:rsidRPr="00DE5977">
        <w:rPr>
          <w:rFonts w:asciiTheme="majorHAnsi" w:hAnsiTheme="majorHAnsi" w:cs="Arial"/>
          <w:sz w:val="28"/>
          <w:szCs w:val="28"/>
          <w:lang w:val="en-US"/>
        </w:rPr>
        <w:t>d</w:t>
      </w:r>
      <w:r w:rsidRPr="00DE5977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DE5977">
        <w:rPr>
          <w:rFonts w:asciiTheme="majorHAnsi" w:hAnsiTheme="majorHAnsi" w:cs="Arial"/>
          <w:sz w:val="28"/>
          <w:szCs w:val="28"/>
        </w:rPr>
        <w:t xml:space="preserve"> =</w:t>
      </w:r>
      <w:r>
        <w:rPr>
          <w:rFonts w:asciiTheme="majorHAnsi" w:hAnsiTheme="majorHAnsi" w:cs="Arial"/>
          <w:sz w:val="28"/>
          <w:szCs w:val="28"/>
        </w:rPr>
        <w:t xml:space="preserve"> 0? </w:t>
      </w:r>
      <w:r w:rsidRPr="00463A6D">
        <w:rPr>
          <w:rFonts w:ascii="Arial" w:hAnsi="Arial" w:cs="Arial"/>
          <w:sz w:val="28"/>
          <w:szCs w:val="28"/>
        </w:rPr>
        <w:t xml:space="preserve">Крутить нулевой вектор и утверждать, что 0 = 0 – это </w:t>
      </w:r>
      <w:r w:rsidRPr="00E56323">
        <w:rPr>
          <w:rFonts w:ascii="Arial" w:hAnsi="Arial" w:cs="Arial"/>
          <w:b/>
          <w:color w:val="76923C" w:themeColor="accent3" w:themeShade="BF"/>
          <w:sz w:val="28"/>
          <w:szCs w:val="28"/>
        </w:rPr>
        <w:t>неоспоримо</w:t>
      </w:r>
      <w:r w:rsidRPr="00463A6D">
        <w:rPr>
          <w:rFonts w:ascii="Arial" w:hAnsi="Arial" w:cs="Arial"/>
          <w:sz w:val="28"/>
          <w:szCs w:val="28"/>
        </w:rPr>
        <w:t>!</w:t>
      </w:r>
    </w:p>
    <w:p w:rsidR="002E674B" w:rsidRPr="0061161F" w:rsidRDefault="002E674B" w:rsidP="002E674B">
      <w:pPr>
        <w:widowControl w:val="0"/>
        <w:spacing w:line="360" w:lineRule="auto"/>
        <w:ind w:firstLine="567"/>
        <w:jc w:val="both"/>
        <w:rPr>
          <w:rFonts w:asciiTheme="majorHAnsi" w:eastAsiaTheme="minorEastAsia" w:hAnsiTheme="majorHAnsi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lastRenderedPageBreak/>
        <w:t>И</w:t>
      </w:r>
      <w:r w:rsidRPr="0062244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вот</w:t>
      </w:r>
      <w:r w:rsidRPr="0062244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из</w:t>
      </w:r>
      <w:r w:rsidRPr="0062244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равенства</w:t>
      </w:r>
      <w:r w:rsidRPr="00622440">
        <w:rPr>
          <w:rFonts w:ascii="Arial" w:hAnsi="Arial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622440">
        <w:rPr>
          <w:rFonts w:asciiTheme="majorHAnsi" w:hAnsiTheme="majorHAnsi" w:cs="Arial"/>
          <w:sz w:val="28"/>
          <w:szCs w:val="28"/>
        </w:rPr>
        <w:t xml:space="preserve"> =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622440">
        <w:rPr>
          <w:rFonts w:asciiTheme="majorHAnsi" w:hAnsiTheme="majorHAnsi" w:cs="Arial"/>
          <w:i/>
          <w:sz w:val="28"/>
          <w:szCs w:val="28"/>
        </w:rPr>
        <w:t>’</w:t>
      </w:r>
      <w:r w:rsidRPr="00622440">
        <w:rPr>
          <w:rFonts w:asciiTheme="majorHAnsi" w:hAnsiTheme="majorHAnsi" w:cs="Arial"/>
          <w:sz w:val="28"/>
          <w:szCs w:val="28"/>
        </w:rPr>
        <w:t xml:space="preserve"> (</w:t>
      </w:r>
      <w:r w:rsidRPr="00A87779">
        <w:rPr>
          <w:rFonts w:ascii="Arial" w:hAnsi="Arial" w:cs="Arial"/>
          <w:sz w:val="28"/>
          <w:szCs w:val="28"/>
        </w:rPr>
        <w:t>из</w:t>
      </w:r>
      <w:r w:rsidRPr="00622440">
        <w:rPr>
          <w:rFonts w:asciiTheme="majorHAnsi" w:hAnsiTheme="majorHAnsi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ic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22440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622440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622440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62244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622440">
        <w:rPr>
          <w:rFonts w:asciiTheme="majorHAnsi" w:hAnsiTheme="majorHAnsi" w:cs="Arial"/>
          <w:sz w:val="28"/>
          <w:szCs w:val="28"/>
        </w:rPr>
        <w:t xml:space="preserve">=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ic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22440">
        <w:rPr>
          <w:rFonts w:asciiTheme="majorHAnsi" w:hAnsiTheme="majorHAnsi" w:cs="Arial"/>
          <w:i/>
          <w:sz w:val="28"/>
          <w:szCs w:val="28"/>
        </w:rPr>
        <w:t>’</w:t>
      </w:r>
      <w:r w:rsidRPr="00622440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622440">
        <w:rPr>
          <w:rFonts w:ascii="Times New Roman" w:hAnsi="Times New Roman" w:cs="Times New Roman"/>
          <w:i/>
          <w:sz w:val="28"/>
          <w:szCs w:val="28"/>
        </w:rPr>
        <w:t>’</w:t>
      </w:r>
      <w:r w:rsidRPr="00622440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622440">
        <w:rPr>
          <w:rFonts w:asciiTheme="majorHAnsi" w:hAnsiTheme="majorHAnsi" w:cs="Arial"/>
          <w:i/>
          <w:sz w:val="28"/>
          <w:szCs w:val="28"/>
        </w:rPr>
        <w:t>’</w:t>
      </w:r>
      <w:r w:rsidRPr="00622440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622440">
        <w:rPr>
          <w:rFonts w:asciiTheme="majorHAnsi" w:hAnsiTheme="majorHAnsi" w:cs="Arial"/>
          <w:i/>
          <w:sz w:val="28"/>
          <w:szCs w:val="28"/>
        </w:rPr>
        <w:t>’</w:t>
      </w:r>
      <w:r w:rsidRPr="00622440">
        <w:rPr>
          <w:rFonts w:asciiTheme="majorHAnsi" w:hAnsiTheme="majorHAnsi" w:cs="Arial"/>
          <w:sz w:val="28"/>
          <w:szCs w:val="28"/>
        </w:rPr>
        <w:t xml:space="preserve">) </w:t>
      </w:r>
      <w:r w:rsidRPr="00A87779">
        <w:rPr>
          <w:rFonts w:ascii="Arial" w:hAnsi="Arial" w:cs="Arial"/>
          <w:sz w:val="28"/>
          <w:szCs w:val="28"/>
        </w:rPr>
        <w:t>появляется</w:t>
      </w:r>
      <w:r w:rsidRPr="00622440">
        <w:rPr>
          <w:rFonts w:ascii="Arial" w:hAnsi="Arial" w:cs="Arial"/>
          <w:sz w:val="28"/>
          <w:szCs w:val="28"/>
        </w:rPr>
        <w:t xml:space="preserve"> </w:t>
      </w:r>
      <w:r w:rsidRPr="00A87779">
        <w:rPr>
          <w:rFonts w:ascii="Arial" w:hAnsi="Arial" w:cs="Arial"/>
          <w:sz w:val="28"/>
          <w:szCs w:val="28"/>
        </w:rPr>
        <w:t>главная</w:t>
      </w:r>
      <w:r w:rsidRPr="00622440">
        <w:rPr>
          <w:rFonts w:ascii="Arial" w:hAnsi="Arial" w:cs="Arial"/>
          <w:sz w:val="28"/>
          <w:szCs w:val="28"/>
        </w:rPr>
        <w:t xml:space="preserve"> </w:t>
      </w:r>
      <w:r w:rsidRPr="00A87779">
        <w:rPr>
          <w:rFonts w:ascii="Arial" w:hAnsi="Arial" w:cs="Arial"/>
          <w:sz w:val="28"/>
          <w:szCs w:val="28"/>
        </w:rPr>
        <w:t>формула</w:t>
      </w:r>
      <w:r w:rsidRPr="00622440">
        <w:rPr>
          <w:rFonts w:ascii="Arial" w:hAnsi="Arial" w:cs="Arial"/>
          <w:sz w:val="28"/>
          <w:szCs w:val="28"/>
        </w:rPr>
        <w:t xml:space="preserve"> </w:t>
      </w:r>
      <w:r w:rsidRPr="00A87779">
        <w:rPr>
          <w:rFonts w:ascii="Arial" w:hAnsi="Arial" w:cs="Arial"/>
          <w:sz w:val="28"/>
          <w:szCs w:val="28"/>
        </w:rPr>
        <w:t>релятивизма</w:t>
      </w:r>
      <w:r w:rsidRPr="00622440">
        <w:rPr>
          <w:rFonts w:ascii="Arial" w:hAnsi="Arial" w:cs="Arial"/>
          <w:sz w:val="28"/>
          <w:szCs w:val="28"/>
        </w:rPr>
        <w:t xml:space="preserve">, 0 = 0, </w:t>
      </w:r>
      <w:r>
        <w:rPr>
          <w:rFonts w:ascii="Arial" w:hAnsi="Arial" w:cs="Arial"/>
          <w:sz w:val="28"/>
          <w:szCs w:val="28"/>
        </w:rPr>
        <w:t>или</w:t>
      </w:r>
      <w:r w:rsidRPr="00622440">
        <w:rPr>
          <w:rFonts w:ascii="Arial" w:hAnsi="Arial" w:cs="Arial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t'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r'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537268">
        <w:rPr>
          <w:rFonts w:ascii="Arial" w:eastAsiaTheme="minorEastAsia" w:hAnsi="Arial" w:cs="Arial"/>
          <w:sz w:val="28"/>
          <w:szCs w:val="28"/>
        </w:rPr>
        <w:t>где</w:t>
      </w:r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622440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622440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622440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Pr="00622440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622440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622440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622440">
        <w:rPr>
          <w:rFonts w:ascii="Times New Roman" w:eastAsiaTheme="minorEastAsia" w:hAnsi="Times New Roman" w:cs="Times New Roman"/>
          <w:i/>
          <w:sz w:val="28"/>
          <w:szCs w:val="28"/>
        </w:rPr>
        <w:t>’</w:t>
      </w:r>
      <w:r w:rsidRPr="00622440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622440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622440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Pr="00622440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622440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откуда</w:t>
      </w:r>
      <w:r w:rsidRPr="0062244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фо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мула</w:t>
      </w:r>
      <w:r w:rsidRPr="00622440">
        <w:rPr>
          <w:rFonts w:ascii="Arial" w:hAnsi="Arial" w:cs="Arial"/>
          <w:sz w:val="28"/>
          <w:szCs w:val="28"/>
        </w:rPr>
        <w:t xml:space="preserve"> (**): </w:t>
      </w:r>
      <w:r w:rsidRPr="00537268">
        <w:rPr>
          <w:rFonts w:asciiTheme="majorHAnsi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hAnsiTheme="majorHAnsi" w:cs="Arial"/>
          <w:i/>
          <w:sz w:val="28"/>
          <w:szCs w:val="28"/>
          <w:lang w:val="en-US"/>
        </w:rPr>
        <w:t>t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d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r/cdt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622440">
        <w:rPr>
          <w:rFonts w:ascii="Arial" w:hAnsi="Arial" w:cs="Arial"/>
          <w:sz w:val="28"/>
          <w:szCs w:val="28"/>
        </w:rPr>
        <w:t xml:space="preserve"> = </w:t>
      </w:r>
      <w:r w:rsidRPr="00537268">
        <w:rPr>
          <w:rFonts w:asciiTheme="majorHAnsi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22440">
        <w:rPr>
          <w:rFonts w:asciiTheme="majorHAnsi" w:hAnsiTheme="majorHAnsi" w:cs="Arial"/>
          <w:i/>
          <w:sz w:val="28"/>
          <w:szCs w:val="28"/>
        </w:rPr>
        <w:t>’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d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r'/cdt'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622440"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61161F">
        <w:rPr>
          <w:rFonts w:ascii="Arial" w:eastAsiaTheme="minorEastAsia" w:hAnsi="Arial" w:cs="Arial"/>
          <w:sz w:val="28"/>
          <w:szCs w:val="28"/>
        </w:rPr>
        <w:t>В частности, для дв</w:t>
      </w:r>
      <w:r w:rsidRPr="0061161F">
        <w:rPr>
          <w:rFonts w:ascii="Arial" w:eastAsiaTheme="minorEastAsia" w:hAnsi="Arial" w:cs="Arial"/>
          <w:sz w:val="28"/>
          <w:szCs w:val="28"/>
        </w:rPr>
        <w:t>и</w:t>
      </w:r>
      <w:r w:rsidRPr="0061161F">
        <w:rPr>
          <w:rFonts w:ascii="Arial" w:eastAsiaTheme="minorEastAsia" w:hAnsi="Arial" w:cs="Arial"/>
          <w:sz w:val="28"/>
          <w:szCs w:val="28"/>
        </w:rPr>
        <w:t>жения вдоль</w:t>
      </w:r>
      <w:proofErr w:type="gramEnd"/>
      <w:r w:rsidRPr="0061161F">
        <w:rPr>
          <w:rFonts w:ascii="Arial" w:eastAsiaTheme="minorEastAsia" w:hAnsi="Arial" w:cs="Arial"/>
          <w:sz w:val="28"/>
          <w:szCs w:val="28"/>
        </w:rPr>
        <w:t xml:space="preserve"> оси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X</w:t>
      </w:r>
      <w:r w:rsidRPr="0061161F">
        <w:rPr>
          <w:rFonts w:asciiTheme="majorHAnsi" w:eastAsiaTheme="minorEastAsia" w:hAnsiTheme="majorHAnsi" w:cs="Arial"/>
          <w:sz w:val="28"/>
          <w:szCs w:val="28"/>
        </w:rPr>
        <w:t xml:space="preserve">: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61161F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61161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61161F"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61161F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61161F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61161F">
        <w:rPr>
          <w:rFonts w:ascii="Times New Roman" w:eastAsiaTheme="minorEastAsia" w:hAnsi="Times New Roman" w:cs="Times New Roman"/>
          <w:i/>
          <w:sz w:val="28"/>
          <w:szCs w:val="28"/>
        </w:rPr>
        <w:t>’</w:t>
      </w:r>
      <w:r>
        <w:rPr>
          <w:rFonts w:asciiTheme="majorHAnsi" w:eastAsiaTheme="minorEastAsia" w:hAnsiTheme="majorHAnsi" w:cs="Arial"/>
          <w:sz w:val="28"/>
          <w:szCs w:val="28"/>
        </w:rPr>
        <w:t>.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FF3378">
        <w:rPr>
          <w:rFonts w:ascii="Arial" w:eastAsiaTheme="minorEastAsia" w:hAnsi="Arial" w:cs="Arial"/>
          <w:sz w:val="28"/>
          <w:szCs w:val="28"/>
          <w:u w:val="single"/>
        </w:rPr>
        <w:t>Шаг третий</w:t>
      </w:r>
      <w:r w:rsidRPr="00537268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537268">
        <w:rPr>
          <w:rFonts w:ascii="Arial" w:eastAsiaTheme="minorEastAsia" w:hAnsi="Arial" w:cs="Arial"/>
          <w:sz w:val="28"/>
          <w:szCs w:val="28"/>
        </w:rPr>
        <w:t xml:space="preserve">Так как 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537268">
        <w:rPr>
          <w:rFonts w:asciiTheme="majorHAnsi" w:eastAsiaTheme="minorEastAsia" w:hAnsiTheme="majorHAnsi" w:cs="Arial"/>
          <w:sz w:val="28"/>
          <w:szCs w:val="28"/>
        </w:rPr>
        <w:t>/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37268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>
        <w:rPr>
          <w:rFonts w:ascii="Arial" w:eastAsiaTheme="minorEastAsia" w:hAnsi="Arial" w:cs="Arial"/>
          <w:sz w:val="28"/>
          <w:szCs w:val="28"/>
        </w:rPr>
        <w:t xml:space="preserve"> и 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57394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537268">
        <w:rPr>
          <w:rFonts w:asciiTheme="majorHAnsi" w:eastAsiaTheme="minorEastAsia" w:hAnsiTheme="majorHAnsi" w:cs="Arial"/>
          <w:sz w:val="28"/>
          <w:szCs w:val="28"/>
        </w:rPr>
        <w:t>/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957394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537268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957394">
        <w:rPr>
          <w:rFonts w:asciiTheme="majorHAnsi" w:eastAsiaTheme="minorEastAsia" w:hAnsiTheme="majorHAnsi" w:cs="Arial"/>
          <w:sz w:val="28"/>
          <w:szCs w:val="28"/>
        </w:rPr>
        <w:t>,</w:t>
      </w:r>
      <w:r w:rsidRPr="0053726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то </w:t>
      </w:r>
      <w:proofErr w:type="gramStart"/>
      <w:r>
        <w:rPr>
          <w:rFonts w:ascii="Arial" w:eastAsiaTheme="minorEastAsia" w:hAnsi="Arial" w:cs="Arial"/>
          <w:sz w:val="28"/>
          <w:szCs w:val="28"/>
        </w:rPr>
        <w:t>из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(**) получаем </w:t>
      </w:r>
      <w:proofErr w:type="gramStart"/>
      <w:r w:rsidRPr="00E56323">
        <w:rPr>
          <w:rFonts w:ascii="Arial" w:eastAsiaTheme="minorEastAsia" w:hAnsi="Arial" w:cs="Arial"/>
          <w:b/>
          <w:color w:val="76923C" w:themeColor="accent3" w:themeShade="BF"/>
          <w:sz w:val="28"/>
          <w:szCs w:val="28"/>
        </w:rPr>
        <w:t>по</w:t>
      </w:r>
      <w:r w:rsidRPr="00E56323">
        <w:rPr>
          <w:rFonts w:ascii="Arial" w:eastAsiaTheme="minorEastAsia" w:hAnsi="Arial" w:cs="Arial"/>
          <w:b/>
          <w:color w:val="76923C" w:themeColor="accent3" w:themeShade="BF"/>
          <w:sz w:val="28"/>
          <w:szCs w:val="28"/>
        </w:rPr>
        <w:t>д</w:t>
      </w:r>
      <w:r w:rsidRPr="00E56323">
        <w:rPr>
          <w:rFonts w:ascii="Arial" w:eastAsiaTheme="minorEastAsia" w:hAnsi="Arial" w:cs="Arial"/>
          <w:b/>
          <w:color w:val="76923C" w:themeColor="accent3" w:themeShade="BF"/>
          <w:sz w:val="28"/>
          <w:szCs w:val="28"/>
        </w:rPr>
        <w:t>тверждение</w:t>
      </w:r>
      <w:proofErr w:type="gramEnd"/>
      <w:r w:rsidRPr="00E56323">
        <w:rPr>
          <w:rFonts w:ascii="Arial" w:eastAsiaTheme="minorEastAsia" w:hAnsi="Arial" w:cs="Arial"/>
          <w:b/>
          <w:color w:val="76923C" w:themeColor="accent3" w:themeShade="BF"/>
          <w:sz w:val="28"/>
          <w:szCs w:val="28"/>
        </w:rPr>
        <w:t xml:space="preserve"> правильности выбранного пути</w:t>
      </w:r>
      <w:r>
        <w:rPr>
          <w:rFonts w:ascii="Arial" w:eastAsiaTheme="minorEastAsia" w:hAnsi="Arial" w:cs="Arial"/>
          <w:sz w:val="28"/>
          <w:szCs w:val="28"/>
        </w:rPr>
        <w:t>: чисто релятивистское 0</w:t>
      </w:r>
      <w:r w:rsidR="00E56323">
        <w:rPr>
          <w:rFonts w:ascii="Arial" w:eastAsiaTheme="minorEastAsia" w:hAnsi="Arial" w:cs="Arial"/>
          <w:sz w:val="28"/>
          <w:szCs w:val="28"/>
        </w:rPr>
        <w:t> </w:t>
      </w:r>
      <w:r>
        <w:rPr>
          <w:rFonts w:ascii="Arial" w:eastAsiaTheme="minorEastAsia" w:hAnsi="Arial" w:cs="Arial"/>
          <w:sz w:val="28"/>
          <w:szCs w:val="28"/>
        </w:rPr>
        <w:t xml:space="preserve">= 0. 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Но мы утверждаем, что 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537268">
        <w:rPr>
          <w:rFonts w:asciiTheme="majorHAnsi" w:eastAsiaTheme="minorEastAsia" w:hAnsiTheme="majorHAnsi" w:cs="Arial"/>
          <w:sz w:val="28"/>
          <w:szCs w:val="28"/>
        </w:rPr>
        <w:t>/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37268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>
        <w:rPr>
          <w:rFonts w:ascii="Arial" w:eastAsiaTheme="minorEastAsia" w:hAnsi="Arial" w:cs="Arial"/>
          <w:sz w:val="28"/>
          <w:szCs w:val="28"/>
        </w:rPr>
        <w:t xml:space="preserve"> и 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57394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537268">
        <w:rPr>
          <w:rFonts w:asciiTheme="majorHAnsi" w:eastAsiaTheme="minorEastAsia" w:hAnsiTheme="majorHAnsi" w:cs="Arial"/>
          <w:sz w:val="28"/>
          <w:szCs w:val="28"/>
        </w:rPr>
        <w:t>/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957394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537268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5E29A6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5E29A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5E29A6">
        <w:rPr>
          <w:rFonts w:ascii="Arial" w:eastAsiaTheme="minorEastAsia" w:hAnsi="Arial" w:cs="Arial"/>
          <w:sz w:val="28"/>
          <w:szCs w:val="28"/>
        </w:rPr>
        <w:t>и получаем выраж</w:t>
      </w:r>
      <w:r w:rsidRPr="005E29A6">
        <w:rPr>
          <w:rFonts w:ascii="Arial" w:eastAsiaTheme="minorEastAsia" w:hAnsi="Arial" w:cs="Arial"/>
          <w:sz w:val="28"/>
          <w:szCs w:val="28"/>
        </w:rPr>
        <w:t>е</w:t>
      </w:r>
      <w:r w:rsidRPr="005E29A6">
        <w:rPr>
          <w:rFonts w:ascii="Arial" w:eastAsiaTheme="minorEastAsia" w:hAnsi="Arial" w:cs="Arial"/>
          <w:sz w:val="28"/>
          <w:szCs w:val="28"/>
        </w:rPr>
        <w:t xml:space="preserve">ние для сравнения </w:t>
      </w:r>
      <w:r w:rsidRPr="006D54EF">
        <w:rPr>
          <w:rFonts w:ascii="Arial" w:hAnsi="Arial" w:cs="Arial"/>
          <w:sz w:val="28"/>
          <w:szCs w:val="28"/>
        </w:rPr>
        <w:t>(**</w:t>
      </w:r>
      <w:r>
        <w:rPr>
          <w:rFonts w:ascii="Arial" w:hAnsi="Arial" w:cs="Arial"/>
          <w:sz w:val="28"/>
          <w:szCs w:val="28"/>
        </w:rPr>
        <w:t>*</w:t>
      </w:r>
      <w:r w:rsidRPr="006D54EF">
        <w:rPr>
          <w:rFonts w:ascii="Arial" w:hAnsi="Arial" w:cs="Arial"/>
          <w:sz w:val="28"/>
          <w:szCs w:val="28"/>
        </w:rPr>
        <w:t xml:space="preserve">): </w:t>
      </w:r>
      <w:r w:rsidRPr="00537268">
        <w:rPr>
          <w:rFonts w:asciiTheme="majorHAnsi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hAnsiTheme="majorHAnsi" w:cs="Arial"/>
          <w:i/>
          <w:sz w:val="28"/>
          <w:szCs w:val="28"/>
          <w:lang w:val="en-US"/>
        </w:rPr>
        <w:t>t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-1+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v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/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c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6D54EF">
        <w:rPr>
          <w:rFonts w:ascii="Arial" w:hAnsi="Arial" w:cs="Arial"/>
          <w:sz w:val="28"/>
          <w:szCs w:val="28"/>
        </w:rPr>
        <w:t xml:space="preserve"> = </w:t>
      </w:r>
      <w:r w:rsidRPr="00537268">
        <w:rPr>
          <w:rFonts w:asciiTheme="majorHAnsi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D54EF">
        <w:rPr>
          <w:rFonts w:asciiTheme="majorHAnsi" w:hAnsiTheme="majorHAnsi" w:cs="Arial"/>
          <w:i/>
          <w:sz w:val="28"/>
          <w:szCs w:val="28"/>
        </w:rPr>
        <w:t>’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-1+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v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'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/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c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6D54EF"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6D54EF">
        <w:rPr>
          <w:rFonts w:ascii="Arial" w:eastAsiaTheme="minorEastAsia" w:hAnsi="Arial" w:cs="Arial"/>
          <w:sz w:val="28"/>
          <w:szCs w:val="28"/>
        </w:rPr>
        <w:t>Вынеся –1 за знак радикал</w:t>
      </w:r>
      <w:r>
        <w:rPr>
          <w:rFonts w:ascii="Arial" w:eastAsiaTheme="minorEastAsia" w:hAnsi="Arial" w:cs="Arial"/>
          <w:sz w:val="28"/>
          <w:szCs w:val="28"/>
        </w:rPr>
        <w:t>ов</w:t>
      </w:r>
      <w:r w:rsidRPr="006D54EF">
        <w:rPr>
          <w:rFonts w:ascii="Arial" w:eastAsiaTheme="minorEastAsia" w:hAnsi="Arial" w:cs="Arial"/>
          <w:sz w:val="28"/>
          <w:szCs w:val="28"/>
        </w:rPr>
        <w:t xml:space="preserve"> и сокращая на 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-1</m:t>
            </m:r>
          </m:e>
        </m:rad>
      </m:oMath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6D54EF">
        <w:rPr>
          <w:rFonts w:ascii="Arial" w:eastAsiaTheme="minorEastAsia" w:hAnsi="Arial" w:cs="Arial"/>
          <w:sz w:val="28"/>
          <w:szCs w:val="28"/>
        </w:rPr>
        <w:t>имеем: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537268">
        <w:rPr>
          <w:rFonts w:asciiTheme="majorHAnsi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hAnsiTheme="majorHAnsi" w:cs="Arial"/>
          <w:i/>
          <w:sz w:val="28"/>
          <w:szCs w:val="28"/>
          <w:lang w:val="en-US"/>
        </w:rPr>
        <w:t>t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v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/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c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6D54EF">
        <w:rPr>
          <w:rFonts w:ascii="Arial" w:hAnsi="Arial" w:cs="Arial"/>
          <w:sz w:val="28"/>
          <w:szCs w:val="28"/>
        </w:rPr>
        <w:t xml:space="preserve"> = </w:t>
      </w:r>
      <w:r w:rsidRPr="00537268">
        <w:rPr>
          <w:rFonts w:asciiTheme="majorHAnsi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D54EF">
        <w:rPr>
          <w:rFonts w:asciiTheme="majorHAnsi" w:hAnsiTheme="majorHAnsi" w:cs="Arial"/>
          <w:i/>
          <w:sz w:val="28"/>
          <w:szCs w:val="28"/>
        </w:rPr>
        <w:t>’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v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'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/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c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6D54EF"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6D54EF">
        <w:rPr>
          <w:rFonts w:ascii="Arial" w:eastAsiaTheme="minorEastAsia" w:hAnsi="Arial" w:cs="Arial"/>
          <w:sz w:val="28"/>
          <w:szCs w:val="28"/>
        </w:rPr>
        <w:t xml:space="preserve">Теперь </w:t>
      </w:r>
      <w:r>
        <w:rPr>
          <w:rFonts w:ascii="Arial" w:eastAsiaTheme="minorEastAsia" w:hAnsi="Arial" w:cs="Arial"/>
          <w:sz w:val="28"/>
          <w:szCs w:val="28"/>
        </w:rPr>
        <w:t>надо решить, кто из двух наблюдателей движется, а кто покои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ся.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Пусть </w:t>
      </w:r>
      <w:r w:rsidRPr="006D54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E56323" w:rsidRPr="00E56323">
        <w:rPr>
          <w:rFonts w:asciiTheme="majorHAnsi" w:eastAsiaTheme="minorEastAsia" w:hAnsiTheme="majorHAnsi" w:cs="Arial"/>
          <w:i/>
          <w:sz w:val="16"/>
          <w:szCs w:val="16"/>
        </w:rPr>
        <w:t xml:space="preserve"> </w:t>
      </w:r>
      <w:r w:rsidRPr="006D54EF">
        <w:rPr>
          <w:rFonts w:asciiTheme="majorHAnsi" w:eastAsiaTheme="minorEastAsia" w:hAnsiTheme="majorHAnsi" w:cs="Arial"/>
          <w:sz w:val="28"/>
          <w:szCs w:val="28"/>
        </w:rPr>
        <w:t>’ = 0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EC71E8">
        <w:rPr>
          <w:rFonts w:ascii="Arial" w:eastAsiaTheme="minorEastAsia" w:hAnsi="Arial" w:cs="Arial"/>
          <w:sz w:val="28"/>
          <w:szCs w:val="28"/>
        </w:rPr>
        <w:t>(т</w:t>
      </w:r>
      <w:r>
        <w:rPr>
          <w:rFonts w:ascii="Arial" w:eastAsiaTheme="minorEastAsia" w:hAnsi="Arial" w:cs="Arial"/>
          <w:sz w:val="28"/>
          <w:szCs w:val="28"/>
        </w:rPr>
        <w:t xml:space="preserve">о </w:t>
      </w:r>
      <w:r w:rsidRPr="00EC71E8"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сть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57394">
        <w:rPr>
          <w:rFonts w:asciiTheme="majorHAnsi" w:eastAsiaTheme="minorEastAsia" w:hAnsiTheme="majorHAnsi" w:cs="Arial"/>
          <w:i/>
          <w:sz w:val="28"/>
          <w:szCs w:val="28"/>
        </w:rPr>
        <w:t>’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Pr="00EC71E8">
        <w:rPr>
          <w:rFonts w:ascii="Arial" w:eastAsiaTheme="minorEastAsia" w:hAnsi="Arial" w:cs="Arial"/>
          <w:sz w:val="28"/>
          <w:szCs w:val="28"/>
        </w:rPr>
        <w:t>)</w:t>
      </w:r>
      <w:r w:rsidRPr="006D54EF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хотя ранее было </w:t>
      </w:r>
      <w:r w:rsidRPr="006D54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="00E56323" w:rsidRPr="00E56323">
        <w:rPr>
          <w:rFonts w:asciiTheme="majorHAnsi" w:eastAsiaTheme="minorEastAsia" w:hAnsiTheme="majorHAnsi" w:cs="Arial"/>
          <w:i/>
          <w:sz w:val="16"/>
          <w:szCs w:val="16"/>
        </w:rPr>
        <w:t xml:space="preserve"> </w:t>
      </w:r>
      <w:r w:rsidRPr="006D54EF">
        <w:rPr>
          <w:rFonts w:asciiTheme="majorHAnsi" w:eastAsiaTheme="minorEastAsia" w:hAnsiTheme="majorHAnsi" w:cs="Arial"/>
          <w:sz w:val="28"/>
          <w:szCs w:val="28"/>
        </w:rPr>
        <w:t xml:space="preserve">’ = </w:t>
      </w:r>
      <w:r w:rsidRPr="00FA68A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FA68AB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Pr="00FA68AB">
        <w:rPr>
          <w:rFonts w:ascii="Arial" w:eastAsiaTheme="minorEastAsia" w:hAnsi="Arial" w:cs="Arial"/>
          <w:sz w:val="28"/>
          <w:szCs w:val="28"/>
        </w:rPr>
        <w:t>(</w:t>
      </w:r>
      <w:r>
        <w:rPr>
          <w:rFonts w:ascii="Arial" w:eastAsiaTheme="minorEastAsia" w:hAnsi="Arial" w:cs="Arial"/>
          <w:sz w:val="28"/>
          <w:szCs w:val="28"/>
        </w:rPr>
        <w:t>один из наблюд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телей мгновенно остановился)</w:t>
      </w:r>
      <w:r>
        <w:rPr>
          <w:rFonts w:asciiTheme="majorHAnsi" w:eastAsiaTheme="minorEastAsia" w:hAnsiTheme="majorHAnsi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Тогда </w:t>
      </w:r>
      <w:r w:rsidRPr="00FA68AB">
        <w:rPr>
          <w:rFonts w:asciiTheme="majorHAnsi" w:hAnsiTheme="majorHAnsi" w:cs="Arial"/>
          <w:sz w:val="28"/>
          <w:szCs w:val="28"/>
          <w:lang w:val="en-US"/>
        </w:rPr>
        <w:t>d</w:t>
      </w:r>
      <w:r w:rsidRPr="00FA68AB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FA68AB">
        <w:rPr>
          <w:rFonts w:asciiTheme="majorHAnsi" w:hAnsiTheme="majorHAnsi" w:cs="Arial"/>
          <w:sz w:val="28"/>
          <w:szCs w:val="28"/>
        </w:rPr>
        <w:t>’</w:t>
      </w:r>
      <w:r>
        <w:rPr>
          <w:rFonts w:asciiTheme="majorHAnsi" w:hAnsiTheme="majorHAnsi" w:cs="Arial"/>
          <w:sz w:val="28"/>
          <w:szCs w:val="28"/>
        </w:rPr>
        <w:t xml:space="preserve"> = </w:t>
      </w:r>
      <w:r w:rsidRPr="00FA68AB">
        <w:rPr>
          <w:rFonts w:asciiTheme="majorHAnsi" w:hAnsiTheme="majorHAnsi" w:cs="Arial"/>
          <w:sz w:val="28"/>
          <w:szCs w:val="28"/>
          <w:lang w:val="en-US"/>
        </w:rPr>
        <w:t>d</w:t>
      </w:r>
      <w:r w:rsidRPr="00FA68AB">
        <w:rPr>
          <w:rFonts w:asciiTheme="majorHAnsi" w:hAnsiTheme="majorHAnsi" w:cs="Arial"/>
          <w:i/>
          <w:sz w:val="28"/>
          <w:szCs w:val="28"/>
          <w:lang w:val="en-US"/>
        </w:rPr>
        <w:t>t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v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/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c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>
        <w:rPr>
          <w:rFonts w:ascii="Arial" w:hAnsi="Arial" w:cs="Arial"/>
          <w:sz w:val="28"/>
          <w:szCs w:val="28"/>
        </w:rPr>
        <w:t xml:space="preserve">, и мы получаем формулу для преобразований приращения времени </w:t>
      </w:r>
      <w:r w:rsidRPr="00FA68AB">
        <w:rPr>
          <w:rFonts w:ascii="Arial" w:hAnsi="Arial" w:cs="Arial"/>
          <w:i/>
          <w:sz w:val="28"/>
          <w:szCs w:val="28"/>
        </w:rPr>
        <w:t>в движущейся си</w:t>
      </w:r>
      <w:r w:rsidRPr="00FA68AB">
        <w:rPr>
          <w:rFonts w:ascii="Arial" w:hAnsi="Arial" w:cs="Arial"/>
          <w:i/>
          <w:sz w:val="28"/>
          <w:szCs w:val="28"/>
        </w:rPr>
        <w:t>с</w:t>
      </w:r>
      <w:r w:rsidRPr="00FA68AB">
        <w:rPr>
          <w:rFonts w:ascii="Arial" w:hAnsi="Arial" w:cs="Arial"/>
          <w:i/>
          <w:sz w:val="28"/>
          <w:szCs w:val="28"/>
        </w:rPr>
        <w:t>теме отсчета с точки зрения покоящегося наблюдателя</w:t>
      </w:r>
      <w:r>
        <w:rPr>
          <w:rFonts w:asciiTheme="majorHAnsi" w:hAnsiTheme="majorHAnsi" w:cs="Arial"/>
          <w:sz w:val="28"/>
          <w:szCs w:val="28"/>
        </w:rPr>
        <w:t>.</w:t>
      </w:r>
      <w:r w:rsidRPr="006D54EF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FF3378">
        <w:rPr>
          <w:rFonts w:ascii="Arial" w:eastAsiaTheme="minorEastAsia" w:hAnsi="Arial" w:cs="Arial"/>
          <w:sz w:val="28"/>
          <w:szCs w:val="28"/>
          <w:u w:val="single"/>
        </w:rPr>
        <w:t>Шаг четвертый</w:t>
      </w:r>
      <w:r>
        <w:rPr>
          <w:rFonts w:ascii="Arial" w:eastAsiaTheme="minorEastAsia" w:hAnsi="Arial" w:cs="Arial"/>
          <w:sz w:val="28"/>
          <w:szCs w:val="28"/>
        </w:rPr>
        <w:t xml:space="preserve">. Опять забудем, что изначально было 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537268">
        <w:rPr>
          <w:rFonts w:asciiTheme="majorHAnsi" w:eastAsiaTheme="minorEastAsia" w:hAnsiTheme="majorHAnsi" w:cs="Arial"/>
          <w:sz w:val="28"/>
          <w:szCs w:val="28"/>
        </w:rPr>
        <w:t>/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37268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>
        <w:rPr>
          <w:rFonts w:ascii="Arial" w:eastAsiaTheme="minorEastAsia" w:hAnsi="Arial" w:cs="Arial"/>
          <w:sz w:val="28"/>
          <w:szCs w:val="28"/>
        </w:rPr>
        <w:t xml:space="preserve"> и 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57394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537268">
        <w:rPr>
          <w:rFonts w:asciiTheme="majorHAnsi" w:eastAsiaTheme="minorEastAsia" w:hAnsiTheme="majorHAnsi" w:cs="Arial"/>
          <w:sz w:val="28"/>
          <w:szCs w:val="28"/>
        </w:rPr>
        <w:t>/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957394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537268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853EEF"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E56323">
        <w:rPr>
          <w:rFonts w:ascii="Arial" w:eastAsiaTheme="minorEastAsia" w:hAnsi="Arial" w:cs="Arial"/>
          <w:b/>
          <w:color w:val="76923C" w:themeColor="accent3" w:themeShade="BF"/>
          <w:sz w:val="28"/>
          <w:szCs w:val="28"/>
        </w:rPr>
        <w:t>продолжим упражнения в математике</w:t>
      </w:r>
      <w:r w:rsidRPr="00EC71E8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В</w:t>
      </w:r>
      <w:r w:rsidRPr="00EC71E8">
        <w:rPr>
          <w:rFonts w:ascii="Arial" w:hAnsi="Arial" w:cs="Arial"/>
          <w:sz w:val="28"/>
          <w:szCs w:val="28"/>
        </w:rPr>
        <w:t xml:space="preserve"> нулево</w:t>
      </w:r>
      <w:r>
        <w:rPr>
          <w:rFonts w:ascii="Arial" w:hAnsi="Arial" w:cs="Arial"/>
          <w:sz w:val="28"/>
          <w:szCs w:val="28"/>
        </w:rPr>
        <w:t>м</w:t>
      </w:r>
      <w:r w:rsidRPr="00EC71E8">
        <w:rPr>
          <w:rFonts w:ascii="Arial" w:hAnsi="Arial" w:cs="Arial"/>
          <w:sz w:val="28"/>
          <w:szCs w:val="28"/>
        </w:rPr>
        <w:t xml:space="preserve"> релят</w:t>
      </w:r>
      <w:r w:rsidRPr="00EC71E8">
        <w:rPr>
          <w:rFonts w:ascii="Arial" w:hAnsi="Arial" w:cs="Arial"/>
          <w:sz w:val="28"/>
          <w:szCs w:val="28"/>
        </w:rPr>
        <w:t>и</w:t>
      </w:r>
      <w:r w:rsidRPr="00EC71E8">
        <w:rPr>
          <w:rFonts w:ascii="Arial" w:hAnsi="Arial" w:cs="Arial"/>
          <w:sz w:val="28"/>
          <w:szCs w:val="28"/>
        </w:rPr>
        <w:t>вистско</w:t>
      </w:r>
      <w:r>
        <w:rPr>
          <w:rFonts w:ascii="Arial" w:hAnsi="Arial" w:cs="Arial"/>
          <w:sz w:val="28"/>
          <w:szCs w:val="28"/>
        </w:rPr>
        <w:t>м</w:t>
      </w:r>
      <w:r w:rsidRPr="00EC71E8">
        <w:rPr>
          <w:rFonts w:ascii="Arial" w:hAnsi="Arial" w:cs="Arial"/>
          <w:sz w:val="28"/>
          <w:szCs w:val="28"/>
        </w:rPr>
        <w:t xml:space="preserve"> равенств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ic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EC71E8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EC71E8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EC71E8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C71E8">
        <w:rPr>
          <w:rFonts w:asciiTheme="majorHAnsi" w:hAnsiTheme="majorHAnsi" w:cs="Arial"/>
          <w:i/>
          <w:sz w:val="28"/>
          <w:szCs w:val="28"/>
        </w:rPr>
        <w:t xml:space="preserve"> </w:t>
      </w:r>
      <w:r w:rsidRPr="00EC71E8">
        <w:rPr>
          <w:rFonts w:asciiTheme="majorHAnsi" w:hAnsiTheme="majorHAnsi" w:cs="Arial"/>
          <w:sz w:val="28"/>
          <w:szCs w:val="28"/>
        </w:rPr>
        <w:t xml:space="preserve">=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ic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EC71E8">
        <w:rPr>
          <w:rFonts w:asciiTheme="majorHAnsi" w:hAnsiTheme="majorHAnsi" w:cs="Arial"/>
          <w:i/>
          <w:sz w:val="28"/>
          <w:szCs w:val="28"/>
        </w:rPr>
        <w:t>’</w:t>
      </w:r>
      <w:r w:rsidRPr="00EC71E8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EC71E8">
        <w:rPr>
          <w:rFonts w:ascii="Times New Roman" w:hAnsi="Times New Roman" w:cs="Times New Roman"/>
          <w:i/>
          <w:sz w:val="28"/>
          <w:szCs w:val="28"/>
        </w:rPr>
        <w:t>’</w:t>
      </w:r>
      <w:r w:rsidRPr="00EC71E8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EC71E8">
        <w:rPr>
          <w:rFonts w:asciiTheme="majorHAnsi" w:hAnsiTheme="majorHAnsi" w:cs="Arial"/>
          <w:i/>
          <w:sz w:val="28"/>
          <w:szCs w:val="28"/>
        </w:rPr>
        <w:t>’</w:t>
      </w:r>
      <w:r w:rsidRPr="00EC71E8">
        <w:rPr>
          <w:rFonts w:asciiTheme="majorHAnsi" w:hAnsiTheme="majorHAnsi" w:cs="Arial"/>
          <w:sz w:val="28"/>
          <w:szCs w:val="28"/>
        </w:rPr>
        <w:t xml:space="preserve"> +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C71E8">
        <w:rPr>
          <w:rFonts w:asciiTheme="majorHAnsi" w:hAnsiTheme="majorHAnsi" w:cs="Arial"/>
          <w:i/>
          <w:sz w:val="28"/>
          <w:szCs w:val="28"/>
        </w:rPr>
        <w:t>’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="00042E61">
        <w:rPr>
          <w:rFonts w:ascii="Arial" w:hAnsi="Arial" w:cs="Arial"/>
          <w:sz w:val="28"/>
          <w:szCs w:val="28"/>
        </w:rPr>
        <w:t>точ</w:t>
      </w:r>
      <w:r w:rsidRPr="00EC71E8">
        <w:rPr>
          <w:rFonts w:ascii="Arial" w:hAnsi="Arial" w:cs="Arial"/>
          <w:sz w:val="28"/>
          <w:szCs w:val="28"/>
        </w:rPr>
        <w:t xml:space="preserve">но так же, как </w:t>
      </w:r>
      <w:r>
        <w:rPr>
          <w:rFonts w:ascii="Arial" w:hAnsi="Arial" w:cs="Arial"/>
          <w:sz w:val="28"/>
          <w:szCs w:val="28"/>
        </w:rPr>
        <w:t xml:space="preserve">и </w:t>
      </w:r>
      <w:r w:rsidRPr="00EC71E8">
        <w:rPr>
          <w:rFonts w:ascii="Arial" w:hAnsi="Arial" w:cs="Arial"/>
          <w:sz w:val="28"/>
          <w:szCs w:val="28"/>
        </w:rPr>
        <w:t xml:space="preserve">в случае выше, положим, что </w:t>
      </w:r>
      <w:r>
        <w:rPr>
          <w:rFonts w:ascii="Arial" w:hAnsi="Arial" w:cs="Arial"/>
          <w:sz w:val="28"/>
          <w:szCs w:val="28"/>
        </w:rPr>
        <w:t xml:space="preserve">теперь не 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53726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57394">
        <w:rPr>
          <w:rFonts w:asciiTheme="majorHAnsi" w:eastAsiaTheme="minorEastAsia" w:hAnsiTheme="majorHAnsi" w:cs="Arial"/>
          <w:i/>
          <w:sz w:val="28"/>
          <w:szCs w:val="28"/>
        </w:rPr>
        <w:t>’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0, </w:t>
      </w:r>
      <w:r w:rsidRPr="00EC71E8"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537268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957394">
        <w:rPr>
          <w:rFonts w:asciiTheme="majorHAnsi" w:eastAsiaTheme="minorEastAsia" w:hAnsiTheme="majorHAnsi" w:cs="Arial"/>
          <w:i/>
          <w:sz w:val="28"/>
          <w:szCs w:val="28"/>
        </w:rPr>
        <w:t>’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Pr="00EC71E8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EC71E8">
        <w:rPr>
          <w:rFonts w:ascii="Arial" w:eastAsiaTheme="minorEastAsia" w:hAnsi="Arial" w:cs="Arial"/>
          <w:sz w:val="28"/>
          <w:szCs w:val="28"/>
        </w:rPr>
        <w:t>то есть о</w:t>
      </w:r>
      <w:r w:rsidRPr="00EC71E8">
        <w:rPr>
          <w:rFonts w:ascii="Arial" w:eastAsiaTheme="minorEastAsia" w:hAnsi="Arial" w:cs="Arial"/>
          <w:sz w:val="28"/>
          <w:szCs w:val="28"/>
        </w:rPr>
        <w:t>с</w:t>
      </w:r>
      <w:r w:rsidRPr="00EC71E8">
        <w:rPr>
          <w:rFonts w:ascii="Arial" w:eastAsiaTheme="minorEastAsia" w:hAnsi="Arial" w:cs="Arial"/>
          <w:sz w:val="28"/>
          <w:szCs w:val="28"/>
        </w:rPr>
        <w:t>тановились одни из часов, а не один из наблюдателей.</w:t>
      </w:r>
      <w:r>
        <w:rPr>
          <w:rFonts w:ascii="Arial" w:eastAsiaTheme="minorEastAsia" w:hAnsi="Arial" w:cs="Arial"/>
          <w:sz w:val="28"/>
          <w:szCs w:val="28"/>
        </w:rPr>
        <w:t xml:space="preserve"> Тогда по тому же алгоритму получим: </w:t>
      </w:r>
      <w:r w:rsidRPr="008306A0">
        <w:rPr>
          <w:rFonts w:asciiTheme="majorHAnsi" w:hAnsiTheme="majorHAnsi" w:cs="Arial"/>
          <w:sz w:val="28"/>
          <w:szCs w:val="28"/>
          <w:lang w:val="en-US"/>
        </w:rPr>
        <w:t>d</w:t>
      </w:r>
      <w:r w:rsidRPr="008306A0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8306A0">
        <w:rPr>
          <w:rFonts w:asciiTheme="majorHAnsi" w:hAnsiTheme="majorHAnsi" w:cs="Arial"/>
          <w:sz w:val="28"/>
          <w:szCs w:val="28"/>
        </w:rPr>
        <w:t xml:space="preserve">’ = </w:t>
      </w:r>
      <w:r w:rsidRPr="008306A0">
        <w:rPr>
          <w:rFonts w:asciiTheme="majorHAnsi" w:hAnsiTheme="majorHAnsi" w:cs="Arial"/>
          <w:sz w:val="28"/>
          <w:szCs w:val="28"/>
          <w:lang w:val="en-US"/>
        </w:rPr>
        <w:t>d</w:t>
      </w:r>
      <w:r w:rsidRPr="008306A0">
        <w:rPr>
          <w:rFonts w:asciiTheme="majorHAnsi" w:hAnsiTheme="majorHAnsi" w:cs="Arial"/>
          <w:i/>
          <w:sz w:val="28"/>
          <w:szCs w:val="28"/>
          <w:lang w:val="en-US"/>
        </w:rPr>
        <w:t>r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v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/</m:t>
            </m:r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c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Arial"/>
                <w:sz w:val="28"/>
                <w:szCs w:val="28"/>
              </w:rPr>
              <m:t>-1</m:t>
            </m:r>
          </m:e>
        </m:rad>
      </m:oMath>
      <w:r w:rsidRPr="008306A0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Противоречие очевидно.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 все эти упражнения в математике с завидным упорством выпо</w:t>
      </w:r>
      <w:r>
        <w:rPr>
          <w:rFonts w:ascii="Arial" w:hAnsi="Arial" w:cs="Arial"/>
          <w:sz w:val="28"/>
          <w:szCs w:val="28"/>
        </w:rPr>
        <w:t>л</w:t>
      </w:r>
      <w:r>
        <w:rPr>
          <w:rFonts w:ascii="Arial" w:hAnsi="Arial" w:cs="Arial"/>
          <w:sz w:val="28"/>
          <w:szCs w:val="28"/>
        </w:rPr>
        <w:t xml:space="preserve">няются или </w:t>
      </w:r>
      <w:r w:rsidRPr="009C74E6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научно</w:t>
      </w:r>
      <w:r w:rsidRPr="009C74E6">
        <w:rPr>
          <w:rFonts w:ascii="Arial" w:hAnsi="Arial" w:cs="Arial"/>
          <w:sz w:val="28"/>
          <w:szCs w:val="28"/>
        </w:rPr>
        <w:t>”</w:t>
      </w:r>
      <w:r w:rsidR="00042E61">
        <w:rPr>
          <w:rFonts w:ascii="Arial" w:hAnsi="Arial" w:cs="Arial"/>
          <w:sz w:val="28"/>
          <w:szCs w:val="28"/>
        </w:rPr>
        <w:t xml:space="preserve"> </w:t>
      </w:r>
      <w:r w:rsidR="00042E61" w:rsidRPr="00042E61">
        <w:rPr>
          <w:rFonts w:ascii="Arial" w:hAnsi="Arial" w:cs="Arial"/>
          <w:b/>
          <w:color w:val="76923C" w:themeColor="accent3" w:themeShade="BF"/>
          <w:sz w:val="28"/>
          <w:szCs w:val="28"/>
        </w:rPr>
        <w:t>под</w:t>
      </w:r>
      <w:r w:rsidR="00042E61">
        <w:rPr>
          <w:rFonts w:ascii="Arial" w:hAnsi="Arial" w:cs="Arial"/>
          <w:b/>
          <w:color w:val="76923C" w:themeColor="accent3" w:themeShade="BF"/>
          <w:sz w:val="28"/>
          <w:szCs w:val="28"/>
        </w:rPr>
        <w:t>т</w:t>
      </w:r>
      <w:r w:rsidRPr="00042E61">
        <w:rPr>
          <w:rFonts w:ascii="Arial" w:hAnsi="Arial" w:cs="Arial"/>
          <w:b/>
          <w:color w:val="76923C" w:themeColor="accent3" w:themeShade="BF"/>
          <w:sz w:val="28"/>
          <w:szCs w:val="28"/>
        </w:rPr>
        <w:t>верждаются</w:t>
      </w:r>
      <w:r>
        <w:rPr>
          <w:rFonts w:ascii="Arial" w:hAnsi="Arial" w:cs="Arial"/>
          <w:sz w:val="28"/>
          <w:szCs w:val="28"/>
        </w:rPr>
        <w:t xml:space="preserve"> в течение более чем столетия.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FF3378">
        <w:rPr>
          <w:rFonts w:ascii="Arial" w:hAnsi="Arial" w:cs="Arial"/>
          <w:sz w:val="28"/>
          <w:szCs w:val="28"/>
          <w:u w:val="single"/>
        </w:rPr>
        <w:t>Выводы</w:t>
      </w:r>
      <w:r>
        <w:rPr>
          <w:rFonts w:ascii="Arial" w:hAnsi="Arial" w:cs="Arial"/>
          <w:sz w:val="28"/>
          <w:szCs w:val="28"/>
        </w:rPr>
        <w:t>. Для того чтобы в рамках пространства Минковского пол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>чить так называемые преобразования (Лоренца) для изменения прир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щения длины стержня и показаний часов необходимо: 1) ввести нулевые векторы и их вращать в гиперболическом пространстве – при этом н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блюдатель принципиально исчезает; </w:t>
      </w:r>
      <w:proofErr w:type="gramStart"/>
      <w:r>
        <w:rPr>
          <w:rFonts w:ascii="Arial" w:hAnsi="Arial" w:cs="Arial"/>
          <w:sz w:val="28"/>
          <w:szCs w:val="28"/>
        </w:rPr>
        <w:t>2) после вращения нулевых вект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lastRenderedPageBreak/>
        <w:t>ров требуется произвести обратную замену – вместо отсутствующих н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блюдателей (это все равно, как если бы они двигались со скоростью света) нужно поместить в системы отсчета виртуальных (умозрител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>ных) демонов не Лапласа, а релятивизма</w:t>
      </w:r>
      <w:r w:rsidRPr="009F745F">
        <w:rPr>
          <w:rFonts w:ascii="Arial" w:hAnsi="Arial" w:cs="Arial"/>
          <w:sz w:val="28"/>
          <w:szCs w:val="28"/>
        </w:rPr>
        <w:t xml:space="preserve">; 3) </w:t>
      </w:r>
      <w:r>
        <w:rPr>
          <w:rFonts w:ascii="Arial" w:hAnsi="Arial" w:cs="Arial"/>
          <w:sz w:val="28"/>
          <w:szCs w:val="28"/>
        </w:rPr>
        <w:t>двойная подмена существа рассматриваемого физического явления, состоящая из логически прот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воположных решений 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B977FF">
        <w:rPr>
          <w:rFonts w:asciiTheme="majorHAnsi" w:hAnsiTheme="majorHAnsi" w:cs="Arial"/>
          <w:sz w:val="28"/>
          <w:szCs w:val="28"/>
        </w:rPr>
        <w:t>(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B977FF">
        <w:rPr>
          <w:rFonts w:asciiTheme="majorHAnsi" w:hAnsiTheme="majorHAnsi" w:cs="Arial"/>
          <w:sz w:val="28"/>
          <w:szCs w:val="28"/>
        </w:rPr>
        <w:t>)</w:t>
      </w:r>
      <w:r w:rsidRPr="00B977F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B977FF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>–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B977FF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, не приводит к истинности конечного результата: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B977FF">
        <w:rPr>
          <w:rFonts w:asciiTheme="majorHAnsi" w:hAnsiTheme="majorHAnsi" w:cs="Arial"/>
          <w:sz w:val="28"/>
          <w:szCs w:val="28"/>
        </w:rPr>
        <w:t>(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B977FF">
        <w:rPr>
          <w:rFonts w:asciiTheme="majorHAnsi" w:hAnsiTheme="majorHAnsi" w:cs="Arial"/>
          <w:sz w:val="28"/>
          <w:szCs w:val="28"/>
        </w:rPr>
        <w:t>)</w:t>
      </w:r>
      <w:r w:rsidRPr="00B977FF">
        <w:rPr>
          <w:rFonts w:ascii="Arial" w:hAnsi="Arial" w:cs="Arial"/>
          <w:sz w:val="28"/>
          <w:szCs w:val="28"/>
        </w:rPr>
        <w:t xml:space="preserve"> </w:t>
      </w:r>
      <w:r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4"/>
      </w:r>
      <w:r>
        <w:rPr>
          <w:rFonts w:ascii="Arial" w:hAnsi="Arial" w:cs="Arial"/>
          <w:sz w:val="28"/>
          <w:szCs w:val="28"/>
        </w:rPr>
        <w:t xml:space="preserve"> 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B977FF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>–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B977FF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, так как 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B977FF">
        <w:rPr>
          <w:rFonts w:asciiTheme="majorHAnsi" w:hAnsiTheme="majorHAnsi" w:cs="Arial"/>
          <w:sz w:val="28"/>
          <w:szCs w:val="28"/>
        </w:rPr>
        <w:t>(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B977FF">
        <w:rPr>
          <w:rFonts w:asciiTheme="majorHAnsi" w:hAnsiTheme="majorHAnsi" w:cs="Arial"/>
          <w:sz w:val="28"/>
          <w:szCs w:val="28"/>
        </w:rPr>
        <w:t>)</w:t>
      </w:r>
      <w:r w:rsidRPr="00B977FF">
        <w:rPr>
          <w:rFonts w:ascii="Arial" w:hAnsi="Arial" w:cs="Arial"/>
          <w:sz w:val="28"/>
          <w:szCs w:val="28"/>
        </w:rPr>
        <w:t xml:space="preserve"> </w:t>
      </w:r>
      <w:r w:rsidRPr="009F745F">
        <w:rPr>
          <w:rFonts w:asciiTheme="majorHAnsi" w:eastAsiaTheme="minorEastAsia" w:hAnsiTheme="majorHAnsi" w:cs="Arial"/>
          <w:sz w:val="28"/>
          <w:szCs w:val="28"/>
        </w:rPr>
        <w:t>= 0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B977FF">
        <w:rPr>
          <w:rFonts w:ascii="Arial" w:eastAsiaTheme="minorEastAsia" w:hAnsi="Arial" w:cs="Arial"/>
          <w:sz w:val="28"/>
          <w:szCs w:val="28"/>
        </w:rPr>
        <w:t>&amp;</w:t>
      </w:r>
      <w:r>
        <w:rPr>
          <w:rFonts w:ascii="Arial" w:hAnsi="Arial" w:cs="Arial"/>
          <w:sz w:val="28"/>
          <w:szCs w:val="28"/>
        </w:rPr>
        <w:t xml:space="preserve"> 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B977FF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>–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B977FF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</w:t>
      </w:r>
      <w:r w:rsidRPr="009F745F">
        <w:rPr>
          <w:rFonts w:asciiTheme="majorHAnsi" w:hAnsiTheme="majorHAnsi" w:cs="Arial"/>
          <w:sz w:val="28"/>
          <w:szCs w:val="28"/>
        </w:rPr>
        <w:t>= 0</w:t>
      </w:r>
      <w:r>
        <w:rPr>
          <w:rFonts w:ascii="Arial" w:hAnsi="Arial" w:cs="Arial"/>
          <w:sz w:val="28"/>
          <w:szCs w:val="28"/>
        </w:rPr>
        <w:t xml:space="preserve">; несмотря на то что решения 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B977FF">
        <w:rPr>
          <w:rFonts w:asciiTheme="majorHAnsi" w:hAnsiTheme="majorHAnsi" w:cs="Arial"/>
          <w:sz w:val="28"/>
          <w:szCs w:val="28"/>
        </w:rPr>
        <w:t>(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B977FF">
        <w:rPr>
          <w:rFonts w:asciiTheme="majorHAnsi" w:hAnsiTheme="majorHAnsi" w:cs="Arial"/>
          <w:sz w:val="28"/>
          <w:szCs w:val="28"/>
        </w:rPr>
        <w:t>)</w:t>
      </w:r>
      <w:r w:rsidRPr="00B977F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B977FF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</w:rPr>
        <w:t>–</w:t>
      </w:r>
      <w:r w:rsidRPr="00B977FF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B977FF">
        <w:rPr>
          <w:rFonts w:ascii="Arial" w:hAnsi="Arial" w:cs="Arial"/>
          <w:sz w:val="28"/>
          <w:szCs w:val="28"/>
        </w:rPr>
        <w:t>)</w:t>
      </w:r>
      <w:r w:rsidRPr="008306A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противоположны, истинность их обоих нулевая.</w:t>
      </w:r>
      <w:r w:rsidRPr="008306A0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ab"/>
        <w:tblpPr w:leftFromText="180" w:rightFromText="180" w:vertAnchor="text" w:horzAnchor="margin" w:tblpY="1497"/>
        <w:tblOverlap w:val="never"/>
        <w:tblW w:w="0" w:type="auto"/>
        <w:tblLayout w:type="fixed"/>
        <w:tblLook w:val="04A0"/>
      </w:tblPr>
      <w:tblGrid>
        <w:gridCol w:w="426"/>
        <w:gridCol w:w="533"/>
        <w:gridCol w:w="567"/>
        <w:gridCol w:w="567"/>
        <w:gridCol w:w="567"/>
      </w:tblGrid>
      <w:tr w:rsidR="002E674B" w:rsidTr="002E67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CB6DCA">
              <w:rPr>
                <w:b/>
                <w:i/>
                <w:sz w:val="28"/>
                <w:szCs w:val="28"/>
                <w:lang w:val="en-US"/>
              </w:rPr>
              <w:t>Q</w:t>
            </w:r>
          </w:p>
        </w:tc>
        <w:tc>
          <w:tcPr>
            <w:tcW w:w="533" w:type="dxa"/>
            <w:tcBorders>
              <w:top w:val="single" w:sz="4" w:space="0" w:color="auto"/>
              <w:left w:val="doub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  <w:tr w:rsidR="002E674B" w:rsidTr="002E674B">
        <w:tc>
          <w:tcPr>
            <w:tcW w:w="4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3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  <w:tr w:rsidR="002E674B" w:rsidTr="002E67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</w:tr>
      <w:tr w:rsidR="002E674B" w:rsidTr="002E67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</w:tr>
      <w:tr w:rsidR="002E674B" w:rsidTr="002E674B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3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–1</w:t>
            </w:r>
          </w:p>
        </w:tc>
      </w:tr>
    </w:tbl>
    <w:p w:rsidR="002E674B" w:rsidRPr="00831CC5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51AE0">
        <w:rPr>
          <w:rFonts w:ascii="Arial" w:hAnsi="Arial" w:cs="Arial"/>
          <w:b/>
          <w:i/>
          <w:sz w:val="28"/>
          <w:szCs w:val="28"/>
        </w:rPr>
        <w:t>Пространство кватернионов</w:t>
      </w:r>
      <w:r>
        <w:rPr>
          <w:rFonts w:ascii="Arial" w:hAnsi="Arial" w:cs="Arial"/>
          <w:sz w:val="28"/>
          <w:szCs w:val="28"/>
        </w:rPr>
        <w:t>. Предметный терм алгебры кв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тернионов </w:t>
      </w:r>
      <w:r w:rsidRPr="00251AE0">
        <w:rPr>
          <w:rFonts w:asciiTheme="majorHAnsi" w:hAnsiTheme="majorHAnsi" w:cs="Arial"/>
          <w:b/>
          <w:i/>
          <w:sz w:val="28"/>
          <w:szCs w:val="28"/>
          <w:lang w:val="en-US"/>
        </w:rPr>
        <w:t>Q</w:t>
      </w:r>
      <w:r w:rsidRPr="00251AE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имеет вид (1):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743CE4">
        <w:rPr>
          <w:rFonts w:asciiTheme="majorHAnsi" w:hAnsiTheme="majorHAnsi" w:cs="Arial"/>
          <w:sz w:val="28"/>
          <w:szCs w:val="28"/>
        </w:rPr>
        <w:t xml:space="preserve"> =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e</w:t>
      </w:r>
      <w:r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251AE0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где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251AE0">
        <w:rPr>
          <w:rFonts w:ascii="Arial" w:hAnsi="Arial" w:cs="Arial"/>
          <w:sz w:val="28"/>
          <w:szCs w:val="28"/>
        </w:rPr>
        <w:t xml:space="preserve"> – коэффициент размерности (характерная скорость)</w:t>
      </w:r>
      <w:r w:rsidRPr="00251AE0">
        <w:rPr>
          <w:rFonts w:asciiTheme="majorHAnsi" w:hAnsiTheme="majorHAnsi" w:cs="Arial"/>
          <w:sz w:val="28"/>
          <w:szCs w:val="28"/>
        </w:rPr>
        <w:t xml:space="preserve">,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251AE0">
        <w:rPr>
          <w:rFonts w:asciiTheme="majorHAnsi" w:hAnsiTheme="majorHAnsi" w:cs="Arial"/>
          <w:sz w:val="28"/>
          <w:szCs w:val="28"/>
        </w:rPr>
        <w:t xml:space="preserve">,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251AE0">
        <w:rPr>
          <w:rFonts w:asciiTheme="majorHAnsi" w:hAnsiTheme="majorHAnsi" w:cs="Arial"/>
          <w:sz w:val="28"/>
          <w:szCs w:val="28"/>
        </w:rPr>
        <w:t>,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251AE0">
        <w:rPr>
          <w:rFonts w:asciiTheme="majorHAnsi" w:hAnsiTheme="majorHAnsi" w:cs="Arial"/>
          <w:sz w:val="28"/>
          <w:szCs w:val="28"/>
        </w:rPr>
        <w:t>,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251AE0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251AE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образующие</w:t>
      </w:r>
      <w:r w:rsidRPr="00AE51ED">
        <w:rPr>
          <w:rFonts w:ascii="Arial" w:hAnsi="Arial" w:cs="Arial"/>
          <w:sz w:val="28"/>
          <w:szCs w:val="28"/>
        </w:rPr>
        <w:t xml:space="preserve">, </w:t>
      </w:r>
      <w:r w:rsidRPr="00310EDA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AE51ED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∈</w:t>
      </w:r>
      <w:r>
        <w:rPr>
          <w:rFonts w:ascii="Arial" w:hAnsi="Arial" w:cs="Arial"/>
          <w:sz w:val="28"/>
          <w:szCs w:val="28"/>
        </w:rPr>
        <w:t xml:space="preserve"> </w:t>
      </w:r>
      <w:r w:rsidRPr="00310EDA">
        <w:rPr>
          <w:rFonts w:asciiTheme="majorHAnsi" w:hAnsiTheme="majorHAnsi" w:cs="Arial"/>
          <w:b/>
          <w:sz w:val="28"/>
          <w:szCs w:val="28"/>
          <w:lang w:val="en-US"/>
        </w:rPr>
        <w:t>N</w:t>
      </w:r>
      <w:r>
        <w:rPr>
          <w:rFonts w:ascii="Arial" w:hAnsi="Arial" w:cs="Arial"/>
          <w:sz w:val="28"/>
          <w:szCs w:val="28"/>
        </w:rPr>
        <w:t>.</w:t>
      </w:r>
      <w:r w:rsidRPr="00251AE0">
        <w:rPr>
          <w:rFonts w:asciiTheme="majorHAnsi" w:hAnsiTheme="majorHAnsi" w:cs="Arial"/>
          <w:sz w:val="28"/>
          <w:szCs w:val="28"/>
        </w:rPr>
        <w:t xml:space="preserve"> </w:t>
      </w:r>
      <w:r w:rsidRPr="00B465B6">
        <w:rPr>
          <w:rFonts w:ascii="Arial" w:hAnsi="Arial" w:cs="Arial"/>
          <w:sz w:val="28"/>
          <w:szCs w:val="28"/>
        </w:rPr>
        <w:t xml:space="preserve">По </w:t>
      </w:r>
      <w:r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личеству образующих определяется размерность </w:t>
      </w:r>
      <w:r w:rsidRPr="00B465B6">
        <w:rPr>
          <w:rFonts w:asciiTheme="majorHAnsi" w:hAnsiTheme="majorHAnsi" w:cs="Arial"/>
          <w:sz w:val="28"/>
          <w:szCs w:val="28"/>
          <w:lang w:val="en-US"/>
        </w:rPr>
        <w:t>dim</w:t>
      </w:r>
      <w:r w:rsidRPr="00B465B6">
        <w:rPr>
          <w:rFonts w:asciiTheme="majorHAnsi" w:hAnsiTheme="majorHAnsi" w:cs="Arial"/>
          <w:sz w:val="28"/>
          <w:szCs w:val="28"/>
        </w:rPr>
        <w:t xml:space="preserve"> </w:t>
      </w:r>
      <w:r w:rsidRPr="00B465B6">
        <w:rPr>
          <w:rFonts w:asciiTheme="majorHAnsi" w:hAnsiTheme="majorHAnsi" w:cs="Arial"/>
          <w:b/>
          <w:i/>
          <w:sz w:val="28"/>
          <w:szCs w:val="28"/>
          <w:lang w:val="en-US"/>
        </w:rPr>
        <w:t>Q</w:t>
      </w:r>
      <w:r w:rsidRPr="00B465B6">
        <w:rPr>
          <w:rFonts w:asciiTheme="majorHAnsi" w:hAnsiTheme="majorHAnsi" w:cs="Arial"/>
          <w:sz w:val="28"/>
          <w:szCs w:val="28"/>
        </w:rPr>
        <w:t xml:space="preserve"> = 4 </w:t>
      </w:r>
      <w:r w:rsidRPr="00B465B6">
        <w:rPr>
          <w:rFonts w:ascii="Arial" w:hAnsi="Arial" w:cs="Arial"/>
          <w:sz w:val="28"/>
          <w:szCs w:val="28"/>
        </w:rPr>
        <w:t>(пространство Минковского имеет 2 обр</w:t>
      </w:r>
      <w:r w:rsidRPr="00B465B6">
        <w:rPr>
          <w:rFonts w:ascii="Arial" w:hAnsi="Arial" w:cs="Arial"/>
          <w:sz w:val="28"/>
          <w:szCs w:val="28"/>
        </w:rPr>
        <w:t>а</w:t>
      </w:r>
      <w:r w:rsidRPr="00B465B6">
        <w:rPr>
          <w:rFonts w:ascii="Arial" w:hAnsi="Arial" w:cs="Arial"/>
          <w:sz w:val="28"/>
          <w:szCs w:val="28"/>
        </w:rPr>
        <w:t xml:space="preserve">зующих). </w:t>
      </w:r>
      <w:r>
        <w:rPr>
          <w:rFonts w:ascii="Arial" w:hAnsi="Arial" w:cs="Arial"/>
          <w:sz w:val="28"/>
          <w:szCs w:val="28"/>
        </w:rPr>
        <w:t xml:space="preserve">Основное свойство кватернионов – они антикоммутируют по единицам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251AE0">
        <w:rPr>
          <w:rFonts w:asciiTheme="majorHAnsi" w:hAnsiTheme="majorHAnsi" w:cs="Arial"/>
          <w:sz w:val="28"/>
          <w:szCs w:val="28"/>
        </w:rPr>
        <w:t>,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251AE0">
        <w:rPr>
          <w:rFonts w:asciiTheme="majorHAnsi" w:hAnsiTheme="majorHAnsi" w:cs="Arial"/>
          <w:sz w:val="28"/>
          <w:szCs w:val="28"/>
        </w:rPr>
        <w:t>,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k</w:t>
      </w:r>
      <w:r>
        <w:rPr>
          <w:rFonts w:asciiTheme="majorHAnsi" w:hAnsiTheme="majorHAnsi" w:cs="Arial"/>
          <w:sz w:val="28"/>
          <w:szCs w:val="28"/>
        </w:rPr>
        <w:t>.</w:t>
      </w:r>
      <w:r w:rsidRPr="00251AE0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Таблица умн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жения алгебры</w:t>
      </w:r>
      <w:r w:rsidRPr="00B465B6">
        <w:rPr>
          <w:rFonts w:ascii="Arial" w:hAnsi="Arial" w:cs="Arial"/>
          <w:sz w:val="28"/>
          <w:szCs w:val="28"/>
        </w:rPr>
        <w:t xml:space="preserve"> </w:t>
      </w:r>
      <w:r w:rsidRPr="00B465B6">
        <w:rPr>
          <w:rFonts w:asciiTheme="majorHAnsi" w:hAnsiTheme="majorHAnsi" w:cs="Arial"/>
          <w:b/>
          <w:i/>
          <w:sz w:val="28"/>
          <w:szCs w:val="28"/>
          <w:lang w:val="en-US"/>
        </w:rPr>
        <w:t>Q</w:t>
      </w:r>
      <w:r w:rsidRPr="00310EDA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содержит чисто векторную часть (лиеву алгебру). А</w:t>
      </w:r>
      <w:r>
        <w:rPr>
          <w:rFonts w:ascii="Arial" w:hAnsi="Arial" w:cs="Arial"/>
          <w:sz w:val="28"/>
          <w:szCs w:val="28"/>
        </w:rPr>
        <w:t>л</w:t>
      </w:r>
      <w:r>
        <w:rPr>
          <w:rFonts w:ascii="Arial" w:hAnsi="Arial" w:cs="Arial"/>
          <w:sz w:val="28"/>
          <w:szCs w:val="28"/>
        </w:rPr>
        <w:t>гебра</w:t>
      </w:r>
      <w:r w:rsidRPr="00B465B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кватернионов </w:t>
      </w:r>
      <w:r w:rsidRPr="00B465B6">
        <w:rPr>
          <w:rFonts w:asciiTheme="majorHAnsi" w:hAnsiTheme="majorHAnsi" w:cs="Arial"/>
          <w:b/>
          <w:i/>
          <w:sz w:val="28"/>
          <w:szCs w:val="28"/>
          <w:lang w:val="en-US"/>
        </w:rPr>
        <w:t>Q</w:t>
      </w:r>
      <w:r w:rsidRPr="00B465B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нормирована; в нее вводится пифагорова метр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ка</w:t>
      </w:r>
      <w:r w:rsidRPr="00831CC5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B6582B">
        <w:rPr>
          <w:rFonts w:asciiTheme="majorHAnsi" w:hAnsiTheme="majorHAnsi" w:cs="Arial"/>
          <w:i/>
          <w:sz w:val="28"/>
          <w:szCs w:val="28"/>
          <w:lang w:val="en-US"/>
        </w:rPr>
        <w:t>l</w:t>
      </w:r>
      <w:r>
        <w:rPr>
          <w:rFonts w:asciiTheme="majorHAnsi" w:hAnsiTheme="majorHAnsi" w:cs="Arial"/>
          <w:sz w:val="28"/>
          <w:szCs w:val="28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t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z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831CC5">
        <w:rPr>
          <w:rFonts w:ascii="Arial" w:hAnsi="Arial" w:cs="Arial"/>
          <w:sz w:val="28"/>
          <w:szCs w:val="28"/>
        </w:rPr>
        <w:t>.</w:t>
      </w:r>
    </w:p>
    <w:p w:rsidR="002E674B" w:rsidRPr="00294DB3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Если (1) возвести в квадрат, то получим: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B877F6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–</w:t>
      </w:r>
      <w:r w:rsidRPr="00DE33FC">
        <w:rPr>
          <w:rFonts w:ascii="Arial" w:hAnsi="Arial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33F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DE33FC">
        <w:rPr>
          <w:rFonts w:asciiTheme="majorHAnsi" w:hAnsiTheme="majorHAnsi" w:cs="Arial"/>
          <w:i/>
          <w:sz w:val="28"/>
          <w:szCs w:val="28"/>
        </w:rPr>
        <w:t xml:space="preserve"> </w:t>
      </w:r>
      <w:r w:rsidRPr="00F07271">
        <w:rPr>
          <w:rFonts w:asciiTheme="majorHAnsi" w:hAnsiTheme="majorHAnsi" w:cs="Arial"/>
          <w:sz w:val="28"/>
          <w:szCs w:val="28"/>
        </w:rPr>
        <w:t>+</w:t>
      </w:r>
      <w:r w:rsidRPr="00DE33FC">
        <w:rPr>
          <w:rFonts w:asciiTheme="majorHAnsi" w:hAnsiTheme="majorHAnsi" w:cs="Arial"/>
          <w:sz w:val="28"/>
          <w:szCs w:val="28"/>
        </w:rPr>
        <w:t xml:space="preserve"> 2</w:t>
      </w:r>
      <w:r>
        <w:rPr>
          <w:rFonts w:asciiTheme="majorHAnsi" w:hAnsiTheme="majorHAnsi" w:cs="Arial"/>
          <w:i/>
          <w:sz w:val="28"/>
          <w:szCs w:val="28"/>
          <w:lang w:val="en-US"/>
        </w:rPr>
        <w:t>u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F07271">
        <w:rPr>
          <w:rFonts w:asciiTheme="majorHAnsi" w:hAnsiTheme="majorHAnsi" w:cs="Arial"/>
          <w:sz w:val="28"/>
          <w:szCs w:val="28"/>
        </w:rPr>
        <w:t>(</w:t>
      </w:r>
      <w:r>
        <w:rPr>
          <w:rFonts w:asciiTheme="majorHAnsi" w:hAnsiTheme="majorHAnsi" w:cs="Arial"/>
          <w:i/>
          <w:sz w:val="28"/>
          <w:szCs w:val="28"/>
          <w:lang w:val="en-US"/>
        </w:rPr>
        <w:t>i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33FC">
        <w:rPr>
          <w:rFonts w:asciiTheme="majorHAnsi" w:hAnsiTheme="majorHAnsi" w:cs="Arial"/>
          <w:sz w:val="28"/>
          <w:szCs w:val="28"/>
        </w:rPr>
        <w:t xml:space="preserve"> + </w:t>
      </w:r>
      <w:r w:rsidRPr="00F07271">
        <w:rPr>
          <w:rFonts w:asciiTheme="majorHAnsi" w:hAnsiTheme="majorHAnsi" w:cs="Arial"/>
          <w:i/>
          <w:sz w:val="28"/>
          <w:szCs w:val="28"/>
          <w:lang w:val="en-US"/>
        </w:rPr>
        <w:t>j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F07271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DE33FC">
        <w:rPr>
          <w:rFonts w:asciiTheme="majorHAnsi" w:hAnsiTheme="majorHAnsi" w:cs="Arial"/>
          <w:sz w:val="28"/>
          <w:szCs w:val="28"/>
        </w:rPr>
        <w:t xml:space="preserve"> + </w:t>
      </w:r>
      <w:r w:rsidRPr="00F07271">
        <w:rPr>
          <w:rFonts w:asciiTheme="majorHAnsi" w:hAnsiTheme="majorHAnsi" w:cs="Arial"/>
          <w:i/>
          <w:sz w:val="28"/>
          <w:szCs w:val="28"/>
          <w:lang w:val="en-US"/>
        </w:rPr>
        <w:t>k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3B6961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F07271">
        <w:rPr>
          <w:rFonts w:ascii="Arial" w:hAnsi="Arial" w:cs="Arial"/>
          <w:sz w:val="28"/>
          <w:szCs w:val="28"/>
        </w:rPr>
        <w:t xml:space="preserve">). </w:t>
      </w:r>
      <w:r>
        <w:rPr>
          <w:rFonts w:ascii="Arial" w:hAnsi="Arial" w:cs="Arial"/>
          <w:sz w:val="28"/>
          <w:szCs w:val="28"/>
        </w:rPr>
        <w:t xml:space="preserve">Другое произведение: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F07271">
        <w:rPr>
          <w:rFonts w:asciiTheme="majorHAnsi" w:hAnsiTheme="majorHAnsi" w:cs="Arial"/>
          <w:sz w:val="28"/>
          <w:szCs w:val="28"/>
        </w:rPr>
        <w:t>*</w:t>
      </w:r>
      <w:r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F07271">
        <w:rPr>
          <w:rFonts w:asciiTheme="majorHAnsi" w:hAnsiTheme="majorHAnsi" w:cs="Arial"/>
          <w:sz w:val="28"/>
          <w:szCs w:val="28"/>
        </w:rPr>
        <w:t>+</w:t>
      </w:r>
      <w:r w:rsidRPr="00DE33FC">
        <w:rPr>
          <w:rFonts w:ascii="Arial" w:hAnsi="Arial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33F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 w:rsidRPr="00F07271">
        <w:rPr>
          <w:rFonts w:asciiTheme="majorHAnsi" w:hAnsiTheme="majorHAnsi" w:cs="Arial"/>
          <w:sz w:val="28"/>
          <w:szCs w:val="28"/>
        </w:rPr>
        <w:t>+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 w:rsidRPr="00F07271">
        <w:rPr>
          <w:rFonts w:asciiTheme="majorHAnsi" w:hAnsiTheme="majorHAnsi" w:cs="Arial"/>
          <w:sz w:val="28"/>
          <w:szCs w:val="28"/>
        </w:rPr>
        <w:t>+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</w:rPr>
        <w:t xml:space="preserve">, </w:t>
      </w:r>
      <w:r w:rsidRPr="00F07271">
        <w:rPr>
          <w:rFonts w:ascii="Arial" w:hAnsi="Arial" w:cs="Arial"/>
          <w:sz w:val="28"/>
          <w:szCs w:val="28"/>
        </w:rPr>
        <w:t xml:space="preserve">что </w:t>
      </w:r>
      <w:r>
        <w:rPr>
          <w:rFonts w:ascii="Arial" w:hAnsi="Arial" w:cs="Arial"/>
          <w:sz w:val="28"/>
          <w:szCs w:val="28"/>
        </w:rPr>
        <w:t>напоминает умножение комплексно-сопряженных волновых фун</w:t>
      </w:r>
      <w:r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>ций. Из первой формулы получаем условие:</w:t>
      </w:r>
      <w:r w:rsidRPr="00F55CF5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>(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F55CF5">
        <w:rPr>
          <w:rFonts w:asciiTheme="majorHAnsi" w:hAnsiTheme="majorHAnsi" w:cs="Arial"/>
          <w:sz w:val="28"/>
          <w:szCs w:val="28"/>
        </w:rPr>
        <w:t>)</w:t>
      </w:r>
      <w:r w:rsidRPr="00B877F6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–</w:t>
      </w:r>
      <w:r w:rsidRPr="00DE33FC">
        <w:rPr>
          <w:rFonts w:ascii="Arial" w:hAnsi="Arial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E33F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743CE4">
        <w:rPr>
          <w:rFonts w:asciiTheme="majorHAnsi" w:hAnsiTheme="majorHAnsi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E33FC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DE33FC">
        <w:rPr>
          <w:rFonts w:asciiTheme="majorHAnsi" w:hAnsiTheme="majorHAnsi" w:cs="Arial"/>
          <w:i/>
          <w:sz w:val="28"/>
          <w:szCs w:val="28"/>
        </w:rPr>
        <w:t xml:space="preserve"> </w:t>
      </w:r>
      <w:r w:rsidRPr="00F07271">
        <w:rPr>
          <w:rFonts w:asciiTheme="majorHAnsi" w:hAnsiTheme="majorHAnsi" w:cs="Arial"/>
          <w:sz w:val="28"/>
          <w:szCs w:val="28"/>
        </w:rPr>
        <w:t>+</w:t>
      </w:r>
      <w:r w:rsidRPr="00DE33FC">
        <w:rPr>
          <w:rFonts w:asciiTheme="majorHAnsi" w:hAnsiTheme="majorHAnsi" w:cs="Arial"/>
          <w:sz w:val="28"/>
          <w:szCs w:val="28"/>
        </w:rPr>
        <w:t xml:space="preserve"> 2</w:t>
      </w:r>
      <w:r>
        <w:rPr>
          <w:rFonts w:asciiTheme="majorHAnsi" w:hAnsiTheme="majorHAnsi" w:cs="Arial"/>
          <w:i/>
          <w:sz w:val="28"/>
          <w:szCs w:val="28"/>
          <w:lang w:val="en-US"/>
        </w:rPr>
        <w:t>u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E33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80A28" w:rsidRPr="00B80A28">
        <w:rPr>
          <w:rFonts w:asciiTheme="majorHAnsi" w:hAnsiTheme="majorHAnsi" w:cs="Arial"/>
          <w:sz w:val="28"/>
          <w:szCs w:val="28"/>
        </w:rPr>
        <w:t>(</w:t>
      </w:r>
      <w:r w:rsidRPr="00F55CF5">
        <w:rPr>
          <w:rFonts w:asciiTheme="majorHAnsi" w:hAnsiTheme="majorHAnsi" w:cs="Arial"/>
          <w:sz w:val="28"/>
          <w:szCs w:val="28"/>
          <w:lang w:val="en-US"/>
        </w:rPr>
        <w:t>d</w:t>
      </w:r>
      <w:r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="00AD662B">
        <w:rPr>
          <w:rFonts w:asciiTheme="majorHAnsi" w:hAnsiTheme="majorHAnsi" w:cs="Arial"/>
          <w:sz w:val="28"/>
          <w:szCs w:val="28"/>
        </w:rPr>
        <w:t xml:space="preserve"> </w:t>
      </w:r>
      <w:r w:rsidR="00B80A28">
        <w:rPr>
          <w:rFonts w:asciiTheme="majorHAnsi" w:hAnsiTheme="majorHAnsi" w:cs="Arial"/>
          <w:sz w:val="28"/>
          <w:szCs w:val="28"/>
        </w:rPr>
        <w:t>–</w:t>
      </w:r>
      <w:r w:rsidR="00B80A28" w:rsidRPr="00B80A28">
        <w:rPr>
          <w:rFonts w:asciiTheme="majorHAnsi" w:hAnsiTheme="majorHAnsi" w:cs="Arial"/>
          <w:sz w:val="28"/>
          <w:szCs w:val="28"/>
        </w:rPr>
        <w:t xml:space="preserve"> </w:t>
      </w:r>
      <w:r w:rsidR="00B80A28" w:rsidRPr="00B80A2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B80A28">
        <w:rPr>
          <w:rFonts w:asciiTheme="majorHAnsi" w:hAnsiTheme="majorHAnsi" w:cs="Arial"/>
          <w:sz w:val="28"/>
          <w:szCs w:val="28"/>
          <w:lang w:val="en-US"/>
        </w:rPr>
        <w:t>d</w:t>
      </w:r>
      <w:r w:rsidR="00B80A28" w:rsidRPr="00B80A28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80A28" w:rsidRPr="00B80A28">
        <w:rPr>
          <w:rFonts w:asciiTheme="majorHAnsi" w:hAnsiTheme="majorHAnsi" w:cs="Arial"/>
          <w:sz w:val="28"/>
          <w:szCs w:val="28"/>
        </w:rPr>
        <w:t xml:space="preserve">) </w:t>
      </w:r>
      <w:r w:rsidR="00AD662B">
        <w:rPr>
          <w:rFonts w:ascii="Cambria Math" w:hAnsi="Cambria Math" w:cs="Arial"/>
          <w:sz w:val="28"/>
          <w:szCs w:val="28"/>
        </w:rPr>
        <w:t>→</w:t>
      </w:r>
      <w:r w:rsidR="00AD662B">
        <w:rPr>
          <w:rFonts w:asciiTheme="majorHAnsi" w:hAnsiTheme="majorHAnsi" w:cs="Arial"/>
          <w:sz w:val="28"/>
          <w:szCs w:val="28"/>
        </w:rPr>
        <w:t xml:space="preserve"> </w:t>
      </w:r>
      <w:r w:rsidR="00AD662B" w:rsidRPr="00743CE4">
        <w:rPr>
          <w:rFonts w:asciiTheme="majorHAnsi" w:hAnsiTheme="majorHAnsi" w:cs="Arial"/>
          <w:sz w:val="28"/>
          <w:szCs w:val="28"/>
          <w:lang w:val="en-US"/>
        </w:rPr>
        <w:t>d</w:t>
      </w:r>
      <w:r w:rsidR="00AD662B"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="00AD662B">
        <w:rPr>
          <w:rFonts w:asciiTheme="majorHAnsi" w:hAnsiTheme="majorHAnsi" w:cs="Arial"/>
          <w:sz w:val="28"/>
          <w:szCs w:val="28"/>
        </w:rPr>
        <w:t xml:space="preserve"> = </w:t>
      </w:r>
      <w:r w:rsidR="00AD662B" w:rsidRPr="00AD662B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AD662B">
        <w:rPr>
          <w:rFonts w:asciiTheme="majorHAnsi" w:hAnsiTheme="majorHAnsi" w:cs="Arial"/>
          <w:sz w:val="28"/>
          <w:szCs w:val="28"/>
          <w:lang w:val="en-US"/>
        </w:rPr>
        <w:t>d</w:t>
      </w:r>
      <w:r w:rsidR="00AD662B" w:rsidRPr="00AD662B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AD662B" w:rsidRPr="00AD662B">
        <w:rPr>
          <w:rFonts w:asciiTheme="majorHAnsi" w:hAnsiTheme="majorHAnsi" w:cs="Arial"/>
          <w:sz w:val="28"/>
          <w:szCs w:val="28"/>
        </w:rPr>
        <w:t xml:space="preserve"> </w:t>
      </w:r>
      <w:r w:rsidR="00AD662B">
        <w:rPr>
          <w:rFonts w:ascii="Cambria Math" w:hAnsi="Cambria Math" w:cs="Arial"/>
          <w:sz w:val="28"/>
          <w:szCs w:val="28"/>
        </w:rPr>
        <w:t>±</w:t>
      </w:r>
      <w:r w:rsidR="00AD662B" w:rsidRPr="00AD662B">
        <w:rPr>
          <w:rFonts w:asciiTheme="majorHAnsi" w:hAnsiTheme="majorHAnsi" w:cs="Arial"/>
          <w:sz w:val="28"/>
          <w:szCs w:val="28"/>
        </w:rPr>
        <w:t xml:space="preserve"> </w:t>
      </w:r>
      <w:r w:rsidR="00AD662B" w:rsidRPr="00AD662B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="00AD662B">
        <w:rPr>
          <w:rFonts w:asciiTheme="majorHAnsi" w:hAnsiTheme="majorHAnsi" w:cs="Arial"/>
          <w:sz w:val="28"/>
          <w:szCs w:val="28"/>
          <w:lang w:val="en-US"/>
        </w:rPr>
        <w:t>d</w:t>
      </w:r>
      <w:r w:rsidR="00AD662B" w:rsidRPr="00AD662B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F07271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То есть</w:t>
      </w:r>
      <w:r w:rsidRPr="00F55CF5">
        <w:rPr>
          <w:rFonts w:ascii="Arial" w:hAnsi="Arial" w:cs="Arial"/>
          <w:sz w:val="28"/>
          <w:szCs w:val="28"/>
        </w:rPr>
        <w:t xml:space="preserve"> </w:t>
      </w:r>
      <w:r w:rsidR="00B80A28">
        <w:rPr>
          <w:rFonts w:ascii="Arial" w:hAnsi="Arial" w:cs="Arial"/>
          <w:sz w:val="28"/>
          <w:szCs w:val="28"/>
        </w:rPr>
        <w:t>неоднозначную</w:t>
      </w:r>
      <w:r w:rsidRPr="00F55CF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метрику гипербол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ческого пространства можно ввести только </w:t>
      </w:r>
      <w:r>
        <w:rPr>
          <w:rFonts w:ascii="Arial" w:hAnsi="Arial" w:cs="Arial"/>
          <w:sz w:val="28"/>
          <w:szCs w:val="28"/>
          <w:lang w:val="en-US"/>
        </w:rPr>
        <w:t>ad</w:t>
      </w:r>
      <w:r w:rsidRPr="00F55CF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hoc</w:t>
      </w:r>
      <w:r w:rsidRPr="00F55CF5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Напротив, в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странстве кватернионов возможна реализация волновой (как аналога – квантовой) физики. То есть, вообще говоря, гиперболический релят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визм, отдельные компоненты которого продемонстрированы в пункте выше, в пространстве кватернионов не имеет места</w:t>
      </w:r>
      <w:r w:rsidRPr="00294DB3">
        <w:rPr>
          <w:rFonts w:ascii="Arial" w:eastAsia="MS Mincho" w:hAnsi="Arial" w:cs="Arial"/>
          <w:sz w:val="28"/>
          <w:szCs w:val="28"/>
        </w:rPr>
        <w:t>.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Записывая предметный терм как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743CE4">
        <w:rPr>
          <w:rFonts w:asciiTheme="majorHAnsi" w:hAnsiTheme="majorHAnsi" w:cs="Arial"/>
          <w:sz w:val="28"/>
          <w:szCs w:val="28"/>
        </w:rPr>
        <w:t xml:space="preserve"> = </w:t>
      </w:r>
      <w:r w:rsidRPr="00294DB3">
        <w:rPr>
          <w:rFonts w:asciiTheme="majorHAnsi" w:hAnsiTheme="majorHAnsi" w:cs="Arial"/>
          <w:i/>
          <w:sz w:val="28"/>
          <w:szCs w:val="28"/>
          <w:lang w:val="en-US"/>
        </w:rPr>
        <w:t>e</w:t>
      </w:r>
      <w:r>
        <w:rPr>
          <w:rFonts w:ascii="Cambria Math" w:hAnsi="Cambria Math" w:cs="Arial"/>
          <w:sz w:val="28"/>
          <w:szCs w:val="28"/>
          <w:lang w:val="en-US"/>
        </w:rPr>
        <w:t>α</w:t>
      </w:r>
      <w:r w:rsidRPr="00294DB3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294DB3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294DB3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294DB3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294DB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y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294DB3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294DB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Pr="00F07271">
        <w:rPr>
          <w:rFonts w:ascii="Arial" w:hAnsi="Arial" w:cs="Arial"/>
          <w:sz w:val="28"/>
          <w:szCs w:val="28"/>
        </w:rPr>
        <w:t xml:space="preserve"> </w:t>
      </w:r>
      <w:r w:rsidRPr="00294DB3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а операто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lastRenderedPageBreak/>
        <w:t xml:space="preserve">ный в виде </w:t>
      </w:r>
      <w:r w:rsidRPr="00294DB3">
        <w:rPr>
          <w:rFonts w:asciiTheme="majorHAnsi" w:eastAsiaTheme="minorEastAsia" w:hAnsiTheme="majorHAnsi" w:cs="Times New Roman"/>
          <w:sz w:val="28"/>
          <w:szCs w:val="28"/>
        </w:rPr>
        <w:t>Ŝ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567FB8">
        <w:rPr>
          <w:rFonts w:asciiTheme="majorHAnsi" w:eastAsiaTheme="minorEastAsia" w:hAnsiTheme="majorHAnsi" w:cs="Times New Roman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</w:t>
      </w:r>
      <w:r w:rsidRPr="00567FB8">
        <w:rPr>
          <w:rFonts w:asciiTheme="majorHAnsi" w:hAnsiTheme="majorHAnsi" w:cs="Arial"/>
          <w:sz w:val="28"/>
          <w:szCs w:val="28"/>
        </w:rPr>
        <w:t>∂/</w:t>
      </w:r>
      <w:r w:rsidRPr="00567FB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567FB8">
        <w:rPr>
          <w:rFonts w:ascii="Cambria Math" w:hAnsi="Cambria Math" w:cs="Arial"/>
          <w:sz w:val="28"/>
          <w:szCs w:val="28"/>
        </w:rPr>
        <w:t>∂</w:t>
      </w:r>
      <w:r w:rsidRPr="00567FB8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567FB8">
        <w:rPr>
          <w:rFonts w:ascii="Arial" w:hAnsi="Arial" w:cs="Arial"/>
          <w:sz w:val="28"/>
          <w:szCs w:val="28"/>
        </w:rPr>
        <w:t xml:space="preserve"> </w:t>
      </w:r>
      <w:r w:rsidRPr="00743CE4">
        <w:rPr>
          <w:rFonts w:asciiTheme="majorHAnsi" w:hAnsiTheme="majorHAnsi" w:cs="Arial"/>
          <w:sz w:val="28"/>
          <w:szCs w:val="28"/>
        </w:rPr>
        <w:t xml:space="preserve">+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567FB8">
        <w:rPr>
          <w:rFonts w:asciiTheme="majorHAnsi" w:hAnsiTheme="majorHAnsi" w:cs="Arial"/>
          <w:sz w:val="28"/>
          <w:szCs w:val="28"/>
        </w:rPr>
        <w:t>∂/</w:t>
      </w:r>
      <w:r w:rsidRPr="00567FB8">
        <w:rPr>
          <w:rFonts w:ascii="Cambria Math" w:hAnsi="Cambria Math" w:cs="Arial"/>
          <w:sz w:val="28"/>
          <w:szCs w:val="28"/>
        </w:rPr>
        <w:t>∂</w:t>
      </w:r>
      <w:r w:rsidRPr="00567FB8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567FB8">
        <w:rPr>
          <w:rFonts w:asciiTheme="majorHAnsi" w:hAnsiTheme="majorHAnsi" w:cs="Arial"/>
          <w:sz w:val="28"/>
          <w:szCs w:val="28"/>
        </w:rPr>
        <w:t>∂/</w:t>
      </w:r>
      <w:r w:rsidRPr="00567FB8">
        <w:rPr>
          <w:rFonts w:ascii="Cambria Math" w:hAnsi="Cambria Math" w:cs="Arial"/>
          <w:sz w:val="28"/>
          <w:szCs w:val="28"/>
        </w:rPr>
        <w:t>∂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y</w:t>
      </w:r>
      <w:r w:rsidRPr="00743CE4">
        <w:rPr>
          <w:rFonts w:asciiTheme="majorHAnsi" w:hAnsiTheme="majorHAnsi" w:cs="Arial"/>
          <w:sz w:val="28"/>
          <w:szCs w:val="28"/>
        </w:rPr>
        <w:t xml:space="preserve"> + </w:t>
      </w:r>
      <w:r w:rsidRPr="00251AE0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567FB8">
        <w:rPr>
          <w:rFonts w:asciiTheme="majorHAnsi" w:hAnsiTheme="majorHAnsi" w:cs="Arial"/>
          <w:sz w:val="28"/>
          <w:szCs w:val="28"/>
        </w:rPr>
        <w:t>∂/</w:t>
      </w:r>
      <w:r w:rsidRPr="00567FB8">
        <w:rPr>
          <w:rFonts w:ascii="Cambria Math" w:hAnsi="Cambria Math" w:cs="Arial"/>
          <w:sz w:val="28"/>
          <w:szCs w:val="28"/>
        </w:rPr>
        <w:t>∂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</w:t>
      </w:r>
      <w:r w:rsidRPr="00567FB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получаем теорию </w:t>
      </w:r>
      <w:r w:rsidRPr="00294DB3">
        <w:rPr>
          <w:rFonts w:asciiTheme="majorHAnsi" w:eastAsiaTheme="minorEastAsia" w:hAnsiTheme="majorHAnsi" w:cs="Times New Roman"/>
          <w:sz w:val="28"/>
          <w:szCs w:val="28"/>
        </w:rPr>
        <w:t>Ŝ</w:t>
      </w:r>
      <w:r w:rsidRPr="00567FB8">
        <w:rPr>
          <w:rFonts w:asciiTheme="majorHAnsi" w:hAnsiTheme="majorHAnsi" w:cs="Arial"/>
          <w:i/>
          <w:sz w:val="16"/>
          <w:szCs w:val="16"/>
        </w:rPr>
        <w:t xml:space="preserve"> </w:t>
      </w:r>
      <w:r w:rsidRPr="00743CE4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567FB8">
        <w:rPr>
          <w:rFonts w:asciiTheme="majorHAnsi" w:eastAsiaTheme="minorEastAsia" w:hAnsiTheme="majorHAnsi" w:cs="Times New Roman"/>
          <w:sz w:val="28"/>
          <w:szCs w:val="28"/>
        </w:rPr>
        <w:t xml:space="preserve"> </w:t>
      </w:r>
      <w:r>
        <w:rPr>
          <w:rFonts w:asciiTheme="majorHAnsi" w:eastAsiaTheme="minorEastAsia" w:hAnsiTheme="majorHAnsi" w:cs="Times New Roman"/>
          <w:sz w:val="28"/>
          <w:szCs w:val="28"/>
        </w:rPr>
        <w:t>= 0.</w:t>
      </w:r>
      <w:r w:rsidRPr="00567FB8">
        <w:rPr>
          <w:rFonts w:ascii="Arial" w:hAnsi="Arial" w:cs="Arial"/>
          <w:sz w:val="28"/>
          <w:szCs w:val="28"/>
        </w:rPr>
        <w:t xml:space="preserve">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742555">
        <w:rPr>
          <w:rFonts w:ascii="Arial" w:hAnsi="Arial" w:cs="Arial"/>
          <w:b/>
          <w:i/>
          <w:sz w:val="28"/>
          <w:szCs w:val="28"/>
        </w:rPr>
        <w:t>Эфирное пространство</w:t>
      </w:r>
      <w:r>
        <w:rPr>
          <w:rFonts w:ascii="Arial" w:hAnsi="Arial" w:cs="Arial"/>
          <w:sz w:val="28"/>
          <w:szCs w:val="28"/>
        </w:rPr>
        <w:t>. Понимаем под эфирным пространством пред</w:t>
      </w:r>
      <w:r w:rsidRPr="00742555">
        <w:rPr>
          <w:rFonts w:ascii="Arial" w:hAnsi="Arial" w:cs="Arial"/>
          <w:sz w:val="28"/>
          <w:szCs w:val="28"/>
        </w:rPr>
        <w:t>’</w:t>
      </w:r>
      <w:r>
        <w:rPr>
          <w:rFonts w:ascii="Arial" w:hAnsi="Arial" w:cs="Arial"/>
          <w:sz w:val="28"/>
          <w:szCs w:val="28"/>
        </w:rPr>
        <w:t>эфирное многообразие</w:t>
      </w:r>
      <w:r w:rsidRPr="0022705F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  <w:lang w:val="en-US"/>
        </w:rPr>
        <w:t>Θ</w:t>
      </w:r>
      <w:r>
        <w:rPr>
          <w:rFonts w:ascii="Arial" w:hAnsi="Arial" w:cs="Arial"/>
          <w:sz w:val="28"/>
          <w:szCs w:val="28"/>
        </w:rPr>
        <w:t xml:space="preserve"> размерности 4. </w:t>
      </w:r>
      <w:proofErr w:type="gramStart"/>
      <w:r>
        <w:rPr>
          <w:rFonts w:ascii="Arial" w:hAnsi="Arial" w:cs="Arial"/>
          <w:sz w:val="28"/>
          <w:szCs w:val="28"/>
        </w:rPr>
        <w:t>То</w:t>
      </w:r>
      <w:proofErr w:type="gramEnd"/>
      <w:r>
        <w:rPr>
          <w:rFonts w:ascii="Arial" w:hAnsi="Arial" w:cs="Arial"/>
          <w:sz w:val="28"/>
          <w:szCs w:val="28"/>
        </w:rPr>
        <w:t xml:space="preserve"> что оно существует, показывают: 1) строение Солнечной системы (с. 84); 2) аномальный ма</w:t>
      </w:r>
      <w:r>
        <w:rPr>
          <w:rFonts w:ascii="Arial" w:hAnsi="Arial" w:cs="Arial"/>
          <w:sz w:val="28"/>
          <w:szCs w:val="28"/>
        </w:rPr>
        <w:t>г</w:t>
      </w:r>
      <w:r>
        <w:rPr>
          <w:rFonts w:ascii="Arial" w:hAnsi="Arial" w:cs="Arial"/>
          <w:sz w:val="28"/>
          <w:szCs w:val="28"/>
        </w:rPr>
        <w:t>нитный момент нуклона; 3) свойства электромагнитного излучения. Если для своего описания эфирное пространство допускает алгебраические конструкции, то воспользуемся аналогией с приведенными выше прим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рами и будем считать, что алгебра эфира образована пятью единицами – образующей </w:t>
      </w:r>
      <w:r w:rsidRPr="0087332D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87332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собственно эфирными единицами </w:t>
      </w:r>
      <w:r w:rsidRPr="0087332D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87332D">
        <w:rPr>
          <w:rFonts w:ascii="Arial" w:hAnsi="Arial" w:cs="Arial"/>
          <w:sz w:val="28"/>
          <w:szCs w:val="28"/>
        </w:rPr>
        <w:t xml:space="preserve">, </w:t>
      </w:r>
      <w:r w:rsidRPr="0087332D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87332D">
        <w:rPr>
          <w:rFonts w:ascii="Arial" w:hAnsi="Arial" w:cs="Arial"/>
          <w:sz w:val="28"/>
          <w:szCs w:val="28"/>
        </w:rPr>
        <w:t xml:space="preserve">, </w:t>
      </w:r>
      <w:r w:rsidRPr="0087332D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87332D">
        <w:rPr>
          <w:rFonts w:ascii="Arial" w:hAnsi="Arial" w:cs="Arial"/>
          <w:sz w:val="28"/>
          <w:szCs w:val="28"/>
        </w:rPr>
        <w:t xml:space="preserve">, </w:t>
      </w:r>
      <w:r w:rsidRPr="0087332D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87332D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Таблицу у</w:t>
      </w:r>
      <w:r>
        <w:rPr>
          <w:rFonts w:ascii="Arial" w:hAnsi="Arial" w:cs="Arial"/>
          <w:sz w:val="28"/>
          <w:szCs w:val="28"/>
        </w:rPr>
        <w:t>м</w:t>
      </w:r>
      <w:r>
        <w:rPr>
          <w:rFonts w:ascii="Arial" w:hAnsi="Arial" w:cs="Arial"/>
          <w:sz w:val="28"/>
          <w:szCs w:val="28"/>
        </w:rPr>
        <w:t xml:space="preserve">ножения алгебры эфира </w:t>
      </w:r>
      <w:r w:rsidRPr="0087332D">
        <w:rPr>
          <w:rFonts w:asciiTheme="majorHAnsi" w:hAnsiTheme="majorHAnsi" w:cs="Arial"/>
          <w:b/>
          <w:i/>
          <w:sz w:val="28"/>
          <w:szCs w:val="28"/>
          <w:lang w:val="en-US"/>
        </w:rPr>
        <w:t>Θ</w:t>
      </w:r>
      <w:r w:rsidRPr="0087332D">
        <w:rPr>
          <w:rFonts w:asciiTheme="majorHAnsi" w:hAnsiTheme="majorHAnsi" w:cs="Arial"/>
          <w:sz w:val="28"/>
          <w:szCs w:val="28"/>
          <w:vertAlign w:val="subscript"/>
        </w:rPr>
        <w:t>5</w:t>
      </w:r>
      <w:r>
        <w:rPr>
          <w:rFonts w:ascii="Cambria Math" w:hAnsi="Cambria Math" w:cs="Arial"/>
          <w:sz w:val="28"/>
          <w:szCs w:val="28"/>
        </w:rPr>
        <w:t xml:space="preserve"> </w:t>
      </w:r>
      <w:r w:rsidRPr="0087332D">
        <w:rPr>
          <w:rFonts w:ascii="Arial" w:hAnsi="Arial" w:cs="Arial"/>
          <w:sz w:val="28"/>
          <w:szCs w:val="28"/>
        </w:rPr>
        <w:t>строим</w:t>
      </w:r>
      <w:r>
        <w:rPr>
          <w:rFonts w:ascii="Arial" w:hAnsi="Arial" w:cs="Arial"/>
          <w:sz w:val="28"/>
          <w:szCs w:val="28"/>
        </w:rPr>
        <w:t>, опираясь на известные свойства симметрии и асимметрии вычислительных систем комплексной и кв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тернионной алгебр.</w:t>
      </w:r>
      <w:r w:rsidRPr="0087332D">
        <w:rPr>
          <w:rFonts w:ascii="Arial" w:hAnsi="Arial" w:cs="Arial"/>
          <w:sz w:val="28"/>
          <w:szCs w:val="28"/>
        </w:rPr>
        <w:t xml:space="preserve">  </w:t>
      </w:r>
    </w:p>
    <w:p w:rsidR="002E674B" w:rsidRPr="00FE5967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Первое (неявное) свойство умножения: </w:t>
      </w:r>
      <w:r w:rsidRPr="0087332D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2846E7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2846E7">
        <w:rPr>
          <w:rFonts w:asciiTheme="majorHAnsi" w:hAnsiTheme="majorHAnsi" w:cs="Arial"/>
          <w:sz w:val="28"/>
          <w:szCs w:val="28"/>
        </w:rPr>
        <w:t xml:space="preserve">= </w:t>
      </w:r>
      <w:r>
        <w:rPr>
          <w:rFonts w:ascii="Arial" w:hAnsi="Arial" w:cs="Arial"/>
          <w:sz w:val="28"/>
          <w:szCs w:val="28"/>
        </w:rPr>
        <w:t>–</w:t>
      </w:r>
      <w:r w:rsidRPr="002846E7">
        <w:rPr>
          <w:rFonts w:asciiTheme="majorHAnsi" w:hAnsiTheme="majorHAnsi" w:cs="Arial"/>
          <w:sz w:val="28"/>
          <w:szCs w:val="28"/>
        </w:rPr>
        <w:t>1</w:t>
      </w:r>
      <w:r w:rsidRPr="0087332D">
        <w:rPr>
          <w:rFonts w:ascii="Arial" w:hAnsi="Arial" w:cs="Arial"/>
          <w:sz w:val="28"/>
          <w:szCs w:val="28"/>
        </w:rPr>
        <w:t xml:space="preserve">, </w:t>
      </w:r>
      <w:r w:rsidRPr="0087332D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2846E7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2846E7">
        <w:rPr>
          <w:rFonts w:asciiTheme="majorHAnsi" w:hAnsiTheme="majorHAnsi" w:cs="Arial"/>
          <w:sz w:val="28"/>
          <w:szCs w:val="28"/>
        </w:rPr>
        <w:t xml:space="preserve">= </w:t>
      </w:r>
      <w:r>
        <w:rPr>
          <w:rFonts w:ascii="Arial" w:hAnsi="Arial" w:cs="Arial"/>
          <w:sz w:val="28"/>
          <w:szCs w:val="28"/>
        </w:rPr>
        <w:t>–</w:t>
      </w:r>
      <w:r w:rsidRPr="002846E7">
        <w:rPr>
          <w:rFonts w:asciiTheme="majorHAnsi" w:hAnsiTheme="majorHAnsi" w:cs="Arial"/>
          <w:sz w:val="28"/>
          <w:szCs w:val="28"/>
        </w:rPr>
        <w:t>1</w:t>
      </w:r>
      <w:r w:rsidRPr="0087332D">
        <w:rPr>
          <w:rFonts w:ascii="Arial" w:hAnsi="Arial" w:cs="Arial"/>
          <w:sz w:val="28"/>
          <w:szCs w:val="28"/>
        </w:rPr>
        <w:t xml:space="preserve">, </w:t>
      </w:r>
      <w:r w:rsidRPr="0087332D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2846E7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2846E7">
        <w:rPr>
          <w:rFonts w:asciiTheme="majorHAnsi" w:hAnsiTheme="majorHAnsi" w:cs="Arial"/>
          <w:sz w:val="28"/>
          <w:szCs w:val="28"/>
        </w:rPr>
        <w:t xml:space="preserve">= </w:t>
      </w:r>
      <w:r>
        <w:rPr>
          <w:rFonts w:ascii="Arial" w:hAnsi="Arial" w:cs="Arial"/>
          <w:sz w:val="28"/>
          <w:szCs w:val="28"/>
        </w:rPr>
        <w:t>–</w:t>
      </w:r>
      <w:r w:rsidRPr="002846E7">
        <w:rPr>
          <w:rFonts w:asciiTheme="majorHAnsi" w:hAnsiTheme="majorHAnsi" w:cs="Arial"/>
          <w:sz w:val="28"/>
          <w:szCs w:val="28"/>
        </w:rPr>
        <w:t>1</w:t>
      </w:r>
      <w:r w:rsidRPr="0087332D">
        <w:rPr>
          <w:rFonts w:ascii="Arial" w:hAnsi="Arial" w:cs="Arial"/>
          <w:sz w:val="28"/>
          <w:szCs w:val="28"/>
        </w:rPr>
        <w:t xml:space="preserve">, </w:t>
      </w:r>
      <w:r w:rsidRPr="0087332D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2846E7">
        <w:rPr>
          <w:rFonts w:ascii="Arial" w:hAnsi="Arial" w:cs="Arial"/>
          <w:sz w:val="28"/>
          <w:szCs w:val="28"/>
          <w:vertAlign w:val="superscript"/>
        </w:rPr>
        <w:t>2</w:t>
      </w:r>
      <w:r w:rsidRPr="002846E7"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="Arial" w:hAnsi="Arial" w:cs="Arial"/>
          <w:sz w:val="28"/>
          <w:szCs w:val="28"/>
        </w:rPr>
        <w:t>–</w:t>
      </w:r>
      <w:r w:rsidRPr="002846E7">
        <w:rPr>
          <w:rFonts w:asciiTheme="majorHAnsi" w:hAnsiTheme="majorHAnsi" w:cs="Arial"/>
          <w:sz w:val="28"/>
          <w:szCs w:val="28"/>
        </w:rPr>
        <w:t>1</w:t>
      </w:r>
      <w:r>
        <w:rPr>
          <w:rFonts w:asciiTheme="majorHAnsi" w:hAnsiTheme="majorHAnsi" w:cs="Arial"/>
          <w:i/>
          <w:sz w:val="28"/>
          <w:szCs w:val="28"/>
        </w:rPr>
        <w:t>.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2846E7">
        <w:rPr>
          <w:rFonts w:ascii="Arial" w:hAnsi="Arial" w:cs="Arial"/>
          <w:sz w:val="28"/>
          <w:szCs w:val="28"/>
        </w:rPr>
        <w:t xml:space="preserve">Второе свойство: </w:t>
      </w:r>
      <w:r>
        <w:rPr>
          <w:rFonts w:ascii="Arial" w:hAnsi="Arial" w:cs="Arial"/>
          <w:sz w:val="28"/>
          <w:szCs w:val="28"/>
        </w:rPr>
        <w:t>таблица является латинским квадратом. Третье сво</w:t>
      </w:r>
      <w:r>
        <w:rPr>
          <w:rFonts w:ascii="Arial" w:hAnsi="Arial" w:cs="Arial"/>
          <w:sz w:val="28"/>
          <w:szCs w:val="28"/>
        </w:rPr>
        <w:t>й</w:t>
      </w:r>
      <w:r>
        <w:rPr>
          <w:rFonts w:ascii="Arial" w:hAnsi="Arial" w:cs="Arial"/>
          <w:sz w:val="28"/>
          <w:szCs w:val="28"/>
        </w:rPr>
        <w:t>ство: элементы (по возможности) антисимметричны относительно гла</w:t>
      </w:r>
      <w:r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>ной диагонали. Четвертое свойство: количество знаков «+» и «–»</w:t>
      </w:r>
      <w:r w:rsidRPr="002846E7"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фи</w:t>
      </w:r>
      <w:proofErr w:type="gramEnd"/>
      <w:r>
        <w:rPr>
          <w:rFonts w:ascii="Arial" w:hAnsi="Arial" w:cs="Arial"/>
          <w:sz w:val="28"/>
          <w:szCs w:val="28"/>
        </w:rPr>
        <w:t>кс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ровано (равно) в каждой строке и каждом столбце таблицы. Пятое сво</w:t>
      </w:r>
      <w:r>
        <w:rPr>
          <w:rFonts w:ascii="Arial" w:hAnsi="Arial" w:cs="Arial"/>
          <w:sz w:val="28"/>
          <w:szCs w:val="28"/>
        </w:rPr>
        <w:t>й</w:t>
      </w:r>
      <w:r>
        <w:rPr>
          <w:rFonts w:ascii="Arial" w:hAnsi="Arial" w:cs="Arial"/>
          <w:sz w:val="28"/>
          <w:szCs w:val="28"/>
        </w:rPr>
        <w:t xml:space="preserve">ство: таблица содержит элементы </w:t>
      </w:r>
      <w:r w:rsidRPr="00FE5967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FE5967">
        <w:rPr>
          <w:rFonts w:asciiTheme="majorHAnsi" w:hAnsiTheme="majorHAnsi" w:cs="Arial"/>
          <w:sz w:val="28"/>
          <w:szCs w:val="28"/>
        </w:rPr>
        <w:t xml:space="preserve"> = ±1</w:t>
      </w:r>
      <w:r w:rsidRPr="00FE5967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Шестое свойство: собственно образующие алгебры эфира </w:t>
      </w:r>
      <w:r w:rsidRPr="00FE5967">
        <w:rPr>
          <w:rFonts w:asciiTheme="majorHAnsi" w:hAnsiTheme="majorHAnsi" w:cs="Arial"/>
          <w:b/>
          <w:i/>
          <w:sz w:val="28"/>
          <w:szCs w:val="28"/>
          <w:lang w:val="en-US"/>
        </w:rPr>
        <w:t>Θ</w:t>
      </w:r>
      <w:r w:rsidRPr="00FE5967">
        <w:rPr>
          <w:rFonts w:asciiTheme="majorHAnsi" w:hAnsiTheme="majorHAnsi" w:cs="Arial"/>
          <w:sz w:val="28"/>
          <w:szCs w:val="28"/>
          <w:vertAlign w:val="subscript"/>
        </w:rPr>
        <w:t>5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FE5967">
        <w:rPr>
          <w:rFonts w:ascii="Arial" w:hAnsi="Arial" w:cs="Arial"/>
          <w:sz w:val="28"/>
          <w:szCs w:val="28"/>
        </w:rPr>
        <w:t>относятся</w:t>
      </w:r>
      <w:r>
        <w:rPr>
          <w:rFonts w:ascii="Arial" w:hAnsi="Arial" w:cs="Arial"/>
          <w:sz w:val="28"/>
          <w:szCs w:val="28"/>
        </w:rPr>
        <w:t xml:space="preserve"> к пространственным коорд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натам (предполагается, что их ввести можно). Седьмое (возможное) свойство: допускаются циклические перестановки элементов, распол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женных в строках или столбцах.</w:t>
      </w:r>
    </w:p>
    <w:tbl>
      <w:tblPr>
        <w:tblStyle w:val="ab"/>
        <w:tblpPr w:leftFromText="180" w:rightFromText="180" w:vertAnchor="text" w:horzAnchor="margin" w:tblpY="62"/>
        <w:tblOverlap w:val="never"/>
        <w:tblW w:w="0" w:type="auto"/>
        <w:tblLayout w:type="fixed"/>
        <w:tblLook w:val="04A0"/>
      </w:tblPr>
      <w:tblGrid>
        <w:gridCol w:w="534"/>
        <w:gridCol w:w="567"/>
        <w:gridCol w:w="567"/>
        <w:gridCol w:w="567"/>
        <w:gridCol w:w="567"/>
        <w:gridCol w:w="567"/>
      </w:tblGrid>
      <w:tr w:rsidR="002E674B" w:rsidTr="002E67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double" w:sz="4" w:space="0" w:color="auto"/>
            </w:tcBorders>
            <w:vAlign w:val="center"/>
          </w:tcPr>
          <w:p w:rsidR="002E674B" w:rsidRPr="00FE5967" w:rsidRDefault="002E674B" w:rsidP="002E674B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87332D">
              <w:rPr>
                <w:rFonts w:asciiTheme="majorHAnsi" w:hAnsiTheme="majorHAnsi" w:cs="Arial"/>
                <w:b/>
                <w:i/>
                <w:sz w:val="28"/>
                <w:szCs w:val="28"/>
                <w:lang w:val="en-US"/>
              </w:rPr>
              <w:t>Θ</w:t>
            </w:r>
            <w:r w:rsidRPr="0087332D">
              <w:rPr>
                <w:rFonts w:asciiTheme="majorHAnsi" w:hAnsiTheme="majorHAnsi" w:cs="Arial"/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</w:tcPr>
          <w:p w:rsidR="002E674B" w:rsidRPr="00FE5967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2E674B" w:rsidTr="007721FB">
        <w:tc>
          <w:tcPr>
            <w:tcW w:w="5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B74643" w:rsidRDefault="002E674B" w:rsidP="002E674B">
            <w:pPr>
              <w:pStyle w:val="ac"/>
              <w:widowControl w:val="0"/>
              <w:ind w:left="0"/>
              <w:jc w:val="center"/>
              <w:rPr>
                <w:b/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</w:tcPr>
          <w:p w:rsidR="002E674B" w:rsidRPr="00DB1B43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</w:tcPr>
          <w:p w:rsidR="002E674B" w:rsidRPr="00DB1B43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DB1B43">
              <w:rPr>
                <w:i/>
                <w:sz w:val="28"/>
                <w:szCs w:val="28"/>
                <w:lang w:val="en-US"/>
              </w:rPr>
              <w:t>j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</w:tcPr>
          <w:p w:rsidR="002E674B" w:rsidRPr="00B74643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B74643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</w:tr>
    </w:tbl>
    <w:p w:rsidR="002E674B" w:rsidRPr="00A7641D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Один вариант таблицы умножения алге</w:t>
      </w:r>
      <w:r>
        <w:rPr>
          <w:rFonts w:ascii="Arial" w:hAnsi="Arial" w:cs="Arial"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 xml:space="preserve">ры эфира </w:t>
      </w:r>
      <w:r w:rsidRPr="0087332D">
        <w:rPr>
          <w:rFonts w:asciiTheme="majorHAnsi" w:hAnsiTheme="majorHAnsi" w:cs="Arial"/>
          <w:b/>
          <w:i/>
          <w:sz w:val="28"/>
          <w:szCs w:val="28"/>
          <w:lang w:val="en-US"/>
        </w:rPr>
        <w:t>Θ</w:t>
      </w:r>
      <w:r w:rsidRPr="0087332D">
        <w:rPr>
          <w:rFonts w:asciiTheme="majorHAnsi" w:hAnsiTheme="majorHAnsi" w:cs="Arial"/>
          <w:sz w:val="28"/>
          <w:szCs w:val="28"/>
          <w:vertAlign w:val="subscript"/>
        </w:rPr>
        <w:t>5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представлен </w:t>
      </w:r>
      <w:r w:rsidR="00DF1750">
        <w:rPr>
          <w:rFonts w:ascii="Arial" w:hAnsi="Arial" w:cs="Arial"/>
          <w:sz w:val="28"/>
          <w:szCs w:val="28"/>
        </w:rPr>
        <w:t>слева</w:t>
      </w:r>
      <w:r>
        <w:rPr>
          <w:rFonts w:ascii="Arial" w:hAnsi="Arial" w:cs="Arial"/>
          <w:sz w:val="28"/>
          <w:szCs w:val="28"/>
        </w:rPr>
        <w:t>. В таблице нижний правый квадрат 4</w:t>
      </w:r>
      <w:r>
        <w:rPr>
          <w:rFonts w:ascii="Cambria Math" w:hAnsi="Cambria Math" w:cs="Arial"/>
          <w:sz w:val="28"/>
          <w:szCs w:val="28"/>
        </w:rPr>
        <w:t>×</w:t>
      </w:r>
      <w:r>
        <w:rPr>
          <w:rFonts w:ascii="Arial" w:hAnsi="Arial" w:cs="Arial"/>
          <w:sz w:val="28"/>
          <w:szCs w:val="28"/>
        </w:rPr>
        <w:t>4 является «пр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странственным». Расположения пары элеме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 xml:space="preserve">тов </w:t>
      </w:r>
      <w:r w:rsidRPr="009D06DA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9D06DA">
        <w:rPr>
          <w:rFonts w:asciiTheme="majorHAnsi" w:hAnsiTheme="majorHAnsi" w:cs="Arial"/>
          <w:sz w:val="28"/>
          <w:szCs w:val="28"/>
        </w:rPr>
        <w:t xml:space="preserve">, </w:t>
      </w:r>
      <w:r w:rsidRPr="009D06DA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9D06D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 определенном смысле являются 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добными; расположения пары элементов </w:t>
      </w:r>
      <w:r w:rsidRPr="009D06DA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9D06DA">
        <w:rPr>
          <w:rFonts w:asciiTheme="majorHAnsi" w:hAnsiTheme="majorHAnsi" w:cs="Arial"/>
          <w:sz w:val="28"/>
          <w:szCs w:val="28"/>
        </w:rPr>
        <w:t xml:space="preserve">, </w:t>
      </w:r>
      <w:r w:rsidRPr="009D06DA">
        <w:rPr>
          <w:rFonts w:asciiTheme="majorHAnsi" w:hAnsiTheme="majorHAnsi" w:cs="Arial"/>
          <w:i/>
          <w:sz w:val="28"/>
          <w:szCs w:val="28"/>
          <w:lang w:val="en-US"/>
        </w:rPr>
        <w:t>l</w:t>
      </w:r>
      <w:r>
        <w:rPr>
          <w:rFonts w:ascii="Arial" w:hAnsi="Arial" w:cs="Arial"/>
          <w:sz w:val="28"/>
          <w:szCs w:val="28"/>
        </w:rPr>
        <w:t xml:space="preserve"> несколько иные. В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странственном квадрате по три знака «</w:t>
      </w:r>
      <w:r w:rsidRPr="00CB6DCA">
        <w:rPr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» </w:t>
      </w:r>
      <w:proofErr w:type="gramStart"/>
      <w:r>
        <w:rPr>
          <w:rFonts w:ascii="Arial" w:hAnsi="Arial" w:cs="Arial"/>
          <w:sz w:val="28"/>
          <w:szCs w:val="28"/>
        </w:rPr>
        <w:t xml:space="preserve">в </w:t>
      </w:r>
      <w:proofErr w:type="gramEnd"/>
      <w:r>
        <w:rPr>
          <w:rFonts w:ascii="Arial" w:hAnsi="Arial" w:cs="Arial"/>
          <w:sz w:val="28"/>
          <w:szCs w:val="28"/>
        </w:rPr>
        <w:t xml:space="preserve">каждом столбце и каждой </w:t>
      </w:r>
      <w:r>
        <w:rPr>
          <w:rFonts w:ascii="Arial" w:hAnsi="Arial" w:cs="Arial"/>
          <w:sz w:val="28"/>
          <w:szCs w:val="28"/>
        </w:rPr>
        <w:lastRenderedPageBreak/>
        <w:t xml:space="preserve">строке. Можно </w:t>
      </w:r>
      <w:r w:rsidR="00DF1750">
        <w:rPr>
          <w:rFonts w:ascii="Arial" w:hAnsi="Arial" w:cs="Arial"/>
          <w:sz w:val="28"/>
          <w:szCs w:val="28"/>
        </w:rPr>
        <w:t xml:space="preserve">(?) </w:t>
      </w:r>
      <w:r>
        <w:rPr>
          <w:rFonts w:ascii="Arial" w:hAnsi="Arial" w:cs="Arial"/>
          <w:sz w:val="28"/>
          <w:szCs w:val="28"/>
        </w:rPr>
        <w:t xml:space="preserve">изменить знаки элементов </w:t>
      </w:r>
      <w:r>
        <w:rPr>
          <w:rFonts w:ascii="Cambria Math" w:hAnsi="Cambria Math" w:cs="Arial"/>
          <w:sz w:val="28"/>
          <w:szCs w:val="28"/>
          <w:lang w:val="en-US"/>
        </w:rPr>
        <w:t>θ</w:t>
      </w:r>
      <w:r w:rsidRPr="00A7641D">
        <w:rPr>
          <w:rFonts w:ascii="Arial" w:hAnsi="Arial" w:cs="Arial"/>
          <w:sz w:val="28"/>
          <w:szCs w:val="28"/>
          <w:vertAlign w:val="subscript"/>
        </w:rPr>
        <w:t>23</w:t>
      </w:r>
      <w:r w:rsidRPr="00A7641D">
        <w:rPr>
          <w:rFonts w:ascii="Arial" w:hAnsi="Arial" w:cs="Arial"/>
          <w:sz w:val="28"/>
          <w:szCs w:val="28"/>
        </w:rPr>
        <w:t xml:space="preserve">, </w:t>
      </w:r>
      <w:r>
        <w:rPr>
          <w:rFonts w:ascii="Cambria Math" w:hAnsi="Cambria Math" w:cs="Arial"/>
          <w:sz w:val="28"/>
          <w:szCs w:val="28"/>
          <w:lang w:val="en-US"/>
        </w:rPr>
        <w:t>θ</w:t>
      </w:r>
      <w:r w:rsidRPr="00A7641D">
        <w:rPr>
          <w:rFonts w:ascii="Arial" w:hAnsi="Arial" w:cs="Arial"/>
          <w:sz w:val="28"/>
          <w:szCs w:val="28"/>
          <w:vertAlign w:val="subscript"/>
        </w:rPr>
        <w:t>32</w:t>
      </w:r>
      <w:r w:rsidRPr="00A7641D">
        <w:rPr>
          <w:rFonts w:ascii="Arial" w:hAnsi="Arial" w:cs="Arial"/>
          <w:sz w:val="28"/>
          <w:szCs w:val="28"/>
        </w:rPr>
        <w:t xml:space="preserve">, </w:t>
      </w:r>
      <w:r>
        <w:rPr>
          <w:rFonts w:ascii="Cambria Math" w:hAnsi="Cambria Math" w:cs="Arial"/>
          <w:sz w:val="28"/>
          <w:szCs w:val="28"/>
          <w:lang w:val="en-US"/>
        </w:rPr>
        <w:t>θ</w:t>
      </w:r>
      <w:r w:rsidRPr="00A7641D">
        <w:rPr>
          <w:rFonts w:ascii="Arial" w:hAnsi="Arial" w:cs="Arial"/>
          <w:sz w:val="28"/>
          <w:szCs w:val="28"/>
          <w:vertAlign w:val="subscript"/>
        </w:rPr>
        <w:t>45</w:t>
      </w:r>
      <w:r w:rsidRPr="00A7641D">
        <w:rPr>
          <w:rFonts w:ascii="Arial" w:hAnsi="Arial" w:cs="Arial"/>
          <w:sz w:val="28"/>
          <w:szCs w:val="28"/>
        </w:rPr>
        <w:t xml:space="preserve">, </w:t>
      </w:r>
      <w:r>
        <w:rPr>
          <w:rFonts w:ascii="Cambria Math" w:hAnsi="Cambria Math" w:cs="Arial"/>
          <w:sz w:val="28"/>
          <w:szCs w:val="28"/>
          <w:lang w:val="en-US"/>
        </w:rPr>
        <w:t>θ</w:t>
      </w:r>
      <w:r w:rsidRPr="00A7641D">
        <w:rPr>
          <w:rFonts w:ascii="Arial" w:hAnsi="Arial" w:cs="Arial"/>
          <w:sz w:val="28"/>
          <w:szCs w:val="28"/>
          <w:vertAlign w:val="subscript"/>
        </w:rPr>
        <w:t>54</w:t>
      </w:r>
      <w:r w:rsidRPr="00A7641D">
        <w:rPr>
          <w:rFonts w:ascii="Arial" w:hAnsi="Arial" w:cs="Arial"/>
          <w:sz w:val="28"/>
          <w:szCs w:val="28"/>
        </w:rPr>
        <w:t>.</w:t>
      </w:r>
    </w:p>
    <w:p w:rsidR="002E674B" w:rsidRPr="00703B0C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Если иметь в виду действие оператора </w:t>
      </w:r>
      <w:r>
        <w:rPr>
          <w:rFonts w:ascii="Cambria Math" w:hAnsi="Cambria Math" w:cs="Arial"/>
          <w:sz w:val="28"/>
          <w:szCs w:val="28"/>
        </w:rPr>
        <w:t>∂</w:t>
      </w:r>
      <w:r>
        <w:rPr>
          <w:rFonts w:ascii="Arial" w:hAnsi="Arial" w:cs="Arial"/>
          <w:sz w:val="28"/>
          <w:szCs w:val="28"/>
        </w:rPr>
        <w:t>/</w:t>
      </w:r>
      <w:r>
        <w:rPr>
          <w:rFonts w:ascii="Cambria Math" w:hAnsi="Cambria Math" w:cs="Arial"/>
          <w:sz w:val="28"/>
          <w:szCs w:val="28"/>
        </w:rPr>
        <w:t>∂</w:t>
      </w:r>
      <w:r>
        <w:rPr>
          <w:rFonts w:ascii="Cambria Math" w:hAnsi="Cambria Math" w:cs="Arial"/>
          <w:sz w:val="28"/>
          <w:szCs w:val="28"/>
          <w:lang w:val="en-US"/>
        </w:rPr>
        <w:t>Z</w:t>
      </w:r>
      <w:r w:rsidRPr="00703B0C">
        <w:rPr>
          <w:rFonts w:ascii="Cambria Math" w:hAnsi="Cambria Math" w:cs="Arial"/>
          <w:sz w:val="28"/>
          <w:szCs w:val="28"/>
        </w:rPr>
        <w:t xml:space="preserve"> </w:t>
      </w:r>
      <w:r w:rsidRPr="00703B0C">
        <w:rPr>
          <w:rFonts w:ascii="Arial" w:hAnsi="Arial" w:cs="Arial"/>
          <w:sz w:val="28"/>
          <w:szCs w:val="28"/>
        </w:rPr>
        <w:t>и последующее собир</w:t>
      </w:r>
      <w:r w:rsidRPr="00703B0C">
        <w:rPr>
          <w:rFonts w:ascii="Arial" w:hAnsi="Arial" w:cs="Arial"/>
          <w:sz w:val="28"/>
          <w:szCs w:val="28"/>
        </w:rPr>
        <w:t>а</w:t>
      </w:r>
      <w:r w:rsidRPr="00703B0C">
        <w:rPr>
          <w:rFonts w:ascii="Arial" w:hAnsi="Arial" w:cs="Arial"/>
          <w:sz w:val="28"/>
          <w:szCs w:val="28"/>
        </w:rPr>
        <w:t xml:space="preserve">ние </w:t>
      </w:r>
      <w:r>
        <w:rPr>
          <w:rFonts w:ascii="Arial" w:hAnsi="Arial" w:cs="Arial"/>
          <w:sz w:val="28"/>
          <w:szCs w:val="28"/>
        </w:rPr>
        <w:t xml:space="preserve">алгебраических </w:t>
      </w:r>
      <w:r w:rsidRPr="00703B0C">
        <w:rPr>
          <w:rFonts w:ascii="Arial" w:hAnsi="Arial" w:cs="Arial"/>
          <w:sz w:val="28"/>
          <w:szCs w:val="28"/>
        </w:rPr>
        <w:t>слагаемых в правой части</w:t>
      </w:r>
      <w:r>
        <w:rPr>
          <w:rFonts w:ascii="Arial" w:hAnsi="Arial" w:cs="Arial"/>
          <w:sz w:val="28"/>
          <w:szCs w:val="28"/>
        </w:rPr>
        <w:t xml:space="preserve"> системы дифференц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альных уравнений</w:t>
      </w:r>
      <w:r w:rsidRPr="00703B0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то такое преобладание знаков «минус» означало бы, что физическая система, соответствующая модели </w:t>
      </w:r>
      <w:r w:rsidRPr="00703B0C">
        <w:rPr>
          <w:rFonts w:asciiTheme="majorHAnsi" w:hAnsiTheme="majorHAnsi" w:cs="Arial"/>
          <w:b/>
          <w:sz w:val="28"/>
          <w:szCs w:val="28"/>
        </w:rPr>
        <w:t>Ф</w:t>
      </w:r>
      <w:r w:rsidRPr="00703B0C">
        <w:rPr>
          <w:rFonts w:asciiTheme="majorHAnsi" w:hAnsiTheme="majorHAnsi" w:cs="Arial"/>
          <w:sz w:val="28"/>
          <w:szCs w:val="28"/>
        </w:rPr>
        <w:t>(</w:t>
      </w:r>
      <w:r w:rsidRPr="00703B0C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Pr="00703B0C">
        <w:rPr>
          <w:rFonts w:asciiTheme="majorHAnsi" w:hAnsiTheme="majorHAnsi" w:cs="Arial"/>
          <w:sz w:val="28"/>
          <w:szCs w:val="28"/>
          <w:vertAlign w:val="subscript"/>
        </w:rPr>
        <w:t>5</w:t>
      </w:r>
      <w:r w:rsidRPr="00703B0C">
        <w:rPr>
          <w:rFonts w:asciiTheme="majorHAnsi" w:hAnsiTheme="majorHAnsi" w:cs="Arial"/>
          <w:sz w:val="28"/>
          <w:szCs w:val="28"/>
        </w:rPr>
        <w:t>)</w:t>
      </w:r>
      <w:r w:rsidRPr="00703B0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имеет те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денцию к (космологическому) расширению.</w:t>
      </w:r>
    </w:p>
    <w:tbl>
      <w:tblPr>
        <w:tblStyle w:val="ab"/>
        <w:tblpPr w:leftFromText="180" w:rightFromText="180" w:vertAnchor="text" w:horzAnchor="margin" w:tblpY="992"/>
        <w:tblOverlap w:val="never"/>
        <w:tblW w:w="0" w:type="auto"/>
        <w:tblLayout w:type="fixed"/>
        <w:tblLook w:val="04A0"/>
      </w:tblPr>
      <w:tblGrid>
        <w:gridCol w:w="534"/>
        <w:gridCol w:w="567"/>
        <w:gridCol w:w="567"/>
        <w:gridCol w:w="567"/>
        <w:gridCol w:w="567"/>
        <w:gridCol w:w="567"/>
      </w:tblGrid>
      <w:tr w:rsidR="002E674B" w:rsidTr="002E67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double" w:sz="4" w:space="0" w:color="auto"/>
            </w:tcBorders>
            <w:vAlign w:val="center"/>
          </w:tcPr>
          <w:p w:rsidR="002E674B" w:rsidRPr="00FE5967" w:rsidRDefault="002E674B" w:rsidP="002E674B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87332D">
              <w:rPr>
                <w:rFonts w:asciiTheme="majorHAnsi" w:hAnsiTheme="majorHAnsi" w:cs="Arial"/>
                <w:b/>
                <w:i/>
                <w:sz w:val="28"/>
                <w:szCs w:val="28"/>
                <w:lang w:val="en-US"/>
              </w:rPr>
              <w:t>Θ</w:t>
            </w:r>
            <w:r w:rsidRPr="0087332D">
              <w:rPr>
                <w:rFonts w:asciiTheme="majorHAnsi" w:hAnsiTheme="majorHAnsi" w:cs="Arial"/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</w:tcPr>
          <w:p w:rsidR="002E674B" w:rsidRPr="00FE5967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2E674B" w:rsidTr="007721FB">
        <w:tc>
          <w:tcPr>
            <w:tcW w:w="5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B74643" w:rsidRDefault="002E674B" w:rsidP="002E674B">
            <w:pPr>
              <w:pStyle w:val="ac"/>
              <w:widowControl w:val="0"/>
              <w:ind w:left="0"/>
              <w:jc w:val="center"/>
              <w:rPr>
                <w:b/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</w:tbl>
    <w:p w:rsidR="002E674B" w:rsidRPr="0019457E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Второй вариант таблицы умножения алгебры эфира </w:t>
      </w:r>
      <w:r w:rsidRPr="0087332D">
        <w:rPr>
          <w:rFonts w:asciiTheme="majorHAnsi" w:hAnsiTheme="majorHAnsi" w:cs="Arial"/>
          <w:b/>
          <w:i/>
          <w:sz w:val="28"/>
          <w:szCs w:val="28"/>
          <w:lang w:val="en-US"/>
        </w:rPr>
        <w:t>Θ</w:t>
      </w:r>
      <w:r w:rsidRPr="0087332D">
        <w:rPr>
          <w:rFonts w:asciiTheme="majorHAnsi" w:hAnsiTheme="majorHAnsi" w:cs="Arial"/>
          <w:sz w:val="28"/>
          <w:szCs w:val="28"/>
          <w:vertAlign w:val="subscript"/>
        </w:rPr>
        <w:t>5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см. далее. В этом случае многие элементы располагаются на иных местах. Элемент </w:t>
      </w:r>
      <w:r w:rsidRPr="0019457E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19457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располагается на правой диагонали. В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странственном квадрате знаков «+» и «</w:t>
      </w:r>
      <w:r w:rsidRPr="00CB6DCA">
        <w:rPr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» </w:t>
      </w:r>
      <w:proofErr w:type="gramStart"/>
      <w:r>
        <w:rPr>
          <w:rFonts w:ascii="Arial" w:hAnsi="Arial" w:cs="Arial"/>
          <w:sz w:val="28"/>
          <w:szCs w:val="28"/>
        </w:rPr>
        <w:t xml:space="preserve">в </w:t>
      </w:r>
      <w:proofErr w:type="gramEnd"/>
      <w:r>
        <w:rPr>
          <w:rFonts w:ascii="Arial" w:hAnsi="Arial" w:cs="Arial"/>
          <w:sz w:val="28"/>
          <w:szCs w:val="28"/>
        </w:rPr>
        <w:t xml:space="preserve">каждом столбце и каждой строке по 2. </w:t>
      </w:r>
      <w:r w:rsidR="00A9646F">
        <w:rPr>
          <w:rFonts w:ascii="Arial" w:hAnsi="Arial" w:cs="Arial"/>
          <w:sz w:val="28"/>
          <w:szCs w:val="28"/>
        </w:rPr>
        <w:t>Все</w:t>
      </w:r>
      <w:r>
        <w:rPr>
          <w:rFonts w:ascii="Arial" w:hAnsi="Arial" w:cs="Arial"/>
          <w:sz w:val="28"/>
          <w:szCs w:val="28"/>
        </w:rPr>
        <w:t xml:space="preserve"> элемент</w:t>
      </w:r>
      <w:r w:rsidR="00A9646F">
        <w:rPr>
          <w:rFonts w:ascii="Arial" w:hAnsi="Arial" w:cs="Arial"/>
          <w:sz w:val="28"/>
          <w:szCs w:val="28"/>
        </w:rPr>
        <w:t>ы</w:t>
      </w:r>
      <w:r w:rsidRPr="0012480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расположен</w:t>
      </w:r>
      <w:r w:rsidR="00A9646F"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 xml:space="preserve"> симметрично относ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тельно </w:t>
      </w:r>
      <w:r w:rsidR="00A9646F">
        <w:rPr>
          <w:rFonts w:ascii="Arial" w:hAnsi="Arial" w:cs="Arial"/>
          <w:sz w:val="28"/>
          <w:szCs w:val="28"/>
        </w:rPr>
        <w:t>ле</w:t>
      </w:r>
      <w:r>
        <w:rPr>
          <w:rFonts w:ascii="Arial" w:hAnsi="Arial" w:cs="Arial"/>
          <w:sz w:val="28"/>
          <w:szCs w:val="28"/>
        </w:rPr>
        <w:t>вой диагонали (лишь меняются зн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ки)</w:t>
      </w:r>
      <w:r w:rsidR="001E6233">
        <w:rPr>
          <w:rFonts w:ascii="Arial" w:hAnsi="Arial" w:cs="Arial"/>
          <w:sz w:val="28"/>
          <w:szCs w:val="28"/>
        </w:rPr>
        <w:t>, или расположены на ней</w:t>
      </w:r>
      <w:r>
        <w:rPr>
          <w:rFonts w:ascii="Arial" w:hAnsi="Arial" w:cs="Arial"/>
          <w:sz w:val="28"/>
          <w:szCs w:val="28"/>
        </w:rPr>
        <w:t>. В целом наблюдается существенное и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 xml:space="preserve">менение симметрии и антисимметрии варианта 1.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Третий вариант таблицы умножения алгебры эфира </w:t>
      </w:r>
      <w:proofErr w:type="gramStart"/>
      <w:r>
        <w:rPr>
          <w:rFonts w:ascii="Arial" w:hAnsi="Arial" w:cs="Arial"/>
          <w:sz w:val="28"/>
          <w:szCs w:val="28"/>
        </w:rPr>
        <w:t>см</w:t>
      </w:r>
      <w:proofErr w:type="gramEnd"/>
      <w:r>
        <w:rPr>
          <w:rFonts w:ascii="Arial" w:hAnsi="Arial" w:cs="Arial"/>
          <w:sz w:val="28"/>
          <w:szCs w:val="28"/>
        </w:rPr>
        <w:t>. ниже.</w:t>
      </w:r>
    </w:p>
    <w:tbl>
      <w:tblPr>
        <w:tblStyle w:val="ab"/>
        <w:tblpPr w:leftFromText="180" w:rightFromText="180" w:vertAnchor="text" w:horzAnchor="margin" w:tblpY="74"/>
        <w:tblOverlap w:val="never"/>
        <w:tblW w:w="0" w:type="auto"/>
        <w:tblLayout w:type="fixed"/>
        <w:tblLook w:val="04A0"/>
      </w:tblPr>
      <w:tblGrid>
        <w:gridCol w:w="534"/>
        <w:gridCol w:w="567"/>
        <w:gridCol w:w="567"/>
        <w:gridCol w:w="567"/>
        <w:gridCol w:w="567"/>
        <w:gridCol w:w="567"/>
      </w:tblGrid>
      <w:tr w:rsidR="002E674B" w:rsidTr="002E67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double" w:sz="4" w:space="0" w:color="auto"/>
            </w:tcBorders>
            <w:vAlign w:val="center"/>
          </w:tcPr>
          <w:p w:rsidR="002E674B" w:rsidRPr="00FE5967" w:rsidRDefault="002E674B" w:rsidP="002E674B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87332D">
              <w:rPr>
                <w:rFonts w:asciiTheme="majorHAnsi" w:hAnsiTheme="majorHAnsi" w:cs="Arial"/>
                <w:b/>
                <w:i/>
                <w:sz w:val="28"/>
                <w:szCs w:val="28"/>
                <w:lang w:val="en-US"/>
              </w:rPr>
              <w:t>Θ</w:t>
            </w:r>
            <w:r w:rsidRPr="0087332D">
              <w:rPr>
                <w:rFonts w:asciiTheme="majorHAnsi" w:hAnsiTheme="majorHAnsi" w:cs="Arial"/>
                <w:sz w:val="28"/>
                <w:szCs w:val="28"/>
                <w:vertAlign w:val="subscript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</w:tcPr>
          <w:p w:rsidR="002E674B" w:rsidRPr="00FE5967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2E674B" w:rsidTr="007721FB">
        <w:tc>
          <w:tcPr>
            <w:tcW w:w="5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B74643" w:rsidRDefault="002E674B" w:rsidP="002E674B">
            <w:pPr>
              <w:pStyle w:val="ac"/>
              <w:widowControl w:val="0"/>
              <w:ind w:left="0"/>
              <w:jc w:val="center"/>
              <w:rPr>
                <w:b/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83790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83790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CB6DC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83790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83790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</w:tr>
      <w:tr w:rsidR="002E674B" w:rsidTr="007721F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2E674B" w:rsidRPr="0083790A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</w:tcPr>
          <w:p w:rsidR="002E674B" w:rsidRPr="00124805" w:rsidRDefault="002E674B" w:rsidP="002E674B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</w:tbl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Единицы 1 «разбросаны», диспозиция элементов </w:t>
      </w:r>
      <w:r w:rsidRPr="0083790A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83790A">
        <w:rPr>
          <w:rFonts w:ascii="Arial" w:hAnsi="Arial" w:cs="Arial"/>
          <w:sz w:val="28"/>
          <w:szCs w:val="28"/>
        </w:rPr>
        <w:t xml:space="preserve">, </w:t>
      </w:r>
      <w:r w:rsidRPr="0083790A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83790A">
        <w:rPr>
          <w:rFonts w:ascii="Arial" w:hAnsi="Arial" w:cs="Arial"/>
          <w:sz w:val="28"/>
          <w:szCs w:val="28"/>
        </w:rPr>
        <w:t xml:space="preserve">, </w:t>
      </w:r>
      <w:r w:rsidRPr="0083790A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83790A">
        <w:rPr>
          <w:rFonts w:ascii="Arial" w:hAnsi="Arial" w:cs="Arial"/>
          <w:sz w:val="28"/>
          <w:szCs w:val="28"/>
        </w:rPr>
        <w:t xml:space="preserve">, </w:t>
      </w:r>
      <w:r w:rsidRPr="0083790A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Pr="0083790A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изменилась. В пространс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венном квадрате знаков «+» и «</w:t>
      </w:r>
      <w:r w:rsidRPr="00CB6DCA">
        <w:rPr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» </w:t>
      </w:r>
      <w:proofErr w:type="gramStart"/>
      <w:r>
        <w:rPr>
          <w:rFonts w:ascii="Arial" w:hAnsi="Arial" w:cs="Arial"/>
          <w:sz w:val="28"/>
          <w:szCs w:val="28"/>
        </w:rPr>
        <w:t>по</w:t>
      </w:r>
      <w:proofErr w:type="gramEnd"/>
      <w:r>
        <w:rPr>
          <w:rFonts w:ascii="Arial" w:hAnsi="Arial" w:cs="Arial"/>
          <w:sz w:val="28"/>
          <w:szCs w:val="28"/>
        </w:rPr>
        <w:t xml:space="preserve"> 2.</w:t>
      </w:r>
      <w:r w:rsidRPr="00CF01C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 ц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лом таблица значительно «деформиров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лась». Следовательно, модель физики </w:t>
      </w:r>
      <w:r w:rsidRPr="00703B0C">
        <w:rPr>
          <w:rFonts w:asciiTheme="majorHAnsi" w:hAnsiTheme="majorHAnsi" w:cs="Arial"/>
          <w:b/>
          <w:sz w:val="28"/>
          <w:szCs w:val="28"/>
        </w:rPr>
        <w:t>Ф</w:t>
      </w:r>
      <w:r w:rsidRPr="00703B0C">
        <w:rPr>
          <w:rFonts w:asciiTheme="majorHAnsi" w:hAnsiTheme="majorHAnsi" w:cs="Arial"/>
          <w:sz w:val="28"/>
          <w:szCs w:val="28"/>
        </w:rPr>
        <w:t>(</w:t>
      </w:r>
      <w:r w:rsidRPr="00703B0C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Pr="00703B0C">
        <w:rPr>
          <w:rFonts w:asciiTheme="majorHAnsi" w:hAnsiTheme="majorHAnsi" w:cs="Arial"/>
          <w:sz w:val="28"/>
          <w:szCs w:val="28"/>
          <w:vertAlign w:val="subscript"/>
        </w:rPr>
        <w:t>5</w:t>
      </w:r>
      <w:r w:rsidRPr="00703B0C">
        <w:rPr>
          <w:rFonts w:asciiTheme="majorHAnsi" w:hAnsiTheme="majorHAnsi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</w:t>
      </w:r>
      <w:r w:rsidRPr="00D22465">
        <w:rPr>
          <w:rFonts w:ascii="Arial" w:hAnsi="Arial" w:cs="Arial"/>
          <w:i/>
          <w:sz w:val="28"/>
          <w:szCs w:val="28"/>
        </w:rPr>
        <w:t>ощутимо</w:t>
      </w:r>
      <w:r>
        <w:rPr>
          <w:rFonts w:ascii="Arial" w:hAnsi="Arial" w:cs="Arial"/>
          <w:sz w:val="28"/>
          <w:szCs w:val="28"/>
        </w:rPr>
        <w:t xml:space="preserve"> изменилась. Но все вариации модели </w:t>
      </w:r>
      <w:r w:rsidRPr="00703B0C">
        <w:rPr>
          <w:rFonts w:asciiTheme="majorHAnsi" w:hAnsiTheme="majorHAnsi" w:cs="Arial"/>
          <w:b/>
          <w:sz w:val="28"/>
          <w:szCs w:val="28"/>
        </w:rPr>
        <w:t>Ф</w:t>
      </w:r>
      <w:r w:rsidRPr="00703B0C">
        <w:rPr>
          <w:rFonts w:asciiTheme="majorHAnsi" w:hAnsiTheme="majorHAnsi" w:cs="Arial"/>
          <w:sz w:val="28"/>
          <w:szCs w:val="28"/>
        </w:rPr>
        <w:t>(</w:t>
      </w:r>
      <w:r w:rsidRPr="00703B0C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Pr="00703B0C">
        <w:rPr>
          <w:rFonts w:asciiTheme="majorHAnsi" w:hAnsiTheme="majorHAnsi" w:cs="Arial"/>
          <w:sz w:val="28"/>
          <w:szCs w:val="28"/>
          <w:vertAlign w:val="subscript"/>
        </w:rPr>
        <w:t>5</w:t>
      </w:r>
      <w:r w:rsidRPr="00703B0C">
        <w:rPr>
          <w:rFonts w:asciiTheme="majorHAnsi" w:hAnsiTheme="majorHAnsi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относятся к одн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му и </w:t>
      </w:r>
      <w:proofErr w:type="gramStart"/>
      <w:r>
        <w:rPr>
          <w:rFonts w:ascii="Arial" w:hAnsi="Arial" w:cs="Arial"/>
          <w:sz w:val="28"/>
          <w:szCs w:val="28"/>
        </w:rPr>
        <w:t>тому</w:t>
      </w:r>
      <w:proofErr w:type="gramEnd"/>
      <w:r>
        <w:rPr>
          <w:rFonts w:ascii="Arial" w:hAnsi="Arial" w:cs="Arial"/>
          <w:sz w:val="28"/>
          <w:szCs w:val="28"/>
        </w:rPr>
        <w:t xml:space="preserve"> же физическому миру, в отличие от парадигмы множественн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сти физических вселенных, соответствующей экстремуму функционала </w:t>
      </w:r>
      <w:r w:rsidRPr="005310AE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5310AE">
        <w:rPr>
          <w:rFonts w:asciiTheme="majorHAnsi" w:hAnsiTheme="majorHAnsi" w:cs="Arial"/>
          <w:sz w:val="28"/>
          <w:szCs w:val="28"/>
        </w:rPr>
        <w:t>(</w:t>
      </w:r>
      <w:r w:rsidRPr="005310AE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5310AE">
        <w:rPr>
          <w:rFonts w:asciiTheme="majorHAnsi" w:hAnsiTheme="majorHAnsi" w:cs="Arial"/>
          <w:sz w:val="28"/>
          <w:szCs w:val="28"/>
        </w:rPr>
        <w:t>)</w:t>
      </w:r>
      <w:r w:rsidRPr="0062346B">
        <w:rPr>
          <w:rFonts w:ascii="Arial" w:hAnsi="Arial" w:cs="Arial"/>
          <w:sz w:val="28"/>
          <w:szCs w:val="28"/>
        </w:rPr>
        <w:t xml:space="preserve"> </w:t>
      </w:r>
      <w:r w:rsidRPr="00A7641D">
        <w:rPr>
          <w:rFonts w:asciiTheme="majorHAnsi" w:hAnsiTheme="majorHAnsi" w:cs="Arial"/>
          <w:sz w:val="28"/>
          <w:szCs w:val="28"/>
        </w:rPr>
        <w:t xml:space="preserve">= </w:t>
      </w:r>
      <w:r w:rsidRPr="00A7641D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7641D">
        <w:rPr>
          <w:rFonts w:asciiTheme="majorHAnsi" w:hAnsiTheme="majorHAnsi" w:cs="Arial"/>
          <w:sz w:val="28"/>
          <w:szCs w:val="28"/>
          <w:vertAlign w:val="subscript"/>
        </w:rPr>
        <w:t>0</w:t>
      </w:r>
      <w:r w:rsidRPr="00A7641D">
        <w:rPr>
          <w:rFonts w:asciiTheme="majorHAnsi" w:hAnsiTheme="majorHAnsi" w:cs="Arial"/>
          <w:sz w:val="28"/>
          <w:szCs w:val="28"/>
        </w:rPr>
        <w:t xml:space="preserve"> +</w:t>
      </w:r>
      <w:r w:rsidRPr="0062346B">
        <w:rPr>
          <w:rFonts w:ascii="Arial" w:hAnsi="Arial" w:cs="Arial"/>
          <w:sz w:val="28"/>
          <w:szCs w:val="28"/>
        </w:rPr>
        <w:t xml:space="preserve"> </w:t>
      </w:r>
      <m:oMath>
        <m:nary>
          <m:naryPr>
            <m:chr m:val="∑"/>
            <m:limLoc m:val="subSup"/>
            <m:ctrlPr>
              <w:rPr>
                <w:rFonts w:ascii="Cambria Math" w:hAnsi="Cambria Math" w:cs="Arial"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Arial"/>
                <w:sz w:val="28"/>
                <w:szCs w:val="28"/>
              </w:rPr>
              <m:t>k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∞</m:t>
            </m:r>
          </m:sup>
          <m:e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k</m:t>
                </m:r>
              </m:sub>
            </m:sSub>
            <m:sSup>
              <m:sSup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p>
                <m:r>
                  <w:rPr>
                    <w:rFonts w:ascii="Cambria Math" w:hAnsi="Cambria Math" w:cs="Arial"/>
                    <w:sz w:val="28"/>
                    <w:szCs w:val="28"/>
                  </w:rPr>
                  <m:t>k</m:t>
                </m:r>
              </m:sup>
            </m:sSup>
          </m:e>
        </m:nary>
      </m:oMath>
      <w:r>
        <w:rPr>
          <w:rFonts w:ascii="Arial" w:eastAsiaTheme="minorEastAsia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где </w:t>
      </w:r>
      <w:r w:rsidRPr="005310AE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5310AE">
        <w:rPr>
          <w:rFonts w:ascii="Arial" w:hAnsi="Arial" w:cs="Arial"/>
          <w:sz w:val="28"/>
          <w:szCs w:val="28"/>
        </w:rPr>
        <w:t xml:space="preserve"> </w:t>
      </w:r>
      <w:r w:rsidRPr="005310AE">
        <w:rPr>
          <w:rFonts w:ascii="Cambria Math" w:hAnsi="Cambria Math" w:cs="Arial"/>
          <w:sz w:val="28"/>
          <w:szCs w:val="28"/>
        </w:rPr>
        <w:t>∈</w:t>
      </w:r>
      <w:r w:rsidRPr="005310AE">
        <w:rPr>
          <w:rFonts w:asciiTheme="majorHAnsi" w:hAnsiTheme="majorHAnsi" w:cs="Arial"/>
          <w:sz w:val="28"/>
          <w:szCs w:val="28"/>
        </w:rPr>
        <w:t xml:space="preserve"> </w:t>
      </w:r>
      <w:r w:rsidRPr="00EA2233">
        <w:rPr>
          <w:rFonts w:asciiTheme="majorHAnsi" w:hAnsiTheme="majorHAnsi" w:cs="Arial"/>
          <w:b/>
          <w:i/>
          <w:sz w:val="28"/>
          <w:szCs w:val="28"/>
          <w:lang w:val="en-US"/>
        </w:rPr>
        <w:t>H</w:t>
      </w:r>
      <w:r w:rsidRPr="005310AE">
        <w:rPr>
          <w:rFonts w:ascii="Arial" w:hAnsi="Arial" w:cs="Arial"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 xml:space="preserve">см. </w:t>
      </w:r>
      <w:r w:rsidRPr="005310AE">
        <w:rPr>
          <w:rFonts w:ascii="Arial" w:hAnsi="Arial" w:cs="Arial"/>
          <w:sz w:val="28"/>
          <w:szCs w:val="28"/>
        </w:rPr>
        <w:t>[</w:t>
      </w:r>
      <w:r w:rsidRPr="00256F76">
        <w:rPr>
          <w:rFonts w:ascii="Arial" w:hAnsi="Arial" w:cs="Arial"/>
          <w:sz w:val="28"/>
          <w:szCs w:val="28"/>
        </w:rPr>
        <w:t>46</w:t>
      </w:r>
      <w:r w:rsidRPr="005310AE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  <w:lang w:val="en-US"/>
        </w:rPr>
        <w:t>c</w:t>
      </w:r>
      <w:r w:rsidRPr="005310AE">
        <w:rPr>
          <w:rFonts w:ascii="Arial" w:hAnsi="Arial" w:cs="Arial"/>
          <w:sz w:val="28"/>
          <w:szCs w:val="28"/>
        </w:rPr>
        <w:t>. 36]).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Таким образом, вопрос о количестве представлений алгебры </w:t>
      </w:r>
      <w:r w:rsidRPr="0087332D">
        <w:rPr>
          <w:rFonts w:asciiTheme="majorHAnsi" w:hAnsiTheme="majorHAnsi" w:cs="Arial"/>
          <w:b/>
          <w:i/>
          <w:sz w:val="28"/>
          <w:szCs w:val="28"/>
          <w:lang w:val="en-US"/>
        </w:rPr>
        <w:t>Θ</w:t>
      </w:r>
      <w:r w:rsidRPr="0087332D">
        <w:rPr>
          <w:rFonts w:asciiTheme="majorHAnsi" w:hAnsiTheme="majorHAnsi" w:cs="Arial"/>
          <w:sz w:val="28"/>
          <w:szCs w:val="28"/>
          <w:vertAlign w:val="subscript"/>
        </w:rPr>
        <w:t>5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256F76">
        <w:rPr>
          <w:rFonts w:ascii="Arial" w:hAnsi="Arial" w:cs="Arial"/>
          <w:sz w:val="28"/>
          <w:szCs w:val="28"/>
        </w:rPr>
        <w:t>о</w:t>
      </w:r>
      <w:r w:rsidRPr="00256F76">
        <w:rPr>
          <w:rFonts w:ascii="Arial" w:hAnsi="Arial" w:cs="Arial"/>
          <w:sz w:val="28"/>
          <w:szCs w:val="28"/>
        </w:rPr>
        <w:t>т</w:t>
      </w:r>
      <w:r w:rsidRPr="00256F76">
        <w:rPr>
          <w:rFonts w:ascii="Arial" w:hAnsi="Arial" w:cs="Arial"/>
          <w:sz w:val="28"/>
          <w:szCs w:val="28"/>
        </w:rPr>
        <w:t>крыт.</w:t>
      </w:r>
      <w:r>
        <w:rPr>
          <w:rFonts w:ascii="Arial" w:hAnsi="Arial" w:cs="Arial"/>
          <w:sz w:val="28"/>
          <w:szCs w:val="28"/>
        </w:rPr>
        <w:t xml:space="preserve"> Варианты таблицы </w:t>
      </w:r>
      <w:r w:rsidRPr="0087332D">
        <w:rPr>
          <w:rFonts w:asciiTheme="majorHAnsi" w:hAnsiTheme="majorHAnsi" w:cs="Arial"/>
          <w:b/>
          <w:i/>
          <w:sz w:val="28"/>
          <w:szCs w:val="28"/>
          <w:lang w:val="en-US"/>
        </w:rPr>
        <w:t>Θ</w:t>
      </w:r>
      <w:r w:rsidRPr="0087332D">
        <w:rPr>
          <w:rFonts w:asciiTheme="majorHAnsi" w:hAnsiTheme="majorHAnsi" w:cs="Arial"/>
          <w:sz w:val="28"/>
          <w:szCs w:val="28"/>
          <w:vertAlign w:val="subscript"/>
        </w:rPr>
        <w:t>5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256F76">
        <w:rPr>
          <w:rFonts w:ascii="Arial" w:hAnsi="Arial" w:cs="Arial"/>
          <w:sz w:val="28"/>
          <w:szCs w:val="28"/>
        </w:rPr>
        <w:t>соответствуют классу физических теорий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∂</w:t>
      </w:r>
      <w:r w:rsidRPr="00256F7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256F76">
        <w:rPr>
          <w:rFonts w:ascii="Cambria Math" w:hAnsi="Cambria Math" w:cs="Arial"/>
          <w:sz w:val="28"/>
          <w:szCs w:val="28"/>
          <w:vertAlign w:val="subscript"/>
        </w:rPr>
        <w:t>5×5</w:t>
      </w:r>
      <w:r w:rsidRPr="00256F76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↔</w:t>
      </w:r>
      <w:r w:rsidRPr="00256F76">
        <w:rPr>
          <w:rFonts w:ascii="Cambria Math" w:hAnsi="Cambria Math" w:cs="Arial"/>
          <w:sz w:val="28"/>
          <w:szCs w:val="28"/>
        </w:rPr>
        <w:t xml:space="preserve"> </w:t>
      </w:r>
      <w:r w:rsidRPr="00703B0C">
        <w:rPr>
          <w:rFonts w:asciiTheme="majorHAnsi" w:hAnsiTheme="majorHAnsi" w:cs="Arial"/>
          <w:b/>
          <w:sz w:val="28"/>
          <w:szCs w:val="28"/>
        </w:rPr>
        <w:t>Ф</w:t>
      </w:r>
      <w:r w:rsidRPr="00703B0C">
        <w:rPr>
          <w:rFonts w:asciiTheme="majorHAnsi" w:hAnsiTheme="majorHAnsi" w:cs="Arial"/>
          <w:sz w:val="28"/>
          <w:szCs w:val="28"/>
        </w:rPr>
        <w:t>(</w:t>
      </w:r>
      <w:r w:rsidRPr="00703B0C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Pr="00703B0C">
        <w:rPr>
          <w:rFonts w:asciiTheme="majorHAnsi" w:hAnsiTheme="majorHAnsi" w:cs="Arial"/>
          <w:sz w:val="28"/>
          <w:szCs w:val="28"/>
          <w:vertAlign w:val="subscript"/>
        </w:rPr>
        <w:t>5</w:t>
      </w:r>
      <w:r w:rsidRPr="00703B0C">
        <w:rPr>
          <w:rFonts w:asciiTheme="majorHAnsi" w:hAnsiTheme="majorHAnsi" w:cs="Arial"/>
          <w:sz w:val="28"/>
          <w:szCs w:val="28"/>
        </w:rPr>
        <w:t>)</w:t>
      </w:r>
      <w:r>
        <w:rPr>
          <w:rFonts w:asciiTheme="majorHAnsi" w:hAnsiTheme="majorHAnsi" w:cs="Arial"/>
          <w:sz w:val="28"/>
          <w:szCs w:val="28"/>
        </w:rPr>
        <w:t xml:space="preserve">. </w:t>
      </w:r>
      <w:r w:rsidRPr="00256F76">
        <w:rPr>
          <w:rFonts w:ascii="Arial" w:hAnsi="Arial" w:cs="Arial"/>
          <w:sz w:val="28"/>
          <w:szCs w:val="28"/>
        </w:rPr>
        <w:t xml:space="preserve">Если существует отображение </w:t>
      </w:r>
      <w:r>
        <w:rPr>
          <w:rFonts w:ascii="Cambria Math" w:hAnsi="Cambria Math" w:cs="Arial"/>
          <w:sz w:val="28"/>
          <w:szCs w:val="28"/>
        </w:rPr>
        <w:t>φ</w:t>
      </w:r>
      <w:r w:rsidRPr="00256F76">
        <w:rPr>
          <w:rFonts w:ascii="MS Mincho" w:eastAsia="MS Mincho" w:hAnsi="MS Mincho" w:cs="Arial" w:hint="eastAsia"/>
          <w:sz w:val="28"/>
          <w:szCs w:val="28"/>
        </w:rPr>
        <w:t>|</w:t>
      </w:r>
      <w:r>
        <w:rPr>
          <w:rFonts w:ascii="Cambria Math" w:hAnsi="Cambria Math" w:cs="Arial"/>
          <w:sz w:val="28"/>
          <w:szCs w:val="28"/>
        </w:rPr>
        <w:t>∂</w:t>
      </w:r>
      <w:r w:rsidRPr="00256F7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256F76">
        <w:rPr>
          <w:rFonts w:ascii="Cambria Math" w:hAnsi="Cambria Math" w:cs="Arial"/>
          <w:sz w:val="28"/>
          <w:szCs w:val="28"/>
          <w:vertAlign w:val="subscript"/>
        </w:rPr>
        <w:t>5×5</w:t>
      </w:r>
      <w:r w:rsidRPr="0064700F">
        <w:rPr>
          <w:rFonts w:ascii="Cambria Math" w:hAnsi="Cambria Math" w:cs="Arial"/>
          <w:sz w:val="28"/>
          <w:szCs w:val="28"/>
        </w:rPr>
        <w:t xml:space="preserve"> ↔ </w:t>
      </w:r>
      <w:r>
        <w:rPr>
          <w:rFonts w:ascii="Cambria Math" w:hAnsi="Cambria Math" w:cs="Arial"/>
          <w:sz w:val="28"/>
          <w:szCs w:val="28"/>
        </w:rPr>
        <w:t>∂</w:t>
      </w:r>
      <w:r w:rsidRPr="00256F7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4700F">
        <w:rPr>
          <w:rFonts w:asciiTheme="majorHAnsi" w:hAnsiTheme="majorHAnsi" w:cs="Arial"/>
          <w:i/>
          <w:sz w:val="28"/>
          <w:szCs w:val="28"/>
        </w:rPr>
        <w:t>’</w:t>
      </w:r>
      <w:r w:rsidRPr="00256F76">
        <w:rPr>
          <w:rFonts w:ascii="Cambria Math" w:hAnsi="Cambria Math" w:cs="Arial"/>
          <w:sz w:val="28"/>
          <w:szCs w:val="28"/>
          <w:vertAlign w:val="subscript"/>
        </w:rPr>
        <w:t>5×5</w:t>
      </w:r>
      <w:r w:rsidRPr="0064700F">
        <w:rPr>
          <w:rFonts w:ascii="Cambria Math" w:hAnsi="Cambria Math" w:cs="Arial"/>
          <w:sz w:val="28"/>
          <w:szCs w:val="28"/>
        </w:rPr>
        <w:t xml:space="preserve">, </w:t>
      </w:r>
      <w:r w:rsidRPr="0064700F">
        <w:rPr>
          <w:rFonts w:ascii="Arial" w:hAnsi="Arial" w:cs="Arial"/>
          <w:sz w:val="28"/>
          <w:szCs w:val="28"/>
        </w:rPr>
        <w:t>то знак с</w:t>
      </w:r>
      <w:r w:rsidRPr="0064700F">
        <w:rPr>
          <w:rFonts w:ascii="Arial" w:hAnsi="Arial" w:cs="Arial"/>
          <w:sz w:val="28"/>
          <w:szCs w:val="28"/>
        </w:rPr>
        <w:t>о</w:t>
      </w:r>
      <w:r w:rsidRPr="0064700F">
        <w:rPr>
          <w:rFonts w:ascii="Arial" w:hAnsi="Arial" w:cs="Arial"/>
          <w:sz w:val="28"/>
          <w:szCs w:val="28"/>
        </w:rPr>
        <w:t>ответствия</w:t>
      </w:r>
      <w:r>
        <w:rPr>
          <w:rFonts w:ascii="Cambria Math" w:hAnsi="Cambria Math" w:cs="Arial"/>
          <w:sz w:val="28"/>
          <w:szCs w:val="28"/>
        </w:rPr>
        <w:t xml:space="preserve"> ↔ </w:t>
      </w:r>
      <w:r w:rsidRPr="0064700F">
        <w:rPr>
          <w:rFonts w:ascii="Arial" w:hAnsi="Arial" w:cs="Arial"/>
          <w:sz w:val="28"/>
          <w:szCs w:val="28"/>
        </w:rPr>
        <w:t>можно изменить на знак условного соответствия</w:t>
      </w:r>
      <w:r>
        <w:rPr>
          <w:rFonts w:ascii="Arial" w:hAnsi="Arial" w:cs="Arial"/>
          <w:sz w:val="28"/>
          <w:szCs w:val="28"/>
        </w:rPr>
        <w:t xml:space="preserve"> </w:t>
      </w:r>
      <m:oMath>
        <m:box>
          <m:boxPr>
            <m:opEmu m:val="on"/>
            <m:ctrlPr>
              <w:rPr>
                <w:rFonts w:ascii="Cambria Math" w:hAnsi="Cambria Math" w:cs="Arial"/>
                <w:sz w:val="28"/>
                <w:szCs w:val="28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groupChr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E</m:t>
                </m:r>
              </m:e>
            </m:groupChr>
          </m:e>
        </m:box>
      </m:oMath>
      <w:r w:rsidRPr="0064700F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64700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E</w:t>
      </w:r>
      <w:r w:rsidRPr="0064700F">
        <w:rPr>
          <w:rFonts w:ascii="Arial" w:eastAsiaTheme="minorEastAsia" w:hAnsi="Arial" w:cs="Arial"/>
          <w:sz w:val="28"/>
          <w:szCs w:val="28"/>
        </w:rPr>
        <w:t xml:space="preserve"> – 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физический эквивалент перехода от одного представления алгебры </w:t>
      </w:r>
      <w:r w:rsidRPr="0087332D">
        <w:rPr>
          <w:rFonts w:asciiTheme="majorHAnsi" w:hAnsiTheme="majorHAnsi" w:cs="Arial"/>
          <w:b/>
          <w:i/>
          <w:sz w:val="28"/>
          <w:szCs w:val="28"/>
          <w:lang w:val="en-US"/>
        </w:rPr>
        <w:t>Θ</w:t>
      </w:r>
      <w:r w:rsidRPr="0087332D">
        <w:rPr>
          <w:rFonts w:asciiTheme="majorHAnsi" w:hAnsiTheme="majorHAnsi" w:cs="Arial"/>
          <w:sz w:val="28"/>
          <w:szCs w:val="28"/>
          <w:vertAlign w:val="subscript"/>
        </w:rPr>
        <w:t>5</w:t>
      </w:r>
      <w:r w:rsidRPr="0064700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к другому представлению.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Возможны спонтанные переходы </w:t>
      </w:r>
      <w:r>
        <w:rPr>
          <w:rFonts w:ascii="Cambria Math" w:hAnsi="Cambria Math" w:cs="Arial"/>
          <w:sz w:val="28"/>
          <w:szCs w:val="28"/>
        </w:rPr>
        <w:t>∂</w:t>
      </w:r>
      <w:r w:rsidRPr="00256F7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256F76">
        <w:rPr>
          <w:rFonts w:ascii="Cambria Math" w:hAnsi="Cambria Math" w:cs="Arial"/>
          <w:sz w:val="28"/>
          <w:szCs w:val="28"/>
          <w:vertAlign w:val="subscript"/>
        </w:rPr>
        <w:t>5×5</w:t>
      </w:r>
      <w:r w:rsidRPr="0064700F">
        <w:rPr>
          <w:rFonts w:ascii="Cambria Math" w:hAnsi="Cambria Math" w:cs="Arial"/>
          <w:sz w:val="28"/>
          <w:szCs w:val="28"/>
        </w:rPr>
        <w:t xml:space="preserve"> </w:t>
      </w:r>
      <m:oMath>
        <m:box>
          <m:boxPr>
            <m:opEmu m:val="on"/>
            <m:ctrlPr>
              <w:rPr>
                <w:rFonts w:ascii="Cambria Math" w:hAnsi="Cambria Math" w:cs="Arial"/>
                <w:sz w:val="28"/>
                <w:szCs w:val="28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groupChr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E</m:t>
                </m:r>
              </m:e>
            </m:groupChr>
          </m:e>
        </m:box>
      </m:oMath>
      <w:r w:rsidRPr="0064700F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∂</w:t>
      </w:r>
      <w:r w:rsidRPr="00256F7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64700F">
        <w:rPr>
          <w:rFonts w:asciiTheme="majorHAnsi" w:hAnsiTheme="majorHAnsi" w:cs="Arial"/>
          <w:i/>
          <w:sz w:val="28"/>
          <w:szCs w:val="28"/>
        </w:rPr>
        <w:t>’</w:t>
      </w:r>
      <w:r w:rsidRPr="00256F76">
        <w:rPr>
          <w:rFonts w:ascii="Cambria Math" w:hAnsi="Cambria Math" w:cs="Arial"/>
          <w:sz w:val="28"/>
          <w:szCs w:val="28"/>
          <w:vertAlign w:val="subscript"/>
        </w:rPr>
        <w:t>5×</w:t>
      </w:r>
      <w:r w:rsidRPr="0064700F">
        <w:rPr>
          <w:rFonts w:asciiTheme="majorHAnsi" w:hAnsiTheme="majorHAnsi" w:cs="Arial"/>
          <w:sz w:val="28"/>
          <w:szCs w:val="28"/>
          <w:vertAlign w:val="subscript"/>
        </w:rPr>
        <w:t>5</w:t>
      </w:r>
      <w:r w:rsidRPr="0064700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от одной совокупн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сти физических законов – к другой, от одной физической топологии мира существования тел – к другой. Так называемые аномалии, которые сп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радически обнаруживаются в окружающей среде, не являются чистыми фантазиями учеников Природы, но отвечают объективной реальности. Вопрос состоит в том, какое состояние физического мира из </w:t>
      </w:r>
      <w:proofErr w:type="gramStart"/>
      <w:r>
        <w:rPr>
          <w:rFonts w:ascii="Arial" w:hAnsi="Arial" w:cs="Arial"/>
          <w:sz w:val="28"/>
          <w:szCs w:val="28"/>
        </w:rPr>
        <w:t>возможных</w:t>
      </w:r>
      <w:proofErr w:type="gramEnd"/>
      <w:r>
        <w:rPr>
          <w:rFonts w:ascii="Arial" w:hAnsi="Arial" w:cs="Arial"/>
          <w:sz w:val="28"/>
          <w:szCs w:val="28"/>
        </w:rPr>
        <w:t xml:space="preserve"> в </w:t>
      </w:r>
      <w:r w:rsidRPr="00D348BB">
        <w:rPr>
          <w:rFonts w:ascii="Arial" w:hAnsi="Arial" w:cs="Arial"/>
          <w:sz w:val="28"/>
          <w:szCs w:val="28"/>
        </w:rPr>
        <w:t>{</w:t>
      </w:r>
      <w:r>
        <w:rPr>
          <w:rFonts w:ascii="Cambria Math" w:hAnsi="Cambria Math" w:cs="Arial"/>
          <w:sz w:val="28"/>
          <w:szCs w:val="28"/>
        </w:rPr>
        <w:t>∂</w:t>
      </w:r>
      <w:r w:rsidRPr="00256F7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256F76">
        <w:rPr>
          <w:rFonts w:ascii="Cambria Math" w:hAnsi="Cambria Math" w:cs="Arial"/>
          <w:sz w:val="28"/>
          <w:szCs w:val="28"/>
          <w:vertAlign w:val="subscript"/>
        </w:rPr>
        <w:t>5×5</w:t>
      </w:r>
      <w:r w:rsidRPr="00D348BB">
        <w:rPr>
          <w:rFonts w:ascii="Arial" w:hAnsi="Arial" w:cs="Arial"/>
          <w:sz w:val="28"/>
          <w:szCs w:val="28"/>
        </w:rPr>
        <w:t>}</w:t>
      </w:r>
      <w:r>
        <w:rPr>
          <w:rFonts w:ascii="Arial" w:hAnsi="Arial" w:cs="Arial"/>
          <w:sz w:val="28"/>
          <w:szCs w:val="28"/>
        </w:rPr>
        <w:t xml:space="preserve"> более энергетически выгодно и наиболее устойчиво.</w:t>
      </w:r>
      <w:r w:rsidRPr="00EB294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Эта задача может быть решена в процессе осмысления аномальных фактов, фо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мулировки более общих правил постановки эксперимента, выработки правил вывода суперфизической теории </w:t>
      </w:r>
      <w:r w:rsidRPr="00230D12">
        <w:rPr>
          <w:rFonts w:ascii="Ravie" w:eastAsiaTheme="minorEastAsia" w:hAnsi="Ravie" w:cs="Arial"/>
          <w:sz w:val="28"/>
          <w:szCs w:val="28"/>
          <w:lang w:val="en-US"/>
        </w:rPr>
        <w:t>S</w:t>
      </w:r>
      <w:r>
        <w:rPr>
          <w:rFonts w:ascii="Arial" w:hAnsi="Arial" w:cs="Arial"/>
          <w:sz w:val="28"/>
          <w:szCs w:val="28"/>
        </w:rPr>
        <w:t xml:space="preserve">.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целом многозначность представления </w:t>
      </w:r>
      <w:r>
        <w:rPr>
          <w:rFonts w:ascii="Cambria Math" w:hAnsi="Cambria Math" w:cs="Arial"/>
          <w:sz w:val="28"/>
          <w:szCs w:val="28"/>
        </w:rPr>
        <w:t>∂</w:t>
      </w:r>
      <w:r w:rsidRPr="00256F7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256F76">
        <w:rPr>
          <w:rFonts w:ascii="Cambria Math" w:hAnsi="Cambria Math" w:cs="Arial"/>
          <w:sz w:val="28"/>
          <w:szCs w:val="28"/>
          <w:vertAlign w:val="subscript"/>
        </w:rPr>
        <w:t>5×5</w:t>
      </w:r>
      <w:r>
        <w:rPr>
          <w:rFonts w:ascii="Cambria Math" w:hAnsi="Cambria Math" w:cs="Arial"/>
          <w:sz w:val="28"/>
          <w:szCs w:val="28"/>
          <w:vertAlign w:val="subscript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означает возможность существования так называемых параллельных миров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𝕲</w:t>
      </w:r>
      <w:r>
        <w:rPr>
          <w:rFonts w:eastAsiaTheme="minorEastAsia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уже на уровне взаимодействия оболочки </w:t>
      </w:r>
      <w:r w:rsidRPr="00EA0034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EA0034">
        <w:rPr>
          <w:rFonts w:ascii="Arial" w:hAnsi="Arial" w:cs="Arial"/>
          <w:sz w:val="28"/>
          <w:szCs w:val="28"/>
          <w:vertAlign w:val="subscript"/>
        </w:rPr>
        <w:t>3</w:t>
      </w:r>
      <w:r w:rsidRPr="00EA003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 эфирным телом </w:t>
      </w:r>
      <w:r w:rsidRPr="00EA0034">
        <w:rPr>
          <w:rFonts w:asciiTheme="majorHAnsi" w:hAnsiTheme="majorHAnsi" w:cs="Arial"/>
          <w:sz w:val="28"/>
          <w:szCs w:val="28"/>
        </w:rPr>
        <w:t>Ξ</w:t>
      </w:r>
      <w:r>
        <w:rPr>
          <w:rFonts w:ascii="Arial" w:hAnsi="Arial" w:cs="Arial"/>
          <w:sz w:val="28"/>
          <w:szCs w:val="28"/>
        </w:rPr>
        <w:t>, строение ядра котор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го неизвестно. Миры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𝕲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отличаются друг от друга законами физики, то есть законами движения и сохранения. Не исключаются спонтанные п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реходы между устоявшимися, относительно устойчивыми реализациями каких-либо вариантов </w:t>
      </w:r>
      <w:r>
        <w:rPr>
          <w:rFonts w:ascii="Cambria Math" w:hAnsi="Cambria Math" w:cs="Arial"/>
          <w:sz w:val="28"/>
          <w:szCs w:val="28"/>
        </w:rPr>
        <w:t>∂</w:t>
      </w:r>
      <w:r w:rsidRPr="00256F76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256F76">
        <w:rPr>
          <w:rFonts w:ascii="Cambria Math" w:hAnsi="Cambria Math" w:cs="Arial"/>
          <w:sz w:val="28"/>
          <w:szCs w:val="28"/>
          <w:vertAlign w:val="subscript"/>
        </w:rPr>
        <w:t>5×5</w:t>
      </w:r>
      <w:r>
        <w:rPr>
          <w:rFonts w:ascii="Arial" w:eastAsiaTheme="minorEastAsia" w:hAnsi="Arial" w:cs="Arial"/>
          <w:sz w:val="28"/>
          <w:szCs w:val="28"/>
        </w:rPr>
        <w:t xml:space="preserve">. Естественно ожидать, что при переходах выделяется или поглощается энергия. </w:t>
      </w:r>
    </w:p>
    <w:p w:rsidR="002E674B" w:rsidRPr="007F632F" w:rsidRDefault="002E674B" w:rsidP="002E674B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Другой важный аспект взаимодействия с параллельными мирами заключается в том, что в многомерных мирах, </w:t>
      </w:r>
      <w:r w:rsidRPr="0028085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28085D">
        <w:rPr>
          <w:rFonts w:asciiTheme="majorHAnsi" w:eastAsiaTheme="minorEastAsia" w:hAnsiTheme="majorHAnsi" w:cs="Arial"/>
          <w:sz w:val="28"/>
          <w:szCs w:val="28"/>
        </w:rPr>
        <w:t xml:space="preserve"> &gt; 3</w:t>
      </w:r>
      <w:r>
        <w:rPr>
          <w:rFonts w:ascii="Arial" w:eastAsiaTheme="minorEastAsia" w:hAnsi="Arial" w:cs="Arial"/>
          <w:sz w:val="28"/>
          <w:szCs w:val="28"/>
        </w:rPr>
        <w:t>, видов движения много больше, чем в 3-мерном мире. Это заметно по числам в треугол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>нике Паскаля: и основных цветов в многомерных мирах больше (их к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личество возрастает как </w:t>
      </w:r>
      <w:r w:rsidRPr="0028085D">
        <w:rPr>
          <w:rFonts w:asciiTheme="majorHAnsi" w:eastAsiaTheme="minorEastAsia" w:hAnsiTheme="majorHAnsi" w:cs="Arial"/>
          <w:sz w:val="28"/>
          <w:szCs w:val="28"/>
        </w:rPr>
        <w:t>2</w:t>
      </w:r>
      <w:r w:rsidRPr="007F632F">
        <w:rPr>
          <w:rFonts w:ascii="Arial" w:eastAsiaTheme="minorEastAsia" w:hAnsi="Arial" w:cs="Arial"/>
          <w:i/>
          <w:sz w:val="28"/>
          <w:szCs w:val="28"/>
          <w:vertAlign w:val="superscript"/>
          <w:lang w:val="en-US"/>
        </w:rPr>
        <w:t>n</w:t>
      </w:r>
      <w:r w:rsidRPr="0028085D">
        <w:rPr>
          <w:rFonts w:ascii="Arial" w:eastAsiaTheme="minorEastAsia" w:hAnsi="Arial" w:cs="Arial"/>
          <w:sz w:val="28"/>
          <w:szCs w:val="28"/>
        </w:rPr>
        <w:t xml:space="preserve">), </w:t>
      </w:r>
      <w:r>
        <w:rPr>
          <w:rFonts w:ascii="Arial" w:eastAsiaTheme="minorEastAsia" w:hAnsi="Arial" w:cs="Arial"/>
          <w:sz w:val="28"/>
          <w:szCs w:val="28"/>
        </w:rPr>
        <w:t xml:space="preserve">и степеней свободы больше (их количество увеличивается как </w:t>
      </w:r>
      <w:r w:rsidRPr="0028085D">
        <w:rPr>
          <w:rFonts w:asciiTheme="majorHAnsi" w:eastAsiaTheme="minorEastAsia" w:hAnsiTheme="majorHAnsi" w:cs="Arial"/>
          <w:sz w:val="28"/>
          <w:szCs w:val="28"/>
        </w:rPr>
        <w:t>2</w:t>
      </w:r>
      <w:r w:rsidRPr="007F632F">
        <w:rPr>
          <w:rFonts w:ascii="Arial" w:eastAsiaTheme="minorEastAsia" w:hAnsi="Arial" w:cs="Arial"/>
          <w:i/>
          <w:sz w:val="28"/>
          <w:szCs w:val="28"/>
          <w:vertAlign w:val="superscript"/>
          <w:lang w:val="en-US"/>
        </w:rPr>
        <w:t>n</w:t>
      </w:r>
      <w:r>
        <w:rPr>
          <w:rFonts w:ascii="Arial" w:eastAsiaTheme="minorEastAsia" w:hAnsi="Arial" w:cs="Arial"/>
          <w:sz w:val="28"/>
          <w:szCs w:val="28"/>
        </w:rPr>
        <w:t>).</w:t>
      </w:r>
      <w:r w:rsidRPr="0028085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Поэтому</w:t>
      </w:r>
      <w:r w:rsidRPr="007F632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 число представлений алгебры </w:t>
      </w:r>
      <w:r w:rsidRPr="0087332D">
        <w:rPr>
          <w:rFonts w:asciiTheme="majorHAnsi" w:hAnsiTheme="majorHAnsi" w:cs="Arial"/>
          <w:b/>
          <w:i/>
          <w:sz w:val="28"/>
          <w:szCs w:val="28"/>
          <w:lang w:val="en-US"/>
        </w:rPr>
        <w:t>Θ</w:t>
      </w:r>
      <w:r w:rsidRPr="00EA223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n</w:t>
      </w:r>
      <w:r w:rsidRPr="007F632F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удовлетворяющих второму свойству (латинский квадрат),  по всей вер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ятно</w:t>
      </w:r>
      <w:r w:rsidRPr="00D2062A"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 xml:space="preserve">ти, растет с ростом размерности </w:t>
      </w:r>
      <w:r w:rsidRPr="007F632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7F632F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7F632F">
        <w:rPr>
          <w:rFonts w:ascii="Arial" w:eastAsiaTheme="minorEastAsia" w:hAnsi="Arial" w:cs="Arial"/>
          <w:sz w:val="28"/>
          <w:szCs w:val="28"/>
        </w:rPr>
        <w:t xml:space="preserve">     </w:t>
      </w:r>
      <w:r>
        <w:rPr>
          <w:rFonts w:ascii="Arial" w:eastAsiaTheme="minorEastAsia" w:hAnsi="Arial" w:cs="Arial"/>
          <w:sz w:val="28"/>
          <w:szCs w:val="28"/>
        </w:rPr>
        <w:t xml:space="preserve">                      </w:t>
      </w:r>
      <w:r w:rsidRPr="007F632F">
        <w:rPr>
          <w:rFonts w:ascii="Arial" w:eastAsiaTheme="minorEastAsia" w:hAnsi="Arial" w:cs="Arial"/>
          <w:sz w:val="28"/>
          <w:szCs w:val="28"/>
        </w:rPr>
        <w:t xml:space="preserve"> </w:t>
      </w:r>
      <w:r w:rsidR="00276C50">
        <w:rPr>
          <w:rFonts w:ascii="Arial" w:eastAsiaTheme="minorEastAsia" w:hAnsi="Arial" w:cs="Arial"/>
          <w:sz w:val="28"/>
          <w:szCs w:val="28"/>
        </w:rPr>
        <w:t xml:space="preserve">  </w:t>
      </w:r>
      <w:r w:rsidRPr="007F632F">
        <w:rPr>
          <w:rFonts w:ascii="Arial" w:eastAsiaTheme="minorEastAsia" w:hAnsi="Arial" w:cs="Arial"/>
          <w:sz w:val="28"/>
          <w:szCs w:val="28"/>
        </w:rPr>
        <w:t xml:space="preserve">   </w:t>
      </w:r>
      <w:r w:rsidRPr="00CD6A0B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Прим. </w:t>
      </w:r>
      <w:r w:rsidRPr="007F632F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{33}</w:t>
      </w:r>
    </w:p>
    <w:p w:rsidR="002E674B" w:rsidRPr="00BE4FE3" w:rsidRDefault="002E674B" w:rsidP="002E674B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этой связи эфир следует считать не «абсолютно неподвижным» 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(что имело место в силу ограниченности знаний в прошлых веках), а действенным катализатором движения в </w:t>
      </w:r>
      <w:r w:rsidRPr="00BE4FE3">
        <w:rPr>
          <w:rFonts w:ascii="Arial" w:eastAsiaTheme="minorEastAsia" w:hAnsi="Arial" w:cs="Arial"/>
          <w:i/>
          <w:sz w:val="28"/>
          <w:szCs w:val="28"/>
        </w:rPr>
        <w:t>нашем</w:t>
      </w:r>
      <w:r>
        <w:rPr>
          <w:rFonts w:ascii="Arial" w:eastAsiaTheme="minorEastAsia" w:hAnsi="Arial" w:cs="Arial"/>
          <w:sz w:val="28"/>
          <w:szCs w:val="28"/>
        </w:rPr>
        <w:t xml:space="preserve"> 3-мерном мире.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0155D1">
        <w:rPr>
          <w:rFonts w:ascii="Arial" w:eastAsiaTheme="minorEastAsia" w:hAnsi="Arial" w:cs="Arial"/>
          <w:b/>
          <w:i/>
          <w:sz w:val="28"/>
          <w:szCs w:val="28"/>
        </w:rPr>
        <w:t>Российский куб</w:t>
      </w:r>
      <w:r>
        <w:rPr>
          <w:rFonts w:ascii="Arial" w:eastAsiaTheme="minorEastAsia" w:hAnsi="Arial" w:cs="Arial"/>
          <w:sz w:val="28"/>
          <w:szCs w:val="28"/>
        </w:rPr>
        <w:t>. Если латинский квадрат присущ таблицам умн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жения алгебры кватернионов, алгебры октав и биоктав, появляется в отображении свойств симметрии 3-мерного куба, в произвольном поря</w:t>
      </w:r>
      <w:r>
        <w:rPr>
          <w:rFonts w:ascii="Arial" w:eastAsiaTheme="minorEastAsia" w:hAnsi="Arial" w:cs="Arial"/>
          <w:sz w:val="28"/>
          <w:szCs w:val="28"/>
        </w:rPr>
        <w:t>д</w:t>
      </w:r>
      <w:r>
        <w:rPr>
          <w:rFonts w:ascii="Arial" w:eastAsiaTheme="minorEastAsia" w:hAnsi="Arial" w:cs="Arial"/>
          <w:sz w:val="28"/>
          <w:szCs w:val="28"/>
        </w:rPr>
        <w:t>ке выполняющего повороты вокруг трех осей координат, то в простра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ствах </w:t>
      </w:r>
      <w:r w:rsidRPr="00FF354D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Pr="00FF354D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FF354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FF35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FF354D">
        <w:rPr>
          <w:rFonts w:asciiTheme="majorHAnsi" w:eastAsiaTheme="minorEastAsia" w:hAnsiTheme="majorHAnsi" w:cs="Arial"/>
          <w:sz w:val="28"/>
          <w:szCs w:val="28"/>
        </w:rPr>
        <w:t xml:space="preserve"> &gt; 3</w:t>
      </w:r>
      <w:r w:rsidRPr="00FF354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возможно и целесообразно вводить </w:t>
      </w:r>
      <w:r w:rsidRPr="00FF35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FF354D">
        <w:rPr>
          <w:rFonts w:ascii="Arial" w:eastAsiaTheme="minorEastAsia" w:hAnsi="Arial" w:cs="Arial"/>
          <w:sz w:val="28"/>
          <w:szCs w:val="28"/>
        </w:rPr>
        <w:t>-</w:t>
      </w:r>
      <w:r>
        <w:rPr>
          <w:rFonts w:ascii="Arial" w:eastAsiaTheme="minorEastAsia" w:hAnsi="Arial" w:cs="Arial"/>
          <w:sz w:val="28"/>
          <w:szCs w:val="28"/>
        </w:rPr>
        <w:t>мерные табл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цы умножения, где</w:t>
      </w:r>
      <w:r w:rsidRPr="00FF354D">
        <w:rPr>
          <w:rFonts w:ascii="Arial" w:eastAsiaTheme="minorEastAsia" w:hAnsi="Arial" w:cs="Arial"/>
          <w:sz w:val="28"/>
          <w:szCs w:val="28"/>
        </w:rPr>
        <w:t xml:space="preserve"> </w:t>
      </w:r>
      <w:r w:rsidRPr="00FF35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FF354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≤</w:t>
      </w:r>
      <w:r w:rsidRPr="00FF354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F35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>
        <w:rPr>
          <w:rFonts w:ascii="Arial" w:eastAsiaTheme="minorEastAsia" w:hAnsi="Arial" w:cs="Arial"/>
          <w:sz w:val="28"/>
          <w:szCs w:val="28"/>
        </w:rPr>
        <w:t>. Рассмотрим естественные основания постро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ния </w:t>
      </w:r>
      <w:r w:rsidRPr="00FF35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FF354D">
        <w:rPr>
          <w:rFonts w:ascii="Arial" w:eastAsiaTheme="minorEastAsia" w:hAnsi="Arial" w:cs="Arial"/>
          <w:sz w:val="28"/>
          <w:szCs w:val="28"/>
        </w:rPr>
        <w:t>-</w:t>
      </w:r>
      <w:r>
        <w:rPr>
          <w:rFonts w:ascii="Arial" w:eastAsiaTheme="minorEastAsia" w:hAnsi="Arial" w:cs="Arial"/>
          <w:sz w:val="28"/>
          <w:szCs w:val="28"/>
        </w:rPr>
        <w:t xml:space="preserve">мерных таблиц. </w:t>
      </w:r>
    </w:p>
    <w:p w:rsidR="002E674B" w:rsidRPr="00F625B1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F625B1">
        <w:rPr>
          <w:rFonts w:ascii="Arial" w:hAnsi="Arial" w:cs="Arial"/>
          <w:sz w:val="28"/>
          <w:szCs w:val="28"/>
        </w:rPr>
        <w:t>Ядро Земли не пропускает сейсмические волны, т</w:t>
      </w:r>
      <w:r>
        <w:rPr>
          <w:rFonts w:ascii="Arial" w:hAnsi="Arial" w:cs="Arial"/>
          <w:sz w:val="28"/>
          <w:szCs w:val="28"/>
        </w:rPr>
        <w:t>ак как</w:t>
      </w:r>
      <w:r w:rsidRPr="00F625B1">
        <w:rPr>
          <w:rFonts w:ascii="Arial" w:hAnsi="Arial" w:cs="Arial"/>
          <w:sz w:val="28"/>
          <w:szCs w:val="28"/>
        </w:rPr>
        <w:t xml:space="preserve"> оно сли</w:t>
      </w:r>
      <w:r w:rsidRPr="00F625B1">
        <w:rPr>
          <w:rFonts w:ascii="Arial" w:hAnsi="Arial" w:cs="Arial"/>
          <w:sz w:val="28"/>
          <w:szCs w:val="28"/>
        </w:rPr>
        <w:t>ш</w:t>
      </w:r>
      <w:r w:rsidRPr="00F625B1">
        <w:rPr>
          <w:rFonts w:ascii="Arial" w:hAnsi="Arial" w:cs="Arial"/>
          <w:sz w:val="28"/>
          <w:szCs w:val="28"/>
        </w:rPr>
        <w:t>ком тверд</w:t>
      </w:r>
      <w:r>
        <w:rPr>
          <w:rFonts w:ascii="Arial" w:hAnsi="Arial" w:cs="Arial"/>
          <w:sz w:val="28"/>
          <w:szCs w:val="28"/>
        </w:rPr>
        <w:t>ое, или рыхлое, или вязкое, или пластичное, или пустое. Пе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вый случай может иметь место, если ядро 4-</w:t>
      </w:r>
      <w:r w:rsidRPr="00F625B1">
        <w:rPr>
          <w:rFonts w:ascii="Arial" w:hAnsi="Arial" w:cs="Arial"/>
          <w:sz w:val="28"/>
          <w:szCs w:val="28"/>
        </w:rPr>
        <w:t xml:space="preserve">мерное. </w:t>
      </w:r>
      <w:r>
        <w:rPr>
          <w:rFonts w:ascii="Arial" w:hAnsi="Arial" w:cs="Arial"/>
          <w:sz w:val="28"/>
          <w:szCs w:val="28"/>
        </w:rPr>
        <w:t>Последний случай не исключает первый случай для ядра, ограниченного плотной сферой. Возможность этого – п</w:t>
      </w:r>
      <w:r w:rsidRPr="00F625B1">
        <w:rPr>
          <w:rFonts w:ascii="Arial" w:hAnsi="Arial" w:cs="Arial"/>
          <w:sz w:val="28"/>
          <w:szCs w:val="28"/>
        </w:rPr>
        <w:t>ровер</w:t>
      </w:r>
      <w:r>
        <w:rPr>
          <w:rFonts w:ascii="Arial" w:hAnsi="Arial" w:cs="Arial"/>
          <w:sz w:val="28"/>
          <w:szCs w:val="28"/>
        </w:rPr>
        <w:t>ка</w:t>
      </w:r>
      <w:r w:rsidRPr="00F625B1">
        <w:rPr>
          <w:rFonts w:ascii="Arial" w:hAnsi="Arial" w:cs="Arial"/>
          <w:sz w:val="28"/>
          <w:szCs w:val="28"/>
        </w:rPr>
        <w:t xml:space="preserve"> гипотез</w:t>
      </w:r>
      <w:r>
        <w:rPr>
          <w:rFonts w:ascii="Arial" w:hAnsi="Arial" w:cs="Arial"/>
          <w:sz w:val="28"/>
          <w:szCs w:val="28"/>
        </w:rPr>
        <w:t>ы</w:t>
      </w:r>
      <w:r w:rsidRPr="00F625B1">
        <w:rPr>
          <w:rFonts w:ascii="Arial" w:hAnsi="Arial" w:cs="Arial"/>
          <w:sz w:val="28"/>
          <w:szCs w:val="28"/>
        </w:rPr>
        <w:t xml:space="preserve"> зависимости кулоновских сил от размерности пространства.</w:t>
      </w:r>
      <w:r>
        <w:rPr>
          <w:rFonts w:ascii="Arial" w:hAnsi="Arial" w:cs="Arial"/>
          <w:sz w:val="28"/>
          <w:szCs w:val="28"/>
        </w:rPr>
        <w:t xml:space="preserve"> В 4-пространстве силы кончаются </w:t>
      </w:r>
      <w:r w:rsidRPr="005D7701">
        <w:rPr>
          <w:rFonts w:ascii="Arial" w:hAnsi="Arial" w:cs="Arial"/>
          <w:i/>
          <w:sz w:val="28"/>
          <w:szCs w:val="28"/>
        </w:rPr>
        <w:t>сразу</w:t>
      </w:r>
      <w:r>
        <w:rPr>
          <w:rFonts w:ascii="Arial" w:hAnsi="Arial" w:cs="Arial"/>
          <w:sz w:val="28"/>
          <w:szCs w:val="28"/>
        </w:rPr>
        <w:t xml:space="preserve"> у его границы, а волны – это действие упругих сил.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F625B1">
        <w:rPr>
          <w:rFonts w:ascii="Arial" w:hAnsi="Arial" w:cs="Arial"/>
          <w:sz w:val="28"/>
          <w:szCs w:val="28"/>
        </w:rPr>
        <w:t>С протоном и электроном то же самое.</w:t>
      </w:r>
      <w:r>
        <w:rPr>
          <w:rFonts w:ascii="Arial" w:hAnsi="Arial" w:cs="Arial"/>
          <w:sz w:val="28"/>
          <w:szCs w:val="28"/>
        </w:rPr>
        <w:t xml:space="preserve"> Но здесь другие тонкости. Потенциал Юкавы </w:t>
      </w:r>
      <w:r w:rsidRPr="00837835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837835">
        <w:rPr>
          <w:rFonts w:asciiTheme="majorHAnsi" w:hAnsiTheme="majorHAnsi" w:cs="Arial"/>
          <w:sz w:val="28"/>
          <w:szCs w:val="28"/>
        </w:rPr>
        <w:t xml:space="preserve"> ~ </w:t>
      </w:r>
      <w:r w:rsidRPr="00837835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837835">
        <w:rPr>
          <w:rFonts w:asciiTheme="majorHAnsi" w:hAnsiTheme="majorHAnsi" w:cs="Arial"/>
          <w:sz w:val="28"/>
          <w:szCs w:val="28"/>
          <w:vertAlign w:val="superscript"/>
        </w:rPr>
        <w:t>–</w:t>
      </w:r>
      <w:r w:rsidRPr="00837835">
        <w:rPr>
          <w:rFonts w:asciiTheme="majorHAnsi" w:hAnsiTheme="majorHAnsi" w:cs="Arial"/>
          <w:sz w:val="28"/>
          <w:szCs w:val="28"/>
          <w:vertAlign w:val="superscript"/>
          <w:lang w:val="en-US"/>
        </w:rPr>
        <w:t>α</w:t>
      </w:r>
      <w:r w:rsidRPr="00837835">
        <w:rPr>
          <w:rFonts w:asciiTheme="majorHAnsi" w:hAnsiTheme="majorHAnsi" w:cs="Arial"/>
          <w:i/>
          <w:sz w:val="28"/>
          <w:szCs w:val="28"/>
          <w:vertAlign w:val="superscript"/>
          <w:lang w:val="en-US"/>
        </w:rPr>
        <w:t>r</w:t>
      </w:r>
      <w:r w:rsidRPr="00837835">
        <w:rPr>
          <w:rFonts w:asciiTheme="majorHAnsi" w:hAnsiTheme="majorHAnsi" w:cs="Arial"/>
          <w:sz w:val="28"/>
          <w:szCs w:val="28"/>
        </w:rPr>
        <w:t>/</w:t>
      </w:r>
      <w:r w:rsidRPr="00837835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83783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введен для ядерных сил, убывающих с ра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стоянием. Для потенциала в 4-мерном пространстве можно ввести функцию вида </w:t>
      </w:r>
      <w:r w:rsidRPr="00837835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837835">
        <w:rPr>
          <w:rFonts w:asciiTheme="majorHAnsi" w:hAnsiTheme="majorHAnsi" w:cs="Arial"/>
          <w:sz w:val="28"/>
          <w:szCs w:val="28"/>
        </w:rPr>
        <w:t xml:space="preserve"> ~ </w:t>
      </w:r>
      <w:r w:rsidRPr="00837835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837835">
        <w:rPr>
          <w:rFonts w:asciiTheme="majorHAnsi" w:hAnsiTheme="majorHAnsi" w:cs="Arial"/>
          <w:sz w:val="28"/>
          <w:szCs w:val="28"/>
          <w:vertAlign w:val="superscript"/>
        </w:rPr>
        <w:t>–</w:t>
      </w:r>
      <w:r w:rsidR="00EA2233">
        <w:rPr>
          <w:rFonts w:ascii="Cambria Math" w:hAnsi="Cambria Math" w:cs="Arial"/>
          <w:sz w:val="28"/>
          <w:szCs w:val="28"/>
          <w:vertAlign w:val="superscript"/>
          <w:lang w:val="en-US"/>
        </w:rPr>
        <w:t>θ</w:t>
      </w:r>
      <w:r w:rsidRPr="00837835">
        <w:rPr>
          <w:rFonts w:asciiTheme="majorHAnsi" w:hAnsiTheme="majorHAnsi" w:cs="Arial"/>
          <w:i/>
          <w:sz w:val="28"/>
          <w:szCs w:val="28"/>
          <w:vertAlign w:val="superscript"/>
          <w:lang w:val="en-US"/>
        </w:rPr>
        <w:t>r</w:t>
      </w:r>
      <w:r w:rsidRPr="00837835">
        <w:rPr>
          <w:rFonts w:asciiTheme="majorHAnsi" w:hAnsiTheme="majorHAnsi" w:cs="Arial"/>
          <w:sz w:val="28"/>
          <w:szCs w:val="28"/>
        </w:rPr>
        <w:t>/</w:t>
      </w:r>
      <w:r w:rsidRPr="00837835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837835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Существенный момент – изменение выражения для потенциальной энергии в поле 4-мерного потенциала.</w:t>
      </w:r>
      <w:r w:rsidRPr="0083783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Ряд </w:t>
      </w:r>
      <w:r w:rsidRPr="005D7701">
        <w:rPr>
          <w:rFonts w:ascii="Arial" w:hAnsi="Arial" w:cs="Arial"/>
          <w:sz w:val="28"/>
          <w:szCs w:val="28"/>
        </w:rPr>
        <w:t>…</w:t>
      </w:r>
      <w:r w:rsidRPr="005D7701">
        <w:rPr>
          <w:rFonts w:asciiTheme="majorHAnsi" w:hAnsiTheme="majorHAnsi"/>
          <w:i/>
          <w:sz w:val="28"/>
          <w:szCs w:val="28"/>
          <w:lang w:val="en-US"/>
        </w:rPr>
        <w:t>r</w:t>
      </w:r>
      <w:r w:rsidRPr="005D7701">
        <w:rPr>
          <w:rFonts w:asciiTheme="majorHAnsi" w:hAnsiTheme="majorHAnsi" w:cs="Arial"/>
          <w:sz w:val="16"/>
          <w:szCs w:val="16"/>
        </w:rPr>
        <w:t xml:space="preserve"> </w:t>
      </w:r>
      <w:r w:rsidRPr="005D7701">
        <w:rPr>
          <w:rFonts w:asciiTheme="majorHAnsi" w:hAnsiTheme="majorHAnsi" w:cs="Arial"/>
          <w:sz w:val="28"/>
          <w:szCs w:val="28"/>
          <w:lang w:val="en-US"/>
        </w:rPr>
        <w:t>ln</w:t>
      </w:r>
      <w:r w:rsidRPr="005D7701">
        <w:rPr>
          <w:rFonts w:asciiTheme="majorHAnsi" w:hAnsiTheme="majorHAnsi" w:cs="Arial"/>
          <w:sz w:val="16"/>
          <w:szCs w:val="16"/>
        </w:rPr>
        <w:t xml:space="preserve"> </w:t>
      </w:r>
      <w:r w:rsidRPr="005D7701">
        <w:rPr>
          <w:rFonts w:asciiTheme="majorHAnsi" w:hAnsiTheme="majorHAnsi"/>
          <w:i/>
          <w:sz w:val="28"/>
          <w:szCs w:val="28"/>
          <w:lang w:val="en-US"/>
        </w:rPr>
        <w:t>r</w:t>
      </w:r>
      <w:r w:rsidRPr="005D7701">
        <w:rPr>
          <w:rFonts w:asciiTheme="majorHAnsi" w:hAnsiTheme="majorHAnsi" w:cs="Arial"/>
          <w:sz w:val="28"/>
          <w:szCs w:val="28"/>
        </w:rPr>
        <w:t xml:space="preserve"> – </w:t>
      </w:r>
      <w:r w:rsidRPr="005D770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5D7701">
        <w:rPr>
          <w:rFonts w:asciiTheme="majorHAnsi" w:hAnsiTheme="majorHAnsi" w:cs="Arial"/>
          <w:sz w:val="28"/>
          <w:szCs w:val="28"/>
        </w:rPr>
        <w:t xml:space="preserve">, </w:t>
      </w:r>
      <w:r w:rsidRPr="005D7701">
        <w:rPr>
          <w:rFonts w:asciiTheme="majorHAnsi" w:hAnsiTheme="majorHAnsi" w:cs="Arial"/>
          <w:sz w:val="28"/>
          <w:szCs w:val="28"/>
          <w:lang w:val="en-US"/>
        </w:rPr>
        <w:t>ln</w:t>
      </w:r>
      <w:r w:rsidRPr="005D7701">
        <w:rPr>
          <w:rFonts w:asciiTheme="majorHAnsi" w:hAnsiTheme="majorHAnsi" w:cs="Arial"/>
          <w:sz w:val="16"/>
          <w:szCs w:val="16"/>
        </w:rPr>
        <w:t xml:space="preserve"> </w:t>
      </w:r>
      <w:r w:rsidRPr="005D7701">
        <w:rPr>
          <w:rFonts w:asciiTheme="majorHAnsi" w:hAnsiTheme="majorHAnsi" w:cs="Arial"/>
          <w:sz w:val="28"/>
          <w:szCs w:val="28"/>
          <w:lang w:val="en-US"/>
        </w:rPr>
        <w:t>r</w:t>
      </w:r>
      <w:r w:rsidRPr="005D7701">
        <w:rPr>
          <w:rFonts w:asciiTheme="majorHAnsi" w:hAnsiTheme="majorHAnsi" w:cs="Arial"/>
          <w:sz w:val="28"/>
          <w:szCs w:val="28"/>
        </w:rPr>
        <w:t>, 1/</w:t>
      </w:r>
      <w:r w:rsidRPr="005D770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5D7701">
        <w:rPr>
          <w:rFonts w:asciiTheme="majorHAnsi" w:hAnsiTheme="majorHAnsi" w:cs="Arial"/>
          <w:sz w:val="28"/>
          <w:szCs w:val="28"/>
        </w:rPr>
        <w:t>, 1/</w:t>
      </w:r>
      <w:r w:rsidRPr="005D770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5D7701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5D7701">
        <w:rPr>
          <w:rFonts w:ascii="Arial" w:hAnsi="Arial" w:cs="Arial"/>
          <w:sz w:val="28"/>
          <w:szCs w:val="28"/>
        </w:rPr>
        <w:t xml:space="preserve">… </w:t>
      </w:r>
      <w:r>
        <w:rPr>
          <w:rFonts w:ascii="Arial" w:hAnsi="Arial" w:cs="Arial"/>
          <w:sz w:val="28"/>
          <w:szCs w:val="28"/>
        </w:rPr>
        <w:t xml:space="preserve">образован производными (без учета знака). Ряд </w:t>
      </w:r>
      <w:r w:rsidRPr="005D7701">
        <w:rPr>
          <w:rFonts w:ascii="Arial" w:hAnsi="Arial" w:cs="Arial"/>
          <w:sz w:val="28"/>
          <w:szCs w:val="28"/>
        </w:rPr>
        <w:t>…</w:t>
      </w:r>
      <w:r w:rsidRPr="005D770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5D7701">
        <w:rPr>
          <w:rFonts w:ascii="Arial" w:hAnsi="Arial" w:cs="Arial"/>
          <w:sz w:val="28"/>
          <w:szCs w:val="28"/>
          <w:vertAlign w:val="superscript"/>
        </w:rPr>
        <w:t>2</w:t>
      </w:r>
      <w:r w:rsidRPr="005D7701">
        <w:rPr>
          <w:rFonts w:ascii="Arial" w:hAnsi="Arial" w:cs="Arial"/>
          <w:sz w:val="28"/>
          <w:szCs w:val="28"/>
        </w:rPr>
        <w:t xml:space="preserve">, </w:t>
      </w:r>
      <w:r w:rsidRPr="005D770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5D7701">
        <w:rPr>
          <w:rFonts w:ascii="Arial" w:hAnsi="Arial" w:cs="Arial"/>
          <w:sz w:val="28"/>
          <w:szCs w:val="28"/>
        </w:rPr>
        <w:t xml:space="preserve">, </w:t>
      </w:r>
      <w:r w:rsidRPr="005D7701">
        <w:rPr>
          <w:rFonts w:asciiTheme="majorHAnsi" w:hAnsiTheme="majorHAnsi" w:cs="Arial"/>
          <w:sz w:val="28"/>
          <w:szCs w:val="28"/>
        </w:rPr>
        <w:t>1</w:t>
      </w:r>
      <w:r w:rsidRPr="005D7701">
        <w:rPr>
          <w:rFonts w:ascii="Arial" w:hAnsi="Arial" w:cs="Arial"/>
          <w:sz w:val="28"/>
          <w:szCs w:val="28"/>
        </w:rPr>
        <w:t xml:space="preserve">, </w:t>
      </w:r>
      <w:r w:rsidRPr="004E37D1">
        <w:rPr>
          <w:rFonts w:asciiTheme="majorHAnsi" w:hAnsiTheme="majorHAnsi" w:cs="Arial"/>
          <w:sz w:val="28"/>
          <w:szCs w:val="28"/>
        </w:rPr>
        <w:t>{</w:t>
      </w:r>
      <w:r w:rsidRPr="005D7701">
        <w:rPr>
          <w:rFonts w:asciiTheme="majorHAnsi" w:hAnsiTheme="majorHAnsi" w:cs="Arial"/>
          <w:sz w:val="28"/>
          <w:szCs w:val="28"/>
        </w:rPr>
        <w:t>–</w:t>
      </w:r>
      <w:r w:rsidRPr="005D7701">
        <w:rPr>
          <w:rFonts w:asciiTheme="majorHAnsi" w:hAnsiTheme="majorHAnsi" w:cs="Arial"/>
          <w:sz w:val="28"/>
          <w:szCs w:val="28"/>
          <w:lang w:val="en-US"/>
        </w:rPr>
        <w:t>ln</w:t>
      </w:r>
      <w:r w:rsidRPr="005D7701">
        <w:rPr>
          <w:rFonts w:asciiTheme="majorHAnsi" w:hAnsiTheme="majorHAnsi" w:cs="Arial"/>
          <w:sz w:val="28"/>
          <w:szCs w:val="28"/>
        </w:rPr>
        <w:t xml:space="preserve"> </w:t>
      </w:r>
      <w:r w:rsidRPr="005D770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4E37D1">
        <w:rPr>
          <w:rFonts w:asciiTheme="majorHAnsi" w:hAnsiTheme="majorHAnsi" w:cs="Arial"/>
          <w:sz w:val="28"/>
          <w:szCs w:val="28"/>
        </w:rPr>
        <w:t>}</w:t>
      </w:r>
      <w:r w:rsidRPr="005D7701">
        <w:rPr>
          <w:rFonts w:ascii="Arial" w:hAnsi="Arial" w:cs="Arial"/>
          <w:sz w:val="28"/>
          <w:szCs w:val="28"/>
        </w:rPr>
        <w:t xml:space="preserve">, </w:t>
      </w:r>
      <w:r w:rsidRPr="005D7701">
        <w:rPr>
          <w:rFonts w:asciiTheme="majorHAnsi" w:hAnsiTheme="majorHAnsi" w:cs="Arial"/>
          <w:sz w:val="28"/>
          <w:szCs w:val="28"/>
        </w:rPr>
        <w:t>1/</w:t>
      </w:r>
      <w:r w:rsidRPr="005D770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5D7701">
        <w:rPr>
          <w:rFonts w:ascii="Arial" w:hAnsi="Arial" w:cs="Arial"/>
          <w:sz w:val="28"/>
          <w:szCs w:val="28"/>
        </w:rPr>
        <w:t xml:space="preserve">, </w:t>
      </w:r>
      <w:r w:rsidRPr="005D7701">
        <w:rPr>
          <w:rFonts w:asciiTheme="majorHAnsi" w:hAnsiTheme="majorHAnsi" w:cs="Arial"/>
          <w:sz w:val="28"/>
          <w:szCs w:val="28"/>
        </w:rPr>
        <w:t>1/</w:t>
      </w:r>
      <w:r w:rsidRPr="005D770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5D7701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>…</w:t>
      </w:r>
      <w:r w:rsidRPr="005D770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образован степенями </w:t>
      </w:r>
      <w:r w:rsidRPr="004E37D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4E37D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 учетом или без учета </w:t>
      </w:r>
      <w:r w:rsidRPr="004E37D1">
        <w:rPr>
          <w:rFonts w:asciiTheme="majorHAnsi" w:hAnsiTheme="majorHAnsi" w:cs="Arial"/>
          <w:sz w:val="28"/>
          <w:szCs w:val="28"/>
          <w:lang w:val="en-US"/>
        </w:rPr>
        <w:t>ln</w:t>
      </w:r>
      <w:r w:rsidRPr="004E37D1">
        <w:rPr>
          <w:rFonts w:ascii="Arial" w:hAnsi="Arial" w:cs="Arial"/>
          <w:sz w:val="28"/>
          <w:szCs w:val="28"/>
        </w:rPr>
        <w:t xml:space="preserve"> </w:t>
      </w:r>
      <w:r w:rsidRPr="004E37D1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4E37D1">
        <w:rPr>
          <w:rFonts w:ascii="Arial" w:hAnsi="Arial" w:cs="Arial"/>
          <w:sz w:val="28"/>
          <w:szCs w:val="28"/>
        </w:rPr>
        <w:t>.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Единое (эфир) проявляется во множественном (3-мерный мир дв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жения) и, напротив, множественное (эфирная оболочка) имеет происх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ждение из Единого (из эфира).</w:t>
      </w:r>
      <w:proofErr w:type="gramEnd"/>
      <w:r>
        <w:rPr>
          <w:rFonts w:ascii="Arial" w:hAnsi="Arial" w:cs="Arial"/>
          <w:sz w:val="28"/>
          <w:szCs w:val="28"/>
        </w:rPr>
        <w:t xml:space="preserve"> В частном случае, если следовать гип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тезе существования шарообразного эфирного тела </w:t>
      </w:r>
      <w:r w:rsidRPr="00611C3E">
        <w:rPr>
          <w:rFonts w:asciiTheme="majorHAnsi" w:hAnsiTheme="majorHAnsi" w:cs="Arial"/>
          <w:sz w:val="28"/>
          <w:szCs w:val="28"/>
        </w:rPr>
        <w:t>Ξ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611C3E">
        <w:rPr>
          <w:rFonts w:ascii="Arial" w:hAnsi="Arial" w:cs="Arial"/>
          <w:sz w:val="28"/>
          <w:szCs w:val="28"/>
        </w:rPr>
        <w:t xml:space="preserve">и </w:t>
      </w:r>
      <w:r>
        <w:rPr>
          <w:rFonts w:ascii="Arial" w:hAnsi="Arial" w:cs="Arial"/>
          <w:sz w:val="28"/>
          <w:szCs w:val="28"/>
        </w:rPr>
        <w:t>учес</w:t>
      </w:r>
      <w:r w:rsidRPr="00611C3E">
        <w:rPr>
          <w:rFonts w:ascii="Arial" w:hAnsi="Arial" w:cs="Arial"/>
          <w:sz w:val="28"/>
          <w:szCs w:val="28"/>
        </w:rPr>
        <w:t>ть результ</w:t>
      </w:r>
      <w:r w:rsidRPr="00611C3E">
        <w:rPr>
          <w:rFonts w:ascii="Arial" w:hAnsi="Arial" w:cs="Arial"/>
          <w:sz w:val="28"/>
          <w:szCs w:val="28"/>
        </w:rPr>
        <w:t>а</w:t>
      </w:r>
      <w:r w:rsidRPr="00611C3E">
        <w:rPr>
          <w:rFonts w:ascii="Arial" w:hAnsi="Arial" w:cs="Arial"/>
          <w:sz w:val="28"/>
          <w:szCs w:val="28"/>
        </w:rPr>
        <w:t xml:space="preserve">ты классической квантовой теории, касающиеся туннельного эффекта, </w:t>
      </w:r>
      <w:r>
        <w:rPr>
          <w:rFonts w:ascii="Arial" w:hAnsi="Arial" w:cs="Arial"/>
          <w:sz w:val="28"/>
          <w:szCs w:val="28"/>
        </w:rPr>
        <w:t xml:space="preserve">то напрашивается формулировка следующего </w:t>
      </w:r>
      <w:r w:rsidR="005667E9">
        <w:rPr>
          <w:rFonts w:ascii="Arial" w:hAnsi="Arial" w:cs="Arial"/>
          <w:sz w:val="28"/>
          <w:szCs w:val="28"/>
        </w:rPr>
        <w:t xml:space="preserve">конструктивного </w:t>
      </w:r>
      <w:r>
        <w:rPr>
          <w:rFonts w:ascii="Arial" w:hAnsi="Arial" w:cs="Arial"/>
          <w:sz w:val="28"/>
          <w:szCs w:val="28"/>
        </w:rPr>
        <w:t>утве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ждения</w:t>
      </w:r>
      <w:r w:rsidR="005667E9">
        <w:rPr>
          <w:rFonts w:ascii="Arial" w:hAnsi="Arial" w:cs="Arial"/>
          <w:sz w:val="28"/>
          <w:szCs w:val="28"/>
        </w:rPr>
        <w:t xml:space="preserve"> о формировании начальных неоднородностей</w:t>
      </w:r>
      <w:r>
        <w:rPr>
          <w:rFonts w:ascii="Arial" w:hAnsi="Arial" w:cs="Arial"/>
          <w:sz w:val="28"/>
          <w:szCs w:val="28"/>
        </w:rPr>
        <w:t>: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47279">
        <w:rPr>
          <w:rFonts w:ascii="Arial" w:hAnsi="Arial" w:cs="Arial"/>
          <w:sz w:val="28"/>
          <w:szCs w:val="28"/>
          <w:u w:val="single"/>
        </w:rPr>
        <w:lastRenderedPageBreak/>
        <w:t>Теорема пузырьковых эфирных вкраплений</w:t>
      </w:r>
      <w:r>
        <w:rPr>
          <w:rFonts w:ascii="Arial" w:hAnsi="Arial" w:cs="Arial"/>
          <w:sz w:val="28"/>
          <w:szCs w:val="28"/>
        </w:rPr>
        <w:t xml:space="preserve">. Эфирное тело </w:t>
      </w:r>
      <w:r w:rsidRPr="00611C3E">
        <w:rPr>
          <w:rFonts w:asciiTheme="majorHAnsi" w:hAnsiTheme="majorHAnsi" w:cs="Arial"/>
          <w:sz w:val="28"/>
          <w:szCs w:val="28"/>
        </w:rPr>
        <w:t>Ξ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окр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жено как своими шаровидными каплями аттоскопического </w:t>
      </w:r>
      <w:r w:rsidRPr="00C64536">
        <w:rPr>
          <w:rFonts w:ascii="MS Mincho" w:eastAsia="MS Mincho" w:hAnsi="MS Mincho" w:cs="Arial" w:hint="eastAsia"/>
          <w:sz w:val="28"/>
          <w:szCs w:val="28"/>
        </w:rPr>
        <w:t>∧</w:t>
      </w:r>
      <w:r w:rsidRPr="00214006">
        <w:rPr>
          <w:rFonts w:eastAsiaTheme="minorEastAsia"/>
          <w:sz w:val="28"/>
          <w:szCs w:val="28"/>
        </w:rPr>
        <w:t>/</w:t>
      </w:r>
      <w:r w:rsidRPr="00C64536">
        <w:rPr>
          <w:rFonts w:ascii="MS Mincho" w:eastAsia="MS Mincho" w:hAnsi="MS Mincho" w:cs="Arial" w:hint="eastAsia"/>
          <w:sz w:val="28"/>
          <w:szCs w:val="28"/>
        </w:rPr>
        <w:t>∨</w:t>
      </w:r>
      <w:r>
        <w:rPr>
          <w:rFonts w:ascii="Arial" w:hAnsi="Arial" w:cs="Arial"/>
          <w:sz w:val="28"/>
          <w:szCs w:val="28"/>
        </w:rPr>
        <w:t xml:space="preserve"> макр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скопического размера, так и включает компактные области, отпочкова</w:t>
      </w:r>
      <w:r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шиеся от </w:t>
      </w:r>
      <w:r w:rsidR="002D41EF">
        <w:rPr>
          <w:rFonts w:ascii="Arial" w:hAnsi="Arial" w:cs="Arial"/>
          <w:sz w:val="28"/>
          <w:szCs w:val="28"/>
        </w:rPr>
        <w:t>ограничи</w:t>
      </w:r>
      <w:r>
        <w:rPr>
          <w:rFonts w:ascii="Arial" w:hAnsi="Arial" w:cs="Arial"/>
          <w:sz w:val="28"/>
          <w:szCs w:val="28"/>
        </w:rPr>
        <w:t xml:space="preserve">вающего его 3-мерного пространства.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47279">
        <w:rPr>
          <w:rFonts w:ascii="Arial" w:hAnsi="Arial" w:cs="Arial"/>
          <w:sz w:val="28"/>
          <w:szCs w:val="28"/>
          <w:u w:val="single"/>
        </w:rPr>
        <w:t>Следствие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 w:rsidRPr="00147279">
        <w:rPr>
          <w:rFonts w:ascii="Arial" w:hAnsi="Arial" w:cs="Arial"/>
          <w:sz w:val="28"/>
          <w:szCs w:val="28"/>
          <w:u w:val="single"/>
        </w:rPr>
        <w:t>1</w:t>
      </w:r>
      <w:r>
        <w:rPr>
          <w:rFonts w:ascii="Arial" w:hAnsi="Arial" w:cs="Arial"/>
          <w:sz w:val="28"/>
          <w:szCs w:val="28"/>
        </w:rPr>
        <w:t xml:space="preserve">. В ядрах галактик, звезд и планет могут существовать связные эфирные области.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47279">
        <w:rPr>
          <w:rFonts w:ascii="Arial" w:hAnsi="Arial" w:cs="Arial"/>
          <w:sz w:val="28"/>
          <w:szCs w:val="28"/>
          <w:u w:val="single"/>
        </w:rPr>
        <w:t>Следствие 2</w:t>
      </w:r>
      <w:r>
        <w:rPr>
          <w:rFonts w:ascii="Arial" w:hAnsi="Arial" w:cs="Arial"/>
          <w:sz w:val="28"/>
          <w:szCs w:val="28"/>
        </w:rPr>
        <w:t>.</w:t>
      </w:r>
      <w:r w:rsidRPr="00611C3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Компактные области антагонистических корпускул м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гут устойчиво существовать благодаря их (частичному) погружению в микроскопический эфирный пузырь (гранулу). </w:t>
      </w:r>
    </w:p>
    <w:p w:rsidR="002E674B" w:rsidRPr="00611C3E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47279">
        <w:rPr>
          <w:rFonts w:ascii="Arial" w:hAnsi="Arial" w:cs="Arial"/>
          <w:sz w:val="28"/>
          <w:szCs w:val="28"/>
          <w:u w:val="single"/>
        </w:rPr>
        <w:t xml:space="preserve">Следствие </w:t>
      </w:r>
      <w:r>
        <w:rPr>
          <w:rFonts w:ascii="Arial" w:hAnsi="Arial" w:cs="Arial"/>
          <w:sz w:val="28"/>
          <w:szCs w:val="28"/>
          <w:u w:val="single"/>
        </w:rPr>
        <w:t>3</w:t>
      </w:r>
      <w:r>
        <w:rPr>
          <w:rFonts w:ascii="Arial" w:hAnsi="Arial" w:cs="Arial"/>
          <w:sz w:val="28"/>
          <w:szCs w:val="28"/>
        </w:rPr>
        <w:t xml:space="preserve">. В эфирном теле </w:t>
      </w:r>
      <w:r w:rsidRPr="00214006">
        <w:rPr>
          <w:rFonts w:asciiTheme="majorHAnsi" w:hAnsiTheme="majorHAnsi" w:cs="Arial"/>
          <w:sz w:val="28"/>
          <w:szCs w:val="28"/>
        </w:rPr>
        <w:t>Ξ</w:t>
      </w:r>
      <w:r>
        <w:rPr>
          <w:rFonts w:ascii="Arial" w:hAnsi="Arial" w:cs="Arial"/>
          <w:sz w:val="28"/>
          <w:szCs w:val="28"/>
        </w:rPr>
        <w:t xml:space="preserve"> существуют компактные замкнутые области 3-мерного пространства, дрейфующие </w:t>
      </w:r>
      <w:r w:rsidRPr="00214006">
        <w:rPr>
          <w:rFonts w:ascii="Arial" w:hAnsi="Arial" w:cs="Arial"/>
          <w:i/>
          <w:sz w:val="28"/>
          <w:szCs w:val="28"/>
        </w:rPr>
        <w:t>вдоль</w:t>
      </w:r>
      <w:r>
        <w:rPr>
          <w:rFonts w:ascii="Arial" w:hAnsi="Arial" w:cs="Arial"/>
          <w:sz w:val="28"/>
          <w:szCs w:val="28"/>
        </w:rPr>
        <w:t xml:space="preserve"> </w:t>
      </w:r>
      <w:r w:rsidRPr="00214006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214006">
        <w:rPr>
          <w:rFonts w:ascii="Arial" w:hAnsi="Arial" w:cs="Arial"/>
          <w:sz w:val="28"/>
          <w:szCs w:val="28"/>
          <w:vertAlign w:val="subscript"/>
        </w:rPr>
        <w:t>3</w:t>
      </w:r>
      <w:r w:rsidRPr="00214006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Интерес представляют результаты</w:t>
      </w:r>
      <w:r w:rsidRPr="00837835">
        <w:rPr>
          <w:rFonts w:ascii="Arial" w:hAnsi="Arial" w:cs="Arial"/>
          <w:sz w:val="28"/>
          <w:szCs w:val="28"/>
        </w:rPr>
        <w:t xml:space="preserve"> </w:t>
      </w:r>
      <w:r w:rsidRPr="005D7701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>93, сс. 17 – 39</w:t>
      </w:r>
      <w:r w:rsidRPr="005D7701">
        <w:rPr>
          <w:rFonts w:ascii="Arial" w:hAnsi="Arial" w:cs="Arial"/>
          <w:sz w:val="28"/>
          <w:szCs w:val="28"/>
        </w:rPr>
        <w:t>]</w:t>
      </w:r>
      <w:r w:rsidRPr="00837835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а именно: </w:t>
      </w:r>
      <w:r w:rsidRPr="00837835">
        <w:rPr>
          <w:rFonts w:ascii="Arial" w:hAnsi="Arial" w:cs="Arial"/>
          <w:sz w:val="28"/>
          <w:szCs w:val="28"/>
        </w:rPr>
        <w:t>какие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EE1B8A">
        <w:rPr>
          <w:rFonts w:ascii="Arial" w:hAnsi="Arial" w:cs="Arial"/>
          <w:sz w:val="28"/>
          <w:szCs w:val="28"/>
        </w:rPr>
        <w:t xml:space="preserve">еще </w:t>
      </w:r>
      <w:r w:rsidRPr="00837835">
        <w:rPr>
          <w:rFonts w:ascii="Arial" w:hAnsi="Arial" w:cs="Arial"/>
          <w:sz w:val="28"/>
          <w:szCs w:val="28"/>
        </w:rPr>
        <w:t xml:space="preserve">фигуры </w:t>
      </w:r>
      <w:r>
        <w:rPr>
          <w:rFonts w:ascii="Arial" w:hAnsi="Arial" w:cs="Arial"/>
          <w:sz w:val="28"/>
          <w:szCs w:val="28"/>
        </w:rPr>
        <w:t>могут иметь место</w:t>
      </w:r>
      <w:r w:rsidRPr="0083783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вблизи</w:t>
      </w:r>
      <w:r w:rsidRPr="00837835">
        <w:rPr>
          <w:rFonts w:ascii="Arial" w:hAnsi="Arial" w:cs="Arial"/>
          <w:sz w:val="28"/>
          <w:szCs w:val="28"/>
        </w:rPr>
        <w:t xml:space="preserve"> границ</w:t>
      </w:r>
      <w:r>
        <w:rPr>
          <w:rFonts w:ascii="Arial" w:hAnsi="Arial" w:cs="Arial"/>
          <w:sz w:val="28"/>
          <w:szCs w:val="28"/>
        </w:rPr>
        <w:t>ы</w:t>
      </w:r>
      <w:r w:rsidRPr="0083783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четырех</w:t>
      </w:r>
      <w:r w:rsidRPr="00837835">
        <w:rPr>
          <w:rFonts w:ascii="Arial" w:hAnsi="Arial" w:cs="Arial"/>
          <w:sz w:val="28"/>
          <w:szCs w:val="28"/>
        </w:rPr>
        <w:t>мерного пр</w:t>
      </w:r>
      <w:r w:rsidRPr="00837835">
        <w:rPr>
          <w:rFonts w:ascii="Arial" w:hAnsi="Arial" w:cs="Arial"/>
          <w:sz w:val="28"/>
          <w:szCs w:val="28"/>
        </w:rPr>
        <w:t>о</w:t>
      </w:r>
      <w:r w:rsidRPr="00837835">
        <w:rPr>
          <w:rFonts w:ascii="Arial" w:hAnsi="Arial" w:cs="Arial"/>
          <w:sz w:val="28"/>
          <w:szCs w:val="28"/>
        </w:rPr>
        <w:t>странства</w:t>
      </w:r>
      <w:r>
        <w:rPr>
          <w:rFonts w:ascii="Arial" w:hAnsi="Arial" w:cs="Arial"/>
          <w:sz w:val="28"/>
          <w:szCs w:val="28"/>
        </w:rPr>
        <w:t xml:space="preserve"> – кроме гладких выпуклых тел</w:t>
      </w:r>
      <w:r w:rsidRPr="00837835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Pr="00837835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 xml:space="preserve"> </w:t>
      </w:r>
    </w:p>
    <w:p w:rsidR="002E674B" w:rsidRPr="00885400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Интервал, образованный из элементарного приращения в 5-мерном пространстве </w:t>
      </w:r>
      <w:r>
        <w:rPr>
          <w:rFonts w:ascii="Arial" w:hAnsi="Arial" w:cs="Arial"/>
          <w:sz w:val="28"/>
          <w:szCs w:val="28"/>
          <w:lang w:val="en-US"/>
        </w:rPr>
        <w:t>d</w:t>
      </w:r>
      <w:r w:rsidRPr="00986733">
        <w:rPr>
          <w:rFonts w:ascii="Arial" w:hAnsi="Arial" w:cs="Arial"/>
          <w:i/>
          <w:sz w:val="28"/>
          <w:szCs w:val="28"/>
          <w:lang w:val="en-US"/>
        </w:rPr>
        <w:t>s</w:t>
      </w:r>
      <w:r w:rsidRPr="00986733">
        <w:rPr>
          <w:rFonts w:ascii="Arial" w:hAnsi="Arial" w:cs="Arial"/>
          <w:sz w:val="28"/>
          <w:szCs w:val="28"/>
        </w:rPr>
        <w:t xml:space="preserve"> </w:t>
      </w:r>
      <w:r w:rsidRPr="00986733">
        <w:rPr>
          <w:rFonts w:asciiTheme="majorHAnsi" w:hAnsiTheme="majorHAnsi" w:cs="Arial"/>
          <w:sz w:val="28"/>
          <w:szCs w:val="28"/>
        </w:rPr>
        <w:t xml:space="preserve">= </w:t>
      </w:r>
      <w:r w:rsidRPr="00986733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986733">
        <w:rPr>
          <w:rFonts w:asciiTheme="majorHAnsi" w:hAnsiTheme="majorHAnsi" w:cs="Arial"/>
          <w:sz w:val="28"/>
          <w:szCs w:val="28"/>
          <w:lang w:val="en-US"/>
        </w:rPr>
        <w:t>d</w:t>
      </w:r>
      <w:r w:rsidRPr="0098673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986733">
        <w:rPr>
          <w:rFonts w:asciiTheme="majorHAnsi" w:hAnsiTheme="majorHAnsi" w:cs="Arial"/>
          <w:sz w:val="28"/>
          <w:szCs w:val="28"/>
        </w:rPr>
        <w:t xml:space="preserve"> + </w:t>
      </w:r>
      <w:r w:rsidRPr="00986733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986733">
        <w:rPr>
          <w:rFonts w:asciiTheme="majorHAnsi" w:hAnsiTheme="majorHAnsi" w:cs="Arial"/>
          <w:sz w:val="28"/>
          <w:szCs w:val="28"/>
          <w:lang w:val="en-US"/>
        </w:rPr>
        <w:t>d</w:t>
      </w:r>
      <w:r w:rsidRPr="00986733">
        <w:rPr>
          <w:i/>
          <w:sz w:val="28"/>
          <w:szCs w:val="28"/>
          <w:lang w:val="en-US"/>
        </w:rPr>
        <w:t>x</w:t>
      </w:r>
      <w:r w:rsidRPr="00986733">
        <w:rPr>
          <w:rFonts w:asciiTheme="majorHAnsi" w:hAnsiTheme="majorHAnsi" w:cs="Arial"/>
          <w:sz w:val="28"/>
          <w:szCs w:val="28"/>
        </w:rPr>
        <w:t xml:space="preserve"> + </w:t>
      </w:r>
      <w:r w:rsidRPr="00986733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986733">
        <w:rPr>
          <w:rFonts w:asciiTheme="majorHAnsi" w:hAnsiTheme="majorHAnsi" w:cs="Arial"/>
          <w:sz w:val="28"/>
          <w:szCs w:val="28"/>
          <w:lang w:val="en-US"/>
        </w:rPr>
        <w:t>d</w:t>
      </w:r>
      <w:r w:rsidRPr="00986733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986733">
        <w:rPr>
          <w:rFonts w:asciiTheme="majorHAnsi" w:hAnsiTheme="majorHAnsi" w:cs="Arial"/>
          <w:sz w:val="28"/>
          <w:szCs w:val="28"/>
        </w:rPr>
        <w:t xml:space="preserve"> + </w:t>
      </w:r>
      <w:r w:rsidRPr="00986733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986733">
        <w:rPr>
          <w:rFonts w:asciiTheme="majorHAnsi" w:hAnsiTheme="majorHAnsi" w:cs="Arial"/>
          <w:sz w:val="28"/>
          <w:szCs w:val="28"/>
          <w:lang w:val="en-US"/>
        </w:rPr>
        <w:t>d</w:t>
      </w:r>
      <w:r w:rsidRPr="00986733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986733">
        <w:rPr>
          <w:rFonts w:asciiTheme="majorHAnsi" w:hAnsiTheme="majorHAnsi" w:cs="Arial"/>
          <w:sz w:val="28"/>
          <w:szCs w:val="28"/>
        </w:rPr>
        <w:t xml:space="preserve"> + </w:t>
      </w:r>
      <w:r w:rsidRPr="00E23213">
        <w:rPr>
          <w:rFonts w:asciiTheme="majorHAnsi" w:hAnsiTheme="majorHAnsi"/>
          <w:i/>
          <w:sz w:val="28"/>
          <w:szCs w:val="28"/>
          <w:lang w:val="en-US"/>
        </w:rPr>
        <w:t>l</w:t>
      </w:r>
      <w:r w:rsidRPr="00986733">
        <w:rPr>
          <w:rFonts w:asciiTheme="majorHAnsi" w:hAnsiTheme="majorHAnsi" w:cs="Arial"/>
          <w:sz w:val="28"/>
          <w:szCs w:val="28"/>
          <w:lang w:val="en-US"/>
        </w:rPr>
        <w:t>d</w:t>
      </w:r>
      <w:r w:rsidRPr="00986733">
        <w:rPr>
          <w:rFonts w:asciiTheme="majorHAnsi" w:hAnsiTheme="majorHAnsi" w:cs="Arial"/>
          <w:i/>
          <w:sz w:val="28"/>
          <w:szCs w:val="28"/>
          <w:lang w:val="en-US"/>
        </w:rPr>
        <w:t>w</w:t>
      </w:r>
      <w:r>
        <w:rPr>
          <w:rFonts w:asciiTheme="majorHAnsi" w:hAnsiTheme="majorHAnsi" w:cs="Arial"/>
          <w:sz w:val="28"/>
          <w:szCs w:val="28"/>
        </w:rPr>
        <w:t xml:space="preserve">, </w:t>
      </w:r>
      <w:r w:rsidRPr="003613A8">
        <w:rPr>
          <w:rFonts w:ascii="Arial" w:hAnsi="Arial" w:cs="Arial"/>
          <w:sz w:val="28"/>
          <w:szCs w:val="28"/>
        </w:rPr>
        <w:t xml:space="preserve">служит основой </w:t>
      </w:r>
      <w:r>
        <w:rPr>
          <w:rFonts w:ascii="Arial" w:hAnsi="Arial" w:cs="Arial"/>
          <w:sz w:val="28"/>
          <w:szCs w:val="28"/>
        </w:rPr>
        <w:t xml:space="preserve">построения отношений близости и сравнения в области </w:t>
      </w:r>
      <w:r w:rsidRPr="00885400">
        <w:rPr>
          <w:rFonts w:asciiTheme="majorHAnsi" w:hAnsiTheme="majorHAnsi" w:cs="Arial"/>
          <w:sz w:val="28"/>
          <w:szCs w:val="28"/>
        </w:rPr>
        <w:t>Ξ</w:t>
      </w:r>
      <w:r>
        <w:rPr>
          <w:rFonts w:ascii="Arial" w:hAnsi="Arial" w:cs="Arial"/>
          <w:sz w:val="28"/>
          <w:szCs w:val="28"/>
        </w:rPr>
        <w:t xml:space="preserve"> </w:t>
      </w:r>
      <m:oMath>
        <m:box>
          <m:boxPr>
            <m:opEmu m:val="on"/>
            <m:ctrlPr>
              <w:rPr>
                <w:rFonts w:ascii="Cambria Math" w:hAnsi="Cambria Math" w:cs="Arial"/>
                <w:sz w:val="28"/>
                <w:szCs w:val="28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groupChr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E</m:t>
                </m:r>
              </m:e>
            </m:groupChr>
          </m:e>
        </m:box>
      </m:oMath>
      <w:r w:rsidRPr="0064700F">
        <w:rPr>
          <w:rFonts w:ascii="Arial" w:eastAsiaTheme="minorEastAsia" w:hAnsi="Arial" w:cs="Arial"/>
          <w:sz w:val="28"/>
          <w:szCs w:val="28"/>
        </w:rPr>
        <w:t xml:space="preserve"> </w:t>
      </w:r>
      <w:r w:rsidRPr="00885400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885400">
        <w:rPr>
          <w:rFonts w:ascii="Arial" w:hAnsi="Arial" w:cs="Arial"/>
          <w:sz w:val="28"/>
          <w:szCs w:val="28"/>
          <w:vertAlign w:val="subscript"/>
        </w:rPr>
        <w:t>3</w:t>
      </w:r>
      <w:r w:rsidRPr="00885400">
        <w:rPr>
          <w:rFonts w:ascii="Arial" w:hAnsi="Arial" w:cs="Arial"/>
          <w:sz w:val="28"/>
          <w:szCs w:val="28"/>
        </w:rPr>
        <w:t xml:space="preserve">. </w:t>
      </w:r>
    </w:p>
    <w:p w:rsidR="002E674B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986733">
        <w:rPr>
          <w:rFonts w:ascii="Arial" w:hAnsi="Arial" w:cs="Arial"/>
          <w:sz w:val="28"/>
          <w:szCs w:val="28"/>
        </w:rPr>
        <w:t>Рассмотр</w:t>
      </w:r>
      <w:r>
        <w:rPr>
          <w:rFonts w:ascii="Arial" w:hAnsi="Arial" w:cs="Arial"/>
          <w:sz w:val="28"/>
          <w:szCs w:val="28"/>
        </w:rPr>
        <w:t>им</w:t>
      </w:r>
      <w:r w:rsidRPr="0098673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возможность трехмерных таблиц для умножения и пр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образований в 4-мерном пространстве: </w:t>
      </w:r>
      <w:r w:rsidRPr="0098673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98673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ijk</w:t>
      </w:r>
      <w:r w:rsidRPr="00986733">
        <w:rPr>
          <w:rFonts w:asciiTheme="majorHAnsi" w:hAnsiTheme="majorHAnsi" w:cs="Arial"/>
          <w:sz w:val="28"/>
          <w:szCs w:val="28"/>
        </w:rPr>
        <w:t xml:space="preserve"> = (</w:t>
      </w:r>
      <w:r w:rsidRPr="0098673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98673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ijk</w:t>
      </w:r>
      <w:r w:rsidRPr="00986733">
        <w:rPr>
          <w:rFonts w:asciiTheme="majorHAnsi" w:hAnsiTheme="majorHAnsi" w:cs="Arial"/>
          <w:sz w:val="28"/>
          <w:szCs w:val="28"/>
        </w:rPr>
        <w:t>)</w:t>
      </w:r>
      <w:r w:rsidRPr="00986733">
        <w:rPr>
          <w:rFonts w:ascii="Arial" w:hAnsi="Arial" w:cs="Arial"/>
          <w:sz w:val="28"/>
          <w:szCs w:val="28"/>
        </w:rPr>
        <w:t>.</w:t>
      </w:r>
      <w:r w:rsidRPr="0021400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 учетом размерности 4-пространства, таблицу умножения образует куб </w:t>
      </w:r>
      <w:r w:rsidRPr="006841E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6841EC">
        <w:rPr>
          <w:rFonts w:asciiTheme="majorHAnsi" w:hAnsiTheme="majorHAnsi" w:cs="Arial"/>
          <w:sz w:val="28"/>
          <w:szCs w:val="28"/>
        </w:rPr>
        <w:t>(4</w:t>
      </w:r>
      <w:r w:rsidRPr="006841EC">
        <w:rPr>
          <w:rFonts w:ascii="Cambria Math" w:hAnsi="Cambria Math" w:cs="Arial"/>
          <w:sz w:val="28"/>
          <w:szCs w:val="28"/>
        </w:rPr>
        <w:t>×</w:t>
      </w:r>
      <w:r w:rsidRPr="006841EC">
        <w:rPr>
          <w:rFonts w:asciiTheme="majorHAnsi" w:hAnsiTheme="majorHAnsi" w:cs="Arial"/>
          <w:sz w:val="28"/>
          <w:szCs w:val="28"/>
        </w:rPr>
        <w:t>4, 4</w:t>
      </w:r>
      <w:r w:rsidRPr="006841EC">
        <w:rPr>
          <w:rFonts w:ascii="Cambria Math" w:hAnsi="Cambria Math" w:cs="Arial"/>
          <w:sz w:val="28"/>
          <w:szCs w:val="28"/>
        </w:rPr>
        <w:t>×</w:t>
      </w:r>
      <w:r w:rsidRPr="006841EC">
        <w:rPr>
          <w:rFonts w:asciiTheme="majorHAnsi" w:hAnsiTheme="majorHAnsi" w:cs="Arial"/>
          <w:sz w:val="28"/>
          <w:szCs w:val="28"/>
        </w:rPr>
        <w:t>4, 4</w:t>
      </w:r>
      <w:r w:rsidRPr="006841EC">
        <w:rPr>
          <w:rFonts w:ascii="Cambria Math" w:hAnsi="Cambria Math" w:cs="Arial"/>
          <w:sz w:val="28"/>
          <w:szCs w:val="28"/>
        </w:rPr>
        <w:t>×</w:t>
      </w:r>
      <w:r w:rsidRPr="006841EC">
        <w:rPr>
          <w:rFonts w:asciiTheme="majorHAnsi" w:hAnsiTheme="majorHAnsi" w:cs="Arial"/>
          <w:sz w:val="28"/>
          <w:szCs w:val="28"/>
        </w:rPr>
        <w:t>4, 4</w:t>
      </w:r>
      <w:r w:rsidRPr="00AA750B">
        <w:rPr>
          <w:rFonts w:ascii="Cambria Math" w:hAnsi="Cambria Math" w:cs="Arial"/>
          <w:sz w:val="28"/>
          <w:szCs w:val="28"/>
        </w:rPr>
        <w:t>×</w:t>
      </w:r>
      <w:r w:rsidRPr="006841EC">
        <w:rPr>
          <w:rFonts w:asciiTheme="majorHAnsi" w:hAnsiTheme="majorHAnsi" w:cs="Arial"/>
          <w:sz w:val="28"/>
          <w:szCs w:val="28"/>
        </w:rPr>
        <w:t>4)</w:t>
      </w:r>
      <w:r w:rsidRPr="006841EC">
        <w:rPr>
          <w:rFonts w:ascii="Arial" w:hAnsi="Arial" w:cs="Arial"/>
          <w:sz w:val="28"/>
          <w:szCs w:val="28"/>
        </w:rPr>
        <w:t>.</w:t>
      </w:r>
      <w:r w:rsidRPr="00AA750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Его можно представить как набор четырех двумерных таблиц тернарн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го умножения</w:t>
      </w:r>
      <w:r w:rsidRPr="001A14C5">
        <w:rPr>
          <w:rFonts w:ascii="Arial" w:hAnsi="Arial" w:cs="Arial"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>не распадающегося на бинарные сомножители):</w:t>
      </w:r>
    </w:p>
    <w:tbl>
      <w:tblPr>
        <w:tblStyle w:val="ab"/>
        <w:tblpPr w:leftFromText="180" w:rightFromText="180" w:vertAnchor="text" w:horzAnchor="margin" w:tblpXSpec="center" w:tblpY="96"/>
        <w:tblOverlap w:val="never"/>
        <w:tblW w:w="0" w:type="auto"/>
        <w:tblLook w:val="04A0"/>
      </w:tblPr>
      <w:tblGrid>
        <w:gridCol w:w="392"/>
        <w:gridCol w:w="445"/>
        <w:gridCol w:w="444"/>
        <w:gridCol w:w="495"/>
        <w:gridCol w:w="444"/>
        <w:gridCol w:w="425"/>
        <w:gridCol w:w="444"/>
        <w:gridCol w:w="443"/>
        <w:gridCol w:w="494"/>
        <w:gridCol w:w="443"/>
        <w:gridCol w:w="425"/>
        <w:gridCol w:w="495"/>
        <w:gridCol w:w="494"/>
        <w:gridCol w:w="545"/>
        <w:gridCol w:w="494"/>
        <w:gridCol w:w="426"/>
        <w:gridCol w:w="444"/>
        <w:gridCol w:w="443"/>
        <w:gridCol w:w="494"/>
        <w:gridCol w:w="443"/>
      </w:tblGrid>
      <w:tr w:rsidR="009726AC" w:rsidTr="009726AC">
        <w:tc>
          <w:tcPr>
            <w:tcW w:w="392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E1FD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b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b/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FFE1FD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FFE1FD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6" w:type="dxa"/>
            <w:tcBorders>
              <w:top w:val="single" w:sz="4" w:space="0" w:color="auto"/>
              <w:bottom w:val="double" w:sz="4" w:space="0" w:color="auto"/>
            </w:tcBorders>
            <w:shd w:val="clear" w:color="auto" w:fill="FFE1FD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  <w:right w:val="triple" w:sz="4" w:space="0" w:color="auto"/>
            </w:tcBorders>
            <w:shd w:val="clear" w:color="auto" w:fill="FFE1FD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  <w:shd w:val="clear" w:color="auto" w:fill="FB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b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b/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FB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6" w:type="dxa"/>
            <w:tcBorders>
              <w:top w:val="single" w:sz="4" w:space="0" w:color="auto"/>
              <w:bottom w:val="double" w:sz="4" w:space="0" w:color="auto"/>
            </w:tcBorders>
            <w:shd w:val="clear" w:color="auto" w:fill="FB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FB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  <w:right w:val="triple" w:sz="4" w:space="0" w:color="auto"/>
            </w:tcBorders>
            <w:shd w:val="clear" w:color="auto" w:fill="FB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  <w:shd w:val="clear" w:color="auto" w:fill="D5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b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b/>
                <w:i/>
                <w:lang w:val="en-US"/>
              </w:rPr>
              <w:t>K</w:t>
            </w:r>
          </w:p>
        </w:tc>
        <w:tc>
          <w:tcPr>
            <w:tcW w:w="42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D5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D5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D5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  <w:right w:val="triple" w:sz="4" w:space="0" w:color="auto"/>
            </w:tcBorders>
            <w:shd w:val="clear" w:color="auto" w:fill="D5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6" w:type="dxa"/>
            <w:tcBorders>
              <w:top w:val="single" w:sz="4" w:space="0" w:color="auto"/>
              <w:left w:val="trip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FBFF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b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b/>
                <w:i/>
                <w:lang w:val="en-US"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D9FBFF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D9FBFF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top w:val="single" w:sz="4" w:space="0" w:color="auto"/>
              <w:bottom w:val="double" w:sz="4" w:space="0" w:color="auto"/>
            </w:tcBorders>
            <w:shd w:val="clear" w:color="auto" w:fill="D9FBFF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6" w:type="dxa"/>
            <w:tcBorders>
              <w:top w:val="single" w:sz="4" w:space="0" w:color="auto"/>
              <w:bottom w:val="double" w:sz="4" w:space="0" w:color="auto"/>
              <w:right w:val="triple" w:sz="4" w:space="0" w:color="auto"/>
            </w:tcBorders>
            <w:shd w:val="clear" w:color="auto" w:fill="D9FBFF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</w:tr>
      <w:tr w:rsidR="002E674B" w:rsidTr="009726AC">
        <w:tc>
          <w:tcPr>
            <w:tcW w:w="392" w:type="dxa"/>
            <w:tcBorders>
              <w:top w:val="double" w:sz="4" w:space="0" w:color="auto"/>
              <w:left w:val="triple" w:sz="4" w:space="0" w:color="auto"/>
              <w:right w:val="double" w:sz="4" w:space="0" w:color="auto"/>
            </w:tcBorders>
            <w:shd w:val="clear" w:color="auto" w:fill="FFE1FD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iii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ii</w:t>
            </w:r>
            <w:r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ii</w:t>
            </w:r>
            <w:r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ii</w:t>
            </w:r>
            <w:r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5" w:type="dxa"/>
            <w:tcBorders>
              <w:top w:val="double" w:sz="4" w:space="0" w:color="auto"/>
              <w:left w:val="triple" w:sz="4" w:space="0" w:color="auto"/>
              <w:right w:val="double" w:sz="4" w:space="0" w:color="auto"/>
            </w:tcBorders>
            <w:shd w:val="clear" w:color="auto" w:fill="FB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jii</w:t>
            </w:r>
          </w:p>
        </w:tc>
        <w:tc>
          <w:tcPr>
            <w:tcW w:w="426" w:type="dxa"/>
            <w:tcBorders>
              <w:top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ji</w:t>
            </w:r>
            <w:r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ji</w:t>
            </w:r>
            <w:r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ji</w:t>
            </w:r>
            <w:r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5" w:type="dxa"/>
            <w:tcBorders>
              <w:top w:val="double" w:sz="4" w:space="0" w:color="auto"/>
              <w:left w:val="triple" w:sz="4" w:space="0" w:color="auto"/>
              <w:right w:val="double" w:sz="4" w:space="0" w:color="auto"/>
            </w:tcBorders>
            <w:shd w:val="clear" w:color="auto" w:fill="D5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kii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ki</w:t>
            </w:r>
            <w:r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ki</w:t>
            </w:r>
            <w:r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ki</w:t>
            </w:r>
            <w:r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6" w:type="dxa"/>
            <w:tcBorders>
              <w:top w:val="double" w:sz="4" w:space="0" w:color="auto"/>
              <w:left w:val="triple" w:sz="4" w:space="0" w:color="auto"/>
              <w:right w:val="double" w:sz="4" w:space="0" w:color="auto"/>
            </w:tcBorders>
            <w:shd w:val="clear" w:color="auto" w:fill="D9FBFF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lii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li</w:t>
            </w:r>
            <w:r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top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li</w:t>
            </w:r>
            <w:r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6" w:type="dxa"/>
            <w:tcBorders>
              <w:top w:val="double" w:sz="4" w:space="0" w:color="auto"/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li</w:t>
            </w:r>
            <w:r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</w:tr>
      <w:tr w:rsidR="002E674B" w:rsidTr="009726AC">
        <w:tc>
          <w:tcPr>
            <w:tcW w:w="392" w:type="dxa"/>
            <w:tcBorders>
              <w:left w:val="triple" w:sz="4" w:space="0" w:color="auto"/>
              <w:right w:val="double" w:sz="4" w:space="0" w:color="auto"/>
            </w:tcBorders>
            <w:shd w:val="clear" w:color="auto" w:fill="FFE1FD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:rsidR="002E674B" w:rsidRPr="00EC4BA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ij</w:t>
            </w:r>
            <w:r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ijj</w:t>
            </w:r>
          </w:p>
        </w:tc>
        <w:tc>
          <w:tcPr>
            <w:tcW w:w="426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ij</w:t>
            </w:r>
            <w:r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ij</w:t>
            </w:r>
            <w:r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5" w:type="dxa"/>
            <w:tcBorders>
              <w:left w:val="triple" w:sz="4" w:space="0" w:color="auto"/>
              <w:right w:val="double" w:sz="4" w:space="0" w:color="auto"/>
            </w:tcBorders>
            <w:shd w:val="clear" w:color="auto" w:fill="FB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  <w:r>
              <w:rPr>
                <w:rFonts w:asciiTheme="majorHAnsi" w:hAnsiTheme="majorHAnsi" w:cs="Arial"/>
                <w:i/>
                <w:lang w:val="en-US"/>
              </w:rPr>
              <w:t>j</w:t>
            </w: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6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jjj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  <w:r>
              <w:rPr>
                <w:rFonts w:asciiTheme="majorHAnsi" w:hAnsiTheme="majorHAnsi" w:cs="Arial"/>
                <w:i/>
                <w:lang w:val="en-US"/>
              </w:rPr>
              <w:t>jk</w:t>
            </w:r>
          </w:p>
        </w:tc>
        <w:tc>
          <w:tcPr>
            <w:tcW w:w="425" w:type="dxa"/>
            <w:tcBorders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  <w:r>
              <w:rPr>
                <w:rFonts w:asciiTheme="majorHAnsi" w:hAnsiTheme="majorHAnsi" w:cs="Arial"/>
                <w:i/>
                <w:lang w:val="en-US"/>
              </w:rPr>
              <w:t>jl</w:t>
            </w:r>
          </w:p>
        </w:tc>
        <w:tc>
          <w:tcPr>
            <w:tcW w:w="425" w:type="dxa"/>
            <w:tcBorders>
              <w:left w:val="triple" w:sz="4" w:space="0" w:color="auto"/>
              <w:right w:val="double" w:sz="4" w:space="0" w:color="auto"/>
            </w:tcBorders>
            <w:shd w:val="clear" w:color="auto" w:fill="D5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  <w:r>
              <w:rPr>
                <w:rFonts w:asciiTheme="majorHAnsi" w:hAnsiTheme="majorHAnsi" w:cs="Arial"/>
                <w:i/>
                <w:lang w:val="en-US"/>
              </w:rPr>
              <w:t>j</w:t>
            </w: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kjj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  <w:r>
              <w:rPr>
                <w:rFonts w:asciiTheme="majorHAnsi" w:hAnsiTheme="majorHAnsi" w:cs="Arial"/>
                <w:i/>
                <w:lang w:val="en-US"/>
              </w:rPr>
              <w:t>jk</w:t>
            </w:r>
          </w:p>
        </w:tc>
        <w:tc>
          <w:tcPr>
            <w:tcW w:w="425" w:type="dxa"/>
            <w:tcBorders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  <w:r>
              <w:rPr>
                <w:rFonts w:asciiTheme="majorHAnsi" w:hAnsiTheme="majorHAnsi" w:cs="Arial"/>
                <w:i/>
                <w:lang w:val="en-US"/>
              </w:rPr>
              <w:t>jl</w:t>
            </w:r>
          </w:p>
        </w:tc>
        <w:tc>
          <w:tcPr>
            <w:tcW w:w="426" w:type="dxa"/>
            <w:tcBorders>
              <w:left w:val="triple" w:sz="4" w:space="0" w:color="auto"/>
              <w:right w:val="double" w:sz="4" w:space="0" w:color="auto"/>
            </w:tcBorders>
            <w:shd w:val="clear" w:color="auto" w:fill="D9FBFF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  <w:r>
              <w:rPr>
                <w:rFonts w:asciiTheme="majorHAnsi" w:hAnsiTheme="majorHAnsi" w:cs="Arial"/>
                <w:i/>
                <w:lang w:val="en-US"/>
              </w:rPr>
              <w:t>j</w:t>
            </w: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ljj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  <w:r>
              <w:rPr>
                <w:rFonts w:asciiTheme="majorHAnsi" w:hAnsiTheme="majorHAnsi" w:cs="Arial"/>
                <w:i/>
                <w:lang w:val="en-US"/>
              </w:rPr>
              <w:t>jk</w:t>
            </w:r>
          </w:p>
        </w:tc>
        <w:tc>
          <w:tcPr>
            <w:tcW w:w="426" w:type="dxa"/>
            <w:tcBorders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  <w:r>
              <w:rPr>
                <w:rFonts w:asciiTheme="majorHAnsi" w:hAnsiTheme="majorHAnsi" w:cs="Arial"/>
                <w:i/>
                <w:lang w:val="en-US"/>
              </w:rPr>
              <w:t>jl</w:t>
            </w:r>
          </w:p>
        </w:tc>
      </w:tr>
      <w:tr w:rsidR="002E674B" w:rsidTr="009726AC">
        <w:tc>
          <w:tcPr>
            <w:tcW w:w="392" w:type="dxa"/>
            <w:tcBorders>
              <w:left w:val="triple" w:sz="4" w:space="0" w:color="auto"/>
              <w:right w:val="double" w:sz="4" w:space="0" w:color="auto"/>
            </w:tcBorders>
            <w:shd w:val="clear" w:color="auto" w:fill="FFE1FD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iki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ikj</w:t>
            </w:r>
          </w:p>
        </w:tc>
        <w:tc>
          <w:tcPr>
            <w:tcW w:w="426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ikk</w:t>
            </w:r>
          </w:p>
        </w:tc>
        <w:tc>
          <w:tcPr>
            <w:tcW w:w="425" w:type="dxa"/>
            <w:tcBorders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ikl</w:t>
            </w:r>
          </w:p>
        </w:tc>
        <w:tc>
          <w:tcPr>
            <w:tcW w:w="425" w:type="dxa"/>
            <w:tcBorders>
              <w:left w:val="triple" w:sz="4" w:space="0" w:color="auto"/>
              <w:right w:val="double" w:sz="4" w:space="0" w:color="auto"/>
            </w:tcBorders>
            <w:shd w:val="clear" w:color="auto" w:fill="FB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jki</w:t>
            </w:r>
          </w:p>
        </w:tc>
        <w:tc>
          <w:tcPr>
            <w:tcW w:w="426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jkj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jkk</w:t>
            </w:r>
          </w:p>
        </w:tc>
        <w:tc>
          <w:tcPr>
            <w:tcW w:w="425" w:type="dxa"/>
            <w:tcBorders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jkl</w:t>
            </w:r>
          </w:p>
        </w:tc>
        <w:tc>
          <w:tcPr>
            <w:tcW w:w="425" w:type="dxa"/>
            <w:tcBorders>
              <w:left w:val="triple" w:sz="4" w:space="0" w:color="auto"/>
              <w:right w:val="double" w:sz="4" w:space="0" w:color="auto"/>
            </w:tcBorders>
            <w:shd w:val="clear" w:color="auto" w:fill="D5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kki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kkj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kkk</w:t>
            </w:r>
          </w:p>
        </w:tc>
        <w:tc>
          <w:tcPr>
            <w:tcW w:w="425" w:type="dxa"/>
            <w:tcBorders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kkl</w:t>
            </w:r>
          </w:p>
        </w:tc>
        <w:tc>
          <w:tcPr>
            <w:tcW w:w="426" w:type="dxa"/>
            <w:tcBorders>
              <w:left w:val="triple" w:sz="4" w:space="0" w:color="auto"/>
              <w:right w:val="double" w:sz="4" w:space="0" w:color="auto"/>
            </w:tcBorders>
            <w:shd w:val="clear" w:color="auto" w:fill="D9FBFF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>
              <w:rPr>
                <w:rFonts w:asciiTheme="majorHAnsi" w:hAnsiTheme="majorHAnsi" w:cs="Arial"/>
                <w:i/>
                <w:lang w:val="en-US"/>
              </w:rPr>
              <w:t>lki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>
              <w:rPr>
                <w:rFonts w:asciiTheme="majorHAnsi" w:hAnsiTheme="majorHAnsi" w:cs="Arial"/>
                <w:i/>
                <w:lang w:val="en-US"/>
              </w:rPr>
              <w:t>lkj</w:t>
            </w:r>
          </w:p>
        </w:tc>
        <w:tc>
          <w:tcPr>
            <w:tcW w:w="425" w:type="dxa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lkk</w:t>
            </w:r>
          </w:p>
        </w:tc>
        <w:tc>
          <w:tcPr>
            <w:tcW w:w="426" w:type="dxa"/>
            <w:tcBorders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>
              <w:rPr>
                <w:rFonts w:asciiTheme="majorHAnsi" w:hAnsiTheme="majorHAnsi" w:cs="Arial"/>
                <w:i/>
                <w:lang w:val="en-US"/>
              </w:rPr>
              <w:t>lkl</w:t>
            </w:r>
          </w:p>
        </w:tc>
      </w:tr>
      <w:tr w:rsidR="002E674B" w:rsidTr="009726AC">
        <w:tc>
          <w:tcPr>
            <w:tcW w:w="392" w:type="dxa"/>
            <w:tcBorders>
              <w:left w:val="trip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E1FD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5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  <w:r>
              <w:rPr>
                <w:rFonts w:asciiTheme="majorHAnsi" w:hAnsiTheme="majorHAnsi" w:cs="Arial"/>
                <w:i/>
                <w:lang w:val="en-US"/>
              </w:rPr>
              <w:t>li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  <w:r>
              <w:rPr>
                <w:rFonts w:asciiTheme="majorHAnsi" w:hAnsiTheme="majorHAnsi" w:cs="Arial"/>
                <w:i/>
                <w:lang w:val="en-US"/>
              </w:rPr>
              <w:t>l</w:t>
            </w: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  <w:r>
              <w:rPr>
                <w:rFonts w:asciiTheme="majorHAnsi" w:hAnsiTheme="majorHAnsi" w:cs="Arial"/>
                <w:i/>
                <w:lang w:val="en-US"/>
              </w:rPr>
              <w:t>jk</w:t>
            </w:r>
          </w:p>
        </w:tc>
        <w:tc>
          <w:tcPr>
            <w:tcW w:w="425" w:type="dxa"/>
            <w:tcBorders>
              <w:bottom w:val="single" w:sz="4" w:space="0" w:color="auto"/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ill</w:t>
            </w:r>
          </w:p>
        </w:tc>
        <w:tc>
          <w:tcPr>
            <w:tcW w:w="425" w:type="dxa"/>
            <w:tcBorders>
              <w:left w:val="trip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5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  <w:r>
              <w:rPr>
                <w:rFonts w:asciiTheme="majorHAnsi" w:hAnsiTheme="majorHAnsi" w:cs="Arial"/>
                <w:i/>
                <w:lang w:val="en-US"/>
              </w:rPr>
              <w:t>l</w:t>
            </w: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  <w:r>
              <w:rPr>
                <w:rFonts w:asciiTheme="majorHAnsi" w:hAnsiTheme="majorHAnsi" w:cs="Arial"/>
                <w:i/>
                <w:lang w:val="en-US"/>
              </w:rPr>
              <w:t>lj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</w:t>
            </w:r>
            <w:r>
              <w:rPr>
                <w:rFonts w:asciiTheme="majorHAnsi" w:hAnsiTheme="majorHAnsi" w:cs="Arial"/>
                <w:i/>
                <w:lang w:val="en-US"/>
              </w:rPr>
              <w:t>lk</w:t>
            </w:r>
          </w:p>
        </w:tc>
        <w:tc>
          <w:tcPr>
            <w:tcW w:w="425" w:type="dxa"/>
            <w:tcBorders>
              <w:bottom w:val="single" w:sz="4" w:space="0" w:color="auto"/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jll</w:t>
            </w:r>
          </w:p>
        </w:tc>
        <w:tc>
          <w:tcPr>
            <w:tcW w:w="425" w:type="dxa"/>
            <w:tcBorders>
              <w:left w:val="triple" w:sz="4" w:space="0" w:color="auto"/>
              <w:bottom w:val="single" w:sz="4" w:space="0" w:color="auto"/>
              <w:right w:val="double" w:sz="4" w:space="0" w:color="auto"/>
            </w:tcBorders>
            <w:shd w:val="clear" w:color="auto" w:fill="D5FFD9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6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  <w:r>
              <w:rPr>
                <w:rFonts w:asciiTheme="majorHAnsi" w:hAnsiTheme="majorHAnsi" w:cs="Arial"/>
                <w:i/>
                <w:lang w:val="en-US"/>
              </w:rPr>
              <w:t>l</w:t>
            </w: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  <w:r>
              <w:rPr>
                <w:rFonts w:asciiTheme="majorHAnsi" w:hAnsiTheme="majorHAnsi" w:cs="Arial"/>
                <w:i/>
                <w:lang w:val="en-US"/>
              </w:rPr>
              <w:t>lj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</w:t>
            </w:r>
            <w:r>
              <w:rPr>
                <w:rFonts w:asciiTheme="majorHAnsi" w:hAnsiTheme="majorHAnsi" w:cs="Arial"/>
                <w:i/>
                <w:lang w:val="en-US"/>
              </w:rPr>
              <w:t>lk</w:t>
            </w:r>
          </w:p>
        </w:tc>
        <w:tc>
          <w:tcPr>
            <w:tcW w:w="425" w:type="dxa"/>
            <w:tcBorders>
              <w:bottom w:val="single" w:sz="4" w:space="0" w:color="auto"/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kll</w:t>
            </w:r>
          </w:p>
        </w:tc>
        <w:tc>
          <w:tcPr>
            <w:tcW w:w="426" w:type="dxa"/>
            <w:tcBorders>
              <w:left w:val="trip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FBFF"/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</w:p>
        </w:tc>
        <w:tc>
          <w:tcPr>
            <w:tcW w:w="425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  <w:r>
              <w:rPr>
                <w:rFonts w:asciiTheme="majorHAnsi" w:hAnsiTheme="majorHAnsi" w:cs="Arial"/>
                <w:i/>
                <w:lang w:val="en-US"/>
              </w:rPr>
              <w:t>l</w:t>
            </w:r>
            <w:r w:rsidRPr="007964B6">
              <w:rPr>
                <w:rFonts w:asciiTheme="majorHAnsi" w:hAnsiTheme="majorHAnsi" w:cs="Arial"/>
                <w:i/>
                <w:lang w:val="en-US"/>
              </w:rPr>
              <w:t>i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  <w:r>
              <w:rPr>
                <w:rFonts w:asciiTheme="majorHAnsi" w:hAnsiTheme="majorHAnsi" w:cs="Arial"/>
                <w:i/>
                <w:lang w:val="en-US"/>
              </w:rPr>
              <w:t>lj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</w:t>
            </w:r>
            <w:r>
              <w:rPr>
                <w:rFonts w:asciiTheme="majorHAnsi" w:hAnsiTheme="majorHAnsi" w:cs="Arial"/>
                <w:i/>
                <w:lang w:val="en-US"/>
              </w:rPr>
              <w:t>lk</w:t>
            </w:r>
          </w:p>
        </w:tc>
        <w:tc>
          <w:tcPr>
            <w:tcW w:w="426" w:type="dxa"/>
            <w:tcBorders>
              <w:bottom w:val="single" w:sz="4" w:space="0" w:color="auto"/>
              <w:right w:val="triple" w:sz="4" w:space="0" w:color="auto"/>
            </w:tcBorders>
            <w:vAlign w:val="center"/>
          </w:tcPr>
          <w:p w:rsidR="002E674B" w:rsidRPr="007964B6" w:rsidRDefault="002E674B" w:rsidP="002E674B">
            <w:pPr>
              <w:widowControl w:val="0"/>
              <w:spacing w:line="360" w:lineRule="auto"/>
              <w:jc w:val="center"/>
              <w:rPr>
                <w:rFonts w:asciiTheme="majorHAnsi" w:hAnsiTheme="majorHAnsi" w:cs="Arial"/>
                <w:i/>
                <w:lang w:val="en-US"/>
              </w:rPr>
            </w:pPr>
            <w:r w:rsidRPr="007964B6">
              <w:rPr>
                <w:rFonts w:asciiTheme="majorHAnsi" w:hAnsiTheme="majorHAnsi" w:cs="Arial"/>
                <w:i/>
                <w:lang w:val="en-US"/>
              </w:rPr>
              <w:t>lll</w:t>
            </w:r>
          </w:p>
        </w:tc>
      </w:tr>
    </w:tbl>
    <w:p w:rsidR="002E674B" w:rsidRDefault="002E674B" w:rsidP="002E674B">
      <w:pPr>
        <w:widowControl w:val="0"/>
        <w:spacing w:line="12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2E674B" w:rsidRPr="007B7E34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Единицы </w:t>
      </w:r>
      <w:r w:rsidRPr="00214006">
        <w:rPr>
          <w:rFonts w:asciiTheme="majorHAnsi" w:hAnsiTheme="majorHAnsi" w:cs="Arial"/>
          <w:b/>
          <w:i/>
          <w:sz w:val="28"/>
          <w:szCs w:val="28"/>
          <w:lang w:val="en-US"/>
        </w:rPr>
        <w:t>I</w:t>
      </w:r>
      <w:r w:rsidRPr="00214006">
        <w:rPr>
          <w:rFonts w:asciiTheme="majorHAnsi" w:hAnsiTheme="majorHAnsi" w:cs="Arial"/>
          <w:sz w:val="28"/>
          <w:szCs w:val="28"/>
        </w:rPr>
        <w:t xml:space="preserve">, </w:t>
      </w:r>
      <w:r w:rsidRPr="00214006">
        <w:rPr>
          <w:rFonts w:asciiTheme="majorHAnsi" w:hAnsiTheme="majorHAnsi" w:cs="Arial"/>
          <w:b/>
          <w:i/>
          <w:sz w:val="28"/>
          <w:szCs w:val="28"/>
          <w:lang w:val="en-US"/>
        </w:rPr>
        <w:t>J</w:t>
      </w:r>
      <w:r w:rsidRPr="00214006">
        <w:rPr>
          <w:rFonts w:asciiTheme="majorHAnsi" w:hAnsiTheme="majorHAnsi" w:cs="Arial"/>
          <w:sz w:val="28"/>
          <w:szCs w:val="28"/>
        </w:rPr>
        <w:t xml:space="preserve">, </w:t>
      </w:r>
      <w:r w:rsidRPr="00214006">
        <w:rPr>
          <w:rFonts w:asciiTheme="majorHAnsi" w:hAnsiTheme="majorHAnsi" w:cs="Arial"/>
          <w:b/>
          <w:i/>
          <w:sz w:val="28"/>
          <w:szCs w:val="28"/>
          <w:lang w:val="en-US"/>
        </w:rPr>
        <w:t>K</w:t>
      </w:r>
      <w:r w:rsidRPr="00214006">
        <w:rPr>
          <w:rFonts w:asciiTheme="majorHAnsi" w:hAnsiTheme="majorHAnsi" w:cs="Arial"/>
          <w:sz w:val="28"/>
          <w:szCs w:val="28"/>
        </w:rPr>
        <w:t xml:space="preserve">, </w:t>
      </w:r>
      <w:r w:rsidRPr="00214006">
        <w:rPr>
          <w:rFonts w:asciiTheme="majorHAnsi" w:hAnsiTheme="majorHAnsi" w:cs="Arial"/>
          <w:b/>
          <w:i/>
          <w:sz w:val="28"/>
          <w:szCs w:val="28"/>
          <w:lang w:val="en-US"/>
        </w:rPr>
        <w:t>L</w:t>
      </w:r>
      <w:r>
        <w:rPr>
          <w:rFonts w:ascii="Arial" w:hAnsi="Arial" w:cs="Arial"/>
          <w:sz w:val="28"/>
          <w:szCs w:val="28"/>
        </w:rPr>
        <w:t xml:space="preserve"> умножаются слева на содержимое </w:t>
      </w:r>
      <w:r w:rsidR="00F578EB">
        <w:rPr>
          <w:rFonts w:ascii="Arial" w:hAnsi="Arial" w:cs="Arial"/>
          <w:sz w:val="28"/>
          <w:szCs w:val="28"/>
        </w:rPr>
        <w:t>дву</w:t>
      </w:r>
      <w:r>
        <w:rPr>
          <w:rFonts w:ascii="Arial" w:hAnsi="Arial" w:cs="Arial"/>
          <w:sz w:val="28"/>
          <w:szCs w:val="28"/>
        </w:rPr>
        <w:t>мерных та</w:t>
      </w:r>
      <w:r>
        <w:rPr>
          <w:rFonts w:ascii="Arial" w:hAnsi="Arial" w:cs="Arial"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>лиц. Таких результатов умножения 4</w:t>
      </w:r>
      <w:r w:rsidRPr="00214006">
        <w:rPr>
          <w:rFonts w:ascii="Arial" w:hAnsi="Arial" w:cs="Arial"/>
          <w:sz w:val="28"/>
          <w:szCs w:val="28"/>
          <w:vertAlign w:val="superscript"/>
        </w:rPr>
        <w:t>3</w:t>
      </w:r>
      <w:r>
        <w:rPr>
          <w:rFonts w:ascii="Arial" w:hAnsi="Arial" w:cs="Arial"/>
          <w:sz w:val="28"/>
          <w:szCs w:val="28"/>
        </w:rPr>
        <w:t xml:space="preserve"> = 64. Данная 3-мерная таблица </w:t>
      </w:r>
      <w:r>
        <w:rPr>
          <w:rFonts w:ascii="Arial" w:hAnsi="Arial" w:cs="Arial"/>
          <w:sz w:val="28"/>
          <w:szCs w:val="28"/>
        </w:rPr>
        <w:lastRenderedPageBreak/>
        <w:t>тернарного умножения называется российским кубом. Полный куб вкл</w:t>
      </w:r>
      <w:r>
        <w:rPr>
          <w:rFonts w:ascii="Arial" w:hAnsi="Arial" w:cs="Arial"/>
          <w:sz w:val="28"/>
          <w:szCs w:val="28"/>
        </w:rPr>
        <w:t>ю</w:t>
      </w:r>
      <w:r>
        <w:rPr>
          <w:rFonts w:ascii="Arial" w:hAnsi="Arial" w:cs="Arial"/>
          <w:sz w:val="28"/>
          <w:szCs w:val="28"/>
        </w:rPr>
        <w:t xml:space="preserve">чает единицу </w:t>
      </w:r>
      <w:r w:rsidRPr="00C82E0B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C82E0B">
        <w:rPr>
          <w:rFonts w:ascii="Arial" w:hAnsi="Arial" w:cs="Arial"/>
          <w:sz w:val="28"/>
          <w:szCs w:val="28"/>
        </w:rPr>
        <w:t xml:space="preserve"> </w:t>
      </w:r>
      <w:r w:rsidR="005A7EE0" w:rsidRPr="005A7EE0">
        <w:rPr>
          <w:rFonts w:ascii="Arial" w:hAnsi="Arial" w:cs="Arial"/>
          <w:sz w:val="28"/>
          <w:szCs w:val="28"/>
        </w:rPr>
        <w:t>(</w:t>
      </w:r>
      <w:r w:rsidR="005A7EE0" w:rsidRPr="005A7EE0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5A7EE0" w:rsidRPr="005A7EE0">
        <w:rPr>
          <w:rFonts w:ascii="Arial" w:hAnsi="Arial" w:cs="Arial"/>
          <w:sz w:val="28"/>
          <w:szCs w:val="28"/>
          <w:vertAlign w:val="superscript"/>
        </w:rPr>
        <w:t>2</w:t>
      </w:r>
      <w:r w:rsidR="005A7EE0" w:rsidRPr="005A7EE0">
        <w:rPr>
          <w:rFonts w:ascii="Arial" w:hAnsi="Arial" w:cs="Arial"/>
          <w:sz w:val="28"/>
          <w:szCs w:val="28"/>
        </w:rPr>
        <w:t xml:space="preserve"> </w:t>
      </w:r>
      <w:r w:rsidR="005A7EE0" w:rsidRPr="005A7EE0">
        <w:rPr>
          <w:rFonts w:asciiTheme="majorHAnsi" w:hAnsiTheme="majorHAnsi" w:cs="Arial"/>
          <w:sz w:val="28"/>
          <w:szCs w:val="28"/>
        </w:rPr>
        <w:t>= 1</w:t>
      </w:r>
      <w:r w:rsidR="005A7EE0" w:rsidRPr="005A7EE0">
        <w:rPr>
          <w:rFonts w:ascii="Arial" w:hAnsi="Arial" w:cs="Arial"/>
          <w:sz w:val="28"/>
          <w:szCs w:val="28"/>
        </w:rPr>
        <w:t xml:space="preserve">) </w:t>
      </w:r>
      <w:r>
        <w:rPr>
          <w:rFonts w:ascii="Arial" w:hAnsi="Arial" w:cs="Arial"/>
          <w:sz w:val="28"/>
          <w:szCs w:val="28"/>
        </w:rPr>
        <w:t xml:space="preserve">и, соответственно, пятую </w:t>
      </w:r>
      <w:r w:rsidR="005A7EE0">
        <w:rPr>
          <w:rFonts w:ascii="Arial" w:hAnsi="Arial" w:cs="Arial"/>
          <w:sz w:val="28"/>
          <w:szCs w:val="28"/>
        </w:rPr>
        <w:t xml:space="preserve">строку </w:t>
      </w:r>
      <w:r>
        <w:rPr>
          <w:rFonts w:ascii="Arial" w:hAnsi="Arial" w:cs="Arial"/>
          <w:sz w:val="28"/>
          <w:szCs w:val="28"/>
        </w:rPr>
        <w:t xml:space="preserve">(№ 1) и пятый </w:t>
      </w:r>
      <w:r w:rsidR="005A7EE0">
        <w:rPr>
          <w:rFonts w:ascii="Arial" w:hAnsi="Arial" w:cs="Arial"/>
          <w:sz w:val="28"/>
          <w:szCs w:val="28"/>
        </w:rPr>
        <w:t xml:space="preserve">столбец </w:t>
      </w:r>
      <w:r>
        <w:rPr>
          <w:rFonts w:ascii="Arial" w:hAnsi="Arial" w:cs="Arial"/>
          <w:sz w:val="28"/>
          <w:szCs w:val="28"/>
        </w:rPr>
        <w:t xml:space="preserve">(№ 1) в сечениях по третьей координате. </w:t>
      </w:r>
      <w:r w:rsidR="000C45A9" w:rsidRPr="007B7E34">
        <w:rPr>
          <w:rFonts w:ascii="Arial" w:hAnsi="Arial" w:cs="Arial"/>
          <w:sz w:val="28"/>
          <w:szCs w:val="28"/>
        </w:rPr>
        <w:t xml:space="preserve"> </w:t>
      </w:r>
    </w:p>
    <w:p w:rsidR="007A7336" w:rsidRDefault="002E674B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Правила установления элементов таблицы: 1) все тернарные выр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жения </w:t>
      </w:r>
      <w:proofErr w:type="gramStart"/>
      <w:r>
        <w:rPr>
          <w:rFonts w:ascii="Arial" w:hAnsi="Arial" w:cs="Arial"/>
          <w:sz w:val="28"/>
          <w:szCs w:val="28"/>
        </w:rPr>
        <w:t>заменяются на единицы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Pr="00C82E0B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C82E0B">
        <w:rPr>
          <w:rFonts w:asciiTheme="majorHAnsi" w:hAnsiTheme="majorHAnsi" w:cs="Arial"/>
          <w:sz w:val="28"/>
          <w:szCs w:val="28"/>
        </w:rPr>
        <w:t xml:space="preserve">, </w:t>
      </w:r>
      <w:r w:rsidRPr="00C82E0B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C82E0B">
        <w:rPr>
          <w:rFonts w:asciiTheme="majorHAnsi" w:hAnsiTheme="majorHAnsi" w:cs="Arial"/>
          <w:sz w:val="28"/>
          <w:szCs w:val="28"/>
        </w:rPr>
        <w:t xml:space="preserve">, </w:t>
      </w:r>
      <w:r w:rsidRPr="00C82E0B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C82E0B">
        <w:rPr>
          <w:rFonts w:asciiTheme="majorHAnsi" w:hAnsiTheme="majorHAnsi" w:cs="Arial"/>
          <w:sz w:val="28"/>
          <w:szCs w:val="28"/>
        </w:rPr>
        <w:t xml:space="preserve">, </w:t>
      </w:r>
      <w:r w:rsidRPr="00C82E0B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C82E0B">
        <w:rPr>
          <w:rFonts w:asciiTheme="majorHAnsi" w:hAnsiTheme="majorHAnsi" w:cs="Arial"/>
          <w:sz w:val="28"/>
          <w:szCs w:val="28"/>
        </w:rPr>
        <w:t xml:space="preserve">, </w:t>
      </w:r>
      <w:r w:rsidRPr="00C82E0B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="00BB2A15" w:rsidRPr="00BB2A15">
        <w:rPr>
          <w:rFonts w:asciiTheme="majorHAnsi" w:hAnsiTheme="majorHAnsi" w:cs="Arial"/>
          <w:i/>
          <w:sz w:val="28"/>
          <w:szCs w:val="28"/>
        </w:rPr>
        <w:t xml:space="preserve"> </w:t>
      </w:r>
      <w:r w:rsidR="005A7EE0" w:rsidRPr="005A7EE0">
        <w:rPr>
          <w:rFonts w:ascii="Arial" w:hAnsi="Arial" w:cs="Arial"/>
          <w:sz w:val="28"/>
          <w:szCs w:val="28"/>
        </w:rPr>
        <w:t>(</w:t>
      </w:r>
      <w:r w:rsidR="00BB2A15" w:rsidRPr="005A7EE0">
        <w:rPr>
          <w:rFonts w:ascii="Arial" w:hAnsi="Arial" w:cs="Arial"/>
          <w:sz w:val="28"/>
          <w:szCs w:val="28"/>
        </w:rPr>
        <w:t>и новые из</w:t>
      </w:r>
      <w:r w:rsidR="005A7EE0">
        <w:rPr>
          <w:rFonts w:asciiTheme="majorHAnsi" w:hAnsiTheme="majorHAnsi" w:cs="Arial"/>
          <w:i/>
          <w:sz w:val="28"/>
          <w:szCs w:val="28"/>
        </w:rPr>
        <w:t xml:space="preserve"> </w:t>
      </w:r>
      <w:r w:rsidR="005A7EE0">
        <w:rPr>
          <w:rFonts w:ascii="Arial" w:hAnsi="Arial" w:cs="Arial"/>
          <w:sz w:val="28"/>
          <w:szCs w:val="28"/>
        </w:rPr>
        <w:t>–</w:t>
      </w:r>
      <w:r w:rsidR="005A7EE0" w:rsidRPr="005A7EE0">
        <w:rPr>
          <w:rFonts w:asciiTheme="majorHAnsi" w:hAnsiTheme="majorHAnsi" w:cs="Arial"/>
          <w:sz w:val="28"/>
          <w:szCs w:val="28"/>
        </w:rPr>
        <w:t>1</w:t>
      </w:r>
      <w:r w:rsidR="005A7EE0" w:rsidRPr="005A7EE0">
        <w:rPr>
          <w:rFonts w:ascii="Arial" w:hAnsi="Arial" w:cs="Arial"/>
          <w:sz w:val="28"/>
          <w:szCs w:val="28"/>
        </w:rPr>
        <w:t>,</w:t>
      </w:r>
      <w:r w:rsidR="005A7EE0" w:rsidRPr="005A7EE0">
        <w:rPr>
          <w:rFonts w:asciiTheme="majorHAnsi" w:hAnsiTheme="majorHAnsi" w:cs="Arial"/>
          <w:sz w:val="28"/>
          <w:szCs w:val="28"/>
        </w:rPr>
        <w:t xml:space="preserve"> </w:t>
      </w:r>
      <w:r w:rsidR="005A7EE0" w:rsidRPr="005A7EE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="005A7EE0" w:rsidRPr="005A7EE0">
        <w:rPr>
          <w:rFonts w:ascii="Arial" w:hAnsi="Arial" w:cs="Arial"/>
          <w:sz w:val="28"/>
          <w:szCs w:val="28"/>
        </w:rPr>
        <w:t xml:space="preserve">, </w:t>
      </w:r>
      <w:r w:rsidR="005A7EE0" w:rsidRPr="005A7EE0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="005A7EE0" w:rsidRPr="005A7EE0">
        <w:rPr>
          <w:rFonts w:ascii="Arial" w:hAnsi="Arial" w:cs="Arial"/>
          <w:sz w:val="28"/>
          <w:szCs w:val="28"/>
        </w:rPr>
        <w:t xml:space="preserve">, </w:t>
      </w:r>
      <w:r w:rsidR="005A7EE0" w:rsidRPr="005A7EE0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="005A7EE0" w:rsidRPr="005A7EE0">
        <w:rPr>
          <w:rFonts w:ascii="Arial" w:hAnsi="Arial" w:cs="Arial"/>
          <w:sz w:val="28"/>
          <w:szCs w:val="28"/>
        </w:rPr>
        <w:t xml:space="preserve">, </w:t>
      </w:r>
      <w:r w:rsidR="005A7EE0" w:rsidRPr="005A7EE0">
        <w:rPr>
          <w:rFonts w:asciiTheme="majorHAnsi" w:hAnsiTheme="majorHAnsi" w:cs="Arial"/>
          <w:i/>
          <w:sz w:val="28"/>
          <w:szCs w:val="28"/>
          <w:lang w:val="en-US"/>
        </w:rPr>
        <w:t>L</w:t>
      </w:r>
      <w:r w:rsidR="005A7EE0" w:rsidRPr="005A7EE0">
        <w:rPr>
          <w:rFonts w:ascii="Arial" w:hAnsi="Arial" w:cs="Arial"/>
          <w:sz w:val="28"/>
          <w:szCs w:val="28"/>
        </w:rPr>
        <w:t>)</w:t>
      </w:r>
      <w:r w:rsidRPr="00C82E0B">
        <w:rPr>
          <w:rFonts w:ascii="Arial" w:hAnsi="Arial" w:cs="Arial"/>
          <w:sz w:val="28"/>
          <w:szCs w:val="28"/>
        </w:rPr>
        <w:t>; 2)</w:t>
      </w:r>
      <w:r>
        <w:rPr>
          <w:rFonts w:ascii="Arial" w:hAnsi="Arial" w:cs="Arial"/>
          <w:sz w:val="28"/>
          <w:szCs w:val="28"/>
        </w:rPr>
        <w:t xml:space="preserve"> ка</w:t>
      </w:r>
      <w:r>
        <w:rPr>
          <w:rFonts w:ascii="Arial" w:hAnsi="Arial" w:cs="Arial"/>
          <w:sz w:val="28"/>
          <w:szCs w:val="28"/>
        </w:rPr>
        <w:t>ж</w:t>
      </w:r>
      <w:r>
        <w:rPr>
          <w:rFonts w:ascii="Arial" w:hAnsi="Arial" w:cs="Arial"/>
          <w:sz w:val="28"/>
          <w:szCs w:val="28"/>
        </w:rPr>
        <w:t>дая единица встречается только один раз в любых столбце и строке</w:t>
      </w:r>
      <w:r w:rsidR="0016011C">
        <w:rPr>
          <w:rFonts w:ascii="Arial" w:hAnsi="Arial" w:cs="Arial"/>
          <w:sz w:val="28"/>
          <w:szCs w:val="28"/>
        </w:rPr>
        <w:t xml:space="preserve"> (не более одного раза)</w:t>
      </w:r>
      <w:r>
        <w:rPr>
          <w:rFonts w:ascii="Arial" w:hAnsi="Arial" w:cs="Arial"/>
          <w:sz w:val="28"/>
          <w:szCs w:val="28"/>
        </w:rPr>
        <w:t>; 3) знаки «</w:t>
      </w:r>
      <w:r w:rsidRPr="005B3DB2">
        <w:rPr>
          <w:rFonts w:asciiTheme="majorHAnsi" w:hAnsiTheme="majorHAnsi" w:cs="Arial"/>
          <w:sz w:val="28"/>
          <w:szCs w:val="28"/>
        </w:rPr>
        <w:t>+</w:t>
      </w:r>
      <w:r>
        <w:rPr>
          <w:rFonts w:ascii="Arial" w:hAnsi="Arial" w:cs="Arial"/>
          <w:sz w:val="28"/>
          <w:szCs w:val="28"/>
        </w:rPr>
        <w:t xml:space="preserve">» и «–» </w:t>
      </w:r>
      <w:proofErr w:type="gramStart"/>
      <w:r>
        <w:rPr>
          <w:rFonts w:ascii="Arial" w:hAnsi="Arial" w:cs="Arial"/>
          <w:sz w:val="28"/>
          <w:szCs w:val="28"/>
        </w:rPr>
        <w:t>вс</w:t>
      </w:r>
      <w:proofErr w:type="gramEnd"/>
      <w:r>
        <w:rPr>
          <w:rFonts w:ascii="Arial" w:hAnsi="Arial" w:cs="Arial"/>
          <w:sz w:val="28"/>
          <w:szCs w:val="28"/>
        </w:rPr>
        <w:t xml:space="preserve">тречаются по два </w:t>
      </w:r>
      <w:r w:rsidR="00D53674">
        <w:rPr>
          <w:rFonts w:ascii="Arial" w:hAnsi="Arial" w:cs="Arial"/>
          <w:sz w:val="28"/>
          <w:szCs w:val="28"/>
        </w:rPr>
        <w:t xml:space="preserve">раза </w:t>
      </w:r>
      <w:r w:rsidR="007F2AE0">
        <w:rPr>
          <w:rFonts w:ascii="Arial" w:hAnsi="Arial" w:cs="Arial"/>
          <w:sz w:val="28"/>
          <w:szCs w:val="28"/>
        </w:rPr>
        <w:t xml:space="preserve">(или по </w:t>
      </w:r>
      <w:r w:rsidR="007A7336" w:rsidRPr="007A7336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7A7336" w:rsidRPr="007A7336">
        <w:rPr>
          <w:rFonts w:ascii="Arial" w:hAnsi="Arial" w:cs="Arial"/>
          <w:sz w:val="28"/>
          <w:szCs w:val="28"/>
        </w:rPr>
        <w:t xml:space="preserve"> </w:t>
      </w:r>
      <w:r w:rsidR="007A7336">
        <w:rPr>
          <w:rFonts w:ascii="Arial" w:hAnsi="Arial" w:cs="Arial"/>
          <w:sz w:val="28"/>
          <w:szCs w:val="28"/>
        </w:rPr>
        <w:t>раз – в зависимости от размерности таблицы)</w:t>
      </w:r>
      <w:r w:rsidR="007F2AE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во всех пространстве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ных квадратах сечений; 4) допустимы антисимметричные элементы 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носительно главной диагонали и относительно диагоналей в сечениях. </w:t>
      </w:r>
    </w:p>
    <w:p w:rsidR="007A7336" w:rsidRPr="00577E33" w:rsidRDefault="007A7336" w:rsidP="007A7336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 этим правилам строятся таблица пентанионов </w:t>
      </w:r>
      <w:r>
        <w:rPr>
          <w:rFonts w:asciiTheme="majorHAnsi" w:hAnsiTheme="majorHAnsi" w:cs="Arial"/>
          <w:i/>
          <w:sz w:val="28"/>
          <w:szCs w:val="28"/>
          <w:lang w:val="en-US"/>
        </w:rPr>
        <w:t>Q</w:t>
      </w:r>
      <w:r w:rsidRPr="0098673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ij</w:t>
      </w:r>
      <w:r w:rsidRPr="00986733">
        <w:rPr>
          <w:rFonts w:asciiTheme="majorHAnsi" w:hAnsiTheme="majorHAnsi" w:cs="Arial"/>
          <w:sz w:val="28"/>
          <w:szCs w:val="28"/>
        </w:rPr>
        <w:t xml:space="preserve"> = (</w:t>
      </w:r>
      <w:r>
        <w:rPr>
          <w:rFonts w:asciiTheme="majorHAnsi" w:hAnsiTheme="majorHAnsi" w:cs="Arial"/>
          <w:i/>
          <w:sz w:val="28"/>
          <w:szCs w:val="28"/>
          <w:lang w:val="en-US"/>
        </w:rPr>
        <w:t>q</w:t>
      </w:r>
      <w:r w:rsidRPr="0098673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ij</w:t>
      </w:r>
      <w:r w:rsidRPr="00986733">
        <w:rPr>
          <w:rFonts w:asciiTheme="majorHAnsi" w:hAnsiTheme="majorHAnsi" w:cs="Arial"/>
          <w:sz w:val="28"/>
          <w:szCs w:val="28"/>
        </w:rPr>
        <w:t>)</w:t>
      </w:r>
      <w:r>
        <w:rPr>
          <w:rFonts w:asciiTheme="majorHAnsi" w:hAnsiTheme="majorHAnsi" w:cs="Arial"/>
          <w:sz w:val="28"/>
          <w:szCs w:val="28"/>
        </w:rPr>
        <w:t xml:space="preserve">, </w:t>
      </w:r>
      <w:r w:rsidRPr="00D42712">
        <w:rPr>
          <w:rFonts w:ascii="Arial" w:hAnsi="Arial" w:cs="Arial"/>
          <w:sz w:val="28"/>
          <w:szCs w:val="28"/>
        </w:rPr>
        <w:t>таблица кубических пента</w:t>
      </w:r>
      <w:r w:rsidR="00AA66EF">
        <w:rPr>
          <w:rFonts w:ascii="Arial" w:hAnsi="Arial" w:cs="Arial"/>
          <w:sz w:val="28"/>
          <w:szCs w:val="28"/>
        </w:rPr>
        <w:t>н</w:t>
      </w:r>
      <w:r w:rsidRPr="00D42712">
        <w:rPr>
          <w:rFonts w:ascii="Arial" w:hAnsi="Arial" w:cs="Arial"/>
          <w:sz w:val="28"/>
          <w:szCs w:val="28"/>
        </w:rPr>
        <w:t xml:space="preserve">ионов </w:t>
      </w:r>
      <w:r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98673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ij</w:t>
      </w:r>
      <w:r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k</w:t>
      </w:r>
      <w:r w:rsidRPr="00986733">
        <w:rPr>
          <w:rFonts w:asciiTheme="majorHAnsi" w:hAnsiTheme="majorHAnsi" w:cs="Arial"/>
          <w:sz w:val="28"/>
          <w:szCs w:val="28"/>
        </w:rPr>
        <w:t xml:space="preserve"> = (</w:t>
      </w:r>
      <w:r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98673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ij</w:t>
      </w:r>
      <w:r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k</w:t>
      </w:r>
      <w:r w:rsidRPr="00986733">
        <w:rPr>
          <w:rFonts w:asciiTheme="majorHAnsi" w:hAnsiTheme="majorHAnsi" w:cs="Arial"/>
          <w:sz w:val="28"/>
          <w:szCs w:val="28"/>
        </w:rPr>
        <w:t>)</w:t>
      </w:r>
      <w:r w:rsidRPr="00D42712">
        <w:rPr>
          <w:rFonts w:asciiTheme="majorHAnsi" w:hAnsiTheme="majorHAnsi" w:cs="Arial"/>
          <w:sz w:val="28"/>
          <w:szCs w:val="28"/>
        </w:rPr>
        <w:t xml:space="preserve">, </w:t>
      </w:r>
      <w:r w:rsidRPr="00D4271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D42712">
        <w:rPr>
          <w:rFonts w:asciiTheme="majorHAnsi" w:hAnsiTheme="majorHAnsi" w:cs="Arial"/>
          <w:sz w:val="28"/>
          <w:szCs w:val="28"/>
        </w:rPr>
        <w:t>-</w:t>
      </w:r>
      <w:r w:rsidRPr="00D42712">
        <w:rPr>
          <w:rFonts w:ascii="Arial" w:hAnsi="Arial" w:cs="Arial"/>
          <w:sz w:val="28"/>
          <w:szCs w:val="28"/>
        </w:rPr>
        <w:t>мерная таблица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98673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ij</w:t>
      </w:r>
      <w:r>
        <w:rPr>
          <w:rFonts w:asciiTheme="majorHAnsi" w:hAnsiTheme="majorHAnsi" w:cs="Arial"/>
          <w:i/>
          <w:sz w:val="28"/>
          <w:szCs w:val="28"/>
          <w:vertAlign w:val="subscript"/>
        </w:rPr>
        <w:t>…</w:t>
      </w:r>
      <w:r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k</w:t>
      </w:r>
      <w:r w:rsidRPr="00986733">
        <w:rPr>
          <w:rFonts w:asciiTheme="majorHAnsi" w:hAnsiTheme="majorHAnsi" w:cs="Arial"/>
          <w:sz w:val="28"/>
          <w:szCs w:val="28"/>
        </w:rPr>
        <w:t xml:space="preserve"> = (</w:t>
      </w:r>
      <w:r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98673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ij</w:t>
      </w:r>
      <w:r>
        <w:rPr>
          <w:rFonts w:asciiTheme="majorHAnsi" w:hAnsiTheme="majorHAnsi" w:cs="Arial"/>
          <w:i/>
          <w:sz w:val="28"/>
          <w:szCs w:val="28"/>
          <w:vertAlign w:val="subscript"/>
        </w:rPr>
        <w:t>…</w:t>
      </w:r>
      <w:r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k</w:t>
      </w:r>
      <w:r w:rsidRPr="00986733">
        <w:rPr>
          <w:rFonts w:asciiTheme="majorHAnsi" w:hAnsiTheme="majorHAnsi" w:cs="Arial"/>
          <w:sz w:val="28"/>
          <w:szCs w:val="28"/>
        </w:rPr>
        <w:t>)</w:t>
      </w:r>
      <w:r w:rsidRPr="00D42712">
        <w:rPr>
          <w:rFonts w:asciiTheme="majorHAnsi" w:hAnsiTheme="majorHAnsi" w:cs="Arial"/>
          <w:sz w:val="28"/>
          <w:szCs w:val="28"/>
        </w:rPr>
        <w:t xml:space="preserve"> </w:t>
      </w:r>
      <w:r w:rsidRPr="00D42712">
        <w:rPr>
          <w:rFonts w:ascii="Arial" w:hAnsi="Arial" w:cs="Arial"/>
          <w:sz w:val="28"/>
          <w:szCs w:val="28"/>
        </w:rPr>
        <w:t>для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D42712">
        <w:rPr>
          <w:rFonts w:ascii="Arial" w:hAnsi="Arial" w:cs="Arial"/>
          <w:sz w:val="28"/>
          <w:szCs w:val="28"/>
        </w:rPr>
        <w:t>п</w:t>
      </w:r>
      <w:r w:rsidRPr="00D42712">
        <w:rPr>
          <w:rFonts w:ascii="Arial" w:hAnsi="Arial" w:cs="Arial"/>
          <w:sz w:val="28"/>
          <w:szCs w:val="28"/>
        </w:rPr>
        <w:t>е</w:t>
      </w:r>
      <w:r w:rsidRPr="00D42712">
        <w:rPr>
          <w:rFonts w:ascii="Arial" w:hAnsi="Arial" w:cs="Arial"/>
          <w:sz w:val="28"/>
          <w:szCs w:val="28"/>
        </w:rPr>
        <w:t xml:space="preserve">ремножения </w:t>
      </w:r>
      <w:r w:rsidRPr="00D42712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Pr="00D42712">
        <w:rPr>
          <w:rFonts w:asciiTheme="majorHAnsi" w:hAnsiTheme="majorHAnsi" w:cs="Arial"/>
          <w:sz w:val="28"/>
          <w:szCs w:val="28"/>
        </w:rPr>
        <w:t xml:space="preserve"> ≥ </w:t>
      </w:r>
      <w:r w:rsidRPr="00D4271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D42712">
        <w:rPr>
          <w:rFonts w:asciiTheme="majorHAnsi" w:hAnsiTheme="majorHAnsi" w:cs="Arial"/>
          <w:sz w:val="28"/>
          <w:szCs w:val="28"/>
        </w:rPr>
        <w:t xml:space="preserve"> </w:t>
      </w:r>
      <w:r w:rsidRPr="00D42712">
        <w:rPr>
          <w:rFonts w:ascii="Arial" w:hAnsi="Arial" w:cs="Arial"/>
          <w:sz w:val="28"/>
          <w:szCs w:val="28"/>
        </w:rPr>
        <w:t>сомножителей</w:t>
      </w:r>
      <w:r>
        <w:rPr>
          <w:rFonts w:asciiTheme="majorHAnsi" w:hAnsiTheme="majorHAnsi" w:cs="Arial"/>
          <w:sz w:val="28"/>
          <w:szCs w:val="28"/>
        </w:rPr>
        <w:t>.</w:t>
      </w:r>
    </w:p>
    <w:p w:rsidR="00F12FB1" w:rsidRDefault="007870DD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</w:t>
      </w:r>
      <w:r w:rsidR="002E674B">
        <w:rPr>
          <w:rFonts w:ascii="Arial" w:hAnsi="Arial" w:cs="Arial"/>
          <w:sz w:val="28"/>
          <w:szCs w:val="28"/>
        </w:rPr>
        <w:t>оставлени</w:t>
      </w:r>
      <w:r>
        <w:rPr>
          <w:rFonts w:ascii="Arial" w:hAnsi="Arial" w:cs="Arial"/>
          <w:sz w:val="28"/>
          <w:szCs w:val="28"/>
        </w:rPr>
        <w:t>е</w:t>
      </w:r>
      <w:r w:rsidR="007E3AD0">
        <w:rPr>
          <w:rFonts w:ascii="Arial" w:hAnsi="Arial" w:cs="Arial"/>
          <w:sz w:val="28"/>
          <w:szCs w:val="28"/>
        </w:rPr>
        <w:t xml:space="preserve"> таблиц</w:t>
      </w:r>
      <w:r w:rsidR="007F2AE0">
        <w:rPr>
          <w:rFonts w:ascii="Arial" w:hAnsi="Arial" w:cs="Arial"/>
          <w:sz w:val="28"/>
          <w:szCs w:val="28"/>
        </w:rPr>
        <w:t xml:space="preserve"> тернарного </w:t>
      </w:r>
      <w:r w:rsidR="007E3AD0">
        <w:rPr>
          <w:rFonts w:ascii="Arial" w:hAnsi="Arial" w:cs="Arial"/>
          <w:sz w:val="28"/>
          <w:szCs w:val="28"/>
        </w:rPr>
        <w:t xml:space="preserve">и </w:t>
      </w:r>
      <w:r w:rsidR="007E3AD0" w:rsidRPr="007E3AD0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="007E3AD0" w:rsidRPr="007E3AD0">
        <w:rPr>
          <w:rFonts w:ascii="Arial" w:hAnsi="Arial" w:cs="Arial"/>
          <w:sz w:val="28"/>
          <w:szCs w:val="28"/>
        </w:rPr>
        <w:t>-</w:t>
      </w:r>
      <w:r w:rsidR="007E3AD0">
        <w:rPr>
          <w:rFonts w:ascii="Arial" w:hAnsi="Arial" w:cs="Arial"/>
          <w:sz w:val="28"/>
          <w:szCs w:val="28"/>
        </w:rPr>
        <w:t xml:space="preserve">арного </w:t>
      </w:r>
      <w:r w:rsidR="007F2AE0">
        <w:rPr>
          <w:rFonts w:ascii="Arial" w:hAnsi="Arial" w:cs="Arial"/>
          <w:sz w:val="28"/>
          <w:szCs w:val="28"/>
        </w:rPr>
        <w:t>умножения</w:t>
      </w:r>
      <w:r>
        <w:rPr>
          <w:rFonts w:ascii="Arial" w:hAnsi="Arial" w:cs="Arial"/>
          <w:sz w:val="28"/>
          <w:szCs w:val="28"/>
        </w:rPr>
        <w:t xml:space="preserve"> можно в</w:t>
      </w:r>
      <w:r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 xml:space="preserve">полнить программно на </w:t>
      </w:r>
      <w:r w:rsidR="00F432FC">
        <w:rPr>
          <w:rFonts w:ascii="Arial" w:hAnsi="Arial" w:cs="Arial"/>
          <w:sz w:val="28"/>
          <w:szCs w:val="28"/>
        </w:rPr>
        <w:t xml:space="preserve">достаточно информативном </w:t>
      </w:r>
      <w:r>
        <w:rPr>
          <w:rFonts w:ascii="Arial" w:hAnsi="Arial" w:cs="Arial"/>
          <w:sz w:val="28"/>
          <w:szCs w:val="28"/>
        </w:rPr>
        <w:t>алгоритмическом языке</w:t>
      </w:r>
      <w:r w:rsidR="007E3AD0">
        <w:rPr>
          <w:rFonts w:ascii="Arial" w:hAnsi="Arial" w:cs="Arial"/>
          <w:sz w:val="28"/>
          <w:szCs w:val="28"/>
        </w:rPr>
        <w:t xml:space="preserve">, учитывая свойство элементов </w:t>
      </w:r>
      <w:r w:rsidR="007E3AD0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7E3AD0" w:rsidRPr="00986733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ij</w:t>
      </w:r>
      <w:r w:rsidR="007E3AD0">
        <w:rPr>
          <w:rFonts w:asciiTheme="majorHAnsi" w:hAnsiTheme="majorHAnsi" w:cs="Arial"/>
          <w:i/>
          <w:sz w:val="28"/>
          <w:szCs w:val="28"/>
          <w:vertAlign w:val="subscript"/>
        </w:rPr>
        <w:t>…</w:t>
      </w:r>
      <w:r w:rsidR="007E3AD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k</w:t>
      </w:r>
      <w:r w:rsidR="007E3AD0" w:rsidRPr="007E3AD0">
        <w:rPr>
          <w:rFonts w:asciiTheme="majorHAnsi" w:hAnsiTheme="majorHAnsi" w:cs="Arial"/>
          <w:i/>
          <w:sz w:val="28"/>
          <w:szCs w:val="28"/>
          <w:vertAlign w:val="subscript"/>
        </w:rPr>
        <w:t xml:space="preserve"> </w:t>
      </w:r>
      <w:r w:rsidR="007E3AD0">
        <w:rPr>
          <w:rFonts w:asciiTheme="majorHAnsi" w:hAnsiTheme="majorHAnsi" w:cs="Arial"/>
          <w:sz w:val="28"/>
          <w:szCs w:val="28"/>
        </w:rPr>
        <w:t xml:space="preserve">… </w:t>
      </w:r>
      <w:r w:rsidR="007E3AD0" w:rsidRPr="007E3AD0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="007E3AD0" w:rsidRPr="007E3AD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op</w:t>
      </w:r>
      <w:r w:rsidR="007E3AD0" w:rsidRPr="007E3AD0">
        <w:rPr>
          <w:rFonts w:asciiTheme="majorHAnsi" w:hAnsiTheme="majorHAnsi" w:cs="Arial"/>
          <w:sz w:val="28"/>
          <w:szCs w:val="28"/>
          <w:vertAlign w:val="subscript"/>
        </w:rPr>
        <w:t>…</w:t>
      </w:r>
      <w:r w:rsidR="007E3AD0" w:rsidRPr="007E3AD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t</w:t>
      </w:r>
      <w:r w:rsidR="007E3AD0" w:rsidRPr="007E3AD0">
        <w:rPr>
          <w:rFonts w:ascii="Arial" w:hAnsi="Arial" w:cs="Arial"/>
          <w:sz w:val="28"/>
          <w:szCs w:val="28"/>
        </w:rPr>
        <w:t xml:space="preserve">: </w:t>
      </w:r>
      <w:r w:rsidR="007E3AD0">
        <w:rPr>
          <w:rFonts w:ascii="Arial" w:hAnsi="Arial" w:cs="Arial"/>
          <w:sz w:val="28"/>
          <w:szCs w:val="28"/>
        </w:rPr>
        <w:t xml:space="preserve">значения номеров строк, столбцов, </w:t>
      </w:r>
      <w:r w:rsidR="00E26C1B">
        <w:rPr>
          <w:rFonts w:ascii="Arial" w:hAnsi="Arial" w:cs="Arial"/>
          <w:sz w:val="28"/>
          <w:szCs w:val="28"/>
        </w:rPr>
        <w:t>дополн</w:t>
      </w:r>
      <w:r w:rsidR="007E3AD0">
        <w:rPr>
          <w:rFonts w:ascii="Arial" w:hAnsi="Arial" w:cs="Arial"/>
          <w:sz w:val="28"/>
          <w:szCs w:val="28"/>
        </w:rPr>
        <w:t xml:space="preserve">ений…, стоящие на фиксированном месте индексов, не должны совпадать. Например, если имеется элемент </w:t>
      </w:r>
      <w:r w:rsidR="002F23D4">
        <w:rPr>
          <w:rFonts w:ascii="Arial" w:hAnsi="Arial" w:cs="Arial"/>
          <w:sz w:val="28"/>
          <w:szCs w:val="28"/>
        </w:rPr>
        <w:t xml:space="preserve">с адресом </w:t>
      </w:r>
      <w:r w:rsidR="007E3AD0" w:rsidRPr="00D02E45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7E3AD0" w:rsidRPr="00D02E45">
        <w:rPr>
          <w:rFonts w:ascii="Arial" w:hAnsi="Arial" w:cs="Arial"/>
          <w:sz w:val="28"/>
          <w:szCs w:val="28"/>
          <w:vertAlign w:val="subscript"/>
        </w:rPr>
        <w:t>123</w:t>
      </w:r>
      <w:r w:rsidR="007E3AD0" w:rsidRPr="007E3AD0">
        <w:rPr>
          <w:rFonts w:ascii="Arial" w:hAnsi="Arial" w:cs="Arial"/>
          <w:sz w:val="28"/>
          <w:szCs w:val="28"/>
        </w:rPr>
        <w:t xml:space="preserve">, </w:t>
      </w:r>
      <w:r w:rsidR="007E3AD0">
        <w:rPr>
          <w:rFonts w:ascii="Arial" w:hAnsi="Arial" w:cs="Arial"/>
          <w:sz w:val="28"/>
          <w:szCs w:val="28"/>
        </w:rPr>
        <w:t xml:space="preserve">то </w:t>
      </w:r>
      <w:r w:rsidR="002F23D4">
        <w:rPr>
          <w:rFonts w:ascii="Arial" w:hAnsi="Arial" w:cs="Arial"/>
          <w:sz w:val="28"/>
          <w:szCs w:val="28"/>
        </w:rPr>
        <w:t xml:space="preserve">этот </w:t>
      </w:r>
      <w:r w:rsidR="007E3AD0">
        <w:rPr>
          <w:rFonts w:ascii="Arial" w:hAnsi="Arial" w:cs="Arial"/>
          <w:sz w:val="28"/>
          <w:szCs w:val="28"/>
        </w:rPr>
        <w:t>элемент</w:t>
      </w:r>
      <w:r w:rsidR="002F23D4">
        <w:rPr>
          <w:rFonts w:ascii="Arial" w:hAnsi="Arial" w:cs="Arial"/>
          <w:sz w:val="28"/>
          <w:szCs w:val="28"/>
        </w:rPr>
        <w:t xml:space="preserve"> на месте</w:t>
      </w:r>
      <w:r w:rsidR="007E3AD0">
        <w:rPr>
          <w:rFonts w:ascii="Arial" w:hAnsi="Arial" w:cs="Arial"/>
          <w:sz w:val="28"/>
          <w:szCs w:val="28"/>
        </w:rPr>
        <w:t xml:space="preserve"> </w:t>
      </w:r>
      <w:r w:rsidR="007E3AD0" w:rsidRPr="00D02E45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7E3AD0" w:rsidRPr="00D02E45">
        <w:rPr>
          <w:rFonts w:ascii="Arial" w:hAnsi="Arial" w:cs="Arial"/>
          <w:sz w:val="28"/>
          <w:szCs w:val="28"/>
          <w:vertAlign w:val="subscript"/>
        </w:rPr>
        <w:t>321</w:t>
      </w:r>
      <w:r w:rsidR="007E3AD0">
        <w:rPr>
          <w:rFonts w:ascii="Arial" w:hAnsi="Arial" w:cs="Arial"/>
          <w:sz w:val="28"/>
          <w:szCs w:val="28"/>
        </w:rPr>
        <w:t xml:space="preserve"> не удовлетворяет правилам, а </w:t>
      </w:r>
      <w:r w:rsidR="00D02E45">
        <w:rPr>
          <w:rFonts w:ascii="Arial" w:hAnsi="Arial" w:cs="Arial"/>
          <w:sz w:val="28"/>
          <w:szCs w:val="28"/>
        </w:rPr>
        <w:t xml:space="preserve">тот же </w:t>
      </w:r>
      <w:r w:rsidR="007E3AD0">
        <w:rPr>
          <w:rFonts w:ascii="Arial" w:hAnsi="Arial" w:cs="Arial"/>
          <w:sz w:val="28"/>
          <w:szCs w:val="28"/>
        </w:rPr>
        <w:t>элемент</w:t>
      </w:r>
      <w:r w:rsidR="007E3AD0" w:rsidRPr="007E3AD0">
        <w:rPr>
          <w:rFonts w:ascii="Arial" w:hAnsi="Arial" w:cs="Arial"/>
          <w:sz w:val="28"/>
          <w:szCs w:val="28"/>
        </w:rPr>
        <w:t xml:space="preserve"> </w:t>
      </w:r>
      <w:r w:rsidR="00D02E45">
        <w:rPr>
          <w:rFonts w:ascii="Arial" w:hAnsi="Arial" w:cs="Arial"/>
          <w:sz w:val="28"/>
          <w:szCs w:val="28"/>
        </w:rPr>
        <w:t xml:space="preserve">из множества результатов умножения </w:t>
      </w:r>
      <w:r w:rsidR="002F23D4">
        <w:rPr>
          <w:rFonts w:ascii="Arial" w:hAnsi="Arial" w:cs="Arial"/>
          <w:sz w:val="28"/>
          <w:szCs w:val="28"/>
        </w:rPr>
        <w:t xml:space="preserve">на пересечении </w:t>
      </w:r>
      <w:r w:rsidR="007E3AD0" w:rsidRPr="00D02E45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7E3AD0" w:rsidRPr="00D02E45">
        <w:rPr>
          <w:rFonts w:ascii="Arial" w:hAnsi="Arial" w:cs="Arial"/>
          <w:sz w:val="28"/>
          <w:szCs w:val="28"/>
          <w:vertAlign w:val="subscript"/>
        </w:rPr>
        <w:t>231</w:t>
      </w:r>
      <w:r w:rsidR="007E3AD0" w:rsidRPr="007E3AD0">
        <w:rPr>
          <w:rFonts w:ascii="Arial" w:hAnsi="Arial" w:cs="Arial"/>
          <w:sz w:val="28"/>
          <w:szCs w:val="28"/>
        </w:rPr>
        <w:t xml:space="preserve"> – </w:t>
      </w:r>
      <w:r w:rsidR="007E3AD0">
        <w:rPr>
          <w:rFonts w:ascii="Arial" w:hAnsi="Arial" w:cs="Arial"/>
          <w:sz w:val="28"/>
          <w:szCs w:val="28"/>
        </w:rPr>
        <w:t>записан по правилам.</w:t>
      </w:r>
    </w:p>
    <w:p w:rsidR="006516FC" w:rsidRPr="006516FC" w:rsidRDefault="00F12FB1" w:rsidP="002E674B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Данная установка подразумевает, что само пространство, в котором размещается таблица </w:t>
      </w:r>
      <w:r w:rsidRPr="007E3AD0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Pr="007E3AD0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 xml:space="preserve">арного умножения, евклидово. Алгебра, таблица умножения (и сложения) которой записывается на </w:t>
      </w:r>
      <w:r w:rsidRPr="006516FC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6516FC">
        <w:rPr>
          <w:rFonts w:ascii="Arial" w:hAnsi="Arial" w:cs="Arial"/>
          <w:sz w:val="28"/>
          <w:szCs w:val="28"/>
        </w:rPr>
        <w:t>-</w:t>
      </w:r>
      <w:r w:rsidR="006516FC">
        <w:rPr>
          <w:rFonts w:ascii="Arial" w:hAnsi="Arial" w:cs="Arial"/>
          <w:sz w:val="28"/>
          <w:szCs w:val="28"/>
        </w:rPr>
        <w:t>мерном неевклид</w:t>
      </w:r>
      <w:r w:rsidR="006516FC">
        <w:rPr>
          <w:rFonts w:ascii="Arial" w:hAnsi="Arial" w:cs="Arial"/>
          <w:sz w:val="28"/>
          <w:szCs w:val="28"/>
        </w:rPr>
        <w:t>о</w:t>
      </w:r>
      <w:r w:rsidR="006516FC">
        <w:rPr>
          <w:rFonts w:ascii="Arial" w:hAnsi="Arial" w:cs="Arial"/>
          <w:sz w:val="28"/>
          <w:szCs w:val="28"/>
        </w:rPr>
        <w:t xml:space="preserve">вом пространстве, тоже имеет право быть рассмотренной и применимой за пределами обычных представлений. Так, интерес вызывает алгебра, применяемая для формализации количественных отношений на </w:t>
      </w:r>
      <w:r w:rsidR="00E26C1B">
        <w:rPr>
          <w:rFonts w:ascii="Arial" w:hAnsi="Arial" w:cs="Arial"/>
          <w:sz w:val="28"/>
          <w:szCs w:val="28"/>
        </w:rPr>
        <w:t>тре</w:t>
      </w:r>
      <w:r w:rsidR="00E26C1B">
        <w:rPr>
          <w:rFonts w:ascii="Arial" w:hAnsi="Arial" w:cs="Arial"/>
          <w:sz w:val="28"/>
          <w:szCs w:val="28"/>
        </w:rPr>
        <w:t>х</w:t>
      </w:r>
      <w:r w:rsidR="006516FC">
        <w:rPr>
          <w:rFonts w:ascii="Arial" w:hAnsi="Arial" w:cs="Arial"/>
          <w:sz w:val="28"/>
          <w:szCs w:val="28"/>
        </w:rPr>
        <w:t xml:space="preserve">мерном листе Мёбиуса в </w:t>
      </w:r>
      <w:r w:rsidR="00E26C1B">
        <w:rPr>
          <w:rFonts w:ascii="Arial" w:hAnsi="Arial" w:cs="Arial"/>
          <w:sz w:val="28"/>
          <w:szCs w:val="28"/>
        </w:rPr>
        <w:t>4-</w:t>
      </w:r>
      <w:r w:rsidR="006516FC">
        <w:rPr>
          <w:rFonts w:ascii="Arial" w:hAnsi="Arial" w:cs="Arial"/>
          <w:sz w:val="28"/>
          <w:szCs w:val="28"/>
        </w:rPr>
        <w:t xml:space="preserve">мерном пространстве, </w:t>
      </w:r>
      <w:proofErr w:type="gramStart"/>
      <w:r w:rsidR="006516FC">
        <w:rPr>
          <w:rFonts w:ascii="Arial" w:hAnsi="Arial" w:cs="Arial"/>
          <w:sz w:val="28"/>
          <w:szCs w:val="28"/>
        </w:rPr>
        <w:t>таблица</w:t>
      </w:r>
      <w:proofErr w:type="gramEnd"/>
      <w:r w:rsidR="006516FC">
        <w:rPr>
          <w:rFonts w:ascii="Arial" w:hAnsi="Arial" w:cs="Arial"/>
          <w:sz w:val="28"/>
          <w:szCs w:val="28"/>
        </w:rPr>
        <w:t xml:space="preserve"> умножения </w:t>
      </w:r>
      <w:proofErr w:type="gramStart"/>
      <w:r w:rsidR="006516FC">
        <w:rPr>
          <w:rFonts w:ascii="Arial" w:hAnsi="Arial" w:cs="Arial"/>
          <w:sz w:val="28"/>
          <w:szCs w:val="28"/>
        </w:rPr>
        <w:t>которой</w:t>
      </w:r>
      <w:proofErr w:type="gramEnd"/>
      <w:r w:rsidR="006516FC">
        <w:rPr>
          <w:rFonts w:ascii="Arial" w:hAnsi="Arial" w:cs="Arial"/>
          <w:sz w:val="28"/>
          <w:szCs w:val="28"/>
        </w:rPr>
        <w:t xml:space="preserve"> сама записана на </w:t>
      </w:r>
      <w:r w:rsidR="00E26C1B">
        <w:rPr>
          <w:rFonts w:ascii="Arial" w:hAnsi="Arial" w:cs="Arial"/>
          <w:sz w:val="28"/>
          <w:szCs w:val="28"/>
        </w:rPr>
        <w:t>2</w:t>
      </w:r>
      <w:r w:rsidR="006516FC">
        <w:rPr>
          <w:rFonts w:ascii="Arial" w:hAnsi="Arial" w:cs="Arial"/>
          <w:sz w:val="28"/>
          <w:szCs w:val="28"/>
        </w:rPr>
        <w:t xml:space="preserve">-мерном листе Мёбиуса в </w:t>
      </w:r>
      <w:r w:rsidR="006516FC" w:rsidRPr="006516FC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E26C1B">
        <w:rPr>
          <w:rFonts w:ascii="Arial" w:hAnsi="Arial" w:cs="Arial"/>
          <w:sz w:val="28"/>
          <w:szCs w:val="28"/>
          <w:vertAlign w:val="subscript"/>
        </w:rPr>
        <w:t>3</w:t>
      </w:r>
      <w:r w:rsidR="006516FC">
        <w:rPr>
          <w:rFonts w:ascii="Arial" w:hAnsi="Arial" w:cs="Arial"/>
          <w:sz w:val="28"/>
          <w:szCs w:val="28"/>
        </w:rPr>
        <w:t>.</w:t>
      </w:r>
      <w:r w:rsidR="00E26C1B">
        <w:rPr>
          <w:rFonts w:ascii="Arial" w:hAnsi="Arial" w:cs="Arial"/>
          <w:sz w:val="28"/>
          <w:szCs w:val="28"/>
        </w:rPr>
        <w:t xml:space="preserve"> </w:t>
      </w:r>
      <w:r w:rsidR="006516FC">
        <w:rPr>
          <w:rFonts w:ascii="Arial" w:hAnsi="Arial" w:cs="Arial"/>
          <w:sz w:val="28"/>
          <w:szCs w:val="28"/>
        </w:rPr>
        <w:t xml:space="preserve"> </w:t>
      </w:r>
    </w:p>
    <w:p w:rsidR="00046160" w:rsidRPr="00046160" w:rsidRDefault="00046160" w:rsidP="00046160">
      <w:pPr>
        <w:spacing w:line="360" w:lineRule="auto"/>
        <w:ind w:firstLine="567"/>
        <w:rPr>
          <w:rFonts w:ascii="Arial" w:hAnsi="Arial" w:cs="Arial"/>
          <w:b/>
          <w:sz w:val="28"/>
          <w:szCs w:val="28"/>
        </w:rPr>
      </w:pPr>
      <w:r w:rsidRPr="00046160">
        <w:rPr>
          <w:rFonts w:ascii="Arial" w:hAnsi="Arial" w:cs="Arial"/>
          <w:b/>
          <w:sz w:val="28"/>
          <w:szCs w:val="28"/>
          <w:lang w:val="en-US"/>
        </w:rPr>
        <w:lastRenderedPageBreak/>
        <w:t>VIII</w:t>
      </w:r>
      <w:r w:rsidRPr="00D42712">
        <w:rPr>
          <w:rFonts w:ascii="Arial" w:hAnsi="Arial" w:cs="Arial"/>
          <w:b/>
          <w:sz w:val="28"/>
          <w:szCs w:val="28"/>
        </w:rPr>
        <w:t>.</w:t>
      </w:r>
      <w:r w:rsidRPr="00D42712">
        <w:rPr>
          <w:rFonts w:ascii="Arial" w:hAnsi="Arial" w:cs="Arial"/>
          <w:color w:val="F2F2F2" w:themeColor="background1" w:themeShade="F2"/>
          <w:sz w:val="28"/>
          <w:szCs w:val="28"/>
        </w:rPr>
        <w:t>.,</w:t>
      </w:r>
      <w:r>
        <w:rPr>
          <w:rFonts w:ascii="Arial" w:hAnsi="Arial" w:cs="Arial"/>
          <w:color w:val="F2F2F2" w:themeColor="background1" w:themeShade="F2"/>
          <w:sz w:val="28"/>
          <w:szCs w:val="28"/>
        </w:rPr>
        <w:t xml:space="preserve"> </w:t>
      </w:r>
      <w:proofErr w:type="gramStart"/>
      <w:r w:rsidRPr="00046160">
        <w:rPr>
          <w:rFonts w:ascii="Arial" w:hAnsi="Arial" w:cs="Arial"/>
          <w:b/>
          <w:sz w:val="28"/>
          <w:szCs w:val="28"/>
        </w:rPr>
        <w:t>СВО</w:t>
      </w:r>
      <w:r>
        <w:rPr>
          <w:rFonts w:ascii="Arial" w:hAnsi="Arial" w:cs="Arial"/>
          <w:b/>
          <w:sz w:val="28"/>
          <w:szCs w:val="28"/>
        </w:rPr>
        <w:t>Й</w:t>
      </w:r>
      <w:r w:rsidRPr="00046160">
        <w:rPr>
          <w:rFonts w:ascii="Arial" w:hAnsi="Arial" w:cs="Arial"/>
          <w:b/>
          <w:sz w:val="28"/>
          <w:szCs w:val="28"/>
        </w:rPr>
        <w:t xml:space="preserve">СТВА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46160">
        <w:rPr>
          <w:rFonts w:ascii="Arial" w:hAnsi="Arial" w:cs="Arial"/>
          <w:b/>
          <w:sz w:val="28"/>
          <w:szCs w:val="28"/>
        </w:rPr>
        <w:t>ПРОВРЕМЕНИ</w:t>
      </w:r>
      <w:proofErr w:type="gramEnd"/>
    </w:p>
    <w:p w:rsidR="00046160" w:rsidRPr="005F281F" w:rsidRDefault="005F281F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5F281F">
        <w:rPr>
          <w:rFonts w:ascii="Arial" w:hAnsi="Arial" w:cs="Arial"/>
          <w:b/>
          <w:sz w:val="28"/>
          <w:szCs w:val="28"/>
        </w:rPr>
        <w:t>1.</w:t>
      </w:r>
      <w:r w:rsidRPr="005F281F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5F281F">
        <w:rPr>
          <w:rFonts w:ascii="Arial" w:hAnsi="Arial" w:cs="Arial"/>
          <w:b/>
          <w:sz w:val="28"/>
          <w:szCs w:val="28"/>
        </w:rPr>
        <w:t>Провремя в трехмерном мире</w:t>
      </w:r>
    </w:p>
    <w:p w:rsidR="00B36758" w:rsidRDefault="00E333E9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Предметный терм в октетном пространстве </w:t>
      </w:r>
      <w:r w:rsidR="00A828F1" w:rsidRPr="00D772D5">
        <w:rPr>
          <w:rFonts w:asciiTheme="majorHAnsi" w:hAnsiTheme="majorHAnsi" w:cs="Arial"/>
          <w:b/>
          <w:sz w:val="28"/>
          <w:szCs w:val="28"/>
          <w:lang w:val="en-US"/>
        </w:rPr>
        <w:t>O</w:t>
      </w:r>
      <w:r w:rsidR="00A828F1" w:rsidRPr="00A828F1">
        <w:rPr>
          <w:rFonts w:ascii="Arial" w:hAnsi="Arial" w:cs="Arial"/>
          <w:sz w:val="28"/>
          <w:szCs w:val="28"/>
        </w:rPr>
        <w:t xml:space="preserve"> </w:t>
      </w:r>
      <w:r w:rsidR="00FB792A">
        <w:rPr>
          <w:rFonts w:ascii="Arial" w:hAnsi="Arial" w:cs="Arial"/>
          <w:sz w:val="28"/>
          <w:szCs w:val="28"/>
        </w:rPr>
        <w:t>для одного физич</w:t>
      </w:r>
      <w:r w:rsidR="00FB792A">
        <w:rPr>
          <w:rFonts w:ascii="Arial" w:hAnsi="Arial" w:cs="Arial"/>
          <w:sz w:val="28"/>
          <w:szCs w:val="28"/>
        </w:rPr>
        <w:t>е</w:t>
      </w:r>
      <w:r w:rsidR="00FB792A">
        <w:rPr>
          <w:rFonts w:ascii="Arial" w:hAnsi="Arial" w:cs="Arial"/>
          <w:sz w:val="28"/>
          <w:szCs w:val="28"/>
        </w:rPr>
        <w:t xml:space="preserve">ского объекта </w:t>
      </w:r>
      <w:r w:rsidR="00AE2932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 w:rsidR="00AE2932" w:rsidRPr="00AE2932">
        <w:rPr>
          <w:rFonts w:ascii="Cambria Math" w:eastAsiaTheme="minorEastAsia" w:hAnsi="Cambria Math" w:cs="Arial"/>
          <w:sz w:val="28"/>
          <w:szCs w:val="28"/>
          <w:vertAlign w:val="subscript"/>
        </w:rPr>
        <w:t>1</w:t>
      </w:r>
      <w:r w:rsidR="00AE2932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имеет вид: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1F13E1" w:rsidTr="001F13E1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F13E1" w:rsidRDefault="001F13E1" w:rsidP="001F13E1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uT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iX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jY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kZ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E</w:t>
            </w:r>
            <w:r w:rsidRPr="00E333E9">
              <w:rPr>
                <w:rFonts w:asciiTheme="majorHAnsi" w:hAnsiTheme="majorHAnsi" w:cs="Arial"/>
                <w:sz w:val="28"/>
                <w:szCs w:val="28"/>
                <w:lang w:val="en-US"/>
              </w:rPr>
              <w:t>α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β(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IP</w:t>
            </w:r>
            <w:r w:rsidRPr="00E333E9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JP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KP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>)</w:t>
            </w:r>
            <w:r>
              <w:rPr>
                <w:rFonts w:ascii="Arial" w:hAnsi="Arial" w:cs="Arial"/>
                <w:sz w:val="28"/>
                <w:szCs w:val="28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F13E1" w:rsidRPr="001F13E1" w:rsidRDefault="001F13E1" w:rsidP="00E333E9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(VIII.1.1)</w:t>
            </w:r>
          </w:p>
        </w:tc>
      </w:tr>
    </w:tbl>
    <w:p w:rsidR="00E333E9" w:rsidRPr="00B972E2" w:rsidRDefault="00E333E9" w:rsidP="00E333E9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где</w:t>
      </w:r>
      <w:r w:rsidRPr="00247BFC">
        <w:rPr>
          <w:rFonts w:ascii="Arial" w:hAnsi="Arial" w:cs="Arial"/>
          <w:sz w:val="28"/>
          <w:szCs w:val="28"/>
        </w:rPr>
        <w:t xml:space="preserve"> </w:t>
      </w:r>
      <w:r w:rsidRPr="00247BFC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247BFC">
        <w:rPr>
          <w:rFonts w:asciiTheme="majorHAnsi" w:hAnsiTheme="majorHAnsi" w:cs="Arial"/>
          <w:sz w:val="28"/>
          <w:szCs w:val="28"/>
        </w:rPr>
        <w:t xml:space="preserve"> – </w:t>
      </w:r>
      <w:r w:rsidR="00247BFC" w:rsidRPr="00247BFC">
        <w:rPr>
          <w:rFonts w:ascii="Arial" w:hAnsi="Arial" w:cs="Arial"/>
          <w:sz w:val="28"/>
          <w:szCs w:val="28"/>
        </w:rPr>
        <w:t>характерная скорость взаимодействия</w:t>
      </w:r>
      <w:r w:rsidR="00247BFC">
        <w:rPr>
          <w:rFonts w:asciiTheme="majorHAnsi" w:hAnsiTheme="majorHAnsi" w:cs="Arial"/>
          <w:sz w:val="28"/>
          <w:szCs w:val="28"/>
        </w:rPr>
        <w:t xml:space="preserve">, </w:t>
      </w:r>
      <w:r w:rsidRPr="00247BF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247BFC">
        <w:rPr>
          <w:rFonts w:asciiTheme="majorHAnsi" w:hAnsiTheme="majorHAnsi" w:cs="Arial"/>
          <w:sz w:val="28"/>
          <w:szCs w:val="28"/>
        </w:rPr>
        <w:t xml:space="preserve"> – </w:t>
      </w:r>
      <w:r w:rsidR="00247BFC" w:rsidRPr="00247BFC">
        <w:rPr>
          <w:rFonts w:ascii="Arial" w:hAnsi="Arial" w:cs="Arial"/>
          <w:sz w:val="28"/>
          <w:szCs w:val="28"/>
        </w:rPr>
        <w:t>физическая длител</w:t>
      </w:r>
      <w:r w:rsidR="00247BFC" w:rsidRPr="00247BFC">
        <w:rPr>
          <w:rFonts w:ascii="Arial" w:hAnsi="Arial" w:cs="Arial"/>
          <w:sz w:val="28"/>
          <w:szCs w:val="28"/>
        </w:rPr>
        <w:t>ь</w:t>
      </w:r>
      <w:r w:rsidR="00247BFC" w:rsidRPr="00247BFC">
        <w:rPr>
          <w:rFonts w:ascii="Arial" w:hAnsi="Arial" w:cs="Arial"/>
          <w:sz w:val="28"/>
          <w:szCs w:val="28"/>
        </w:rPr>
        <w:t xml:space="preserve">ность (провремя), </w:t>
      </w:r>
      <w:r w:rsidRPr="00247BFC">
        <w:rPr>
          <w:rFonts w:asciiTheme="majorHAnsi" w:hAnsiTheme="majorHAnsi" w:cs="Arial"/>
          <w:i/>
          <w:sz w:val="28"/>
          <w:szCs w:val="28"/>
          <w:lang w:val="en-US"/>
        </w:rPr>
        <w:t>X</w:t>
      </w:r>
      <w:r w:rsidRPr="00247BFC">
        <w:rPr>
          <w:rFonts w:ascii="Arial" w:hAnsi="Arial" w:cs="Arial"/>
          <w:sz w:val="28"/>
          <w:szCs w:val="28"/>
        </w:rPr>
        <w:t xml:space="preserve">, </w:t>
      </w:r>
      <w:r w:rsidRPr="00247BFC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247BFC">
        <w:rPr>
          <w:rFonts w:ascii="Arial" w:hAnsi="Arial" w:cs="Arial"/>
          <w:sz w:val="28"/>
          <w:szCs w:val="28"/>
        </w:rPr>
        <w:t xml:space="preserve">, </w:t>
      </w:r>
      <w:r w:rsidRPr="00247BFC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247BFC">
        <w:rPr>
          <w:rFonts w:ascii="Arial" w:hAnsi="Arial" w:cs="Arial"/>
          <w:sz w:val="28"/>
          <w:szCs w:val="28"/>
        </w:rPr>
        <w:t xml:space="preserve"> – </w:t>
      </w:r>
      <w:r w:rsidR="00247BFC">
        <w:rPr>
          <w:rFonts w:ascii="Arial" w:hAnsi="Arial" w:cs="Arial"/>
          <w:sz w:val="28"/>
          <w:szCs w:val="28"/>
        </w:rPr>
        <w:t>физические протяженности по осям</w:t>
      </w:r>
      <w:r w:rsidR="00247BFC" w:rsidRPr="00247BFC">
        <w:rPr>
          <w:rFonts w:ascii="Arial" w:hAnsi="Arial" w:cs="Arial"/>
          <w:sz w:val="28"/>
          <w:szCs w:val="28"/>
        </w:rPr>
        <w:t xml:space="preserve"> 3-</w:t>
      </w:r>
      <w:r w:rsidR="00247BFC">
        <w:rPr>
          <w:rFonts w:ascii="Arial" w:hAnsi="Arial" w:cs="Arial"/>
          <w:sz w:val="28"/>
          <w:szCs w:val="28"/>
        </w:rPr>
        <w:t xml:space="preserve">мерного декартова пространства </w:t>
      </w:r>
      <w:r w:rsidR="00247BFC" w:rsidRPr="00247BFC">
        <w:rPr>
          <w:rFonts w:asciiTheme="majorHAnsi" w:hAnsiTheme="majorHAnsi" w:cs="Arial"/>
          <w:b/>
          <w:sz w:val="28"/>
          <w:szCs w:val="28"/>
          <w:lang w:val="en-US"/>
        </w:rPr>
        <w:t>D</w:t>
      </w:r>
      <w:r w:rsidR="00247BFC" w:rsidRPr="00247BFC">
        <w:rPr>
          <w:rFonts w:ascii="Arial" w:hAnsi="Arial" w:cs="Arial"/>
          <w:sz w:val="28"/>
          <w:szCs w:val="28"/>
          <w:vertAlign w:val="subscript"/>
        </w:rPr>
        <w:t>3</w:t>
      </w:r>
      <w:r w:rsidR="00247BFC">
        <w:rPr>
          <w:rFonts w:ascii="Arial" w:hAnsi="Arial" w:cs="Arial"/>
          <w:sz w:val="28"/>
          <w:szCs w:val="28"/>
        </w:rPr>
        <w:t xml:space="preserve">, </w:t>
      </w:r>
      <w:r>
        <w:rPr>
          <w:rFonts w:ascii="Cambria Math" w:hAnsi="Cambria Math" w:cs="Arial"/>
          <w:sz w:val="28"/>
          <w:szCs w:val="28"/>
          <w:lang w:val="en-US"/>
        </w:rPr>
        <w:t>α</w:t>
      </w:r>
      <w:r w:rsidRPr="00247BFC">
        <w:rPr>
          <w:rFonts w:ascii="Arial" w:hAnsi="Arial" w:cs="Arial"/>
          <w:sz w:val="28"/>
          <w:szCs w:val="28"/>
        </w:rPr>
        <w:t xml:space="preserve">, </w:t>
      </w:r>
      <w:r>
        <w:rPr>
          <w:rFonts w:ascii="Cambria Math" w:hAnsi="Cambria Math" w:cs="Arial"/>
          <w:sz w:val="28"/>
          <w:szCs w:val="28"/>
          <w:lang w:val="en-US"/>
        </w:rPr>
        <w:t>β</w:t>
      </w:r>
      <w:r w:rsidRPr="00247BFC">
        <w:rPr>
          <w:rFonts w:ascii="Arial" w:hAnsi="Arial" w:cs="Arial"/>
          <w:sz w:val="28"/>
          <w:szCs w:val="28"/>
        </w:rPr>
        <w:t xml:space="preserve"> – </w:t>
      </w:r>
      <w:r w:rsidR="00247BFC">
        <w:rPr>
          <w:rFonts w:ascii="Arial" w:hAnsi="Arial" w:cs="Arial"/>
          <w:sz w:val="28"/>
          <w:szCs w:val="28"/>
        </w:rPr>
        <w:t xml:space="preserve">константы размерности, </w:t>
      </w:r>
      <w:r w:rsidRPr="00247BFC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247BFC">
        <w:rPr>
          <w:rFonts w:ascii="Arial" w:hAnsi="Arial" w:cs="Arial"/>
          <w:sz w:val="28"/>
          <w:szCs w:val="28"/>
        </w:rPr>
        <w:t xml:space="preserve"> – </w:t>
      </w:r>
      <w:r w:rsidR="00247BFC">
        <w:rPr>
          <w:rFonts w:ascii="Arial" w:hAnsi="Arial" w:cs="Arial"/>
          <w:sz w:val="28"/>
          <w:szCs w:val="28"/>
        </w:rPr>
        <w:t xml:space="preserve">энергия физической системы,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333E9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Pr="00247BFC">
        <w:rPr>
          <w:rFonts w:asciiTheme="majorHAnsi" w:hAnsiTheme="majorHAnsi" w:cs="Arial"/>
          <w:sz w:val="28"/>
          <w:szCs w:val="28"/>
        </w:rPr>
        <w:t xml:space="preserve">,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333E9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y</w:t>
      </w:r>
      <w:r w:rsidRPr="00247BFC">
        <w:rPr>
          <w:rFonts w:asciiTheme="majorHAnsi" w:hAnsiTheme="majorHAnsi" w:cs="Arial"/>
          <w:sz w:val="28"/>
          <w:szCs w:val="28"/>
        </w:rPr>
        <w:t xml:space="preserve">,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333E9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Pr="00247BFC">
        <w:rPr>
          <w:rFonts w:ascii="Arial" w:hAnsi="Arial" w:cs="Arial"/>
          <w:sz w:val="28"/>
          <w:szCs w:val="28"/>
        </w:rPr>
        <w:t xml:space="preserve"> – </w:t>
      </w:r>
      <w:r w:rsidR="00247BFC">
        <w:rPr>
          <w:rFonts w:ascii="Arial" w:hAnsi="Arial" w:cs="Arial"/>
          <w:sz w:val="28"/>
          <w:szCs w:val="28"/>
        </w:rPr>
        <w:t xml:space="preserve">количества движения по осям </w:t>
      </w:r>
      <w:r w:rsidR="00247BFC" w:rsidRPr="00247BFC">
        <w:rPr>
          <w:rFonts w:ascii="Arial" w:hAnsi="Arial" w:cs="Arial"/>
          <w:sz w:val="28"/>
          <w:szCs w:val="28"/>
        </w:rPr>
        <w:t>3-</w:t>
      </w:r>
      <w:r w:rsidR="00247BFC">
        <w:rPr>
          <w:rFonts w:ascii="Arial" w:hAnsi="Arial" w:cs="Arial"/>
          <w:sz w:val="28"/>
          <w:szCs w:val="28"/>
        </w:rPr>
        <w:t xml:space="preserve">мерного декартова импульсного </w:t>
      </w:r>
      <w:r w:rsidR="00F111C1">
        <w:rPr>
          <w:rFonts w:ascii="Arial" w:hAnsi="Arial" w:cs="Arial"/>
          <w:sz w:val="28"/>
          <w:szCs w:val="28"/>
        </w:rPr>
        <w:t>пространства</w:t>
      </w:r>
      <w:r w:rsidR="00F111C1" w:rsidRPr="00F111C1">
        <w:rPr>
          <w:rFonts w:ascii="Arial" w:hAnsi="Arial" w:cs="Arial"/>
          <w:sz w:val="28"/>
          <w:szCs w:val="28"/>
        </w:rPr>
        <w:t xml:space="preserve"> </w:t>
      </w:r>
      <w:r w:rsidR="00F111C1" w:rsidRPr="00F111C1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="00F111C1" w:rsidRPr="00F111C1">
        <w:rPr>
          <w:rFonts w:ascii="Arial" w:hAnsi="Arial" w:cs="Arial"/>
          <w:sz w:val="28"/>
          <w:szCs w:val="28"/>
          <w:vertAlign w:val="subscript"/>
        </w:rPr>
        <w:t>3</w:t>
      </w:r>
      <w:r w:rsidR="00247BFC">
        <w:rPr>
          <w:rFonts w:ascii="Arial" w:hAnsi="Arial" w:cs="Arial"/>
          <w:sz w:val="28"/>
          <w:szCs w:val="28"/>
        </w:rPr>
        <w:t>,</w:t>
      </w:r>
      <w:r w:rsidR="00247BFC" w:rsidRPr="00247BFC">
        <w:rPr>
          <w:rFonts w:ascii="Arial" w:hAnsi="Arial" w:cs="Arial"/>
          <w:sz w:val="28"/>
          <w:szCs w:val="28"/>
        </w:rPr>
        <w:t xml:space="preserve"> </w:t>
      </w:r>
      <w:r w:rsidR="00247BFC" w:rsidRPr="00247BFC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="00247BFC" w:rsidRPr="00247BFC">
        <w:rPr>
          <w:rFonts w:ascii="Arial" w:hAnsi="Arial" w:cs="Arial"/>
          <w:sz w:val="28"/>
          <w:szCs w:val="28"/>
        </w:rPr>
        <w:t xml:space="preserve">, </w:t>
      </w:r>
      <w:r w:rsidR="00247BFC" w:rsidRPr="00247BFC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="00247BFC" w:rsidRPr="00247BFC">
        <w:rPr>
          <w:rFonts w:ascii="Arial" w:hAnsi="Arial" w:cs="Arial"/>
          <w:sz w:val="28"/>
          <w:szCs w:val="28"/>
        </w:rPr>
        <w:t xml:space="preserve">, </w:t>
      </w:r>
      <w:r w:rsidR="00247BFC" w:rsidRPr="00247BFC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="00247BFC" w:rsidRPr="00247BFC">
        <w:rPr>
          <w:rFonts w:ascii="Arial" w:hAnsi="Arial" w:cs="Arial"/>
          <w:sz w:val="28"/>
          <w:szCs w:val="28"/>
        </w:rPr>
        <w:t xml:space="preserve">, </w:t>
      </w:r>
      <w:r w:rsidR="00247BFC" w:rsidRPr="00247BFC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247BFC" w:rsidRPr="00247BFC">
        <w:rPr>
          <w:rFonts w:ascii="Arial" w:hAnsi="Arial" w:cs="Arial"/>
          <w:sz w:val="28"/>
          <w:szCs w:val="28"/>
        </w:rPr>
        <w:t xml:space="preserve">, </w:t>
      </w:r>
      <w:r w:rsidR="00247BFC" w:rsidRPr="00247BFC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="00247BFC" w:rsidRPr="00247BFC">
        <w:rPr>
          <w:rFonts w:ascii="Arial" w:hAnsi="Arial" w:cs="Arial"/>
          <w:sz w:val="28"/>
          <w:szCs w:val="28"/>
        </w:rPr>
        <w:t xml:space="preserve">, </w:t>
      </w:r>
      <w:r w:rsidR="00247BFC" w:rsidRPr="00247BFC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="00247BFC" w:rsidRPr="00247BFC">
        <w:rPr>
          <w:rFonts w:ascii="Arial" w:hAnsi="Arial" w:cs="Arial"/>
          <w:sz w:val="28"/>
          <w:szCs w:val="28"/>
        </w:rPr>
        <w:t xml:space="preserve">, </w:t>
      </w:r>
      <w:r w:rsidR="00247BFC" w:rsidRPr="00247BFC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="00247BFC" w:rsidRPr="00247BFC">
        <w:rPr>
          <w:rFonts w:ascii="Arial" w:hAnsi="Arial" w:cs="Arial"/>
          <w:sz w:val="28"/>
          <w:szCs w:val="28"/>
        </w:rPr>
        <w:t xml:space="preserve"> </w:t>
      </w:r>
      <w:r w:rsidR="00247BFC">
        <w:rPr>
          <w:rFonts w:ascii="Arial" w:hAnsi="Arial" w:cs="Arial"/>
          <w:sz w:val="28"/>
          <w:szCs w:val="28"/>
        </w:rPr>
        <w:t>–</w:t>
      </w:r>
      <w:r w:rsidR="00247BFC" w:rsidRPr="00247BFC">
        <w:rPr>
          <w:rFonts w:ascii="Arial" w:hAnsi="Arial" w:cs="Arial"/>
          <w:sz w:val="28"/>
          <w:szCs w:val="28"/>
        </w:rPr>
        <w:t xml:space="preserve"> </w:t>
      </w:r>
      <w:r w:rsidR="00247BFC">
        <w:rPr>
          <w:rFonts w:ascii="Arial" w:hAnsi="Arial" w:cs="Arial"/>
          <w:sz w:val="28"/>
          <w:szCs w:val="28"/>
        </w:rPr>
        <w:t>единицы алге</w:t>
      </w:r>
      <w:r w:rsidR="00247BFC">
        <w:rPr>
          <w:rFonts w:ascii="Arial" w:hAnsi="Arial" w:cs="Arial"/>
          <w:sz w:val="28"/>
          <w:szCs w:val="28"/>
        </w:rPr>
        <w:t>б</w:t>
      </w:r>
      <w:r w:rsidR="00247BFC">
        <w:rPr>
          <w:rFonts w:ascii="Arial" w:hAnsi="Arial" w:cs="Arial"/>
          <w:sz w:val="28"/>
          <w:szCs w:val="28"/>
        </w:rPr>
        <w:t xml:space="preserve">ры октав; принято </w:t>
      </w:r>
      <w:r w:rsidR="00247BFC" w:rsidRPr="00247BFC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="00247BFC" w:rsidRPr="00247BFC">
        <w:rPr>
          <w:rFonts w:asciiTheme="majorHAnsi" w:hAnsiTheme="majorHAnsi" w:cs="Arial"/>
          <w:sz w:val="28"/>
          <w:szCs w:val="28"/>
        </w:rPr>
        <w:t xml:space="preserve"> = 1</w:t>
      </w:r>
      <w:r w:rsidR="00247BFC" w:rsidRPr="00247BFC">
        <w:rPr>
          <w:rFonts w:ascii="Arial" w:hAnsi="Arial" w:cs="Arial"/>
          <w:sz w:val="28"/>
          <w:szCs w:val="28"/>
        </w:rPr>
        <w:t>.</w:t>
      </w:r>
      <w:proofErr w:type="gramEnd"/>
      <w:r w:rsidR="00247BFC" w:rsidRPr="00247BFC">
        <w:rPr>
          <w:rFonts w:ascii="Arial" w:hAnsi="Arial" w:cs="Arial"/>
          <w:sz w:val="28"/>
          <w:szCs w:val="28"/>
        </w:rPr>
        <w:t xml:space="preserve"> </w:t>
      </w:r>
      <w:r w:rsidR="00247BFC">
        <w:rPr>
          <w:rFonts w:ascii="Arial" w:hAnsi="Arial" w:cs="Arial"/>
          <w:sz w:val="28"/>
          <w:szCs w:val="28"/>
        </w:rPr>
        <w:t xml:space="preserve">Предполагается, что </w:t>
      </w:r>
      <w:r w:rsidR="00F111C1">
        <w:rPr>
          <w:rFonts w:ascii="Arial" w:hAnsi="Arial" w:cs="Arial"/>
          <w:sz w:val="28"/>
          <w:szCs w:val="28"/>
        </w:rPr>
        <w:t xml:space="preserve">пространства </w:t>
      </w:r>
      <w:r w:rsidR="00F111C1" w:rsidRPr="00F111C1">
        <w:rPr>
          <w:rFonts w:asciiTheme="majorHAnsi" w:hAnsiTheme="majorHAnsi" w:cs="Arial"/>
          <w:b/>
          <w:sz w:val="28"/>
          <w:szCs w:val="28"/>
          <w:lang w:val="en-US"/>
        </w:rPr>
        <w:t>D</w:t>
      </w:r>
      <w:r w:rsidR="00F111C1" w:rsidRPr="00F111C1">
        <w:rPr>
          <w:rFonts w:ascii="Arial" w:hAnsi="Arial" w:cs="Arial"/>
          <w:sz w:val="28"/>
          <w:szCs w:val="28"/>
          <w:vertAlign w:val="subscript"/>
        </w:rPr>
        <w:t>3</w:t>
      </w:r>
      <w:r w:rsidR="00F111C1">
        <w:rPr>
          <w:rFonts w:ascii="Arial" w:hAnsi="Arial" w:cs="Arial"/>
          <w:sz w:val="28"/>
          <w:szCs w:val="28"/>
        </w:rPr>
        <w:t>,</w:t>
      </w:r>
      <w:r w:rsidR="00F111C1" w:rsidRPr="00F111C1">
        <w:rPr>
          <w:rFonts w:ascii="Arial" w:hAnsi="Arial" w:cs="Arial"/>
          <w:sz w:val="28"/>
          <w:szCs w:val="28"/>
        </w:rPr>
        <w:t xml:space="preserve"> </w:t>
      </w:r>
      <w:r w:rsidR="00F111C1" w:rsidRPr="00F111C1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="00F111C1" w:rsidRPr="00F111C1">
        <w:rPr>
          <w:rFonts w:ascii="Arial" w:hAnsi="Arial" w:cs="Arial"/>
          <w:sz w:val="28"/>
          <w:szCs w:val="28"/>
          <w:vertAlign w:val="subscript"/>
        </w:rPr>
        <w:t>3</w:t>
      </w:r>
      <w:r w:rsidR="00F111C1">
        <w:rPr>
          <w:rFonts w:ascii="Arial" w:hAnsi="Arial" w:cs="Arial"/>
          <w:sz w:val="28"/>
          <w:szCs w:val="28"/>
        </w:rPr>
        <w:t xml:space="preserve"> совп</w:t>
      </w:r>
      <w:r w:rsidR="00F111C1">
        <w:rPr>
          <w:rFonts w:ascii="Arial" w:hAnsi="Arial" w:cs="Arial"/>
          <w:sz w:val="28"/>
          <w:szCs w:val="28"/>
        </w:rPr>
        <w:t>а</w:t>
      </w:r>
      <w:r w:rsidR="00F111C1">
        <w:rPr>
          <w:rFonts w:ascii="Arial" w:hAnsi="Arial" w:cs="Arial"/>
          <w:sz w:val="28"/>
          <w:szCs w:val="28"/>
        </w:rPr>
        <w:t xml:space="preserve">дают, в том числе благодаря уравниванию их размерностей умножением на коэффициент </w:t>
      </w:r>
      <w:r w:rsidR="00F111C1">
        <w:rPr>
          <w:rFonts w:ascii="Cambria Math" w:hAnsi="Cambria Math" w:cs="Arial"/>
          <w:sz w:val="28"/>
          <w:szCs w:val="28"/>
        </w:rPr>
        <w:t>β</w:t>
      </w:r>
      <w:r w:rsidR="00F111C1">
        <w:rPr>
          <w:rFonts w:ascii="Arial" w:hAnsi="Arial" w:cs="Arial"/>
          <w:sz w:val="28"/>
          <w:szCs w:val="28"/>
        </w:rPr>
        <w:t>.</w:t>
      </w:r>
    </w:p>
    <w:p w:rsidR="00FB792A" w:rsidRDefault="00FB792A" w:rsidP="00FB792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Для второго физического объекта </w:t>
      </w:r>
      <w:r w:rsidR="00AE2932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 w:rsidR="00AE2932" w:rsidRPr="00AE2932">
        <w:rPr>
          <w:rFonts w:ascii="Cambria Math" w:eastAsiaTheme="minorEastAsia" w:hAnsi="Cambria Math" w:cs="Arial"/>
          <w:sz w:val="28"/>
          <w:szCs w:val="28"/>
          <w:vertAlign w:val="subscript"/>
        </w:rPr>
        <w:t>2</w:t>
      </w:r>
      <w:r w:rsidR="00AE2932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предметный терм в октетном пространстве </w:t>
      </w:r>
      <w:r w:rsidR="00A828F1" w:rsidRPr="00A828F1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 w:rsidR="00A828F1" w:rsidRPr="00A828F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имеет вид: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FB792A" w:rsidTr="00F453D0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B792A" w:rsidRPr="00FB792A" w:rsidRDefault="00FB792A" w:rsidP="00FB792A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Pr="00FB792A">
              <w:rPr>
                <w:rFonts w:asciiTheme="majorHAnsi" w:hAnsiTheme="majorHAnsi" w:cs="Arial"/>
                <w:i/>
                <w:sz w:val="28"/>
                <w:szCs w:val="28"/>
              </w:rPr>
              <w:t>’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uT</w:t>
            </w:r>
            <w:r w:rsidRPr="00FB792A">
              <w:rPr>
                <w:rFonts w:asciiTheme="majorHAnsi" w:hAnsiTheme="majorHAnsi" w:cs="Arial"/>
                <w:i/>
                <w:sz w:val="28"/>
                <w:szCs w:val="28"/>
              </w:rPr>
              <w:t>’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iX</w:t>
            </w:r>
            <w:r w:rsidRPr="00FB792A">
              <w:rPr>
                <w:rFonts w:asciiTheme="majorHAnsi" w:hAnsiTheme="majorHAnsi" w:cs="Arial"/>
                <w:i/>
                <w:sz w:val="28"/>
                <w:szCs w:val="28"/>
              </w:rPr>
              <w:t>’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jY</w:t>
            </w:r>
            <w:r w:rsidRPr="00FB792A">
              <w:rPr>
                <w:rFonts w:asciiTheme="majorHAnsi" w:hAnsiTheme="majorHAnsi" w:cs="Arial"/>
                <w:i/>
                <w:sz w:val="28"/>
                <w:szCs w:val="28"/>
              </w:rPr>
              <w:t>’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kZ</w:t>
            </w:r>
            <w:r w:rsidRPr="00FB792A">
              <w:rPr>
                <w:rFonts w:asciiTheme="majorHAnsi" w:hAnsiTheme="majorHAnsi" w:cs="Arial"/>
                <w:i/>
                <w:sz w:val="28"/>
                <w:szCs w:val="28"/>
              </w:rPr>
              <w:t>’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E</w:t>
            </w:r>
            <w:r w:rsidRPr="00E333E9">
              <w:rPr>
                <w:rFonts w:asciiTheme="majorHAnsi" w:hAnsiTheme="majorHAnsi" w:cs="Arial"/>
                <w:sz w:val="28"/>
                <w:szCs w:val="28"/>
                <w:lang w:val="en-US"/>
              </w:rPr>
              <w:t>α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Pr="00FB792A">
              <w:rPr>
                <w:rFonts w:asciiTheme="majorHAnsi" w:hAnsiTheme="majorHAnsi" w:cs="Arial"/>
                <w:i/>
                <w:sz w:val="28"/>
                <w:szCs w:val="28"/>
              </w:rPr>
              <w:t>’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proofErr w:type="gramStart"/>
            <w:r w:rsidRPr="00E333E9">
              <w:rPr>
                <w:rFonts w:asciiTheme="majorHAnsi" w:hAnsiTheme="majorHAnsi" w:cs="Arial"/>
                <w:sz w:val="28"/>
                <w:szCs w:val="28"/>
              </w:rPr>
              <w:t>β(</w:t>
            </w:r>
            <w:proofErr w:type="gramEnd"/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IP</w:t>
            </w:r>
            <w:r w:rsidRPr="00FB792A">
              <w:rPr>
                <w:rFonts w:asciiTheme="majorHAnsi" w:hAnsiTheme="majorHAnsi" w:cs="Arial"/>
                <w:i/>
                <w:sz w:val="28"/>
                <w:szCs w:val="28"/>
              </w:rPr>
              <w:t>’</w:t>
            </w:r>
            <w:r w:rsidRPr="00E333E9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JP</w:t>
            </w:r>
            <w:r w:rsidRPr="00FB792A">
              <w:rPr>
                <w:rFonts w:asciiTheme="majorHAnsi" w:hAnsiTheme="majorHAnsi" w:cs="Arial"/>
                <w:i/>
                <w:sz w:val="28"/>
                <w:szCs w:val="28"/>
              </w:rPr>
              <w:t>’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KP</w:t>
            </w:r>
            <w:r w:rsidRPr="00FB792A">
              <w:rPr>
                <w:rFonts w:asciiTheme="majorHAnsi" w:hAnsiTheme="majorHAnsi" w:cs="Arial"/>
                <w:i/>
                <w:sz w:val="28"/>
                <w:szCs w:val="28"/>
              </w:rPr>
              <w:t>’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>)</w:t>
            </w:r>
            <w:r w:rsidRPr="00FB792A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B792A" w:rsidRPr="001F13E1" w:rsidRDefault="00FB792A" w:rsidP="00FB792A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A828F1" w:rsidRDefault="00FB792A" w:rsidP="00FB792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Введем процедуру </w:t>
      </w:r>
      <w:r w:rsidR="00A828F1">
        <w:rPr>
          <w:rFonts w:ascii="Arial" w:hAnsi="Arial" w:cs="Arial"/>
          <w:sz w:val="28"/>
          <w:szCs w:val="28"/>
        </w:rPr>
        <w:t xml:space="preserve">попарного </w:t>
      </w:r>
      <w:r>
        <w:rPr>
          <w:rFonts w:ascii="Arial" w:hAnsi="Arial" w:cs="Arial"/>
          <w:sz w:val="28"/>
          <w:szCs w:val="28"/>
        </w:rPr>
        <w:t xml:space="preserve">сравнения </w:t>
      </w:r>
      <w:r w:rsidR="00A828F1">
        <w:rPr>
          <w:rFonts w:ascii="Arial" w:hAnsi="Arial" w:cs="Arial"/>
          <w:sz w:val="28"/>
          <w:szCs w:val="28"/>
        </w:rPr>
        <w:t>термов в октетном пр</w:t>
      </w:r>
      <w:r w:rsidR="00A828F1">
        <w:rPr>
          <w:rFonts w:ascii="Arial" w:hAnsi="Arial" w:cs="Arial"/>
          <w:sz w:val="28"/>
          <w:szCs w:val="28"/>
        </w:rPr>
        <w:t>о</w:t>
      </w:r>
      <w:r w:rsidR="00A828F1">
        <w:rPr>
          <w:rFonts w:ascii="Arial" w:hAnsi="Arial" w:cs="Arial"/>
          <w:sz w:val="28"/>
          <w:szCs w:val="28"/>
        </w:rPr>
        <w:t xml:space="preserve">странстве </w:t>
      </w:r>
      <w:r w:rsidR="00A828F1" w:rsidRPr="00A828F1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 w:rsidR="00A828F1" w:rsidRPr="00A828F1">
        <w:rPr>
          <w:rFonts w:ascii="Arial" w:hAnsi="Arial" w:cs="Arial"/>
          <w:sz w:val="28"/>
          <w:szCs w:val="28"/>
        </w:rPr>
        <w:t xml:space="preserve">. </w:t>
      </w:r>
    </w:p>
    <w:p w:rsidR="00A828F1" w:rsidRDefault="00A828F1" w:rsidP="00FB792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Cambria Math" w:eastAsiaTheme="minorEastAsia" w:hAnsi="Cambria Math" w:cs="Times New Roman"/>
          <w:sz w:val="28"/>
          <w:szCs w:val="28"/>
        </w:rPr>
      </w:pPr>
      <w:r w:rsidRPr="00A828F1">
        <w:rPr>
          <w:rFonts w:ascii="Arial" w:hAnsi="Arial" w:cs="Arial"/>
          <w:sz w:val="28"/>
          <w:szCs w:val="28"/>
          <w:u w:val="single"/>
        </w:rPr>
        <w:t>Аксиома 1</w:t>
      </w:r>
      <w:r>
        <w:rPr>
          <w:rFonts w:ascii="Arial" w:hAnsi="Arial" w:cs="Arial"/>
          <w:sz w:val="28"/>
          <w:szCs w:val="28"/>
        </w:rPr>
        <w:t xml:space="preserve">. Существует процедура </w:t>
      </w:r>
      <w:r w:rsidRPr="00230D12">
        <w:rPr>
          <w:rFonts w:ascii="Magneto" w:eastAsiaTheme="minorEastAsia" w:hAnsi="Magneto" w:cs="Arial"/>
          <w:sz w:val="28"/>
          <w:szCs w:val="28"/>
          <w:lang w:val="en-US"/>
        </w:rPr>
        <w:t>P</w:t>
      </w:r>
      <w:r>
        <w:rPr>
          <w:rFonts w:eastAsiaTheme="minorEastAsia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попарного сравнения термов в октетном пространстве </w:t>
      </w:r>
      <w:r w:rsidRPr="00A828F1">
        <w:rPr>
          <w:rFonts w:asciiTheme="majorHAnsi" w:hAnsiTheme="majorHAnsi" w:cs="Arial"/>
          <w:b/>
          <w:i/>
          <w:sz w:val="28"/>
          <w:szCs w:val="28"/>
          <w:lang w:val="en-US"/>
        </w:rPr>
        <w:t>O</w:t>
      </w:r>
      <w:r>
        <w:rPr>
          <w:rFonts w:ascii="Arial" w:hAnsi="Arial" w:cs="Arial"/>
          <w:sz w:val="28"/>
          <w:szCs w:val="28"/>
        </w:rPr>
        <w:t>, реализуемая в некотором физическом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цессе </w:t>
      </w:r>
      <w:r w:rsidRPr="00230D12">
        <w:rPr>
          <w:rFonts w:ascii="Magneto" w:eastAsiaTheme="minorEastAsia" w:hAnsi="Magneto" w:cs="Arial"/>
          <w:sz w:val="28"/>
          <w:szCs w:val="28"/>
          <w:lang w:val="en-US"/>
        </w:rPr>
        <w:t>F</w:t>
      </w:r>
      <w:r>
        <w:rPr>
          <w:rFonts w:ascii="Cambria Math" w:eastAsiaTheme="minorEastAsia" w:hAnsi="Cambria Math" w:cs="Times New Roman"/>
          <w:sz w:val="28"/>
          <w:szCs w:val="28"/>
        </w:rPr>
        <w:t>.</w:t>
      </w:r>
    </w:p>
    <w:p w:rsidR="00F11418" w:rsidRDefault="00A828F1" w:rsidP="00FB792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A828F1">
        <w:rPr>
          <w:rFonts w:ascii="Arial" w:eastAsiaTheme="minorEastAsia" w:hAnsi="Arial" w:cs="Arial"/>
          <w:sz w:val="28"/>
          <w:szCs w:val="28"/>
          <w:u w:val="single"/>
        </w:rPr>
        <w:t>Аксиома 2</w:t>
      </w:r>
      <w:r w:rsidRPr="00A828F1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Pr="00A828F1">
        <w:rPr>
          <w:rFonts w:ascii="Arial" w:eastAsiaTheme="minorEastAsia" w:hAnsi="Arial" w:cs="Arial"/>
          <w:sz w:val="28"/>
          <w:szCs w:val="28"/>
        </w:rPr>
        <w:t xml:space="preserve">Процесс сравнения </w:t>
      </w:r>
      <w:r w:rsidRPr="00230D12">
        <w:rPr>
          <w:rFonts w:ascii="Magneto" w:eastAsiaTheme="minorEastAsia" w:hAnsi="Magneto" w:cs="Arial"/>
          <w:sz w:val="28"/>
          <w:szCs w:val="28"/>
          <w:lang w:val="en-US"/>
        </w:rPr>
        <w:t>F</w:t>
      </w:r>
      <w:r w:rsidRPr="00A828F1">
        <w:rPr>
          <w:rFonts w:ascii="Arial" w:eastAsiaTheme="minorEastAsia" w:hAnsi="Arial" w:cs="Arial"/>
          <w:sz w:val="28"/>
          <w:szCs w:val="28"/>
        </w:rPr>
        <w:t xml:space="preserve"> двух термов в пространстве октав</w:t>
      </w:r>
      <w:r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Pr="00265CBA">
        <w:rPr>
          <w:rFonts w:asciiTheme="majorHAnsi" w:eastAsiaTheme="minorEastAsia" w:hAnsiTheme="majorHAnsi" w:cs="Times New Roman"/>
          <w:b/>
          <w:sz w:val="28"/>
          <w:szCs w:val="28"/>
          <w:lang w:val="en-US"/>
        </w:rPr>
        <w:t>O</w:t>
      </w:r>
      <w:r w:rsidRPr="00A828F1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 w:rsidRPr="00A828F1">
        <w:rPr>
          <w:rFonts w:ascii="Arial" w:eastAsiaTheme="minorEastAsia" w:hAnsi="Arial" w:cs="Arial"/>
          <w:sz w:val="28"/>
          <w:szCs w:val="28"/>
        </w:rPr>
        <w:t xml:space="preserve">осуществляется без </w:t>
      </w:r>
      <w:r>
        <w:rPr>
          <w:rFonts w:ascii="Arial" w:eastAsiaTheme="minorEastAsia" w:hAnsi="Arial" w:cs="Arial"/>
          <w:sz w:val="28"/>
          <w:szCs w:val="28"/>
        </w:rPr>
        <w:t>физического воздействия на термы.</w:t>
      </w:r>
    </w:p>
    <w:p w:rsidR="00FB792A" w:rsidRPr="00A828F1" w:rsidRDefault="00F11418" w:rsidP="00FB792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F11418">
        <w:rPr>
          <w:rFonts w:ascii="Arial" w:eastAsiaTheme="minorEastAsia" w:hAnsi="Arial" w:cs="Arial"/>
          <w:sz w:val="28"/>
          <w:szCs w:val="28"/>
          <w:u w:val="single"/>
        </w:rPr>
        <w:t>Замечание 1</w:t>
      </w:r>
      <w:r>
        <w:rPr>
          <w:rFonts w:ascii="Arial" w:eastAsiaTheme="minorEastAsia" w:hAnsi="Arial" w:cs="Arial"/>
          <w:sz w:val="28"/>
          <w:szCs w:val="28"/>
        </w:rPr>
        <w:t xml:space="preserve">. На практике последнее означает, что наблюдатель и его приборы не воздействуют на состояния физических объектов </w:t>
      </w:r>
      <w:r w:rsidR="00AE2932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 w:rsidR="00AE2932" w:rsidRPr="00AE2932">
        <w:rPr>
          <w:rFonts w:ascii="Cambria Math" w:eastAsiaTheme="minorEastAsia" w:hAnsi="Cambria Math" w:cs="Arial"/>
          <w:sz w:val="28"/>
          <w:szCs w:val="28"/>
          <w:vertAlign w:val="subscript"/>
        </w:rPr>
        <w:t>1</w:t>
      </w:r>
      <w:r w:rsidR="00AE2932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="00AE2932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 w:rsidR="00AE2932" w:rsidRPr="00AE2932">
        <w:rPr>
          <w:rFonts w:ascii="Cambria Math" w:eastAsiaTheme="minorEastAsia" w:hAnsi="Cambria Math" w:cs="Arial"/>
          <w:sz w:val="28"/>
          <w:szCs w:val="28"/>
          <w:vertAlign w:val="subscript"/>
        </w:rPr>
        <w:t>2</w:t>
      </w:r>
      <w:r w:rsidR="00AE2932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или эти воздействия настолько малы, что ими можно пренебречь.</w:t>
      </w:r>
      <w:r w:rsidR="00A828F1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B36758" w:rsidRDefault="00F11418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 этих условиях процесс сравнения термов </w:t>
      </w:r>
      <w:r w:rsidRPr="00F1141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F11418">
        <w:rPr>
          <w:rFonts w:ascii="Arial" w:hAnsi="Arial" w:cs="Arial"/>
          <w:sz w:val="28"/>
          <w:szCs w:val="28"/>
        </w:rPr>
        <w:t xml:space="preserve">, </w:t>
      </w:r>
      <w:r w:rsidRPr="00F1141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265CBA" w:rsidRPr="00265CBA">
        <w:rPr>
          <w:rFonts w:asciiTheme="majorHAnsi" w:hAnsiTheme="majorHAnsi" w:cs="Arial"/>
          <w:i/>
          <w:sz w:val="16"/>
          <w:szCs w:val="16"/>
        </w:rPr>
        <w:t xml:space="preserve"> </w:t>
      </w:r>
      <w:r w:rsidRPr="00F11418">
        <w:rPr>
          <w:rFonts w:ascii="Arial" w:hAnsi="Arial" w:cs="Arial"/>
          <w:sz w:val="28"/>
          <w:szCs w:val="28"/>
        </w:rPr>
        <w:t xml:space="preserve">’ </w:t>
      </w:r>
      <w:r>
        <w:rPr>
          <w:rFonts w:ascii="Arial" w:hAnsi="Arial" w:cs="Arial"/>
          <w:sz w:val="28"/>
          <w:szCs w:val="28"/>
        </w:rPr>
        <w:t xml:space="preserve">записывается в форме отношения: </w:t>
      </w:r>
      <w:r w:rsidRPr="00F1141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265CBA">
        <w:rPr>
          <w:rFonts w:asciiTheme="majorHAnsi" w:hAnsiTheme="majorHAnsi" w:cs="Arial"/>
          <w:i/>
          <w:sz w:val="28"/>
          <w:szCs w:val="28"/>
        </w:rPr>
        <w:t xml:space="preserve"> </w:t>
      </w:r>
      <m:oMath>
        <m:box>
          <m:boxPr>
            <m:opEmu m:val="on"/>
            <m:ctrlPr>
              <w:rPr>
                <w:rFonts w:ascii="Cambria Math" w:hAnsi="Cambria Math" w:cs="Arial"/>
                <w:sz w:val="28"/>
                <w:szCs w:val="28"/>
              </w:rPr>
            </m:ctrlPr>
          </m:boxPr>
          <m:e>
            <m:groupChr>
              <m:groupChrPr>
                <m:chr m:val="⇔"/>
                <m:vertJc m:val="bot"/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groupChr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F</m:t>
                </m:r>
              </m:e>
            </m:groupChr>
          </m:e>
        </m:box>
      </m:oMath>
      <w:r w:rsidRPr="00F11418">
        <w:rPr>
          <w:rFonts w:ascii="Arial" w:hAnsi="Arial" w:cs="Arial"/>
          <w:sz w:val="28"/>
          <w:szCs w:val="28"/>
        </w:rPr>
        <w:t xml:space="preserve"> </w:t>
      </w:r>
      <w:r w:rsidRPr="00F1141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265CBA" w:rsidRPr="00265CBA">
        <w:rPr>
          <w:rFonts w:asciiTheme="majorHAnsi" w:hAnsiTheme="majorHAnsi" w:cs="Arial"/>
          <w:i/>
          <w:sz w:val="16"/>
          <w:szCs w:val="16"/>
        </w:rPr>
        <w:t xml:space="preserve"> </w:t>
      </w:r>
      <w:r w:rsidRPr="00F11418">
        <w:rPr>
          <w:rFonts w:ascii="Arial" w:hAnsi="Arial" w:cs="Arial"/>
          <w:sz w:val="28"/>
          <w:szCs w:val="28"/>
        </w:rPr>
        <w:t>’</w:t>
      </w:r>
      <w:r>
        <w:rPr>
          <w:rFonts w:ascii="Arial" w:hAnsi="Arial" w:cs="Arial"/>
          <w:sz w:val="28"/>
          <w:szCs w:val="28"/>
        </w:rPr>
        <w:t xml:space="preserve">, или в упрощенном виде: </w:t>
      </w:r>
      <w:r w:rsidRPr="00F1141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F11418">
        <w:rPr>
          <w:rFonts w:asciiTheme="majorHAnsi" w:hAnsiTheme="majorHAnsi" w:cs="Arial"/>
          <w:sz w:val="28"/>
          <w:szCs w:val="28"/>
        </w:rPr>
        <w:t xml:space="preserve"> =</w:t>
      </w:r>
      <w:r w:rsidRPr="00F11418">
        <w:rPr>
          <w:rFonts w:ascii="Arial" w:hAnsi="Arial" w:cs="Arial"/>
          <w:sz w:val="28"/>
          <w:szCs w:val="28"/>
        </w:rPr>
        <w:t xml:space="preserve"> </w:t>
      </w:r>
      <w:r w:rsidRPr="00F1141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265CBA" w:rsidRPr="00265CBA">
        <w:rPr>
          <w:rFonts w:asciiTheme="majorHAnsi" w:hAnsiTheme="majorHAnsi" w:cs="Arial"/>
          <w:i/>
          <w:sz w:val="16"/>
          <w:szCs w:val="16"/>
        </w:rPr>
        <w:t xml:space="preserve"> </w:t>
      </w:r>
      <w:r w:rsidRPr="00F11418">
        <w:rPr>
          <w:rFonts w:ascii="Arial" w:hAnsi="Arial" w:cs="Arial"/>
          <w:sz w:val="28"/>
          <w:szCs w:val="28"/>
        </w:rPr>
        <w:t>’</w:t>
      </w:r>
      <w:r>
        <w:rPr>
          <w:rFonts w:ascii="Arial" w:hAnsi="Arial" w:cs="Arial"/>
          <w:sz w:val="28"/>
          <w:szCs w:val="28"/>
        </w:rPr>
        <w:t xml:space="preserve">. </w:t>
      </w:r>
    </w:p>
    <w:p w:rsidR="00F453D0" w:rsidRDefault="00F453D0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Сами по себе физические объекты</w:t>
      </w:r>
      <w:r w:rsidR="00AE2932">
        <w:rPr>
          <w:rFonts w:ascii="Arial" w:hAnsi="Arial" w:cs="Arial"/>
          <w:sz w:val="28"/>
          <w:szCs w:val="28"/>
        </w:rPr>
        <w:t xml:space="preserve"> </w:t>
      </w:r>
      <w:r w:rsidR="00AE2932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 w:rsidR="00AE2932" w:rsidRPr="00AE2932">
        <w:rPr>
          <w:rFonts w:ascii="Cambria Math" w:eastAsiaTheme="minorEastAsia" w:hAnsi="Cambria Math" w:cs="Arial"/>
          <w:sz w:val="28"/>
          <w:szCs w:val="28"/>
          <w:vertAlign w:val="subscript"/>
        </w:rPr>
        <w:t>1</w:t>
      </w:r>
      <w:r w:rsidR="00AE2932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="00AE2932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 w:rsidR="00AE2932" w:rsidRPr="00AE2932">
        <w:rPr>
          <w:rFonts w:ascii="Cambria Math" w:eastAsiaTheme="minorEastAsia" w:hAnsi="Cambria Math" w:cs="Arial"/>
          <w:sz w:val="28"/>
          <w:szCs w:val="28"/>
          <w:vertAlign w:val="subscript"/>
        </w:rPr>
        <w:t>2</w:t>
      </w:r>
      <w:r w:rsidR="00AE2932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AE2932">
        <w:rPr>
          <w:rFonts w:ascii="Arial" w:eastAsiaTheme="minorEastAsia" w:hAnsi="Arial" w:cs="Arial"/>
          <w:sz w:val="28"/>
          <w:szCs w:val="28"/>
        </w:rPr>
        <w:t>могут находиться в ра</w:t>
      </w:r>
      <w:r w:rsidR="00AE2932">
        <w:rPr>
          <w:rFonts w:ascii="Arial" w:eastAsiaTheme="minorEastAsia" w:hAnsi="Arial" w:cs="Arial"/>
          <w:sz w:val="28"/>
          <w:szCs w:val="28"/>
        </w:rPr>
        <w:t>з</w:t>
      </w:r>
      <w:r w:rsidR="00AE2932">
        <w:rPr>
          <w:rFonts w:ascii="Arial" w:eastAsiaTheme="minorEastAsia" w:hAnsi="Arial" w:cs="Arial"/>
          <w:sz w:val="28"/>
          <w:szCs w:val="28"/>
        </w:rPr>
        <w:lastRenderedPageBreak/>
        <w:t>личных состояниях, но таких, которые позволя</w:t>
      </w:r>
      <w:r w:rsidR="009B6BBF">
        <w:rPr>
          <w:rFonts w:ascii="Arial" w:eastAsiaTheme="minorEastAsia" w:hAnsi="Arial" w:cs="Arial"/>
          <w:sz w:val="28"/>
          <w:szCs w:val="28"/>
        </w:rPr>
        <w:t>ли бы</w:t>
      </w:r>
      <w:r w:rsidR="00AE2932">
        <w:rPr>
          <w:rFonts w:ascii="Arial" w:eastAsiaTheme="minorEastAsia" w:hAnsi="Arial" w:cs="Arial"/>
          <w:sz w:val="28"/>
          <w:szCs w:val="28"/>
        </w:rPr>
        <w:t xml:space="preserve"> проводить опер</w:t>
      </w:r>
      <w:r w:rsidR="00AE2932">
        <w:rPr>
          <w:rFonts w:ascii="Arial" w:eastAsiaTheme="minorEastAsia" w:hAnsi="Arial" w:cs="Arial"/>
          <w:sz w:val="28"/>
          <w:szCs w:val="28"/>
        </w:rPr>
        <w:t>а</w:t>
      </w:r>
      <w:r w:rsidR="00AE2932">
        <w:rPr>
          <w:rFonts w:ascii="Arial" w:eastAsiaTheme="minorEastAsia" w:hAnsi="Arial" w:cs="Arial"/>
          <w:sz w:val="28"/>
          <w:szCs w:val="28"/>
        </w:rPr>
        <w:t xml:space="preserve">цию </w:t>
      </w:r>
      <w:r w:rsidR="00AE2932" w:rsidRPr="00230D12">
        <w:rPr>
          <w:rFonts w:ascii="Magneto" w:eastAsiaTheme="minorEastAsia" w:hAnsi="Magneto" w:cs="Arial"/>
          <w:sz w:val="28"/>
          <w:szCs w:val="28"/>
          <w:lang w:val="en-US"/>
        </w:rPr>
        <w:t>F</w:t>
      </w:r>
      <w:r w:rsidR="00AE2932" w:rsidRPr="00AE2932">
        <w:rPr>
          <w:rFonts w:ascii="Arial" w:eastAsiaTheme="minorEastAsia" w:hAnsi="Arial" w:cs="Arial"/>
          <w:sz w:val="28"/>
          <w:szCs w:val="28"/>
        </w:rPr>
        <w:t>, то есть объекты  не исчеза</w:t>
      </w:r>
      <w:r w:rsidR="009B6BBF">
        <w:rPr>
          <w:rFonts w:ascii="Arial" w:eastAsiaTheme="minorEastAsia" w:hAnsi="Arial" w:cs="Arial"/>
          <w:sz w:val="28"/>
          <w:szCs w:val="28"/>
        </w:rPr>
        <w:t>ли бы</w:t>
      </w:r>
      <w:r w:rsidR="00AE2932" w:rsidRPr="00AE2932">
        <w:rPr>
          <w:rFonts w:ascii="Arial" w:eastAsiaTheme="minorEastAsia" w:hAnsi="Arial" w:cs="Arial"/>
          <w:sz w:val="28"/>
          <w:szCs w:val="28"/>
        </w:rPr>
        <w:t xml:space="preserve"> и не разруша</w:t>
      </w:r>
      <w:r w:rsidR="009B6BBF">
        <w:rPr>
          <w:rFonts w:ascii="Arial" w:eastAsiaTheme="minorEastAsia" w:hAnsi="Arial" w:cs="Arial"/>
          <w:sz w:val="28"/>
          <w:szCs w:val="28"/>
        </w:rPr>
        <w:t>лись</w:t>
      </w:r>
      <w:r w:rsidR="00AE2932" w:rsidRPr="00AE2932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AE2932" w:rsidRDefault="00AE2932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F11418">
        <w:rPr>
          <w:rFonts w:ascii="Arial" w:eastAsiaTheme="minorEastAsia" w:hAnsi="Arial" w:cs="Arial"/>
          <w:sz w:val="28"/>
          <w:szCs w:val="28"/>
          <w:u w:val="single"/>
        </w:rPr>
        <w:t xml:space="preserve">Замечание </w:t>
      </w:r>
      <w:r>
        <w:rPr>
          <w:rFonts w:ascii="Arial" w:eastAsiaTheme="minorEastAsia" w:hAnsi="Arial" w:cs="Arial"/>
          <w:sz w:val="28"/>
          <w:szCs w:val="28"/>
          <w:u w:val="single"/>
        </w:rPr>
        <w:t>2</w:t>
      </w:r>
      <w:r>
        <w:rPr>
          <w:rFonts w:ascii="Arial" w:eastAsiaTheme="minorEastAsia" w:hAnsi="Arial" w:cs="Arial"/>
          <w:sz w:val="28"/>
          <w:szCs w:val="28"/>
        </w:rPr>
        <w:t>. При разгоне элементарной частицы (бариона) в уск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рителе она распадается на составляющие (множественное рождение вторичных частиц), поэтому процедура сравнения ее времени жизни или размеров с </w:t>
      </w:r>
      <w:r w:rsidR="003D398B">
        <w:rPr>
          <w:rFonts w:ascii="Arial" w:eastAsiaTheme="minorEastAsia" w:hAnsi="Arial" w:cs="Arial"/>
          <w:sz w:val="28"/>
          <w:szCs w:val="28"/>
        </w:rPr>
        <w:t xml:space="preserve">характеристиками </w:t>
      </w:r>
      <w:r w:rsidRPr="003D398B">
        <w:rPr>
          <w:rFonts w:ascii="Arial" w:eastAsiaTheme="minorEastAsia" w:hAnsi="Arial" w:cs="Arial"/>
          <w:i/>
          <w:sz w:val="28"/>
          <w:szCs w:val="28"/>
        </w:rPr>
        <w:t>такой же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3D398B">
        <w:rPr>
          <w:rFonts w:ascii="Arial" w:eastAsiaTheme="minorEastAsia" w:hAnsi="Arial" w:cs="Arial"/>
          <w:sz w:val="28"/>
          <w:szCs w:val="28"/>
        </w:rPr>
        <w:t xml:space="preserve">покоящейся </w:t>
      </w:r>
      <w:r>
        <w:rPr>
          <w:rFonts w:ascii="Arial" w:eastAsiaTheme="minorEastAsia" w:hAnsi="Arial" w:cs="Arial"/>
          <w:sz w:val="28"/>
          <w:szCs w:val="28"/>
        </w:rPr>
        <w:t>частиц</w:t>
      </w:r>
      <w:r w:rsidR="009B6BBF"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>, предпр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нимаемая в рамках СТО, некорректна.</w:t>
      </w:r>
    </w:p>
    <w:p w:rsidR="00BA072C" w:rsidRDefault="00AE2932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AE2932">
        <w:rPr>
          <w:rFonts w:ascii="Arial" w:eastAsiaTheme="minorEastAsia" w:hAnsi="Arial" w:cs="Arial"/>
          <w:sz w:val="28"/>
          <w:szCs w:val="28"/>
          <w:u w:val="single"/>
        </w:rPr>
        <w:t>Замечание 3</w:t>
      </w:r>
      <w:r>
        <w:rPr>
          <w:rFonts w:ascii="Arial" w:eastAsiaTheme="minorEastAsia" w:hAnsi="Arial" w:cs="Arial"/>
          <w:sz w:val="28"/>
          <w:szCs w:val="28"/>
        </w:rPr>
        <w:t xml:space="preserve">. При попадании </w:t>
      </w:r>
      <w:r w:rsidR="003D398B">
        <w:rPr>
          <w:rFonts w:ascii="Arial" w:eastAsiaTheme="minorEastAsia" w:hAnsi="Arial" w:cs="Arial"/>
          <w:sz w:val="28"/>
          <w:szCs w:val="28"/>
        </w:rPr>
        <w:t>космического мезона в камеру Вил</w:t>
      </w:r>
      <w:r w:rsidR="003D398B">
        <w:rPr>
          <w:rFonts w:ascii="Arial" w:eastAsiaTheme="minorEastAsia" w:hAnsi="Arial" w:cs="Arial"/>
          <w:sz w:val="28"/>
          <w:szCs w:val="28"/>
        </w:rPr>
        <w:t>ь</w:t>
      </w:r>
      <w:r w:rsidR="003D398B">
        <w:rPr>
          <w:rFonts w:ascii="Arial" w:eastAsiaTheme="minorEastAsia" w:hAnsi="Arial" w:cs="Arial"/>
          <w:sz w:val="28"/>
          <w:szCs w:val="28"/>
        </w:rPr>
        <w:t>сона скорость частицы замедляется если и незначительно для сравн</w:t>
      </w:r>
      <w:r w:rsidR="003D398B">
        <w:rPr>
          <w:rFonts w:ascii="Arial" w:eastAsiaTheme="minorEastAsia" w:hAnsi="Arial" w:cs="Arial"/>
          <w:sz w:val="28"/>
          <w:szCs w:val="28"/>
        </w:rPr>
        <w:t>е</w:t>
      </w:r>
      <w:r w:rsidR="003D398B">
        <w:rPr>
          <w:rFonts w:ascii="Arial" w:eastAsiaTheme="minorEastAsia" w:hAnsi="Arial" w:cs="Arial"/>
          <w:sz w:val="28"/>
          <w:szCs w:val="28"/>
        </w:rPr>
        <w:t xml:space="preserve">ния ее времени </w:t>
      </w:r>
      <w:r w:rsidR="001F0B75">
        <w:rPr>
          <w:rFonts w:ascii="Arial" w:eastAsiaTheme="minorEastAsia" w:hAnsi="Arial" w:cs="Arial"/>
          <w:sz w:val="28"/>
          <w:szCs w:val="28"/>
        </w:rPr>
        <w:t xml:space="preserve">жизни </w:t>
      </w:r>
      <w:proofErr w:type="gramStart"/>
      <w:r w:rsidR="003D398B">
        <w:rPr>
          <w:rFonts w:ascii="Arial" w:eastAsiaTheme="minorEastAsia" w:hAnsi="Arial" w:cs="Arial"/>
          <w:sz w:val="28"/>
          <w:szCs w:val="28"/>
        </w:rPr>
        <w:t>с</w:t>
      </w:r>
      <w:proofErr w:type="gramEnd"/>
      <w:r w:rsidR="003D398B">
        <w:rPr>
          <w:rFonts w:ascii="Arial" w:eastAsiaTheme="minorEastAsia" w:hAnsi="Arial" w:cs="Arial"/>
          <w:sz w:val="28"/>
          <w:szCs w:val="28"/>
        </w:rPr>
        <w:t xml:space="preserve"> </w:t>
      </w:r>
      <w:r w:rsidR="001F0B75">
        <w:rPr>
          <w:rFonts w:ascii="Arial" w:eastAsiaTheme="minorEastAsia" w:hAnsi="Arial" w:cs="Arial"/>
          <w:sz w:val="28"/>
          <w:szCs w:val="28"/>
        </w:rPr>
        <w:t xml:space="preserve">временем жизни </w:t>
      </w:r>
      <w:r w:rsidR="003D398B">
        <w:rPr>
          <w:rFonts w:ascii="Arial" w:eastAsiaTheme="minorEastAsia" w:hAnsi="Arial" w:cs="Arial"/>
          <w:sz w:val="28"/>
          <w:szCs w:val="28"/>
        </w:rPr>
        <w:t>покоящ</w:t>
      </w:r>
      <w:r w:rsidR="001F0B75">
        <w:rPr>
          <w:rFonts w:ascii="Arial" w:eastAsiaTheme="minorEastAsia" w:hAnsi="Arial" w:cs="Arial"/>
          <w:sz w:val="28"/>
          <w:szCs w:val="28"/>
        </w:rPr>
        <w:t>его</w:t>
      </w:r>
      <w:r w:rsidR="003D398B">
        <w:rPr>
          <w:rFonts w:ascii="Arial" w:eastAsiaTheme="minorEastAsia" w:hAnsi="Arial" w:cs="Arial"/>
          <w:sz w:val="28"/>
          <w:szCs w:val="28"/>
        </w:rPr>
        <w:t>ся мезон</w:t>
      </w:r>
      <w:r w:rsidR="001F0B75">
        <w:rPr>
          <w:rFonts w:ascii="Arial" w:eastAsiaTheme="minorEastAsia" w:hAnsi="Arial" w:cs="Arial"/>
          <w:sz w:val="28"/>
          <w:szCs w:val="28"/>
        </w:rPr>
        <w:t>а</w:t>
      </w:r>
      <w:r w:rsidR="003D398B">
        <w:rPr>
          <w:rFonts w:ascii="Arial" w:eastAsiaTheme="minorEastAsia" w:hAnsi="Arial" w:cs="Arial"/>
          <w:sz w:val="28"/>
          <w:szCs w:val="28"/>
        </w:rPr>
        <w:t>, то, одн</w:t>
      </w:r>
      <w:r w:rsidR="003D398B">
        <w:rPr>
          <w:rFonts w:ascii="Arial" w:eastAsiaTheme="minorEastAsia" w:hAnsi="Arial" w:cs="Arial"/>
          <w:sz w:val="28"/>
          <w:szCs w:val="28"/>
        </w:rPr>
        <w:t>а</w:t>
      </w:r>
      <w:r w:rsidR="003D398B">
        <w:rPr>
          <w:rFonts w:ascii="Arial" w:eastAsiaTheme="minorEastAsia" w:hAnsi="Arial" w:cs="Arial"/>
          <w:sz w:val="28"/>
          <w:szCs w:val="28"/>
        </w:rPr>
        <w:t xml:space="preserve">ко, свободный мезон находится совершенно в другом состоянии, нежели мезон, связанный сильными взаимодействиями в ядре атома. Поэтому процедура сравнения термов, </w:t>
      </w:r>
      <w:r w:rsidR="009237B7">
        <w:rPr>
          <w:rFonts w:ascii="Arial" w:eastAsiaTheme="minorEastAsia" w:hAnsi="Arial" w:cs="Arial"/>
          <w:sz w:val="28"/>
          <w:szCs w:val="28"/>
        </w:rPr>
        <w:t>демонстрируемая в рамках СТО</w:t>
      </w:r>
      <w:r w:rsidR="003D398B">
        <w:rPr>
          <w:rFonts w:ascii="Arial" w:eastAsiaTheme="minorEastAsia" w:hAnsi="Arial" w:cs="Arial"/>
          <w:sz w:val="28"/>
          <w:szCs w:val="28"/>
        </w:rPr>
        <w:t>, неко</w:t>
      </w:r>
      <w:r w:rsidR="003D398B">
        <w:rPr>
          <w:rFonts w:ascii="Arial" w:eastAsiaTheme="minorEastAsia" w:hAnsi="Arial" w:cs="Arial"/>
          <w:sz w:val="28"/>
          <w:szCs w:val="28"/>
        </w:rPr>
        <w:t>р</w:t>
      </w:r>
      <w:r w:rsidR="003D398B">
        <w:rPr>
          <w:rFonts w:ascii="Arial" w:eastAsiaTheme="minorEastAsia" w:hAnsi="Arial" w:cs="Arial"/>
          <w:sz w:val="28"/>
          <w:szCs w:val="28"/>
        </w:rPr>
        <w:t>ректна</w:t>
      </w:r>
      <w:r w:rsidR="009237B7">
        <w:rPr>
          <w:rFonts w:ascii="Arial" w:eastAsiaTheme="minorEastAsia" w:hAnsi="Arial" w:cs="Arial"/>
          <w:sz w:val="28"/>
          <w:szCs w:val="28"/>
        </w:rPr>
        <w:t xml:space="preserve">, так как она </w:t>
      </w:r>
      <w:r w:rsidR="001F0B75">
        <w:rPr>
          <w:rFonts w:ascii="Arial" w:eastAsiaTheme="minorEastAsia" w:hAnsi="Arial" w:cs="Arial"/>
          <w:sz w:val="28"/>
          <w:szCs w:val="28"/>
        </w:rPr>
        <w:t>не отвечает близким состояниям объектов, но пр</w:t>
      </w:r>
      <w:r w:rsidR="001F0B75">
        <w:rPr>
          <w:rFonts w:ascii="Arial" w:eastAsiaTheme="minorEastAsia" w:hAnsi="Arial" w:cs="Arial"/>
          <w:sz w:val="28"/>
          <w:szCs w:val="28"/>
        </w:rPr>
        <w:t>и</w:t>
      </w:r>
      <w:r w:rsidR="001F0B75">
        <w:rPr>
          <w:rFonts w:ascii="Arial" w:eastAsiaTheme="minorEastAsia" w:hAnsi="Arial" w:cs="Arial"/>
          <w:sz w:val="28"/>
          <w:szCs w:val="28"/>
        </w:rPr>
        <w:t>меняется к</w:t>
      </w:r>
      <w:r w:rsidR="009237B7">
        <w:rPr>
          <w:rFonts w:ascii="Arial" w:eastAsiaTheme="minorEastAsia" w:hAnsi="Arial" w:cs="Arial"/>
          <w:sz w:val="28"/>
          <w:szCs w:val="28"/>
        </w:rPr>
        <w:t xml:space="preserve"> критически различным состояниям двух </w:t>
      </w:r>
      <w:r w:rsidR="001F0B75">
        <w:rPr>
          <w:rFonts w:ascii="Arial" w:eastAsiaTheme="minorEastAsia" w:hAnsi="Arial" w:cs="Arial"/>
          <w:sz w:val="28"/>
          <w:szCs w:val="28"/>
        </w:rPr>
        <w:t>мезонов</w:t>
      </w:r>
      <w:r w:rsidR="003D398B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F00EDB" w:rsidRDefault="00B972E2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B972E2">
        <w:rPr>
          <w:rFonts w:ascii="Arial" w:eastAsiaTheme="minorEastAsia" w:hAnsi="Arial" w:cs="Arial"/>
          <w:sz w:val="28"/>
          <w:szCs w:val="28"/>
          <w:u w:val="single"/>
        </w:rPr>
        <w:t>Замечание 4</w:t>
      </w:r>
      <w:r>
        <w:rPr>
          <w:rFonts w:ascii="Arial" w:eastAsiaTheme="minorEastAsia" w:hAnsi="Arial" w:cs="Arial"/>
          <w:sz w:val="28"/>
          <w:szCs w:val="28"/>
        </w:rPr>
        <w:t>. При движении быстрого электрона из среды с одной диэлектрической проницаемостью (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B972E2">
        <w:rPr>
          <w:rFonts w:asciiTheme="majorHAnsi" w:eastAsiaTheme="minorEastAsia" w:hAnsiTheme="majorHAnsi" w:cs="Arial"/>
          <w:sz w:val="28"/>
          <w:szCs w:val="28"/>
        </w:rPr>
        <w:t>= 1</w:t>
      </w:r>
      <w:r>
        <w:rPr>
          <w:rFonts w:ascii="Arial" w:eastAsiaTheme="minorEastAsia" w:hAnsi="Arial" w:cs="Arial"/>
          <w:sz w:val="28"/>
          <w:szCs w:val="28"/>
        </w:rPr>
        <w:t>) в другую среду с иной диэле</w:t>
      </w:r>
      <w:r>
        <w:rPr>
          <w:rFonts w:ascii="Arial" w:eastAsiaTheme="minorEastAsia" w:hAnsi="Arial" w:cs="Arial"/>
          <w:sz w:val="28"/>
          <w:szCs w:val="28"/>
        </w:rPr>
        <w:t>к</w:t>
      </w:r>
      <w:r>
        <w:rPr>
          <w:rFonts w:ascii="Arial" w:eastAsiaTheme="minorEastAsia" w:hAnsi="Arial" w:cs="Arial"/>
          <w:sz w:val="28"/>
          <w:szCs w:val="28"/>
        </w:rPr>
        <w:t>трической проницаемостью (</w:t>
      </w:r>
      <w:r w:rsidRPr="00B972E2">
        <w:rPr>
          <w:rFonts w:asciiTheme="majorHAnsi" w:eastAsiaTheme="minorEastAsia" w:hAnsiTheme="majorHAnsi" w:cs="Arial"/>
          <w:sz w:val="28"/>
          <w:szCs w:val="28"/>
        </w:rPr>
        <w:t>ε &gt; 1</w:t>
      </w:r>
      <w:r w:rsidRPr="00B972E2">
        <w:rPr>
          <w:rFonts w:ascii="Arial" w:eastAsiaTheme="minorEastAsia" w:hAnsi="Arial" w:cs="Arial"/>
          <w:sz w:val="28"/>
          <w:szCs w:val="28"/>
        </w:rPr>
        <w:t xml:space="preserve">) </w:t>
      </w:r>
      <w:r>
        <w:rPr>
          <w:rFonts w:ascii="Arial" w:eastAsiaTheme="minorEastAsia" w:hAnsi="Arial" w:cs="Arial"/>
          <w:sz w:val="28"/>
          <w:szCs w:val="28"/>
        </w:rPr>
        <w:t xml:space="preserve">его скорость в новой среде </w:t>
      </w:r>
      <w:r w:rsidRPr="00B972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B972E2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Pr="00B972E2">
        <w:rPr>
          <w:rFonts w:asciiTheme="majorHAnsi" w:eastAsiaTheme="minorEastAsia" w:hAnsiTheme="majorHAnsi" w:cs="Arial"/>
          <w:sz w:val="28"/>
          <w:szCs w:val="28"/>
        </w:rPr>
        <w:t>&gt;</w:t>
      </w:r>
      <w:r w:rsidRPr="00B972E2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Pr="00B972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B972E2">
        <w:rPr>
          <w:rFonts w:asciiTheme="majorHAnsi" w:eastAsiaTheme="minorEastAsia" w:hAnsiTheme="majorHAnsi" w:cs="Arial"/>
          <w:sz w:val="28"/>
          <w:szCs w:val="28"/>
        </w:rPr>
        <w:t>/</w:t>
      </w:r>
      <w:r w:rsidRPr="00B972E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B972E2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Следствие сверхсветового движения электрона – свечение Черенкова. Объяснение данного эффекта на базе преобразований, принятых в СТО, некорректно, так как по формуле этой теории </w:t>
      </w:r>
      <w:r w:rsidR="00F00EDB">
        <w:rPr>
          <w:rFonts w:ascii="Arial" w:eastAsiaTheme="minorEastAsia" w:hAnsi="Arial" w:cs="Arial"/>
          <w:sz w:val="28"/>
          <w:szCs w:val="28"/>
        </w:rPr>
        <w:t xml:space="preserve">масса частицы в промежутке между средами </w:t>
      </w:r>
      <w:r w:rsidR="00F00EDB" w:rsidRPr="00F00ED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00EDB" w:rsidRPr="00F00EDB">
        <w:rPr>
          <w:rFonts w:asciiTheme="majorHAnsi" w:eastAsiaTheme="minorEastAsia" w:hAnsiTheme="majorHAnsi" w:cs="Arial"/>
          <w:sz w:val="28"/>
          <w:szCs w:val="28"/>
        </w:rPr>
        <w:t xml:space="preserve"> = ∞</w:t>
      </w:r>
      <w:r w:rsidR="00F00EDB" w:rsidRPr="00F00EDB">
        <w:rPr>
          <w:rFonts w:ascii="Arial" w:eastAsiaTheme="minorEastAsia" w:hAnsi="Arial" w:cs="Arial"/>
          <w:sz w:val="28"/>
          <w:szCs w:val="28"/>
        </w:rPr>
        <w:t xml:space="preserve">, </w:t>
      </w:r>
      <w:r w:rsidR="00F00EDB">
        <w:rPr>
          <w:rFonts w:ascii="Arial" w:eastAsiaTheme="minorEastAsia" w:hAnsi="Arial" w:cs="Arial"/>
          <w:sz w:val="28"/>
          <w:szCs w:val="28"/>
        </w:rPr>
        <w:t xml:space="preserve">а в новой среде </w:t>
      </w:r>
      <w:r w:rsidR="00F00EDB" w:rsidRPr="00F00ED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00EDB" w:rsidRPr="00F00EDB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F00EDB" w:rsidRPr="00F00EDB">
        <w:rPr>
          <w:rFonts w:asciiTheme="majorHAnsi" w:eastAsiaTheme="minorEastAsia" w:hAnsiTheme="majorHAnsi" w:cs="Arial"/>
          <w:sz w:val="28"/>
          <w:szCs w:val="28"/>
          <w:lang w:val="en-US"/>
        </w:rPr>
        <w:t>Im</w:t>
      </w:r>
      <w:r w:rsidR="00F00EDB" w:rsidRPr="00F00ED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00EDB" w:rsidRPr="00F00ED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F00EDB" w:rsidRPr="00F00EDB">
        <w:rPr>
          <w:rFonts w:ascii="Arial" w:eastAsiaTheme="minorEastAsia" w:hAnsi="Arial" w:cs="Arial"/>
          <w:sz w:val="28"/>
          <w:szCs w:val="28"/>
        </w:rPr>
        <w:t>.</w:t>
      </w:r>
      <w:r w:rsidR="00F00EDB">
        <w:rPr>
          <w:rFonts w:ascii="Arial" w:eastAsiaTheme="minorEastAsia" w:hAnsi="Arial" w:cs="Arial"/>
          <w:sz w:val="28"/>
          <w:szCs w:val="28"/>
        </w:rPr>
        <w:t xml:space="preserve"> То есть по формуле СТО масса частицы </w:t>
      </w:r>
      <w:r w:rsidR="003979B7">
        <w:rPr>
          <w:rFonts w:ascii="Arial" w:eastAsiaTheme="minorEastAsia" w:hAnsi="Arial" w:cs="Arial"/>
          <w:sz w:val="28"/>
          <w:szCs w:val="28"/>
        </w:rPr>
        <w:t xml:space="preserve">из реального мира </w:t>
      </w:r>
      <w:r w:rsidR="00F00EDB">
        <w:rPr>
          <w:rFonts w:ascii="Arial" w:eastAsiaTheme="minorEastAsia" w:hAnsi="Arial" w:cs="Arial"/>
          <w:sz w:val="28"/>
          <w:szCs w:val="28"/>
        </w:rPr>
        <w:t xml:space="preserve">исчезает. </w:t>
      </w:r>
    </w:p>
    <w:p w:rsidR="00F00EDB" w:rsidRDefault="00F00EDB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Между тем частица не превращается в пресловутую «черную дыру» и движется далее, излучая </w:t>
      </w:r>
      <w:r w:rsidRPr="00F00EDB">
        <w:rPr>
          <w:rFonts w:ascii="Arial" w:eastAsiaTheme="minorEastAsia" w:hAnsi="Arial" w:cs="Arial"/>
          <w:i/>
          <w:sz w:val="28"/>
          <w:szCs w:val="28"/>
        </w:rPr>
        <w:t>излишки</w:t>
      </w:r>
      <w:r>
        <w:rPr>
          <w:rFonts w:ascii="Arial" w:eastAsiaTheme="minorEastAsia" w:hAnsi="Arial" w:cs="Arial"/>
          <w:sz w:val="28"/>
          <w:szCs w:val="28"/>
        </w:rPr>
        <w:t xml:space="preserve"> энергии.</w:t>
      </w:r>
    </w:p>
    <w:p w:rsidR="00B972E2" w:rsidRPr="00B972E2" w:rsidRDefault="00F00EDB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F00EDB">
        <w:rPr>
          <w:rFonts w:ascii="Arial" w:eastAsiaTheme="minorEastAsia" w:hAnsi="Arial" w:cs="Arial"/>
          <w:sz w:val="28"/>
          <w:szCs w:val="28"/>
          <w:u w:val="single"/>
        </w:rPr>
        <w:t>Замечание 5</w:t>
      </w:r>
      <w:r>
        <w:rPr>
          <w:rFonts w:ascii="Arial" w:eastAsiaTheme="minorEastAsia" w:hAnsi="Arial" w:cs="Arial"/>
          <w:sz w:val="28"/>
          <w:szCs w:val="28"/>
        </w:rPr>
        <w:t>. Вывод СТО о том, что космона</w:t>
      </w:r>
      <w:proofErr w:type="gramStart"/>
      <w:r>
        <w:rPr>
          <w:rFonts w:ascii="Arial" w:eastAsiaTheme="minorEastAsia" w:hAnsi="Arial" w:cs="Arial"/>
          <w:sz w:val="28"/>
          <w:szCs w:val="28"/>
        </w:rPr>
        <w:t>вт в зв</w:t>
      </w:r>
      <w:proofErr w:type="gramEnd"/>
      <w:r>
        <w:rPr>
          <w:rFonts w:ascii="Arial" w:eastAsiaTheme="minorEastAsia" w:hAnsi="Arial" w:cs="Arial"/>
          <w:sz w:val="28"/>
          <w:szCs w:val="28"/>
        </w:rPr>
        <w:t>ездолете, дв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жущемся со скоростью, близкой к скорости света, в конце полета ост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нется молодым по сравнению с его братом-близнецом, покоившимся на Земле, лишен оснований. Распространенная ошибка в толковании фо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 xml:space="preserve">мул СТО состоит в том, что они эклектически применяются к </w:t>
      </w:r>
      <w:r w:rsidR="001B6AA1">
        <w:rPr>
          <w:rFonts w:ascii="Arial" w:eastAsiaTheme="minorEastAsia" w:hAnsi="Arial" w:cs="Arial"/>
          <w:sz w:val="28"/>
          <w:szCs w:val="28"/>
        </w:rPr>
        <w:t xml:space="preserve">физически </w:t>
      </w:r>
      <w:proofErr w:type="gramStart"/>
      <w:r>
        <w:rPr>
          <w:rFonts w:ascii="Arial" w:eastAsiaTheme="minorEastAsia" w:hAnsi="Arial" w:cs="Arial"/>
          <w:sz w:val="28"/>
          <w:szCs w:val="28"/>
        </w:rPr>
        <w:lastRenderedPageBreak/>
        <w:t>совершенно различным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ситуациям. Действительно, СТО </w:t>
      </w:r>
      <w:proofErr w:type="gramStart"/>
      <w:r>
        <w:rPr>
          <w:rFonts w:ascii="Arial" w:eastAsiaTheme="minorEastAsia" w:hAnsi="Arial" w:cs="Arial"/>
          <w:sz w:val="28"/>
          <w:szCs w:val="28"/>
        </w:rPr>
        <w:t>основана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на</w:t>
      </w:r>
      <w:r w:rsidR="001B6AA1">
        <w:rPr>
          <w:rFonts w:ascii="Arial" w:eastAsiaTheme="minorEastAsia" w:hAnsi="Arial" w:cs="Arial"/>
          <w:sz w:val="28"/>
          <w:szCs w:val="28"/>
        </w:rPr>
        <w:t xml:space="preserve"> представлениях о кинематических свойствах движения, а старение или сохранение организма имеют причиной термодинамические явления, к</w:t>
      </w:r>
      <w:r w:rsidR="001B6AA1">
        <w:rPr>
          <w:rFonts w:ascii="Arial" w:eastAsiaTheme="minorEastAsia" w:hAnsi="Arial" w:cs="Arial"/>
          <w:sz w:val="28"/>
          <w:szCs w:val="28"/>
        </w:rPr>
        <w:t>о</w:t>
      </w:r>
      <w:r w:rsidR="001B6AA1">
        <w:rPr>
          <w:rFonts w:ascii="Arial" w:eastAsiaTheme="minorEastAsia" w:hAnsi="Arial" w:cs="Arial"/>
          <w:sz w:val="28"/>
          <w:szCs w:val="28"/>
        </w:rPr>
        <w:t>торыми сопровождаются его биохимические реакции.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1B6AA1">
        <w:rPr>
          <w:rFonts w:ascii="Arial" w:eastAsiaTheme="minorEastAsia" w:hAnsi="Arial" w:cs="Arial"/>
          <w:sz w:val="28"/>
          <w:szCs w:val="28"/>
        </w:rPr>
        <w:t>Сравнивать во</w:t>
      </w:r>
      <w:r w:rsidR="001B6AA1">
        <w:rPr>
          <w:rFonts w:ascii="Arial" w:eastAsiaTheme="minorEastAsia" w:hAnsi="Arial" w:cs="Arial"/>
          <w:sz w:val="28"/>
          <w:szCs w:val="28"/>
        </w:rPr>
        <w:t>з</w:t>
      </w:r>
      <w:r w:rsidR="001B6AA1">
        <w:rPr>
          <w:rFonts w:ascii="Arial" w:eastAsiaTheme="minorEastAsia" w:hAnsi="Arial" w:cs="Arial"/>
          <w:sz w:val="28"/>
          <w:szCs w:val="28"/>
        </w:rPr>
        <w:t>раст биологических тел на основе процедуры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1B6AA1">
        <w:rPr>
          <w:rFonts w:ascii="Arial" w:eastAsiaTheme="minorEastAsia" w:hAnsi="Arial" w:cs="Arial"/>
          <w:sz w:val="28"/>
          <w:szCs w:val="28"/>
        </w:rPr>
        <w:t>синхронизации двух мех</w:t>
      </w:r>
      <w:r w:rsidR="001B6AA1">
        <w:rPr>
          <w:rFonts w:ascii="Arial" w:eastAsiaTheme="minorEastAsia" w:hAnsi="Arial" w:cs="Arial"/>
          <w:sz w:val="28"/>
          <w:szCs w:val="28"/>
        </w:rPr>
        <w:t>а</w:t>
      </w:r>
      <w:r w:rsidR="001B6AA1">
        <w:rPr>
          <w:rFonts w:ascii="Arial" w:eastAsiaTheme="minorEastAsia" w:hAnsi="Arial" w:cs="Arial"/>
          <w:sz w:val="28"/>
          <w:szCs w:val="28"/>
        </w:rPr>
        <w:t>нических или электронных часов, показывающих инструментальное время, – занятие субъективное, алогичное, ошибочное.</w:t>
      </w:r>
      <w:r w:rsidR="00B972E2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AE2932" w:rsidRDefault="00BA072C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BA072C">
        <w:rPr>
          <w:rFonts w:ascii="Arial" w:eastAsiaTheme="minorEastAsia" w:hAnsi="Arial" w:cs="Arial"/>
          <w:sz w:val="28"/>
          <w:szCs w:val="28"/>
          <w:u w:val="single"/>
        </w:rPr>
        <w:t>Вывод 1</w:t>
      </w:r>
      <w:r>
        <w:rPr>
          <w:rFonts w:ascii="Arial" w:eastAsiaTheme="minorEastAsia" w:hAnsi="Arial" w:cs="Arial"/>
          <w:sz w:val="28"/>
          <w:szCs w:val="28"/>
        </w:rPr>
        <w:t>. Ан</w:t>
      </w:r>
      <w:r w:rsidR="00993EA3"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литическое сравнение двух термов </w:t>
      </w:r>
      <w:r w:rsidR="00993EA3">
        <w:rPr>
          <w:rFonts w:ascii="Arial" w:eastAsiaTheme="minorEastAsia" w:hAnsi="Arial" w:cs="Arial"/>
          <w:sz w:val="28"/>
          <w:szCs w:val="28"/>
        </w:rPr>
        <w:t>допустимо, если физические объекты находятся в одной топологически связной области</w:t>
      </w:r>
      <w:r w:rsidR="003D398B">
        <w:rPr>
          <w:rFonts w:ascii="Arial" w:eastAsiaTheme="minorEastAsia" w:hAnsi="Arial" w:cs="Arial"/>
          <w:sz w:val="28"/>
          <w:szCs w:val="28"/>
        </w:rPr>
        <w:t xml:space="preserve"> </w:t>
      </w:r>
      <w:r w:rsidR="00993EA3">
        <w:rPr>
          <w:rFonts w:ascii="Arial" w:eastAsiaTheme="minorEastAsia" w:hAnsi="Arial" w:cs="Arial"/>
          <w:sz w:val="28"/>
          <w:szCs w:val="28"/>
        </w:rPr>
        <w:t>и</w:t>
      </w:r>
      <w:r w:rsidR="00F8591F">
        <w:rPr>
          <w:rFonts w:ascii="Arial" w:eastAsiaTheme="minorEastAsia" w:hAnsi="Arial" w:cs="Arial"/>
          <w:sz w:val="28"/>
          <w:szCs w:val="28"/>
        </w:rPr>
        <w:t>х</w:t>
      </w:r>
      <w:r w:rsidR="00993EA3">
        <w:rPr>
          <w:rFonts w:ascii="Arial" w:eastAsiaTheme="minorEastAsia" w:hAnsi="Arial" w:cs="Arial"/>
          <w:sz w:val="28"/>
          <w:szCs w:val="28"/>
        </w:rPr>
        <w:t xml:space="preserve"> существования и движения (без особенностей)</w:t>
      </w:r>
      <w:r w:rsidR="00F8591F">
        <w:rPr>
          <w:rFonts w:ascii="Arial" w:eastAsiaTheme="minorEastAsia" w:hAnsi="Arial" w:cs="Arial"/>
          <w:sz w:val="28"/>
          <w:szCs w:val="28"/>
        </w:rPr>
        <w:t>, описываются на о</w:t>
      </w:r>
      <w:r w:rsidR="00F8591F">
        <w:rPr>
          <w:rFonts w:ascii="Arial" w:eastAsiaTheme="minorEastAsia" w:hAnsi="Arial" w:cs="Arial"/>
          <w:sz w:val="28"/>
          <w:szCs w:val="28"/>
        </w:rPr>
        <w:t>с</w:t>
      </w:r>
      <w:r w:rsidR="00F8591F">
        <w:rPr>
          <w:rFonts w:ascii="Arial" w:eastAsiaTheme="minorEastAsia" w:hAnsi="Arial" w:cs="Arial"/>
          <w:sz w:val="28"/>
          <w:szCs w:val="28"/>
        </w:rPr>
        <w:t>нове сопоставления с одними и теми же процессами</w:t>
      </w:r>
      <w:r w:rsidR="00993EA3">
        <w:rPr>
          <w:rFonts w:ascii="Arial" w:eastAsiaTheme="minorEastAsia" w:hAnsi="Arial" w:cs="Arial"/>
          <w:sz w:val="28"/>
          <w:szCs w:val="28"/>
        </w:rPr>
        <w:t>.</w:t>
      </w:r>
    </w:p>
    <w:p w:rsidR="00AE2932" w:rsidRPr="00D07576" w:rsidRDefault="00D07576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Запишем </w:t>
      </w:r>
      <w:r w:rsidRPr="00D07576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D07576">
        <w:rPr>
          <w:rFonts w:ascii="Arial" w:hAnsi="Arial" w:cs="Arial"/>
          <w:sz w:val="28"/>
          <w:szCs w:val="28"/>
        </w:rPr>
        <w:t>.1.</w:t>
      </w:r>
      <w:r>
        <w:rPr>
          <w:rFonts w:ascii="Arial" w:hAnsi="Arial" w:cs="Arial"/>
          <w:sz w:val="28"/>
          <w:szCs w:val="28"/>
        </w:rPr>
        <w:t>1</w:t>
      </w:r>
      <w:r w:rsidRPr="00D07576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 форме приращений аргументов и положим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X</w:t>
      </w:r>
      <w:r w:rsidRPr="00E333E9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D07576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D07576">
        <w:rPr>
          <w:rFonts w:asciiTheme="majorHAnsi" w:hAnsiTheme="majorHAnsi" w:cs="Arial"/>
          <w:sz w:val="28"/>
          <w:szCs w:val="28"/>
        </w:rPr>
        <w:t>,</w:t>
      </w:r>
      <w:r w:rsidRPr="00E333E9">
        <w:rPr>
          <w:rFonts w:asciiTheme="majorHAnsi" w:hAnsiTheme="majorHAnsi" w:cs="Arial"/>
          <w:sz w:val="28"/>
          <w:szCs w:val="28"/>
        </w:rPr>
        <w:t xml:space="preserve">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E333E9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 w:rsidRPr="00D07576">
        <w:rPr>
          <w:rFonts w:asciiTheme="majorHAnsi" w:hAnsiTheme="majorHAnsi" w:cs="Arial"/>
          <w:sz w:val="28"/>
          <w:szCs w:val="28"/>
        </w:rPr>
        <w:t xml:space="preserve"> </w:t>
      </w:r>
      <w:r w:rsidRPr="00D07576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D07576">
        <w:rPr>
          <w:rFonts w:asciiTheme="majorHAnsi" w:hAnsiTheme="majorHAnsi" w:cs="Arial"/>
          <w:sz w:val="28"/>
          <w:szCs w:val="28"/>
        </w:rPr>
        <w:t>,</w:t>
      </w:r>
      <w:r w:rsidRPr="00E333E9">
        <w:rPr>
          <w:rFonts w:asciiTheme="majorHAnsi" w:hAnsiTheme="majorHAnsi" w:cs="Arial"/>
          <w:sz w:val="28"/>
          <w:szCs w:val="28"/>
        </w:rPr>
        <w:t xml:space="preserve">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07576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 w:rsidRPr="00D07576">
        <w:rPr>
          <w:rFonts w:asciiTheme="majorHAnsi" w:hAnsiTheme="majorHAnsi" w:cs="Arial"/>
          <w:sz w:val="28"/>
          <w:szCs w:val="28"/>
        </w:rPr>
        <w:t xml:space="preserve"> </w:t>
      </w:r>
      <w:r w:rsidRPr="00D07576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D07576">
        <w:rPr>
          <w:rFonts w:asciiTheme="majorHAnsi" w:hAnsiTheme="majorHAnsi" w:cs="Arial"/>
          <w:sz w:val="28"/>
          <w:szCs w:val="28"/>
        </w:rPr>
        <w:t xml:space="preserve">,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333E9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Pr="00E333E9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 w:rsidRPr="00D07576">
        <w:rPr>
          <w:rFonts w:asciiTheme="majorHAnsi" w:hAnsiTheme="majorHAnsi" w:cs="Arial"/>
          <w:sz w:val="28"/>
          <w:szCs w:val="28"/>
        </w:rPr>
        <w:t xml:space="preserve">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333E9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Pr="00D07576">
        <w:rPr>
          <w:rFonts w:asciiTheme="majorHAnsi" w:hAnsiTheme="majorHAnsi" w:cs="Arial"/>
          <w:sz w:val="28"/>
          <w:szCs w:val="28"/>
        </w:rPr>
        <w:t xml:space="preserve">,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333E9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y</w:t>
      </w:r>
      <w:r w:rsidRPr="00E333E9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 w:rsidRPr="00D07576">
        <w:rPr>
          <w:rFonts w:asciiTheme="majorHAnsi" w:hAnsiTheme="majorHAnsi" w:cs="Arial"/>
          <w:sz w:val="28"/>
          <w:szCs w:val="28"/>
        </w:rPr>
        <w:t xml:space="preserve">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333E9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y</w:t>
      </w:r>
      <w:r w:rsidRPr="00D07576">
        <w:rPr>
          <w:rFonts w:asciiTheme="majorHAnsi" w:hAnsiTheme="majorHAnsi" w:cs="Arial"/>
          <w:sz w:val="28"/>
          <w:szCs w:val="28"/>
        </w:rPr>
        <w:t xml:space="preserve">,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333E9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Pr="00D07576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 w:rsidRPr="00D07576">
        <w:rPr>
          <w:rFonts w:asciiTheme="majorHAnsi" w:hAnsiTheme="majorHAnsi" w:cs="Arial"/>
          <w:sz w:val="28"/>
          <w:szCs w:val="28"/>
        </w:rPr>
        <w:t xml:space="preserve"> </w:t>
      </w:r>
      <w:r w:rsidRPr="00E333E9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333E9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Pr="00D07576">
        <w:rPr>
          <w:rFonts w:asciiTheme="majorHAnsi" w:hAnsiTheme="majorHAnsi" w:cs="Arial"/>
          <w:sz w:val="28"/>
          <w:szCs w:val="28"/>
        </w:rPr>
        <w:t xml:space="preserve">. </w:t>
      </w:r>
      <w:r w:rsidRPr="00D07576">
        <w:rPr>
          <w:rFonts w:ascii="Arial" w:hAnsi="Arial" w:cs="Arial"/>
          <w:sz w:val="28"/>
          <w:szCs w:val="28"/>
        </w:rPr>
        <w:t>Тогда для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="0004584D" w:rsidRPr="00D07576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D07576">
        <w:rPr>
          <w:rFonts w:asciiTheme="majorHAnsi" w:hAnsiTheme="majorHAnsi" w:cs="Arial"/>
          <w:i/>
          <w:sz w:val="28"/>
          <w:szCs w:val="28"/>
        </w:rPr>
        <w:t xml:space="preserve"> </w:t>
      </w:r>
      <w:r w:rsidRPr="00D07576">
        <w:rPr>
          <w:rFonts w:ascii="Cambria Math" w:hAnsi="Cambria Math" w:cs="Arial"/>
          <w:sz w:val="28"/>
          <w:szCs w:val="28"/>
        </w:rPr>
        <w:t>≡</w:t>
      </w:r>
      <w:r w:rsidRPr="00D07576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07576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D07576">
        <w:rPr>
          <w:rFonts w:asciiTheme="majorHAnsi" w:hAnsiTheme="majorHAnsi" w:cs="Arial"/>
          <w:sz w:val="28"/>
          <w:szCs w:val="28"/>
        </w:rPr>
        <w:t xml:space="preserve"> </w:t>
      </w:r>
      <w:r w:rsidRPr="00D07576">
        <w:rPr>
          <w:rFonts w:ascii="Arial" w:hAnsi="Arial" w:cs="Arial"/>
          <w:sz w:val="28"/>
          <w:szCs w:val="28"/>
        </w:rPr>
        <w:t>получим:</w:t>
      </w:r>
      <w:r>
        <w:rPr>
          <w:rFonts w:asciiTheme="majorHAnsi" w:hAnsiTheme="majorHAnsi" w:cs="Arial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D07576" w:rsidTr="00D07576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07576" w:rsidRPr="0004584D" w:rsidRDefault="00D07576" w:rsidP="0004584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04584D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S</w:t>
            </w:r>
            <w:proofErr w:type="gramEnd"/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04584D" w:rsidRPr="0004584D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</w:t>
            </w:r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04584D"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y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</w:t>
            </w:r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z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E</w:t>
            </w:r>
            <w:r w:rsidRPr="00E333E9">
              <w:rPr>
                <w:rFonts w:asciiTheme="majorHAnsi" w:hAnsiTheme="majorHAnsi" w:cs="Arial"/>
                <w:sz w:val="28"/>
                <w:szCs w:val="28"/>
                <w:lang w:val="en-US"/>
              </w:rPr>
              <w:t>α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β(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Pr="00E333E9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</w:t>
            </w:r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</w:t>
            </w:r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p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>)</w:t>
            </w:r>
            <w:r w:rsidR="0004584D" w:rsidRPr="0004584D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07576" w:rsidRPr="001F13E1" w:rsidRDefault="00D07576" w:rsidP="00D0757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</w:t>
            </w:r>
            <w:r>
              <w:rPr>
                <w:rFonts w:ascii="Arial" w:hAnsi="Arial" w:cs="Arial"/>
                <w:sz w:val="28"/>
                <w:szCs w:val="28"/>
              </w:rPr>
              <w:t>3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AE2932" w:rsidRDefault="0004584D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Полагая </w:t>
      </w:r>
      <w:r w:rsidRPr="001C0BBB">
        <w:rPr>
          <w:rFonts w:asciiTheme="majorHAnsi" w:hAnsiTheme="majorHAnsi" w:cs="Arial"/>
          <w:sz w:val="28"/>
          <w:szCs w:val="28"/>
          <w:lang w:val="en-US"/>
        </w:rPr>
        <w:t>d</w:t>
      </w:r>
      <w:r w:rsidRPr="001C0BBB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1C0BBB">
        <w:rPr>
          <w:rFonts w:asciiTheme="majorHAnsi" w:hAnsiTheme="majorHAnsi" w:cs="Arial"/>
          <w:sz w:val="28"/>
          <w:szCs w:val="28"/>
        </w:rPr>
        <w:t xml:space="preserve"> =</w:t>
      </w:r>
      <w:r w:rsidRPr="0004584D">
        <w:rPr>
          <w:rFonts w:ascii="Arial" w:hAnsi="Arial" w:cs="Arial"/>
          <w:sz w:val="28"/>
          <w:szCs w:val="28"/>
        </w:rPr>
        <w:t xml:space="preserve"> </w:t>
      </w:r>
      <w:r w:rsidR="00F83F88" w:rsidRPr="00F83F88">
        <w:rPr>
          <w:rFonts w:asciiTheme="majorHAnsi" w:eastAsiaTheme="minorEastAsia" w:hAnsiTheme="majorHAnsi" w:cs="Arial"/>
          <w:sz w:val="28"/>
          <w:szCs w:val="28"/>
          <w:lang w:val="en-US"/>
        </w:rPr>
        <w:t>Re</w:t>
      </w:r>
      <w:r w:rsidR="00F83F88" w:rsidRPr="00F83F88">
        <w:rPr>
          <w:rFonts w:asciiTheme="majorHAnsi" w:eastAsiaTheme="minorEastAsia" w:hAnsiTheme="majorHAnsi" w:cs="Arial"/>
          <w:sz w:val="16"/>
          <w:szCs w:val="16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S</m:t>
            </m:r>
            <m:r>
              <w:rPr>
                <w:rFonts w:ascii="Cambria Math" w:hAnsi="Cambria Math" w:cs="Arial"/>
                <w:sz w:val="28"/>
                <w:szCs w:val="28"/>
              </w:rPr>
              <m:t>*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S</m:t>
            </m:r>
          </m:e>
        </m:rad>
      </m:oMath>
      <w:r>
        <w:rPr>
          <w:rFonts w:ascii="Arial" w:eastAsiaTheme="minorEastAsia" w:hAnsi="Arial" w:cs="Arial"/>
          <w:sz w:val="28"/>
          <w:szCs w:val="28"/>
        </w:rPr>
        <w:t xml:space="preserve">, придем к формуле для элементарного </w:t>
      </w:r>
      <w:r w:rsidRPr="00F83F88">
        <w:rPr>
          <w:rFonts w:ascii="Arial" w:eastAsiaTheme="minorEastAsia" w:hAnsi="Arial" w:cs="Arial"/>
          <w:i/>
          <w:sz w:val="28"/>
          <w:szCs w:val="28"/>
        </w:rPr>
        <w:t>и</w:t>
      </w:r>
      <w:r w:rsidRPr="00F83F88">
        <w:rPr>
          <w:rFonts w:ascii="Arial" w:eastAsiaTheme="minorEastAsia" w:hAnsi="Arial" w:cs="Arial"/>
          <w:i/>
          <w:sz w:val="28"/>
          <w:szCs w:val="28"/>
        </w:rPr>
        <w:t>н</w:t>
      </w:r>
      <w:r w:rsidRPr="00F83F88">
        <w:rPr>
          <w:rFonts w:ascii="Arial" w:eastAsiaTheme="minorEastAsia" w:hAnsi="Arial" w:cs="Arial"/>
          <w:i/>
          <w:sz w:val="28"/>
          <w:szCs w:val="28"/>
        </w:rPr>
        <w:t>тервала</w:t>
      </w:r>
      <w:r>
        <w:rPr>
          <w:rFonts w:ascii="Arial" w:eastAsiaTheme="minorEastAsia" w:hAnsi="Arial" w:cs="Arial"/>
          <w:sz w:val="28"/>
          <w:szCs w:val="28"/>
        </w:rPr>
        <w:t xml:space="preserve"> в гипер</w:t>
      </w:r>
      <w:r w:rsidR="001C0BBB">
        <w:rPr>
          <w:rFonts w:ascii="Arial" w:eastAsiaTheme="minorEastAsia" w:hAnsi="Arial" w:cs="Arial"/>
          <w:sz w:val="28"/>
          <w:szCs w:val="28"/>
        </w:rPr>
        <w:t>болическ</w:t>
      </w:r>
      <w:r>
        <w:rPr>
          <w:rFonts w:ascii="Arial" w:eastAsiaTheme="minorEastAsia" w:hAnsi="Arial" w:cs="Arial"/>
          <w:sz w:val="28"/>
          <w:szCs w:val="28"/>
        </w:rPr>
        <w:t>ом пространстве: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F96B86" w:rsidTr="00D456E4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96B86" w:rsidRPr="00F96B86" w:rsidRDefault="00F96B86" w:rsidP="00D41963">
            <w:pPr>
              <w:widowControl w:val="0"/>
              <w:tabs>
                <w:tab w:val="left" w:pos="8789"/>
              </w:tabs>
              <w:spacing w:line="360" w:lineRule="auto"/>
              <w:ind w:firstLine="284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s</w:t>
            </w:r>
            <w:r w:rsidRPr="00F96B8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z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β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(</m:t>
                  </m:r>
                  <m:sSubSup>
                    <m:sSub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+d</m:t>
                  </m:r>
                  <m:sSubSup>
                    <m:sSub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y</m:t>
                      </m:r>
                    </m:sub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+d</m:t>
                  </m:r>
                  <m:sSubSup>
                    <m:sSub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z</m:t>
                      </m:r>
                    </m:sub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)</m:t>
                  </m:r>
                </m:e>
              </m:rad>
            </m:oMath>
            <w:r w:rsidR="001C0BBB">
              <w:rPr>
                <w:rFonts w:ascii="Arial" w:hAnsi="Arial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96B86" w:rsidRPr="001F13E1" w:rsidRDefault="00F96B86" w:rsidP="00F96B8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F96B86" w:rsidRPr="00015873" w:rsidRDefault="001C0BBB" w:rsidP="001C0BBB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1C0BB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1C0BBB">
        <w:rPr>
          <w:rFonts w:asciiTheme="majorHAnsi" w:eastAsiaTheme="minorEastAsia" w:hAnsi="Cambria Math" w:cs="Arial"/>
          <w:sz w:val="28"/>
          <w:szCs w:val="28"/>
          <w:lang w:val="en-US"/>
        </w:rPr>
        <w:t>ϑ</w:t>
      </w:r>
      <w:r w:rsidRPr="00015873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01587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561A60">
        <w:rPr>
          <w:rFonts w:ascii="Cambria Math" w:eastAsiaTheme="minorEastAsia" w:hAnsi="Cambria Math" w:cs="Arial"/>
          <w:sz w:val="28"/>
          <w:szCs w:val="28"/>
        </w:rPr>
        <w:t>≡</w:t>
      </w:r>
      <w:r w:rsidRPr="00015873">
        <w:rPr>
          <w:rFonts w:asciiTheme="majorHAnsi" w:eastAsiaTheme="minorEastAsia" w:hAnsiTheme="majorHAnsi" w:cs="Arial"/>
          <w:sz w:val="28"/>
          <w:szCs w:val="28"/>
        </w:rPr>
        <w:t xml:space="preserve"> (</w:t>
      </w:r>
      <w:r w:rsidRPr="001C0BBB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1C0BBB">
        <w:rPr>
          <w:rFonts w:asciiTheme="majorHAnsi" w:eastAsiaTheme="minorEastAsia" w:hAnsi="Cambria Math" w:cs="Arial"/>
          <w:sz w:val="28"/>
          <w:szCs w:val="28"/>
          <w:lang w:val="en-US"/>
        </w:rPr>
        <w:t>ϑ</w:t>
      </w:r>
      <w:r w:rsidRPr="00015873">
        <w:rPr>
          <w:rFonts w:asciiTheme="majorHAnsi" w:eastAsiaTheme="minorEastAsia" w:hAnsiTheme="majorHAnsi" w:cs="Arial"/>
          <w:sz w:val="28"/>
          <w:szCs w:val="28"/>
        </w:rPr>
        <w:t>)</w:t>
      </w:r>
      <w:r w:rsidRPr="00015873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015873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015873">
        <w:rPr>
          <w:rFonts w:ascii="Arial" w:eastAsiaTheme="minorEastAsia" w:hAnsi="Arial" w:cs="Arial"/>
          <w:sz w:val="28"/>
          <w:szCs w:val="28"/>
        </w:rPr>
        <w:t xml:space="preserve">О роли псевдометрики </w:t>
      </w:r>
      <w:r w:rsidR="00F83F88">
        <w:rPr>
          <w:rFonts w:ascii="Arial" w:eastAsiaTheme="minorEastAsia" w:hAnsi="Arial" w:cs="Arial"/>
          <w:sz w:val="28"/>
          <w:szCs w:val="28"/>
        </w:rPr>
        <w:t xml:space="preserve">в физике </w:t>
      </w:r>
      <w:proofErr w:type="gramStart"/>
      <w:r w:rsidR="00015873">
        <w:rPr>
          <w:rFonts w:ascii="Arial" w:eastAsiaTheme="minorEastAsia" w:hAnsi="Arial" w:cs="Arial"/>
          <w:sz w:val="28"/>
          <w:szCs w:val="28"/>
        </w:rPr>
        <w:t>см</w:t>
      </w:r>
      <w:proofErr w:type="gramEnd"/>
      <w:r w:rsidR="00015873">
        <w:rPr>
          <w:rFonts w:ascii="Arial" w:eastAsiaTheme="minorEastAsia" w:hAnsi="Arial" w:cs="Arial"/>
          <w:sz w:val="28"/>
          <w:szCs w:val="28"/>
        </w:rPr>
        <w:t xml:space="preserve">. </w:t>
      </w:r>
      <w:r w:rsidR="00015873" w:rsidRPr="00015873">
        <w:rPr>
          <w:rFonts w:ascii="Arial" w:eastAsiaTheme="minorEastAsia" w:hAnsi="Arial" w:cs="Arial"/>
          <w:sz w:val="28"/>
          <w:szCs w:val="28"/>
        </w:rPr>
        <w:t xml:space="preserve">[10, </w:t>
      </w:r>
      <w:r w:rsidR="00015873">
        <w:rPr>
          <w:rFonts w:ascii="Arial" w:eastAsiaTheme="minorEastAsia" w:hAnsi="Arial" w:cs="Arial"/>
          <w:sz w:val="28"/>
          <w:szCs w:val="28"/>
          <w:lang w:val="en-US"/>
        </w:rPr>
        <w:t>cc</w:t>
      </w:r>
      <w:r w:rsidR="00015873" w:rsidRPr="00015873">
        <w:rPr>
          <w:rFonts w:ascii="Arial" w:eastAsiaTheme="minorEastAsia" w:hAnsi="Arial" w:cs="Arial"/>
          <w:sz w:val="28"/>
          <w:szCs w:val="28"/>
        </w:rPr>
        <w:t>. 52</w:t>
      </w:r>
      <w:r w:rsidR="001F2885">
        <w:rPr>
          <w:rFonts w:ascii="Arial" w:eastAsiaTheme="minorEastAsia" w:hAnsi="Arial" w:cs="Arial"/>
          <w:sz w:val="28"/>
          <w:szCs w:val="28"/>
        </w:rPr>
        <w:t>,</w:t>
      </w:r>
      <w:r w:rsidR="00015873" w:rsidRPr="00015873">
        <w:rPr>
          <w:rFonts w:ascii="Arial" w:eastAsiaTheme="minorEastAsia" w:hAnsi="Arial" w:cs="Arial"/>
          <w:sz w:val="28"/>
          <w:szCs w:val="28"/>
        </w:rPr>
        <w:t xml:space="preserve"> 68</w:t>
      </w:r>
      <w:r w:rsidR="001F2885">
        <w:rPr>
          <w:rFonts w:ascii="Arial" w:eastAsiaTheme="minorEastAsia" w:hAnsi="Arial" w:cs="Arial"/>
          <w:sz w:val="28"/>
          <w:szCs w:val="28"/>
        </w:rPr>
        <w:t xml:space="preserve"> – 75</w:t>
      </w:r>
      <w:r w:rsidR="00015873" w:rsidRPr="00015873">
        <w:rPr>
          <w:rFonts w:ascii="Arial" w:eastAsiaTheme="minorEastAsia" w:hAnsi="Arial" w:cs="Arial"/>
          <w:sz w:val="28"/>
          <w:szCs w:val="28"/>
        </w:rPr>
        <w:t>].</w:t>
      </w:r>
    </w:p>
    <w:p w:rsidR="00D41963" w:rsidRDefault="00D41963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Если </w:t>
      </w:r>
      <w:r w:rsidRPr="001C0BBB">
        <w:rPr>
          <w:rFonts w:asciiTheme="majorHAnsi" w:hAnsiTheme="majorHAnsi" w:cs="Arial"/>
          <w:sz w:val="28"/>
          <w:szCs w:val="28"/>
          <w:lang w:val="en-US"/>
        </w:rPr>
        <w:t>d</w:t>
      </w:r>
      <w:r w:rsidRPr="001C0BBB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1C0BBB">
        <w:rPr>
          <w:rFonts w:asciiTheme="majorHAnsi" w:hAnsiTheme="majorHAnsi" w:cs="Arial"/>
          <w:sz w:val="28"/>
          <w:szCs w:val="28"/>
        </w:rPr>
        <w:t xml:space="preserve"> =</w:t>
      </w:r>
      <w:r w:rsidRPr="0004584D">
        <w:rPr>
          <w:rFonts w:ascii="Arial" w:hAnsi="Arial" w:cs="Arial"/>
          <w:sz w:val="28"/>
          <w:szCs w:val="28"/>
        </w:rPr>
        <w:t xml:space="preserve"> </w:t>
      </w:r>
      <m:oMath>
        <m:rad>
          <m:radPr>
            <m:degHide m:val="on"/>
            <m:ctrlPr>
              <w:rPr>
                <w:rFonts w:ascii="Cambria Math" w:hAnsiTheme="majorHAnsi" w:cs="Arial"/>
                <w:sz w:val="28"/>
                <w:szCs w:val="28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hAnsiTheme="majorHAnsi" w:cs="Arial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Theme="majorHAnsi" w:cs="Arial"/>
                    <w:sz w:val="28"/>
                    <w:szCs w:val="28"/>
                    <w:lang w:val="en-US"/>
                  </w:rPr>
                  <m:t>d</m:t>
                </m:r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S</m:t>
                </m:r>
              </m:e>
              <m:sup>
                <m:r>
                  <w:rPr>
                    <w:rFonts w:asciiTheme="majorHAnsi" w:hAnsi="Cambria Math" w:cs="Arial"/>
                    <w:sz w:val="28"/>
                    <w:szCs w:val="28"/>
                  </w:rPr>
                  <m:t>*</m:t>
                </m:r>
              </m:sup>
            </m:sSup>
            <m:r>
              <m:rPr>
                <m:sty m:val="p"/>
              </m:rPr>
              <w:rPr>
                <w:rFonts w:ascii="Cambria Math" w:hAnsiTheme="majorHAnsi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S</m:t>
            </m:r>
          </m:e>
        </m:rad>
      </m:oMath>
      <w:r>
        <w:rPr>
          <w:rFonts w:ascii="Arial" w:eastAsiaTheme="minorEastAsia" w:hAnsi="Arial" w:cs="Arial"/>
          <w:sz w:val="28"/>
          <w:szCs w:val="28"/>
        </w:rPr>
        <w:t>, то элементарный интервал приобретает вид: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D41963" w:rsidTr="00D456E4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41963" w:rsidRPr="00D41963" w:rsidRDefault="00D41963" w:rsidP="00D41963">
            <w:pPr>
              <w:widowControl w:val="0"/>
              <w:tabs>
                <w:tab w:val="left" w:pos="8789"/>
              </w:tabs>
              <w:spacing w:line="360" w:lineRule="auto"/>
              <w:ind w:firstLine="284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gramStart"/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s</w:t>
            </w:r>
            <w:proofErr w:type="gramEnd"/>
            <w:r w:rsidRPr="00F96B86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</m:e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y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z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H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β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(</m:t>
                  </m:r>
                  <m:sSubSup>
                    <m:sSub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d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+d</m:t>
                  </m:r>
                  <m:sSubSup>
                    <m:sSub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y</m:t>
                      </m:r>
                    </m:sub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+d</m:t>
                  </m:r>
                  <m:sSubSup>
                    <m:sSubSup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z</m:t>
                      </m:r>
                    </m:sub>
                    <m:sup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)</m:t>
                  </m:r>
                </m:e>
              </m:rad>
            </m:oMath>
            <w:r w:rsidRPr="00D41963"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41963" w:rsidRPr="001F13E1" w:rsidRDefault="00D41963" w:rsidP="00D41963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</w:t>
            </w:r>
            <w:r>
              <w:rPr>
                <w:rFonts w:ascii="Arial" w:hAnsi="Arial" w:cs="Arial"/>
                <w:sz w:val="28"/>
                <w:szCs w:val="28"/>
              </w:rPr>
              <w:t>5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D41963" w:rsidRDefault="00D41963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 Умножим и разделим радикал на </w:t>
      </w:r>
      <w:r w:rsidRPr="00D4196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D41963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D4196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D41963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>Тогда получим: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D41963" w:rsidTr="00D456E4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41963" w:rsidRPr="00D41963" w:rsidRDefault="00D41963" w:rsidP="009139D6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s</w:t>
            </w:r>
            <w:r w:rsidRPr="00D41963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sSubSup>
                            <m:sSubSup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'</m:t>
                              </m:r>
                            </m:sup>
                          </m:sSub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v/u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W/u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β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(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/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rad>
            </m:oMath>
            <w:r w:rsidR="009139D6">
              <w:rPr>
                <w:rFonts w:ascii="Arial" w:hAnsi="Arial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41963" w:rsidRPr="001F13E1" w:rsidRDefault="00D41963" w:rsidP="00D41963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F96B86" w:rsidRPr="00D456E4" w:rsidRDefault="009139D6" w:rsidP="009139D6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где</w:t>
      </w:r>
      <w:r w:rsidR="00D41963" w:rsidRPr="009139D6">
        <w:rPr>
          <w:rFonts w:ascii="Arial" w:eastAsiaTheme="minorEastAsia" w:hAnsi="Arial" w:cs="Arial"/>
          <w:sz w:val="28"/>
          <w:szCs w:val="28"/>
        </w:rPr>
        <w:t xml:space="preserve"> </w:t>
      </w:r>
      <m:oMath>
        <m:sSubSup>
          <m:sSubSup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hAnsi="Cambria Math" w:cs="Arial"/>
                <w:sz w:val="28"/>
                <w:szCs w:val="28"/>
              </w:rPr>
              <m:t>'</m:t>
            </m:r>
          </m:sup>
        </m:sSubSup>
      </m:oMath>
      <w:r w:rsidRPr="009139D6">
        <w:rPr>
          <w:rFonts w:ascii="Arial" w:eastAsiaTheme="minorEastAsia" w:hAnsi="Arial" w:cs="Arial"/>
          <w:sz w:val="28"/>
          <w:szCs w:val="28"/>
        </w:rPr>
        <w:t xml:space="preserve"> </w:t>
      </w:r>
      <w:r w:rsidRPr="009139D6">
        <w:rPr>
          <w:rFonts w:asciiTheme="majorHAnsi" w:eastAsiaTheme="minorEastAsia" w:hAnsiTheme="majorHAnsi" w:cs="Arial"/>
          <w:sz w:val="28"/>
          <w:szCs w:val="28"/>
        </w:rPr>
        <w:t xml:space="preserve">= </w:t>
      </w:r>
      <w:r w:rsidRPr="009139D6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9139D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9139D6">
        <w:rPr>
          <w:rFonts w:asciiTheme="majorHAnsi" w:eastAsiaTheme="minorEastAsia" w:hAnsiTheme="majorHAnsi" w:cs="Arial"/>
          <w:sz w:val="28"/>
          <w:szCs w:val="28"/>
        </w:rPr>
        <w:t>/</w:t>
      </w:r>
      <w:r w:rsidRPr="009139D6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9139D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9139D6">
        <w:rPr>
          <w:rFonts w:ascii="Arial" w:eastAsiaTheme="minorEastAsia" w:hAnsi="Arial" w:cs="Arial"/>
          <w:sz w:val="28"/>
          <w:szCs w:val="28"/>
        </w:rPr>
        <w:t xml:space="preserve">, </w:t>
      </w:r>
      <w:r w:rsidRPr="009139D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9139D6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9139D6">
        <w:rPr>
          <w:rFonts w:asciiTheme="majorHAnsi" w:eastAsiaTheme="minorEastAsia" w:hAnsiTheme="majorHAnsi" w:cs="Arial"/>
          <w:sz w:val="28"/>
          <w:szCs w:val="28"/>
        </w:rPr>
        <w:t xml:space="preserve"> = (</w:t>
      </w:r>
      <w:r w:rsidRPr="009139D6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9139D6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9139D6">
        <w:rPr>
          <w:rFonts w:asciiTheme="majorHAnsi" w:eastAsiaTheme="minorEastAsia" w:hAnsiTheme="majorHAnsi" w:cs="Arial"/>
          <w:sz w:val="28"/>
          <w:szCs w:val="28"/>
        </w:rPr>
        <w:t>/</w:t>
      </w:r>
      <w:r w:rsidRPr="009139D6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9139D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9139D6">
        <w:rPr>
          <w:rFonts w:asciiTheme="majorHAnsi" w:eastAsiaTheme="minorEastAsia" w:hAnsiTheme="majorHAnsi" w:cs="Arial"/>
          <w:sz w:val="28"/>
          <w:szCs w:val="28"/>
        </w:rPr>
        <w:t>)</w:t>
      </w:r>
      <w:r w:rsidRPr="009139D6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9139D6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Pr="009139D6">
        <w:rPr>
          <w:rFonts w:ascii="Arial" w:eastAsiaTheme="minorEastAsia" w:hAnsi="Arial" w:cs="Arial"/>
          <w:sz w:val="28"/>
          <w:szCs w:val="28"/>
        </w:rPr>
        <w:t xml:space="preserve"> </w:t>
      </w:r>
      <w:r w:rsidRPr="009139D6">
        <w:rPr>
          <w:rFonts w:asciiTheme="majorHAnsi" w:eastAsiaTheme="minorEastAsia" w:hAnsiTheme="majorHAnsi" w:cs="Arial"/>
          <w:sz w:val="28"/>
          <w:szCs w:val="28"/>
        </w:rPr>
        <w:t>(</w:t>
      </w:r>
      <w:r w:rsidRPr="009139D6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y</w:t>
      </w:r>
      <w:r w:rsidRPr="009139D6">
        <w:rPr>
          <w:rFonts w:asciiTheme="majorHAnsi" w:eastAsiaTheme="minorEastAsia" w:hAnsiTheme="majorHAnsi" w:cs="Arial"/>
          <w:sz w:val="28"/>
          <w:szCs w:val="28"/>
        </w:rPr>
        <w:t>/</w:t>
      </w:r>
      <w:r w:rsidRPr="009139D6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9139D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9139D6">
        <w:rPr>
          <w:rFonts w:asciiTheme="majorHAnsi" w:eastAsiaTheme="minorEastAsia" w:hAnsiTheme="majorHAnsi" w:cs="Arial"/>
          <w:sz w:val="28"/>
          <w:szCs w:val="28"/>
        </w:rPr>
        <w:t>)</w:t>
      </w:r>
      <w:r w:rsidRPr="009139D6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9139D6">
        <w:rPr>
          <w:rFonts w:asciiTheme="majorHAnsi" w:eastAsiaTheme="minorEastAsia" w:hAnsiTheme="majorHAnsi" w:cs="Arial"/>
          <w:sz w:val="28"/>
          <w:szCs w:val="28"/>
        </w:rPr>
        <w:t xml:space="preserve"> + (</w:t>
      </w:r>
      <w:r w:rsidRPr="009139D6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z</w:t>
      </w:r>
      <w:r w:rsidRPr="009139D6">
        <w:rPr>
          <w:rFonts w:asciiTheme="majorHAnsi" w:eastAsiaTheme="minorEastAsia" w:hAnsiTheme="majorHAnsi" w:cs="Arial"/>
          <w:sz w:val="28"/>
          <w:szCs w:val="28"/>
        </w:rPr>
        <w:t>/</w:t>
      </w:r>
      <w:r w:rsidRPr="009139D6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9139D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9139D6">
        <w:rPr>
          <w:rFonts w:asciiTheme="majorHAnsi" w:eastAsiaTheme="minorEastAsia" w:hAnsiTheme="majorHAnsi" w:cs="Arial"/>
          <w:sz w:val="28"/>
          <w:szCs w:val="28"/>
        </w:rPr>
        <w:t>)</w:t>
      </w:r>
      <w:r w:rsidRPr="009139D6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9139D6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9139D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Pr="009139D6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9139D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9139D6">
        <w:rPr>
          <w:rFonts w:asciiTheme="majorHAnsi" w:eastAsiaTheme="minorEastAsia" w:hAnsiTheme="majorHAnsi" w:cs="Arial"/>
          <w:sz w:val="28"/>
          <w:szCs w:val="28"/>
        </w:rPr>
        <w:t>/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Pr="009139D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9139D6">
        <w:rPr>
          <w:rFonts w:asciiTheme="majorHAnsi" w:eastAsiaTheme="minorEastAsia" w:hAnsiTheme="majorHAnsi" w:cs="Arial"/>
          <w:sz w:val="28"/>
          <w:szCs w:val="28"/>
        </w:rPr>
        <w:t xml:space="preserve"> – </w:t>
      </w:r>
      <w:r w:rsidRPr="009139D6">
        <w:rPr>
          <w:rFonts w:ascii="Arial" w:eastAsiaTheme="minorEastAsia" w:hAnsi="Arial" w:cs="Arial"/>
          <w:sz w:val="28"/>
          <w:szCs w:val="28"/>
        </w:rPr>
        <w:t>выделяемая (</w:t>
      </w:r>
      <w:r>
        <w:rPr>
          <w:rFonts w:ascii="Arial" w:eastAsiaTheme="minorEastAsia" w:hAnsi="Arial" w:cs="Arial"/>
          <w:sz w:val="28"/>
          <w:szCs w:val="28"/>
        </w:rPr>
        <w:t>поглощаемая</w:t>
      </w:r>
      <w:r w:rsidRPr="009139D6">
        <w:rPr>
          <w:rFonts w:ascii="Arial" w:eastAsiaTheme="minorEastAsia" w:hAnsi="Arial" w:cs="Arial"/>
          <w:sz w:val="28"/>
          <w:szCs w:val="28"/>
        </w:rPr>
        <w:t xml:space="preserve">) мощность, </w:t>
      </w:r>
      <w:r w:rsidR="00D456E4" w:rsidRPr="00D456E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="00D456E4" w:rsidRPr="00D456E4">
        <w:rPr>
          <w:rFonts w:asciiTheme="majorHAnsi" w:eastAsiaTheme="minorEastAsia" w:hAnsiTheme="majorHAnsi" w:cs="Arial"/>
          <w:i/>
          <w:sz w:val="16"/>
          <w:szCs w:val="16"/>
        </w:rPr>
        <w:t xml:space="preserve"> </w:t>
      </w:r>
      <w:r w:rsidR="00D456E4" w:rsidRPr="00D456E4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 xml:space="preserve"> = (</w:t>
      </w:r>
      <w:r w:rsidR="00D456E4" w:rsidRPr="00D456E4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D456E4" w:rsidRPr="00D456E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D456E4" w:rsidRPr="00D456E4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>/</w:t>
      </w:r>
      <w:r w:rsidR="00D456E4" w:rsidRPr="00D456E4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D456E4" w:rsidRPr="00D456E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>)</w:t>
      </w:r>
      <w:r w:rsidR="00D456E4" w:rsidRPr="00D456E4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="00D456E4" w:rsidRPr="00D456E4">
        <w:rPr>
          <w:rFonts w:ascii="Arial" w:eastAsiaTheme="minorEastAsia" w:hAnsi="Arial" w:cs="Arial"/>
          <w:sz w:val="28"/>
          <w:szCs w:val="28"/>
        </w:rPr>
        <w:t xml:space="preserve"> 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>(</w:t>
      </w:r>
      <w:r w:rsidR="00D456E4" w:rsidRPr="00D456E4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D456E4" w:rsidRPr="00D456E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D456E4" w:rsidRPr="00D456E4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>/</w:t>
      </w:r>
      <w:r w:rsidR="00D456E4" w:rsidRPr="00D456E4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D456E4" w:rsidRPr="00D456E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>)</w:t>
      </w:r>
      <w:r w:rsidR="00D456E4" w:rsidRPr="00D456E4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 xml:space="preserve"> + (</w:t>
      </w:r>
      <w:r w:rsidR="00D456E4" w:rsidRPr="00D456E4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D456E4" w:rsidRPr="00D456E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D456E4" w:rsidRPr="00D456E4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>/</w:t>
      </w:r>
      <w:r w:rsidR="00D456E4" w:rsidRPr="00D456E4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D456E4" w:rsidRPr="00D456E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>)</w:t>
      </w:r>
      <w:r w:rsidR="00D456E4" w:rsidRPr="00D456E4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D456E4" w:rsidRPr="00D456E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D456E4" w:rsidRPr="00D456E4">
        <w:rPr>
          <w:rFonts w:ascii="Arial" w:eastAsiaTheme="minorEastAsia" w:hAnsi="Arial" w:cs="Arial"/>
          <w:sz w:val="28"/>
          <w:szCs w:val="28"/>
        </w:rPr>
        <w:t xml:space="preserve">– </w:t>
      </w:r>
      <w:r w:rsidR="00D456E4">
        <w:rPr>
          <w:rFonts w:ascii="Arial" w:eastAsiaTheme="minorEastAsia" w:hAnsi="Arial" w:cs="Arial"/>
          <w:sz w:val="28"/>
          <w:szCs w:val="28"/>
        </w:rPr>
        <w:t xml:space="preserve">квадрат приложенной </w:t>
      </w:r>
      <w:r w:rsidR="00D456E4" w:rsidRPr="00D456E4">
        <w:rPr>
          <w:rFonts w:ascii="Arial" w:eastAsiaTheme="minorEastAsia" w:hAnsi="Arial" w:cs="Arial"/>
          <w:sz w:val="28"/>
          <w:szCs w:val="28"/>
        </w:rPr>
        <w:t>сил</w:t>
      </w:r>
      <w:r w:rsidR="00D456E4">
        <w:rPr>
          <w:rFonts w:ascii="Arial" w:eastAsiaTheme="minorEastAsia" w:hAnsi="Arial" w:cs="Arial"/>
          <w:sz w:val="28"/>
          <w:szCs w:val="28"/>
        </w:rPr>
        <w:t>ы</w:t>
      </w:r>
      <w:r w:rsidR="00D456E4"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="00D456E4" w:rsidRPr="00D456E4">
        <w:rPr>
          <w:rFonts w:ascii="Arial" w:eastAsiaTheme="minorEastAsia" w:hAnsi="Arial" w:cs="Arial"/>
          <w:sz w:val="28"/>
          <w:szCs w:val="28"/>
        </w:rPr>
        <w:t xml:space="preserve">Если </w:t>
      </w:r>
      <w:r w:rsidR="00D456E4">
        <w:rPr>
          <w:rFonts w:ascii="Arial" w:eastAsiaTheme="minorEastAsia" w:hAnsi="Arial" w:cs="Arial"/>
          <w:sz w:val="28"/>
          <w:szCs w:val="28"/>
        </w:rPr>
        <w:t xml:space="preserve">вынесем за знак радикала </w:t>
      </w:r>
      <m:oMath>
        <m:sSubSup>
          <m:sSubSupPr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sub>
          <m:sup>
            <m:r>
              <w:rPr>
                <w:rFonts w:ascii="Cambria Math" w:hAnsi="Cambria Math" w:cs="Arial"/>
                <w:sz w:val="28"/>
                <w:szCs w:val="28"/>
              </w:rPr>
              <m:t>'</m:t>
            </m:r>
          </m:sup>
        </m:sSubSup>
      </m:oMath>
      <w:r w:rsidR="00D456E4">
        <w:rPr>
          <w:rFonts w:ascii="Arial" w:eastAsiaTheme="minorEastAsia" w:hAnsi="Arial" w:cs="Arial"/>
          <w:sz w:val="28"/>
          <w:szCs w:val="28"/>
        </w:rPr>
        <w:t>, придем к выр</w:t>
      </w:r>
      <w:r w:rsidR="00D456E4">
        <w:rPr>
          <w:rFonts w:ascii="Arial" w:eastAsiaTheme="minorEastAsia" w:hAnsi="Arial" w:cs="Arial"/>
          <w:sz w:val="28"/>
          <w:szCs w:val="28"/>
        </w:rPr>
        <w:t>а</w:t>
      </w:r>
      <w:r w:rsidR="00D456E4">
        <w:rPr>
          <w:rFonts w:ascii="Arial" w:eastAsiaTheme="minorEastAsia" w:hAnsi="Arial" w:cs="Arial"/>
          <w:sz w:val="28"/>
          <w:szCs w:val="28"/>
        </w:rPr>
        <w:t>жению элементарного интервала через приращение провремени: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D456E4" w:rsidTr="00D456E4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456E4" w:rsidRPr="00D456E4" w:rsidRDefault="00D456E4" w:rsidP="00D456E4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gramStart"/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s</w:t>
            </w:r>
            <w:proofErr w:type="gramEnd"/>
            <w:r w:rsidRPr="00D41963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v/u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'</m:t>
                              </m:r>
                            </m:sup>
                          </m:sSub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W/u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'</m:t>
                              </m:r>
                            </m:sup>
                          </m:sSub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β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(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/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  <m:sSubSup>
                        <m:sSubSup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</m:sub>
                        <m:sup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'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rad>
            </m:oMath>
            <w:r w:rsidRPr="00D456E4"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456E4" w:rsidRPr="001F13E1" w:rsidRDefault="00D456E4" w:rsidP="00D456E4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</w:t>
            </w:r>
            <w:r>
              <w:rPr>
                <w:rFonts w:ascii="Arial" w:hAnsi="Arial" w:cs="Arial"/>
                <w:sz w:val="28"/>
                <w:szCs w:val="28"/>
              </w:rPr>
              <w:t>7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FA2E08" w:rsidRDefault="00FA2E08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Если теперь сравнивать показания приборов, определя</w:t>
      </w:r>
      <w:r w:rsidR="00E66633">
        <w:rPr>
          <w:rFonts w:ascii="Arial" w:eastAsiaTheme="minorEastAsia" w:hAnsi="Arial" w:cs="Arial"/>
          <w:sz w:val="28"/>
          <w:szCs w:val="28"/>
        </w:rPr>
        <w:t>ющих</w:t>
      </w:r>
      <w:r>
        <w:rPr>
          <w:rFonts w:ascii="Arial" w:eastAsiaTheme="minorEastAsia" w:hAnsi="Arial" w:cs="Arial"/>
          <w:sz w:val="28"/>
          <w:szCs w:val="28"/>
        </w:rPr>
        <w:t xml:space="preserve"> про</w:t>
      </w:r>
      <w:r>
        <w:rPr>
          <w:rFonts w:ascii="Arial" w:eastAsiaTheme="minorEastAsia" w:hAnsi="Arial" w:cs="Arial"/>
          <w:sz w:val="28"/>
          <w:szCs w:val="28"/>
        </w:rPr>
        <w:t>й</w:t>
      </w:r>
      <w:r>
        <w:rPr>
          <w:rFonts w:ascii="Arial" w:eastAsiaTheme="minorEastAsia" w:hAnsi="Arial" w:cs="Arial"/>
          <w:sz w:val="28"/>
          <w:szCs w:val="28"/>
        </w:rPr>
        <w:lastRenderedPageBreak/>
        <w:t>денный путь, затраченное время, израсходованную энергию и преод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ление различных сил и расположенных в двух </w:t>
      </w:r>
      <w:r w:rsidR="00CE3F72">
        <w:rPr>
          <w:rFonts w:ascii="Arial" w:eastAsiaTheme="minorEastAsia" w:hAnsi="Arial" w:cs="Arial"/>
          <w:sz w:val="28"/>
          <w:szCs w:val="28"/>
        </w:rPr>
        <w:t>отличных, но равнопра</w:t>
      </w:r>
      <w:r w:rsidR="00CE3F72">
        <w:rPr>
          <w:rFonts w:ascii="Arial" w:eastAsiaTheme="minorEastAsia" w:hAnsi="Arial" w:cs="Arial"/>
          <w:sz w:val="28"/>
          <w:szCs w:val="28"/>
        </w:rPr>
        <w:t>в</w:t>
      </w:r>
      <w:r w:rsidR="00CE3F72">
        <w:rPr>
          <w:rFonts w:ascii="Arial" w:eastAsiaTheme="minorEastAsia" w:hAnsi="Arial" w:cs="Arial"/>
          <w:sz w:val="28"/>
          <w:szCs w:val="28"/>
        </w:rPr>
        <w:t xml:space="preserve">ных </w:t>
      </w:r>
      <w:r>
        <w:rPr>
          <w:rFonts w:ascii="Arial" w:eastAsiaTheme="minorEastAsia" w:hAnsi="Arial" w:cs="Arial"/>
          <w:sz w:val="28"/>
          <w:szCs w:val="28"/>
        </w:rPr>
        <w:t>«системах отсчета», то придем к равенству</w:t>
      </w:r>
      <w:r w:rsidR="00CE3F72">
        <w:rPr>
          <w:rFonts w:ascii="Arial" w:eastAsiaTheme="minorEastAsia" w:hAnsi="Arial" w:cs="Arial"/>
          <w:sz w:val="28"/>
          <w:szCs w:val="28"/>
        </w:rPr>
        <w:t xml:space="preserve"> </w:t>
      </w:r>
      <w:r w:rsidR="00CE3F72" w:rsidRPr="00CE3F72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CE3F72" w:rsidRPr="00CE3F7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CE3F72" w:rsidRPr="00CE3F72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CE3F72" w:rsidRPr="00CE3F72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CE3F72" w:rsidRPr="00CE3F7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="00CE3F72" w:rsidRPr="00CE3F72">
        <w:rPr>
          <w:rFonts w:asciiTheme="majorHAnsi" w:eastAsiaTheme="minorEastAsia" w:hAnsiTheme="majorHAnsi" w:cs="Arial"/>
          <w:sz w:val="28"/>
          <w:szCs w:val="28"/>
        </w:rPr>
        <w:t>’</w:t>
      </w:r>
      <w:r w:rsidR="00CE3F72" w:rsidRPr="00CE3F72">
        <w:rPr>
          <w:rFonts w:ascii="Arial" w:eastAsiaTheme="minorEastAsia" w:hAnsi="Arial" w:cs="Arial"/>
          <w:sz w:val="28"/>
          <w:szCs w:val="28"/>
        </w:rPr>
        <w:t xml:space="preserve">, </w:t>
      </w:r>
      <w:r w:rsidR="00CE3F72">
        <w:rPr>
          <w:rFonts w:ascii="Arial" w:eastAsiaTheme="minorEastAsia" w:hAnsi="Arial" w:cs="Arial"/>
          <w:sz w:val="28"/>
          <w:szCs w:val="28"/>
        </w:rPr>
        <w:t>или</w:t>
      </w:r>
      <w:r>
        <w:rPr>
          <w:rFonts w:ascii="Arial" w:eastAsiaTheme="minorEastAsia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CE3F72" w:rsidTr="00CE3F72">
        <w:tc>
          <w:tcPr>
            <w:tcW w:w="856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E3F72" w:rsidRPr="00D456E4" w:rsidRDefault="00CE3F72" w:rsidP="001C27AA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gramStart"/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s</w:t>
            </w:r>
            <w:proofErr w:type="gramEnd"/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’</w:t>
            </w:r>
            <w:r w:rsidRPr="00D41963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v/u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'</m:t>
                              </m:r>
                            </m:sup>
                          </m:sSub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W/u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'</m:t>
                              </m:r>
                            </m:sup>
                          </m:sSub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β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(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/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  <m:sSubSup>
                        <m:sSubSup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</m:sub>
                        <m:sup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'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rad>
            </m:oMath>
            <w:r w:rsidRPr="00D456E4"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2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CE3F72" w:rsidRPr="001F13E1" w:rsidRDefault="00CE3F72" w:rsidP="00CE3F72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</w:t>
            </w:r>
            <w:r>
              <w:rPr>
                <w:rFonts w:ascii="Arial" w:hAnsi="Arial" w:cs="Arial"/>
                <w:sz w:val="28"/>
                <w:szCs w:val="28"/>
              </w:rPr>
              <w:t>8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FA2E08" w:rsidRPr="0013024C" w:rsidRDefault="00CE3F72" w:rsidP="00CE3F72">
      <w:pPr>
        <w:widowControl w:val="0"/>
        <w:tabs>
          <w:tab w:val="left" w:pos="8789"/>
        </w:tabs>
        <w:spacing w:line="360" w:lineRule="auto"/>
        <w:jc w:val="both"/>
        <w:rPr>
          <w:rFonts w:asciiTheme="majorHAnsi" w:eastAsiaTheme="minorEastAsia" w:hAnsiTheme="majorHAnsi" w:cs="Arial"/>
          <w:sz w:val="28"/>
          <w:szCs w:val="28"/>
        </w:rPr>
      </w:pPr>
      <w:r w:rsidRPr="00CE3F72">
        <w:rPr>
          <w:rFonts w:ascii="Arial" w:hAnsi="Arial" w:cs="Arial"/>
          <w:sz w:val="28"/>
          <w:szCs w:val="28"/>
        </w:rPr>
        <w:t>где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D07576">
        <w:rPr>
          <w:rFonts w:asciiTheme="majorHAnsi" w:hAnsiTheme="majorHAnsi" w:cs="Arial"/>
          <w:sz w:val="28"/>
          <w:szCs w:val="28"/>
          <w:lang w:val="en-US"/>
        </w:rPr>
        <w:t>d</w:t>
      </w:r>
      <w:r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CE3F72">
        <w:rPr>
          <w:rFonts w:asciiTheme="majorHAnsi" w:hAnsiTheme="majorHAnsi" w:cs="Arial"/>
          <w:i/>
          <w:sz w:val="28"/>
          <w:szCs w:val="28"/>
        </w:rPr>
        <w:t>’</w:t>
      </w:r>
      <w:r w:rsidRPr="00CE3F72">
        <w:rPr>
          <w:rFonts w:asciiTheme="majorHAnsi" w:hAnsiTheme="majorHAnsi" w:cs="Arial"/>
          <w:sz w:val="28"/>
          <w:szCs w:val="28"/>
        </w:rPr>
        <w:t xml:space="preserve"> = </w:t>
      </w:r>
      <w:r w:rsidRPr="00D41963">
        <w:rPr>
          <w:rFonts w:asciiTheme="majorHAnsi" w:hAnsiTheme="majorHAnsi" w:cs="Arial"/>
          <w:i/>
          <w:sz w:val="28"/>
          <w:szCs w:val="28"/>
          <w:lang w:val="en-US"/>
        </w:rPr>
        <w:t>u</w:t>
      </w:r>
      <w:r>
        <w:rPr>
          <w:rFonts w:asciiTheme="majorHAnsi" w:hAnsiTheme="majorHAnsi" w:cs="Arial"/>
          <w:sz w:val="28"/>
          <w:szCs w:val="28"/>
          <w:lang w:val="en-US"/>
        </w:rPr>
        <w:t>d</w:t>
      </w:r>
      <w:r w:rsidRPr="00D41963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CE3F72">
        <w:rPr>
          <w:rFonts w:asciiTheme="majorHAnsi" w:hAnsiTheme="majorHAnsi" w:cs="Arial"/>
          <w:i/>
          <w:sz w:val="28"/>
          <w:szCs w:val="28"/>
        </w:rPr>
        <w:t xml:space="preserve"> </w:t>
      </w:r>
      <w:r w:rsidRPr="00CE3F72">
        <w:rPr>
          <w:rFonts w:asciiTheme="majorHAnsi" w:hAnsiTheme="majorHAnsi" w:cs="Arial"/>
          <w:sz w:val="28"/>
          <w:szCs w:val="28"/>
        </w:rPr>
        <w:t>’</w:t>
      </w:r>
      <w:r w:rsidRPr="00CE3F72">
        <w:rPr>
          <w:rFonts w:asciiTheme="majorHAnsi" w:hAnsiTheme="majorHAnsi" w:cs="Arial"/>
          <w:i/>
          <w:sz w:val="16"/>
          <w:szCs w:val="16"/>
        </w:rPr>
        <w:t xml:space="preserve"> 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sz w:val="28"/>
                <w:szCs w:val="28"/>
                <w:lang w:val="en-US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1+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v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'/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u</m:t>
                    </m:r>
                    <m:sSubSup>
                      <m:sSubSup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lang w:val="en-US"/>
                          </w:rPr>
                          <m:t>T</m:t>
                        </m:r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lang w:val="en-US"/>
                          </w:rPr>
                          <m:t>t</m:t>
                        </m:r>
                      </m:sub>
                      <m:sup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bSup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sSup>
                  <m:sSupPr>
                    <m:ctrl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α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8"/>
                        <w:szCs w:val="28"/>
                      </w:rPr>
                      <m:t>2</m:t>
                    </m:r>
                  </m:sup>
                </m:sSup>
                <m:d>
                  <m:d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W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'/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u</m:t>
                    </m:r>
                    <m:sSubSup>
                      <m:sSubSup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bSup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lang w:val="en-US"/>
                          </w:rPr>
                          <m:t>T</m:t>
                        </m:r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lang w:val="en-US"/>
                          </w:rPr>
                          <m:t>t</m:t>
                        </m:r>
                      </m:sub>
                      <m:sup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</w:rPr>
                          <m:t>'</m:t>
                        </m:r>
                      </m:sup>
                    </m:sSubSup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β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f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'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/</m:t>
                </m:r>
                <m:r>
                  <w:rPr>
                    <w:rFonts w:ascii="Cambria Math" w:hAnsi="Cambria Math" w:cs="Arial"/>
                    <w:sz w:val="28"/>
                    <w:szCs w:val="28"/>
                    <w:lang w:val="en-US"/>
                  </w:rPr>
                  <m:t>u</m:t>
                </m:r>
                <m:sSubSup>
                  <m:sSubSup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lang w:val="en-US"/>
                      </w:rPr>
                    </m:ctrlPr>
                  </m:sSubSup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T</m:t>
                    </m:r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'</m:t>
                    </m:r>
                  </m:e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  <w:lang w:val="en-US"/>
                      </w:rPr>
                      <m:t>t</m:t>
                    </m:r>
                  </m:sub>
                  <m:sup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'</m:t>
                    </m:r>
                  </m:sup>
                </m:sSub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CE3F72">
        <w:rPr>
          <w:rFonts w:asciiTheme="majorHAnsi" w:eastAsiaTheme="minorEastAsia" w:hAnsiTheme="majorHAnsi" w:cs="Arial"/>
          <w:sz w:val="28"/>
          <w:szCs w:val="28"/>
        </w:rPr>
        <w:t>.</w:t>
      </w:r>
    </w:p>
    <w:p w:rsidR="00CE3F72" w:rsidRPr="003655C6" w:rsidRDefault="00CE3F72" w:rsidP="00CE3F72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CE3F72">
        <w:rPr>
          <w:rFonts w:ascii="Arial" w:eastAsiaTheme="minorEastAsia" w:hAnsi="Arial" w:cs="Arial"/>
          <w:sz w:val="28"/>
          <w:szCs w:val="28"/>
        </w:rPr>
        <w:t xml:space="preserve">Пусть </w:t>
      </w:r>
      <w:r>
        <w:rPr>
          <w:rFonts w:ascii="Arial" w:eastAsiaTheme="minorEastAsia" w:hAnsi="Arial" w:cs="Arial"/>
          <w:sz w:val="28"/>
          <w:szCs w:val="28"/>
        </w:rPr>
        <w:t xml:space="preserve">обе системы отсчета покоятся, то есть </w:t>
      </w:r>
      <w:r w:rsidRPr="00CE3F7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CE3F72">
        <w:rPr>
          <w:rFonts w:asciiTheme="majorHAnsi" w:eastAsiaTheme="minorEastAsia" w:hAnsiTheme="majorHAnsi" w:cs="Arial"/>
          <w:sz w:val="28"/>
          <w:szCs w:val="28"/>
        </w:rPr>
        <w:t xml:space="preserve"> = 0, </w:t>
      </w:r>
      <w:r w:rsidRPr="00CE3F7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CE3F72">
        <w:rPr>
          <w:rFonts w:asciiTheme="majorHAnsi" w:eastAsiaTheme="minorEastAsia" w:hAnsiTheme="majorHAnsi" w:cs="Arial"/>
          <w:sz w:val="28"/>
          <w:szCs w:val="28"/>
        </w:rPr>
        <w:t>’ = 0,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E3F72">
        <w:rPr>
          <w:rFonts w:ascii="Arial" w:eastAsiaTheme="minorEastAsia" w:hAnsi="Arial" w:cs="Arial"/>
          <w:sz w:val="28"/>
          <w:szCs w:val="28"/>
        </w:rPr>
        <w:t>в системе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S</w:t>
      </w:r>
      <w:r w:rsidRPr="00CE3F7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E3F72">
        <w:rPr>
          <w:rFonts w:ascii="Arial" w:eastAsiaTheme="minorEastAsia" w:hAnsi="Arial" w:cs="Arial"/>
          <w:sz w:val="28"/>
          <w:szCs w:val="28"/>
        </w:rPr>
        <w:t xml:space="preserve">нет генератора энергии, </w:t>
      </w:r>
      <w:r w:rsidR="00F90EEC">
        <w:rPr>
          <w:rFonts w:ascii="Arial" w:eastAsiaTheme="minorEastAsia" w:hAnsi="Arial" w:cs="Arial"/>
          <w:sz w:val="28"/>
          <w:szCs w:val="28"/>
        </w:rPr>
        <w:t>но</w:t>
      </w:r>
      <w:r w:rsidRPr="00CE3F72">
        <w:rPr>
          <w:rFonts w:ascii="Arial" w:eastAsiaTheme="minorEastAsia" w:hAnsi="Arial" w:cs="Arial"/>
          <w:sz w:val="28"/>
          <w:szCs w:val="28"/>
        </w:rPr>
        <w:t xml:space="preserve"> система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S</w:t>
      </w:r>
      <w:r w:rsidRPr="00CE3F72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E3F72">
        <w:rPr>
          <w:rFonts w:ascii="Arial" w:eastAsiaTheme="minorEastAsia" w:hAnsi="Arial" w:cs="Arial"/>
          <w:sz w:val="28"/>
          <w:szCs w:val="28"/>
        </w:rPr>
        <w:t>испытывает действие силы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E3F72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CE3F72">
        <w:rPr>
          <w:rFonts w:ascii="Arial" w:eastAsiaTheme="minorEastAsia" w:hAnsi="Arial" w:cs="Arial"/>
          <w:sz w:val="28"/>
          <w:szCs w:val="28"/>
        </w:rPr>
        <w:t xml:space="preserve">. </w:t>
      </w:r>
      <w:r w:rsidR="003655C6">
        <w:rPr>
          <w:rFonts w:ascii="Arial" w:eastAsiaTheme="minorEastAsia" w:hAnsi="Arial" w:cs="Arial"/>
          <w:sz w:val="28"/>
          <w:szCs w:val="28"/>
        </w:rPr>
        <w:t>Тогда в</w:t>
      </w:r>
      <w:r>
        <w:rPr>
          <w:rFonts w:ascii="Arial" w:eastAsiaTheme="minorEastAsia" w:hAnsi="Arial" w:cs="Arial"/>
          <w:sz w:val="28"/>
          <w:szCs w:val="28"/>
        </w:rPr>
        <w:t xml:space="preserve"> этих условиях </w:t>
      </w:r>
      <w:r w:rsidR="003655C6">
        <w:rPr>
          <w:rFonts w:ascii="Arial" w:eastAsiaTheme="minorEastAsia" w:hAnsi="Arial" w:cs="Arial"/>
          <w:sz w:val="28"/>
          <w:szCs w:val="28"/>
        </w:rPr>
        <w:t>получаем формулу для сравнения приращений инстр</w:t>
      </w:r>
      <w:r w:rsidR="003655C6">
        <w:rPr>
          <w:rFonts w:ascii="Arial" w:eastAsiaTheme="minorEastAsia" w:hAnsi="Arial" w:cs="Arial"/>
          <w:sz w:val="28"/>
          <w:szCs w:val="28"/>
        </w:rPr>
        <w:t>у</w:t>
      </w:r>
      <w:r w:rsidR="003655C6">
        <w:rPr>
          <w:rFonts w:ascii="Arial" w:eastAsiaTheme="minorEastAsia" w:hAnsi="Arial" w:cs="Arial"/>
          <w:sz w:val="28"/>
          <w:szCs w:val="28"/>
        </w:rPr>
        <w:t xml:space="preserve">ментального времени </w:t>
      </w:r>
      <w:r w:rsidR="003655C6" w:rsidRPr="003655C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655C6" w:rsidRPr="003655C6">
        <w:rPr>
          <w:rFonts w:ascii="Arial" w:eastAsiaTheme="minorEastAsia" w:hAnsi="Arial" w:cs="Arial"/>
          <w:sz w:val="28"/>
          <w:szCs w:val="28"/>
        </w:rPr>
        <w:t xml:space="preserve"> </w:t>
      </w:r>
      <w:r w:rsidR="003655C6">
        <w:rPr>
          <w:rFonts w:ascii="Arial" w:eastAsiaTheme="minorEastAsia" w:hAnsi="Arial" w:cs="Arial"/>
          <w:sz w:val="28"/>
          <w:szCs w:val="28"/>
        </w:rPr>
        <w:t xml:space="preserve">(при </w:t>
      </w:r>
      <w:r w:rsidR="003655C6" w:rsidRPr="003655C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655C6" w:rsidRPr="003655C6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3655C6" w:rsidRPr="003655C6">
        <w:rPr>
          <w:rFonts w:asciiTheme="majorHAnsi" w:eastAsiaTheme="minorEastAsia" w:hAnsiTheme="majorHAnsi" w:cs="Arial"/>
          <w:sz w:val="28"/>
          <w:szCs w:val="28"/>
        </w:rPr>
        <w:t>~</w:t>
      </w:r>
      <w:r w:rsidR="003655C6" w:rsidRPr="003655C6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3655C6" w:rsidRPr="003655C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3655C6" w:rsidRPr="003655C6">
        <w:rPr>
          <w:rFonts w:ascii="Arial" w:eastAsiaTheme="minorEastAsia" w:hAnsi="Arial" w:cs="Arial"/>
          <w:sz w:val="28"/>
          <w:szCs w:val="28"/>
        </w:rPr>
        <w:t>):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3655C6" w:rsidTr="001C27AA">
        <w:tc>
          <w:tcPr>
            <w:tcW w:w="856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55C6" w:rsidRPr="00D456E4" w:rsidRDefault="003655C6" w:rsidP="003655C6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gramStart"/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3655C6">
              <w:rPr>
                <w:rFonts w:asciiTheme="majorHAnsi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Pr="003655C6">
              <w:rPr>
                <w:rFonts w:asciiTheme="majorHAnsi" w:hAnsiTheme="majorHAnsi" w:cs="Arial"/>
                <w:sz w:val="28"/>
                <w:szCs w:val="28"/>
                <w:lang w:val="en-US"/>
              </w:rPr>
              <w:t>’</w:t>
            </w:r>
            <w:proofErr w:type="gramEnd"/>
            <w:r w:rsidRPr="003655C6">
              <w:rPr>
                <w:rFonts w:asciiTheme="majorHAnsi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W'/u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rad>
            </m:oMath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Pr="00D41963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=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β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(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/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rad>
            </m:oMath>
            <w:r w:rsidRPr="00D456E4"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2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55C6" w:rsidRPr="001F13E1" w:rsidRDefault="003655C6" w:rsidP="003655C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(VIII.1.9)</w:t>
            </w:r>
          </w:p>
        </w:tc>
      </w:tr>
    </w:tbl>
    <w:p w:rsidR="00FA2E08" w:rsidRPr="003655C6" w:rsidRDefault="003655C6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Если в системе </w:t>
      </w:r>
      <w:r>
        <w:rPr>
          <w:rFonts w:ascii="Arial" w:eastAsiaTheme="minorEastAsia" w:hAnsi="Arial" w:cs="Arial"/>
          <w:sz w:val="28"/>
          <w:szCs w:val="28"/>
          <w:lang w:val="en-US"/>
        </w:rPr>
        <w:t>S</w:t>
      </w:r>
      <w:r w:rsidRPr="003655C6">
        <w:rPr>
          <w:rFonts w:ascii="Arial" w:eastAsiaTheme="minorEastAsia" w:hAnsi="Arial" w:cs="Arial"/>
          <w:sz w:val="28"/>
          <w:szCs w:val="28"/>
        </w:rPr>
        <w:t xml:space="preserve">’ </w:t>
      </w:r>
      <w:r>
        <w:rPr>
          <w:rFonts w:ascii="Arial" w:eastAsiaTheme="minorEastAsia" w:hAnsi="Arial" w:cs="Arial"/>
          <w:sz w:val="28"/>
          <w:szCs w:val="28"/>
        </w:rPr>
        <w:t>нет выделения или поглощения энергии, в сист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ме </w:t>
      </w:r>
      <w:r>
        <w:rPr>
          <w:rFonts w:ascii="Arial" w:eastAsiaTheme="minorEastAsia" w:hAnsi="Arial" w:cs="Arial"/>
          <w:sz w:val="28"/>
          <w:szCs w:val="28"/>
          <w:lang w:val="en-US"/>
        </w:rPr>
        <w:t>S</w:t>
      </w:r>
      <w:r w:rsidRPr="003655C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присутствует генератор энергии, а силы отсутствуют, то </w:t>
      </w:r>
    </w:p>
    <w:tbl>
      <w:tblPr>
        <w:tblStyle w:val="ab"/>
        <w:tblW w:w="0" w:type="auto"/>
        <w:tblLook w:val="04A0"/>
      </w:tblPr>
      <w:tblGrid>
        <w:gridCol w:w="8408"/>
        <w:gridCol w:w="1446"/>
      </w:tblGrid>
      <w:tr w:rsidR="003655C6" w:rsidTr="001C27AA">
        <w:tc>
          <w:tcPr>
            <w:tcW w:w="856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55C6" w:rsidRPr="00D456E4" w:rsidRDefault="003655C6" w:rsidP="003655C6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gramStart"/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3655C6">
              <w:rPr>
                <w:rFonts w:asciiTheme="majorHAnsi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Pr="003655C6">
              <w:rPr>
                <w:rFonts w:asciiTheme="majorHAnsi" w:hAnsiTheme="majorHAnsi" w:cs="Arial"/>
                <w:sz w:val="28"/>
                <w:szCs w:val="28"/>
                <w:lang w:val="en-US"/>
              </w:rPr>
              <w:t>’</w:t>
            </w:r>
            <w:proofErr w:type="gramEnd"/>
            <w:r w:rsidRPr="003655C6">
              <w:rPr>
                <w:rFonts w:asciiTheme="majorHAnsi" w:hAnsiTheme="majorHAnsi" w:cs="Arial"/>
                <w:i/>
                <w:sz w:val="16"/>
                <w:szCs w:val="16"/>
                <w:lang w:val="en-US"/>
              </w:rPr>
              <w:t xml:space="preserve"> </w:t>
            </w:r>
            <w:r w:rsidRPr="00D41963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=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W/u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rad>
            </m:oMath>
            <w:r w:rsidRPr="00D456E4"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2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3655C6" w:rsidRPr="001F13E1" w:rsidRDefault="003655C6" w:rsidP="003655C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</w:t>
            </w:r>
            <w:r>
              <w:rPr>
                <w:rFonts w:ascii="Arial" w:hAnsi="Arial" w:cs="Arial"/>
                <w:sz w:val="28"/>
                <w:szCs w:val="28"/>
              </w:rPr>
              <w:t>10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3655C6" w:rsidRDefault="003655C6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Это означает, что, например, процессы теплообмена и совершения работы в системе </w:t>
      </w:r>
      <w:r w:rsidR="001C27AA">
        <w:rPr>
          <w:rFonts w:ascii="Arial" w:eastAsiaTheme="minorEastAsia" w:hAnsi="Arial" w:cs="Arial"/>
          <w:sz w:val="28"/>
          <w:szCs w:val="28"/>
          <w:lang w:val="en-US"/>
        </w:rPr>
        <w:t>S</w:t>
      </w:r>
      <w:r w:rsidR="001C27AA" w:rsidRPr="001C27AA">
        <w:rPr>
          <w:rFonts w:ascii="Arial" w:eastAsiaTheme="minorEastAsia" w:hAnsi="Arial" w:cs="Arial"/>
          <w:sz w:val="28"/>
          <w:szCs w:val="28"/>
        </w:rPr>
        <w:t xml:space="preserve"> </w:t>
      </w:r>
      <w:r w:rsidR="001C27AA">
        <w:rPr>
          <w:rFonts w:ascii="Arial" w:eastAsiaTheme="minorEastAsia" w:hAnsi="Arial" w:cs="Arial"/>
          <w:sz w:val="28"/>
          <w:szCs w:val="28"/>
        </w:rPr>
        <w:t>для стороннего наблюдателя меня</w:t>
      </w:r>
      <w:r w:rsidR="00712DBF">
        <w:rPr>
          <w:rFonts w:ascii="Arial" w:eastAsiaTheme="minorEastAsia" w:hAnsi="Arial" w:cs="Arial"/>
          <w:sz w:val="28"/>
          <w:szCs w:val="28"/>
        </w:rPr>
        <w:t>ю</w:t>
      </w:r>
      <w:r w:rsidR="001C27AA">
        <w:rPr>
          <w:rFonts w:ascii="Arial" w:eastAsiaTheme="minorEastAsia" w:hAnsi="Arial" w:cs="Arial"/>
          <w:sz w:val="28"/>
          <w:szCs w:val="28"/>
        </w:rPr>
        <w:t>т в ней темп и</w:t>
      </w:r>
      <w:r w:rsidR="001C27AA">
        <w:rPr>
          <w:rFonts w:ascii="Arial" w:eastAsiaTheme="minorEastAsia" w:hAnsi="Arial" w:cs="Arial"/>
          <w:sz w:val="28"/>
          <w:szCs w:val="28"/>
        </w:rPr>
        <w:t>н</w:t>
      </w:r>
      <w:r w:rsidR="001C27AA">
        <w:rPr>
          <w:rFonts w:ascii="Arial" w:eastAsiaTheme="minorEastAsia" w:hAnsi="Arial" w:cs="Arial"/>
          <w:sz w:val="28"/>
          <w:szCs w:val="28"/>
        </w:rPr>
        <w:t xml:space="preserve">струментального времени. </w:t>
      </w:r>
      <w:r w:rsidR="00712DBF">
        <w:rPr>
          <w:rFonts w:ascii="Arial" w:eastAsiaTheme="minorEastAsia" w:hAnsi="Arial" w:cs="Arial"/>
          <w:sz w:val="28"/>
          <w:szCs w:val="28"/>
        </w:rPr>
        <w:t xml:space="preserve">Он увеличивается, а не замедляется. </w:t>
      </w:r>
    </w:p>
    <w:p w:rsidR="001C27AA" w:rsidRDefault="001C27AA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proofErr w:type="gramStart"/>
      <w:r>
        <w:rPr>
          <w:rFonts w:ascii="Arial" w:eastAsiaTheme="minorEastAsia" w:hAnsi="Arial" w:cs="Arial"/>
          <w:sz w:val="28"/>
          <w:szCs w:val="28"/>
        </w:rPr>
        <w:t>Если космических корабль с братом-близнецом (из СТО) имеет п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ременную скорость </w:t>
      </w:r>
      <w:r w:rsidRPr="001C27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1C27AA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1C27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1C27AA">
        <w:rPr>
          <w:rFonts w:asciiTheme="majorHAnsi" w:eastAsiaTheme="minorEastAsia" w:hAnsiTheme="majorHAnsi" w:cs="Arial"/>
          <w:sz w:val="28"/>
          <w:szCs w:val="28"/>
        </w:rPr>
        <w:t>(</w:t>
      </w:r>
      <w:r w:rsidRPr="001C27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1C27AA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1C27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1C27AA">
        <w:rPr>
          <w:rFonts w:asciiTheme="majorHAnsi" w:eastAsiaTheme="minorEastAsia" w:hAnsiTheme="majorHAnsi" w:cs="Arial"/>
          <w:sz w:val="28"/>
          <w:szCs w:val="28"/>
        </w:rPr>
        <w:t xml:space="preserve">) </w:t>
      </w:r>
      <w:r w:rsidRPr="001C27AA">
        <w:rPr>
          <w:rFonts w:ascii="Arial" w:eastAsiaTheme="minorEastAsia" w:hAnsi="Arial" w:cs="Arial"/>
          <w:sz w:val="28"/>
          <w:szCs w:val="28"/>
        </w:rPr>
        <w:t xml:space="preserve">и </w:t>
      </w:r>
      <w:r>
        <w:rPr>
          <w:rFonts w:ascii="Arial" w:eastAsiaTheme="minorEastAsia" w:hAnsi="Arial" w:cs="Arial"/>
          <w:sz w:val="28"/>
          <w:szCs w:val="28"/>
        </w:rPr>
        <w:t xml:space="preserve">при этом </w:t>
      </w:r>
      <w:r w:rsidRPr="001C27AA">
        <w:rPr>
          <w:rFonts w:ascii="Arial" w:eastAsiaTheme="minorEastAsia" w:hAnsi="Arial" w:cs="Arial"/>
          <w:sz w:val="28"/>
          <w:szCs w:val="28"/>
        </w:rPr>
        <w:t>ускоряется с силой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1C27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1C27AA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1C27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1C27AA">
        <w:rPr>
          <w:rFonts w:asciiTheme="majorHAnsi" w:eastAsiaTheme="minorEastAsia" w:hAnsiTheme="majorHAnsi" w:cs="Arial"/>
          <w:sz w:val="28"/>
          <w:szCs w:val="28"/>
        </w:rPr>
        <w:t>(</w:t>
      </w:r>
      <w:r w:rsidRPr="001C27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1C27AA">
        <w:rPr>
          <w:rFonts w:asciiTheme="majorHAnsi" w:eastAsiaTheme="minorEastAsia" w:hAnsiTheme="majorHAnsi" w:cs="Arial"/>
          <w:sz w:val="28"/>
          <w:szCs w:val="28"/>
        </w:rPr>
        <w:t>,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1C27A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1C27AA">
        <w:rPr>
          <w:rFonts w:asciiTheme="majorHAnsi" w:eastAsiaTheme="minorEastAsia" w:hAnsiTheme="majorHAnsi" w:cs="Arial"/>
          <w:sz w:val="28"/>
          <w:szCs w:val="28"/>
        </w:rPr>
        <w:t>)</w:t>
      </w:r>
      <w:r w:rsidRPr="001C27AA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то</w:t>
      </w:r>
      <w:r w:rsidRPr="001C27AA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для брата-близнеца на Земле ход инструментального времени на борту звездолета будет казаться измененным в соответствие с формулой</w:t>
      </w:r>
      <w:proofErr w:type="gramEnd"/>
    </w:p>
    <w:tbl>
      <w:tblPr>
        <w:tblStyle w:val="ab"/>
        <w:tblW w:w="0" w:type="auto"/>
        <w:tblLook w:val="04A0"/>
      </w:tblPr>
      <w:tblGrid>
        <w:gridCol w:w="8408"/>
        <w:gridCol w:w="1446"/>
      </w:tblGrid>
      <w:tr w:rsidR="001C27AA" w:rsidTr="001C27AA">
        <w:tc>
          <w:tcPr>
            <w:tcW w:w="856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C27AA" w:rsidRPr="00D456E4" w:rsidRDefault="001C27AA" w:rsidP="00AB5F30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proofErr w:type="gramStart"/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AB5F3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proofErr w:type="gramEnd"/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’</w:t>
            </w:r>
            <w:r w:rsidRPr="00D41963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AB5F30"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AB5F3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v/u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β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(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/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rad>
            </m:oMath>
            <w:r w:rsidRPr="00D456E4"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</w:p>
        </w:tc>
        <w:tc>
          <w:tcPr>
            <w:tcW w:w="12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C27AA" w:rsidRPr="001F13E1" w:rsidRDefault="001C27AA" w:rsidP="001C27AA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</w:t>
            </w:r>
            <w:r>
              <w:rPr>
                <w:rFonts w:ascii="Arial" w:hAnsi="Arial" w:cs="Arial"/>
                <w:sz w:val="28"/>
                <w:szCs w:val="28"/>
              </w:rPr>
              <w:t>11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1C27AA" w:rsidRDefault="00AB5F30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Это в упрощенном случае. В действительности ход времени на л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тящем космическом корабле </w:t>
      </w:r>
      <w:r w:rsidR="00F55DDF">
        <w:rPr>
          <w:rFonts w:ascii="Arial" w:eastAsiaTheme="minorEastAsia" w:hAnsi="Arial" w:cs="Arial"/>
          <w:sz w:val="28"/>
          <w:szCs w:val="28"/>
        </w:rPr>
        <w:t xml:space="preserve">для </w:t>
      </w:r>
      <w:r>
        <w:rPr>
          <w:rFonts w:ascii="Arial" w:eastAsiaTheme="minorEastAsia" w:hAnsi="Arial" w:cs="Arial"/>
          <w:sz w:val="28"/>
          <w:szCs w:val="28"/>
        </w:rPr>
        <w:t>покояще</w:t>
      </w:r>
      <w:r w:rsidR="00F55DDF">
        <w:rPr>
          <w:rFonts w:ascii="Arial" w:eastAsiaTheme="minorEastAsia" w:hAnsi="Arial" w:cs="Arial"/>
          <w:sz w:val="28"/>
          <w:szCs w:val="28"/>
        </w:rPr>
        <w:t>го</w:t>
      </w:r>
      <w:r>
        <w:rPr>
          <w:rFonts w:ascii="Arial" w:eastAsiaTheme="minorEastAsia" w:hAnsi="Arial" w:cs="Arial"/>
          <w:sz w:val="28"/>
          <w:szCs w:val="28"/>
        </w:rPr>
        <w:t>ся наблюдател</w:t>
      </w:r>
      <w:r w:rsidR="00F55DDF">
        <w:rPr>
          <w:rFonts w:ascii="Arial" w:eastAsiaTheme="minorEastAsia" w:hAnsi="Arial" w:cs="Arial"/>
          <w:sz w:val="28"/>
          <w:szCs w:val="28"/>
        </w:rPr>
        <w:t>я</w:t>
      </w:r>
      <w:r>
        <w:rPr>
          <w:rFonts w:ascii="Arial" w:eastAsiaTheme="minorEastAsia" w:hAnsi="Arial" w:cs="Arial"/>
          <w:sz w:val="28"/>
          <w:szCs w:val="28"/>
        </w:rPr>
        <w:t xml:space="preserve"> будет иной:</w:t>
      </w:r>
    </w:p>
    <w:tbl>
      <w:tblPr>
        <w:tblStyle w:val="ab"/>
        <w:tblW w:w="0" w:type="auto"/>
        <w:tblLook w:val="04A0"/>
      </w:tblPr>
      <w:tblGrid>
        <w:gridCol w:w="8408"/>
        <w:gridCol w:w="1446"/>
      </w:tblGrid>
      <w:tr w:rsidR="00AB5F30" w:rsidTr="0013024C">
        <w:tc>
          <w:tcPr>
            <w:tcW w:w="889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B5F30" w:rsidRPr="00D456E4" w:rsidRDefault="00AB5F30" w:rsidP="00AB5F30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D07576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t’</w:t>
            </w:r>
            <w:r w:rsidRPr="00D41963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D41963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1+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v/u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'</m:t>
                              </m:r>
                            </m:sup>
                          </m:sSub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W/u</m:t>
                          </m:r>
                          <m:sSubSup>
                            <m:sSubSup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t</m:t>
                              </m:r>
                            </m:sub>
                            <m:sup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'</m:t>
                              </m:r>
                            </m:sup>
                          </m:sSubSup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β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(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/</m:t>
                      </m:r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u</m:t>
                      </m:r>
                      <m:sSubSup>
                        <m:sSubSup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</m:sub>
                        <m:sup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'</m:t>
                          </m:r>
                        </m:sup>
                      </m:sSub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</m:e>
              </m:rad>
            </m:oMath>
            <w:r>
              <w:rPr>
                <w:rFonts w:ascii="Arial" w:hAnsi="Arial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957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AB5F30" w:rsidRPr="001F13E1" w:rsidRDefault="00AB5F30" w:rsidP="00AB5F30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(VIII.1.</w:t>
            </w:r>
            <w:r>
              <w:rPr>
                <w:rFonts w:ascii="Arial" w:hAnsi="Arial" w:cs="Arial"/>
                <w:sz w:val="28"/>
                <w:szCs w:val="28"/>
              </w:rPr>
              <w:t>12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AB5F30" w:rsidRPr="00DC10AD" w:rsidRDefault="00AB5F30" w:rsidP="00AB5F30">
      <w:pPr>
        <w:widowControl w:val="0"/>
        <w:tabs>
          <w:tab w:val="left" w:pos="8789"/>
        </w:tabs>
        <w:spacing w:line="360" w:lineRule="auto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поскольку на развороты и другие маневры летательного аппарата тр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тится энергия, то есть </w:t>
      </w:r>
      <w:r w:rsidRPr="00AB5F30">
        <w:rPr>
          <w:rFonts w:ascii="Arial" w:eastAsiaTheme="minorEastAsia" w:hAnsi="Arial" w:cs="Arial"/>
          <w:sz w:val="28"/>
          <w:szCs w:val="28"/>
        </w:rPr>
        <w:t>|</w:t>
      </w:r>
      <w:r w:rsidRPr="00AB5F3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W</w:t>
      </w:r>
      <w:r w:rsidRPr="00AB5F30">
        <w:rPr>
          <w:rFonts w:ascii="Arial" w:eastAsiaTheme="minorEastAsia" w:hAnsi="Arial" w:cs="Arial"/>
          <w:sz w:val="28"/>
          <w:szCs w:val="28"/>
        </w:rPr>
        <w:t>|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AB5F30">
        <w:rPr>
          <w:rFonts w:ascii="Arial" w:eastAsiaTheme="minorEastAsia" w:hAnsi="Arial" w:cs="Arial"/>
          <w:sz w:val="28"/>
          <w:szCs w:val="28"/>
        </w:rPr>
        <w:t>&gt; 0.</w:t>
      </w:r>
      <w:r w:rsidR="00DC10AD">
        <w:rPr>
          <w:rFonts w:ascii="Arial" w:eastAsiaTheme="minorEastAsia" w:hAnsi="Arial" w:cs="Arial"/>
          <w:sz w:val="28"/>
          <w:szCs w:val="28"/>
        </w:rPr>
        <w:t xml:space="preserve"> При </w:t>
      </w:r>
      <w:r w:rsidR="00DC10AD" w:rsidRPr="00DC10AD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DC10AD" w:rsidRPr="00DC10A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C10AD" w:rsidRPr="00DC10AD">
        <w:rPr>
          <w:rFonts w:asciiTheme="majorHAnsi" w:eastAsiaTheme="minorEastAsia" w:hAnsiTheme="majorHAnsi" w:cs="Arial"/>
          <w:sz w:val="28"/>
          <w:szCs w:val="28"/>
        </w:rPr>
        <w:t xml:space="preserve"> &gt; 0</w:t>
      </w:r>
      <w:r w:rsidR="00DC10AD" w:rsidRPr="00DC10AD">
        <w:rPr>
          <w:rFonts w:ascii="Arial" w:eastAsiaTheme="minorEastAsia" w:hAnsi="Arial" w:cs="Arial"/>
          <w:sz w:val="28"/>
          <w:szCs w:val="28"/>
        </w:rPr>
        <w:t xml:space="preserve"> </w:t>
      </w:r>
      <w:r w:rsidR="00DC10AD">
        <w:rPr>
          <w:rFonts w:ascii="Arial" w:eastAsiaTheme="minorEastAsia" w:hAnsi="Arial" w:cs="Arial"/>
          <w:sz w:val="28"/>
          <w:szCs w:val="28"/>
        </w:rPr>
        <w:t xml:space="preserve">параметр </w:t>
      </w:r>
      <w:r w:rsidR="00DC10AD" w:rsidRPr="00DC10A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C10AD" w:rsidRPr="0013024C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="00DC10AD" w:rsidRPr="00DC10AD">
        <w:rPr>
          <w:rFonts w:ascii="Arial" w:eastAsiaTheme="minorEastAsia" w:hAnsi="Arial" w:cs="Arial"/>
          <w:sz w:val="28"/>
          <w:szCs w:val="28"/>
        </w:rPr>
        <w:t xml:space="preserve"> </w:t>
      </w:r>
      <w:r w:rsidR="00DC10AD">
        <w:rPr>
          <w:rFonts w:ascii="Arial" w:eastAsiaTheme="minorEastAsia" w:hAnsi="Arial" w:cs="Arial"/>
          <w:sz w:val="28"/>
          <w:szCs w:val="28"/>
        </w:rPr>
        <w:t>растет.</w:t>
      </w:r>
    </w:p>
    <w:p w:rsidR="00DC10AD" w:rsidRDefault="00D456E4" w:rsidP="00AB5F3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 </w:t>
      </w:r>
      <w:r w:rsidR="00484946">
        <w:rPr>
          <w:rFonts w:ascii="Arial" w:eastAsiaTheme="minorEastAsia" w:hAnsi="Arial" w:cs="Arial"/>
          <w:sz w:val="28"/>
          <w:szCs w:val="28"/>
        </w:rPr>
        <w:t xml:space="preserve">формулах </w:t>
      </w:r>
      <w:r w:rsidRPr="00D456E4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D456E4">
        <w:rPr>
          <w:rFonts w:ascii="Arial" w:hAnsi="Arial" w:cs="Arial"/>
          <w:sz w:val="28"/>
          <w:szCs w:val="28"/>
        </w:rPr>
        <w:t>.1.</w:t>
      </w:r>
      <w:r>
        <w:rPr>
          <w:rFonts w:ascii="Arial" w:hAnsi="Arial" w:cs="Arial"/>
          <w:sz w:val="28"/>
          <w:szCs w:val="28"/>
        </w:rPr>
        <w:t>7</w:t>
      </w:r>
      <w:r w:rsidR="00AB5F30">
        <w:rPr>
          <w:rFonts w:ascii="Arial" w:hAnsi="Arial" w:cs="Arial"/>
          <w:sz w:val="28"/>
          <w:szCs w:val="28"/>
        </w:rPr>
        <w:t xml:space="preserve">), </w:t>
      </w:r>
      <w:r w:rsidR="00AB5F30" w:rsidRPr="00AB5F30">
        <w:rPr>
          <w:rFonts w:ascii="Arial" w:hAnsi="Arial" w:cs="Arial"/>
          <w:sz w:val="28"/>
          <w:szCs w:val="28"/>
        </w:rPr>
        <w:t>(</w:t>
      </w:r>
      <w:r w:rsidR="00AB5F30">
        <w:rPr>
          <w:rFonts w:ascii="Arial" w:hAnsi="Arial" w:cs="Arial"/>
          <w:sz w:val="28"/>
          <w:szCs w:val="28"/>
          <w:lang w:val="en-US"/>
        </w:rPr>
        <w:t>VIII</w:t>
      </w:r>
      <w:r w:rsidR="00AB5F30" w:rsidRPr="00AB5F30">
        <w:rPr>
          <w:rFonts w:ascii="Arial" w:hAnsi="Arial" w:cs="Arial"/>
          <w:sz w:val="28"/>
          <w:szCs w:val="28"/>
        </w:rPr>
        <w:t>.1.</w:t>
      </w:r>
      <w:r w:rsidR="00AB5F30">
        <w:rPr>
          <w:rFonts w:ascii="Arial" w:hAnsi="Arial" w:cs="Arial"/>
          <w:sz w:val="28"/>
          <w:szCs w:val="28"/>
        </w:rPr>
        <w:t>12</w:t>
      </w:r>
      <w:r w:rsidR="00AB5F30" w:rsidRPr="00AB5F30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провремя </w:t>
      </w:r>
      <w:r w:rsidRPr="00D456E4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456E4">
        <w:rPr>
          <w:rFonts w:ascii="Arial" w:hAnsi="Arial" w:cs="Arial"/>
          <w:sz w:val="28"/>
          <w:szCs w:val="28"/>
        </w:rPr>
        <w:t xml:space="preserve"> </w:t>
      </w:r>
      <w:r w:rsidR="00AB5F30">
        <w:rPr>
          <w:rFonts w:ascii="Arial" w:hAnsi="Arial" w:cs="Arial"/>
          <w:sz w:val="28"/>
          <w:szCs w:val="28"/>
        </w:rPr>
        <w:t xml:space="preserve">и его дифференциал </w:t>
      </w:r>
      <w:r w:rsidR="00AB5F30" w:rsidRPr="00AB5F30">
        <w:rPr>
          <w:rFonts w:asciiTheme="majorHAnsi" w:hAnsiTheme="majorHAnsi" w:cs="Arial"/>
          <w:sz w:val="28"/>
          <w:szCs w:val="28"/>
          <w:lang w:val="en-US"/>
        </w:rPr>
        <w:t>d</w:t>
      </w:r>
      <w:r w:rsidR="00AB5F30" w:rsidRPr="00AB5F3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AB5F30" w:rsidRPr="00AB5F3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определя</w:t>
      </w:r>
      <w:r w:rsidR="00AB5F30">
        <w:rPr>
          <w:rFonts w:ascii="Arial" w:hAnsi="Arial" w:cs="Arial"/>
          <w:sz w:val="28"/>
          <w:szCs w:val="28"/>
        </w:rPr>
        <w:t>ю</w:t>
      </w:r>
      <w:r>
        <w:rPr>
          <w:rFonts w:ascii="Arial" w:hAnsi="Arial" w:cs="Arial"/>
          <w:sz w:val="28"/>
          <w:szCs w:val="28"/>
        </w:rPr>
        <w:t xml:space="preserve">тся из системы уравнений </w:t>
      </w:r>
      <w:r w:rsidR="00291A53" w:rsidRPr="00DF23CE">
        <w:rPr>
          <w:rFonts w:ascii="Arial" w:eastAsiaTheme="minorEastAsia" w:hAnsi="Arial" w:cs="Arial"/>
          <w:sz w:val="28"/>
          <w:szCs w:val="28"/>
        </w:rPr>
        <w:t>(</w:t>
      </w:r>
      <w:r w:rsidR="00291A53">
        <w:rPr>
          <w:rFonts w:ascii="Arial" w:eastAsiaTheme="minorEastAsia" w:hAnsi="Arial" w:cs="Arial"/>
          <w:sz w:val="28"/>
          <w:szCs w:val="28"/>
          <w:lang w:val="en-US"/>
        </w:rPr>
        <w:t>II</w:t>
      </w:r>
      <w:r w:rsidR="00291A53" w:rsidRPr="00DF23CE">
        <w:rPr>
          <w:rFonts w:ascii="Arial" w:eastAsiaTheme="minorEastAsia" w:hAnsi="Arial" w:cs="Arial"/>
          <w:sz w:val="28"/>
          <w:szCs w:val="28"/>
        </w:rPr>
        <w:t>.</w:t>
      </w:r>
      <w:r w:rsidR="00291A53" w:rsidRPr="00291A53">
        <w:rPr>
          <w:rFonts w:ascii="Arial" w:eastAsiaTheme="minorEastAsia" w:hAnsi="Arial" w:cs="Arial"/>
          <w:sz w:val="28"/>
          <w:szCs w:val="28"/>
        </w:rPr>
        <w:t>1</w:t>
      </w:r>
      <w:r w:rsidR="00291A53" w:rsidRPr="00DF23CE">
        <w:rPr>
          <w:rFonts w:ascii="Arial" w:eastAsiaTheme="minorEastAsia" w:hAnsi="Arial" w:cs="Arial"/>
          <w:sz w:val="28"/>
          <w:szCs w:val="28"/>
        </w:rPr>
        <w:t>.</w:t>
      </w:r>
      <w:r w:rsidR="00291A53">
        <w:rPr>
          <w:rFonts w:ascii="Arial" w:eastAsiaTheme="minorEastAsia" w:hAnsi="Arial" w:cs="Arial"/>
          <w:sz w:val="28"/>
          <w:szCs w:val="28"/>
        </w:rPr>
        <w:t>2</w:t>
      </w:r>
      <w:r w:rsidR="00291A53" w:rsidRPr="00DF23CE">
        <w:rPr>
          <w:rFonts w:ascii="Arial" w:eastAsiaTheme="minorEastAsia" w:hAnsi="Arial" w:cs="Arial"/>
          <w:sz w:val="28"/>
          <w:szCs w:val="28"/>
        </w:rPr>
        <w:t>)</w:t>
      </w:r>
      <w:r w:rsidR="00291A53">
        <w:rPr>
          <w:rFonts w:ascii="Arial" w:eastAsiaTheme="minorEastAsia" w:hAnsi="Arial" w:cs="Arial"/>
          <w:sz w:val="28"/>
          <w:szCs w:val="28"/>
        </w:rPr>
        <w:t>.</w:t>
      </w:r>
    </w:p>
    <w:p w:rsidR="000106C2" w:rsidRPr="000106C2" w:rsidRDefault="000106C2" w:rsidP="000106C2">
      <w:pPr>
        <w:spacing w:line="360" w:lineRule="auto"/>
        <w:ind w:firstLine="567"/>
        <w:rPr>
          <w:rFonts w:ascii="Arial" w:hAnsi="Arial" w:cs="Arial"/>
          <w:b/>
          <w:sz w:val="26"/>
          <w:szCs w:val="26"/>
        </w:rPr>
      </w:pPr>
      <w:r w:rsidRPr="000106C2">
        <w:rPr>
          <w:rFonts w:ascii="Arial" w:hAnsi="Arial" w:cs="Arial"/>
          <w:b/>
          <w:sz w:val="26"/>
          <w:szCs w:val="26"/>
        </w:rPr>
        <w:lastRenderedPageBreak/>
        <w:t>2.</w:t>
      </w:r>
      <w:r w:rsidRPr="000106C2">
        <w:rPr>
          <w:rFonts w:ascii="Arial" w:hAnsi="Arial" w:cs="Arial"/>
          <w:b/>
          <w:color w:val="F2F2F2" w:themeColor="background1" w:themeShade="F2"/>
          <w:sz w:val="26"/>
          <w:szCs w:val="26"/>
        </w:rPr>
        <w:t>.</w:t>
      </w:r>
      <w:r w:rsidRPr="000106C2">
        <w:rPr>
          <w:rFonts w:ascii="Arial" w:hAnsi="Arial" w:cs="Arial"/>
          <w:b/>
          <w:sz w:val="26"/>
          <w:szCs w:val="26"/>
        </w:rPr>
        <w:t>Провремя и эфирное состояние материи</w:t>
      </w:r>
    </w:p>
    <w:p w:rsidR="0013024C" w:rsidRDefault="00E93271" w:rsidP="0013024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Так как подложка 3-мерного физического пространства </w:t>
      </w:r>
      <w:r w:rsidRPr="00E93271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Pr="00E93271">
        <w:rPr>
          <w:rFonts w:ascii="Arial" w:hAnsi="Arial" w:cs="Arial"/>
          <w:sz w:val="28"/>
          <w:szCs w:val="28"/>
          <w:vertAlign w:val="subscript"/>
        </w:rPr>
        <w:t>3</w:t>
      </w:r>
      <w:r w:rsidRPr="00E9327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приним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ется 4-мерной эфирной, то скрытое для 3-мерного наблюдателя четве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тое эфирное измерение записывается в </w:t>
      </w:r>
      <w:r w:rsidRPr="00E93271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E93271">
        <w:rPr>
          <w:rFonts w:ascii="Arial" w:hAnsi="Arial" w:cs="Arial"/>
          <w:sz w:val="28"/>
          <w:szCs w:val="28"/>
        </w:rPr>
        <w:t>.1.1)</w:t>
      </w:r>
      <w:r w:rsidR="00843D0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по индукции.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="00067789">
        <w:rPr>
          <w:rFonts w:ascii="Arial" w:hAnsi="Arial" w:cs="Arial"/>
          <w:sz w:val="28"/>
          <w:szCs w:val="28"/>
        </w:rPr>
        <w:t>Состо</w:t>
      </w:r>
      <w:r w:rsidR="00067789">
        <w:rPr>
          <w:rFonts w:ascii="Arial" w:hAnsi="Arial" w:cs="Arial"/>
          <w:sz w:val="28"/>
          <w:szCs w:val="28"/>
        </w:rPr>
        <w:t>я</w:t>
      </w:r>
      <w:r w:rsidR="00067789">
        <w:rPr>
          <w:rFonts w:ascii="Arial" w:hAnsi="Arial" w:cs="Arial"/>
          <w:sz w:val="28"/>
          <w:szCs w:val="28"/>
        </w:rPr>
        <w:t xml:space="preserve">щий из </w:t>
      </w:r>
      <w:r w:rsidR="00707EF3">
        <w:rPr>
          <w:rFonts w:ascii="Arial" w:hAnsi="Arial" w:cs="Arial"/>
          <w:sz w:val="28"/>
          <w:szCs w:val="28"/>
        </w:rPr>
        <w:t xml:space="preserve">двух </w:t>
      </w:r>
      <w:r w:rsidR="00067789">
        <w:rPr>
          <w:rFonts w:ascii="Arial" w:hAnsi="Arial" w:cs="Arial"/>
          <w:sz w:val="28"/>
          <w:szCs w:val="28"/>
        </w:rPr>
        <w:t>пента</w:t>
      </w:r>
      <w:r w:rsidR="00707EF3">
        <w:rPr>
          <w:rFonts w:ascii="Arial" w:hAnsi="Arial" w:cs="Arial"/>
          <w:sz w:val="28"/>
          <w:szCs w:val="28"/>
        </w:rPr>
        <w:t>н</w:t>
      </w:r>
      <w:r w:rsidR="00067789">
        <w:rPr>
          <w:rFonts w:ascii="Arial" w:hAnsi="Arial" w:cs="Arial"/>
          <w:sz w:val="28"/>
          <w:szCs w:val="28"/>
        </w:rPr>
        <w:t>ион</w:t>
      </w:r>
      <w:r w:rsidR="00707EF3">
        <w:rPr>
          <w:rFonts w:ascii="Arial" w:hAnsi="Arial" w:cs="Arial"/>
          <w:sz w:val="28"/>
          <w:szCs w:val="28"/>
        </w:rPr>
        <w:t>ов, п</w:t>
      </w:r>
      <w:r w:rsidR="0013024C">
        <w:rPr>
          <w:rFonts w:ascii="Arial" w:hAnsi="Arial" w:cs="Arial"/>
          <w:sz w:val="28"/>
          <w:szCs w:val="28"/>
        </w:rPr>
        <w:t xml:space="preserve">редметный терм в </w:t>
      </w:r>
      <w:r w:rsidR="00843D02">
        <w:rPr>
          <w:rFonts w:ascii="Arial" w:hAnsi="Arial" w:cs="Arial"/>
          <w:sz w:val="28"/>
          <w:szCs w:val="28"/>
        </w:rPr>
        <w:t>дека</w:t>
      </w:r>
      <w:r w:rsidR="0013024C">
        <w:rPr>
          <w:rFonts w:ascii="Arial" w:hAnsi="Arial" w:cs="Arial"/>
          <w:sz w:val="28"/>
          <w:szCs w:val="28"/>
        </w:rPr>
        <w:t xml:space="preserve">пространстве </w:t>
      </w:r>
      <w:r w:rsidR="0013024C">
        <w:rPr>
          <w:rFonts w:ascii="Cambria Math" w:hAnsi="Cambria Math" w:cs="Arial"/>
          <w:sz w:val="28"/>
          <w:szCs w:val="28"/>
        </w:rPr>
        <w:t>𝜣</w:t>
      </w:r>
      <w:r w:rsidR="0013024C" w:rsidRPr="0013024C">
        <w:rPr>
          <w:rFonts w:ascii="Cambria Math" w:hAnsi="Cambria Math" w:cs="Arial"/>
          <w:sz w:val="28"/>
          <w:szCs w:val="28"/>
          <w:vertAlign w:val="subscript"/>
        </w:rPr>
        <w:t>10</w:t>
      </w:r>
      <w:r w:rsidR="0013024C" w:rsidRPr="0013024C">
        <w:rPr>
          <w:rFonts w:ascii="Arial" w:hAnsi="Arial" w:cs="Arial"/>
          <w:sz w:val="28"/>
          <w:szCs w:val="28"/>
        </w:rPr>
        <w:t xml:space="preserve"> </w:t>
      </w:r>
      <w:r w:rsidR="0013024C">
        <w:rPr>
          <w:rFonts w:ascii="Arial" w:hAnsi="Arial" w:cs="Arial"/>
          <w:sz w:val="28"/>
          <w:szCs w:val="28"/>
        </w:rPr>
        <w:t xml:space="preserve">для одного физического объекта </w:t>
      </w:r>
      <w:r w:rsidR="0013024C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𝓞</w:t>
      </w:r>
      <w:r w:rsidR="0013024C" w:rsidRPr="00AE2932">
        <w:rPr>
          <w:rFonts w:ascii="Cambria Math" w:eastAsiaTheme="minorEastAsia" w:hAnsi="Cambria Math" w:cs="Arial"/>
          <w:sz w:val="28"/>
          <w:szCs w:val="28"/>
          <w:vertAlign w:val="subscript"/>
        </w:rPr>
        <w:t>1</w:t>
      </w:r>
      <w:r w:rsidR="0013024C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="00843D02">
        <w:rPr>
          <w:rFonts w:ascii="Arial" w:hAnsi="Arial" w:cs="Arial"/>
          <w:sz w:val="28"/>
          <w:szCs w:val="28"/>
        </w:rPr>
        <w:t>принима</w:t>
      </w:r>
      <w:r w:rsidR="0013024C">
        <w:rPr>
          <w:rFonts w:ascii="Arial" w:hAnsi="Arial" w:cs="Arial"/>
          <w:sz w:val="28"/>
          <w:szCs w:val="28"/>
        </w:rPr>
        <w:t>ет вид: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13024C" w:rsidTr="006E0FB5">
        <w:tc>
          <w:tcPr>
            <w:tcW w:w="856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3024C" w:rsidRPr="00CB6178" w:rsidRDefault="0013024C" w:rsidP="005367A6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uT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iX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</w:t>
            </w:r>
            <w:r w:rsidR="005367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Y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</w:t>
            </w:r>
            <w:r w:rsidR="005367A6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Z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13024C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l</w:t>
            </w:r>
            <w:r w:rsidR="005367A6" w:rsidRPr="005367A6">
              <w:rPr>
                <w:rFonts w:asciiTheme="majorHAnsi" w:hAnsiTheme="majorHAnsi" w:cs="Arial"/>
                <w:sz w:val="28"/>
                <w:szCs w:val="28"/>
                <w:lang w:val="en-US"/>
              </w:rPr>
              <w:t>Σ</w:t>
            </w:r>
            <w:r w:rsidR="005367A6" w:rsidRPr="005367A6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Pr="0013024C">
              <w:rPr>
                <w:rFonts w:asciiTheme="majorHAnsi" w:hAnsiTheme="majorHAnsi" w:cs="Arial"/>
                <w:sz w:val="28"/>
                <w:szCs w:val="28"/>
              </w:rPr>
              <w:t xml:space="preserve">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E</w:t>
            </w:r>
            <w:r w:rsidRPr="00E333E9">
              <w:rPr>
                <w:rFonts w:asciiTheme="majorHAnsi" w:hAnsiTheme="majorHAnsi" w:cs="Arial"/>
                <w:sz w:val="28"/>
                <w:szCs w:val="28"/>
                <w:lang w:val="en-US"/>
              </w:rPr>
              <w:t>α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proofErr w:type="gramStart"/>
            <w:r w:rsidRPr="00E333E9">
              <w:rPr>
                <w:rFonts w:asciiTheme="majorHAnsi" w:hAnsiTheme="majorHAnsi" w:cs="Arial"/>
                <w:sz w:val="28"/>
                <w:szCs w:val="28"/>
              </w:rPr>
              <w:t>β(</w:t>
            </w:r>
            <w:proofErr w:type="gramEnd"/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IP</w:t>
            </w:r>
            <w:r w:rsidR="005367A6" w:rsidRPr="005367A6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JP</w:t>
            </w:r>
            <w:r w:rsidR="005367A6" w:rsidRPr="005367A6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Pr="0013024C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KP</w:t>
            </w:r>
            <w:r w:rsidR="005367A6" w:rsidRPr="005367A6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Pr="0013024C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13024C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LP</w:t>
            </w:r>
            <w:r w:rsidR="005367A6">
              <w:rPr>
                <w:rFonts w:asciiTheme="majorHAnsi" w:hAnsiTheme="majorHAnsi" w:cs="Arial"/>
                <w:sz w:val="28"/>
                <w:szCs w:val="28"/>
                <w:vertAlign w:val="subscript"/>
              </w:rPr>
              <w:t>Σ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>)</w:t>
            </w:r>
            <w:r w:rsidR="00E93271">
              <w:rPr>
                <w:rFonts w:ascii="Arial" w:hAnsi="Arial" w:cs="Arial"/>
                <w:sz w:val="28"/>
                <w:szCs w:val="28"/>
              </w:rPr>
              <w:t>.</w:t>
            </w:r>
          </w:p>
        </w:tc>
        <w:tc>
          <w:tcPr>
            <w:tcW w:w="12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13024C" w:rsidRPr="001F13E1" w:rsidRDefault="0013024C" w:rsidP="00E93271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 w:rsidR="00E93271"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.1)</w:t>
            </w:r>
          </w:p>
        </w:tc>
      </w:tr>
    </w:tbl>
    <w:tbl>
      <w:tblPr>
        <w:tblStyle w:val="ab"/>
        <w:tblpPr w:leftFromText="180" w:rightFromText="180" w:vertAnchor="text" w:horzAnchor="margin" w:tblpY="1504"/>
        <w:tblOverlap w:val="never"/>
        <w:tblW w:w="0" w:type="auto"/>
        <w:tblLayout w:type="fixed"/>
        <w:tblLook w:val="04A0"/>
      </w:tblPr>
      <w:tblGrid>
        <w:gridCol w:w="67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6E0FB5" w:rsidTr="00A362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rFonts w:asciiTheme="majorHAnsi" w:hAnsiTheme="majorHAnsi" w:cs="Arial"/>
                <w:b/>
                <w:i/>
                <w:sz w:val="28"/>
                <w:szCs w:val="28"/>
                <w:lang w:val="en-US"/>
              </w:rPr>
              <w:t>Θ</w:t>
            </w:r>
            <w:r w:rsidRPr="0041293D">
              <w:rPr>
                <w:rFonts w:asciiTheme="majorHAnsi" w:hAnsiTheme="majorHAnsi" w:cs="Arial"/>
                <w:b/>
                <w:sz w:val="28"/>
                <w:szCs w:val="28"/>
                <w:vertAlign w:val="subscript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6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</w:tr>
      <w:tr w:rsidR="006E0FB5" w:rsidTr="00A362B5">
        <w:tc>
          <w:tcPr>
            <w:tcW w:w="6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B74643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18" w:space="0" w:color="auto"/>
            </w:tcBorders>
            <w:shd w:val="clear" w:color="auto" w:fill="D5FFD9"/>
            <w:vAlign w:val="center"/>
          </w:tcPr>
          <w:p w:rsidR="006E0FB5" w:rsidRPr="00DB1B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008AF2"/>
            <w:vAlign w:val="center"/>
          </w:tcPr>
          <w:p w:rsidR="006E0FB5" w:rsidRPr="00F75360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F75360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5FFD9"/>
            <w:vAlign w:val="center"/>
          </w:tcPr>
          <w:p w:rsidR="006E0FB5" w:rsidRPr="00FE5967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6E0FB5" w:rsidTr="00A362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18" w:space="0" w:color="FF0000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5F7FF"/>
            <w:vAlign w:val="center"/>
          </w:tcPr>
          <w:p w:rsidR="006E0FB5" w:rsidRPr="00DB1B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DB1B43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008AF2"/>
            <w:vAlign w:val="center"/>
          </w:tcPr>
          <w:p w:rsidR="006E0FB5" w:rsidRPr="00DB1B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E93326">
              <w:rPr>
                <w:color w:val="FFFFFF" w:themeColor="background1"/>
                <w:sz w:val="28"/>
                <w:szCs w:val="28"/>
              </w:rPr>
              <w:t>–</w:t>
            </w:r>
            <w:r w:rsidRPr="00F75360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DB1B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DB1B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DB1B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</w:tr>
      <w:tr w:rsidR="006E0FB5" w:rsidTr="00A362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18" w:space="0" w:color="FF0000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F2"/>
            <w:vAlign w:val="center"/>
          </w:tcPr>
          <w:p w:rsidR="006E0FB5" w:rsidRPr="00F75360" w:rsidRDefault="006E0FB5" w:rsidP="00A362B5">
            <w:pPr>
              <w:pStyle w:val="ac"/>
              <w:widowControl w:val="0"/>
              <w:ind w:left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F75360">
              <w:rPr>
                <w:color w:val="FFFFFF" w:themeColor="background1"/>
                <w:sz w:val="28"/>
                <w:szCs w:val="28"/>
              </w:rPr>
              <w:t>–</w:t>
            </w:r>
            <w:r w:rsidRPr="00F75360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  <w:tr w:rsidR="006E0FB5" w:rsidTr="00A362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18" w:space="0" w:color="FF0000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D9FC"/>
            <w:vAlign w:val="center"/>
          </w:tcPr>
          <w:p w:rsidR="006E0FB5" w:rsidRPr="00B74643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F2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F75360">
              <w:rPr>
                <w:color w:val="FFFFFF" w:themeColor="background1"/>
                <w:sz w:val="28"/>
                <w:szCs w:val="28"/>
              </w:rPr>
              <w:t>–</w:t>
            </w:r>
            <w:r w:rsidRPr="00F75360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</w:tr>
      <w:tr w:rsidR="006E0FB5" w:rsidTr="00A362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6" w:space="0" w:color="auto"/>
              <w:bottom w:val="single" w:sz="18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18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B746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18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008AF2"/>
            <w:vAlign w:val="center"/>
          </w:tcPr>
          <w:p w:rsidR="006E0FB5" w:rsidRPr="00F75360" w:rsidRDefault="006E0FB5" w:rsidP="00A362B5">
            <w:pPr>
              <w:pStyle w:val="ac"/>
              <w:widowControl w:val="0"/>
              <w:ind w:left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F75360">
              <w:rPr>
                <w:color w:val="FFFFFF" w:themeColor="background1"/>
                <w:sz w:val="28"/>
                <w:szCs w:val="28"/>
              </w:rPr>
              <w:t>–</w:t>
            </w:r>
            <w:r w:rsidRPr="00F75360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</w:tr>
      <w:tr w:rsidR="006E0FB5" w:rsidTr="00A362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008AF2"/>
            <w:vAlign w:val="center"/>
          </w:tcPr>
          <w:p w:rsidR="006E0FB5" w:rsidRPr="00F75360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F75360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5FFD9"/>
            <w:vAlign w:val="center"/>
          </w:tcPr>
          <w:p w:rsidR="006E0FB5" w:rsidRPr="00FE5967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5FFD9"/>
            <w:vAlign w:val="center"/>
          </w:tcPr>
          <w:p w:rsidR="006E0FB5" w:rsidRPr="00DB1B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6E0FB5" w:rsidTr="00A362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18" w:space="0" w:color="FF0000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008AF2"/>
            <w:vAlign w:val="center"/>
          </w:tcPr>
          <w:p w:rsidR="006E0FB5" w:rsidRPr="00F75360" w:rsidRDefault="006E0FB5" w:rsidP="00A362B5">
            <w:pPr>
              <w:pStyle w:val="ac"/>
              <w:widowControl w:val="0"/>
              <w:ind w:left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F75360">
              <w:rPr>
                <w:color w:val="FFFFFF" w:themeColor="background1"/>
                <w:sz w:val="28"/>
                <w:szCs w:val="28"/>
              </w:rPr>
              <w:t>–</w:t>
            </w:r>
            <w:r w:rsidRPr="00F75360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B746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DB1B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DB1B43">
              <w:rPr>
                <w:i/>
                <w:sz w:val="28"/>
                <w:szCs w:val="28"/>
                <w:lang w:val="en-US"/>
              </w:rPr>
              <w:t>j</w:t>
            </w:r>
          </w:p>
        </w:tc>
      </w:tr>
      <w:tr w:rsidR="006E0FB5" w:rsidTr="00A362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18" w:space="0" w:color="FF0000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F2"/>
            <w:vAlign w:val="center"/>
          </w:tcPr>
          <w:p w:rsidR="006E0FB5" w:rsidRPr="00F75360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F75360">
              <w:rPr>
                <w:color w:val="FFFFFF" w:themeColor="background1"/>
                <w:sz w:val="28"/>
                <w:szCs w:val="28"/>
              </w:rPr>
              <w:t>–</w:t>
            </w:r>
            <w:r w:rsidRPr="00F75360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3F0938">
              <w:rPr>
                <w:sz w:val="28"/>
                <w:szCs w:val="28"/>
                <w:shd w:val="clear" w:color="auto" w:fill="D5F7FF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  <w:tr w:rsidR="006E0FB5" w:rsidTr="00A362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18" w:space="0" w:color="FF0000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B746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AF2"/>
            <w:vAlign w:val="center"/>
          </w:tcPr>
          <w:p w:rsidR="006E0FB5" w:rsidRPr="00F75360" w:rsidRDefault="006E0FB5" w:rsidP="00A362B5">
            <w:pPr>
              <w:pStyle w:val="ac"/>
              <w:widowControl w:val="0"/>
              <w:ind w:left="0"/>
              <w:jc w:val="center"/>
              <w:rPr>
                <w:color w:val="FFFFFF" w:themeColor="background1"/>
                <w:sz w:val="28"/>
                <w:szCs w:val="28"/>
              </w:rPr>
            </w:pPr>
            <w:r w:rsidRPr="00F75360">
              <w:rPr>
                <w:color w:val="FFFFFF" w:themeColor="background1"/>
                <w:sz w:val="28"/>
                <w:szCs w:val="28"/>
              </w:rPr>
              <w:t>–</w:t>
            </w:r>
            <w:r w:rsidRPr="00F75360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B74643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  <w:lang w:val="en-US"/>
              </w:rPr>
            </w:pP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</w:tr>
      <w:tr w:rsidR="006E0FB5" w:rsidTr="00A362B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6E0FB5" w:rsidRPr="0041293D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  <w:lang w:val="en-US"/>
              </w:rPr>
            </w:pPr>
            <w:r w:rsidRPr="0041293D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B746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008AF2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F75360">
              <w:rPr>
                <w:color w:val="FFFFFF" w:themeColor="background1"/>
                <w:sz w:val="28"/>
                <w:szCs w:val="28"/>
              </w:rPr>
              <w:t>–</w:t>
            </w:r>
            <w:r w:rsidRPr="00F75360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FF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FC"/>
            <w:vAlign w:val="center"/>
          </w:tcPr>
          <w:p w:rsidR="006E0FB5" w:rsidRPr="00B74643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7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</w:tr>
    </w:tbl>
    <w:p w:rsidR="00BC1029" w:rsidRPr="00FE5967" w:rsidRDefault="00E93271" w:rsidP="00BC1029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Для того чтобы построить привычного вида элементарное приращ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ние на базе этого терма, выполним упрощение </w:t>
      </w:r>
      <w:r w:rsidRPr="00E93271">
        <w:rPr>
          <w:rFonts w:asciiTheme="majorHAnsi" w:hAnsiTheme="majorHAnsi" w:cs="Arial"/>
          <w:i/>
          <w:sz w:val="28"/>
          <w:szCs w:val="28"/>
          <w:lang w:val="en-US"/>
        </w:rPr>
        <w:t>X</w:t>
      </w:r>
      <w:r w:rsidRPr="00E93271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</w:t>
      </w:r>
      <w:r w:rsidRPr="00E93271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 w:rsidRPr="00E93271">
        <w:rPr>
          <w:rFonts w:asciiTheme="majorHAnsi" w:hAnsiTheme="majorHAnsi" w:cs="Arial"/>
          <w:sz w:val="28"/>
          <w:szCs w:val="28"/>
        </w:rPr>
        <w:t xml:space="preserve"> </w:t>
      </w:r>
      <w:r w:rsidRPr="00E93271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E93271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</w:t>
      </w:r>
      <w:r w:rsidRPr="00E93271">
        <w:rPr>
          <w:rFonts w:asciiTheme="majorHAnsi" w:hAnsiTheme="majorHAnsi" w:cs="Arial"/>
          <w:sz w:val="28"/>
          <w:szCs w:val="28"/>
        </w:rPr>
        <w:t xml:space="preserve">, </w:t>
      </w:r>
      <w:r w:rsidRPr="00E93271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93271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</w:t>
      </w:r>
      <w:r w:rsidRPr="00E93271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 w:rsidRPr="00E93271">
        <w:rPr>
          <w:rFonts w:asciiTheme="majorHAnsi" w:hAnsiTheme="majorHAnsi" w:cs="Arial"/>
          <w:sz w:val="28"/>
          <w:szCs w:val="28"/>
        </w:rPr>
        <w:t xml:space="preserve"> </w:t>
      </w:r>
      <w:r w:rsidRPr="00E93271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E93271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i</w:t>
      </w:r>
      <w:r w:rsidRPr="00E93271">
        <w:rPr>
          <w:rFonts w:ascii="Arial" w:hAnsi="Arial" w:cs="Arial"/>
          <w:sz w:val="28"/>
          <w:szCs w:val="28"/>
        </w:rPr>
        <w:t xml:space="preserve">. </w:t>
      </w:r>
      <w:r w:rsidR="00BC1029">
        <w:rPr>
          <w:rFonts w:ascii="Arial" w:hAnsi="Arial" w:cs="Arial"/>
          <w:sz w:val="28"/>
          <w:szCs w:val="28"/>
        </w:rPr>
        <w:t>Второй шаг: построим таблицу умножения на базе 1-го варианта таблицы умножения пент</w:t>
      </w:r>
      <w:r w:rsidR="00AA66EF">
        <w:rPr>
          <w:rFonts w:ascii="Arial" w:hAnsi="Arial" w:cs="Arial"/>
          <w:sz w:val="28"/>
          <w:szCs w:val="28"/>
        </w:rPr>
        <w:t>ан</w:t>
      </w:r>
      <w:r w:rsidR="00BC1029">
        <w:rPr>
          <w:rFonts w:ascii="Arial" w:hAnsi="Arial" w:cs="Arial"/>
          <w:sz w:val="28"/>
          <w:szCs w:val="28"/>
        </w:rPr>
        <w:t>ионов</w:t>
      </w:r>
      <w:r w:rsidR="00D37A48">
        <w:rPr>
          <w:rFonts w:ascii="Arial" w:hAnsi="Arial" w:cs="Arial"/>
          <w:sz w:val="28"/>
          <w:szCs w:val="28"/>
        </w:rPr>
        <w:t>, с. 146</w:t>
      </w:r>
      <w:r w:rsidR="00686EC9" w:rsidRPr="00686EC9">
        <w:rPr>
          <w:rFonts w:ascii="Arial" w:hAnsi="Arial" w:cs="Arial"/>
          <w:sz w:val="28"/>
          <w:szCs w:val="28"/>
        </w:rPr>
        <w:t xml:space="preserve">, </w:t>
      </w:r>
      <w:r w:rsidR="00686EC9">
        <w:rPr>
          <w:rFonts w:ascii="Arial" w:hAnsi="Arial" w:cs="Arial"/>
          <w:sz w:val="28"/>
          <w:szCs w:val="28"/>
        </w:rPr>
        <w:t xml:space="preserve">с количеством знаков </w:t>
      </w:r>
      <w:r w:rsidR="00F75360">
        <w:rPr>
          <w:rFonts w:ascii="Arial" w:hAnsi="Arial" w:cs="Arial"/>
          <w:sz w:val="28"/>
          <w:szCs w:val="28"/>
        </w:rPr>
        <w:t>«</w:t>
      </w:r>
      <w:r w:rsidR="00F75360" w:rsidRPr="00F75360">
        <w:rPr>
          <w:rFonts w:asciiTheme="majorHAnsi" w:hAnsiTheme="majorHAnsi" w:cs="Arial"/>
          <w:sz w:val="28"/>
          <w:szCs w:val="28"/>
        </w:rPr>
        <w:t>+</w:t>
      </w:r>
      <w:r w:rsidR="00F75360">
        <w:rPr>
          <w:rFonts w:ascii="Arial" w:hAnsi="Arial" w:cs="Arial"/>
          <w:sz w:val="28"/>
          <w:szCs w:val="28"/>
        </w:rPr>
        <w:t xml:space="preserve">» и </w:t>
      </w:r>
      <w:r w:rsidR="00686EC9">
        <w:rPr>
          <w:rFonts w:ascii="Arial" w:hAnsi="Arial" w:cs="Arial"/>
          <w:sz w:val="28"/>
          <w:szCs w:val="28"/>
        </w:rPr>
        <w:t>«</w:t>
      </w:r>
      <w:r w:rsidR="00686EC9" w:rsidRPr="00CB6DCA">
        <w:rPr>
          <w:sz w:val="28"/>
          <w:szCs w:val="28"/>
        </w:rPr>
        <w:t>–</w:t>
      </w:r>
      <w:r w:rsidR="00686EC9">
        <w:rPr>
          <w:rFonts w:ascii="Arial" w:hAnsi="Arial" w:cs="Arial"/>
          <w:sz w:val="28"/>
          <w:szCs w:val="28"/>
        </w:rPr>
        <w:t xml:space="preserve">» </w:t>
      </w:r>
      <w:proofErr w:type="gramStart"/>
      <w:r w:rsidR="00686EC9">
        <w:rPr>
          <w:rFonts w:ascii="Arial" w:hAnsi="Arial" w:cs="Arial"/>
          <w:sz w:val="28"/>
          <w:szCs w:val="28"/>
        </w:rPr>
        <w:t>по</w:t>
      </w:r>
      <w:proofErr w:type="gramEnd"/>
      <w:r w:rsidR="00686EC9">
        <w:rPr>
          <w:rFonts w:ascii="Arial" w:hAnsi="Arial" w:cs="Arial"/>
          <w:sz w:val="28"/>
          <w:szCs w:val="28"/>
        </w:rPr>
        <w:t xml:space="preserve"> </w:t>
      </w:r>
      <w:r w:rsidR="004239A7">
        <w:rPr>
          <w:rFonts w:ascii="Arial" w:hAnsi="Arial" w:cs="Arial"/>
          <w:sz w:val="28"/>
          <w:szCs w:val="28"/>
        </w:rPr>
        <w:t>5</w:t>
      </w:r>
      <w:r w:rsidR="00686EC9">
        <w:rPr>
          <w:rFonts w:ascii="Arial" w:hAnsi="Arial" w:cs="Arial"/>
          <w:sz w:val="28"/>
          <w:szCs w:val="28"/>
        </w:rPr>
        <w:t xml:space="preserve"> в каждой строке и в каждом столбце</w:t>
      </w:r>
      <w:r w:rsidR="00F75360">
        <w:rPr>
          <w:rFonts w:ascii="Arial" w:hAnsi="Arial" w:cs="Arial"/>
          <w:sz w:val="28"/>
          <w:szCs w:val="28"/>
        </w:rPr>
        <w:t>, кроме №№ 1</w:t>
      </w:r>
      <w:r w:rsidR="00BA2271">
        <w:rPr>
          <w:rFonts w:ascii="Arial" w:hAnsi="Arial" w:cs="Arial"/>
          <w:sz w:val="28"/>
          <w:szCs w:val="28"/>
        </w:rPr>
        <w:t>.</w:t>
      </w:r>
      <w:r w:rsidR="00BC1029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ab"/>
        <w:tblpPr w:leftFromText="180" w:rightFromText="180" w:vertAnchor="text" w:horzAnchor="margin" w:tblpY="1987"/>
        <w:tblOverlap w:val="never"/>
        <w:tblW w:w="0" w:type="auto"/>
        <w:tblLayout w:type="fixed"/>
        <w:tblLook w:val="04A0"/>
      </w:tblPr>
      <w:tblGrid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55CC8" w:rsidTr="00A36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04554D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m:oMath>
              <m:acc>
                <m:accPr>
                  <m:chr m:val="̃"/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Θ</m:t>
                  </m:r>
                </m:e>
              </m:acc>
            </m:oMath>
            <w:r w:rsidR="006E0FB5">
              <w:rPr>
                <w:rFonts w:asciiTheme="majorHAnsi" w:hAnsiTheme="majorHAnsi" w:cs="Arial"/>
                <w:b/>
                <w:sz w:val="28"/>
                <w:szCs w:val="28"/>
                <w:vertAlign w:val="subscript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</w:tr>
      <w:tr w:rsidR="006E0FB5" w:rsidTr="00A362B5"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B74643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E1FD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9FB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1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18" w:space="0" w:color="auto"/>
            </w:tcBorders>
            <w:shd w:val="clear" w:color="auto" w:fill="D5FFD9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6E0FB5" w:rsidRPr="006C451B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6C451B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E1FD"/>
            <w:vAlign w:val="center"/>
          </w:tcPr>
          <w:p w:rsidR="006E0FB5" w:rsidRPr="00574FBC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9FAFF"/>
            <w:vAlign w:val="center"/>
          </w:tcPr>
          <w:p w:rsidR="006E0FB5" w:rsidRPr="00574FBC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1"/>
            <w:vAlign w:val="center"/>
          </w:tcPr>
          <w:p w:rsidR="006E0FB5" w:rsidRPr="00574FBC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5FFD9"/>
            <w:vAlign w:val="center"/>
          </w:tcPr>
          <w:p w:rsidR="006E0FB5" w:rsidRPr="00574FBC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6E0FB5" w:rsidTr="00A36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FFE1FD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00000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E1FD"/>
            <w:vAlign w:val="center"/>
          </w:tcPr>
          <w:p w:rsidR="006E0FB5" w:rsidRPr="006259FD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6E0FB5" w:rsidRPr="00944E9E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552B4A">
              <w:rPr>
                <w:color w:val="FFFFFF" w:themeColor="background1"/>
                <w:sz w:val="28"/>
                <w:szCs w:val="28"/>
              </w:rPr>
              <w:t>–</w:t>
            </w:r>
            <w:r w:rsidRPr="00944E9E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</w:tr>
      <w:tr w:rsidR="006E0FB5" w:rsidTr="00A36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D9FB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D9FBFF"/>
            <w:vAlign w:val="center"/>
          </w:tcPr>
          <w:p w:rsidR="006E0FB5" w:rsidRPr="006259FD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6E0FB5" w:rsidRPr="00944E9E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552B4A">
              <w:rPr>
                <w:color w:val="FFFFFF" w:themeColor="background1"/>
                <w:sz w:val="28"/>
                <w:szCs w:val="28"/>
              </w:rPr>
              <w:t>–</w:t>
            </w:r>
            <w:r w:rsidRPr="00944E9E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</w:tr>
      <w:tr w:rsidR="006E0FB5" w:rsidTr="00A36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FFFFD1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FBFF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FFD1"/>
            <w:vAlign w:val="center"/>
          </w:tcPr>
          <w:p w:rsidR="006E0FB5" w:rsidRPr="006259FD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6E0FB5" w:rsidRPr="00944E9E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552B4A">
              <w:rPr>
                <w:color w:val="FFFFFF" w:themeColor="background1"/>
                <w:sz w:val="28"/>
                <w:szCs w:val="28"/>
              </w:rPr>
              <w:t>–</w:t>
            </w:r>
            <w:r w:rsidRPr="00944E9E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</w:tr>
      <w:tr w:rsidR="006E0FB5" w:rsidTr="00A36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18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D1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6E0FB5" w:rsidRPr="006259FD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18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6E0FB5" w:rsidRPr="00944E9E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552B4A">
              <w:rPr>
                <w:color w:val="FFFFFF" w:themeColor="background1"/>
                <w:sz w:val="28"/>
                <w:szCs w:val="28"/>
              </w:rPr>
              <w:t>–</w:t>
            </w:r>
            <w:r w:rsidRPr="00944E9E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  <w:tr w:rsidR="006E0FB5" w:rsidTr="00A36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6E0FB5" w:rsidRPr="006C451B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6C451B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E1FD"/>
            <w:vAlign w:val="center"/>
          </w:tcPr>
          <w:p w:rsidR="006E0FB5" w:rsidRPr="006259FD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9FBFF"/>
            <w:vAlign w:val="center"/>
          </w:tcPr>
          <w:p w:rsidR="006E0FB5" w:rsidRPr="006259FD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1"/>
            <w:vAlign w:val="center"/>
          </w:tcPr>
          <w:p w:rsidR="006E0FB5" w:rsidRPr="006259FD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18" w:space="0" w:color="auto"/>
            </w:tcBorders>
            <w:shd w:val="clear" w:color="auto" w:fill="D5FFD9"/>
            <w:vAlign w:val="center"/>
          </w:tcPr>
          <w:p w:rsidR="006E0FB5" w:rsidRPr="006259FD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B74643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E1FD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9FB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1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5FFD9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6E0FB5" w:rsidTr="00A36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FFE1FD"/>
            <w:vAlign w:val="center"/>
          </w:tcPr>
          <w:p w:rsidR="006E0FB5" w:rsidRPr="00574FBC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159BFF"/>
            <w:vAlign w:val="center"/>
          </w:tcPr>
          <w:p w:rsidR="006E0FB5" w:rsidRPr="00944E9E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944E9E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E1FD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</w:tr>
      <w:tr w:rsidR="006E0FB5" w:rsidTr="00A36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D9FBFF"/>
            <w:vAlign w:val="center"/>
          </w:tcPr>
          <w:p w:rsidR="006E0FB5" w:rsidRPr="00574FBC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6E0FB5" w:rsidRPr="00944E9E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944E9E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D9FB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</w:tr>
      <w:tr w:rsidR="006E0FB5" w:rsidTr="00A36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FFFFD1"/>
            <w:vAlign w:val="center"/>
          </w:tcPr>
          <w:p w:rsidR="006E0FB5" w:rsidRPr="00574FBC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6E0FB5" w:rsidRPr="00944E9E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944E9E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FAFF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FFD1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CB6DCA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</w:tr>
      <w:tr w:rsidR="006E0FB5" w:rsidTr="00A362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E0FB5" w:rsidRPr="00D61274" w:rsidRDefault="006E0FB5" w:rsidP="00A362B5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6E0FB5" w:rsidRPr="00574FBC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6E0FB5" w:rsidRPr="00944E9E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  <w:lang w:val="en-US"/>
              </w:rPr>
            </w:pPr>
            <w:r w:rsidRPr="00944E9E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D1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B7464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6E0FB5" w:rsidRPr="00CB6DCA" w:rsidRDefault="006E0FB5" w:rsidP="00A362B5">
            <w:pPr>
              <w:pStyle w:val="ac"/>
              <w:widowControl w:val="0"/>
              <w:ind w:left="0"/>
              <w:jc w:val="center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6E0FB5" w:rsidRPr="00124805" w:rsidRDefault="006E0FB5" w:rsidP="00A362B5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</w:tbl>
    <w:p w:rsidR="000106C2" w:rsidRDefault="006E0FB5" w:rsidP="005E3C5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каждой строке и в каждом столбце эл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менты таблицы встр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чаются только по одному разу. По знакам элементы расположены и симметрично, и ант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симметрично. В этом специфика четыре</w:t>
      </w:r>
      <w:r>
        <w:rPr>
          <w:rFonts w:ascii="Arial" w:hAnsi="Arial" w:cs="Arial"/>
          <w:sz w:val="28"/>
          <w:szCs w:val="28"/>
        </w:rPr>
        <w:t>х</w:t>
      </w:r>
      <w:r>
        <w:rPr>
          <w:rFonts w:ascii="Arial" w:hAnsi="Arial" w:cs="Arial"/>
          <w:sz w:val="28"/>
          <w:szCs w:val="28"/>
        </w:rPr>
        <w:t>мерного пространства.</w:t>
      </w:r>
    </w:p>
    <w:p w:rsidR="00E96169" w:rsidRPr="00FE5967" w:rsidRDefault="006202F2" w:rsidP="00E96169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основе в</w:t>
      </w:r>
      <w:r w:rsidR="00D61274">
        <w:rPr>
          <w:rFonts w:ascii="Arial" w:hAnsi="Arial" w:cs="Arial"/>
          <w:sz w:val="28"/>
          <w:szCs w:val="28"/>
        </w:rPr>
        <w:t>торо</w:t>
      </w:r>
      <w:r>
        <w:rPr>
          <w:rFonts w:ascii="Arial" w:hAnsi="Arial" w:cs="Arial"/>
          <w:sz w:val="28"/>
          <w:szCs w:val="28"/>
        </w:rPr>
        <w:t>го</w:t>
      </w:r>
      <w:r w:rsidR="00D61274">
        <w:rPr>
          <w:rFonts w:ascii="Arial" w:hAnsi="Arial" w:cs="Arial"/>
          <w:sz w:val="28"/>
          <w:szCs w:val="28"/>
        </w:rPr>
        <w:t xml:space="preserve"> вариант</w:t>
      </w:r>
      <w:r>
        <w:rPr>
          <w:rFonts w:ascii="Arial" w:hAnsi="Arial" w:cs="Arial"/>
          <w:sz w:val="28"/>
          <w:szCs w:val="28"/>
        </w:rPr>
        <w:t xml:space="preserve">а таблицы </w:t>
      </w:r>
      <m:oMath>
        <m:acc>
          <m:accPr>
            <m:chr m:val="̃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 w:rsidR="00D00F1F" w:rsidRPr="00D00F1F">
        <w:rPr>
          <w:rFonts w:ascii="Arial" w:eastAsiaTheme="minorEastAsia" w:hAnsi="Arial" w:cs="Arial"/>
          <w:sz w:val="28"/>
          <w:szCs w:val="28"/>
          <w:vertAlign w:val="subscript"/>
        </w:rPr>
        <w:t>10</w:t>
      </w:r>
      <w:r w:rsidR="00D00F1F">
        <w:rPr>
          <w:rFonts w:ascii="Arial" w:eastAsiaTheme="minorEastAsia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умножения алгебры эфира </w:t>
      </w:r>
      <m:oMath>
        <m:acc>
          <m:accPr>
            <m:chr m:val="̃"/>
            <m:ctrlPr>
              <w:rPr>
                <w:rFonts w:ascii="Cambria Math" w:hAnsi="Cambria Math" w:cs="Arial"/>
                <w:b/>
                <w:i/>
                <w:sz w:val="28"/>
                <w:szCs w:val="28"/>
                <w:lang w:val="en-US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 w:rsidR="005E2F0D" w:rsidRPr="005E2F0D">
        <w:rPr>
          <w:rFonts w:ascii="Arial" w:eastAsiaTheme="minorEastAsia" w:hAnsi="Arial" w:cs="Arial"/>
          <w:sz w:val="28"/>
          <w:szCs w:val="28"/>
          <w:vertAlign w:val="subscript"/>
        </w:rPr>
        <w:t>10</w:t>
      </w:r>
      <w:r w:rsidR="005E2F0D">
        <w:rPr>
          <w:rFonts w:ascii="Arial" w:eastAsiaTheme="minorEastAsia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лежит</w:t>
      </w:r>
      <w:r w:rsidR="00D6127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стру</w:t>
      </w:r>
      <w:r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 xml:space="preserve">тура </w:t>
      </w:r>
      <w:r w:rsidR="00D61274">
        <w:rPr>
          <w:rFonts w:ascii="Arial" w:hAnsi="Arial" w:cs="Arial"/>
          <w:sz w:val="28"/>
          <w:szCs w:val="28"/>
        </w:rPr>
        <w:t>второ</w:t>
      </w:r>
      <w:r>
        <w:rPr>
          <w:rFonts w:ascii="Arial" w:hAnsi="Arial" w:cs="Arial"/>
          <w:sz w:val="28"/>
          <w:szCs w:val="28"/>
        </w:rPr>
        <w:t>го</w:t>
      </w:r>
      <w:r w:rsidR="00D61274">
        <w:rPr>
          <w:rFonts w:ascii="Arial" w:hAnsi="Arial" w:cs="Arial"/>
          <w:sz w:val="28"/>
          <w:szCs w:val="28"/>
        </w:rPr>
        <w:t xml:space="preserve"> пентанион</w:t>
      </w:r>
      <w:r>
        <w:rPr>
          <w:rFonts w:ascii="Arial" w:hAnsi="Arial" w:cs="Arial"/>
          <w:sz w:val="28"/>
          <w:szCs w:val="28"/>
        </w:rPr>
        <w:t>а</w:t>
      </w:r>
      <w:r w:rsidR="00D61274">
        <w:rPr>
          <w:rFonts w:ascii="Arial" w:hAnsi="Arial" w:cs="Arial"/>
          <w:sz w:val="28"/>
          <w:szCs w:val="28"/>
        </w:rPr>
        <w:t xml:space="preserve">, с. 147. </w:t>
      </w:r>
      <w:r w:rsidR="003F5694">
        <w:rPr>
          <w:rFonts w:ascii="Arial" w:hAnsi="Arial" w:cs="Arial"/>
          <w:sz w:val="28"/>
          <w:szCs w:val="28"/>
        </w:rPr>
        <w:t xml:space="preserve">Элементы таблицы </w:t>
      </w:r>
      <m:oMath>
        <m:acc>
          <m:accPr>
            <m:chr m:val="̃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 w:rsidR="003F5694" w:rsidRPr="00D00F1F">
        <w:rPr>
          <w:rFonts w:ascii="Arial" w:eastAsiaTheme="minorEastAsia" w:hAnsi="Arial" w:cs="Arial"/>
          <w:sz w:val="28"/>
          <w:szCs w:val="28"/>
          <w:vertAlign w:val="subscript"/>
        </w:rPr>
        <w:t>10</w:t>
      </w:r>
      <w:r w:rsidR="006E0FB5"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 w:rsidR="003F5694">
        <w:rPr>
          <w:rFonts w:ascii="Arial" w:hAnsi="Arial" w:cs="Arial"/>
          <w:sz w:val="28"/>
          <w:szCs w:val="28"/>
        </w:rPr>
        <w:t xml:space="preserve">расположены </w:t>
      </w:r>
      <w:r w:rsidR="00D47AAA">
        <w:rPr>
          <w:rFonts w:ascii="Arial" w:hAnsi="Arial" w:cs="Arial"/>
          <w:sz w:val="28"/>
          <w:szCs w:val="28"/>
        </w:rPr>
        <w:t xml:space="preserve">как </w:t>
      </w:r>
      <w:r w:rsidR="003F5694">
        <w:rPr>
          <w:rFonts w:ascii="Arial" w:hAnsi="Arial" w:cs="Arial"/>
          <w:sz w:val="28"/>
          <w:szCs w:val="28"/>
        </w:rPr>
        <w:t>симметрично</w:t>
      </w:r>
      <w:r w:rsidR="00D47AAA">
        <w:rPr>
          <w:rFonts w:ascii="Arial" w:hAnsi="Arial" w:cs="Arial"/>
          <w:sz w:val="28"/>
          <w:szCs w:val="28"/>
        </w:rPr>
        <w:t>, так</w:t>
      </w:r>
      <w:r w:rsidR="003F5694">
        <w:rPr>
          <w:rFonts w:ascii="Arial" w:hAnsi="Arial" w:cs="Arial"/>
          <w:sz w:val="28"/>
          <w:szCs w:val="28"/>
        </w:rPr>
        <w:t xml:space="preserve"> и антисимметрично.</w:t>
      </w:r>
      <w:r w:rsidR="00E96169">
        <w:rPr>
          <w:rFonts w:ascii="Arial" w:hAnsi="Arial" w:cs="Arial"/>
          <w:sz w:val="28"/>
          <w:szCs w:val="28"/>
        </w:rPr>
        <w:t xml:space="preserve"> Количество знаков «</w:t>
      </w:r>
      <w:r w:rsidR="00E96169" w:rsidRPr="00F75360">
        <w:rPr>
          <w:rFonts w:asciiTheme="majorHAnsi" w:hAnsiTheme="majorHAnsi" w:cs="Arial"/>
          <w:sz w:val="28"/>
          <w:szCs w:val="28"/>
        </w:rPr>
        <w:t>+</w:t>
      </w:r>
      <w:r w:rsidR="00E96169">
        <w:rPr>
          <w:rFonts w:ascii="Arial" w:hAnsi="Arial" w:cs="Arial"/>
          <w:sz w:val="28"/>
          <w:szCs w:val="28"/>
        </w:rPr>
        <w:t>» и «</w:t>
      </w:r>
      <w:r w:rsidR="00E96169" w:rsidRPr="00CB6DCA">
        <w:rPr>
          <w:sz w:val="28"/>
          <w:szCs w:val="28"/>
        </w:rPr>
        <w:t>–</w:t>
      </w:r>
      <w:r w:rsidR="00E96169">
        <w:rPr>
          <w:rFonts w:ascii="Arial" w:hAnsi="Arial" w:cs="Arial"/>
          <w:sz w:val="28"/>
          <w:szCs w:val="28"/>
        </w:rPr>
        <w:t xml:space="preserve">» </w:t>
      </w:r>
      <w:proofErr w:type="gramStart"/>
      <w:r w:rsidR="00E96169">
        <w:rPr>
          <w:rFonts w:ascii="Arial" w:hAnsi="Arial" w:cs="Arial"/>
          <w:sz w:val="28"/>
          <w:szCs w:val="28"/>
        </w:rPr>
        <w:lastRenderedPageBreak/>
        <w:t>по</w:t>
      </w:r>
      <w:proofErr w:type="gramEnd"/>
      <w:r w:rsidR="00E96169">
        <w:rPr>
          <w:rFonts w:ascii="Arial" w:hAnsi="Arial" w:cs="Arial"/>
          <w:sz w:val="28"/>
          <w:szCs w:val="28"/>
        </w:rPr>
        <w:t xml:space="preserve"> 5 в каждой строке и в каждом столбце, кроме №№ 1. </w:t>
      </w:r>
    </w:p>
    <w:p w:rsidR="00A362B5" w:rsidRDefault="003F5694" w:rsidP="00D47AA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 </w:t>
      </w:r>
      <w:proofErr w:type="gramStart"/>
      <w:r w:rsidR="00D47AAA">
        <w:rPr>
          <w:rFonts w:ascii="Arial" w:hAnsi="Arial" w:cs="Arial"/>
          <w:sz w:val="28"/>
          <w:szCs w:val="28"/>
        </w:rPr>
        <w:t>сопоставл</w:t>
      </w:r>
      <w:r>
        <w:rPr>
          <w:rFonts w:ascii="Arial" w:hAnsi="Arial" w:cs="Arial"/>
          <w:sz w:val="28"/>
          <w:szCs w:val="28"/>
        </w:rPr>
        <w:t>ении</w:t>
      </w:r>
      <w:proofErr w:type="gramEnd"/>
      <w:r>
        <w:rPr>
          <w:rFonts w:ascii="Arial" w:hAnsi="Arial" w:cs="Arial"/>
          <w:sz w:val="28"/>
          <w:szCs w:val="28"/>
        </w:rPr>
        <w:t xml:space="preserve"> с таблицей </w:t>
      </w:r>
      <w:r>
        <w:rPr>
          <w:rFonts w:ascii="Cambria Math" w:hAnsi="Cambria Math" w:cs="Arial"/>
          <w:sz w:val="28"/>
          <w:szCs w:val="28"/>
        </w:rPr>
        <w:t>Θ</w:t>
      </w:r>
      <w:r w:rsidRPr="00D00F1F">
        <w:rPr>
          <w:rFonts w:ascii="Arial" w:eastAsiaTheme="minorEastAsia" w:hAnsi="Arial" w:cs="Arial"/>
          <w:sz w:val="28"/>
          <w:szCs w:val="28"/>
          <w:vertAlign w:val="subscript"/>
        </w:rPr>
        <w:t>10</w:t>
      </w:r>
      <w:r>
        <w:rPr>
          <w:rFonts w:ascii="Arial" w:eastAsiaTheme="minorEastAsia" w:hAnsi="Arial" w:cs="Arial"/>
          <w:sz w:val="28"/>
          <w:szCs w:val="28"/>
          <w:vertAlign w:val="subscript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можно сделать вывод, что физ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ческая система «3-мерное пространство </w:t>
      </w:r>
      <w:r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5"/>
      </w:r>
      <w:r>
        <w:rPr>
          <w:rFonts w:ascii="Arial" w:eastAsiaTheme="minorEastAsia" w:hAnsi="Arial" w:cs="Arial"/>
          <w:sz w:val="28"/>
          <w:szCs w:val="28"/>
        </w:rPr>
        <w:t xml:space="preserve"> эфирная координата» </w:t>
      </w:r>
      <w:r w:rsidRPr="003F5694">
        <w:rPr>
          <w:rFonts w:ascii="Arial" w:eastAsiaTheme="minorEastAsia" w:hAnsi="Arial" w:cs="Arial"/>
          <w:i/>
          <w:sz w:val="28"/>
          <w:szCs w:val="28"/>
        </w:rPr>
        <w:t>исп</w:t>
      </w:r>
      <w:r w:rsidRPr="003F5694">
        <w:rPr>
          <w:rFonts w:ascii="Arial" w:eastAsiaTheme="minorEastAsia" w:hAnsi="Arial" w:cs="Arial"/>
          <w:i/>
          <w:sz w:val="28"/>
          <w:szCs w:val="28"/>
        </w:rPr>
        <w:t>ы</w:t>
      </w:r>
      <w:r w:rsidRPr="003F5694">
        <w:rPr>
          <w:rFonts w:ascii="Arial" w:eastAsiaTheme="minorEastAsia" w:hAnsi="Arial" w:cs="Arial"/>
          <w:i/>
          <w:sz w:val="28"/>
          <w:szCs w:val="28"/>
        </w:rPr>
        <w:t>тыва</w:t>
      </w:r>
      <w:r w:rsidR="000B6D58">
        <w:rPr>
          <w:rFonts w:ascii="Arial" w:eastAsiaTheme="minorEastAsia" w:hAnsi="Arial" w:cs="Arial"/>
          <w:i/>
          <w:sz w:val="28"/>
          <w:szCs w:val="28"/>
        </w:rPr>
        <w:t>е</w:t>
      </w:r>
      <w:r w:rsidRPr="003F5694">
        <w:rPr>
          <w:rFonts w:ascii="Arial" w:eastAsiaTheme="minorEastAsia" w:hAnsi="Arial" w:cs="Arial"/>
          <w:i/>
          <w:sz w:val="28"/>
          <w:szCs w:val="28"/>
        </w:rPr>
        <w:t>т поворот</w:t>
      </w:r>
      <w:r>
        <w:rPr>
          <w:rFonts w:ascii="Arial" w:eastAsiaTheme="minorEastAsia" w:hAnsi="Arial" w:cs="Arial"/>
          <w:sz w:val="28"/>
          <w:szCs w:val="28"/>
        </w:rPr>
        <w:t xml:space="preserve"> на 90</w:t>
      </w:r>
      <w:r>
        <w:rPr>
          <w:rFonts w:ascii="Cambria Math" w:eastAsiaTheme="minorEastAsia" w:hAnsi="Cambria Math" w:cs="Arial"/>
          <w:sz w:val="28"/>
          <w:szCs w:val="28"/>
        </w:rPr>
        <w:t>°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="00E96169">
        <w:rPr>
          <w:rFonts w:ascii="Arial" w:eastAsiaTheme="minorEastAsia" w:hAnsi="Arial" w:cs="Arial"/>
          <w:sz w:val="28"/>
          <w:szCs w:val="28"/>
        </w:rPr>
        <w:t xml:space="preserve">Этот «поворот» есть </w:t>
      </w:r>
      <w:r w:rsidR="00E96169" w:rsidRPr="009A5D54">
        <w:rPr>
          <w:rFonts w:ascii="Arial" w:eastAsiaTheme="minorEastAsia" w:hAnsi="Arial" w:cs="Arial"/>
          <w:i/>
          <w:sz w:val="28"/>
          <w:szCs w:val="28"/>
        </w:rPr>
        <w:t>вращение</w:t>
      </w:r>
      <w:r w:rsidR="00E96169">
        <w:rPr>
          <w:rFonts w:ascii="Arial" w:eastAsiaTheme="minorEastAsia" w:hAnsi="Arial" w:cs="Arial"/>
          <w:sz w:val="28"/>
          <w:szCs w:val="28"/>
        </w:rPr>
        <w:t xml:space="preserve"> элементов таблицы, своего рода производная неопозитивизма. Однако физика, стоящая за изменениями и выражений для элементарного приращения в эфирном теле Ξ и для расстояния, и дифференциальных уравнений эфира – различная. </w:t>
      </w:r>
      <w:r>
        <w:rPr>
          <w:rFonts w:ascii="Arial" w:eastAsiaTheme="minorEastAsia" w:hAnsi="Arial" w:cs="Arial"/>
          <w:sz w:val="28"/>
          <w:szCs w:val="28"/>
        </w:rPr>
        <w:t xml:space="preserve">Если данный </w:t>
      </w:r>
      <w:r w:rsidR="00847898">
        <w:rPr>
          <w:rFonts w:ascii="Arial" w:eastAsiaTheme="minorEastAsia" w:hAnsi="Arial" w:cs="Arial"/>
          <w:sz w:val="28"/>
          <w:szCs w:val="28"/>
        </w:rPr>
        <w:t>сложный</w:t>
      </w:r>
      <w:r w:rsidR="00847898" w:rsidRPr="00847898">
        <w:rPr>
          <w:rFonts w:ascii="Arial" w:eastAsiaTheme="minorEastAsia" w:hAnsi="Arial" w:cs="Arial"/>
          <w:sz w:val="28"/>
          <w:szCs w:val="28"/>
        </w:rPr>
        <w:t xml:space="preserve"> </w:t>
      </w:r>
      <w:r w:rsidRPr="00D47AAA">
        <w:rPr>
          <w:rFonts w:ascii="Arial" w:eastAsiaTheme="minorEastAsia" w:hAnsi="Arial" w:cs="Arial"/>
          <w:i/>
          <w:sz w:val="28"/>
          <w:szCs w:val="28"/>
        </w:rPr>
        <w:t>поворот</w:t>
      </w:r>
      <w:r>
        <w:rPr>
          <w:rFonts w:ascii="Arial" w:eastAsiaTheme="minorEastAsia" w:hAnsi="Arial" w:cs="Arial"/>
          <w:sz w:val="28"/>
          <w:szCs w:val="28"/>
        </w:rPr>
        <w:t xml:space="preserve"> периодически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вторяется, то эфирное тело пульсирует.</w:t>
      </w:r>
      <w:r w:rsidR="00847898">
        <w:rPr>
          <w:rFonts w:ascii="Arial" w:eastAsiaTheme="minorEastAsia" w:hAnsi="Arial" w:cs="Arial"/>
          <w:sz w:val="28"/>
          <w:szCs w:val="28"/>
        </w:rPr>
        <w:t xml:space="preserve">    </w:t>
      </w:r>
      <w:r w:rsidR="000B6D58">
        <w:rPr>
          <w:rFonts w:ascii="Arial" w:eastAsiaTheme="minorEastAsia" w:hAnsi="Arial" w:cs="Arial"/>
          <w:sz w:val="28"/>
          <w:szCs w:val="28"/>
        </w:rPr>
        <w:t xml:space="preserve">        </w:t>
      </w:r>
      <w:r w:rsidR="00701C66">
        <w:rPr>
          <w:rFonts w:ascii="Arial" w:eastAsiaTheme="minorEastAsia" w:hAnsi="Arial" w:cs="Arial"/>
          <w:sz w:val="28"/>
          <w:szCs w:val="28"/>
        </w:rPr>
        <w:t xml:space="preserve"> </w:t>
      </w:r>
      <w:r w:rsidR="000B6D58">
        <w:rPr>
          <w:rFonts w:ascii="Arial" w:eastAsiaTheme="minorEastAsia" w:hAnsi="Arial" w:cs="Arial"/>
          <w:sz w:val="28"/>
          <w:szCs w:val="28"/>
        </w:rPr>
        <w:t xml:space="preserve">           </w:t>
      </w:r>
      <w:r w:rsidR="00847898" w:rsidRPr="00847898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Пр</w:t>
      </w:r>
      <w:r w:rsidR="000B6D58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имечание</w:t>
      </w:r>
      <w:r w:rsidR="00847898" w:rsidRPr="00847898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="00847898" w:rsidRPr="00701C66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 xml:space="preserve">{34} </w:t>
      </w:r>
    </w:p>
    <w:p w:rsidR="00D61274" w:rsidRDefault="004A721F" w:rsidP="00D47AA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Одна п</w:t>
      </w:r>
      <w:r w:rsidR="00A362B5" w:rsidRPr="00A362B5">
        <w:rPr>
          <w:rFonts w:ascii="Arial" w:eastAsiaTheme="minorEastAsia" w:hAnsi="Arial" w:cs="Arial"/>
          <w:sz w:val="28"/>
          <w:szCs w:val="28"/>
        </w:rPr>
        <w:t>ромежуточная таблица</w:t>
      </w:r>
      <w:r w:rsidR="00727192">
        <w:rPr>
          <w:rFonts w:ascii="Arial" w:eastAsiaTheme="minorEastAsia" w:hAnsi="Arial" w:cs="Arial"/>
          <w:sz w:val="28"/>
          <w:szCs w:val="28"/>
        </w:rPr>
        <w:t xml:space="preserve"> – по 3-му пентаниону</w:t>
      </w:r>
      <w:r w:rsidR="00A362B5" w:rsidRPr="00A362B5">
        <w:rPr>
          <w:rFonts w:ascii="Arial" w:eastAsiaTheme="minorEastAsia" w:hAnsi="Arial" w:cs="Arial"/>
          <w:sz w:val="28"/>
          <w:szCs w:val="28"/>
        </w:rPr>
        <w:t>, см. ниже.</w:t>
      </w:r>
      <w:r w:rsidR="00847898" w:rsidRPr="00A362B5">
        <w:rPr>
          <w:rFonts w:ascii="Arial" w:eastAsiaTheme="minorEastAsia" w:hAnsi="Arial" w:cs="Arial"/>
          <w:sz w:val="28"/>
          <w:szCs w:val="28"/>
        </w:rPr>
        <w:t xml:space="preserve"> </w:t>
      </w:r>
    </w:p>
    <w:tbl>
      <w:tblPr>
        <w:tblStyle w:val="ab"/>
        <w:tblpPr w:leftFromText="180" w:rightFromText="180" w:vertAnchor="text" w:horzAnchor="margin" w:tblpX="108" w:tblpY="74"/>
        <w:tblOverlap w:val="never"/>
        <w:tblW w:w="0" w:type="auto"/>
        <w:tblLayout w:type="fixed"/>
        <w:tblLook w:val="04A0"/>
      </w:tblPr>
      <w:tblGrid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A362B5" w:rsidTr="00F411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04554D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m:oMath>
              <m:acc>
                <m:accPr>
                  <m:ctrlPr>
                    <w:rPr>
                      <w:rFonts w:ascii="Cambria Math" w:hAnsi="Cambria Math" w:cs="Arial"/>
                      <w:b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m:rPr>
                      <m:sty m:val="bi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Θ</m:t>
                  </m:r>
                </m:e>
              </m:acc>
            </m:oMath>
            <w:r w:rsidR="00A362B5">
              <w:rPr>
                <w:rFonts w:asciiTheme="majorHAnsi" w:hAnsiTheme="majorHAnsi" w:cs="Arial"/>
                <w:b/>
                <w:sz w:val="28"/>
                <w:szCs w:val="28"/>
                <w:vertAlign w:val="subscript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548DD4" w:themeColor="text2" w:themeTint="99"/>
              <w:right w:val="sing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</w:tr>
      <w:tr w:rsidR="00A362B5" w:rsidTr="00F41147"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A362B5" w:rsidRPr="00E3544F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color w:val="FFFFFF" w:themeColor="background1"/>
                <w:sz w:val="28"/>
                <w:szCs w:val="28"/>
              </w:rPr>
            </w:pPr>
            <w:r w:rsidRPr="00E3544F">
              <w:rPr>
                <w:b/>
                <w:color w:val="FFFFFF" w:themeColor="background1"/>
                <w:sz w:val="28"/>
                <w:szCs w:val="28"/>
                <w:lang w:val="en-US"/>
              </w:rPr>
              <w:t>1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E1FD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9FBFF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1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18" w:space="0" w:color="auto"/>
            </w:tcBorders>
            <w:shd w:val="clear" w:color="auto" w:fill="D5FFD9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6C451B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E1FD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9FAFF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1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5FFD9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A362B5" w:rsidTr="00F411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FFE1FD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A362B5" w:rsidRPr="00CB6DC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C00000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>
              <w:rPr>
                <w:b/>
                <w:color w:val="FFFFFF" w:themeColor="background1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E1FD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9FAFF"/>
            <w:vAlign w:val="center"/>
          </w:tcPr>
          <w:p w:rsidR="00A362B5" w:rsidRPr="00CB6DC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FF0000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159BFF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6C451B">
              <w:rPr>
                <w:color w:val="FFFFFF" w:themeColor="background1"/>
              </w:rPr>
              <w:t>–</w:t>
            </w:r>
            <w:r w:rsidRPr="006C451B">
              <w:rPr>
                <w:i/>
                <w:color w:val="FFFFFF" w:themeColor="background1"/>
                <w:lang w:val="en-US"/>
              </w:rPr>
              <w:t>E</w:t>
            </w:r>
          </w:p>
        </w:tc>
      </w:tr>
      <w:tr w:rsidR="00A362B5" w:rsidTr="00F411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D9FBFF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E3544F">
              <w:rPr>
                <w:b/>
                <w:color w:val="FFFFFF" w:themeColor="background1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E1FD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D9FBFF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6C451B">
              <w:rPr>
                <w:color w:val="FFFFFF" w:themeColor="background1"/>
              </w:rPr>
              <w:t>–</w:t>
            </w:r>
            <w:r w:rsidRPr="006C451B">
              <w:rPr>
                <w:i/>
                <w:color w:val="FFFFFF" w:themeColor="background1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5FFD9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E1FD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</w:tr>
      <w:tr w:rsidR="00A362B5" w:rsidTr="00F411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FFFFD1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A362B5" w:rsidRPr="00CB6DC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83790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6C451B">
              <w:rPr>
                <w:color w:val="FFFFFF" w:themeColor="background1"/>
              </w:rPr>
              <w:t>–</w:t>
            </w:r>
            <w:r w:rsidRPr="00E3544F">
              <w:rPr>
                <w:b/>
                <w:color w:val="FFFFFF" w:themeColor="background1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FBFF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FFD1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A362B5" w:rsidRPr="00CB6DC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83790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159BFF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6C451B">
              <w:rPr>
                <w:color w:val="FFFFFF" w:themeColor="background1"/>
              </w:rPr>
              <w:t>–</w:t>
            </w:r>
            <w:r w:rsidRPr="006C451B">
              <w:rPr>
                <w:i/>
                <w:color w:val="FFFFFF" w:themeColor="background1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9FAFF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</w:tr>
      <w:tr w:rsidR="00A362B5" w:rsidTr="00F411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18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E3544F">
              <w:rPr>
                <w:b/>
                <w:color w:val="FFFFFF" w:themeColor="background1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18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6C451B">
              <w:rPr>
                <w:color w:val="FFFFFF" w:themeColor="background1"/>
              </w:rPr>
              <w:t>–</w:t>
            </w:r>
            <w:r w:rsidRPr="006C451B">
              <w:rPr>
                <w:i/>
                <w:color w:val="FFFFFF" w:themeColor="background1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FFE1FD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thinThickSmallGap" w:sz="24" w:space="0" w:color="auto"/>
              <w:bottom w:val="single" w:sz="18" w:space="0" w:color="auto"/>
              <w:right w:val="thinThickSmallGap" w:sz="24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  <w:tr w:rsidR="00A362B5" w:rsidTr="00F411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6C451B">
              <w:rPr>
                <w:i/>
                <w:color w:val="FFFFFF" w:themeColor="background1"/>
                <w:sz w:val="28"/>
                <w:szCs w:val="28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E1FD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9FBFF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1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18" w:space="0" w:color="auto"/>
            </w:tcBorders>
            <w:shd w:val="clear" w:color="auto" w:fill="D5FFD9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6259FD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A362B5" w:rsidRPr="00927B4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E3544F">
              <w:rPr>
                <w:b/>
                <w:color w:val="FFFFFF" w:themeColor="background1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E1FD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9FBFF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FFFFD1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8" w:space="0" w:color="FF0000"/>
              <w:right w:val="single" w:sz="4" w:space="0" w:color="auto"/>
            </w:tcBorders>
            <w:shd w:val="clear" w:color="auto" w:fill="D5FFD9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l</w:t>
            </w:r>
          </w:p>
        </w:tc>
      </w:tr>
      <w:tr w:rsidR="00A362B5" w:rsidTr="00F411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FFE1FD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A362B5" w:rsidRPr="00CB6DC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159BFF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6C451B">
              <w:rPr>
                <w:color w:val="FFFFFF" w:themeColor="background1"/>
              </w:rPr>
              <w:t>–</w:t>
            </w:r>
            <w:r w:rsidRPr="006C451B">
              <w:rPr>
                <w:i/>
                <w:color w:val="FFFFFF" w:themeColor="background1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E1FD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18" w:space="0" w:color="FF0000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5FFD9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18" w:space="0" w:color="FF0000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9FAFF"/>
            <w:vAlign w:val="center"/>
          </w:tcPr>
          <w:p w:rsidR="00A362B5" w:rsidRPr="00CB6DC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18" w:space="0" w:color="FF0000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A362B5" w:rsidRPr="00927B4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927B4B">
              <w:rPr>
                <w:b/>
                <w:color w:val="FFFFFF" w:themeColor="background1"/>
              </w:rPr>
              <w:t>1</w:t>
            </w:r>
          </w:p>
        </w:tc>
      </w:tr>
      <w:tr w:rsidR="00A362B5" w:rsidTr="00F411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D9FBFF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6C451B">
              <w:rPr>
                <w:color w:val="FFFFFF" w:themeColor="background1"/>
              </w:rPr>
              <w:t>–</w:t>
            </w:r>
            <w:r w:rsidRPr="006C451B">
              <w:rPr>
                <w:i/>
                <w:color w:val="FFFFFF" w:themeColor="background1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E1FD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D9FBFF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E3544F">
              <w:rPr>
                <w:b/>
                <w:color w:val="FFFFFF" w:themeColor="background1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5FFD9"/>
            <w:vAlign w:val="center"/>
          </w:tcPr>
          <w:p w:rsidR="00A362B5" w:rsidRPr="00E3544F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E3544F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B74643">
              <w:rPr>
                <w:i/>
                <w:sz w:val="28"/>
                <w:szCs w:val="28"/>
                <w:lang w:val="en-US"/>
              </w:rPr>
              <w:t>i</w:t>
            </w:r>
          </w:p>
        </w:tc>
      </w:tr>
      <w:tr w:rsidR="00A362B5" w:rsidTr="00F411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FFFFD1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A362B5" w:rsidRPr="00CB6DC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83790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6C451B">
              <w:rPr>
                <w:color w:val="FFFFFF" w:themeColor="background1"/>
              </w:rPr>
              <w:t>–</w:t>
            </w:r>
            <w:r w:rsidRPr="006C451B">
              <w:rPr>
                <w:i/>
                <w:color w:val="FFFFFF" w:themeColor="background1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D9FAFF"/>
            <w:vAlign w:val="center"/>
          </w:tcPr>
          <w:p w:rsidR="00A362B5" w:rsidRPr="005C6EFF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FFFFD1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5FFD9"/>
            <w:vAlign w:val="center"/>
          </w:tcPr>
          <w:p w:rsidR="00A362B5" w:rsidRPr="00CB6DC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E1FD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83790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C00000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E3544F">
              <w:rPr>
                <w:b/>
                <w:color w:val="FFFFFF" w:themeColor="background1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FBFF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j</w:t>
            </w:r>
          </w:p>
        </w:tc>
      </w:tr>
      <w:tr w:rsidR="00A362B5" w:rsidTr="00F4114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A362B5" w:rsidRPr="00D61274" w:rsidRDefault="00A362B5" w:rsidP="00F41147">
            <w:pPr>
              <w:pStyle w:val="ac"/>
              <w:widowControl w:val="0"/>
              <w:ind w:left="0"/>
              <w:jc w:val="center"/>
              <w:rPr>
                <w:b/>
                <w:i/>
                <w:sz w:val="28"/>
                <w:szCs w:val="28"/>
              </w:rPr>
            </w:pPr>
            <w:r w:rsidRPr="00D61274">
              <w:rPr>
                <w:b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A362B5" w:rsidRPr="00574FBC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574FBC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59BFF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  <w:sz w:val="28"/>
                <w:szCs w:val="28"/>
              </w:rPr>
            </w:pPr>
            <w:r w:rsidRPr="006C451B">
              <w:rPr>
                <w:color w:val="FFFFFF" w:themeColor="background1"/>
              </w:rPr>
              <w:t>–</w:t>
            </w:r>
            <w:r w:rsidRPr="006C451B">
              <w:rPr>
                <w:i/>
                <w:color w:val="FFFFFF" w:themeColor="background1"/>
                <w:lang w:val="en-US"/>
              </w:rPr>
              <w:t>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FF0000"/>
            </w:tcBorders>
            <w:shd w:val="clear" w:color="auto" w:fill="D5FFD9"/>
            <w:vAlign w:val="center"/>
          </w:tcPr>
          <w:p w:rsidR="00A362B5" w:rsidRPr="006259FD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6259FD">
              <w:rPr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18" w:space="0" w:color="FF0000"/>
              <w:bottom w:val="single" w:sz="4" w:space="0" w:color="auto"/>
              <w:right w:val="single" w:sz="4" w:space="0" w:color="auto"/>
            </w:tcBorders>
            <w:shd w:val="clear" w:color="auto" w:fill="D9FAFF"/>
            <w:vAlign w:val="center"/>
          </w:tcPr>
          <w:p w:rsidR="00A362B5" w:rsidRPr="00E3544F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CB6DCA">
              <w:rPr>
                <w:sz w:val="28"/>
                <w:szCs w:val="28"/>
              </w:rPr>
              <w:t>–</w:t>
            </w:r>
            <w:r>
              <w:rPr>
                <w:i/>
                <w:sz w:val="28"/>
                <w:szCs w:val="28"/>
                <w:lang w:val="en-US"/>
              </w:rPr>
              <w:t>j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A362B5" w:rsidRPr="006C451B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color w:val="FFFFFF" w:themeColor="background1"/>
              </w:rPr>
            </w:pPr>
            <w:r w:rsidRPr="00E3544F">
              <w:rPr>
                <w:b/>
                <w:color w:val="FFFFFF" w:themeColor="background1"/>
                <w:lang w:val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1FD"/>
            <w:vAlign w:val="center"/>
          </w:tcPr>
          <w:p w:rsidR="00A362B5" w:rsidRPr="0083790A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  <w:lang w:val="en-US"/>
              </w:rPr>
            </w:pPr>
            <w:r w:rsidRPr="0083790A">
              <w:rPr>
                <w:i/>
                <w:sz w:val="28"/>
                <w:szCs w:val="28"/>
                <w:lang w:val="en-US"/>
              </w:rPr>
              <w:t>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D1"/>
            <w:vAlign w:val="center"/>
          </w:tcPr>
          <w:p w:rsidR="00A362B5" w:rsidRPr="00124805" w:rsidRDefault="00A362B5" w:rsidP="00F41147">
            <w:pPr>
              <w:pStyle w:val="ac"/>
              <w:widowControl w:val="0"/>
              <w:ind w:left="0"/>
              <w:jc w:val="center"/>
              <w:rPr>
                <w:i/>
                <w:sz w:val="28"/>
                <w:szCs w:val="28"/>
              </w:rPr>
            </w:pPr>
            <w:r w:rsidRPr="00CB6DCA">
              <w:rPr>
                <w:sz w:val="28"/>
                <w:szCs w:val="28"/>
              </w:rPr>
              <w:t>–</w:t>
            </w:r>
            <w:r w:rsidRPr="0019457E">
              <w:rPr>
                <w:i/>
                <w:sz w:val="28"/>
                <w:szCs w:val="28"/>
                <w:lang w:val="en-US"/>
              </w:rPr>
              <w:t>k</w:t>
            </w:r>
          </w:p>
        </w:tc>
      </w:tr>
    </w:tbl>
    <w:p w:rsidR="00E230C9" w:rsidRPr="00E230C9" w:rsidRDefault="00E230C9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таблице </w:t>
      </w:r>
      <m:oMath>
        <m:acc>
          <m:acc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E230C9">
        <w:rPr>
          <w:rFonts w:ascii="Arial" w:hAnsi="Arial" w:cs="Arial"/>
          <w:sz w:val="28"/>
          <w:szCs w:val="28"/>
        </w:rPr>
        <w:t xml:space="preserve">чуть смещены </w:t>
      </w:r>
      <w:r>
        <w:rPr>
          <w:rFonts w:ascii="Arial" w:hAnsi="Arial" w:cs="Arial"/>
          <w:sz w:val="28"/>
          <w:szCs w:val="28"/>
        </w:rPr>
        <w:t>знаки «</w:t>
      </w:r>
      <w:r w:rsidRPr="00E230C9">
        <w:rPr>
          <w:rFonts w:asciiTheme="majorHAnsi" w:hAnsiTheme="majorHAnsi" w:cs="Arial"/>
          <w:sz w:val="28"/>
          <w:szCs w:val="28"/>
        </w:rPr>
        <w:t>+</w:t>
      </w:r>
      <w:r>
        <w:rPr>
          <w:rFonts w:ascii="Arial" w:hAnsi="Arial" w:cs="Arial"/>
          <w:sz w:val="28"/>
          <w:szCs w:val="28"/>
        </w:rPr>
        <w:t>» и</w:t>
      </w:r>
      <w:proofErr w:type="gramStart"/>
      <w:r>
        <w:rPr>
          <w:rFonts w:ascii="Arial" w:hAnsi="Arial" w:cs="Arial"/>
          <w:sz w:val="28"/>
          <w:szCs w:val="28"/>
        </w:rPr>
        <w:t xml:space="preserve"> «</w:t>
      </w:r>
      <w:r w:rsidRPr="00CB6DCA">
        <w:rPr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>» (</w:t>
      </w:r>
      <w:proofErr w:type="gramEnd"/>
      <w:r>
        <w:rPr>
          <w:rFonts w:ascii="Arial" w:hAnsi="Arial" w:cs="Arial"/>
          <w:sz w:val="28"/>
          <w:szCs w:val="28"/>
        </w:rPr>
        <w:t xml:space="preserve">отмечено </w:t>
      </w:r>
      <w:r w:rsidR="00727192">
        <w:rPr>
          <w:rFonts w:ascii="Arial" w:hAnsi="Arial" w:cs="Arial"/>
          <w:sz w:val="28"/>
          <w:szCs w:val="28"/>
        </w:rPr>
        <w:t>жирн</w:t>
      </w:r>
      <w:r w:rsidR="00727192">
        <w:rPr>
          <w:rFonts w:ascii="Arial" w:hAnsi="Arial" w:cs="Arial"/>
          <w:sz w:val="28"/>
          <w:szCs w:val="28"/>
        </w:rPr>
        <w:t>ы</w:t>
      </w:r>
      <w:r w:rsidR="00727192">
        <w:rPr>
          <w:rFonts w:ascii="Arial" w:hAnsi="Arial" w:cs="Arial"/>
          <w:sz w:val="28"/>
          <w:szCs w:val="28"/>
        </w:rPr>
        <w:t>ми столбцами), но с</w:t>
      </w:r>
      <w:r w:rsidR="00727192">
        <w:rPr>
          <w:rFonts w:ascii="Arial" w:hAnsi="Arial" w:cs="Arial"/>
          <w:sz w:val="28"/>
          <w:szCs w:val="28"/>
        </w:rPr>
        <w:t>о</w:t>
      </w:r>
      <w:r w:rsidR="00727192">
        <w:rPr>
          <w:rFonts w:ascii="Arial" w:hAnsi="Arial" w:cs="Arial"/>
          <w:sz w:val="28"/>
          <w:szCs w:val="28"/>
        </w:rPr>
        <w:t>блюдается правило по 5 знаков «</w:t>
      </w:r>
      <w:r w:rsidR="00727192" w:rsidRPr="00727192">
        <w:rPr>
          <w:rFonts w:asciiTheme="majorHAnsi" w:hAnsiTheme="majorHAnsi" w:cs="Arial"/>
          <w:sz w:val="28"/>
          <w:szCs w:val="28"/>
        </w:rPr>
        <w:t>+</w:t>
      </w:r>
      <w:r w:rsidR="00727192">
        <w:rPr>
          <w:rFonts w:ascii="Arial" w:hAnsi="Arial" w:cs="Arial"/>
          <w:sz w:val="28"/>
          <w:szCs w:val="28"/>
        </w:rPr>
        <w:t>» и «</w:t>
      </w:r>
      <w:r w:rsidR="00727192" w:rsidRPr="00CB6DCA">
        <w:rPr>
          <w:sz w:val="28"/>
          <w:szCs w:val="28"/>
        </w:rPr>
        <w:t>–</w:t>
      </w:r>
      <w:r w:rsidR="00727192">
        <w:rPr>
          <w:rFonts w:ascii="Arial" w:hAnsi="Arial" w:cs="Arial"/>
          <w:sz w:val="28"/>
          <w:szCs w:val="28"/>
        </w:rPr>
        <w:t>». Таблица симметрично- антисимметричная.</w:t>
      </w:r>
    </w:p>
    <w:p w:rsidR="00CC05FA" w:rsidRDefault="00DC5130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</w:t>
      </w:r>
      <w:r w:rsidR="0022763A"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 </w:t>
      </w:r>
      <w:r w:rsidR="0022763A">
        <w:rPr>
          <w:rFonts w:ascii="Arial" w:hAnsi="Arial" w:cs="Arial"/>
          <w:sz w:val="28"/>
          <w:szCs w:val="28"/>
        </w:rPr>
        <w:t>всех</w:t>
      </w:r>
      <w:r>
        <w:rPr>
          <w:rFonts w:ascii="Arial" w:hAnsi="Arial" w:cs="Arial"/>
          <w:sz w:val="28"/>
          <w:szCs w:val="28"/>
        </w:rPr>
        <w:t xml:space="preserve"> случа</w:t>
      </w:r>
      <w:r w:rsidR="0022763A">
        <w:rPr>
          <w:rFonts w:ascii="Arial" w:hAnsi="Arial" w:cs="Arial"/>
          <w:sz w:val="28"/>
          <w:szCs w:val="28"/>
        </w:rPr>
        <w:t>ях</w:t>
      </w:r>
      <w:r>
        <w:rPr>
          <w:rFonts w:ascii="Arial" w:hAnsi="Arial" w:cs="Arial"/>
          <w:sz w:val="28"/>
          <w:szCs w:val="28"/>
        </w:rPr>
        <w:t xml:space="preserve"> </w:t>
      </w:r>
      <w:r w:rsidR="0022763A">
        <w:rPr>
          <w:rFonts w:ascii="Arial" w:hAnsi="Arial" w:cs="Arial"/>
          <w:sz w:val="28"/>
          <w:szCs w:val="28"/>
        </w:rPr>
        <w:t xml:space="preserve">из </w:t>
      </w:r>
      <w:r>
        <w:rPr>
          <w:rFonts w:ascii="Arial" w:hAnsi="Arial" w:cs="Arial"/>
          <w:sz w:val="28"/>
          <w:szCs w:val="28"/>
        </w:rPr>
        <w:t>элементарно</w:t>
      </w:r>
      <w:r w:rsidR="0022763A">
        <w:rPr>
          <w:rFonts w:ascii="Arial" w:hAnsi="Arial" w:cs="Arial"/>
          <w:sz w:val="28"/>
          <w:szCs w:val="28"/>
        </w:rPr>
        <w:t>го</w:t>
      </w:r>
      <w:r>
        <w:rPr>
          <w:rFonts w:ascii="Arial" w:hAnsi="Arial" w:cs="Arial"/>
          <w:sz w:val="28"/>
          <w:szCs w:val="28"/>
        </w:rPr>
        <w:t xml:space="preserve"> приращени</w:t>
      </w:r>
      <w:r w:rsidR="0022763A">
        <w:rPr>
          <w:rFonts w:ascii="Arial" w:hAnsi="Arial" w:cs="Arial"/>
          <w:sz w:val="28"/>
          <w:szCs w:val="28"/>
        </w:rPr>
        <w:t>я</w:t>
      </w:r>
      <w:r>
        <w:rPr>
          <w:rFonts w:ascii="Arial" w:hAnsi="Arial" w:cs="Arial"/>
          <w:sz w:val="28"/>
          <w:szCs w:val="28"/>
        </w:rPr>
        <w:t xml:space="preserve"> </w:t>
      </w:r>
      <w:r w:rsidRPr="00701C66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701C66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701C66">
        <w:rPr>
          <w:rFonts w:ascii="Arial" w:hAnsi="Arial" w:cs="Arial"/>
          <w:sz w:val="28"/>
          <w:szCs w:val="28"/>
        </w:rPr>
        <w:t>.1)</w:t>
      </w:r>
      <w:r>
        <w:rPr>
          <w:rFonts w:ascii="Arial" w:hAnsi="Arial" w:cs="Arial"/>
          <w:sz w:val="28"/>
          <w:szCs w:val="28"/>
        </w:rPr>
        <w:t xml:space="preserve"> </w:t>
      </w:r>
      <w:r w:rsidR="0022763A">
        <w:rPr>
          <w:rFonts w:ascii="Arial" w:hAnsi="Arial" w:cs="Arial"/>
          <w:sz w:val="28"/>
          <w:szCs w:val="28"/>
        </w:rPr>
        <w:t>получаем</w:t>
      </w:r>
      <w:r w:rsidR="004A721F">
        <w:rPr>
          <w:rFonts w:ascii="Arial" w:hAnsi="Arial" w:cs="Arial"/>
          <w:sz w:val="28"/>
          <w:szCs w:val="28"/>
        </w:rPr>
        <w:t xml:space="preserve"> дифференциальное выражение для </w:t>
      </w:r>
      <w:r w:rsidR="00F41147">
        <w:rPr>
          <w:rFonts w:ascii="Arial" w:hAnsi="Arial" w:cs="Arial"/>
          <w:sz w:val="28"/>
          <w:szCs w:val="28"/>
        </w:rPr>
        <w:t xml:space="preserve">(квадрата) </w:t>
      </w:r>
      <w:r w:rsidR="004A721F">
        <w:rPr>
          <w:rFonts w:ascii="Arial" w:hAnsi="Arial" w:cs="Arial"/>
          <w:sz w:val="28"/>
          <w:szCs w:val="28"/>
        </w:rPr>
        <w:t>интервала</w:t>
      </w:r>
      <w:r w:rsidR="00F41147">
        <w:rPr>
          <w:rFonts w:ascii="Arial" w:hAnsi="Arial" w:cs="Arial"/>
          <w:sz w:val="28"/>
          <w:szCs w:val="28"/>
        </w:rPr>
        <w:t xml:space="preserve"> </w:t>
      </w:r>
      <w:r w:rsidR="0022763A">
        <w:rPr>
          <w:rFonts w:ascii="Arial" w:hAnsi="Arial" w:cs="Arial"/>
          <w:sz w:val="28"/>
          <w:szCs w:val="28"/>
        </w:rPr>
        <w:t xml:space="preserve">в римановом пространстве </w:t>
      </w:r>
      <w:r w:rsidR="00F41147">
        <w:rPr>
          <w:rFonts w:ascii="Arial" w:hAnsi="Arial" w:cs="Arial"/>
          <w:sz w:val="28"/>
          <w:szCs w:val="28"/>
        </w:rPr>
        <w:t>при переходе к обобщенным координатам</w:t>
      </w:r>
      <w:r w:rsidR="004A721F">
        <w:rPr>
          <w:rFonts w:ascii="Arial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F41147" w:rsidTr="00F41147">
        <w:tc>
          <w:tcPr>
            <w:tcW w:w="856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41147" w:rsidRPr="0022763A" w:rsidRDefault="00F41147" w:rsidP="00AB4849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F41147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s</w:t>
            </w:r>
            <w:r w:rsidRPr="00AB4849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2763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= </w:t>
            </w:r>
            <w:r w:rsidRPr="00F41147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AB4849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2763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Pr="00F41147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AB4849" w:rsidRPr="00AB484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="00AB4849" w:rsidRPr="00AB4849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2763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Pr="00F41147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AB4849" w:rsidRPr="00AB484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y</w:t>
            </w:r>
            <w:r w:rsidR="00AB4849" w:rsidRPr="00AB4849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2763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Pr="00F41147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="00AB4849" w:rsidRPr="00AB484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z</w:t>
            </w:r>
            <w:r w:rsidR="00AB4849" w:rsidRPr="00AB4849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2763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Pr="00AB4849">
              <w:rPr>
                <w:rFonts w:ascii="Arial" w:hAnsi="Arial" w:cs="Arial"/>
                <w:sz w:val="28"/>
                <w:szCs w:val="28"/>
                <w:lang w:val="en-US"/>
              </w:rPr>
              <w:t>d</w:t>
            </w:r>
            <w:r w:rsidR="00AB4849" w:rsidRPr="00AB4849">
              <w:rPr>
                <w:rFonts w:ascii="Arial" w:hAnsi="Arial" w:cs="Arial"/>
                <w:sz w:val="28"/>
                <w:szCs w:val="28"/>
                <w:lang w:val="en-US"/>
              </w:rPr>
              <w:t>ς</w:t>
            </w:r>
            <w:r w:rsidR="00AB4849" w:rsidRPr="00AB4849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2763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H</w:t>
            </w:r>
            <w:r w:rsidRPr="00AB4849">
              <w:rPr>
                <w:rFonts w:ascii="Arial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Pr="0022763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m:oMath>
              <m:sSubSup>
                <m:sSubSup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</m:oMath>
            <w:r w:rsidRPr="0022763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m:oMath>
              <m:sSubSup>
                <m:sSubSup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y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</m:oMath>
            <w:r w:rsidRPr="0022763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 w:rsidRPr="00F41147"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m:oMath>
              <m:sSubSup>
                <m:sSubSup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z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</m:oMath>
            <w:r w:rsidRPr="0022763A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+ 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d</w:t>
            </w:r>
            <m:oMath>
              <m:sSubSup>
                <m:sSubSupPr>
                  <m:ctrl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ς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2</m:t>
                  </m:r>
                </m:sup>
              </m:sSubSup>
            </m:oMath>
            <w:r w:rsidR="0022763A">
              <w:rPr>
                <w:rFonts w:ascii="Arial" w:hAnsi="Arial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12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41147" w:rsidRPr="001F13E1" w:rsidRDefault="00F41147" w:rsidP="00F41147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F41147" w:rsidRPr="0022763A" w:rsidRDefault="0022763A" w:rsidP="0022763A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принято </w:t>
      </w:r>
      <w:r w:rsidRPr="0022763A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22763A">
        <w:rPr>
          <w:rFonts w:asciiTheme="majorHAnsi" w:hAnsiTheme="majorHAnsi" w:cs="Arial"/>
          <w:sz w:val="28"/>
          <w:szCs w:val="28"/>
        </w:rPr>
        <w:t xml:space="preserve"> = 1, </w:t>
      </w:r>
      <w:r w:rsidRPr="0022763A">
        <w:rPr>
          <w:rFonts w:asciiTheme="majorHAnsi" w:hAnsiTheme="majorHAnsi" w:cs="Arial"/>
          <w:sz w:val="28"/>
          <w:szCs w:val="28"/>
          <w:lang w:val="en-US"/>
        </w:rPr>
        <w:t>α</w:t>
      </w:r>
      <w:r w:rsidRPr="0022763A">
        <w:rPr>
          <w:rFonts w:asciiTheme="majorHAnsi" w:hAnsiTheme="majorHAnsi" w:cs="Arial"/>
          <w:sz w:val="28"/>
          <w:szCs w:val="28"/>
        </w:rPr>
        <w:t xml:space="preserve"> = 1, </w:t>
      </w:r>
      <w:r w:rsidRPr="0022763A">
        <w:rPr>
          <w:rFonts w:asciiTheme="majorHAnsi" w:hAnsiTheme="majorHAnsi" w:cs="Arial"/>
          <w:sz w:val="28"/>
          <w:szCs w:val="28"/>
          <w:lang w:val="en-US"/>
        </w:rPr>
        <w:t>β</w:t>
      </w:r>
      <w:r w:rsidRPr="0022763A">
        <w:rPr>
          <w:rFonts w:asciiTheme="majorHAnsi" w:hAnsiTheme="majorHAnsi" w:cs="Arial"/>
          <w:sz w:val="28"/>
          <w:szCs w:val="28"/>
        </w:rPr>
        <w:t xml:space="preserve"> = 1</w:t>
      </w:r>
      <w:r w:rsidRPr="0022763A">
        <w:rPr>
          <w:rFonts w:ascii="Arial" w:hAnsi="Arial" w:cs="Arial"/>
          <w:sz w:val="28"/>
          <w:szCs w:val="28"/>
        </w:rPr>
        <w:t>.</w:t>
      </w:r>
    </w:p>
    <w:p w:rsidR="004A721F" w:rsidRDefault="00433538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Операторный терм во всех случаях имеет вид: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F04621" w:rsidTr="00AF636E">
        <w:tc>
          <w:tcPr>
            <w:tcW w:w="856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04621" w:rsidRPr="00471F7D" w:rsidRDefault="00922223" w:rsidP="005367A6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hAnsiTheme="majorHAnsi" w:cs="Arial"/>
                <w:sz w:val="28"/>
                <w:szCs w:val="28"/>
                <w:lang w:val="en-US"/>
              </w:rPr>
            </w:pPr>
            <w:r>
              <w:rPr>
                <w:rFonts w:ascii="Cambria Math" w:eastAsiaTheme="minorEastAsia" w:hAnsi="Cambria Math" w:cs="Arial"/>
                <w:sz w:val="28"/>
                <w:szCs w:val="28"/>
              </w:rPr>
              <w:t>∇</w:t>
            </w:r>
            <w:r w:rsidR="00F04621" w:rsidRPr="00F04621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="00F04621" w:rsidRPr="00F04621">
              <w:rPr>
                <w:rFonts w:ascii="Cambria Math" w:hAnsi="Cambria Math" w:cs="Arial"/>
                <w:sz w:val="28"/>
                <w:szCs w:val="28"/>
                <w:lang w:val="en-US"/>
              </w:rPr>
              <w:t>𝜕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="00F04621" w:rsidRPr="00F04621">
              <w:rPr>
                <w:rFonts w:ascii="Cambria Math" w:hAnsi="Cambria Math" w:cs="Arial"/>
                <w:sz w:val="28"/>
                <w:szCs w:val="28"/>
                <w:lang w:val="en-US"/>
              </w:rPr>
              <w:t>𝜕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F04621" w:rsidRPr="00F04621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  <w:r w:rsidR="00F04621" w:rsidRPr="00F04621">
              <w:rPr>
                <w:rFonts w:ascii="Cambria Math" w:hAnsi="Cambria Math" w:cs="Arial"/>
                <w:sz w:val="28"/>
                <w:szCs w:val="28"/>
                <w:lang w:val="en-US"/>
              </w:rPr>
              <w:t>𝜕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="00F04621" w:rsidRPr="00F04621">
              <w:rPr>
                <w:rFonts w:ascii="Cambria Math" w:hAnsi="Cambria Math" w:cs="Arial"/>
                <w:sz w:val="28"/>
                <w:szCs w:val="28"/>
                <w:lang w:val="en-US"/>
              </w:rPr>
              <w:t>𝜕</w:t>
            </w:r>
            <w:r w:rsidR="00F04621" w:rsidRPr="00F04621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="00F04621" w:rsidRPr="00F04621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="00F04621">
              <w:rPr>
                <w:rFonts w:asciiTheme="majorHAnsi" w:hAnsiTheme="majorHAnsi" w:cs="Arial"/>
                <w:i/>
                <w:sz w:val="28"/>
                <w:szCs w:val="28"/>
              </w:rPr>
              <w:t>…</w:t>
            </w:r>
            <w:r w:rsidR="00F04621" w:rsidRPr="00F04621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l</w:t>
            </w:r>
            <w:r w:rsidR="00F04621" w:rsidRPr="00F04621">
              <w:rPr>
                <w:rFonts w:ascii="Cambria Math" w:hAnsi="Cambria Math" w:cs="Arial"/>
                <w:sz w:val="28"/>
                <w:szCs w:val="28"/>
                <w:lang w:val="en-US"/>
              </w:rPr>
              <w:t>𝜕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="00F04621" w:rsidRPr="00F04621">
              <w:rPr>
                <w:rFonts w:ascii="Cambria Math" w:hAnsi="Cambria Math" w:cs="Arial"/>
                <w:sz w:val="28"/>
                <w:szCs w:val="28"/>
                <w:lang w:val="en-US"/>
              </w:rPr>
              <w:t>𝜕</w:t>
            </w:r>
            <w:r w:rsidR="005367A6" w:rsidRPr="005367A6">
              <w:rPr>
                <w:rFonts w:asciiTheme="majorHAnsi" w:hAnsiTheme="majorHAnsi" w:cs="Times New Roman"/>
                <w:sz w:val="28"/>
                <w:szCs w:val="28"/>
                <w:lang w:val="en-US"/>
              </w:rPr>
              <w:t>ς</w:t>
            </w:r>
            <w:r w:rsidR="00F04621" w:rsidRPr="005367A6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="00F04621" w:rsidRPr="00F04621">
              <w:rPr>
                <w:rFonts w:asciiTheme="majorHAnsi" w:hAnsiTheme="majorHAnsi" w:cs="Arial"/>
                <w:sz w:val="28"/>
                <w:szCs w:val="28"/>
              </w:rPr>
              <w:t xml:space="preserve">+ 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E</w:t>
            </w:r>
            <w:r w:rsidR="00F04621" w:rsidRPr="00F04621">
              <w:rPr>
                <w:rFonts w:asciiTheme="majorHAnsi" w:eastAsiaTheme="minorEastAsia" w:hAnsiTheme="majorHAnsi" w:cs="Arial"/>
                <w:sz w:val="28"/>
                <w:szCs w:val="28"/>
              </w:rPr>
              <w:t>Ĥ</w:t>
            </w:r>
            <w:r w:rsidR="00F04621" w:rsidRPr="00F04621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  <w:r w:rsidR="00F04621" w:rsidRPr="00F04621">
              <w:rPr>
                <w:rFonts w:ascii="Cambria Math" w:hAnsi="Cambria Math" w:cs="Arial"/>
                <w:sz w:val="28"/>
                <w:szCs w:val="28"/>
                <w:lang w:val="en-US"/>
              </w:rPr>
              <w:t>𝜕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="00F04621" w:rsidRPr="00F04621">
              <w:rPr>
                <w:rFonts w:ascii="Cambria Math" w:hAnsi="Cambria Math" w:cs="Arial"/>
                <w:sz w:val="28"/>
                <w:szCs w:val="28"/>
                <w:lang w:val="en-US"/>
              </w:rPr>
              <w:t>𝜕</w:t>
            </w:r>
            <w:r w:rsidR="00F04621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</w:t>
            </w:r>
            <w:r w:rsidR="005367A6" w:rsidRPr="005367A6">
              <w:rPr>
                <w:rFonts w:asciiTheme="majorHAnsi" w:hAnsiTheme="majorHAnsi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="00F04621" w:rsidRPr="00F04621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="00F04621">
              <w:rPr>
                <w:rFonts w:asciiTheme="majorHAnsi" w:hAnsiTheme="majorHAnsi" w:cs="Arial"/>
                <w:i/>
                <w:sz w:val="28"/>
                <w:szCs w:val="28"/>
              </w:rPr>
              <w:t>…</w:t>
            </w:r>
            <w:r w:rsidR="00F04621" w:rsidRPr="00F04621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L</w:t>
            </w:r>
            <w:r w:rsidR="00F04621" w:rsidRPr="00F04621">
              <w:rPr>
                <w:rFonts w:ascii="Cambria Math" w:hAnsi="Cambria Math" w:cs="Arial"/>
                <w:sz w:val="28"/>
                <w:szCs w:val="28"/>
                <w:lang w:val="en-US"/>
              </w:rPr>
              <w:t>𝜕</w:t>
            </w:r>
            <w:r w:rsidR="00F04621" w:rsidRPr="00F04621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="00F04621" w:rsidRPr="00F04621">
              <w:rPr>
                <w:rFonts w:ascii="Cambria Math" w:hAnsi="Cambria Math" w:cs="Arial"/>
                <w:sz w:val="28"/>
                <w:szCs w:val="28"/>
                <w:lang w:val="en-US"/>
              </w:rPr>
              <w:t>𝜕</w:t>
            </w:r>
            <w:r w:rsidR="00F04621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p</w:t>
            </w:r>
            <w:r w:rsidR="00AB4849">
              <w:rPr>
                <w:rFonts w:asciiTheme="majorHAnsi" w:hAnsiTheme="majorHAnsi" w:cs="Arial"/>
                <w:sz w:val="28"/>
                <w:szCs w:val="28"/>
                <w:vertAlign w:val="subscript"/>
              </w:rPr>
              <w:t>ς</w:t>
            </w:r>
            <w:r w:rsidR="00471F7D">
              <w:rPr>
                <w:rFonts w:asciiTheme="majorHAnsi" w:hAnsiTheme="majorHAnsi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12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F04621" w:rsidRPr="001F13E1" w:rsidRDefault="00F04621" w:rsidP="00F04621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.3)</w:t>
            </w:r>
          </w:p>
        </w:tc>
      </w:tr>
    </w:tbl>
    <w:p w:rsidR="00433538" w:rsidRDefault="00471F7D" w:rsidP="00471F7D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где коэффициенты приняты равными 1</w:t>
      </w:r>
      <w:r w:rsidR="00922223">
        <w:rPr>
          <w:rFonts w:ascii="Arial" w:hAnsi="Arial" w:cs="Arial"/>
          <w:sz w:val="28"/>
          <w:szCs w:val="28"/>
        </w:rPr>
        <w:t xml:space="preserve">, </w:t>
      </w:r>
      <w:r w:rsidR="00922223" w:rsidRPr="00F04621">
        <w:rPr>
          <w:rFonts w:asciiTheme="majorHAnsi" w:eastAsiaTheme="minorEastAsia" w:hAnsiTheme="majorHAnsi" w:cs="Arial"/>
          <w:sz w:val="28"/>
          <w:szCs w:val="28"/>
        </w:rPr>
        <w:t>Ĥ</w:t>
      </w:r>
      <w:r w:rsidR="00922223">
        <w:rPr>
          <w:rFonts w:asciiTheme="majorHAnsi" w:eastAsiaTheme="minorEastAsia" w:hAnsiTheme="majorHAnsi" w:cs="Arial"/>
          <w:sz w:val="28"/>
          <w:szCs w:val="28"/>
        </w:rPr>
        <w:t xml:space="preserve"> – </w:t>
      </w:r>
      <w:r w:rsidR="00922223" w:rsidRPr="00922223">
        <w:rPr>
          <w:rFonts w:ascii="Arial" w:eastAsiaTheme="minorEastAsia" w:hAnsi="Arial" w:cs="Arial"/>
          <w:sz w:val="28"/>
          <w:szCs w:val="28"/>
        </w:rPr>
        <w:t>оператор энергии</w:t>
      </w:r>
      <w:r>
        <w:rPr>
          <w:rFonts w:ascii="Arial" w:hAnsi="Arial" w:cs="Arial"/>
          <w:sz w:val="28"/>
          <w:szCs w:val="28"/>
        </w:rPr>
        <w:t>.</w:t>
      </w:r>
    </w:p>
    <w:p w:rsidR="00CC05FA" w:rsidRDefault="00922223" w:rsidP="00982A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Как и в случае алгебры октав, воспользуемся условием </w:t>
      </w:r>
      <w:r>
        <w:rPr>
          <w:rFonts w:ascii="Cambria Math" w:hAnsi="Cambria Math" w:cs="Arial"/>
          <w:sz w:val="28"/>
          <w:szCs w:val="28"/>
        </w:rPr>
        <w:t>∇</w:t>
      </w:r>
      <w:r w:rsidRPr="00922223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922223">
        <w:rPr>
          <w:rFonts w:asciiTheme="majorHAnsi" w:hAnsiTheme="majorHAnsi" w:cs="Arial"/>
          <w:sz w:val="28"/>
          <w:szCs w:val="28"/>
        </w:rPr>
        <w:t xml:space="preserve"> = 0</w:t>
      </w:r>
      <w:r w:rsidRPr="00922223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то есть ищем уравнения движения и состояния в точке экстремума. После умножения операторного терма на предметный терм в первом случае </w:t>
      </w:r>
      <w:r>
        <w:rPr>
          <w:rFonts w:ascii="Arial" w:hAnsi="Arial" w:cs="Arial"/>
          <w:sz w:val="28"/>
          <w:szCs w:val="28"/>
        </w:rPr>
        <w:lastRenderedPageBreak/>
        <w:t xml:space="preserve">получаем систему </w:t>
      </w:r>
      <w:r w:rsidR="00545918">
        <w:rPr>
          <w:rFonts w:ascii="Arial" w:hAnsi="Arial" w:cs="Arial"/>
          <w:sz w:val="28"/>
          <w:szCs w:val="28"/>
        </w:rPr>
        <w:t xml:space="preserve">из десяти </w:t>
      </w:r>
      <w:r>
        <w:rPr>
          <w:rFonts w:ascii="Arial" w:hAnsi="Arial" w:cs="Arial"/>
          <w:sz w:val="28"/>
          <w:szCs w:val="28"/>
        </w:rPr>
        <w:t>дифференциальных уравнений: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922223" w:rsidTr="003C743B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922223" w:rsidRPr="00676E87" w:rsidRDefault="0004554D" w:rsidP="00DB41E8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DF0BD1" w:rsidRPr="00676E87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– </w:t>
            </w:r>
            <w:r w:rsidR="00DF0BD1" w:rsidRPr="00676E8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DF0BD1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DF0BD1" w:rsidRPr="00676E8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DF0BD1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DF0BD1" w:rsidRPr="00676E87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DF0BD1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DF0BD1" w:rsidRPr="00676E87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4</w:t>
            </w:r>
            <w:r w:rsidR="00DF0BD1" w:rsidRPr="00676E87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0,</w:t>
            </w:r>
          </w:p>
          <w:p w:rsidR="00DF0BD1" w:rsidRPr="00346818" w:rsidRDefault="0004554D" w:rsidP="00DB41E8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DF0BD1" w:rsidRPr="00346818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="00DF0BD1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AF636E" w:rsidRPr="00346818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DF0BD1" w:rsidRPr="003468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DF0BD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DF0BD1" w:rsidRPr="00346818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4</w:t>
            </w:r>
            <w:r w:rsidR="00DF0BD1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DF0BD1" w:rsidRPr="00346818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Ĥ</w:t>
            </w:r>
            <w:r w:rsidR="00DF0BD1" w:rsidRPr="00DF0BD1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p</w:t>
            </w:r>
            <w:r w:rsidR="00DF0BD1" w:rsidRPr="00346818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/</w:t>
            </w:r>
            <w:r w:rsidR="00DF0BD1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DF0BD1" w:rsidRPr="00346818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DF0BD1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AF636E" w:rsidRPr="00346818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  <w:lang w:val="en-US"/>
              </w:rPr>
              <w:t>2</w:t>
            </w:r>
            <w:r w:rsidR="00DF0BD1" w:rsidRPr="00346818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–</w:t>
            </w:r>
            <w:r w:rsidR="00B43851" w:rsidRPr="00346818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DF0BD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DF0BD1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DF0BD1" w:rsidRPr="00346818">
              <w:rPr>
                <w:rFonts w:asciiTheme="majorHAnsi" w:eastAsiaTheme="minorEastAsia" w:hAnsiTheme="majorHAnsi" w:cs="Arial"/>
                <w:vertAlign w:val="subscript"/>
                <w:lang w:val="en-US"/>
              </w:rPr>
              <w:t>4</w:t>
            </w:r>
            <w:r w:rsidR="00DF0BD1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DF0BD1" w:rsidRPr="00346818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0,</w:t>
            </w:r>
          </w:p>
          <w:p w:rsidR="00DF0BD1" w:rsidRPr="00232CE6" w:rsidRDefault="0004554D" w:rsidP="00DB41E8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DF0BD1" w:rsidRPr="00232CE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81123B" w:rsidRPr="00232C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="00DF0BD1" w:rsidRPr="00232C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DF0BD1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μ</w:t>
            </w:r>
            <w:r w:rsidR="00DF0BD1" w:rsidRPr="00232CE6">
              <w:rPr>
                <w:rFonts w:ascii="Arial" w:eastAsiaTheme="minorEastAsia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DF0BD1" w:rsidRPr="00232C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DF0BD1" w:rsidRPr="00232CE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DF0BD1" w:rsidRPr="00232C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0, </w:t>
            </w:r>
          </w:p>
          <w:p w:rsidR="00DF0BD1" w:rsidRPr="009D4A5A" w:rsidRDefault="0004554D" w:rsidP="009A772A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p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AF636E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(</w:t>
            </w:r>
            <w:r w:rsidR="00246A4F" w:rsidRPr="00234D7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246A4F" w:rsidRPr="009D4A5A">
              <w:rPr>
                <w:rFonts w:ascii="Arial" w:hAnsi="Arial" w:cs="Arial"/>
                <w:sz w:val="28"/>
                <w:szCs w:val="28"/>
                <w:lang w:val="en-US"/>
              </w:rPr>
              <w:t>’</w:t>
            </w:r>
            <w:r w:rsidR="00AF636E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AF636E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3E7B48" w:rsidRPr="009D4A5A">
              <w:rPr>
                <w:rFonts w:ascii="Arial" w:eastAsiaTheme="minorEastAsia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AF636E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AF636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3C743B" w:rsidRPr="009D4A5A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 xml:space="preserve"> </w:t>
            </w:r>
            <w:r w:rsidR="003C743B" w:rsidRPr="006C1804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P</w:t>
            </w:r>
            <w:r w:rsidR="003C743B" w:rsidRPr="006C1804">
              <w:rPr>
                <w:rFonts w:asciiTheme="majorHAnsi" w:eastAsiaTheme="minorEastAsia" w:hAnsiTheme="majorHAnsi" w:cs="Arial"/>
                <w:vertAlign w:val="subscript"/>
                <w:lang w:val="en-US"/>
              </w:rPr>
              <w:t>4</w:t>
            </w:r>
            <w:r w:rsidR="00AF636E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AF636E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3C743B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–</w:t>
            </w:r>
            <w:r w:rsidR="00AF636E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3C743B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(</w:t>
            </w:r>
            <w:r w:rsidR="00436BE4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μ</w:t>
            </w:r>
            <w:r w:rsidR="007F299A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/</w:t>
            </w:r>
            <w:r w:rsidR="00436BE4" w:rsidRPr="007F299A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3C743B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)</w:t>
            </w:r>
            <w:r w:rsidR="007F299A" w:rsidRPr="007F299A">
              <w:rPr>
                <w:rFonts w:ascii="Arial" w:eastAsiaTheme="minorEastAsia" w:hAnsi="Arial" w:cs="Arial"/>
                <w:sz w:val="28"/>
                <w:szCs w:val="28"/>
                <w:vertAlign w:val="superscript"/>
                <w:lang w:val="en-US"/>
              </w:rPr>
              <w:t>2</w:t>
            </w:r>
            <w:r w:rsidR="00AF636E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3C743B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r</w:t>
            </w:r>
            <w:r w:rsidR="00AF636E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3C743B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+</w:t>
            </w:r>
            <w:r w:rsidR="00AF636E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AF636E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3C743B" w:rsidRPr="009D4A5A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4</w:t>
            </w:r>
            <w:r w:rsidR="00AF636E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AF636E" w:rsidRPr="009D4A5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0,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DF0BD1" w:rsidRPr="009D4A5A" w:rsidRDefault="00DF0BD1" w:rsidP="00922223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DF0BD1" w:rsidRPr="009D4A5A" w:rsidRDefault="00DF0BD1" w:rsidP="00922223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922223" w:rsidRDefault="00922223" w:rsidP="00922223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4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922223" w:rsidRPr="00543DFE" w:rsidRDefault="0081123B" w:rsidP="0081123B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</w:t>
      </w:r>
      <w:r w:rsidR="00C92988" w:rsidRPr="00F04621">
        <w:rPr>
          <w:rFonts w:asciiTheme="majorHAnsi" w:eastAsiaTheme="minorEastAsia" w:hAnsiTheme="majorHAnsi" w:cs="Arial"/>
          <w:sz w:val="28"/>
          <w:szCs w:val="28"/>
        </w:rPr>
        <w:t>Ĥ</w:t>
      </w:r>
      <w:r w:rsidR="00C9298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C92988" w:rsidRPr="00C92988">
        <w:rPr>
          <w:rFonts w:ascii="Arial" w:eastAsiaTheme="minorEastAsia" w:hAnsi="Arial" w:cs="Arial"/>
          <w:sz w:val="28"/>
          <w:szCs w:val="28"/>
        </w:rPr>
        <w:t>– оператор энергии,</w:t>
      </w:r>
      <w:r w:rsidR="00C9298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C92988" w:rsidRPr="00C9298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C92988" w:rsidRPr="00C92988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C92988">
        <w:rPr>
          <w:rFonts w:asciiTheme="majorHAnsi" w:eastAsiaTheme="minorEastAsia" w:hAnsiTheme="majorHAnsi" w:cs="Arial"/>
          <w:sz w:val="28"/>
          <w:szCs w:val="28"/>
        </w:rPr>
        <w:t xml:space="preserve">– </w:t>
      </w:r>
      <w:r w:rsidR="00C92988" w:rsidRPr="00C92988">
        <w:rPr>
          <w:rFonts w:ascii="Arial" w:eastAsiaTheme="minorEastAsia" w:hAnsi="Arial" w:cs="Arial"/>
          <w:sz w:val="28"/>
          <w:szCs w:val="28"/>
        </w:rPr>
        <w:t>энергия</w:t>
      </w:r>
      <w:r w:rsidR="00C92988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>
        <w:rPr>
          <w:rFonts w:ascii="Cambria Math" w:hAnsi="Cambria Math" w:cs="Arial"/>
          <w:sz w:val="28"/>
          <w:szCs w:val="28"/>
        </w:rPr>
        <w:t>μ</w:t>
      </w:r>
      <w:r w:rsidRPr="0081123B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234D72">
        <w:rPr>
          <w:rFonts w:asciiTheme="majorHAnsi" w:hAnsiTheme="majorHAnsi" w:cs="Arial"/>
          <w:sz w:val="28"/>
          <w:szCs w:val="28"/>
        </w:rPr>
        <w:t xml:space="preserve">= </w:t>
      </w:r>
      <w:r w:rsidR="00234D72" w:rsidRPr="00234D72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234D72" w:rsidRPr="00234D72">
        <w:rPr>
          <w:rFonts w:ascii="Arial" w:hAnsi="Arial" w:cs="Arial"/>
          <w:sz w:val="28"/>
          <w:szCs w:val="28"/>
          <w:vertAlign w:val="superscript"/>
        </w:rPr>
        <w:t>2</w:t>
      </w:r>
      <w:r w:rsidR="00234D72" w:rsidRPr="00234D72">
        <w:rPr>
          <w:rFonts w:asciiTheme="majorHAnsi" w:hAnsiTheme="majorHAnsi" w:cs="Arial"/>
          <w:sz w:val="28"/>
          <w:szCs w:val="28"/>
        </w:rPr>
        <w:t>/</w:t>
      </w:r>
      <w:r w:rsidR="00234D72" w:rsidRPr="00234D72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234D72" w:rsidRPr="00234D72">
        <w:rPr>
          <w:rFonts w:asciiTheme="majorHAnsi" w:hAnsiTheme="majorHAnsi" w:cs="Arial"/>
          <w:sz w:val="28"/>
          <w:szCs w:val="28"/>
          <w:vertAlign w:val="subscript"/>
        </w:rPr>
        <w:t>0</w:t>
      </w:r>
      <w:r w:rsidR="00234D72" w:rsidRPr="00234D72">
        <w:rPr>
          <w:rFonts w:ascii="Arial" w:hAnsi="Arial" w:cs="Arial"/>
          <w:sz w:val="28"/>
          <w:szCs w:val="28"/>
          <w:vertAlign w:val="superscript"/>
        </w:rPr>
        <w:t>2</w:t>
      </w:r>
      <w:r w:rsidR="00234D72" w:rsidRPr="00234D72">
        <w:rPr>
          <w:rFonts w:asciiTheme="majorHAnsi" w:hAnsiTheme="majorHAnsi" w:cs="Arial"/>
          <w:sz w:val="28"/>
          <w:szCs w:val="28"/>
        </w:rPr>
        <w:t xml:space="preserve"> =</w:t>
      </w:r>
      <w:r w:rsidR="00234D72" w:rsidRPr="00234D72">
        <w:rPr>
          <w:rFonts w:ascii="Arial" w:hAnsi="Arial" w:cs="Arial"/>
          <w:sz w:val="28"/>
          <w:szCs w:val="28"/>
        </w:rPr>
        <w:t xml:space="preserve"> (</w:t>
      </w:r>
      <w:r w:rsidR="00234D72" w:rsidRPr="00234D7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234D72" w:rsidRPr="00234D72">
        <w:rPr>
          <w:rFonts w:asciiTheme="majorHAnsi" w:hAnsiTheme="majorHAnsi" w:cs="Arial"/>
          <w:sz w:val="28"/>
          <w:szCs w:val="28"/>
        </w:rPr>
        <w:t>’/</w:t>
      </w:r>
      <w:r w:rsidR="00234D72" w:rsidRPr="00234D7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234D72" w:rsidRPr="00234D72">
        <w:rPr>
          <w:rFonts w:ascii="Arial" w:hAnsi="Arial" w:cs="Arial"/>
          <w:sz w:val="28"/>
          <w:szCs w:val="28"/>
        </w:rPr>
        <w:t>)</w:t>
      </w:r>
      <w:r w:rsidR="00234D72" w:rsidRPr="00234D72">
        <w:rPr>
          <w:rFonts w:ascii="Arial" w:hAnsi="Arial" w:cs="Arial"/>
          <w:sz w:val="28"/>
          <w:szCs w:val="28"/>
          <w:vertAlign w:val="superscript"/>
        </w:rPr>
        <w:t>2</w:t>
      </w:r>
      <w:r w:rsidR="00234D72" w:rsidRPr="00234D72">
        <w:rPr>
          <w:rFonts w:ascii="Arial" w:hAnsi="Arial" w:cs="Arial"/>
          <w:sz w:val="28"/>
          <w:szCs w:val="28"/>
        </w:rPr>
        <w:t xml:space="preserve">, </w:t>
      </w:r>
      <w:r w:rsidR="00234D72" w:rsidRPr="00234D72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234D72" w:rsidRPr="00234D72">
        <w:rPr>
          <w:rFonts w:asciiTheme="majorHAnsi" w:hAnsiTheme="majorHAnsi" w:cs="Arial"/>
          <w:sz w:val="28"/>
          <w:szCs w:val="28"/>
          <w:vertAlign w:val="subscript"/>
        </w:rPr>
        <w:t>0</w:t>
      </w:r>
      <w:r w:rsidR="00234D72">
        <w:rPr>
          <w:rFonts w:ascii="Arial" w:hAnsi="Arial" w:cs="Arial"/>
          <w:sz w:val="28"/>
          <w:szCs w:val="28"/>
        </w:rPr>
        <w:t xml:space="preserve"> – характе</w:t>
      </w:r>
      <w:r w:rsidR="00234D72">
        <w:rPr>
          <w:rFonts w:ascii="Arial" w:hAnsi="Arial" w:cs="Arial"/>
          <w:sz w:val="28"/>
          <w:szCs w:val="28"/>
        </w:rPr>
        <w:t>р</w:t>
      </w:r>
      <w:r w:rsidR="00234D72">
        <w:rPr>
          <w:rFonts w:ascii="Arial" w:hAnsi="Arial" w:cs="Arial"/>
          <w:sz w:val="28"/>
          <w:szCs w:val="28"/>
        </w:rPr>
        <w:t>ный размер пред</w:t>
      </w:r>
      <w:r w:rsidR="00234D72" w:rsidRPr="00234D72">
        <w:rPr>
          <w:rFonts w:ascii="Arial" w:hAnsi="Arial" w:cs="Arial"/>
          <w:sz w:val="28"/>
          <w:szCs w:val="28"/>
        </w:rPr>
        <w:t>’</w:t>
      </w:r>
      <w:r w:rsidR="00234D72">
        <w:rPr>
          <w:rFonts w:ascii="Arial" w:hAnsi="Arial" w:cs="Arial"/>
          <w:sz w:val="28"/>
          <w:szCs w:val="28"/>
        </w:rPr>
        <w:t xml:space="preserve">эфирного слоя, </w:t>
      </w:r>
      <w:r w:rsidR="00234D72" w:rsidRPr="00234D7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234D72" w:rsidRPr="00234D72">
        <w:rPr>
          <w:rFonts w:ascii="Arial" w:hAnsi="Arial" w:cs="Arial"/>
          <w:sz w:val="28"/>
          <w:szCs w:val="28"/>
        </w:rPr>
        <w:t xml:space="preserve">’ </w:t>
      </w:r>
      <w:r w:rsidR="00234D72">
        <w:rPr>
          <w:rFonts w:ascii="Arial" w:hAnsi="Arial" w:cs="Arial"/>
          <w:sz w:val="28"/>
          <w:szCs w:val="28"/>
        </w:rPr>
        <w:t>– показатель генерации вещества из эфирного состояния материи в единицу времени</w:t>
      </w:r>
      <w:r w:rsidR="00234D72" w:rsidRPr="00234D72">
        <w:rPr>
          <w:rFonts w:ascii="Arial" w:hAnsi="Arial" w:cs="Arial"/>
          <w:sz w:val="28"/>
          <w:szCs w:val="28"/>
        </w:rPr>
        <w:t xml:space="preserve">, </w:t>
      </w:r>
      <w:r w:rsidR="00234D72" w:rsidRPr="00234D7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234D72" w:rsidRPr="00234D72">
        <w:rPr>
          <w:rFonts w:ascii="Arial" w:hAnsi="Arial" w:cs="Arial"/>
          <w:sz w:val="28"/>
          <w:szCs w:val="28"/>
        </w:rPr>
        <w:t xml:space="preserve"> </w:t>
      </w:r>
      <w:r w:rsidR="00234D72">
        <w:rPr>
          <w:rFonts w:ascii="Arial" w:hAnsi="Arial" w:cs="Arial"/>
          <w:sz w:val="28"/>
          <w:szCs w:val="28"/>
        </w:rPr>
        <w:t>– проявленная ма</w:t>
      </w:r>
      <w:r w:rsidR="00234D72">
        <w:rPr>
          <w:rFonts w:ascii="Arial" w:hAnsi="Arial" w:cs="Arial"/>
          <w:sz w:val="28"/>
          <w:szCs w:val="28"/>
        </w:rPr>
        <w:t>с</w:t>
      </w:r>
      <w:r w:rsidR="00234D72">
        <w:rPr>
          <w:rFonts w:ascii="Arial" w:hAnsi="Arial" w:cs="Arial"/>
          <w:sz w:val="28"/>
          <w:szCs w:val="28"/>
        </w:rPr>
        <w:t>са</w:t>
      </w:r>
      <w:r w:rsidR="00545918" w:rsidRPr="00545918">
        <w:rPr>
          <w:rFonts w:ascii="Arial" w:hAnsi="Arial" w:cs="Arial"/>
          <w:sz w:val="28"/>
          <w:szCs w:val="28"/>
        </w:rPr>
        <w:t xml:space="preserve">, </w:t>
      </w:r>
      <w:r w:rsidR="00545918" w:rsidRPr="00545918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545918" w:rsidRPr="00545918">
        <w:rPr>
          <w:rFonts w:ascii="Arial" w:hAnsi="Arial" w:cs="Arial"/>
          <w:sz w:val="28"/>
          <w:szCs w:val="28"/>
        </w:rPr>
        <w:t xml:space="preserve"> </w:t>
      </w:r>
      <w:r w:rsidR="00545918">
        <w:rPr>
          <w:rFonts w:ascii="Arial" w:hAnsi="Arial" w:cs="Arial"/>
          <w:sz w:val="28"/>
          <w:szCs w:val="28"/>
        </w:rPr>
        <w:t xml:space="preserve">и </w:t>
      </w:r>
      <w:r w:rsidR="00545918" w:rsidRPr="00545918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="00545918" w:rsidRPr="00545918">
        <w:rPr>
          <w:rFonts w:ascii="Arial" w:hAnsi="Arial" w:cs="Arial"/>
          <w:sz w:val="28"/>
          <w:szCs w:val="28"/>
        </w:rPr>
        <w:t xml:space="preserve"> </w:t>
      </w:r>
      <w:r w:rsidR="00545918">
        <w:rPr>
          <w:rFonts w:ascii="Arial" w:hAnsi="Arial" w:cs="Arial"/>
          <w:sz w:val="28"/>
          <w:szCs w:val="28"/>
        </w:rPr>
        <w:t>–</w:t>
      </w:r>
      <w:r w:rsidR="00545918" w:rsidRPr="00545918">
        <w:rPr>
          <w:rFonts w:ascii="Arial" w:hAnsi="Arial" w:cs="Arial"/>
          <w:sz w:val="28"/>
          <w:szCs w:val="28"/>
        </w:rPr>
        <w:t xml:space="preserve"> </w:t>
      </w:r>
      <w:r w:rsidR="00545918">
        <w:rPr>
          <w:rFonts w:ascii="Arial" w:hAnsi="Arial" w:cs="Arial"/>
          <w:sz w:val="28"/>
          <w:szCs w:val="28"/>
        </w:rPr>
        <w:t>4-мерные векторы</w:t>
      </w:r>
      <w:r w:rsidR="00C74B81">
        <w:rPr>
          <w:rFonts w:ascii="Arial" w:hAnsi="Arial" w:cs="Arial"/>
          <w:sz w:val="28"/>
          <w:szCs w:val="28"/>
        </w:rPr>
        <w:t>;</w:t>
      </w:r>
      <w:r w:rsidR="00545918">
        <w:rPr>
          <w:rFonts w:ascii="Arial" w:hAnsi="Arial" w:cs="Arial"/>
          <w:sz w:val="28"/>
          <w:szCs w:val="28"/>
        </w:rPr>
        <w:t xml:space="preserve"> градиенты вычисляются по четырем пер</w:t>
      </w:r>
      <w:r w:rsidR="00545918">
        <w:rPr>
          <w:rFonts w:ascii="Arial" w:hAnsi="Arial" w:cs="Arial"/>
          <w:sz w:val="28"/>
          <w:szCs w:val="28"/>
        </w:rPr>
        <w:t>е</w:t>
      </w:r>
      <w:r w:rsidR="00545918">
        <w:rPr>
          <w:rFonts w:ascii="Arial" w:hAnsi="Arial" w:cs="Arial"/>
          <w:sz w:val="28"/>
          <w:szCs w:val="28"/>
        </w:rPr>
        <w:t>менным</w:t>
      </w:r>
      <w:r w:rsidR="00234D72">
        <w:rPr>
          <w:rFonts w:ascii="Arial" w:hAnsi="Arial" w:cs="Arial"/>
          <w:sz w:val="28"/>
          <w:szCs w:val="28"/>
        </w:rPr>
        <w:t>.</w:t>
      </w:r>
      <w:r w:rsidR="003E7B48" w:rsidRPr="003E7B48">
        <w:rPr>
          <w:rFonts w:ascii="Arial" w:hAnsi="Arial" w:cs="Arial"/>
          <w:sz w:val="28"/>
          <w:szCs w:val="28"/>
        </w:rPr>
        <w:t xml:space="preserve"> </w:t>
      </w:r>
      <w:proofErr w:type="gramStart"/>
      <w:r w:rsidR="003E7B48">
        <w:rPr>
          <w:rFonts w:ascii="Arial" w:hAnsi="Arial" w:cs="Arial"/>
          <w:sz w:val="28"/>
          <w:szCs w:val="28"/>
        </w:rPr>
        <w:t>Постоянная</w:t>
      </w:r>
      <w:proofErr w:type="gramEnd"/>
      <w:r w:rsidR="003E7B48">
        <w:rPr>
          <w:rFonts w:ascii="Arial" w:hAnsi="Arial" w:cs="Arial"/>
          <w:sz w:val="28"/>
          <w:szCs w:val="28"/>
        </w:rPr>
        <w:t xml:space="preserve"> </w:t>
      </w:r>
      <w:r w:rsidR="003E7B48">
        <w:rPr>
          <w:rFonts w:ascii="Cambria Math" w:hAnsi="Cambria Math" w:cs="Arial"/>
          <w:sz w:val="28"/>
          <w:szCs w:val="28"/>
        </w:rPr>
        <w:t>α</w:t>
      </w:r>
      <w:r w:rsidR="003E7B48">
        <w:rPr>
          <w:rFonts w:ascii="Arial" w:hAnsi="Arial" w:cs="Arial"/>
          <w:sz w:val="28"/>
          <w:szCs w:val="28"/>
        </w:rPr>
        <w:t xml:space="preserve"> </w:t>
      </w:r>
      <w:r w:rsidR="003E7B48">
        <w:rPr>
          <w:rFonts w:ascii="Cambria Math" w:hAnsi="Cambria Math" w:cs="Arial"/>
          <w:sz w:val="28"/>
          <w:szCs w:val="28"/>
        </w:rPr>
        <w:t>→</w:t>
      </w:r>
      <w:r w:rsidR="003E7B48">
        <w:rPr>
          <w:rFonts w:ascii="Arial" w:hAnsi="Arial" w:cs="Arial"/>
          <w:sz w:val="28"/>
          <w:szCs w:val="28"/>
        </w:rPr>
        <w:t xml:space="preserve"> </w:t>
      </w:r>
      <w:r w:rsidR="00543DFE" w:rsidRPr="00543DFE">
        <w:rPr>
          <w:rFonts w:ascii="Arial" w:hAnsi="Arial" w:cs="Arial"/>
          <w:sz w:val="28"/>
          <w:szCs w:val="28"/>
        </w:rPr>
        <w:t>[</w:t>
      </w:r>
      <w:r w:rsidR="00543DFE">
        <w:rPr>
          <w:rFonts w:ascii="Cambria Math" w:hAnsi="Cambria Math" w:cs="Arial"/>
          <w:sz w:val="28"/>
          <w:szCs w:val="28"/>
          <w:lang w:val="en-US"/>
        </w:rPr>
        <w:t>α</w:t>
      </w:r>
      <w:r w:rsidR="00543DFE" w:rsidRPr="00543DFE">
        <w:rPr>
          <w:rFonts w:ascii="Arial" w:hAnsi="Arial" w:cs="Arial"/>
          <w:sz w:val="28"/>
          <w:szCs w:val="28"/>
        </w:rPr>
        <w:t xml:space="preserve">] = </w:t>
      </w:r>
      <w:r w:rsidR="00543DFE">
        <w:rPr>
          <w:rFonts w:ascii="Arial" w:hAnsi="Arial" w:cs="Arial"/>
          <w:sz w:val="28"/>
          <w:szCs w:val="28"/>
          <w:lang w:val="en-US"/>
        </w:rPr>
        <w:t>c</w:t>
      </w:r>
      <w:r w:rsidR="00543DFE" w:rsidRPr="00543DFE">
        <w:rPr>
          <w:rFonts w:ascii="Arial" w:hAnsi="Arial" w:cs="Arial"/>
          <w:sz w:val="28"/>
          <w:szCs w:val="28"/>
          <w:vertAlign w:val="superscript"/>
        </w:rPr>
        <w:t>2</w:t>
      </w:r>
      <w:r w:rsidR="00543DFE">
        <w:rPr>
          <w:rFonts w:ascii="Arial" w:hAnsi="Arial" w:cs="Arial"/>
          <w:sz w:val="28"/>
          <w:szCs w:val="28"/>
        </w:rPr>
        <w:t>кг</w:t>
      </w:r>
      <w:r w:rsidR="00543DFE" w:rsidRPr="00543DFE">
        <w:rPr>
          <w:rFonts w:ascii="Arial" w:hAnsi="Arial" w:cs="Arial"/>
          <w:sz w:val="16"/>
          <w:szCs w:val="16"/>
        </w:rPr>
        <w:t xml:space="preserve"> </w:t>
      </w:r>
      <w:r w:rsidR="00543DFE" w:rsidRPr="00543DFE">
        <w:rPr>
          <w:rFonts w:ascii="Arial" w:hAnsi="Arial" w:cs="Arial"/>
          <w:sz w:val="28"/>
          <w:szCs w:val="28"/>
          <w:vertAlign w:val="superscript"/>
        </w:rPr>
        <w:t>–1</w:t>
      </w:r>
      <w:r w:rsidR="00543DFE" w:rsidRPr="00543DFE">
        <w:rPr>
          <w:rFonts w:asciiTheme="majorHAnsi" w:hAnsiTheme="majorHAnsi" w:cs="Arial"/>
          <w:sz w:val="28"/>
          <w:szCs w:val="28"/>
        </w:rPr>
        <w:t>/</w:t>
      </w:r>
      <w:r w:rsidR="00543DFE">
        <w:rPr>
          <w:rFonts w:ascii="Arial" w:hAnsi="Arial" w:cs="Arial"/>
          <w:sz w:val="28"/>
          <w:szCs w:val="28"/>
        </w:rPr>
        <w:t xml:space="preserve">м, постоянная </w:t>
      </w:r>
      <w:r w:rsidR="00543DFE">
        <w:rPr>
          <w:rFonts w:ascii="Cambria Math" w:hAnsi="Cambria Math" w:cs="Arial"/>
          <w:sz w:val="28"/>
          <w:szCs w:val="28"/>
        </w:rPr>
        <w:t>β</w:t>
      </w:r>
      <w:r w:rsidR="00543DFE">
        <w:rPr>
          <w:rFonts w:ascii="Arial" w:hAnsi="Arial" w:cs="Arial"/>
          <w:sz w:val="28"/>
          <w:szCs w:val="28"/>
        </w:rPr>
        <w:t xml:space="preserve"> </w:t>
      </w:r>
      <w:r w:rsidR="00543DFE">
        <w:rPr>
          <w:rFonts w:ascii="Cambria Math" w:hAnsi="Cambria Math" w:cs="Arial"/>
          <w:sz w:val="28"/>
          <w:szCs w:val="28"/>
        </w:rPr>
        <w:t>→</w:t>
      </w:r>
      <w:r w:rsidR="00543DFE">
        <w:rPr>
          <w:rFonts w:ascii="Arial" w:hAnsi="Arial" w:cs="Arial"/>
          <w:sz w:val="28"/>
          <w:szCs w:val="28"/>
        </w:rPr>
        <w:t xml:space="preserve"> </w:t>
      </w:r>
      <w:r w:rsidR="00543DFE" w:rsidRPr="00543DFE">
        <w:rPr>
          <w:rFonts w:ascii="Arial" w:hAnsi="Arial" w:cs="Arial"/>
          <w:sz w:val="28"/>
          <w:szCs w:val="28"/>
        </w:rPr>
        <w:t>[</w:t>
      </w:r>
      <w:r w:rsidR="00543DFE">
        <w:rPr>
          <w:rFonts w:ascii="Cambria Math" w:hAnsi="Cambria Math" w:cs="Arial"/>
          <w:sz w:val="28"/>
          <w:szCs w:val="28"/>
          <w:lang w:val="en-US"/>
        </w:rPr>
        <w:t>β</w:t>
      </w:r>
      <w:r w:rsidR="00543DFE" w:rsidRPr="00543DFE">
        <w:rPr>
          <w:rFonts w:ascii="Arial" w:hAnsi="Arial" w:cs="Arial"/>
          <w:sz w:val="28"/>
          <w:szCs w:val="28"/>
        </w:rPr>
        <w:t xml:space="preserve">] = </w:t>
      </w:r>
      <w:r w:rsidR="00543DFE">
        <w:rPr>
          <w:rFonts w:ascii="Arial" w:hAnsi="Arial" w:cs="Arial"/>
          <w:sz w:val="28"/>
          <w:szCs w:val="28"/>
          <w:lang w:val="en-US"/>
        </w:rPr>
        <w:t>c</w:t>
      </w:r>
      <w:r w:rsidR="00543DFE" w:rsidRPr="00543DFE">
        <w:rPr>
          <w:rFonts w:ascii="Arial" w:hAnsi="Arial" w:cs="Arial"/>
          <w:sz w:val="16"/>
          <w:szCs w:val="16"/>
        </w:rPr>
        <w:t xml:space="preserve"> </w:t>
      </w:r>
      <w:r w:rsidR="00543DFE">
        <w:rPr>
          <w:rFonts w:ascii="Arial" w:hAnsi="Arial" w:cs="Arial"/>
          <w:sz w:val="28"/>
          <w:szCs w:val="28"/>
        </w:rPr>
        <w:t>кг</w:t>
      </w:r>
      <w:r w:rsidR="00543DFE" w:rsidRPr="00543DFE">
        <w:rPr>
          <w:rFonts w:ascii="Arial" w:hAnsi="Arial" w:cs="Arial"/>
          <w:sz w:val="16"/>
          <w:szCs w:val="16"/>
        </w:rPr>
        <w:t xml:space="preserve"> </w:t>
      </w:r>
      <w:r w:rsidR="00543DFE" w:rsidRPr="00543DFE">
        <w:rPr>
          <w:rFonts w:ascii="Arial" w:hAnsi="Arial" w:cs="Arial"/>
          <w:sz w:val="28"/>
          <w:szCs w:val="28"/>
          <w:vertAlign w:val="superscript"/>
        </w:rPr>
        <w:t>–1</w:t>
      </w:r>
      <w:r w:rsidR="00543DFE" w:rsidRPr="00543DFE">
        <w:rPr>
          <w:rFonts w:ascii="Arial" w:hAnsi="Arial" w:cs="Arial"/>
          <w:sz w:val="28"/>
          <w:szCs w:val="28"/>
        </w:rPr>
        <w:t>.</w:t>
      </w:r>
    </w:p>
    <w:p w:rsidR="00CC05FA" w:rsidRPr="00B2456E" w:rsidRDefault="003E7B48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данной системе уравнений провремя определяется без дополн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тельного числа ς – так называемого показателя его необратимости. </w:t>
      </w:r>
      <w:r w:rsidR="00B2456E">
        <w:rPr>
          <w:rFonts w:ascii="Arial" w:hAnsi="Arial" w:cs="Arial"/>
          <w:sz w:val="28"/>
          <w:szCs w:val="28"/>
        </w:rPr>
        <w:t xml:space="preserve">В классическом случае при </w:t>
      </w:r>
      <w:r w:rsidR="00B2456E" w:rsidRPr="00B2456E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B2456E" w:rsidRPr="00B2456E">
        <w:rPr>
          <w:rFonts w:asciiTheme="majorHAnsi" w:hAnsiTheme="majorHAnsi" w:cs="Arial"/>
          <w:i/>
          <w:sz w:val="28"/>
          <w:szCs w:val="28"/>
        </w:rPr>
        <w:t xml:space="preserve"> </w:t>
      </w:r>
      <w:r w:rsidR="00B2456E" w:rsidRPr="00B2456E">
        <w:rPr>
          <w:rFonts w:ascii="Cambria Math" w:hAnsi="Cambria Math" w:cs="Arial"/>
          <w:sz w:val="28"/>
          <w:szCs w:val="28"/>
        </w:rPr>
        <w:t>→</w:t>
      </w:r>
      <w:r w:rsidR="00B2456E" w:rsidRPr="00B2456E">
        <w:rPr>
          <w:rFonts w:ascii="Arial" w:hAnsi="Arial" w:cs="Arial"/>
          <w:sz w:val="28"/>
          <w:szCs w:val="28"/>
        </w:rPr>
        <w:t xml:space="preserve"> </w:t>
      </w:r>
      <w:r w:rsidR="00B2456E" w:rsidRPr="00B2456E">
        <w:rPr>
          <w:rFonts w:ascii="Cambria Math" w:hAnsi="Cambria Math" w:cs="Arial"/>
          <w:sz w:val="28"/>
          <w:szCs w:val="28"/>
        </w:rPr>
        <w:t>∞</w:t>
      </w:r>
      <w:r w:rsidR="00B2456E" w:rsidRPr="00B2456E">
        <w:rPr>
          <w:rFonts w:ascii="Arial" w:hAnsi="Arial" w:cs="Arial"/>
          <w:sz w:val="28"/>
          <w:szCs w:val="28"/>
        </w:rPr>
        <w:t xml:space="preserve"> </w:t>
      </w:r>
      <w:r w:rsidR="00B2456E">
        <w:rPr>
          <w:rFonts w:ascii="Arial" w:hAnsi="Arial" w:cs="Arial"/>
          <w:sz w:val="28"/>
          <w:szCs w:val="28"/>
        </w:rPr>
        <w:t xml:space="preserve">провремя </w:t>
      </w:r>
      <w:r w:rsidR="00B2456E" w:rsidRPr="00B2456E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2456E" w:rsidRPr="00B2456E">
        <w:rPr>
          <w:rFonts w:asciiTheme="majorHAnsi" w:hAnsiTheme="majorHAnsi" w:cs="Arial"/>
          <w:sz w:val="28"/>
          <w:szCs w:val="28"/>
        </w:rPr>
        <w:t xml:space="preserve"> = </w:t>
      </w:r>
      <w:r w:rsidR="00B2456E" w:rsidRPr="00B2456E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2456E" w:rsidRPr="00B2456E">
        <w:rPr>
          <w:rFonts w:asciiTheme="majorHAnsi" w:hAnsiTheme="majorHAnsi" w:cs="Arial"/>
          <w:sz w:val="28"/>
          <w:szCs w:val="28"/>
        </w:rPr>
        <w:t xml:space="preserve"> + </w:t>
      </w:r>
      <w:r w:rsidR="00B2456E" w:rsidRPr="00B2456E">
        <w:rPr>
          <w:rFonts w:asciiTheme="majorHAnsi" w:hAnsiTheme="majorHAnsi" w:cs="Arial"/>
          <w:sz w:val="28"/>
          <w:szCs w:val="28"/>
          <w:lang w:val="en-US"/>
        </w:rPr>
        <w:t>const</w:t>
      </w:r>
      <w:r w:rsidR="00B2456E">
        <w:rPr>
          <w:rFonts w:asciiTheme="majorHAnsi" w:hAnsiTheme="majorHAnsi" w:cs="Arial"/>
          <w:sz w:val="28"/>
          <w:szCs w:val="28"/>
        </w:rPr>
        <w:t xml:space="preserve">, </w:t>
      </w:r>
      <w:r w:rsidR="00B2456E" w:rsidRPr="00B2456E">
        <w:rPr>
          <w:rFonts w:ascii="Arial" w:hAnsi="Arial" w:cs="Arial"/>
          <w:sz w:val="28"/>
          <w:szCs w:val="28"/>
        </w:rPr>
        <w:t>а не</w:t>
      </w:r>
      <w:r w:rsidR="00B2456E">
        <w:rPr>
          <w:rFonts w:asciiTheme="majorHAnsi" w:hAnsiTheme="majorHAnsi" w:cs="Arial"/>
          <w:sz w:val="28"/>
          <w:szCs w:val="28"/>
        </w:rPr>
        <w:t xml:space="preserve"> </w:t>
      </w:r>
      <w:r w:rsidR="00B2456E" w:rsidRPr="00B2456E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2456E" w:rsidRPr="00B2456E">
        <w:rPr>
          <w:rFonts w:asciiTheme="majorHAnsi" w:hAnsiTheme="majorHAnsi" w:cs="Arial"/>
          <w:sz w:val="28"/>
          <w:szCs w:val="28"/>
        </w:rPr>
        <w:t xml:space="preserve"> = </w:t>
      </w:r>
      <w:r w:rsidR="00B2456E">
        <w:rPr>
          <w:rFonts w:asciiTheme="majorHAnsi" w:hAnsiTheme="majorHAnsi" w:cs="Arial"/>
          <w:sz w:val="28"/>
          <w:szCs w:val="28"/>
        </w:rPr>
        <w:t>6</w:t>
      </w:r>
      <w:r w:rsidR="00B2456E" w:rsidRPr="00B2456E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B2456E" w:rsidRPr="00B2456E">
        <w:rPr>
          <w:rFonts w:asciiTheme="majorHAnsi" w:hAnsiTheme="majorHAnsi" w:cs="Arial"/>
          <w:sz w:val="28"/>
          <w:szCs w:val="28"/>
        </w:rPr>
        <w:t xml:space="preserve"> + </w:t>
      </w:r>
      <w:r w:rsidR="00B2456E" w:rsidRPr="00B2456E">
        <w:rPr>
          <w:rFonts w:asciiTheme="majorHAnsi" w:hAnsiTheme="majorHAnsi" w:cs="Arial"/>
          <w:sz w:val="28"/>
          <w:szCs w:val="28"/>
          <w:lang w:val="en-US"/>
        </w:rPr>
        <w:t>const</w:t>
      </w:r>
      <w:r w:rsidR="00B2456E">
        <w:rPr>
          <w:rFonts w:asciiTheme="majorHAnsi" w:hAnsiTheme="majorHAnsi" w:cs="Arial"/>
          <w:sz w:val="28"/>
          <w:szCs w:val="28"/>
        </w:rPr>
        <w:t xml:space="preserve">, </w:t>
      </w:r>
      <w:r w:rsidR="00B2456E" w:rsidRPr="00B2456E">
        <w:rPr>
          <w:rFonts w:ascii="Arial" w:hAnsi="Arial" w:cs="Arial"/>
          <w:sz w:val="28"/>
          <w:szCs w:val="28"/>
        </w:rPr>
        <w:t>как в пост</w:t>
      </w:r>
      <w:r w:rsidR="00545918" w:rsidRPr="00545918">
        <w:rPr>
          <w:rFonts w:ascii="Arial" w:hAnsi="Arial" w:cs="Arial"/>
          <w:sz w:val="28"/>
          <w:szCs w:val="28"/>
        </w:rPr>
        <w:t>’</w:t>
      </w:r>
      <w:r w:rsidR="00B2456E" w:rsidRPr="00B2456E">
        <w:rPr>
          <w:rFonts w:ascii="Arial" w:hAnsi="Arial" w:cs="Arial"/>
          <w:sz w:val="28"/>
          <w:szCs w:val="28"/>
        </w:rPr>
        <w:t>октетном пространстве.</w:t>
      </w:r>
      <w:r w:rsidR="00B2456E">
        <w:rPr>
          <w:rFonts w:ascii="Arial" w:hAnsi="Arial" w:cs="Arial"/>
          <w:sz w:val="28"/>
          <w:szCs w:val="28"/>
        </w:rPr>
        <w:t xml:space="preserve"> Но </w:t>
      </w:r>
      <w:r w:rsidR="00BA5B73">
        <w:rPr>
          <w:rFonts w:ascii="Arial" w:hAnsi="Arial" w:cs="Arial"/>
          <w:sz w:val="28"/>
          <w:szCs w:val="28"/>
        </w:rPr>
        <w:t>от этого статус его необратимости изменений не претерпевает</w:t>
      </w:r>
      <w:r w:rsidR="00545918">
        <w:rPr>
          <w:rFonts w:ascii="Arial" w:hAnsi="Arial" w:cs="Arial"/>
          <w:sz w:val="28"/>
          <w:szCs w:val="28"/>
        </w:rPr>
        <w:t xml:space="preserve">, поскольку провремя зависит от физических процессов в пространстве </w:t>
      </w:r>
      <w:r w:rsidR="00545918" w:rsidRPr="00545918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545918" w:rsidRPr="00545918">
        <w:rPr>
          <w:rFonts w:ascii="Arial" w:hAnsi="Arial" w:cs="Arial"/>
          <w:sz w:val="28"/>
          <w:szCs w:val="28"/>
          <w:vertAlign w:val="subscript"/>
        </w:rPr>
        <w:t>3</w:t>
      </w:r>
      <w:r w:rsidR="00545918" w:rsidRPr="00545918">
        <w:rPr>
          <w:rFonts w:ascii="Arial" w:hAnsi="Arial" w:cs="Arial"/>
          <w:sz w:val="28"/>
          <w:szCs w:val="28"/>
        </w:rPr>
        <w:t xml:space="preserve"> </w:t>
      </w:r>
      <w:r w:rsidR="00545918">
        <w:rPr>
          <w:rFonts w:ascii="Arial" w:hAnsi="Arial" w:cs="Arial"/>
          <w:sz w:val="28"/>
          <w:szCs w:val="28"/>
        </w:rPr>
        <w:t>и от влияния эфира</w:t>
      </w:r>
      <w:r w:rsidR="00BA5B73">
        <w:rPr>
          <w:rFonts w:ascii="Arial" w:hAnsi="Arial" w:cs="Arial"/>
          <w:sz w:val="28"/>
          <w:szCs w:val="28"/>
        </w:rPr>
        <w:t>.</w:t>
      </w:r>
    </w:p>
    <w:p w:rsidR="00232CE6" w:rsidRPr="00CE78EF" w:rsidRDefault="00232CE6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Вычисления при прежних условиях на координаты в случае таблицы </w:t>
      </w:r>
      <m:oMath>
        <m:acc>
          <m:accPr>
            <m:chr m:val="̃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A422AD">
        <w:rPr>
          <w:rFonts w:ascii="Arial" w:hAnsi="Arial" w:cs="Arial"/>
          <w:sz w:val="28"/>
          <w:szCs w:val="28"/>
        </w:rPr>
        <w:t>позволяют получить систему уравнений</w:t>
      </w:r>
      <w:r>
        <w:rPr>
          <w:rFonts w:ascii="Arial" w:hAnsi="Arial" w:cs="Arial"/>
          <w:sz w:val="28"/>
          <w:szCs w:val="28"/>
        </w:rPr>
        <w:t xml:space="preserve">, такую же как </w:t>
      </w:r>
      <w:r w:rsidRPr="00E0785F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E0785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E0785F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4</w:t>
      </w:r>
      <w:r w:rsidRPr="00E0785F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. Та</w:t>
      </w:r>
      <w:r>
        <w:rPr>
          <w:rFonts w:ascii="Arial" w:hAnsi="Arial" w:cs="Arial"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 xml:space="preserve">лица </w:t>
      </w:r>
      <m:oMath>
        <m:acc>
          <m:acc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E0785F">
        <w:rPr>
          <w:rFonts w:ascii="Arial" w:hAnsi="Arial" w:cs="Arial"/>
          <w:sz w:val="28"/>
          <w:szCs w:val="28"/>
        </w:rPr>
        <w:t xml:space="preserve">приводит </w:t>
      </w:r>
      <w:r w:rsidR="00EA1C8E"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 xml:space="preserve"> аналогичным результатам, поскольку «работают» только первые и шестые строки и столбцы. </w:t>
      </w:r>
      <w:proofErr w:type="gramStart"/>
      <w:r>
        <w:rPr>
          <w:rFonts w:ascii="Arial" w:hAnsi="Arial" w:cs="Arial"/>
          <w:sz w:val="28"/>
          <w:szCs w:val="28"/>
        </w:rPr>
        <w:t xml:space="preserve">Зависимость провремени </w:t>
      </w:r>
      <w:r w:rsidRPr="00232CE6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="Arial" w:hAnsi="Arial" w:cs="Arial"/>
          <w:sz w:val="28"/>
          <w:szCs w:val="28"/>
        </w:rPr>
        <w:t xml:space="preserve"> от эфирных пространственной координаты</w:t>
      </w:r>
      <w:r w:rsidRPr="00232CE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 компоненты импульса м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жет содержаться в операторе энергии и в «гамильтониане».</w:t>
      </w:r>
      <w:proofErr w:type="gramEnd"/>
      <w:r>
        <w:rPr>
          <w:rFonts w:ascii="Arial" w:hAnsi="Arial" w:cs="Arial"/>
          <w:sz w:val="28"/>
          <w:szCs w:val="28"/>
        </w:rPr>
        <w:t xml:space="preserve"> Например, оператор </w:t>
      </w:r>
      <w:r w:rsidRPr="00CE78EF">
        <w:rPr>
          <w:rFonts w:asciiTheme="majorHAnsi" w:eastAsiaTheme="minorEastAsia" w:hAnsiTheme="majorHAnsi" w:cs="Arial"/>
          <w:sz w:val="28"/>
          <w:szCs w:val="28"/>
        </w:rPr>
        <w:t>Ĥ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="Arial" w:hAnsi="Arial" w:cs="Arial"/>
          <w:sz w:val="28"/>
          <w:szCs w:val="28"/>
        </w:rPr>
        <w:t>–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232CE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CE78EF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CE78EF">
        <w:rPr>
          <w:rFonts w:asciiTheme="majorHAnsi" w:eastAsiaTheme="minorEastAsia" w:hAnsiTheme="majorHAnsi" w:cs="Arial"/>
          <w:sz w:val="28"/>
          <w:szCs w:val="28"/>
        </w:rPr>
        <w:t>/2</w:t>
      </w:r>
      <w:r w:rsidRPr="00232CE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CE78E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CE78EF">
        <w:rPr>
          <w:rFonts w:ascii="Cambria Math" w:eastAsiaTheme="minorEastAsia" w:hAnsi="Cambria Math" w:cs="Arial"/>
          <w:sz w:val="28"/>
          <w:szCs w:val="28"/>
        </w:rPr>
        <w:t>∆</w:t>
      </w:r>
      <w:r w:rsidRPr="00CE78EF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CE78EF">
        <w:rPr>
          <w:rFonts w:asciiTheme="majorHAnsi" w:eastAsiaTheme="minorEastAsia" w:hAnsiTheme="majorHAnsi" w:cs="Arial"/>
          <w:sz w:val="28"/>
          <w:szCs w:val="28"/>
        </w:rPr>
        <w:t>(</w:t>
      </w:r>
      <w:r w:rsidR="00CE78EF">
        <w:rPr>
          <w:rFonts w:asciiTheme="majorHAnsi" w:eastAsiaTheme="minorEastAsia" w:hAnsiTheme="majorHAnsi" w:cs="Arial"/>
          <w:sz w:val="28"/>
          <w:szCs w:val="28"/>
          <w:lang w:val="en-US"/>
        </w:rPr>
        <w:t>ς</w:t>
      </w:r>
      <w:r w:rsidR="00CE78EF" w:rsidRPr="00CE78EF">
        <w:rPr>
          <w:rFonts w:asciiTheme="majorHAnsi" w:eastAsiaTheme="minorEastAsia" w:hAnsiTheme="majorHAnsi" w:cs="Arial"/>
          <w:sz w:val="28"/>
          <w:szCs w:val="28"/>
        </w:rPr>
        <w:t xml:space="preserve">), </w:t>
      </w:r>
      <w:r w:rsidR="00CE78EF" w:rsidRPr="00CE78EF">
        <w:rPr>
          <w:rFonts w:ascii="Arial" w:eastAsiaTheme="minorEastAsia" w:hAnsi="Arial" w:cs="Arial"/>
          <w:sz w:val="28"/>
          <w:szCs w:val="28"/>
        </w:rPr>
        <w:t xml:space="preserve">гамильтониан </w:t>
      </w:r>
      <w:r w:rsidR="00CE78EF"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CE78EF" w:rsidRPr="00CE78EF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CE78EF" w:rsidRPr="00CE78EF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="00CE78EF" w:rsidRPr="00CE78EF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ς</w:t>
      </w:r>
      <w:r w:rsidR="00486C7E" w:rsidRPr="00486C7E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CE78EF" w:rsidRPr="00CE78EF">
        <w:rPr>
          <w:rFonts w:asciiTheme="majorHAnsi" w:eastAsiaTheme="minorEastAsia" w:hAnsiTheme="majorHAnsi" w:cs="Arial"/>
          <w:sz w:val="28"/>
          <w:szCs w:val="28"/>
        </w:rPr>
        <w:t>/2</w:t>
      </w:r>
      <w:r w:rsidR="00CE78EF"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CE78EF" w:rsidRPr="00CE78EF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="00CE78EF" w:rsidRPr="00CE78EF">
        <w:rPr>
          <w:rFonts w:ascii="Arial" w:eastAsiaTheme="minorEastAsia" w:hAnsi="Arial" w:cs="Arial"/>
          <w:sz w:val="28"/>
          <w:szCs w:val="28"/>
        </w:rPr>
        <w:t xml:space="preserve"> </w:t>
      </w:r>
      <w:r w:rsidR="00CE78EF"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CE78EF" w:rsidRPr="00CE78EF">
        <w:rPr>
          <w:rFonts w:asciiTheme="majorHAnsi" w:eastAsiaTheme="minorEastAsia" w:hAnsiTheme="majorHAnsi" w:cs="Arial"/>
          <w:sz w:val="28"/>
          <w:szCs w:val="28"/>
        </w:rPr>
        <w:t>(ς)</w:t>
      </w:r>
      <w:r w:rsidR="00CE78EF" w:rsidRPr="00CE78EF">
        <w:rPr>
          <w:rFonts w:ascii="Arial" w:eastAsiaTheme="minorEastAsia" w:hAnsi="Arial" w:cs="Arial"/>
          <w:sz w:val="28"/>
          <w:szCs w:val="28"/>
        </w:rPr>
        <w:t xml:space="preserve">. </w:t>
      </w:r>
      <w:r w:rsidR="00486C7E">
        <w:rPr>
          <w:rFonts w:ascii="Arial" w:eastAsiaTheme="minorEastAsia" w:hAnsi="Arial" w:cs="Arial"/>
          <w:sz w:val="28"/>
          <w:szCs w:val="28"/>
        </w:rPr>
        <w:t xml:space="preserve">Эта </w:t>
      </w:r>
      <w:r w:rsidR="0034390E">
        <w:rPr>
          <w:rFonts w:ascii="Arial" w:eastAsiaTheme="minorEastAsia" w:hAnsi="Arial" w:cs="Arial"/>
          <w:sz w:val="28"/>
          <w:szCs w:val="28"/>
        </w:rPr>
        <w:t>зав</w:t>
      </w:r>
      <w:r w:rsidR="0034390E">
        <w:rPr>
          <w:rFonts w:ascii="Arial" w:eastAsiaTheme="minorEastAsia" w:hAnsi="Arial" w:cs="Arial"/>
          <w:sz w:val="28"/>
          <w:szCs w:val="28"/>
        </w:rPr>
        <w:t>и</w:t>
      </w:r>
      <w:r w:rsidR="0034390E">
        <w:rPr>
          <w:rFonts w:ascii="Arial" w:eastAsiaTheme="minorEastAsia" w:hAnsi="Arial" w:cs="Arial"/>
          <w:sz w:val="28"/>
          <w:szCs w:val="28"/>
        </w:rPr>
        <w:t>симость</w:t>
      </w:r>
      <w:r w:rsidR="00486C7E" w:rsidRPr="00486C7E">
        <w:rPr>
          <w:rFonts w:ascii="Arial" w:eastAsiaTheme="minorEastAsia" w:hAnsi="Arial" w:cs="Arial"/>
          <w:sz w:val="28"/>
          <w:szCs w:val="28"/>
        </w:rPr>
        <w:t xml:space="preserve"> </w:t>
      </w:r>
      <w:r w:rsidR="00486C7E">
        <w:rPr>
          <w:rFonts w:ascii="Arial" w:eastAsiaTheme="minorEastAsia" w:hAnsi="Arial" w:cs="Arial"/>
          <w:sz w:val="28"/>
          <w:szCs w:val="28"/>
        </w:rPr>
        <w:t>существенней</w:t>
      </w:r>
      <w:r w:rsidR="00CE78EF">
        <w:rPr>
          <w:rFonts w:ascii="Arial" w:eastAsiaTheme="minorEastAsia" w:hAnsi="Arial" w:cs="Arial"/>
          <w:sz w:val="28"/>
          <w:szCs w:val="28"/>
        </w:rPr>
        <w:t xml:space="preserve">, если </w:t>
      </w:r>
      <w:r w:rsidR="00CE78EF">
        <w:rPr>
          <w:rFonts w:ascii="Cambria Math" w:eastAsiaTheme="minorEastAsia" w:hAnsi="Cambria Math" w:cs="Arial"/>
          <w:sz w:val="28"/>
          <w:szCs w:val="28"/>
        </w:rPr>
        <w:t>∂</w:t>
      </w:r>
      <w:r w:rsidR="0034390E" w:rsidRPr="0034390E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="0034390E" w:rsidRPr="0034390E">
        <w:rPr>
          <w:rFonts w:ascii="Cambria Math" w:eastAsiaTheme="minorEastAsia" w:hAnsi="Cambria Math" w:cs="Arial"/>
          <w:sz w:val="28"/>
          <w:szCs w:val="28"/>
          <w:vertAlign w:val="subscript"/>
          <w:lang w:val="en-US"/>
        </w:rPr>
        <w:t>𝒮</w:t>
      </w:r>
      <w:r w:rsidR="00CE78EF" w:rsidRPr="00486C7E">
        <w:rPr>
          <w:rFonts w:ascii="Cambria Math" w:eastAsiaTheme="minorEastAsia" w:hAnsi="Cambria Math" w:cs="Arial"/>
          <w:sz w:val="28"/>
          <w:szCs w:val="28"/>
        </w:rPr>
        <w:t>/</w:t>
      </w:r>
      <w:r w:rsidR="00CE78EF">
        <w:rPr>
          <w:rFonts w:ascii="Cambria Math" w:eastAsiaTheme="minorEastAsia" w:hAnsi="Cambria Math" w:cs="Arial"/>
          <w:sz w:val="28"/>
          <w:szCs w:val="28"/>
        </w:rPr>
        <w:t>∂ς</w:t>
      </w:r>
      <w:r w:rsidR="00CE78EF" w:rsidRPr="00486C7E">
        <w:rPr>
          <w:rFonts w:ascii="Cambria Math" w:eastAsiaTheme="minorEastAsia" w:hAnsi="Cambria Math" w:cs="Arial"/>
          <w:sz w:val="28"/>
          <w:szCs w:val="28"/>
        </w:rPr>
        <w:t xml:space="preserve"> ≠ 0, </w:t>
      </w:r>
      <w:r w:rsidR="00CE78EF">
        <w:rPr>
          <w:rFonts w:ascii="Cambria Math" w:eastAsiaTheme="minorEastAsia" w:hAnsi="Cambria Math" w:cs="Arial"/>
          <w:sz w:val="28"/>
          <w:szCs w:val="28"/>
        </w:rPr>
        <w:t>∂</w:t>
      </w:r>
      <w:r w:rsidR="0034390E"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34390E" w:rsidRPr="0034390E">
        <w:rPr>
          <w:rFonts w:ascii="Cambria Math" w:eastAsiaTheme="minorEastAsia" w:hAnsi="Cambria Math" w:cs="Arial"/>
          <w:sz w:val="28"/>
          <w:szCs w:val="28"/>
          <w:vertAlign w:val="subscript"/>
          <w:lang w:val="en-US"/>
        </w:rPr>
        <w:t>𝒮</w:t>
      </w:r>
      <w:r w:rsidR="00CE78EF" w:rsidRPr="00486C7E">
        <w:rPr>
          <w:rFonts w:ascii="Cambria Math" w:eastAsiaTheme="minorEastAsia" w:hAnsi="Cambria Math" w:cs="Arial"/>
          <w:sz w:val="28"/>
          <w:szCs w:val="28"/>
        </w:rPr>
        <w:t>/</w:t>
      </w:r>
      <w:r w:rsidR="00CE78EF">
        <w:rPr>
          <w:rFonts w:ascii="Cambria Math" w:eastAsiaTheme="minorEastAsia" w:hAnsi="Cambria Math" w:cs="Arial"/>
          <w:sz w:val="28"/>
          <w:szCs w:val="28"/>
        </w:rPr>
        <w:t>∂ς</w:t>
      </w:r>
      <w:r w:rsidR="00CE78EF" w:rsidRPr="00486C7E">
        <w:rPr>
          <w:rFonts w:ascii="Cambria Math" w:eastAsiaTheme="minorEastAsia" w:hAnsi="Cambria Math" w:cs="Arial"/>
          <w:sz w:val="28"/>
          <w:szCs w:val="28"/>
        </w:rPr>
        <w:t xml:space="preserve"> ≠ 0</w:t>
      </w:r>
      <w:r w:rsidR="0034390E" w:rsidRPr="00486C7E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="0034390E" w:rsidRPr="00230D12">
        <w:rPr>
          <w:rFonts w:ascii="Cambria Math" w:eastAsiaTheme="minorEastAsia" w:hAnsi="Cambria Math" w:cs="Arial"/>
          <w:sz w:val="28"/>
          <w:szCs w:val="28"/>
          <w:lang w:val="en-US"/>
        </w:rPr>
        <w:t>𝒮</w:t>
      </w:r>
      <w:r w:rsidR="0034390E" w:rsidRPr="00486C7E">
        <w:rPr>
          <w:rFonts w:ascii="Cambria Math" w:eastAsiaTheme="minorEastAsia" w:hAnsi="Cambria Math" w:cs="Arial"/>
          <w:sz w:val="28"/>
          <w:szCs w:val="28"/>
        </w:rPr>
        <w:t xml:space="preserve"> = 1, 2, 3, 4.</w:t>
      </w:r>
      <w:r w:rsidR="00CE78EF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CC05FA" w:rsidRDefault="001B215D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B215D">
        <w:rPr>
          <w:rFonts w:ascii="Arial" w:hAnsi="Arial" w:cs="Arial"/>
          <w:sz w:val="28"/>
          <w:szCs w:val="28"/>
          <w:u w:val="single"/>
        </w:rPr>
        <w:t xml:space="preserve">Вывод </w:t>
      </w:r>
      <w:r>
        <w:rPr>
          <w:rFonts w:ascii="Arial" w:hAnsi="Arial" w:cs="Arial"/>
          <w:sz w:val="28"/>
          <w:szCs w:val="28"/>
          <w:u w:val="single"/>
        </w:rPr>
        <w:t>2</w:t>
      </w:r>
      <w:r>
        <w:rPr>
          <w:rFonts w:ascii="Arial" w:hAnsi="Arial" w:cs="Arial"/>
          <w:sz w:val="28"/>
          <w:szCs w:val="28"/>
        </w:rPr>
        <w:t xml:space="preserve">. Поскольку вид системы уравнений </w:t>
      </w:r>
      <w:r w:rsidRPr="001B215D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1B215D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1B215D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4</w:t>
      </w:r>
      <w:r w:rsidRPr="001B215D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в целом совп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дает с системой уравнений </w:t>
      </w:r>
      <w:r w:rsidR="00A422AD" w:rsidRPr="00A422AD">
        <w:rPr>
          <w:rFonts w:ascii="Arial" w:hAnsi="Arial" w:cs="Arial"/>
          <w:sz w:val="28"/>
          <w:szCs w:val="28"/>
        </w:rPr>
        <w:t>(</w:t>
      </w:r>
      <w:r w:rsidR="00A422AD">
        <w:rPr>
          <w:rFonts w:ascii="Arial" w:hAnsi="Arial" w:cs="Arial"/>
          <w:sz w:val="28"/>
          <w:szCs w:val="28"/>
          <w:lang w:val="en-US"/>
        </w:rPr>
        <w:t>II</w:t>
      </w:r>
      <w:r w:rsidR="00A422AD" w:rsidRPr="00A422AD">
        <w:rPr>
          <w:rFonts w:ascii="Arial" w:hAnsi="Arial" w:cs="Arial"/>
          <w:sz w:val="28"/>
          <w:szCs w:val="28"/>
        </w:rPr>
        <w:t>.</w:t>
      </w:r>
      <w:r w:rsidR="00A422AD">
        <w:rPr>
          <w:rFonts w:ascii="Arial" w:hAnsi="Arial" w:cs="Arial"/>
          <w:sz w:val="28"/>
          <w:szCs w:val="28"/>
        </w:rPr>
        <w:t>1</w:t>
      </w:r>
      <w:r w:rsidR="00A422AD" w:rsidRPr="00A422AD">
        <w:rPr>
          <w:rFonts w:ascii="Arial" w:hAnsi="Arial" w:cs="Arial"/>
          <w:sz w:val="28"/>
          <w:szCs w:val="28"/>
        </w:rPr>
        <w:t>.</w:t>
      </w:r>
      <w:r w:rsidR="00A422AD">
        <w:rPr>
          <w:rFonts w:ascii="Arial" w:hAnsi="Arial" w:cs="Arial"/>
          <w:sz w:val="28"/>
          <w:szCs w:val="28"/>
        </w:rPr>
        <w:t>2</w:t>
      </w:r>
      <w:r w:rsidR="00A422AD" w:rsidRPr="00A422AD">
        <w:rPr>
          <w:rFonts w:ascii="Arial" w:hAnsi="Arial" w:cs="Arial"/>
          <w:sz w:val="28"/>
          <w:szCs w:val="28"/>
        </w:rPr>
        <w:t>)</w:t>
      </w:r>
      <w:r w:rsidR="00A422AD">
        <w:rPr>
          <w:rFonts w:ascii="Arial" w:hAnsi="Arial" w:cs="Arial"/>
          <w:sz w:val="28"/>
          <w:szCs w:val="28"/>
        </w:rPr>
        <w:t xml:space="preserve"> – за исключением числа ς, – таблиц</w:t>
      </w:r>
      <w:r w:rsidR="00CE78EF">
        <w:rPr>
          <w:rFonts w:ascii="Arial" w:hAnsi="Arial" w:cs="Arial"/>
          <w:sz w:val="28"/>
          <w:szCs w:val="28"/>
        </w:rPr>
        <w:t>ы</w:t>
      </w:r>
      <w:r w:rsidR="00A422AD">
        <w:rPr>
          <w:rFonts w:ascii="Arial" w:hAnsi="Arial" w:cs="Arial"/>
          <w:sz w:val="28"/>
          <w:szCs w:val="28"/>
        </w:rPr>
        <w:t xml:space="preserve"> умножения </w:t>
      </w:r>
      <w:r w:rsidR="00A422AD" w:rsidRPr="00A422AD">
        <w:rPr>
          <w:rFonts w:asciiTheme="majorHAnsi" w:hAnsiTheme="majorHAnsi" w:cs="Arial"/>
          <w:sz w:val="28"/>
          <w:szCs w:val="28"/>
          <w:lang w:val="en-US"/>
        </w:rPr>
        <w:t>Θ</w:t>
      </w:r>
      <w:r w:rsidR="00A422AD" w:rsidRPr="0041293D"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 w:rsidR="00CE78EF">
        <w:rPr>
          <w:rFonts w:asciiTheme="majorHAnsi" w:hAnsiTheme="majorHAnsi" w:cs="Arial"/>
          <w:sz w:val="28"/>
          <w:szCs w:val="28"/>
        </w:rPr>
        <w:t xml:space="preserve">, </w:t>
      </w:r>
      <m:oMath>
        <m:acc>
          <m:accPr>
            <m:chr m:val="̃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 w:rsidR="00CE78EF"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 w:rsidR="00CE78EF">
        <w:rPr>
          <w:rFonts w:asciiTheme="majorHAnsi" w:hAnsiTheme="majorHAnsi" w:cs="Arial"/>
          <w:sz w:val="28"/>
          <w:szCs w:val="28"/>
        </w:rPr>
        <w:t xml:space="preserve">, </w:t>
      </w:r>
      <m:oMath>
        <m:acc>
          <m:acc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 w:rsidR="00CE78EF"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 w:rsidR="00CE78EF">
        <w:rPr>
          <w:rFonts w:asciiTheme="majorHAnsi" w:hAnsiTheme="majorHAnsi" w:cs="Arial"/>
          <w:sz w:val="28"/>
          <w:szCs w:val="28"/>
        </w:rPr>
        <w:t xml:space="preserve"> </w:t>
      </w:r>
      <w:r w:rsidR="00A422AD">
        <w:rPr>
          <w:rFonts w:ascii="Arial" w:hAnsi="Arial" w:cs="Arial"/>
          <w:sz w:val="28"/>
          <w:szCs w:val="28"/>
        </w:rPr>
        <w:t>соответству</w:t>
      </w:r>
      <w:r w:rsidR="00CE78EF">
        <w:rPr>
          <w:rFonts w:ascii="Arial" w:hAnsi="Arial" w:cs="Arial"/>
          <w:sz w:val="28"/>
          <w:szCs w:val="28"/>
        </w:rPr>
        <w:t>ю</w:t>
      </w:r>
      <w:r w:rsidR="00A422AD">
        <w:rPr>
          <w:rFonts w:ascii="Arial" w:hAnsi="Arial" w:cs="Arial"/>
          <w:sz w:val="28"/>
          <w:szCs w:val="28"/>
        </w:rPr>
        <w:t xml:space="preserve">т </w:t>
      </w:r>
      <w:r w:rsidR="00CE78EF">
        <w:rPr>
          <w:rFonts w:ascii="Arial" w:hAnsi="Arial" w:cs="Arial"/>
          <w:sz w:val="28"/>
          <w:szCs w:val="28"/>
        </w:rPr>
        <w:t xml:space="preserve">формализации </w:t>
      </w:r>
      <w:r w:rsidR="00A422AD">
        <w:rPr>
          <w:rFonts w:ascii="Arial" w:hAnsi="Arial" w:cs="Arial"/>
          <w:sz w:val="28"/>
          <w:szCs w:val="28"/>
        </w:rPr>
        <w:t>физи</w:t>
      </w:r>
      <w:r w:rsidR="00CE78EF">
        <w:rPr>
          <w:rFonts w:ascii="Arial" w:hAnsi="Arial" w:cs="Arial"/>
          <w:sz w:val="28"/>
          <w:szCs w:val="28"/>
        </w:rPr>
        <w:t>ческих явл</w:t>
      </w:r>
      <w:r w:rsidR="00CE78EF">
        <w:rPr>
          <w:rFonts w:ascii="Arial" w:hAnsi="Arial" w:cs="Arial"/>
          <w:sz w:val="28"/>
          <w:szCs w:val="28"/>
        </w:rPr>
        <w:t>е</w:t>
      </w:r>
      <w:r w:rsidR="00CE78EF">
        <w:rPr>
          <w:rFonts w:ascii="Arial" w:hAnsi="Arial" w:cs="Arial"/>
          <w:sz w:val="28"/>
          <w:szCs w:val="28"/>
        </w:rPr>
        <w:t>ний в</w:t>
      </w:r>
      <w:r w:rsidR="00A422AD">
        <w:rPr>
          <w:rFonts w:ascii="Arial" w:hAnsi="Arial" w:cs="Arial"/>
          <w:sz w:val="28"/>
          <w:szCs w:val="28"/>
        </w:rPr>
        <w:t xml:space="preserve"> пред</w:t>
      </w:r>
      <w:r w:rsidR="00A422AD" w:rsidRPr="00A422AD">
        <w:rPr>
          <w:rFonts w:ascii="Arial" w:hAnsi="Arial" w:cs="Arial"/>
          <w:sz w:val="28"/>
          <w:szCs w:val="28"/>
        </w:rPr>
        <w:t>’</w:t>
      </w:r>
      <w:r w:rsidR="00A422AD">
        <w:rPr>
          <w:rFonts w:ascii="Arial" w:hAnsi="Arial" w:cs="Arial"/>
          <w:sz w:val="28"/>
          <w:szCs w:val="28"/>
        </w:rPr>
        <w:t>эфирно</w:t>
      </w:r>
      <w:r w:rsidR="00CE78EF">
        <w:rPr>
          <w:rFonts w:ascii="Arial" w:hAnsi="Arial" w:cs="Arial"/>
          <w:sz w:val="28"/>
          <w:szCs w:val="28"/>
        </w:rPr>
        <w:t>м</w:t>
      </w:r>
      <w:r w:rsidR="00A422AD">
        <w:rPr>
          <w:rFonts w:ascii="Arial" w:hAnsi="Arial" w:cs="Arial"/>
          <w:sz w:val="28"/>
          <w:szCs w:val="28"/>
        </w:rPr>
        <w:t xml:space="preserve"> сло</w:t>
      </w:r>
      <w:r w:rsidR="00CE78EF">
        <w:rPr>
          <w:rFonts w:ascii="Arial" w:hAnsi="Arial" w:cs="Arial"/>
          <w:sz w:val="28"/>
          <w:szCs w:val="28"/>
        </w:rPr>
        <w:t>е</w:t>
      </w:r>
      <w:r w:rsidR="00A422AD">
        <w:rPr>
          <w:rFonts w:ascii="Arial" w:hAnsi="Arial" w:cs="Arial"/>
          <w:sz w:val="28"/>
          <w:szCs w:val="28"/>
        </w:rPr>
        <w:t xml:space="preserve"> </w:t>
      </w:r>
      <w:r w:rsidR="00A422AD" w:rsidRPr="00A422AD">
        <w:rPr>
          <w:rFonts w:asciiTheme="majorHAnsi" w:hAnsiTheme="majorHAnsi" w:cs="Arial"/>
          <w:i/>
          <w:sz w:val="28"/>
          <w:szCs w:val="28"/>
          <w:lang w:val="en-US"/>
        </w:rPr>
        <w:t>d</w:t>
      </w:r>
      <w:r w:rsidR="00A422AD" w:rsidRPr="00A422AD">
        <w:rPr>
          <w:rFonts w:ascii="Arial" w:hAnsi="Arial" w:cs="Arial"/>
          <w:sz w:val="28"/>
          <w:szCs w:val="28"/>
        </w:rPr>
        <w:t>.</w:t>
      </w:r>
    </w:p>
    <w:p w:rsidR="00CC05FA" w:rsidRPr="0098093B" w:rsidRDefault="00A00BEE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98093B">
        <w:rPr>
          <w:rFonts w:ascii="Arial" w:hAnsi="Arial" w:cs="Arial"/>
          <w:b/>
          <w:sz w:val="28"/>
          <w:szCs w:val="28"/>
        </w:rPr>
        <w:lastRenderedPageBreak/>
        <w:t>3.</w:t>
      </w:r>
      <w:r w:rsidRPr="0098093B">
        <w:rPr>
          <w:rFonts w:ascii="Arial" w:hAnsi="Arial" w:cs="Arial"/>
          <w:b/>
          <w:color w:val="F2F2F2" w:themeColor="background1" w:themeShade="F2"/>
          <w:sz w:val="28"/>
          <w:szCs w:val="28"/>
        </w:rPr>
        <w:t>.</w:t>
      </w:r>
      <w:r w:rsidRPr="0098093B">
        <w:rPr>
          <w:rFonts w:ascii="Arial" w:hAnsi="Arial" w:cs="Arial"/>
          <w:b/>
          <w:sz w:val="28"/>
          <w:szCs w:val="28"/>
        </w:rPr>
        <w:t>Провремя как движитель пространственных отношений</w:t>
      </w:r>
    </w:p>
    <w:p w:rsidR="00444A75" w:rsidRDefault="00444A75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Еще Аристотель высказался по поводу причин движения: </w:t>
      </w:r>
      <w:r w:rsidR="009420A9">
        <w:rPr>
          <w:rFonts w:ascii="Arial" w:hAnsi="Arial" w:cs="Arial"/>
          <w:sz w:val="28"/>
          <w:szCs w:val="28"/>
        </w:rPr>
        <w:t>«…</w:t>
      </w:r>
      <w:r w:rsidR="009420A9" w:rsidRPr="009420A9">
        <w:rPr>
          <w:rFonts w:ascii="Arial" w:hAnsi="Arial" w:cs="Arial"/>
          <w:sz w:val="28"/>
          <w:szCs w:val="28"/>
        </w:rPr>
        <w:t xml:space="preserve">ибо то, что движет по природе, первее движимого, и дело не меняется от того, соотносят их друг с </w:t>
      </w:r>
      <w:proofErr w:type="gramStart"/>
      <w:r w:rsidR="009420A9" w:rsidRPr="009420A9">
        <w:rPr>
          <w:rFonts w:ascii="Arial" w:hAnsi="Arial" w:cs="Arial"/>
          <w:sz w:val="28"/>
          <w:szCs w:val="28"/>
        </w:rPr>
        <w:t>дру</w:t>
      </w:r>
      <w:r w:rsidR="009420A9">
        <w:rPr>
          <w:rFonts w:ascii="Arial" w:hAnsi="Arial" w:cs="Arial"/>
          <w:sz w:val="28"/>
          <w:szCs w:val="28"/>
        </w:rPr>
        <w:t>гом</w:t>
      </w:r>
      <w:proofErr w:type="gramEnd"/>
      <w:r w:rsidR="009420A9">
        <w:rPr>
          <w:rFonts w:ascii="Arial" w:hAnsi="Arial" w:cs="Arial"/>
          <w:sz w:val="28"/>
          <w:szCs w:val="28"/>
        </w:rPr>
        <w:t xml:space="preserve"> или нет» (Метафизика. </w:t>
      </w:r>
      <w:proofErr w:type="gramStart"/>
      <w:r w:rsidR="009420A9">
        <w:rPr>
          <w:rFonts w:ascii="Arial" w:hAnsi="Arial" w:cs="Arial"/>
          <w:sz w:val="28"/>
          <w:szCs w:val="28"/>
        </w:rPr>
        <w:t>С. 38); «…</w:t>
      </w:r>
      <w:r w:rsidR="009420A9" w:rsidRPr="009420A9">
        <w:rPr>
          <w:rFonts w:ascii="Arial" w:hAnsi="Arial" w:cs="Arial"/>
          <w:sz w:val="28"/>
          <w:szCs w:val="28"/>
        </w:rPr>
        <w:t>имеется также нечто движущееся само по себе, изначально, и таково само по себе движимое.</w:t>
      </w:r>
      <w:proofErr w:type="gramEnd"/>
      <w:r w:rsidR="009420A9" w:rsidRPr="009420A9">
        <w:rPr>
          <w:rFonts w:ascii="Arial" w:hAnsi="Arial" w:cs="Arial"/>
          <w:sz w:val="28"/>
          <w:szCs w:val="28"/>
        </w:rPr>
        <w:t xml:space="preserve"> Подобным же образом обстоит дело и с движущим; а именно: оно движет или привходящим образом, или какой-то своей ч</w:t>
      </w:r>
      <w:r w:rsidR="009420A9" w:rsidRPr="009420A9">
        <w:rPr>
          <w:rFonts w:ascii="Arial" w:hAnsi="Arial" w:cs="Arial"/>
          <w:sz w:val="28"/>
          <w:szCs w:val="28"/>
        </w:rPr>
        <w:t>а</w:t>
      </w:r>
      <w:r w:rsidR="009420A9" w:rsidRPr="009420A9">
        <w:rPr>
          <w:rFonts w:ascii="Arial" w:hAnsi="Arial" w:cs="Arial"/>
          <w:sz w:val="28"/>
          <w:szCs w:val="28"/>
        </w:rPr>
        <w:t>стью, или само по себе. Существует также нечто, что первым приводит в движение; есть и то, что приводится в движение, далее — время, в к</w:t>
      </w:r>
      <w:r w:rsidR="009420A9" w:rsidRPr="009420A9">
        <w:rPr>
          <w:rFonts w:ascii="Arial" w:hAnsi="Arial" w:cs="Arial"/>
          <w:sz w:val="28"/>
          <w:szCs w:val="28"/>
        </w:rPr>
        <w:t>о</w:t>
      </w:r>
      <w:r w:rsidR="009420A9" w:rsidRPr="009420A9">
        <w:rPr>
          <w:rFonts w:ascii="Arial" w:hAnsi="Arial" w:cs="Arial"/>
          <w:sz w:val="28"/>
          <w:szCs w:val="28"/>
        </w:rPr>
        <w:t>торое оно движется, то, из чего, и то, к чему оно движется</w:t>
      </w:r>
      <w:r w:rsidR="009420A9">
        <w:rPr>
          <w:rFonts w:ascii="Arial" w:hAnsi="Arial" w:cs="Arial"/>
          <w:sz w:val="28"/>
          <w:szCs w:val="28"/>
        </w:rPr>
        <w:t>» (</w:t>
      </w:r>
      <w:r>
        <w:rPr>
          <w:rFonts w:ascii="Arial" w:hAnsi="Arial" w:cs="Arial"/>
          <w:sz w:val="28"/>
          <w:szCs w:val="28"/>
        </w:rPr>
        <w:t xml:space="preserve">С. 113). </w:t>
      </w:r>
      <w:r w:rsidR="009420A9">
        <w:rPr>
          <w:rFonts w:ascii="Arial" w:hAnsi="Arial" w:cs="Arial"/>
          <w:sz w:val="28"/>
          <w:szCs w:val="28"/>
        </w:rPr>
        <w:t xml:space="preserve">То есть: </w:t>
      </w:r>
      <w:r w:rsidR="009420A9" w:rsidRPr="009420A9">
        <w:rPr>
          <w:rFonts w:ascii="Arial" w:hAnsi="Arial" w:cs="Arial"/>
          <w:i/>
          <w:sz w:val="28"/>
          <w:szCs w:val="28"/>
        </w:rPr>
        <w:t>то, что движется, движимо еще чем-то</w:t>
      </w:r>
      <w:r w:rsidR="009420A9">
        <w:rPr>
          <w:rFonts w:ascii="Arial" w:hAnsi="Arial" w:cs="Arial"/>
          <w:sz w:val="28"/>
          <w:szCs w:val="28"/>
        </w:rPr>
        <w:t xml:space="preserve">. </w:t>
      </w:r>
    </w:p>
    <w:p w:rsidR="009420A9" w:rsidRPr="006811DE" w:rsidRDefault="009420A9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Здесь «еще чем-то» и «</w:t>
      </w:r>
      <w:r w:rsidR="00A30DC0">
        <w:rPr>
          <w:rFonts w:ascii="Arial" w:hAnsi="Arial" w:cs="Arial"/>
          <w:sz w:val="28"/>
          <w:szCs w:val="28"/>
        </w:rPr>
        <w:t>что</w:t>
      </w:r>
      <w:r>
        <w:rPr>
          <w:rFonts w:ascii="Arial" w:hAnsi="Arial" w:cs="Arial"/>
          <w:sz w:val="28"/>
          <w:szCs w:val="28"/>
        </w:rPr>
        <w:t>-то» не поним</w:t>
      </w:r>
      <w:r w:rsidR="00A30DC0">
        <w:rPr>
          <w:rFonts w:ascii="Arial" w:hAnsi="Arial" w:cs="Arial"/>
          <w:sz w:val="28"/>
          <w:szCs w:val="28"/>
        </w:rPr>
        <w:t>аю</w:t>
      </w:r>
      <w:r>
        <w:rPr>
          <w:rFonts w:ascii="Arial" w:hAnsi="Arial" w:cs="Arial"/>
          <w:sz w:val="28"/>
          <w:szCs w:val="28"/>
        </w:rPr>
        <w:t>тся как потусторонняя сила, как дуновение «духа святага». Напротив, движение ощущаемое имеет причиной нечто из мира движущейся материи, котор</w:t>
      </w:r>
      <w:r w:rsidR="006A0B1A">
        <w:rPr>
          <w:rFonts w:ascii="Arial" w:hAnsi="Arial" w:cs="Arial"/>
          <w:sz w:val="28"/>
          <w:szCs w:val="28"/>
        </w:rPr>
        <w:t>ый</w:t>
      </w:r>
      <w:r>
        <w:rPr>
          <w:rFonts w:ascii="Arial" w:hAnsi="Arial" w:cs="Arial"/>
          <w:sz w:val="28"/>
          <w:szCs w:val="28"/>
        </w:rPr>
        <w:t xml:space="preserve"> недост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>п</w:t>
      </w:r>
      <w:r w:rsidR="006A0B1A">
        <w:rPr>
          <w:rFonts w:ascii="Arial" w:hAnsi="Arial" w:cs="Arial"/>
          <w:sz w:val="28"/>
          <w:szCs w:val="28"/>
        </w:rPr>
        <w:t>ен</w:t>
      </w:r>
      <w:r>
        <w:rPr>
          <w:rFonts w:ascii="Arial" w:hAnsi="Arial" w:cs="Arial"/>
          <w:sz w:val="28"/>
          <w:szCs w:val="28"/>
        </w:rPr>
        <w:t xml:space="preserve"> органам чувств, но угадывается посредством размышлений</w:t>
      </w:r>
      <w:r w:rsidR="006811DE">
        <w:rPr>
          <w:rFonts w:ascii="Arial" w:hAnsi="Arial" w:cs="Arial"/>
          <w:sz w:val="28"/>
          <w:szCs w:val="28"/>
        </w:rPr>
        <w:t>, док</w:t>
      </w:r>
      <w:r w:rsidR="006811DE">
        <w:rPr>
          <w:rFonts w:ascii="Arial" w:hAnsi="Arial" w:cs="Arial"/>
          <w:sz w:val="28"/>
          <w:szCs w:val="28"/>
        </w:rPr>
        <w:t>а</w:t>
      </w:r>
      <w:r w:rsidR="006811DE">
        <w:rPr>
          <w:rFonts w:ascii="Arial" w:hAnsi="Arial" w:cs="Arial"/>
          <w:sz w:val="28"/>
          <w:szCs w:val="28"/>
        </w:rPr>
        <w:t>зывается опосредованно</w:t>
      </w:r>
      <w:r>
        <w:rPr>
          <w:rFonts w:ascii="Arial" w:hAnsi="Arial" w:cs="Arial"/>
          <w:sz w:val="28"/>
          <w:szCs w:val="28"/>
        </w:rPr>
        <w:t>.</w:t>
      </w:r>
      <w:r w:rsidR="00A30DC0">
        <w:rPr>
          <w:rFonts w:ascii="Arial" w:hAnsi="Arial" w:cs="Arial"/>
          <w:sz w:val="28"/>
          <w:szCs w:val="28"/>
        </w:rPr>
        <w:t xml:space="preserve"> </w:t>
      </w:r>
      <w:r w:rsidR="006811DE">
        <w:rPr>
          <w:rFonts w:ascii="Arial" w:hAnsi="Arial" w:cs="Arial"/>
          <w:sz w:val="28"/>
          <w:szCs w:val="28"/>
        </w:rPr>
        <w:t>И эта череда причин неисчерпаема, как кач</w:t>
      </w:r>
      <w:r w:rsidR="006811DE">
        <w:rPr>
          <w:rFonts w:ascii="Arial" w:hAnsi="Arial" w:cs="Arial"/>
          <w:sz w:val="28"/>
          <w:szCs w:val="28"/>
        </w:rPr>
        <w:t>е</w:t>
      </w:r>
      <w:r w:rsidR="006811DE">
        <w:rPr>
          <w:rFonts w:ascii="Arial" w:hAnsi="Arial" w:cs="Arial"/>
          <w:sz w:val="28"/>
          <w:szCs w:val="28"/>
        </w:rPr>
        <w:t xml:space="preserve">ственно неисчерпаем мир движущейся материи. </w:t>
      </w:r>
      <w:r w:rsidR="006E7948">
        <w:rPr>
          <w:rFonts w:ascii="Arial" w:hAnsi="Arial" w:cs="Arial"/>
          <w:sz w:val="28"/>
          <w:szCs w:val="28"/>
        </w:rPr>
        <w:t>Неподвижный перв</w:t>
      </w:r>
      <w:r w:rsidR="006E7948">
        <w:rPr>
          <w:rFonts w:ascii="Arial" w:hAnsi="Arial" w:cs="Arial"/>
          <w:sz w:val="28"/>
          <w:szCs w:val="28"/>
        </w:rPr>
        <w:t>о</w:t>
      </w:r>
      <w:r w:rsidR="006E7948">
        <w:rPr>
          <w:rFonts w:ascii="Arial" w:hAnsi="Arial" w:cs="Arial"/>
          <w:sz w:val="28"/>
          <w:szCs w:val="28"/>
        </w:rPr>
        <w:t xml:space="preserve">двигатель </w:t>
      </w:r>
      <w:r w:rsidR="006811DE">
        <w:rPr>
          <w:rFonts w:ascii="Arial" w:hAnsi="Arial" w:cs="Arial"/>
          <w:sz w:val="28"/>
          <w:szCs w:val="28"/>
        </w:rPr>
        <w:t xml:space="preserve">у </w:t>
      </w:r>
      <w:r w:rsidR="006E7948">
        <w:rPr>
          <w:rFonts w:ascii="Arial" w:hAnsi="Arial" w:cs="Arial"/>
          <w:sz w:val="28"/>
          <w:szCs w:val="28"/>
        </w:rPr>
        <w:t xml:space="preserve">Фомы Аквинского </w:t>
      </w:r>
      <w:r w:rsidR="006811DE">
        <w:rPr>
          <w:rFonts w:ascii="Arial" w:hAnsi="Arial" w:cs="Arial"/>
          <w:sz w:val="28"/>
          <w:szCs w:val="28"/>
        </w:rPr>
        <w:t xml:space="preserve">– это бог. В действительности это эфир, но в средние века </w:t>
      </w:r>
      <w:proofErr w:type="gramStart"/>
      <w:r w:rsidR="006811DE">
        <w:rPr>
          <w:rFonts w:ascii="Arial" w:hAnsi="Arial" w:cs="Arial"/>
          <w:sz w:val="28"/>
          <w:szCs w:val="28"/>
        </w:rPr>
        <w:t>он</w:t>
      </w:r>
      <w:proofErr w:type="gramEnd"/>
      <w:r w:rsidR="006811DE">
        <w:rPr>
          <w:rFonts w:ascii="Arial" w:hAnsi="Arial" w:cs="Arial"/>
          <w:sz w:val="28"/>
          <w:szCs w:val="28"/>
        </w:rPr>
        <w:t xml:space="preserve"> кажется</w:t>
      </w:r>
      <w:r w:rsidR="006A0B1A">
        <w:rPr>
          <w:rFonts w:ascii="Arial" w:hAnsi="Arial" w:cs="Arial"/>
          <w:sz w:val="28"/>
          <w:szCs w:val="28"/>
        </w:rPr>
        <w:t xml:space="preserve"> и</w:t>
      </w:r>
      <w:r w:rsidR="006811DE">
        <w:rPr>
          <w:rFonts w:ascii="Arial" w:hAnsi="Arial" w:cs="Arial"/>
          <w:sz w:val="28"/>
          <w:szCs w:val="28"/>
        </w:rPr>
        <w:t xml:space="preserve"> мыслится «абсолютно неподвижным», так как для трехмерного тела наблюдателя нет никакой возможности проникнуть в четвертое измерение – вместе со всеми органами чувств </w:t>
      </w:r>
      <w:r w:rsidR="006811DE">
        <w:rPr>
          <w:rFonts w:ascii="Arial" w:hAnsi="Arial" w:cs="Arial"/>
          <w:sz w:val="28"/>
          <w:szCs w:val="28"/>
          <w:lang w:val="en-US"/>
        </w:rPr>
        <w:t>homo</w:t>
      </w:r>
      <w:r w:rsidR="006811DE" w:rsidRPr="006811DE">
        <w:rPr>
          <w:rFonts w:ascii="Arial" w:hAnsi="Arial" w:cs="Arial"/>
          <w:sz w:val="28"/>
          <w:szCs w:val="28"/>
        </w:rPr>
        <w:t>.</w:t>
      </w:r>
      <w:r w:rsidR="006811DE">
        <w:rPr>
          <w:rFonts w:ascii="Arial" w:hAnsi="Arial" w:cs="Arial"/>
          <w:sz w:val="28"/>
          <w:szCs w:val="28"/>
        </w:rPr>
        <w:t xml:space="preserve"> Однако в основе плодотворности гипотезы эфира лежала </w:t>
      </w:r>
      <w:r w:rsidR="00800FCA">
        <w:rPr>
          <w:rFonts w:ascii="Arial" w:hAnsi="Arial" w:cs="Arial"/>
          <w:sz w:val="28"/>
          <w:szCs w:val="28"/>
        </w:rPr>
        <w:t xml:space="preserve">богатая </w:t>
      </w:r>
      <w:r w:rsidR="006811DE">
        <w:rPr>
          <w:rFonts w:ascii="Arial" w:hAnsi="Arial" w:cs="Arial"/>
          <w:sz w:val="28"/>
          <w:szCs w:val="28"/>
        </w:rPr>
        <w:t>интуиция многих естествоиспытателей.</w:t>
      </w:r>
    </w:p>
    <w:p w:rsidR="003F32BB" w:rsidRDefault="00C54167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C54167">
        <w:rPr>
          <w:rFonts w:ascii="Arial" w:eastAsiaTheme="minorEastAsia" w:hAnsi="Arial" w:cs="Arial"/>
          <w:sz w:val="28"/>
          <w:szCs w:val="28"/>
        </w:rPr>
        <w:t xml:space="preserve">В этих условиях </w:t>
      </w:r>
      <w:r w:rsidR="003F32BB">
        <w:rPr>
          <w:rFonts w:ascii="Arial" w:eastAsiaTheme="minorEastAsia" w:hAnsi="Arial" w:cs="Arial"/>
          <w:sz w:val="28"/>
          <w:szCs w:val="28"/>
        </w:rPr>
        <w:t>доказывается утверждение о посреднической роли провремени между эфирным и проявленным состояниями материи.</w:t>
      </w:r>
    </w:p>
    <w:p w:rsidR="00C54167" w:rsidRPr="00E46248" w:rsidRDefault="0007693E" w:rsidP="00CC05FA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  <w:u w:val="single"/>
        </w:rPr>
        <w:t>Доктрина</w:t>
      </w:r>
      <w:r w:rsidR="003F32BB" w:rsidRPr="005116BA">
        <w:rPr>
          <w:rFonts w:ascii="Arial" w:eastAsiaTheme="minorEastAsia" w:hAnsi="Arial" w:cs="Arial"/>
          <w:sz w:val="28"/>
          <w:szCs w:val="28"/>
          <w:u w:val="single"/>
        </w:rPr>
        <w:t xml:space="preserve"> </w:t>
      </w:r>
      <w:proofErr w:type="gramStart"/>
      <w:r w:rsidR="003F32BB" w:rsidRPr="005116BA">
        <w:rPr>
          <w:rFonts w:ascii="Arial" w:eastAsiaTheme="minorEastAsia" w:hAnsi="Arial" w:cs="Arial"/>
          <w:sz w:val="28"/>
          <w:szCs w:val="28"/>
          <w:u w:val="single"/>
        </w:rPr>
        <w:t>движущего</w:t>
      </w:r>
      <w:proofErr w:type="gramEnd"/>
      <w:r w:rsidR="003F32BB" w:rsidRPr="005116BA">
        <w:rPr>
          <w:rFonts w:ascii="Arial" w:eastAsiaTheme="minorEastAsia" w:hAnsi="Arial" w:cs="Arial"/>
          <w:sz w:val="28"/>
          <w:szCs w:val="28"/>
          <w:u w:val="single"/>
        </w:rPr>
        <w:t xml:space="preserve"> провремени</w:t>
      </w:r>
      <w:r w:rsidR="003F32BB">
        <w:rPr>
          <w:rFonts w:ascii="Arial" w:eastAsiaTheme="minorEastAsia" w:hAnsi="Arial" w:cs="Arial"/>
          <w:sz w:val="28"/>
          <w:szCs w:val="28"/>
        </w:rPr>
        <w:t>.</w:t>
      </w:r>
      <w:r w:rsidR="005116BA">
        <w:rPr>
          <w:rFonts w:ascii="Arial" w:eastAsiaTheme="minorEastAsia" w:hAnsi="Arial" w:cs="Arial"/>
          <w:sz w:val="28"/>
          <w:szCs w:val="28"/>
        </w:rPr>
        <w:t xml:space="preserve"> Благодаря провремени </w:t>
      </w:r>
      <w:r w:rsidR="005116BA" w:rsidRPr="005116B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5116BA" w:rsidRPr="005116BA">
        <w:rPr>
          <w:rFonts w:ascii="Arial" w:eastAsiaTheme="minorEastAsia" w:hAnsi="Arial" w:cs="Arial"/>
          <w:sz w:val="28"/>
          <w:szCs w:val="28"/>
        </w:rPr>
        <w:t xml:space="preserve"> </w:t>
      </w:r>
      <w:r w:rsidR="00E46248">
        <w:rPr>
          <w:rFonts w:ascii="Arial" w:eastAsiaTheme="minorEastAsia" w:hAnsi="Arial" w:cs="Arial"/>
          <w:sz w:val="28"/>
          <w:szCs w:val="28"/>
        </w:rPr>
        <w:t>из эф</w:t>
      </w:r>
      <w:r w:rsidR="00E46248">
        <w:rPr>
          <w:rFonts w:ascii="Arial" w:eastAsiaTheme="minorEastAsia" w:hAnsi="Arial" w:cs="Arial"/>
          <w:sz w:val="28"/>
          <w:szCs w:val="28"/>
        </w:rPr>
        <w:t>и</w:t>
      </w:r>
      <w:r w:rsidR="00E46248">
        <w:rPr>
          <w:rFonts w:ascii="Arial" w:eastAsiaTheme="minorEastAsia" w:hAnsi="Arial" w:cs="Arial"/>
          <w:sz w:val="28"/>
          <w:szCs w:val="28"/>
        </w:rPr>
        <w:t xml:space="preserve">ра </w:t>
      </w:r>
      <w:r w:rsidR="005116BA">
        <w:rPr>
          <w:rFonts w:ascii="Arial" w:eastAsiaTheme="minorEastAsia" w:hAnsi="Arial" w:cs="Arial"/>
          <w:sz w:val="28"/>
          <w:szCs w:val="28"/>
        </w:rPr>
        <w:t xml:space="preserve">осуществляется генерация пространственных отношений и 3-мерного движения в нашем пространстве </w:t>
      </w:r>
      <w:r w:rsidR="005116BA" w:rsidRPr="005116B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 w:rsidR="005116BA" w:rsidRPr="005116BA">
        <w:rPr>
          <w:rFonts w:ascii="Arial" w:eastAsiaTheme="minorEastAsia" w:hAnsi="Arial" w:cs="Arial"/>
          <w:sz w:val="28"/>
          <w:szCs w:val="28"/>
          <w:vertAlign w:val="subscript"/>
        </w:rPr>
        <w:t>3</w:t>
      </w:r>
      <w:r w:rsidR="005116BA">
        <w:rPr>
          <w:rFonts w:ascii="Arial" w:eastAsiaTheme="minorEastAsia" w:hAnsi="Arial" w:cs="Arial"/>
          <w:sz w:val="28"/>
          <w:szCs w:val="28"/>
        </w:rPr>
        <w:t>.</w:t>
      </w:r>
      <w:r w:rsidR="00C54167">
        <w:rPr>
          <w:rFonts w:ascii="Arial" w:eastAsiaTheme="minorEastAsia" w:hAnsi="Arial" w:cs="Arial"/>
          <w:sz w:val="28"/>
          <w:szCs w:val="28"/>
        </w:rPr>
        <w:t xml:space="preserve">   </w:t>
      </w:r>
    </w:p>
    <w:p w:rsidR="006A3E3B" w:rsidRDefault="0007693E" w:rsidP="00E462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  <w:u w:val="single"/>
        </w:rPr>
        <w:t>Подтверждение</w:t>
      </w:r>
      <w:r w:rsidR="009326E3" w:rsidRPr="009326E3">
        <w:rPr>
          <w:rFonts w:ascii="Arial" w:eastAsiaTheme="minorEastAsia" w:hAnsi="Arial" w:cs="Arial"/>
          <w:sz w:val="28"/>
          <w:szCs w:val="28"/>
        </w:rPr>
        <w:t xml:space="preserve"> </w:t>
      </w:r>
      <w:r w:rsidR="009326E3">
        <w:rPr>
          <w:rFonts w:ascii="Arial" w:eastAsiaTheme="minorEastAsia" w:hAnsi="Arial" w:cs="Arial"/>
          <w:sz w:val="28"/>
          <w:szCs w:val="28"/>
        </w:rPr>
        <w:t>от противного</w:t>
      </w:r>
      <w:r w:rsidR="005116BA">
        <w:rPr>
          <w:rFonts w:ascii="Arial" w:eastAsiaTheme="minorEastAsia" w:hAnsi="Arial" w:cs="Arial"/>
          <w:sz w:val="28"/>
          <w:szCs w:val="28"/>
        </w:rPr>
        <w:t xml:space="preserve">. </w:t>
      </w:r>
      <w:r w:rsidR="00E46248" w:rsidRPr="0098093B">
        <w:rPr>
          <w:rFonts w:ascii="Arial" w:hAnsi="Arial" w:cs="Arial"/>
          <w:sz w:val="28"/>
          <w:szCs w:val="28"/>
        </w:rPr>
        <w:t xml:space="preserve">Предположим, что в </w:t>
      </w:r>
      <w:r w:rsidR="00E46248" w:rsidRPr="0098093B">
        <w:rPr>
          <w:rFonts w:ascii="MS Mincho" w:eastAsia="MS Mincho" w:hAnsi="MS Mincho" w:cs="Arial"/>
          <w:sz w:val="28"/>
          <w:szCs w:val="28"/>
        </w:rPr>
        <w:t>нашем</w:t>
      </w:r>
      <w:r w:rsidR="00E46248">
        <w:rPr>
          <w:rFonts w:ascii="Arial" w:hAnsi="Arial" w:cs="Arial"/>
          <w:sz w:val="28"/>
          <w:szCs w:val="28"/>
        </w:rPr>
        <w:t xml:space="preserve"> </w:t>
      </w:r>
      <w:r w:rsidR="00E46248" w:rsidRPr="0098093B">
        <w:rPr>
          <w:rFonts w:ascii="Arial" w:hAnsi="Arial" w:cs="Arial"/>
          <w:sz w:val="28"/>
          <w:szCs w:val="28"/>
        </w:rPr>
        <w:t>пр</w:t>
      </w:r>
      <w:r w:rsidR="00E46248" w:rsidRPr="0098093B">
        <w:rPr>
          <w:rFonts w:ascii="Arial" w:hAnsi="Arial" w:cs="Arial"/>
          <w:sz w:val="28"/>
          <w:szCs w:val="28"/>
        </w:rPr>
        <w:t>о</w:t>
      </w:r>
      <w:r w:rsidR="00E46248" w:rsidRPr="0098093B">
        <w:rPr>
          <w:rFonts w:ascii="Arial" w:hAnsi="Arial" w:cs="Arial"/>
          <w:sz w:val="28"/>
          <w:szCs w:val="28"/>
        </w:rPr>
        <w:t xml:space="preserve">странстве </w:t>
      </w:r>
      <w:r w:rsidR="00E46248" w:rsidRPr="0098093B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E46248" w:rsidRPr="0098093B">
        <w:rPr>
          <w:rFonts w:ascii="Arial" w:hAnsi="Arial" w:cs="Arial"/>
          <w:sz w:val="28"/>
          <w:szCs w:val="28"/>
          <w:vertAlign w:val="subscript"/>
        </w:rPr>
        <w:t>3</w:t>
      </w:r>
      <w:r w:rsidR="00E46248" w:rsidRPr="0098093B">
        <w:rPr>
          <w:rFonts w:ascii="Arial" w:hAnsi="Arial" w:cs="Arial"/>
          <w:sz w:val="28"/>
          <w:szCs w:val="28"/>
        </w:rPr>
        <w:t xml:space="preserve"> отсутствует механическое движение и не определено м</w:t>
      </w:r>
      <w:r w:rsidR="00E46248" w:rsidRPr="0098093B">
        <w:rPr>
          <w:rFonts w:ascii="Arial" w:hAnsi="Arial" w:cs="Arial"/>
          <w:sz w:val="28"/>
          <w:szCs w:val="28"/>
        </w:rPr>
        <w:t>е</w:t>
      </w:r>
      <w:r w:rsidR="00E46248" w:rsidRPr="0098093B">
        <w:rPr>
          <w:rFonts w:ascii="Arial" w:hAnsi="Arial" w:cs="Arial"/>
          <w:sz w:val="28"/>
          <w:szCs w:val="28"/>
        </w:rPr>
        <w:lastRenderedPageBreak/>
        <w:t>стоположение физических тел</w:t>
      </w:r>
      <w:r w:rsidR="00E46248">
        <w:rPr>
          <w:rFonts w:ascii="Arial" w:hAnsi="Arial" w:cs="Arial"/>
          <w:sz w:val="28"/>
          <w:szCs w:val="28"/>
        </w:rPr>
        <w:t xml:space="preserve">, то </w:t>
      </w:r>
      <w:proofErr w:type="gramStart"/>
      <w:r w:rsidR="00E46248">
        <w:rPr>
          <w:rFonts w:ascii="Arial" w:hAnsi="Arial" w:cs="Arial"/>
          <w:sz w:val="28"/>
          <w:szCs w:val="28"/>
        </w:rPr>
        <w:t>есть</w:t>
      </w:r>
      <w:proofErr w:type="gramEnd"/>
      <w:r w:rsidR="00E46248">
        <w:rPr>
          <w:rFonts w:ascii="Arial" w:hAnsi="Arial" w:cs="Arial"/>
          <w:sz w:val="28"/>
          <w:szCs w:val="28"/>
        </w:rPr>
        <w:t xml:space="preserve"> нет 3-мерных векторов </w:t>
      </w:r>
      <w:r w:rsidR="00E46248" w:rsidRPr="0098093B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="00E46248" w:rsidRPr="0098093B">
        <w:rPr>
          <w:rFonts w:ascii="Arial" w:hAnsi="Arial" w:cs="Arial"/>
          <w:sz w:val="28"/>
          <w:szCs w:val="28"/>
        </w:rPr>
        <w:t xml:space="preserve"> </w:t>
      </w:r>
      <w:r w:rsidR="00E46248">
        <w:rPr>
          <w:rFonts w:ascii="Arial" w:hAnsi="Arial" w:cs="Arial"/>
          <w:sz w:val="28"/>
          <w:szCs w:val="28"/>
        </w:rPr>
        <w:t xml:space="preserve">и </w:t>
      </w:r>
      <w:r w:rsidR="00E46248" w:rsidRPr="0098093B"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="00E46248">
        <w:rPr>
          <w:rFonts w:ascii="Arial" w:hAnsi="Arial" w:cs="Arial"/>
          <w:sz w:val="28"/>
          <w:szCs w:val="28"/>
        </w:rPr>
        <w:t xml:space="preserve">. </w:t>
      </w:r>
      <w:r w:rsidR="00E46248" w:rsidRPr="0098093B">
        <w:rPr>
          <w:rFonts w:ascii="Arial" w:hAnsi="Arial" w:cs="Arial"/>
          <w:i/>
          <w:sz w:val="28"/>
          <w:szCs w:val="28"/>
        </w:rPr>
        <w:t>О</w:t>
      </w:r>
      <w:r w:rsidR="00E46248" w:rsidRPr="0098093B">
        <w:rPr>
          <w:rFonts w:ascii="Arial" w:hAnsi="Arial" w:cs="Arial"/>
          <w:i/>
          <w:sz w:val="28"/>
          <w:szCs w:val="28"/>
        </w:rPr>
        <w:t>д</w:t>
      </w:r>
      <w:r w:rsidR="00E46248" w:rsidRPr="0098093B">
        <w:rPr>
          <w:rFonts w:ascii="Arial" w:hAnsi="Arial" w:cs="Arial"/>
          <w:i/>
          <w:sz w:val="28"/>
          <w:szCs w:val="28"/>
        </w:rPr>
        <w:t>новременно</w:t>
      </w:r>
      <w:r w:rsidR="00E46248">
        <w:rPr>
          <w:rFonts w:ascii="Arial" w:hAnsi="Arial" w:cs="Arial"/>
          <w:sz w:val="28"/>
          <w:szCs w:val="28"/>
        </w:rPr>
        <w:t xml:space="preserve"> это означает, что нет кинетической энергии и не определ</w:t>
      </w:r>
      <w:r w:rsidR="00E46248">
        <w:rPr>
          <w:rFonts w:ascii="Arial" w:hAnsi="Arial" w:cs="Arial"/>
          <w:sz w:val="28"/>
          <w:szCs w:val="28"/>
        </w:rPr>
        <w:t>е</w:t>
      </w:r>
      <w:r w:rsidR="00E46248">
        <w:rPr>
          <w:rFonts w:ascii="Arial" w:hAnsi="Arial" w:cs="Arial"/>
          <w:sz w:val="28"/>
          <w:szCs w:val="28"/>
        </w:rPr>
        <w:t xml:space="preserve">на потенциальная энергия тел. Так же обстоит дело с уравнениями электродинамики и другими физическими теориями. </w:t>
      </w:r>
      <w:proofErr w:type="gramStart"/>
      <w:r w:rsidR="00E46248">
        <w:rPr>
          <w:rFonts w:ascii="Arial" w:hAnsi="Arial" w:cs="Arial"/>
          <w:sz w:val="28"/>
          <w:szCs w:val="28"/>
        </w:rPr>
        <w:t>Поэтому из пре</w:t>
      </w:r>
      <w:r w:rsidR="00E46248">
        <w:rPr>
          <w:rFonts w:ascii="Arial" w:hAnsi="Arial" w:cs="Arial"/>
          <w:sz w:val="28"/>
          <w:szCs w:val="28"/>
        </w:rPr>
        <w:t>д</w:t>
      </w:r>
      <w:r w:rsidR="00E46248">
        <w:rPr>
          <w:rFonts w:ascii="Arial" w:hAnsi="Arial" w:cs="Arial"/>
          <w:sz w:val="28"/>
          <w:szCs w:val="28"/>
        </w:rPr>
        <w:t xml:space="preserve">метного и операторного термов (таблиц умножения </w:t>
      </w:r>
      <w:r w:rsidR="00E46248" w:rsidRPr="00A422AD">
        <w:rPr>
          <w:rFonts w:asciiTheme="majorHAnsi" w:hAnsiTheme="majorHAnsi" w:cs="Arial"/>
          <w:sz w:val="28"/>
          <w:szCs w:val="28"/>
          <w:lang w:val="en-US"/>
        </w:rPr>
        <w:t>Θ</w:t>
      </w:r>
      <w:r w:rsidR="00E46248" w:rsidRPr="0041293D"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 w:rsidR="00E46248">
        <w:rPr>
          <w:rFonts w:asciiTheme="majorHAnsi" w:hAnsiTheme="majorHAnsi" w:cs="Arial"/>
          <w:sz w:val="28"/>
          <w:szCs w:val="28"/>
        </w:rPr>
        <w:t xml:space="preserve">, </w:t>
      </w:r>
      <m:oMath>
        <m:acc>
          <m:accPr>
            <m:chr m:val="̃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 w:rsidR="00E46248"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 w:rsidR="00E46248">
        <w:rPr>
          <w:rFonts w:asciiTheme="majorHAnsi" w:hAnsiTheme="majorHAnsi" w:cs="Arial"/>
          <w:sz w:val="28"/>
          <w:szCs w:val="28"/>
        </w:rPr>
        <w:t xml:space="preserve">, </w:t>
      </w:r>
      <m:oMath>
        <m:acc>
          <m:acc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 w:rsidR="00E46248"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 w:rsidR="00E46248" w:rsidRPr="0098093B">
        <w:rPr>
          <w:rFonts w:ascii="Arial" w:hAnsi="Arial" w:cs="Arial"/>
          <w:sz w:val="28"/>
          <w:szCs w:val="28"/>
        </w:rPr>
        <w:t>)</w:t>
      </w:r>
      <w:r w:rsidR="00E46248">
        <w:rPr>
          <w:rFonts w:asciiTheme="majorHAnsi" w:hAnsiTheme="majorHAnsi" w:cs="Arial"/>
          <w:sz w:val="28"/>
          <w:szCs w:val="28"/>
        </w:rPr>
        <w:t xml:space="preserve"> </w:t>
      </w:r>
      <w:r w:rsidR="00E46248" w:rsidRPr="0098093B">
        <w:rPr>
          <w:rFonts w:ascii="Arial" w:hAnsi="Arial" w:cs="Arial"/>
          <w:sz w:val="28"/>
          <w:szCs w:val="28"/>
        </w:rPr>
        <w:t>искл</w:t>
      </w:r>
      <w:r w:rsidR="00E46248" w:rsidRPr="0098093B">
        <w:rPr>
          <w:rFonts w:ascii="Arial" w:hAnsi="Arial" w:cs="Arial"/>
          <w:sz w:val="28"/>
          <w:szCs w:val="28"/>
        </w:rPr>
        <w:t>ю</w:t>
      </w:r>
      <w:r w:rsidR="00E46248" w:rsidRPr="0098093B">
        <w:rPr>
          <w:rFonts w:ascii="Arial" w:hAnsi="Arial" w:cs="Arial"/>
          <w:sz w:val="28"/>
          <w:szCs w:val="28"/>
        </w:rPr>
        <w:t xml:space="preserve">чим </w:t>
      </w:r>
      <w:r w:rsidR="00E46248">
        <w:rPr>
          <w:rFonts w:ascii="Arial" w:hAnsi="Arial" w:cs="Arial"/>
          <w:sz w:val="28"/>
          <w:szCs w:val="28"/>
        </w:rPr>
        <w:t xml:space="preserve">как координаты </w:t>
      </w:r>
      <w:r w:rsidR="00E46248" w:rsidRPr="00F11197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E46248" w:rsidRPr="00F11197">
        <w:rPr>
          <w:rFonts w:asciiTheme="majorHAnsi" w:hAnsiTheme="majorHAnsi" w:cs="Arial"/>
          <w:sz w:val="28"/>
          <w:szCs w:val="28"/>
        </w:rPr>
        <w:t xml:space="preserve">, 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="00E46248" w:rsidRPr="00F11197">
        <w:rPr>
          <w:rFonts w:asciiTheme="majorHAnsi" w:hAnsiTheme="majorHAnsi" w:cs="Arial"/>
          <w:sz w:val="28"/>
          <w:szCs w:val="28"/>
        </w:rPr>
        <w:t xml:space="preserve">, 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="00E46248" w:rsidRPr="00F11197">
        <w:rPr>
          <w:rFonts w:asciiTheme="majorHAnsi" w:hAnsiTheme="majorHAnsi" w:cs="Arial"/>
          <w:sz w:val="28"/>
          <w:szCs w:val="28"/>
        </w:rPr>
        <w:t xml:space="preserve">, 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E46248" w:rsidRPr="00F11197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E46248" w:rsidRPr="00F11197">
        <w:rPr>
          <w:rFonts w:asciiTheme="majorHAnsi" w:hAnsiTheme="majorHAnsi" w:cs="Arial"/>
          <w:sz w:val="28"/>
          <w:szCs w:val="28"/>
        </w:rPr>
        <w:t xml:space="preserve">, 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E46248" w:rsidRPr="00F11197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y</w:t>
      </w:r>
      <w:r w:rsidR="00E46248" w:rsidRPr="00F11197">
        <w:rPr>
          <w:rFonts w:asciiTheme="majorHAnsi" w:hAnsiTheme="majorHAnsi" w:cs="Arial"/>
          <w:sz w:val="28"/>
          <w:szCs w:val="28"/>
        </w:rPr>
        <w:t xml:space="preserve">, 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E46248" w:rsidRPr="00F11197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="00E46248" w:rsidRPr="0098093B">
        <w:rPr>
          <w:rFonts w:ascii="Arial" w:hAnsi="Arial" w:cs="Arial"/>
          <w:sz w:val="28"/>
          <w:szCs w:val="28"/>
        </w:rPr>
        <w:t xml:space="preserve">, </w:t>
      </w:r>
      <w:r w:rsidR="00E46248">
        <w:rPr>
          <w:rFonts w:ascii="Arial" w:hAnsi="Arial" w:cs="Arial"/>
          <w:sz w:val="28"/>
          <w:szCs w:val="28"/>
        </w:rPr>
        <w:t xml:space="preserve">так и производные </w:t>
      </w:r>
      <w:r w:rsidR="006A3E3B">
        <w:rPr>
          <w:rFonts w:ascii="Arial" w:hAnsi="Arial" w:cs="Arial"/>
          <w:sz w:val="28"/>
          <w:szCs w:val="28"/>
        </w:rPr>
        <w:t xml:space="preserve">по </w:t>
      </w:r>
      <w:r w:rsidR="00E46248" w:rsidRPr="00F11197">
        <w:rPr>
          <w:rFonts w:asciiTheme="majorHAnsi" w:hAnsiTheme="majorHAnsi" w:cs="Arial"/>
          <w:sz w:val="28"/>
          <w:szCs w:val="28"/>
        </w:rPr>
        <w:t>∂/∂</w:t>
      </w:r>
      <w:r w:rsidR="00E46248" w:rsidRPr="00F11197"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="00E46248" w:rsidRPr="00F11197">
        <w:rPr>
          <w:rFonts w:asciiTheme="majorHAnsi" w:hAnsiTheme="majorHAnsi" w:cs="Arial"/>
          <w:sz w:val="28"/>
          <w:szCs w:val="28"/>
        </w:rPr>
        <w:t>, ∂/∂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="00E46248" w:rsidRPr="00F11197">
        <w:rPr>
          <w:rFonts w:asciiTheme="majorHAnsi" w:hAnsiTheme="majorHAnsi" w:cs="Arial"/>
          <w:sz w:val="28"/>
          <w:szCs w:val="28"/>
        </w:rPr>
        <w:t>, ∂/∂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="00E46248" w:rsidRPr="00F11197">
        <w:rPr>
          <w:rFonts w:asciiTheme="majorHAnsi" w:hAnsiTheme="majorHAnsi" w:cs="Arial"/>
          <w:sz w:val="28"/>
          <w:szCs w:val="28"/>
        </w:rPr>
        <w:t>, ∂/∂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E46248" w:rsidRPr="00F11197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E46248" w:rsidRPr="00F11197">
        <w:rPr>
          <w:rFonts w:asciiTheme="majorHAnsi" w:hAnsiTheme="majorHAnsi" w:cs="Arial"/>
          <w:sz w:val="28"/>
          <w:szCs w:val="28"/>
        </w:rPr>
        <w:t>, ∂/∂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E46248" w:rsidRPr="00F11197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y</w:t>
      </w:r>
      <w:r w:rsidR="00E46248" w:rsidRPr="00F11197">
        <w:rPr>
          <w:rFonts w:asciiTheme="majorHAnsi" w:hAnsiTheme="majorHAnsi" w:cs="Arial"/>
          <w:sz w:val="28"/>
          <w:szCs w:val="28"/>
        </w:rPr>
        <w:t>, ∂/∂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E46248" w:rsidRPr="00F11197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="006A3E3B">
        <w:rPr>
          <w:rFonts w:asciiTheme="majorHAnsi" w:hAnsiTheme="majorHAnsi" w:cs="Arial"/>
          <w:sz w:val="28"/>
          <w:szCs w:val="28"/>
        </w:rPr>
        <w:t xml:space="preserve">, </w:t>
      </w:r>
      <w:r w:rsidR="006A3E3B" w:rsidRPr="006A3E3B">
        <w:rPr>
          <w:rFonts w:ascii="Arial" w:hAnsi="Arial" w:cs="Arial"/>
          <w:sz w:val="28"/>
          <w:szCs w:val="28"/>
        </w:rPr>
        <w:t>однако</w:t>
      </w:r>
      <w:r w:rsidR="00E46248" w:rsidRPr="00F11197">
        <w:rPr>
          <w:rFonts w:ascii="Arial" w:hAnsi="Arial" w:cs="Arial"/>
          <w:sz w:val="28"/>
          <w:szCs w:val="28"/>
        </w:rPr>
        <w:t xml:space="preserve"> остав</w:t>
      </w:r>
      <w:r w:rsidR="006A3E3B">
        <w:rPr>
          <w:rFonts w:ascii="Arial" w:hAnsi="Arial" w:cs="Arial"/>
          <w:sz w:val="28"/>
          <w:szCs w:val="28"/>
        </w:rPr>
        <w:t>и</w:t>
      </w:r>
      <w:r w:rsidR="00E46248" w:rsidRPr="00F11197">
        <w:rPr>
          <w:rFonts w:ascii="Arial" w:hAnsi="Arial" w:cs="Arial"/>
          <w:sz w:val="28"/>
          <w:szCs w:val="28"/>
        </w:rPr>
        <w:t xml:space="preserve">м лишь </w:t>
      </w:r>
      <w:r w:rsidR="00E46248">
        <w:rPr>
          <w:rFonts w:ascii="Arial" w:hAnsi="Arial" w:cs="Arial"/>
          <w:sz w:val="28"/>
          <w:szCs w:val="28"/>
        </w:rPr>
        <w:t xml:space="preserve">переменные </w:t>
      </w:r>
      <w:r w:rsidR="00E46248" w:rsidRPr="00F11197">
        <w:rPr>
          <w:rFonts w:asciiTheme="majorHAnsi" w:hAnsiTheme="majorHAnsi" w:cs="Arial"/>
          <w:sz w:val="28"/>
          <w:szCs w:val="28"/>
          <w:lang w:val="en-US"/>
        </w:rPr>
        <w:t>ς</w:t>
      </w:r>
      <w:r w:rsidR="00E46248" w:rsidRPr="00F11197">
        <w:rPr>
          <w:rFonts w:asciiTheme="majorHAnsi" w:hAnsiTheme="majorHAnsi" w:cs="Arial"/>
          <w:sz w:val="28"/>
          <w:szCs w:val="28"/>
        </w:rPr>
        <w:t xml:space="preserve">, 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E46248" w:rsidRPr="00F11197">
        <w:rPr>
          <w:rFonts w:asciiTheme="majorHAnsi" w:hAnsiTheme="majorHAnsi" w:cs="Times New Roman"/>
          <w:sz w:val="28"/>
          <w:szCs w:val="28"/>
          <w:vertAlign w:val="subscript"/>
          <w:lang w:val="en-US"/>
        </w:rPr>
        <w:t>ς</w:t>
      </w:r>
      <w:r w:rsidR="00E46248" w:rsidRPr="00F11197">
        <w:rPr>
          <w:rFonts w:ascii="Arial" w:hAnsi="Arial" w:cs="Arial"/>
          <w:sz w:val="28"/>
          <w:szCs w:val="28"/>
        </w:rPr>
        <w:t xml:space="preserve"> </w:t>
      </w:r>
      <w:r w:rsidR="00E46248">
        <w:rPr>
          <w:rFonts w:ascii="Arial" w:hAnsi="Arial" w:cs="Arial"/>
          <w:sz w:val="28"/>
          <w:szCs w:val="28"/>
        </w:rPr>
        <w:t xml:space="preserve">и операторы </w:t>
      </w:r>
      <w:r w:rsidR="00E46248" w:rsidRPr="00F11197">
        <w:rPr>
          <w:rFonts w:asciiTheme="majorHAnsi" w:hAnsiTheme="majorHAnsi" w:cs="Arial"/>
          <w:sz w:val="28"/>
          <w:szCs w:val="28"/>
        </w:rPr>
        <w:t>∂/∂</w:t>
      </w:r>
      <w:r w:rsidR="00E46248">
        <w:rPr>
          <w:rFonts w:asciiTheme="majorHAnsi" w:hAnsiTheme="majorHAnsi" w:cs="Arial"/>
          <w:sz w:val="28"/>
          <w:szCs w:val="28"/>
        </w:rPr>
        <w:t>ς</w:t>
      </w:r>
      <w:r w:rsidR="00E46248" w:rsidRPr="00F11197">
        <w:rPr>
          <w:rFonts w:asciiTheme="majorHAnsi" w:hAnsiTheme="majorHAnsi" w:cs="Arial"/>
          <w:sz w:val="28"/>
          <w:szCs w:val="28"/>
        </w:rPr>
        <w:t>, ∂/∂</w:t>
      </w:r>
      <w:r w:rsidR="00E46248" w:rsidRPr="00F11197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="00E46248" w:rsidRPr="00C54167">
        <w:rPr>
          <w:rFonts w:asciiTheme="majorHAnsi" w:hAnsiTheme="majorHAnsi" w:cs="Times New Roman"/>
          <w:sz w:val="28"/>
          <w:szCs w:val="28"/>
          <w:vertAlign w:val="subscript"/>
          <w:lang w:val="en-US"/>
        </w:rPr>
        <w:t>ς</w:t>
      </w:r>
      <w:r w:rsidR="00E46248">
        <w:rPr>
          <w:rFonts w:ascii="Arial" w:hAnsi="Arial" w:cs="Arial"/>
          <w:sz w:val="28"/>
          <w:szCs w:val="28"/>
        </w:rPr>
        <w:t xml:space="preserve">. </w:t>
      </w:r>
      <w:r w:rsidR="00E46248" w:rsidRPr="00F11197">
        <w:rPr>
          <w:rFonts w:ascii="Arial" w:hAnsi="Arial" w:cs="Arial"/>
          <w:sz w:val="28"/>
          <w:szCs w:val="28"/>
        </w:rPr>
        <w:t>Оказыва</w:t>
      </w:r>
      <w:r w:rsidR="009326E3">
        <w:rPr>
          <w:rFonts w:ascii="Arial" w:hAnsi="Arial" w:cs="Arial"/>
          <w:sz w:val="28"/>
          <w:szCs w:val="28"/>
        </w:rPr>
        <w:t>е</w:t>
      </w:r>
      <w:r w:rsidR="00E46248" w:rsidRPr="00F11197">
        <w:rPr>
          <w:rFonts w:ascii="Arial" w:hAnsi="Arial" w:cs="Arial"/>
          <w:sz w:val="28"/>
          <w:szCs w:val="28"/>
        </w:rPr>
        <w:t>тся «лишн</w:t>
      </w:r>
      <w:r w:rsidR="009326E3">
        <w:rPr>
          <w:rFonts w:ascii="Arial" w:hAnsi="Arial" w:cs="Arial"/>
          <w:sz w:val="28"/>
          <w:szCs w:val="28"/>
        </w:rPr>
        <w:t>ей</w:t>
      </w:r>
      <w:r w:rsidR="00E46248" w:rsidRPr="00F11197">
        <w:rPr>
          <w:rFonts w:ascii="Arial" w:hAnsi="Arial" w:cs="Arial"/>
          <w:sz w:val="28"/>
          <w:szCs w:val="28"/>
        </w:rPr>
        <w:t xml:space="preserve">» и </w:t>
      </w:r>
      <w:r w:rsidR="009326E3">
        <w:rPr>
          <w:rFonts w:ascii="Arial" w:hAnsi="Arial" w:cs="Arial"/>
          <w:sz w:val="28"/>
          <w:szCs w:val="28"/>
        </w:rPr>
        <w:t>часть</w:t>
      </w:r>
      <w:r w:rsidR="00E46248">
        <w:rPr>
          <w:rFonts w:ascii="Arial" w:hAnsi="Arial" w:cs="Arial"/>
          <w:sz w:val="28"/>
          <w:szCs w:val="28"/>
        </w:rPr>
        <w:t xml:space="preserve"> компонент</w:t>
      </w:r>
      <w:r w:rsidR="009326E3">
        <w:rPr>
          <w:rFonts w:ascii="Arial" w:hAnsi="Arial" w:cs="Arial"/>
          <w:sz w:val="28"/>
          <w:szCs w:val="28"/>
        </w:rPr>
        <w:t>ов</w:t>
      </w:r>
      <w:r w:rsidR="00E46248">
        <w:rPr>
          <w:rFonts w:ascii="Arial" w:hAnsi="Arial" w:cs="Arial"/>
          <w:sz w:val="28"/>
          <w:szCs w:val="28"/>
        </w:rPr>
        <w:t xml:space="preserve"> оператора эне</w:t>
      </w:r>
      <w:r w:rsidR="00E46248">
        <w:rPr>
          <w:rFonts w:ascii="Arial" w:hAnsi="Arial" w:cs="Arial"/>
          <w:sz w:val="28"/>
          <w:szCs w:val="28"/>
        </w:rPr>
        <w:t>р</w:t>
      </w:r>
      <w:r w:rsidR="00E46248">
        <w:rPr>
          <w:rFonts w:ascii="Arial" w:hAnsi="Arial" w:cs="Arial"/>
          <w:sz w:val="28"/>
          <w:szCs w:val="28"/>
        </w:rPr>
        <w:t xml:space="preserve">гии и выражения для </w:t>
      </w:r>
      <w:r w:rsidR="009326E3" w:rsidRPr="009326E3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E46248">
        <w:rPr>
          <w:rFonts w:ascii="Arial" w:hAnsi="Arial" w:cs="Arial"/>
          <w:sz w:val="28"/>
          <w:szCs w:val="28"/>
        </w:rPr>
        <w:t xml:space="preserve">, так как они приобретают следующий вид: </w:t>
      </w:r>
      <w:proofErr w:type="gramEnd"/>
    </w:p>
    <w:p w:rsidR="00E46248" w:rsidRDefault="006A3E3B" w:rsidP="00E462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eastAsiaTheme="minorEastAsia" w:hAnsiTheme="majorHAnsi" w:cs="Arial"/>
          <w:sz w:val="28"/>
          <w:szCs w:val="28"/>
        </w:rPr>
      </w:pPr>
      <w:r w:rsidRPr="006A3E3B">
        <w:rPr>
          <w:rFonts w:ascii="Arial" w:eastAsiaTheme="minorEastAsia" w:hAnsi="Arial" w:cs="Arial"/>
          <w:sz w:val="28"/>
          <w:szCs w:val="28"/>
        </w:rPr>
        <w:t xml:space="preserve">оператор </w:t>
      </w:r>
      <w:r w:rsidR="00E46248" w:rsidRPr="00CE78EF">
        <w:rPr>
          <w:rFonts w:asciiTheme="majorHAnsi" w:eastAsiaTheme="minorEastAsia" w:hAnsiTheme="majorHAnsi" w:cs="Arial"/>
          <w:sz w:val="28"/>
          <w:szCs w:val="28"/>
        </w:rPr>
        <w:t>Ĥ</w:t>
      </w:r>
      <w:r w:rsidR="00E46248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E46248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(</w:t>
      </w:r>
      <w:r w:rsidR="00E46248" w:rsidRPr="00232CE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E46248" w:rsidRPr="00CE78EF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="00E46248" w:rsidRPr="00CE78EF">
        <w:rPr>
          <w:rFonts w:asciiTheme="majorHAnsi" w:eastAsiaTheme="minorEastAsia" w:hAnsiTheme="majorHAnsi" w:cs="Arial"/>
          <w:sz w:val="28"/>
          <w:szCs w:val="28"/>
        </w:rPr>
        <w:t>/2</w:t>
      </w:r>
      <w:r w:rsidR="00E46248" w:rsidRPr="00232CE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6A3E3B">
        <w:rPr>
          <w:rFonts w:ascii="Arial" w:eastAsiaTheme="minorEastAsia" w:hAnsi="Arial" w:cs="Arial"/>
          <w:sz w:val="28"/>
          <w:szCs w:val="28"/>
        </w:rPr>
        <w:t>)</w:t>
      </w:r>
      <w:r w:rsidR="00E46248" w:rsidRPr="00CE78E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E46248" w:rsidRPr="00F11197">
        <w:rPr>
          <w:rFonts w:asciiTheme="majorHAnsi" w:hAnsiTheme="majorHAnsi" w:cs="Arial"/>
          <w:sz w:val="28"/>
          <w:szCs w:val="28"/>
        </w:rPr>
        <w:t>∂</w:t>
      </w:r>
      <w:r w:rsidR="00E46248" w:rsidRPr="00F11197">
        <w:rPr>
          <w:rFonts w:ascii="Arial" w:hAnsi="Arial" w:cs="Arial"/>
          <w:sz w:val="28"/>
          <w:szCs w:val="28"/>
          <w:vertAlign w:val="superscript"/>
        </w:rPr>
        <w:t>2</w:t>
      </w:r>
      <w:r w:rsidR="00E46248" w:rsidRPr="00F11197">
        <w:rPr>
          <w:rFonts w:asciiTheme="majorHAnsi" w:hAnsiTheme="majorHAnsi" w:cs="Arial"/>
          <w:sz w:val="28"/>
          <w:szCs w:val="28"/>
        </w:rPr>
        <w:t>/∂</w:t>
      </w:r>
      <w:r w:rsidR="00E46248">
        <w:rPr>
          <w:rFonts w:asciiTheme="majorHAnsi" w:eastAsiaTheme="minorEastAsia" w:hAnsiTheme="majorHAnsi" w:cs="Arial"/>
          <w:sz w:val="28"/>
          <w:szCs w:val="28"/>
          <w:lang w:val="en-US"/>
        </w:rPr>
        <w:t>ς</w:t>
      </w:r>
      <w:r w:rsidR="00E46248" w:rsidRPr="00F11197">
        <w:rPr>
          <w:rFonts w:ascii="Arial" w:hAnsi="Arial" w:cs="Arial"/>
          <w:sz w:val="28"/>
          <w:szCs w:val="28"/>
          <w:vertAlign w:val="superscript"/>
        </w:rPr>
        <w:t>2</w:t>
      </w:r>
      <w:r w:rsidR="00E46248" w:rsidRPr="00CE78EF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="00E46248"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E46248" w:rsidRPr="00CE78EF">
        <w:rPr>
          <w:rFonts w:asciiTheme="majorHAnsi" w:eastAsiaTheme="minorEastAsia" w:hAnsiTheme="majorHAnsi" w:cs="Arial"/>
          <w:sz w:val="28"/>
          <w:szCs w:val="28"/>
        </w:rPr>
        <w:t>(</w:t>
      </w:r>
      <w:r w:rsidR="00E46248">
        <w:rPr>
          <w:rFonts w:asciiTheme="majorHAnsi" w:eastAsiaTheme="minorEastAsia" w:hAnsiTheme="majorHAnsi" w:cs="Arial"/>
          <w:sz w:val="28"/>
          <w:szCs w:val="28"/>
          <w:lang w:val="en-US"/>
        </w:rPr>
        <w:t>ς</w:t>
      </w:r>
      <w:r w:rsidR="00E46248" w:rsidRPr="00CE78EF">
        <w:rPr>
          <w:rFonts w:asciiTheme="majorHAnsi" w:eastAsiaTheme="minorEastAsia" w:hAnsiTheme="majorHAnsi" w:cs="Arial"/>
          <w:sz w:val="28"/>
          <w:szCs w:val="28"/>
        </w:rPr>
        <w:t xml:space="preserve">), </w:t>
      </w:r>
      <w:r w:rsidR="00E46248" w:rsidRPr="00CE78EF">
        <w:rPr>
          <w:rFonts w:ascii="Arial" w:eastAsiaTheme="minorEastAsia" w:hAnsi="Arial" w:cs="Arial"/>
          <w:sz w:val="28"/>
          <w:szCs w:val="28"/>
        </w:rPr>
        <w:t xml:space="preserve">гамильтониан </w:t>
      </w:r>
      <w:r w:rsidR="00E46248"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="00E46248" w:rsidRPr="00CE78EF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E46248" w:rsidRPr="00CE78EF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="00E46248" w:rsidRPr="00CE78EF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ς</w:t>
      </w:r>
      <w:r w:rsidR="00E46248" w:rsidRPr="00486C7E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="00E46248" w:rsidRPr="00CE78EF">
        <w:rPr>
          <w:rFonts w:asciiTheme="majorHAnsi" w:eastAsiaTheme="minorEastAsia" w:hAnsiTheme="majorHAnsi" w:cs="Arial"/>
          <w:sz w:val="28"/>
          <w:szCs w:val="28"/>
        </w:rPr>
        <w:t>/2</w:t>
      </w:r>
      <w:r w:rsidR="00E46248"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E46248" w:rsidRPr="00CE78EF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="00E46248" w:rsidRPr="00CE78EF">
        <w:rPr>
          <w:rFonts w:ascii="Arial" w:eastAsiaTheme="minorEastAsia" w:hAnsi="Arial" w:cs="Arial"/>
          <w:sz w:val="28"/>
          <w:szCs w:val="28"/>
        </w:rPr>
        <w:t xml:space="preserve"> </w:t>
      </w:r>
      <w:r w:rsidR="00E46248"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E46248" w:rsidRPr="00CE78EF">
        <w:rPr>
          <w:rFonts w:asciiTheme="majorHAnsi" w:eastAsiaTheme="minorEastAsia" w:hAnsiTheme="majorHAnsi" w:cs="Arial"/>
          <w:sz w:val="28"/>
          <w:szCs w:val="28"/>
        </w:rPr>
        <w:t>(ς)</w:t>
      </w:r>
      <w:r w:rsidR="00E46248">
        <w:rPr>
          <w:rFonts w:asciiTheme="majorHAnsi" w:eastAsiaTheme="minorEastAsia" w:hAnsiTheme="majorHAnsi" w:cs="Arial"/>
          <w:sz w:val="28"/>
          <w:szCs w:val="28"/>
        </w:rPr>
        <w:t>.</w:t>
      </w:r>
    </w:p>
    <w:p w:rsidR="006A3E3B" w:rsidRPr="00B43851" w:rsidRDefault="006A3E3B" w:rsidP="00E462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6A3E3B">
        <w:rPr>
          <w:rFonts w:ascii="Arial" w:eastAsiaTheme="minorEastAsia" w:hAnsi="Arial" w:cs="Arial"/>
          <w:sz w:val="28"/>
          <w:szCs w:val="28"/>
        </w:rPr>
        <w:t xml:space="preserve">Рассмотрим </w:t>
      </w:r>
      <w:r>
        <w:rPr>
          <w:rFonts w:ascii="Arial" w:eastAsiaTheme="minorEastAsia" w:hAnsi="Arial" w:cs="Arial"/>
          <w:sz w:val="28"/>
          <w:szCs w:val="28"/>
        </w:rPr>
        <w:t>системы уравнений, получаемые в рамках эфирных а</w:t>
      </w:r>
      <w:r>
        <w:rPr>
          <w:rFonts w:ascii="Arial" w:eastAsiaTheme="minorEastAsia" w:hAnsi="Arial" w:cs="Arial"/>
          <w:sz w:val="28"/>
          <w:szCs w:val="28"/>
        </w:rPr>
        <w:t>л</w:t>
      </w:r>
      <w:r>
        <w:rPr>
          <w:rFonts w:ascii="Arial" w:eastAsiaTheme="minorEastAsia" w:hAnsi="Arial" w:cs="Arial"/>
          <w:sz w:val="28"/>
          <w:szCs w:val="28"/>
        </w:rPr>
        <w:t xml:space="preserve">гебр </w:t>
      </w:r>
      <w:r w:rsidRPr="006A3E3B">
        <w:rPr>
          <w:rFonts w:asciiTheme="majorHAnsi" w:hAnsiTheme="majorHAnsi" w:cs="Arial"/>
          <w:b/>
          <w:i/>
          <w:sz w:val="28"/>
          <w:szCs w:val="28"/>
          <w:lang w:val="en-US"/>
        </w:rPr>
        <w:t>Θ</w:t>
      </w:r>
      <w:r w:rsidRPr="0041293D"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>
        <w:rPr>
          <w:rFonts w:asciiTheme="majorHAnsi" w:hAnsiTheme="majorHAnsi" w:cs="Arial"/>
          <w:sz w:val="28"/>
          <w:szCs w:val="28"/>
        </w:rPr>
        <w:t xml:space="preserve">, </w:t>
      </w:r>
      <m:oMath>
        <m:acc>
          <m:accPr>
            <m:chr m:val="̃"/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>
        <w:rPr>
          <w:rFonts w:asciiTheme="majorHAnsi" w:hAnsiTheme="majorHAnsi" w:cs="Arial"/>
          <w:sz w:val="28"/>
          <w:szCs w:val="28"/>
        </w:rPr>
        <w:t xml:space="preserve">, </w:t>
      </w:r>
      <m:oMath>
        <m:acc>
          <m:accPr>
            <m:ctrlPr>
              <w:rPr>
                <w:rFonts w:ascii="Cambria Math" w:hAnsi="Cambria Math" w:cs="Arial"/>
                <w:sz w:val="28"/>
                <w:szCs w:val="28"/>
                <w:lang w:val="en-US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 w:rsidR="0006220E" w:rsidRPr="0006220E">
        <w:rPr>
          <w:rFonts w:ascii="Arial" w:hAnsi="Arial" w:cs="Arial"/>
          <w:sz w:val="28"/>
          <w:szCs w:val="28"/>
        </w:rPr>
        <w:t xml:space="preserve"> </w:t>
      </w:r>
      <w:r w:rsidR="0006220E">
        <w:rPr>
          <w:rFonts w:ascii="Arial" w:hAnsi="Arial" w:cs="Arial"/>
          <w:sz w:val="28"/>
          <w:szCs w:val="28"/>
        </w:rPr>
        <w:t>– в указанном порядке.</w:t>
      </w:r>
      <w:r w:rsidR="00B43851" w:rsidRPr="00B43851">
        <w:rPr>
          <w:rFonts w:ascii="Arial" w:hAnsi="Arial" w:cs="Arial"/>
          <w:sz w:val="28"/>
          <w:szCs w:val="28"/>
        </w:rPr>
        <w:t xml:space="preserve"> </w:t>
      </w:r>
      <w:r w:rsidR="00DE32CC">
        <w:rPr>
          <w:rFonts w:ascii="Arial" w:hAnsi="Arial" w:cs="Arial"/>
          <w:sz w:val="28"/>
          <w:szCs w:val="28"/>
        </w:rPr>
        <w:t>Они</w:t>
      </w:r>
      <w:r w:rsidR="00B43851">
        <w:rPr>
          <w:rFonts w:ascii="Arial" w:hAnsi="Arial" w:cs="Arial"/>
          <w:sz w:val="28"/>
          <w:szCs w:val="28"/>
        </w:rPr>
        <w:t xml:space="preserve"> </w:t>
      </w:r>
      <w:r w:rsidR="00DE32CC">
        <w:rPr>
          <w:rFonts w:ascii="Arial" w:hAnsi="Arial" w:cs="Arial"/>
          <w:sz w:val="28"/>
          <w:szCs w:val="28"/>
        </w:rPr>
        <w:t xml:space="preserve">сводятся к </w:t>
      </w:r>
      <w:r w:rsidR="00B43851">
        <w:rPr>
          <w:rFonts w:ascii="Arial" w:hAnsi="Arial" w:cs="Arial"/>
          <w:sz w:val="28"/>
          <w:szCs w:val="28"/>
        </w:rPr>
        <w:t>систем</w:t>
      </w:r>
      <w:r w:rsidR="00DE32CC">
        <w:rPr>
          <w:rFonts w:ascii="Arial" w:hAnsi="Arial" w:cs="Arial"/>
          <w:sz w:val="28"/>
          <w:szCs w:val="28"/>
        </w:rPr>
        <w:t>е</w:t>
      </w:r>
      <w:r w:rsidR="00B43851">
        <w:rPr>
          <w:rFonts w:ascii="Arial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06220E" w:rsidTr="0006220E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6220E" w:rsidRPr="00246A4F" w:rsidRDefault="0004554D" w:rsidP="0006220E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06220E" w:rsidRPr="00246A4F">
              <w:rPr>
                <w:rFonts w:ascii="Arial" w:eastAsiaTheme="minorEastAsia" w:hAnsi="Arial" w:cs="Arial"/>
                <w:sz w:val="28"/>
                <w:szCs w:val="28"/>
              </w:rPr>
              <w:t xml:space="preserve"> – </w:t>
            </w:r>
            <w:r w:rsidR="00B43851" w:rsidRPr="00B43851">
              <w:rPr>
                <w:rFonts w:ascii="Arial" w:eastAsiaTheme="minorEastAsia" w:hAnsi="Arial" w:cs="Arial"/>
                <w:sz w:val="28"/>
                <w:szCs w:val="28"/>
              </w:rPr>
              <w:t>[</w:t>
            </w:r>
            <w:r w:rsidR="00B43851">
              <w:rPr>
                <w:rFonts w:ascii="Arial" w:hAnsi="Arial" w:cs="Arial"/>
                <w:sz w:val="28"/>
                <w:szCs w:val="28"/>
              </w:rPr>
              <w:t>– (</w:t>
            </w:r>
            <w:r w:rsidR="00B43851" w:rsidRPr="00232CE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="00B43851" w:rsidRPr="00232CE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43851" w:rsidRPr="006A3E3B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B43851" w:rsidRPr="00F11197">
              <w:rPr>
                <w:rFonts w:asciiTheme="majorHAnsi" w:hAnsiTheme="majorHAnsi" w:cs="Arial"/>
                <w:sz w:val="28"/>
                <w:szCs w:val="28"/>
              </w:rPr>
              <w:t>∂</w:t>
            </w:r>
            <w:r w:rsidR="00B43851" w:rsidRPr="00F11197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="00B43851" w:rsidRPr="00F11197">
              <w:rPr>
                <w:rFonts w:asciiTheme="majorHAnsi" w:hAnsiTheme="majorHAnsi" w:cs="Arial"/>
                <w:sz w:val="28"/>
                <w:szCs w:val="28"/>
              </w:rPr>
              <w:t>/∂</w:t>
            </w:r>
            <w:r w:rsidR="00B4385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ς</w:t>
            </w:r>
            <w:r w:rsidR="00B43851" w:rsidRPr="00F11197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B43851" w:rsidRPr="00CE78E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B4385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ς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B43851" w:rsidRPr="00B43851">
              <w:rPr>
                <w:rFonts w:asciiTheme="majorHAnsi" w:eastAsiaTheme="minorEastAsia" w:hAnsiTheme="majorHAnsi" w:cs="Arial"/>
                <w:sz w:val="28"/>
                <w:szCs w:val="28"/>
              </w:rPr>
              <w:t>] [</w:t>
            </w:r>
            <w:r w:rsidR="00B43851" w:rsidRPr="0034681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ς</w:t>
            </w:r>
            <w:r w:rsidR="00B43851" w:rsidRPr="00486C7E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="00B43851" w:rsidRPr="00CE78E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</w:t>
            </w:r>
            <w:r w:rsidR="00B43851" w:rsidRPr="00CE78EF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B43851" w:rsidRPr="00CE78E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>(ς)</w:t>
            </w:r>
            <w:r w:rsidR="00B43851" w:rsidRPr="00B43851">
              <w:rPr>
                <w:rFonts w:asciiTheme="majorHAnsi" w:eastAsiaTheme="minorEastAsia" w:hAnsiTheme="majorHAnsi" w:cs="Arial"/>
                <w:sz w:val="28"/>
                <w:szCs w:val="28"/>
              </w:rPr>
              <w:t>]</w:t>
            </w:r>
            <w:r w:rsidR="0006220E" w:rsidRPr="00246A4F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06220E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06220E" w:rsidRPr="00246A4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06220E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06220E" w:rsidRPr="00246A4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4</w:t>
            </w:r>
            <w:r w:rsidR="0006220E" w:rsidRPr="00246A4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0,</w:t>
            </w:r>
          </w:p>
          <w:p w:rsidR="0006220E" w:rsidRPr="00246A4F" w:rsidRDefault="0004554D" w:rsidP="0006220E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dς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7C3679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 xml:space="preserve"> </w:t>
            </w:r>
            <w:r w:rsidR="007C3679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+ </w:t>
            </w:r>
            <w:r w:rsidR="0006220E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06220E" w:rsidRPr="00246A4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06220E" w:rsidRPr="00246A4F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 xml:space="preserve"> </w:t>
            </w:r>
            <w:r w:rsidR="0006220E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06220E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06220E" w:rsidRPr="0006220E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06220E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06220E">
              <w:rPr>
                <w:rFonts w:asciiTheme="majorHAnsi" w:eastAsiaTheme="minorEastAsia" w:hAnsiTheme="majorHAnsi" w:cs="Arial"/>
                <w:sz w:val="28"/>
                <w:szCs w:val="28"/>
              </w:rPr>
              <w:t>ς</w:t>
            </w:r>
            <w:r w:rsidR="0006220E" w:rsidRPr="0006220E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06220E" w:rsidRPr="00246A4F">
              <w:rPr>
                <w:rFonts w:asciiTheme="majorHAnsi" w:eastAsiaTheme="minorEastAsia" w:hAnsiTheme="majorHAnsi" w:cs="Arial"/>
                <w:sz w:val="28"/>
                <w:szCs w:val="28"/>
              </w:rPr>
              <w:t>–</w:t>
            </w:r>
            <w:r w:rsidR="00346818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06220E" w:rsidRPr="0006220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="0006220E" w:rsidRPr="00B43851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>ς</w:t>
            </w:r>
            <w:r w:rsidR="00DE32CC" w:rsidRPr="00DE32CC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DE32CC" w:rsidRPr="00DE32CC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06220E" w:rsidRPr="00246A4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0,</w:t>
            </w:r>
          </w:p>
          <w:p w:rsidR="0006220E" w:rsidRPr="00B43851" w:rsidRDefault="0004554D" w:rsidP="0006220E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06220E" w:rsidRPr="00B43851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06220E" w:rsidRPr="00B4385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+ </w:t>
            </w:r>
            <w:r w:rsidR="0006220E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μ</w:t>
            </w:r>
            <w:r w:rsidR="0006220E" w:rsidRPr="00B43851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B43851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B43851" w:rsidRPr="00B43851">
              <w:rPr>
                <w:rFonts w:ascii="Arial" w:hAnsi="Arial" w:cs="Arial"/>
                <w:sz w:val="28"/>
                <w:szCs w:val="28"/>
              </w:rPr>
              <w:t>[</w:t>
            </w:r>
            <w:r w:rsidR="00B43851">
              <w:rPr>
                <w:rFonts w:ascii="Arial" w:hAnsi="Arial" w:cs="Arial"/>
                <w:sz w:val="28"/>
                <w:szCs w:val="28"/>
              </w:rPr>
              <w:t>– (</w:t>
            </w:r>
            <w:r w:rsidR="00B43851" w:rsidRPr="00232CE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h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  <w:vertAlign w:val="superscript"/>
              </w:rPr>
              <w:t>2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>/2</w:t>
            </w:r>
            <w:r w:rsidR="00B43851" w:rsidRPr="00232CE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43851" w:rsidRPr="006A3E3B">
              <w:rPr>
                <w:rFonts w:ascii="Arial" w:eastAsiaTheme="minorEastAsia" w:hAnsi="Arial" w:cs="Arial"/>
                <w:sz w:val="28"/>
                <w:szCs w:val="28"/>
              </w:rPr>
              <w:t>)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B43851" w:rsidRPr="00F11197">
              <w:rPr>
                <w:rFonts w:asciiTheme="majorHAnsi" w:hAnsiTheme="majorHAnsi" w:cs="Arial"/>
                <w:sz w:val="28"/>
                <w:szCs w:val="28"/>
              </w:rPr>
              <w:t>∂</w:t>
            </w:r>
            <w:r w:rsidR="00B43851" w:rsidRPr="00F11197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="00B43851" w:rsidRPr="00F11197">
              <w:rPr>
                <w:rFonts w:asciiTheme="majorHAnsi" w:hAnsiTheme="majorHAnsi" w:cs="Arial"/>
                <w:sz w:val="28"/>
                <w:szCs w:val="28"/>
              </w:rPr>
              <w:t>/∂</w:t>
            </w:r>
            <w:r w:rsidR="00B4385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ς</w:t>
            </w:r>
            <w:r w:rsidR="00B43851" w:rsidRPr="00F11197">
              <w:rPr>
                <w:rFonts w:ascii="Arial" w:hAnsi="Arial" w:cs="Arial"/>
                <w:sz w:val="28"/>
                <w:szCs w:val="28"/>
                <w:vertAlign w:val="superscript"/>
              </w:rPr>
              <w:t>2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B43851" w:rsidRPr="00CE78E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B4385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ς</w:t>
            </w:r>
            <w:r w:rsidR="00B43851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B43851" w:rsidRPr="00B43851">
              <w:rPr>
                <w:rFonts w:asciiTheme="majorHAnsi" w:eastAsiaTheme="minorEastAsia" w:hAnsiTheme="majorHAnsi" w:cs="Arial"/>
                <w:sz w:val="28"/>
                <w:szCs w:val="28"/>
              </w:rPr>
              <w:t>]</w:t>
            </w:r>
            <w:r w:rsidR="0006220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06220E" w:rsidRPr="00B43851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 xml:space="preserve"> </w:t>
            </w:r>
            <w:r w:rsidR="0006220E" w:rsidRPr="00B4385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0, </w:t>
            </w:r>
          </w:p>
          <w:p w:rsidR="0006220E" w:rsidRPr="00962C0C" w:rsidRDefault="0004554D" w:rsidP="006456DC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ς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6456DC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6456D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+ </w:t>
            </w:r>
            <w:r w:rsidR="0006220E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06220E" w:rsidRPr="00234D7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06220E" w:rsidRPr="00962C0C">
              <w:rPr>
                <w:rFonts w:ascii="Arial" w:hAnsi="Arial" w:cs="Arial"/>
                <w:sz w:val="28"/>
                <w:szCs w:val="28"/>
              </w:rPr>
              <w:t>’</w:t>
            </w:r>
            <w:r w:rsidR="0006220E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06220E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06220E" w:rsidRPr="00962C0C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06220E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06220E" w:rsidRPr="00962C0C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06220E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06220E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06220E" w:rsidRPr="00962C0C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06220E" w:rsidRPr="0006220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="0006220E" w:rsidRPr="0006220E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>ς</w:t>
            </w:r>
            <w:r w:rsidR="0006220E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B43851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DE32CC" w:rsidRPr="00CE78E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DE32CC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>(ς)</w:t>
            </w:r>
            <w:r w:rsidR="00B43851" w:rsidRPr="0006220E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B43851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B43851">
              <w:rPr>
                <w:rFonts w:asciiTheme="majorHAnsi" w:eastAsiaTheme="minorEastAsia" w:hAnsiTheme="majorHAnsi" w:cs="Arial"/>
                <w:sz w:val="28"/>
                <w:szCs w:val="28"/>
              </w:rPr>
              <w:t>ς</w:t>
            </w:r>
            <w:r w:rsidR="0006220E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</w:t>
            </w:r>
            <w:r w:rsidR="00962C0C">
              <w:rPr>
                <w:rFonts w:asciiTheme="majorHAnsi" w:eastAsiaTheme="minorEastAsia" w:hAnsiTheme="majorHAnsi" w:cs="Arial"/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06220E" w:rsidRPr="00962C0C" w:rsidRDefault="0006220E" w:rsidP="0006220E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06220E" w:rsidRPr="00962C0C" w:rsidRDefault="0006220E" w:rsidP="0006220E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06220E" w:rsidRDefault="0006220E" w:rsidP="00B43851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 w:rsidR="00B43851">
              <w:rPr>
                <w:rFonts w:ascii="Arial" w:hAnsi="Arial" w:cs="Arial"/>
                <w:sz w:val="28"/>
                <w:szCs w:val="28"/>
              </w:rPr>
              <w:t>5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DC7A05" w:rsidRDefault="00361DD9" w:rsidP="00E462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361DD9">
        <w:rPr>
          <w:rFonts w:ascii="Arial" w:hAnsi="Arial" w:cs="Arial"/>
          <w:sz w:val="28"/>
          <w:szCs w:val="28"/>
        </w:rPr>
        <w:t xml:space="preserve">Отсюда мы видим, что </w:t>
      </w:r>
      <w:r>
        <w:rPr>
          <w:rFonts w:ascii="Arial" w:hAnsi="Arial" w:cs="Arial"/>
          <w:sz w:val="28"/>
          <w:szCs w:val="28"/>
        </w:rPr>
        <w:t>рассмотрение только эфирн</w:t>
      </w:r>
      <w:r w:rsidR="00782256">
        <w:rPr>
          <w:rFonts w:ascii="Arial" w:hAnsi="Arial" w:cs="Arial"/>
          <w:sz w:val="28"/>
          <w:szCs w:val="28"/>
        </w:rPr>
        <w:t>ых</w:t>
      </w:r>
      <w:r>
        <w:rPr>
          <w:rFonts w:ascii="Arial" w:hAnsi="Arial" w:cs="Arial"/>
          <w:sz w:val="28"/>
          <w:szCs w:val="28"/>
        </w:rPr>
        <w:t xml:space="preserve"> координат </w:t>
      </w:r>
      <w:r w:rsidR="00782256">
        <w:rPr>
          <w:rFonts w:asciiTheme="majorHAnsi" w:eastAsiaTheme="minorEastAsia" w:hAnsiTheme="majorHAnsi" w:cs="Arial"/>
          <w:sz w:val="28"/>
          <w:szCs w:val="28"/>
          <w:lang w:val="en-US"/>
        </w:rPr>
        <w:t>ς</w:t>
      </w:r>
      <w:r w:rsidR="0078225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782256" w:rsidRPr="00782256">
        <w:rPr>
          <w:rFonts w:ascii="Arial" w:eastAsiaTheme="minorEastAsia" w:hAnsi="Arial" w:cs="Arial"/>
          <w:sz w:val="28"/>
          <w:szCs w:val="28"/>
        </w:rPr>
        <w:t>и</w:t>
      </w:r>
      <w:r w:rsidR="00782256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782256">
        <w:rPr>
          <w:rFonts w:ascii="Arial" w:hAnsi="Arial" w:cs="Arial"/>
          <w:sz w:val="28"/>
          <w:szCs w:val="28"/>
        </w:rPr>
        <w:t xml:space="preserve"> </w:t>
      </w:r>
      <w:r w:rsidR="00782256" w:rsidRPr="0006220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782256" w:rsidRPr="0006220E">
        <w:rPr>
          <w:rFonts w:asciiTheme="majorHAnsi" w:eastAsiaTheme="minorEastAsia" w:hAnsiTheme="majorHAnsi" w:cs="Arial"/>
          <w:sz w:val="28"/>
          <w:szCs w:val="28"/>
          <w:vertAlign w:val="subscript"/>
        </w:rPr>
        <w:t>ς</w:t>
      </w:r>
      <w:r w:rsidR="0078225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ставит вопрос о константах физики 3-мерного пространства. В сист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ме уравнений </w:t>
      </w:r>
      <w:r w:rsidRPr="00361DD9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361DD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361DD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5</w:t>
      </w:r>
      <w:r w:rsidRPr="00361DD9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присутствуют характерная скорость </w:t>
      </w:r>
      <w:r w:rsidRPr="00361DD9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361DD9">
        <w:rPr>
          <w:rFonts w:ascii="Arial" w:hAnsi="Arial" w:cs="Arial"/>
          <w:i/>
          <w:sz w:val="28"/>
          <w:szCs w:val="28"/>
        </w:rPr>
        <w:t xml:space="preserve"> </w:t>
      </w:r>
      <w:r w:rsidRPr="00361DD9">
        <w:rPr>
          <w:rFonts w:ascii="Arial" w:hAnsi="Arial" w:cs="Arial"/>
          <w:sz w:val="28"/>
          <w:szCs w:val="28"/>
        </w:rPr>
        <w:t>размерн</w:t>
      </w:r>
      <w:r w:rsidRPr="00361DD9">
        <w:rPr>
          <w:rFonts w:ascii="Arial" w:hAnsi="Arial" w:cs="Arial"/>
          <w:sz w:val="28"/>
          <w:szCs w:val="28"/>
        </w:rPr>
        <w:t>о</w:t>
      </w:r>
      <w:r w:rsidRPr="00361DD9">
        <w:rPr>
          <w:rFonts w:ascii="Arial" w:hAnsi="Arial" w:cs="Arial"/>
          <w:sz w:val="28"/>
          <w:szCs w:val="28"/>
        </w:rPr>
        <w:t>сти м</w:t>
      </w:r>
      <w:r w:rsidRPr="00361DD9">
        <w:rPr>
          <w:rFonts w:asciiTheme="majorHAnsi" w:hAnsiTheme="majorHAnsi" w:cs="Arial"/>
          <w:sz w:val="28"/>
          <w:szCs w:val="28"/>
        </w:rPr>
        <w:t>/</w:t>
      </w:r>
      <w:r w:rsidRPr="00361DD9">
        <w:rPr>
          <w:rFonts w:ascii="Arial" w:hAnsi="Arial" w:cs="Arial"/>
          <w:sz w:val="28"/>
          <w:szCs w:val="28"/>
        </w:rPr>
        <w:t xml:space="preserve">с, </w:t>
      </w:r>
      <w:r>
        <w:rPr>
          <w:rFonts w:ascii="Arial" w:hAnsi="Arial" w:cs="Arial"/>
          <w:sz w:val="28"/>
          <w:szCs w:val="28"/>
        </w:rPr>
        <w:t xml:space="preserve">масса </w:t>
      </w:r>
      <w:r w:rsidRPr="00361DD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361DD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размерности кг</w:t>
      </w:r>
      <w:r w:rsidRPr="00361DD9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показатель приращения массы </w:t>
      </w:r>
      <w:r w:rsidRPr="00361DD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361DD9">
        <w:rPr>
          <w:rFonts w:asciiTheme="majorHAnsi" w:hAnsiTheme="majorHAnsi" w:cs="Arial"/>
          <w:i/>
          <w:sz w:val="28"/>
          <w:szCs w:val="28"/>
        </w:rPr>
        <w:t>’</w:t>
      </w:r>
      <w:r>
        <w:rPr>
          <w:rFonts w:asciiTheme="majorHAnsi" w:hAnsiTheme="majorHAnsi" w:cs="Arial"/>
          <w:i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ра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>мерности кг</w:t>
      </w:r>
      <w:r w:rsidRPr="00361DD9">
        <w:rPr>
          <w:rFonts w:asciiTheme="majorHAnsi" w:hAnsiTheme="majorHAnsi" w:cs="Arial"/>
          <w:sz w:val="28"/>
          <w:szCs w:val="28"/>
        </w:rPr>
        <w:t>/</w:t>
      </w:r>
      <w:r>
        <w:rPr>
          <w:rFonts w:ascii="Arial" w:hAnsi="Arial" w:cs="Arial"/>
          <w:sz w:val="28"/>
          <w:szCs w:val="28"/>
        </w:rPr>
        <w:t xml:space="preserve">с, аналог постоянной Планка </w:t>
      </w:r>
      <w:r w:rsidRPr="00782256">
        <w:rPr>
          <w:rFonts w:asciiTheme="majorHAnsi" w:hAnsiTheme="majorHAnsi" w:cs="Arial"/>
          <w:i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</w:rPr>
        <w:t xml:space="preserve"> размерности </w:t>
      </w:r>
      <w:r w:rsidR="00782256">
        <w:rPr>
          <w:rFonts w:ascii="Arial" w:hAnsi="Arial" w:cs="Arial"/>
          <w:sz w:val="28"/>
          <w:szCs w:val="28"/>
        </w:rPr>
        <w:t>кг м</w:t>
      </w:r>
      <w:proofErr w:type="gramStart"/>
      <w:r w:rsidR="00782256" w:rsidRPr="00782256">
        <w:rPr>
          <w:rFonts w:ascii="Arial" w:hAnsi="Arial" w:cs="Arial"/>
          <w:sz w:val="28"/>
          <w:szCs w:val="28"/>
          <w:vertAlign w:val="superscript"/>
        </w:rPr>
        <w:t>2</w:t>
      </w:r>
      <w:proofErr w:type="gramEnd"/>
      <w:r w:rsidR="00782256" w:rsidRPr="00782256">
        <w:rPr>
          <w:rFonts w:asciiTheme="majorHAnsi" w:hAnsiTheme="majorHAnsi" w:cs="Arial"/>
          <w:sz w:val="28"/>
          <w:szCs w:val="28"/>
        </w:rPr>
        <w:t>/</w:t>
      </w:r>
      <w:r w:rsidR="00782256"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. </w:t>
      </w:r>
    </w:p>
    <w:p w:rsidR="006A3E3B" w:rsidRDefault="00DA699B" w:rsidP="00E462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</w:rPr>
        <w:t xml:space="preserve">При </w:t>
      </w:r>
      <w:r w:rsidRPr="00361DD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361DD9">
        <w:rPr>
          <w:rFonts w:asciiTheme="majorHAnsi" w:hAnsiTheme="majorHAnsi" w:cs="Arial"/>
          <w:i/>
          <w:sz w:val="28"/>
          <w:szCs w:val="28"/>
        </w:rPr>
        <w:t>’</w:t>
      </w:r>
      <w:r w:rsidR="00782256">
        <w:rPr>
          <w:rFonts w:ascii="Arial" w:hAnsi="Arial" w:cs="Arial"/>
          <w:sz w:val="28"/>
          <w:szCs w:val="28"/>
        </w:rPr>
        <w:t xml:space="preserve"> </w:t>
      </w:r>
      <w:r w:rsidRPr="00DA699B">
        <w:rPr>
          <w:rFonts w:asciiTheme="majorHAnsi" w:hAnsiTheme="majorHAnsi" w:cs="Arial"/>
          <w:sz w:val="28"/>
          <w:szCs w:val="28"/>
        </w:rPr>
        <w:t>&lt; ∞</w:t>
      </w:r>
      <w:r w:rsidRPr="00DA699B">
        <w:rPr>
          <w:rFonts w:ascii="Arial" w:hAnsi="Arial" w:cs="Arial"/>
          <w:sz w:val="28"/>
          <w:szCs w:val="28"/>
        </w:rPr>
        <w:t xml:space="preserve">, </w:t>
      </w:r>
      <w:r>
        <w:rPr>
          <w:rFonts w:asciiTheme="majorHAnsi" w:hAnsiTheme="majorHAnsi" w:cs="Arial"/>
          <w:i/>
          <w:sz w:val="28"/>
          <w:szCs w:val="28"/>
          <w:lang w:val="en-US"/>
        </w:rPr>
        <w:t>u</w:t>
      </w:r>
      <w:r>
        <w:rPr>
          <w:rFonts w:ascii="Arial" w:hAnsi="Arial" w:cs="Arial"/>
          <w:sz w:val="28"/>
          <w:szCs w:val="28"/>
        </w:rPr>
        <w:t xml:space="preserve"> </w:t>
      </w:r>
      <w:r w:rsidRPr="00DA699B">
        <w:rPr>
          <w:rFonts w:asciiTheme="majorHAnsi" w:hAnsiTheme="majorHAnsi" w:cs="Arial"/>
          <w:sz w:val="28"/>
          <w:szCs w:val="28"/>
        </w:rPr>
        <w:t>&lt; ∞</w:t>
      </w:r>
      <w:r>
        <w:rPr>
          <w:rFonts w:ascii="Arial" w:hAnsi="Arial" w:cs="Arial"/>
          <w:sz w:val="28"/>
          <w:szCs w:val="28"/>
        </w:rPr>
        <w:t xml:space="preserve"> эфирная сила </w:t>
      </w:r>
      <w:r w:rsidRPr="00DA699B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DA699B">
        <w:rPr>
          <w:rFonts w:asciiTheme="majorHAnsi" w:hAnsiTheme="majorHAnsi" w:cs="Arial"/>
          <w:sz w:val="28"/>
          <w:szCs w:val="28"/>
        </w:rPr>
        <w:t xml:space="preserve"> = </w:t>
      </w:r>
      <w:r w:rsidRPr="00DA699B">
        <w:rPr>
          <w:rFonts w:asciiTheme="majorHAnsi" w:hAnsiTheme="majorHAnsi" w:cs="Arial"/>
          <w:sz w:val="28"/>
          <w:szCs w:val="28"/>
          <w:lang w:val="en-US"/>
        </w:rPr>
        <w:t>d</w:t>
      </w:r>
      <w:r w:rsidRPr="0006220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06220E">
        <w:rPr>
          <w:rFonts w:asciiTheme="majorHAnsi" w:eastAsiaTheme="minorEastAsia" w:hAnsiTheme="majorHAnsi" w:cs="Arial"/>
          <w:sz w:val="28"/>
          <w:szCs w:val="28"/>
          <w:vertAlign w:val="subscript"/>
        </w:rPr>
        <w:t>ς</w:t>
      </w:r>
      <w:r w:rsidRPr="00DA699B">
        <w:rPr>
          <w:rFonts w:asciiTheme="majorHAnsi" w:hAnsiTheme="majorHAnsi" w:cs="Arial"/>
          <w:sz w:val="28"/>
          <w:szCs w:val="28"/>
        </w:rPr>
        <w:t>/</w:t>
      </w:r>
      <w:r w:rsidRPr="00DA699B">
        <w:rPr>
          <w:rFonts w:asciiTheme="majorHAnsi" w:hAnsiTheme="majorHAnsi" w:cs="Arial"/>
          <w:sz w:val="28"/>
          <w:szCs w:val="28"/>
          <w:lang w:val="en-US"/>
        </w:rPr>
        <w:t>d</w:t>
      </w:r>
      <w:r w:rsidRPr="00DA699B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DA699B">
        <w:rPr>
          <w:rFonts w:asciiTheme="majorHAnsi" w:hAnsiTheme="majorHAnsi" w:cs="Arial"/>
          <w:sz w:val="28"/>
          <w:szCs w:val="28"/>
        </w:rPr>
        <w:t xml:space="preserve"> &lt; ∞</w:t>
      </w:r>
      <w:r>
        <w:rPr>
          <w:rFonts w:asciiTheme="majorHAnsi" w:hAnsiTheme="majorHAnsi" w:cs="Arial"/>
          <w:sz w:val="28"/>
          <w:szCs w:val="28"/>
        </w:rPr>
        <w:t>,</w:t>
      </w:r>
      <w:r w:rsidRPr="00DA699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 в чрезвычайно ра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 xml:space="preserve">реженном эфирном теле </w:t>
      </w:r>
      <w:r w:rsidRPr="00DA699B">
        <w:rPr>
          <w:rFonts w:asciiTheme="majorHAnsi" w:hAnsiTheme="majorHAnsi" w:cs="Arial"/>
          <w:sz w:val="28"/>
          <w:szCs w:val="28"/>
        </w:rPr>
        <w:t>Ξ</w:t>
      </w:r>
      <w:r w:rsidRPr="00DA699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масса </w:t>
      </w:r>
      <w:r w:rsidRPr="00DA699B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DA699B">
        <w:rPr>
          <w:rFonts w:asciiTheme="majorHAnsi" w:hAnsiTheme="majorHAnsi" w:cs="Arial"/>
          <w:sz w:val="28"/>
          <w:szCs w:val="28"/>
        </w:rPr>
        <w:t xml:space="preserve"> ~ 0</w:t>
      </w:r>
      <w:r w:rsidRPr="00DA699B">
        <w:rPr>
          <w:rFonts w:ascii="Arial" w:hAnsi="Arial" w:cs="Arial"/>
          <w:sz w:val="28"/>
          <w:szCs w:val="28"/>
        </w:rPr>
        <w:t>.</w:t>
      </w:r>
      <w:r w:rsidR="007310E0" w:rsidRPr="007310E0">
        <w:rPr>
          <w:rFonts w:ascii="Arial" w:hAnsi="Arial" w:cs="Arial"/>
          <w:sz w:val="28"/>
          <w:szCs w:val="28"/>
        </w:rPr>
        <w:t xml:space="preserve"> </w:t>
      </w:r>
      <w:r w:rsidR="007310E0">
        <w:rPr>
          <w:rFonts w:ascii="Arial" w:hAnsi="Arial" w:cs="Arial"/>
          <w:sz w:val="28"/>
          <w:szCs w:val="28"/>
        </w:rPr>
        <w:t xml:space="preserve">Тогда эфирная скорость </w:t>
      </w:r>
      <w:r w:rsidR="007310E0" w:rsidRPr="007310E0">
        <w:rPr>
          <w:rFonts w:asciiTheme="majorHAnsi" w:hAnsiTheme="majorHAnsi" w:cs="Arial"/>
          <w:sz w:val="28"/>
          <w:szCs w:val="28"/>
          <w:lang w:val="en-US"/>
        </w:rPr>
        <w:t>d</w:t>
      </w:r>
      <w:r w:rsidR="007310E0" w:rsidRPr="007310E0">
        <w:rPr>
          <w:rFonts w:asciiTheme="majorHAnsi" w:eastAsiaTheme="minorEastAsia" w:hAnsiTheme="majorHAnsi" w:cs="Arial"/>
          <w:sz w:val="28"/>
          <w:szCs w:val="28"/>
        </w:rPr>
        <w:t>ς</w:t>
      </w:r>
      <w:r w:rsidR="007310E0" w:rsidRPr="007310E0">
        <w:rPr>
          <w:rFonts w:asciiTheme="majorHAnsi" w:hAnsiTheme="majorHAnsi" w:cs="Arial"/>
          <w:sz w:val="28"/>
          <w:szCs w:val="28"/>
        </w:rPr>
        <w:t>/</w:t>
      </w:r>
      <w:r w:rsidR="007310E0" w:rsidRPr="007310E0">
        <w:rPr>
          <w:rFonts w:asciiTheme="majorHAnsi" w:hAnsiTheme="majorHAnsi" w:cs="Arial"/>
          <w:sz w:val="28"/>
          <w:szCs w:val="28"/>
          <w:lang w:val="en-US"/>
        </w:rPr>
        <w:t>d</w:t>
      </w:r>
      <w:r w:rsidR="007310E0" w:rsidRPr="007310E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7310E0" w:rsidRPr="007310E0">
        <w:rPr>
          <w:rFonts w:ascii="Arial" w:hAnsi="Arial" w:cs="Arial"/>
          <w:sz w:val="28"/>
          <w:szCs w:val="28"/>
        </w:rPr>
        <w:t xml:space="preserve"> </w:t>
      </w:r>
      <w:r w:rsidR="007310E0">
        <w:rPr>
          <w:rFonts w:ascii="Arial" w:hAnsi="Arial" w:cs="Arial"/>
          <w:sz w:val="28"/>
          <w:szCs w:val="28"/>
        </w:rPr>
        <w:t xml:space="preserve">в сравнении со скоростью </w:t>
      </w:r>
      <w:r w:rsidR="007310E0" w:rsidRPr="007310E0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7310E0" w:rsidRPr="007310E0">
        <w:rPr>
          <w:rFonts w:ascii="Arial" w:hAnsi="Arial" w:cs="Arial"/>
          <w:sz w:val="28"/>
          <w:szCs w:val="28"/>
        </w:rPr>
        <w:t xml:space="preserve"> </w:t>
      </w:r>
      <w:r w:rsidR="007310E0">
        <w:rPr>
          <w:rFonts w:ascii="Arial" w:hAnsi="Arial" w:cs="Arial"/>
          <w:sz w:val="28"/>
          <w:szCs w:val="28"/>
        </w:rPr>
        <w:t xml:space="preserve">будет </w:t>
      </w:r>
      <w:r w:rsidR="007310E0">
        <w:rPr>
          <w:rFonts w:ascii="Cambria Math" w:hAnsi="Cambria Math" w:cs="Arial"/>
          <w:sz w:val="28"/>
          <w:szCs w:val="28"/>
        </w:rPr>
        <w:t>~</w:t>
      </w:r>
      <w:r w:rsidR="007310E0">
        <w:rPr>
          <w:rFonts w:ascii="Arial" w:hAnsi="Arial" w:cs="Arial"/>
          <w:sz w:val="28"/>
          <w:szCs w:val="28"/>
        </w:rPr>
        <w:t xml:space="preserve"> </w:t>
      </w:r>
      <w:r w:rsidR="007310E0">
        <w:rPr>
          <w:rFonts w:ascii="Cambria Math" w:hAnsi="Cambria Math" w:cs="Arial"/>
          <w:sz w:val="28"/>
          <w:szCs w:val="28"/>
        </w:rPr>
        <w:t>∞</w:t>
      </w:r>
      <w:r w:rsidR="007310E0" w:rsidRPr="007310E0">
        <w:rPr>
          <w:rFonts w:ascii="Cambria Math" w:hAnsi="Cambria Math" w:cs="Arial"/>
          <w:sz w:val="28"/>
          <w:szCs w:val="28"/>
        </w:rPr>
        <w:t>,</w:t>
      </w:r>
      <w:r w:rsidR="007310E0">
        <w:rPr>
          <w:rFonts w:ascii="Cambria Math" w:hAnsi="Cambria Math" w:cs="Arial"/>
          <w:sz w:val="28"/>
          <w:szCs w:val="28"/>
        </w:rPr>
        <w:t xml:space="preserve"> </w:t>
      </w:r>
      <w:r w:rsidR="007310E0" w:rsidRPr="007310E0">
        <w:rPr>
          <w:rFonts w:ascii="Arial" w:hAnsi="Arial" w:cs="Arial"/>
          <w:sz w:val="28"/>
          <w:szCs w:val="28"/>
        </w:rPr>
        <w:t xml:space="preserve">провремя </w:t>
      </w:r>
      <w:r w:rsidR="007310E0" w:rsidRPr="007310E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7310E0" w:rsidRPr="007310E0">
        <w:rPr>
          <w:rFonts w:ascii="Cambria Math" w:hAnsi="Cambria Math" w:cs="Arial"/>
          <w:sz w:val="28"/>
          <w:szCs w:val="28"/>
        </w:rPr>
        <w:t xml:space="preserve"> </w:t>
      </w:r>
      <w:r w:rsidR="007310E0" w:rsidRPr="007310E0">
        <w:rPr>
          <w:rFonts w:ascii="Arial" w:hAnsi="Arial" w:cs="Arial"/>
          <w:sz w:val="28"/>
          <w:szCs w:val="28"/>
        </w:rPr>
        <w:t xml:space="preserve">испытывает скачок: </w:t>
      </w:r>
      <w:r w:rsidR="007310E0" w:rsidRPr="007310E0">
        <w:rPr>
          <w:rFonts w:asciiTheme="majorHAnsi" w:hAnsiTheme="majorHAnsi" w:cs="Arial"/>
          <w:sz w:val="28"/>
          <w:szCs w:val="28"/>
        </w:rPr>
        <w:t>∂</w:t>
      </w:r>
      <w:r w:rsidR="007310E0" w:rsidRPr="007310E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7310E0" w:rsidRPr="007310E0">
        <w:rPr>
          <w:rFonts w:asciiTheme="majorHAnsi" w:hAnsiTheme="majorHAnsi" w:cs="Arial"/>
          <w:sz w:val="28"/>
          <w:szCs w:val="28"/>
        </w:rPr>
        <w:t>/∂</w:t>
      </w:r>
      <w:r w:rsidR="007310E0" w:rsidRPr="007310E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7310E0" w:rsidRPr="007310E0">
        <w:rPr>
          <w:rFonts w:asciiTheme="majorHAnsi" w:hAnsiTheme="majorHAnsi" w:cs="Arial"/>
          <w:sz w:val="28"/>
          <w:szCs w:val="28"/>
        </w:rPr>
        <w:t xml:space="preserve"> ~</w:t>
      </w:r>
      <w:r w:rsidR="007310E0" w:rsidRPr="007310E0">
        <w:rPr>
          <w:rFonts w:ascii="Arial" w:hAnsi="Arial" w:cs="Arial"/>
          <w:sz w:val="28"/>
          <w:szCs w:val="28"/>
        </w:rPr>
        <w:t xml:space="preserve"> </w:t>
      </w:r>
      <w:r w:rsidR="0033551E" w:rsidRPr="0033551E">
        <w:rPr>
          <w:rFonts w:asciiTheme="majorHAnsi" w:hAnsiTheme="majorHAnsi" w:cs="Arial"/>
          <w:sz w:val="28"/>
          <w:szCs w:val="28"/>
        </w:rPr>
        <w:t xml:space="preserve">– </w:t>
      </w:r>
      <w:r w:rsidR="007310E0" w:rsidRPr="007310E0">
        <w:rPr>
          <w:rFonts w:ascii="Cambria Math" w:hAnsi="Cambria Math" w:cs="Arial"/>
          <w:sz w:val="28"/>
          <w:szCs w:val="28"/>
        </w:rPr>
        <w:t>∞</w:t>
      </w:r>
      <w:r w:rsidR="007310E0" w:rsidRPr="007310E0">
        <w:rPr>
          <w:rFonts w:ascii="Arial" w:hAnsi="Arial" w:cs="Arial"/>
          <w:sz w:val="28"/>
          <w:szCs w:val="28"/>
        </w:rPr>
        <w:t xml:space="preserve">, </w:t>
      </w:r>
      <w:r w:rsidR="007310E0">
        <w:rPr>
          <w:rFonts w:ascii="Arial" w:hAnsi="Arial" w:cs="Arial"/>
          <w:sz w:val="28"/>
          <w:szCs w:val="28"/>
        </w:rPr>
        <w:t xml:space="preserve">энергия </w:t>
      </w:r>
      <w:r w:rsidR="007310E0" w:rsidRPr="007310E0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7310E0" w:rsidRPr="007310E0">
        <w:rPr>
          <w:rFonts w:ascii="Arial" w:hAnsi="Arial" w:cs="Arial"/>
          <w:sz w:val="28"/>
          <w:szCs w:val="28"/>
        </w:rPr>
        <w:t xml:space="preserve"> </w:t>
      </w:r>
      <w:r w:rsidR="007310E0">
        <w:rPr>
          <w:rFonts w:ascii="Arial" w:hAnsi="Arial" w:cs="Arial"/>
          <w:sz w:val="28"/>
          <w:szCs w:val="28"/>
        </w:rPr>
        <w:t xml:space="preserve">резко меняется: </w:t>
      </w:r>
      <w:r w:rsidR="0033551E" w:rsidRPr="007310E0">
        <w:rPr>
          <w:rFonts w:asciiTheme="majorHAnsi" w:hAnsiTheme="majorHAnsi" w:cs="Arial"/>
          <w:sz w:val="28"/>
          <w:szCs w:val="28"/>
        </w:rPr>
        <w:t>∂</w:t>
      </w:r>
      <w:r w:rsidR="0033551E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33551E" w:rsidRPr="007310E0">
        <w:rPr>
          <w:rFonts w:asciiTheme="majorHAnsi" w:hAnsiTheme="majorHAnsi" w:cs="Arial"/>
          <w:sz w:val="28"/>
          <w:szCs w:val="28"/>
        </w:rPr>
        <w:t>/∂</w:t>
      </w:r>
      <w:r w:rsidR="0033551E" w:rsidRPr="007310E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33551E" w:rsidRPr="007310E0">
        <w:rPr>
          <w:rFonts w:asciiTheme="majorHAnsi" w:hAnsiTheme="majorHAnsi" w:cs="Arial"/>
          <w:sz w:val="28"/>
          <w:szCs w:val="28"/>
        </w:rPr>
        <w:t xml:space="preserve"> </w:t>
      </w:r>
      <w:r w:rsidR="0033551E" w:rsidRPr="0033551E">
        <w:rPr>
          <w:rFonts w:asciiTheme="majorHAnsi" w:hAnsiTheme="majorHAnsi" w:cs="Arial"/>
          <w:sz w:val="28"/>
          <w:szCs w:val="28"/>
        </w:rPr>
        <w:t xml:space="preserve">~ </w:t>
      </w:r>
      <w:r w:rsidR="0033551E" w:rsidRPr="007310E0">
        <w:rPr>
          <w:rFonts w:ascii="Cambria Math" w:hAnsi="Cambria Math" w:cs="Arial"/>
          <w:sz w:val="28"/>
          <w:szCs w:val="28"/>
        </w:rPr>
        <w:t>∞</w:t>
      </w:r>
      <w:r w:rsidR="0033551E" w:rsidRPr="0033551E">
        <w:rPr>
          <w:rFonts w:ascii="Cambria Math" w:hAnsi="Cambria Math" w:cs="Arial"/>
          <w:sz w:val="28"/>
          <w:szCs w:val="28"/>
        </w:rPr>
        <w:t xml:space="preserve"> </w:t>
      </w:r>
      <w:r w:rsidR="0033551E" w:rsidRPr="0033551E">
        <w:rPr>
          <w:rFonts w:ascii="Arial" w:hAnsi="Arial" w:cs="Arial"/>
          <w:sz w:val="28"/>
          <w:szCs w:val="28"/>
        </w:rPr>
        <w:t xml:space="preserve">даже при отсутствии координаты </w:t>
      </w:r>
      <w:r w:rsidR="0033551E" w:rsidRPr="00782256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33551E">
        <w:rPr>
          <w:rFonts w:ascii="Arial" w:hAnsi="Arial" w:cs="Arial"/>
          <w:sz w:val="28"/>
          <w:szCs w:val="28"/>
        </w:rPr>
        <w:t xml:space="preserve"> (</w:t>
      </w:r>
      <w:r w:rsidR="0033551E" w:rsidRPr="00782256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33551E">
        <w:rPr>
          <w:rFonts w:ascii="Arial" w:hAnsi="Arial" w:cs="Arial"/>
          <w:sz w:val="28"/>
          <w:szCs w:val="28"/>
        </w:rPr>
        <w:t xml:space="preserve"> </w:t>
      </w:r>
      <w:r w:rsidR="0033551E" w:rsidRPr="0033551E">
        <w:rPr>
          <w:rFonts w:asciiTheme="majorHAnsi" w:hAnsiTheme="majorHAnsi" w:cs="Arial"/>
          <w:sz w:val="28"/>
          <w:szCs w:val="28"/>
        </w:rPr>
        <w:t>= 0</w:t>
      </w:r>
      <w:r w:rsidR="0033551E">
        <w:rPr>
          <w:rFonts w:ascii="Arial" w:hAnsi="Arial" w:cs="Arial"/>
          <w:sz w:val="28"/>
          <w:szCs w:val="28"/>
        </w:rPr>
        <w:t>) 5-оптики Румера</w:t>
      </w:r>
      <w:r w:rsidR="00DC7A05">
        <w:rPr>
          <w:rFonts w:ascii="Arial" w:hAnsi="Arial" w:cs="Arial"/>
          <w:sz w:val="28"/>
          <w:szCs w:val="28"/>
        </w:rPr>
        <w:t xml:space="preserve"> (по порядку малости величин в о</w:t>
      </w:r>
      <w:r w:rsidR="00DC7A05">
        <w:rPr>
          <w:rFonts w:ascii="Arial" w:hAnsi="Arial" w:cs="Arial"/>
          <w:sz w:val="28"/>
          <w:szCs w:val="28"/>
        </w:rPr>
        <w:t>т</w:t>
      </w:r>
      <w:r w:rsidR="00DC7A05">
        <w:rPr>
          <w:rFonts w:ascii="Arial" w:hAnsi="Arial" w:cs="Arial"/>
          <w:sz w:val="28"/>
          <w:szCs w:val="28"/>
        </w:rPr>
        <w:t xml:space="preserve">ношении </w:t>
      </w:r>
      <w:r w:rsidR="00DC7A05" w:rsidRPr="00782256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DC7A05" w:rsidRPr="00DC7A05">
        <w:rPr>
          <w:rFonts w:ascii="Arial" w:hAnsi="Arial" w:cs="Arial"/>
          <w:sz w:val="28"/>
          <w:szCs w:val="28"/>
          <w:vertAlign w:val="superscript"/>
        </w:rPr>
        <w:t>2</w:t>
      </w:r>
      <w:r w:rsidR="00DC7A05" w:rsidRPr="00DC7A05">
        <w:rPr>
          <w:rFonts w:asciiTheme="majorHAnsi" w:hAnsiTheme="majorHAnsi" w:cs="Arial"/>
          <w:sz w:val="28"/>
          <w:szCs w:val="28"/>
        </w:rPr>
        <w:t>/</w:t>
      </w:r>
      <w:r w:rsidR="00DC7A05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DC7A05" w:rsidRPr="00DC7A05">
        <w:rPr>
          <w:rFonts w:ascii="Arial" w:hAnsi="Arial" w:cs="Arial"/>
          <w:sz w:val="28"/>
          <w:szCs w:val="28"/>
          <w:vertAlign w:val="superscript"/>
        </w:rPr>
        <w:t>3</w:t>
      </w:r>
      <w:r w:rsidR="00DC7A05" w:rsidRPr="00DC7A05">
        <w:rPr>
          <w:rFonts w:asciiTheme="majorHAnsi" w:hAnsiTheme="majorHAnsi" w:cs="Arial"/>
          <w:sz w:val="28"/>
          <w:szCs w:val="28"/>
        </w:rPr>
        <w:t>)</w:t>
      </w:r>
      <w:r w:rsidR="0033551E">
        <w:rPr>
          <w:rFonts w:ascii="Arial" w:hAnsi="Arial" w:cs="Arial"/>
          <w:sz w:val="28"/>
          <w:szCs w:val="28"/>
        </w:rPr>
        <w:t>.</w:t>
      </w:r>
      <w:r w:rsidRPr="0033551E">
        <w:rPr>
          <w:rFonts w:ascii="Arial" w:hAnsi="Arial" w:cs="Arial"/>
          <w:sz w:val="28"/>
          <w:szCs w:val="28"/>
        </w:rPr>
        <w:t xml:space="preserve"> </w:t>
      </w:r>
      <w:r w:rsidRPr="0033551E">
        <w:rPr>
          <w:rFonts w:ascii="Arial" w:hAnsi="Arial" w:cs="Arial"/>
          <w:sz w:val="28"/>
          <w:szCs w:val="28"/>
          <w:u w:val="single"/>
        </w:rPr>
        <w:t xml:space="preserve">    </w:t>
      </w:r>
    </w:p>
    <w:p w:rsidR="00294DBD" w:rsidRPr="00294DBD" w:rsidRDefault="00294DBD" w:rsidP="00E462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94DBD">
        <w:rPr>
          <w:rFonts w:ascii="Arial" w:hAnsi="Arial" w:cs="Arial"/>
          <w:sz w:val="28"/>
          <w:szCs w:val="28"/>
        </w:rPr>
        <w:t xml:space="preserve">Таким </w:t>
      </w:r>
      <w:r>
        <w:rPr>
          <w:rFonts w:ascii="Arial" w:hAnsi="Arial" w:cs="Arial"/>
          <w:sz w:val="28"/>
          <w:szCs w:val="28"/>
        </w:rPr>
        <w:t xml:space="preserve">образом, из системы </w:t>
      </w:r>
      <w:r w:rsidR="000F6917">
        <w:rPr>
          <w:rFonts w:ascii="Arial" w:hAnsi="Arial" w:cs="Arial"/>
          <w:sz w:val="28"/>
          <w:szCs w:val="28"/>
        </w:rPr>
        <w:t xml:space="preserve">уравнений </w:t>
      </w:r>
      <w:r w:rsidRPr="00361DD9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361DD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361DD9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5</w:t>
      </w:r>
      <w:r w:rsidRPr="00361DD9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получаем следу</w:t>
      </w:r>
      <w:r>
        <w:rPr>
          <w:rFonts w:ascii="Arial" w:hAnsi="Arial" w:cs="Arial"/>
          <w:sz w:val="28"/>
          <w:szCs w:val="28"/>
        </w:rPr>
        <w:t>ю</w:t>
      </w:r>
      <w:r>
        <w:rPr>
          <w:rFonts w:ascii="Arial" w:hAnsi="Arial" w:cs="Arial"/>
          <w:sz w:val="28"/>
          <w:szCs w:val="28"/>
        </w:rPr>
        <w:lastRenderedPageBreak/>
        <w:t>щий от нее «остаток»: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294DBD" w:rsidTr="00294DBD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294DBD" w:rsidRPr="00246A4F" w:rsidRDefault="0004554D" w:rsidP="00294DB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294DBD" w:rsidRPr="00246A4F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676E87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~</w:t>
            </w:r>
            <w:r w:rsidR="00294DBD" w:rsidRPr="00246A4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294DBD" w:rsidRPr="0033551E">
              <w:rPr>
                <w:rFonts w:asciiTheme="majorHAnsi" w:hAnsiTheme="majorHAnsi" w:cs="Arial"/>
                <w:sz w:val="28"/>
                <w:szCs w:val="28"/>
              </w:rPr>
              <w:t>–</w:t>
            </w:r>
            <w:r w:rsidR="00294DBD">
              <w:rPr>
                <w:rFonts w:ascii="Cambria Math" w:eastAsiaTheme="minorEastAsia" w:hAnsi="Cambria Math" w:cs="Arial"/>
                <w:sz w:val="28"/>
                <w:szCs w:val="28"/>
              </w:rPr>
              <w:t>∞</w:t>
            </w:r>
            <w:r w:rsidR="00294DBD" w:rsidRPr="00246A4F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294DBD" w:rsidRPr="00246A4F" w:rsidRDefault="0004554D" w:rsidP="00294DB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dς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294DBD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 xml:space="preserve"> </w:t>
            </w:r>
            <w:r w:rsidR="00676E87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~</w:t>
            </w:r>
            <w:r w:rsidR="00294DBD" w:rsidRPr="00246A4F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294DBD">
              <w:rPr>
                <w:rFonts w:ascii="Cambria Math" w:eastAsiaTheme="minorEastAsia" w:hAnsi="Cambria Math" w:cs="Arial"/>
                <w:sz w:val="28"/>
                <w:szCs w:val="28"/>
              </w:rPr>
              <w:t>∞</w:t>
            </w:r>
            <w:r w:rsidR="00294DBD" w:rsidRPr="00246A4F">
              <w:rPr>
                <w:rFonts w:asciiTheme="majorHAnsi" w:eastAsiaTheme="minorEastAsia" w:hAnsiTheme="majorHAnsi" w:cs="Arial"/>
                <w:sz w:val="28"/>
                <w:szCs w:val="28"/>
              </w:rPr>
              <w:t>,</w:t>
            </w:r>
          </w:p>
          <w:p w:rsidR="00294DBD" w:rsidRPr="00B43851" w:rsidRDefault="0004554D" w:rsidP="00294DB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H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294DBD" w:rsidRPr="00B43851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 xml:space="preserve"> </w:t>
            </w:r>
            <w:r w:rsidR="00294DBD" w:rsidRPr="00B4385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676E87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~</w:t>
            </w:r>
            <w:r w:rsidR="00294DBD" w:rsidRPr="00B4385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294DBD">
              <w:rPr>
                <w:rFonts w:ascii="Cambria Math" w:eastAsiaTheme="minorEastAsia" w:hAnsi="Cambria Math" w:cs="Arial"/>
                <w:sz w:val="28"/>
                <w:szCs w:val="28"/>
              </w:rPr>
              <w:t>∞</w:t>
            </w:r>
            <w:r w:rsidR="00294DBD" w:rsidRPr="00B4385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, </w:t>
            </w:r>
          </w:p>
          <w:p w:rsidR="00294DBD" w:rsidRPr="00962C0C" w:rsidRDefault="0004554D" w:rsidP="00294DB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ς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294DBD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294DBD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+ </w:t>
            </w:r>
            <w:r w:rsidR="00294DBD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294DBD" w:rsidRPr="00234D72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m</w:t>
            </w:r>
            <w:r w:rsidR="00294DBD" w:rsidRPr="00962C0C">
              <w:rPr>
                <w:rFonts w:ascii="Arial" w:hAnsi="Arial" w:cs="Arial"/>
                <w:sz w:val="28"/>
                <w:szCs w:val="28"/>
              </w:rPr>
              <w:t>’</w:t>
            </w:r>
            <w:r w:rsidR="00294DBD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294DBD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294DBD" w:rsidRPr="00962C0C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294DBD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294DBD" w:rsidRPr="00962C0C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294DBD" w:rsidRPr="00DF0BD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294DBD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294DBD" w:rsidRPr="00962C0C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294DBD" w:rsidRPr="0006220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p</w:t>
            </w:r>
            <w:r w:rsidR="00294DBD" w:rsidRPr="0006220E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</w:rPr>
              <w:t>ς</w:t>
            </w:r>
            <w:r w:rsidR="00294DBD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294DBD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294DBD" w:rsidRPr="00CE78EF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294DBD" w:rsidRPr="00CE78EF">
              <w:rPr>
                <w:rFonts w:asciiTheme="majorHAnsi" w:eastAsiaTheme="minorEastAsia" w:hAnsiTheme="majorHAnsi" w:cs="Arial"/>
                <w:sz w:val="28"/>
                <w:szCs w:val="28"/>
              </w:rPr>
              <w:t>(ς)</w:t>
            </w:r>
            <w:r w:rsidR="00294DBD" w:rsidRPr="0006220E">
              <w:rPr>
                <w:rFonts w:asciiTheme="majorHAnsi" w:eastAsiaTheme="minorEastAsia" w:hAnsiTheme="majorHAnsi" w:cs="Arial"/>
                <w:sz w:val="28"/>
                <w:szCs w:val="28"/>
              </w:rPr>
              <w:t>/</w:t>
            </w:r>
            <w:r w:rsidR="00294DBD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294DBD">
              <w:rPr>
                <w:rFonts w:asciiTheme="majorHAnsi" w:eastAsiaTheme="minorEastAsia" w:hAnsiTheme="majorHAnsi" w:cs="Arial"/>
                <w:sz w:val="28"/>
                <w:szCs w:val="28"/>
              </w:rPr>
              <w:t>ς</w:t>
            </w:r>
            <w:r w:rsidR="00294DBD" w:rsidRPr="00962C0C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</w:t>
            </w:r>
            <w:r w:rsidR="00294DBD">
              <w:rPr>
                <w:rFonts w:asciiTheme="majorHAnsi" w:eastAsiaTheme="minorEastAsia" w:hAnsiTheme="majorHAnsi" w:cs="Arial"/>
                <w:sz w:val="28"/>
                <w:szCs w:val="28"/>
              </w:rPr>
              <w:t>.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294DBD" w:rsidRPr="00962C0C" w:rsidRDefault="00294DBD" w:rsidP="00294DBD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294DBD" w:rsidRPr="00962C0C" w:rsidRDefault="00294DBD" w:rsidP="00294DBD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294DBD" w:rsidRDefault="00294DBD" w:rsidP="00294DBD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6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BE22BB" w:rsidRDefault="00294DBD" w:rsidP="00E462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294DBD">
        <w:rPr>
          <w:rFonts w:ascii="Arial" w:hAnsi="Arial" w:cs="Arial"/>
          <w:sz w:val="28"/>
          <w:szCs w:val="28"/>
        </w:rPr>
        <w:t xml:space="preserve">То </w:t>
      </w:r>
      <w:r>
        <w:rPr>
          <w:rFonts w:ascii="Arial" w:hAnsi="Arial" w:cs="Arial"/>
          <w:sz w:val="28"/>
          <w:szCs w:val="28"/>
        </w:rPr>
        <w:t xml:space="preserve">есть действие даже небольшой эфирной силы </w:t>
      </w:r>
      <w:r w:rsidRPr="00DA699B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DA699B">
        <w:rPr>
          <w:rFonts w:asciiTheme="majorHAnsi" w:hAnsiTheme="majorHAnsi" w:cs="Arial"/>
          <w:sz w:val="28"/>
          <w:szCs w:val="28"/>
        </w:rPr>
        <w:t xml:space="preserve"> = </w:t>
      </w:r>
      <w:r w:rsidRPr="00DA699B">
        <w:rPr>
          <w:rFonts w:asciiTheme="majorHAnsi" w:hAnsiTheme="majorHAnsi" w:cs="Arial"/>
          <w:sz w:val="28"/>
          <w:szCs w:val="28"/>
          <w:lang w:val="en-US"/>
        </w:rPr>
        <w:t>d</w:t>
      </w:r>
      <w:r w:rsidRPr="0006220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06220E">
        <w:rPr>
          <w:rFonts w:asciiTheme="majorHAnsi" w:eastAsiaTheme="minorEastAsia" w:hAnsiTheme="majorHAnsi" w:cs="Arial"/>
          <w:sz w:val="28"/>
          <w:szCs w:val="28"/>
          <w:vertAlign w:val="subscript"/>
        </w:rPr>
        <w:t>ς</w:t>
      </w:r>
      <w:r w:rsidRPr="00DA699B">
        <w:rPr>
          <w:rFonts w:asciiTheme="majorHAnsi" w:hAnsiTheme="majorHAnsi" w:cs="Arial"/>
          <w:sz w:val="28"/>
          <w:szCs w:val="28"/>
        </w:rPr>
        <w:t>/</w:t>
      </w:r>
      <w:r w:rsidRPr="00DA699B">
        <w:rPr>
          <w:rFonts w:asciiTheme="majorHAnsi" w:hAnsiTheme="majorHAnsi" w:cs="Arial"/>
          <w:sz w:val="28"/>
          <w:szCs w:val="28"/>
          <w:lang w:val="en-US"/>
        </w:rPr>
        <w:t>d</w:t>
      </w:r>
      <w:r w:rsidRPr="00DA699B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="Arial" w:hAnsi="Arial" w:cs="Arial"/>
          <w:i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 отсу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ствие 3-мерной эфирной оболочки </w:t>
      </w:r>
      <w:r w:rsidR="00C17410">
        <w:rPr>
          <w:rFonts w:ascii="Arial" w:hAnsi="Arial" w:cs="Arial"/>
          <w:sz w:val="28"/>
          <w:szCs w:val="28"/>
        </w:rPr>
        <w:t xml:space="preserve">приводит к практически бесконечному скачку </w:t>
      </w:r>
      <w:r w:rsidR="00A6362E">
        <w:rPr>
          <w:rFonts w:ascii="Arial" w:hAnsi="Arial" w:cs="Arial"/>
          <w:sz w:val="28"/>
          <w:szCs w:val="28"/>
        </w:rPr>
        <w:t xml:space="preserve">функций </w:t>
      </w:r>
      <w:r w:rsidR="00C17410" w:rsidRPr="00C1741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C17410" w:rsidRPr="00C17410">
        <w:rPr>
          <w:rFonts w:ascii="Arial" w:hAnsi="Arial" w:cs="Arial"/>
          <w:sz w:val="28"/>
          <w:szCs w:val="28"/>
        </w:rPr>
        <w:t xml:space="preserve">, </w:t>
      </w:r>
      <w:r w:rsidR="00C17410" w:rsidRPr="00CE78EF">
        <w:rPr>
          <w:rFonts w:asciiTheme="majorHAnsi" w:eastAsiaTheme="minorEastAsia" w:hAnsiTheme="majorHAnsi" w:cs="Arial"/>
          <w:sz w:val="28"/>
          <w:szCs w:val="28"/>
        </w:rPr>
        <w:t>ς</w:t>
      </w:r>
      <w:r w:rsidR="00C17410" w:rsidRPr="00C17410">
        <w:rPr>
          <w:rFonts w:asciiTheme="majorHAnsi" w:eastAsiaTheme="minorEastAsia" w:hAnsiTheme="majorHAnsi" w:cs="Arial"/>
          <w:sz w:val="28"/>
          <w:szCs w:val="28"/>
        </w:rPr>
        <w:t>,</w:t>
      </w:r>
      <w:r w:rsidR="00C17410" w:rsidRPr="00C17410">
        <w:rPr>
          <w:rFonts w:ascii="Arial" w:hAnsi="Arial" w:cs="Arial"/>
          <w:sz w:val="28"/>
          <w:szCs w:val="28"/>
        </w:rPr>
        <w:t xml:space="preserve"> </w:t>
      </w:r>
      <w:r w:rsidR="00C17410" w:rsidRPr="00C17410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A6362E">
        <w:rPr>
          <w:rFonts w:asciiTheme="majorHAnsi" w:hAnsiTheme="majorHAnsi" w:cs="Arial"/>
          <w:i/>
          <w:sz w:val="28"/>
          <w:szCs w:val="28"/>
        </w:rPr>
        <w:t xml:space="preserve"> </w:t>
      </w:r>
      <w:r w:rsidR="00A6362E" w:rsidRPr="00A6362E">
        <w:rPr>
          <w:rFonts w:ascii="Arial" w:hAnsi="Arial" w:cs="Arial"/>
          <w:sz w:val="28"/>
          <w:szCs w:val="28"/>
        </w:rPr>
        <w:t>в параметрическом времени</w:t>
      </w:r>
      <w:r w:rsidR="00A6362E">
        <w:rPr>
          <w:rFonts w:ascii="Arial" w:hAnsi="Arial" w:cs="Arial"/>
          <w:i/>
          <w:sz w:val="28"/>
          <w:szCs w:val="28"/>
        </w:rPr>
        <w:t xml:space="preserve"> </w:t>
      </w:r>
      <w:r w:rsidR="00A6362E" w:rsidRPr="00A6362E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C17410" w:rsidRPr="00C17410">
        <w:rPr>
          <w:rFonts w:ascii="Arial" w:hAnsi="Arial" w:cs="Arial"/>
          <w:sz w:val="28"/>
          <w:szCs w:val="28"/>
        </w:rPr>
        <w:t>.</w:t>
      </w:r>
      <w:r w:rsidR="00C17410">
        <w:rPr>
          <w:rFonts w:ascii="Arial" w:hAnsi="Arial" w:cs="Arial"/>
          <w:sz w:val="28"/>
          <w:szCs w:val="28"/>
        </w:rPr>
        <w:t xml:space="preserve"> </w:t>
      </w:r>
      <w:r w:rsidR="00A86140">
        <w:rPr>
          <w:rFonts w:ascii="Arial" w:hAnsi="Arial" w:cs="Arial"/>
          <w:sz w:val="28"/>
          <w:szCs w:val="28"/>
        </w:rPr>
        <w:t>С</w:t>
      </w:r>
      <w:r w:rsidR="00C17410">
        <w:rPr>
          <w:rFonts w:ascii="Arial" w:hAnsi="Arial" w:cs="Arial"/>
          <w:sz w:val="28"/>
          <w:szCs w:val="28"/>
        </w:rPr>
        <w:t xml:space="preserve">лагаемое </w:t>
      </w:r>
      <w:r w:rsidR="00A86140">
        <w:rPr>
          <w:rFonts w:ascii="Arial" w:hAnsi="Arial" w:cs="Arial"/>
          <w:sz w:val="28"/>
          <w:szCs w:val="28"/>
        </w:rPr>
        <w:t xml:space="preserve">2 </w:t>
      </w:r>
      <w:r w:rsidR="00C17410">
        <w:rPr>
          <w:rFonts w:ascii="Arial" w:hAnsi="Arial" w:cs="Arial"/>
          <w:sz w:val="28"/>
          <w:szCs w:val="28"/>
        </w:rPr>
        <w:t xml:space="preserve">в  формуле </w:t>
      </w:r>
      <w:r w:rsidR="00A86140">
        <w:rPr>
          <w:rFonts w:ascii="Arial" w:hAnsi="Arial" w:cs="Arial"/>
          <w:sz w:val="28"/>
          <w:szCs w:val="28"/>
        </w:rPr>
        <w:t xml:space="preserve">4 </w:t>
      </w:r>
      <w:r w:rsidR="00BE22BB">
        <w:rPr>
          <w:rFonts w:ascii="Arial" w:hAnsi="Arial" w:cs="Arial"/>
          <w:sz w:val="28"/>
          <w:szCs w:val="28"/>
        </w:rPr>
        <w:t xml:space="preserve">может </w:t>
      </w:r>
      <w:r w:rsidR="00C17410">
        <w:rPr>
          <w:rFonts w:ascii="Arial" w:hAnsi="Arial" w:cs="Arial"/>
          <w:sz w:val="28"/>
          <w:szCs w:val="28"/>
        </w:rPr>
        <w:t>дат</w:t>
      </w:r>
      <w:r w:rsidR="00BE22BB">
        <w:rPr>
          <w:rFonts w:ascii="Arial" w:hAnsi="Arial" w:cs="Arial"/>
          <w:sz w:val="28"/>
          <w:szCs w:val="28"/>
        </w:rPr>
        <w:t>ь</w:t>
      </w:r>
      <w:r w:rsidR="00C17410">
        <w:rPr>
          <w:rFonts w:ascii="Arial" w:hAnsi="Arial" w:cs="Arial"/>
          <w:sz w:val="28"/>
          <w:szCs w:val="28"/>
        </w:rPr>
        <w:t xml:space="preserve"> неопределенность вида </w:t>
      </w:r>
      <w:r w:rsidR="00C17410">
        <w:rPr>
          <w:rFonts w:ascii="Cambria Math" w:hAnsi="Cambria Math" w:cs="Arial"/>
          <w:sz w:val="28"/>
          <w:szCs w:val="28"/>
        </w:rPr>
        <w:t>∞/∞</w:t>
      </w:r>
      <w:r w:rsidR="00A86140">
        <w:rPr>
          <w:rFonts w:ascii="Cambria Math" w:hAnsi="Cambria Math" w:cs="Arial"/>
          <w:sz w:val="28"/>
          <w:szCs w:val="28"/>
        </w:rPr>
        <w:t xml:space="preserve">, </w:t>
      </w:r>
      <w:r w:rsidR="00A86140" w:rsidRPr="00A86140">
        <w:rPr>
          <w:rFonts w:ascii="Arial" w:eastAsia="MS Mincho" w:hAnsi="MS Mincho" w:cs="Arial"/>
          <w:sz w:val="28"/>
          <w:szCs w:val="28"/>
        </w:rPr>
        <w:t>∴</w:t>
      </w:r>
      <w:r w:rsidR="00A86140" w:rsidRPr="00A86140">
        <w:rPr>
          <w:rFonts w:ascii="Arial" w:eastAsia="MS Mincho" w:hAnsi="Arial" w:cs="Arial"/>
          <w:sz w:val="28"/>
          <w:szCs w:val="28"/>
        </w:rPr>
        <w:t xml:space="preserve"> бес</w:t>
      </w:r>
      <w:r w:rsidR="00A86140">
        <w:rPr>
          <w:rFonts w:ascii="Arial" w:eastAsia="MS Mincho" w:hAnsi="Arial" w:cs="Arial"/>
          <w:sz w:val="28"/>
          <w:szCs w:val="28"/>
        </w:rPr>
        <w:t>смысле</w:t>
      </w:r>
      <w:r w:rsidR="00A86140">
        <w:rPr>
          <w:rFonts w:ascii="Arial" w:eastAsia="MS Mincho" w:hAnsi="Arial" w:cs="Arial"/>
          <w:sz w:val="28"/>
          <w:szCs w:val="28"/>
        </w:rPr>
        <w:t>н</w:t>
      </w:r>
      <w:r w:rsidR="00A86140">
        <w:rPr>
          <w:rFonts w:ascii="Arial" w:eastAsia="MS Mincho" w:hAnsi="Arial" w:cs="Arial"/>
          <w:sz w:val="28"/>
          <w:szCs w:val="28"/>
        </w:rPr>
        <w:t>ность.</w:t>
      </w:r>
      <w:r w:rsidR="00A86140">
        <w:rPr>
          <w:rFonts w:ascii="Cambria Math" w:hAnsi="Cambria Math" w:cs="Arial"/>
          <w:sz w:val="28"/>
          <w:szCs w:val="28"/>
        </w:rPr>
        <w:t xml:space="preserve"> </w:t>
      </w:r>
      <w:r w:rsidR="00BE22BB" w:rsidRPr="00BE22BB">
        <w:rPr>
          <w:rFonts w:ascii="Arial" w:hAnsi="Arial" w:cs="Arial"/>
          <w:sz w:val="28"/>
          <w:szCs w:val="28"/>
        </w:rPr>
        <w:t>Если</w:t>
      </w:r>
      <w:r w:rsidR="00BE22BB">
        <w:rPr>
          <w:rFonts w:ascii="Arial" w:hAnsi="Arial" w:cs="Arial"/>
          <w:sz w:val="28"/>
          <w:szCs w:val="28"/>
        </w:rPr>
        <w:t xml:space="preserve"> </w:t>
      </w:r>
      <w:r w:rsidR="00BE22BB" w:rsidRPr="00962C0C">
        <w:rPr>
          <w:rFonts w:ascii="Cambria Math" w:eastAsiaTheme="minorEastAsia" w:hAnsi="Cambria Math" w:cs="Arial"/>
          <w:sz w:val="28"/>
          <w:szCs w:val="28"/>
        </w:rPr>
        <w:t>∂</w:t>
      </w:r>
      <w:r w:rsidR="00BE22BB" w:rsidRPr="00DF0BD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E22BB" w:rsidRPr="00962C0C">
        <w:rPr>
          <w:rFonts w:asciiTheme="majorHAnsi" w:eastAsiaTheme="minorEastAsia" w:hAnsiTheme="majorHAnsi" w:cs="Arial"/>
          <w:sz w:val="28"/>
          <w:szCs w:val="28"/>
        </w:rPr>
        <w:t>/</w:t>
      </w:r>
      <w:r w:rsidR="00BE22BB" w:rsidRPr="00962C0C">
        <w:rPr>
          <w:rFonts w:ascii="Cambria Math" w:eastAsiaTheme="minorEastAsia" w:hAnsi="Cambria Math" w:cs="Arial"/>
          <w:sz w:val="28"/>
          <w:szCs w:val="28"/>
        </w:rPr>
        <w:t>∂</w:t>
      </w:r>
      <w:r w:rsidR="00BE22BB" w:rsidRPr="0006220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="00BE22BB" w:rsidRPr="0006220E">
        <w:rPr>
          <w:rFonts w:asciiTheme="majorHAnsi" w:eastAsiaTheme="minorEastAsia" w:hAnsiTheme="majorHAnsi" w:cs="Arial"/>
          <w:sz w:val="28"/>
          <w:szCs w:val="28"/>
          <w:vertAlign w:val="subscript"/>
        </w:rPr>
        <w:t>ς</w:t>
      </w:r>
      <w:r w:rsidR="00BE22BB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BE22BB" w:rsidRPr="00BE22BB">
        <w:rPr>
          <w:rFonts w:asciiTheme="majorHAnsi" w:eastAsiaTheme="minorEastAsia" w:hAnsiTheme="majorHAnsi" w:cs="Arial"/>
          <w:sz w:val="28"/>
          <w:szCs w:val="28"/>
        </w:rPr>
        <w:t xml:space="preserve">&lt; </w:t>
      </w:r>
      <w:r w:rsidR="00BE22BB" w:rsidRPr="00BE22BB">
        <w:rPr>
          <w:rFonts w:ascii="Cambria Math" w:eastAsiaTheme="minorEastAsia" w:hAnsi="Cambria Math" w:cs="Arial"/>
          <w:sz w:val="28"/>
          <w:szCs w:val="28"/>
        </w:rPr>
        <w:t>∞</w:t>
      </w:r>
      <w:r w:rsidR="00BE22BB" w:rsidRPr="00BE22BB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BE22BB">
        <w:rPr>
          <w:rFonts w:ascii="Arial" w:eastAsiaTheme="minorEastAsia" w:hAnsi="Arial" w:cs="Arial"/>
          <w:sz w:val="28"/>
          <w:szCs w:val="28"/>
        </w:rPr>
        <w:t xml:space="preserve">то для </w:t>
      </w:r>
      <w:r w:rsidR="00A86140" w:rsidRPr="00A8614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BE22BB">
        <w:rPr>
          <w:rFonts w:ascii="Arial" w:eastAsiaTheme="minorEastAsia" w:hAnsi="Arial" w:cs="Arial"/>
          <w:sz w:val="28"/>
          <w:szCs w:val="28"/>
        </w:rPr>
        <w:t xml:space="preserve"> в слое </w:t>
      </w:r>
      <w:r w:rsidR="00BE22BB" w:rsidRPr="00BE22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="00BE22BB" w:rsidRPr="00BE22BB">
        <w:rPr>
          <w:rFonts w:ascii="Arial" w:eastAsiaTheme="minorEastAsia" w:hAnsi="Arial" w:cs="Arial"/>
          <w:sz w:val="28"/>
          <w:szCs w:val="28"/>
        </w:rPr>
        <w:t xml:space="preserve"> </w:t>
      </w:r>
      <w:r w:rsidR="00BE22BB">
        <w:rPr>
          <w:rFonts w:ascii="Arial" w:eastAsiaTheme="minorEastAsia" w:hAnsi="Arial" w:cs="Arial"/>
          <w:sz w:val="28"/>
          <w:szCs w:val="28"/>
        </w:rPr>
        <w:t>имеет место формула: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4516F7" w:rsidRPr="004516F7" w:rsidTr="004516F7">
        <w:tc>
          <w:tcPr>
            <w:tcW w:w="8613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516F7" w:rsidRPr="00167C24" w:rsidRDefault="004516F7" w:rsidP="004516F7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  <w:r w:rsidRPr="00CF423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Pr="00BE22B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ϑ</m:t>
              </m:r>
              <m:nary>
                <m:naryPr>
                  <m:limLoc m:val="undOvr"/>
                  <m:subHide m:val="on"/>
                  <m:supHide m:val="on"/>
                  <m:ctrlPr>
                    <w:rPr>
                      <w:rFonts w:ascii="Cambria Math" w:eastAsiaTheme="minorEastAsia" w:hAnsi="Cambria Math" w:cs="Arial"/>
                      <w:i/>
                      <w:sz w:val="28"/>
                      <w:szCs w:val="28"/>
                    </w:rPr>
                  </m:ctrlPr>
                </m:naryPr>
                <m:sub/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d</m:t>
                          </m:r>
                          <m:sSub>
                            <m:sSubPr>
                              <m:ctrlPr>
                                <w:rPr>
                                  <w:rFonts w:ascii="Cambria Math" w:hAnsi="Cambria Math" w:cs="Arial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p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 w:cs="Arial"/>
                                  <w:sz w:val="28"/>
                                  <w:szCs w:val="28"/>
                                  <w:lang w:val="en-US"/>
                                </w:rPr>
                                <m:t>ς</m:t>
                              </m:r>
                            </m:sub>
                          </m:sSub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d</m:t>
                          </m:r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t</m:t>
                          </m:r>
                        </m:den>
                      </m:f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∂</m:t>
                          </m:r>
                          <m: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U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(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ς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  <w:lang w:val="en-US"/>
                            </w:rPr>
                            <m:t>)</m:t>
                          </m:r>
                        </m:num>
                        <m:den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Arial"/>
                              <w:sz w:val="28"/>
                              <w:szCs w:val="28"/>
                              <w:lang w:val="en-US"/>
                            </w:rPr>
                            <m:t>∂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="Arial"/>
                              <w:sz w:val="28"/>
                              <w:szCs w:val="28"/>
                            </w:rPr>
                            <m:t>ς</m:t>
                          </m:r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p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Arial"/>
                          <w:sz w:val="28"/>
                          <w:szCs w:val="28"/>
                          <w:lang w:val="en-US"/>
                        </w:rPr>
                        <m:t>ς</m:t>
                      </m:r>
                    </m:sub>
                  </m:sSub>
                </m:e>
              </m:nary>
            </m:oMath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Pr="00BE22BB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+ </w:t>
            </w:r>
            <w:r w:rsidRPr="00CF423E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C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124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516F7" w:rsidRPr="004516F7" w:rsidRDefault="004516F7" w:rsidP="004516F7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7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BE22BB" w:rsidRPr="00CF423E" w:rsidRDefault="00CF423E" w:rsidP="00CF423E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</w:t>
      </w:r>
      <w:r>
        <w:rPr>
          <w:rFonts w:ascii="Cambria Math" w:hAnsi="Cambria Math" w:cs="Arial"/>
          <w:sz w:val="28"/>
          <w:szCs w:val="28"/>
        </w:rPr>
        <w:t>ϑ</w:t>
      </w:r>
      <w:r>
        <w:rPr>
          <w:rFonts w:ascii="Arial" w:hAnsi="Arial" w:cs="Arial"/>
          <w:sz w:val="28"/>
          <w:szCs w:val="28"/>
        </w:rPr>
        <w:t xml:space="preserve"> = </w:t>
      </w:r>
      <w:r w:rsidRPr="0033551E">
        <w:rPr>
          <w:rFonts w:asciiTheme="majorHAnsi" w:hAnsiTheme="majorHAnsi" w:cs="Arial"/>
          <w:sz w:val="28"/>
          <w:szCs w:val="28"/>
        </w:rPr>
        <w:t>–</w:t>
      </w:r>
      <w:r w:rsidRPr="00CF423E">
        <w:rPr>
          <w:rFonts w:asciiTheme="majorHAnsi" w:hAnsiTheme="majorHAnsi" w:cs="Arial"/>
          <w:sz w:val="28"/>
          <w:szCs w:val="28"/>
        </w:rPr>
        <w:t>1/</w:t>
      </w:r>
      <w:r w:rsidRPr="00962C0C">
        <w:rPr>
          <w:rFonts w:asciiTheme="majorHAnsi" w:eastAsiaTheme="minorEastAsia" w:hAnsiTheme="majorHAnsi" w:cs="Arial"/>
          <w:sz w:val="28"/>
          <w:szCs w:val="28"/>
        </w:rPr>
        <w:t>(</w:t>
      </w:r>
      <w:r w:rsidRPr="00234D7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962C0C">
        <w:rPr>
          <w:rFonts w:ascii="Arial" w:hAnsi="Arial" w:cs="Arial"/>
          <w:sz w:val="28"/>
          <w:szCs w:val="28"/>
        </w:rPr>
        <w:t>’</w:t>
      </w:r>
      <w:r w:rsidRPr="00DF0BD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962C0C">
        <w:rPr>
          <w:rFonts w:asciiTheme="majorHAnsi" w:eastAsiaTheme="minorEastAsia" w:hAnsiTheme="majorHAnsi" w:cs="Arial"/>
          <w:sz w:val="28"/>
          <w:szCs w:val="28"/>
        </w:rPr>
        <w:t>)</w:t>
      </w:r>
      <w:r w:rsidRPr="00962C0C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w:r w:rsidRPr="00CF423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CF423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CF423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колонтитульная константа интегрирования.</w:t>
      </w:r>
    </w:p>
    <w:p w:rsidR="00806A2D" w:rsidRDefault="00BE22BB" w:rsidP="00806A2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Но</w:t>
      </w:r>
      <w:r w:rsidR="00330C05" w:rsidRPr="00330C05">
        <w:rPr>
          <w:rFonts w:ascii="Arial" w:hAnsi="Arial" w:cs="Arial"/>
          <w:sz w:val="28"/>
          <w:szCs w:val="28"/>
        </w:rPr>
        <w:t xml:space="preserve"> </w:t>
      </w:r>
      <w:r w:rsidR="00330C05">
        <w:rPr>
          <w:rFonts w:ascii="Arial" w:hAnsi="Arial" w:cs="Arial"/>
          <w:sz w:val="28"/>
          <w:szCs w:val="28"/>
        </w:rPr>
        <w:t>свойства эфира и провремени не ограничиваются механическ</w:t>
      </w:r>
      <w:r w:rsidR="00330C05">
        <w:rPr>
          <w:rFonts w:ascii="Arial" w:hAnsi="Arial" w:cs="Arial"/>
          <w:sz w:val="28"/>
          <w:szCs w:val="28"/>
        </w:rPr>
        <w:t>и</w:t>
      </w:r>
      <w:r w:rsidR="00330C05">
        <w:rPr>
          <w:rFonts w:ascii="Arial" w:hAnsi="Arial" w:cs="Arial"/>
          <w:sz w:val="28"/>
          <w:szCs w:val="28"/>
        </w:rPr>
        <w:t>ми атрибутами окружающей среды, а масса как непременное качество механического движения появляется в процессе взаимодействия эфира со своей границей.</w:t>
      </w:r>
      <w:r w:rsidR="00A6362E" w:rsidRPr="00A6362E">
        <w:rPr>
          <w:rFonts w:ascii="Arial" w:hAnsi="Arial" w:cs="Arial"/>
          <w:sz w:val="28"/>
          <w:szCs w:val="28"/>
        </w:rPr>
        <w:t xml:space="preserve"> </w:t>
      </w:r>
      <w:r w:rsidR="00A6362E">
        <w:rPr>
          <w:rFonts w:ascii="Arial" w:hAnsi="Arial" w:cs="Arial"/>
          <w:sz w:val="28"/>
          <w:szCs w:val="28"/>
        </w:rPr>
        <w:t xml:space="preserve">Иными словами, масса физического тела </w:t>
      </w:r>
      <w:r w:rsidR="006068D7">
        <w:rPr>
          <w:rFonts w:ascii="Arial" w:hAnsi="Arial" w:cs="Arial"/>
          <w:sz w:val="28"/>
          <w:szCs w:val="28"/>
        </w:rPr>
        <w:t xml:space="preserve">в </w:t>
      </w:r>
      <w:r w:rsidR="006068D7" w:rsidRPr="006068D7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6068D7" w:rsidRPr="006068D7">
        <w:rPr>
          <w:rFonts w:asciiTheme="majorHAnsi" w:hAnsiTheme="majorHAnsi" w:cs="Arial"/>
          <w:sz w:val="28"/>
          <w:szCs w:val="28"/>
          <w:vertAlign w:val="subscript"/>
        </w:rPr>
        <w:t>3</w:t>
      </w:r>
      <w:r w:rsidR="006068D7">
        <w:rPr>
          <w:rFonts w:asciiTheme="majorHAnsi" w:hAnsiTheme="majorHAnsi" w:cs="Arial"/>
          <w:sz w:val="28"/>
          <w:szCs w:val="28"/>
        </w:rPr>
        <w:t xml:space="preserve"> </w:t>
      </w:r>
      <w:r w:rsidR="00A6362E" w:rsidRPr="006068D7">
        <w:rPr>
          <w:rFonts w:ascii="Arial" w:hAnsi="Arial" w:cs="Arial"/>
          <w:sz w:val="28"/>
          <w:szCs w:val="28"/>
        </w:rPr>
        <w:t>без</w:t>
      </w:r>
      <w:r w:rsidR="00A6362E">
        <w:rPr>
          <w:rFonts w:ascii="Arial" w:hAnsi="Arial" w:cs="Arial"/>
          <w:sz w:val="28"/>
          <w:szCs w:val="28"/>
        </w:rPr>
        <w:t xml:space="preserve"> воздействия разреженного эфира является </w:t>
      </w:r>
      <w:r w:rsidR="00515C9E">
        <w:rPr>
          <w:rFonts w:ascii="Arial" w:hAnsi="Arial" w:cs="Arial"/>
          <w:sz w:val="28"/>
          <w:szCs w:val="28"/>
        </w:rPr>
        <w:t>эмпирическим</w:t>
      </w:r>
      <w:r w:rsidR="00A6362E">
        <w:rPr>
          <w:rFonts w:ascii="Arial" w:hAnsi="Arial" w:cs="Arial"/>
          <w:sz w:val="28"/>
          <w:szCs w:val="28"/>
        </w:rPr>
        <w:t xml:space="preserve"> флогистоном.</w:t>
      </w:r>
    </w:p>
    <w:p w:rsidR="00DC7409" w:rsidRPr="007E621B" w:rsidRDefault="00DC7409" w:rsidP="00E462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DC7409">
        <w:rPr>
          <w:rFonts w:ascii="Arial" w:hAnsi="Arial" w:cs="Arial"/>
          <w:sz w:val="28"/>
          <w:szCs w:val="28"/>
          <w:u w:val="single"/>
        </w:rPr>
        <w:t>Вывод 3</w:t>
      </w:r>
      <w:r>
        <w:rPr>
          <w:rFonts w:ascii="Arial" w:hAnsi="Arial" w:cs="Arial"/>
          <w:sz w:val="28"/>
          <w:szCs w:val="28"/>
        </w:rPr>
        <w:t>. Для описания свойств эфира и провремени необходимо рассматривать электромагнитное движение.</w:t>
      </w:r>
      <w:r w:rsidR="007E621B" w:rsidRPr="007E621B">
        <w:rPr>
          <w:rFonts w:ascii="Arial" w:hAnsi="Arial" w:cs="Arial"/>
          <w:sz w:val="28"/>
          <w:szCs w:val="28"/>
        </w:rPr>
        <w:t xml:space="preserve">                 </w:t>
      </w:r>
      <w:r w:rsidR="007E621B" w:rsidRPr="00676E87">
        <w:rPr>
          <w:rFonts w:ascii="Arial" w:hAnsi="Arial" w:cs="Arial"/>
          <w:b/>
          <w:color w:val="BFBFBF" w:themeColor="background1" w:themeShade="BF"/>
          <w:sz w:val="28"/>
          <w:szCs w:val="28"/>
        </w:rPr>
        <w:t>Прим</w:t>
      </w:r>
      <w:r w:rsidR="007E621B">
        <w:rPr>
          <w:rFonts w:ascii="Arial" w:hAnsi="Arial" w:cs="Arial"/>
          <w:b/>
          <w:color w:val="BFBFBF" w:themeColor="background1" w:themeShade="BF"/>
          <w:sz w:val="28"/>
          <w:szCs w:val="28"/>
        </w:rPr>
        <w:t>ечание</w:t>
      </w:r>
      <w:r w:rsidR="007E621B" w:rsidRPr="00676E87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="007E621B" w:rsidRPr="007E621B">
        <w:rPr>
          <w:rFonts w:ascii="Arial" w:hAnsi="Arial" w:cs="Arial"/>
          <w:b/>
          <w:color w:val="BFBFBF" w:themeColor="background1" w:themeShade="BF"/>
          <w:sz w:val="28"/>
          <w:szCs w:val="28"/>
        </w:rPr>
        <w:t>{</w:t>
      </w:r>
      <w:r w:rsidR="007E621B" w:rsidRPr="00676E87">
        <w:rPr>
          <w:rFonts w:ascii="Arial" w:hAnsi="Arial" w:cs="Arial"/>
          <w:b/>
          <w:color w:val="BFBFBF" w:themeColor="background1" w:themeShade="BF"/>
          <w:sz w:val="28"/>
          <w:szCs w:val="28"/>
        </w:rPr>
        <w:t>35</w:t>
      </w:r>
      <w:r w:rsidR="007E621B" w:rsidRPr="007E621B">
        <w:rPr>
          <w:rFonts w:ascii="Arial" w:hAnsi="Arial" w:cs="Arial"/>
          <w:b/>
          <w:color w:val="BFBFBF" w:themeColor="background1" w:themeShade="BF"/>
          <w:sz w:val="28"/>
          <w:szCs w:val="28"/>
        </w:rPr>
        <w:t>}</w:t>
      </w:r>
      <w:r w:rsidR="007E621B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="007E621B" w:rsidRPr="007E621B">
        <w:rPr>
          <w:rFonts w:ascii="Arial" w:hAnsi="Arial" w:cs="Arial"/>
          <w:sz w:val="28"/>
          <w:szCs w:val="28"/>
        </w:rPr>
        <w:t xml:space="preserve">     </w:t>
      </w:r>
    </w:p>
    <w:p w:rsidR="00DC7409" w:rsidRPr="007E621B" w:rsidRDefault="00DC7409" w:rsidP="00E462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Выпишем уравнения 10-мерной электродинамики</w:t>
      </w:r>
      <w:r w:rsidR="00374E34" w:rsidRPr="00374E34">
        <w:rPr>
          <w:rFonts w:ascii="Arial" w:hAnsi="Arial" w:cs="Arial"/>
          <w:sz w:val="28"/>
          <w:szCs w:val="28"/>
        </w:rPr>
        <w:t xml:space="preserve"> </w:t>
      </w:r>
      <w:r w:rsidR="00374E34">
        <w:rPr>
          <w:rFonts w:ascii="Arial" w:hAnsi="Arial" w:cs="Arial"/>
          <w:sz w:val="28"/>
          <w:szCs w:val="28"/>
        </w:rPr>
        <w:t xml:space="preserve">по </w:t>
      </w:r>
      <w:r w:rsidR="00374E34" w:rsidRPr="005B3B4D">
        <w:rPr>
          <w:rFonts w:asciiTheme="majorHAnsi" w:hAnsiTheme="majorHAnsi" w:cs="Arial"/>
          <w:sz w:val="28"/>
          <w:szCs w:val="28"/>
          <w:lang w:val="en-US"/>
        </w:rPr>
        <w:t>Θ</w:t>
      </w:r>
      <w:r w:rsidR="00374E34" w:rsidRPr="0041293D"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 w:rsidR="007E621B">
        <w:rPr>
          <w:rFonts w:ascii="Arial" w:hAnsi="Arial" w:cs="Arial"/>
          <w:sz w:val="28"/>
          <w:szCs w:val="28"/>
        </w:rPr>
        <w:t>, если п</w:t>
      </w:r>
      <w:r w:rsidR="007E621B">
        <w:rPr>
          <w:rFonts w:ascii="Arial" w:hAnsi="Arial" w:cs="Arial"/>
          <w:sz w:val="28"/>
          <w:szCs w:val="28"/>
        </w:rPr>
        <w:t>о</w:t>
      </w:r>
      <w:r w:rsidR="007E621B">
        <w:rPr>
          <w:rFonts w:ascii="Arial" w:hAnsi="Arial" w:cs="Arial"/>
          <w:sz w:val="28"/>
          <w:szCs w:val="28"/>
        </w:rPr>
        <w:t xml:space="preserve">тенциалы </w:t>
      </w:r>
      <w:r w:rsidR="007E621B">
        <w:rPr>
          <w:rFonts w:ascii="Cambria Math" w:hAnsi="Cambria Math" w:cs="Arial"/>
          <w:sz w:val="28"/>
          <w:szCs w:val="28"/>
        </w:rPr>
        <w:t>φ</w:t>
      </w:r>
      <w:r w:rsidR="007E621B">
        <w:rPr>
          <w:rFonts w:ascii="Arial" w:hAnsi="Arial" w:cs="Arial"/>
          <w:sz w:val="28"/>
          <w:szCs w:val="28"/>
        </w:rPr>
        <w:t xml:space="preserve">, </w:t>
      </w:r>
      <w:r w:rsidR="007E621B" w:rsidRPr="007E621B">
        <w:rPr>
          <w:rFonts w:asciiTheme="majorHAnsi" w:hAnsiTheme="majorHAnsi" w:cs="Arial"/>
          <w:sz w:val="28"/>
          <w:szCs w:val="28"/>
        </w:rPr>
        <w:t>ψ</w:t>
      </w:r>
      <w:r w:rsidR="007E621B">
        <w:rPr>
          <w:rFonts w:ascii="Arial" w:hAnsi="Arial" w:cs="Arial"/>
          <w:sz w:val="28"/>
          <w:szCs w:val="28"/>
        </w:rPr>
        <w:t xml:space="preserve">, </w:t>
      </w:r>
      <w:r w:rsidR="007E621B" w:rsidRPr="007E621B">
        <w:rPr>
          <w:rFonts w:asciiTheme="majorHAnsi" w:hAnsiTheme="majorHAnsi" w:cs="Arial"/>
          <w:b/>
          <w:sz w:val="28"/>
          <w:szCs w:val="28"/>
          <w:lang w:val="en-US"/>
        </w:rPr>
        <w:t>A</w:t>
      </w:r>
      <w:r w:rsidR="007E621B" w:rsidRPr="007E621B">
        <w:rPr>
          <w:rFonts w:ascii="Arial" w:hAnsi="Arial" w:cs="Arial"/>
          <w:sz w:val="28"/>
          <w:szCs w:val="28"/>
          <w:vertAlign w:val="subscript"/>
        </w:rPr>
        <w:t>4</w:t>
      </w:r>
      <w:r w:rsidR="00876F3B" w:rsidRPr="00876F3B">
        <w:rPr>
          <w:rFonts w:ascii="Arial" w:hAnsi="Arial" w:cs="Arial"/>
          <w:sz w:val="28"/>
          <w:szCs w:val="28"/>
        </w:rPr>
        <w:t xml:space="preserve"> </w:t>
      </w:r>
      <w:r w:rsidR="00876F3B" w:rsidRPr="00876F3B">
        <w:rPr>
          <w:rFonts w:ascii="Cambria Math" w:hAnsi="Cambria Math" w:cs="Arial"/>
          <w:sz w:val="28"/>
          <w:szCs w:val="28"/>
        </w:rPr>
        <w:t>≡</w:t>
      </w:r>
      <w:r w:rsidR="00876F3B" w:rsidRPr="00876F3B">
        <w:rPr>
          <w:rFonts w:ascii="Arial" w:hAnsi="Arial" w:cs="Arial"/>
          <w:sz w:val="28"/>
          <w:szCs w:val="28"/>
        </w:rPr>
        <w:t xml:space="preserve"> </w:t>
      </w:r>
      <w:r w:rsidR="00876F3B" w:rsidRPr="00876F3B">
        <w:rPr>
          <w:rFonts w:asciiTheme="majorHAnsi" w:hAnsiTheme="majorHAnsi" w:cs="Arial"/>
          <w:b/>
          <w:sz w:val="28"/>
          <w:szCs w:val="28"/>
          <w:lang w:val="en-US"/>
        </w:rPr>
        <w:t>A</w:t>
      </w:r>
      <w:r w:rsidR="007E621B" w:rsidRPr="007E621B">
        <w:rPr>
          <w:rFonts w:ascii="Arial" w:hAnsi="Arial" w:cs="Arial"/>
          <w:sz w:val="28"/>
          <w:szCs w:val="28"/>
        </w:rPr>
        <w:t xml:space="preserve">, </w:t>
      </w:r>
      <w:r w:rsidR="007E621B" w:rsidRPr="007E621B">
        <w:rPr>
          <w:rFonts w:asciiTheme="majorHAnsi" w:hAnsiTheme="majorHAnsi" w:cs="Arial"/>
          <w:b/>
          <w:sz w:val="28"/>
          <w:szCs w:val="28"/>
          <w:lang w:val="en-US"/>
        </w:rPr>
        <w:t>B</w:t>
      </w:r>
      <w:r w:rsidR="007E621B" w:rsidRPr="007E621B">
        <w:rPr>
          <w:rFonts w:ascii="Arial" w:hAnsi="Arial" w:cs="Arial"/>
          <w:sz w:val="28"/>
          <w:szCs w:val="28"/>
          <w:vertAlign w:val="subscript"/>
        </w:rPr>
        <w:t>4</w:t>
      </w:r>
      <w:r w:rsidR="007E621B" w:rsidRPr="007E621B">
        <w:rPr>
          <w:rFonts w:ascii="Arial" w:hAnsi="Arial" w:cs="Arial"/>
          <w:sz w:val="28"/>
          <w:szCs w:val="28"/>
        </w:rPr>
        <w:t xml:space="preserve"> </w:t>
      </w:r>
      <w:r w:rsidR="00876F3B">
        <w:rPr>
          <w:rFonts w:ascii="Cambria Math" w:hAnsi="Cambria Math" w:cs="Arial"/>
          <w:sz w:val="28"/>
          <w:szCs w:val="28"/>
        </w:rPr>
        <w:t>≡</w:t>
      </w:r>
      <w:r w:rsidR="00876F3B" w:rsidRPr="00876F3B">
        <w:rPr>
          <w:rFonts w:ascii="Arial" w:hAnsi="Arial" w:cs="Arial"/>
          <w:sz w:val="28"/>
          <w:szCs w:val="28"/>
        </w:rPr>
        <w:t xml:space="preserve"> </w:t>
      </w:r>
      <w:r w:rsidR="00876F3B" w:rsidRPr="00876F3B">
        <w:rPr>
          <w:rFonts w:asciiTheme="majorHAnsi" w:hAnsiTheme="majorHAnsi" w:cs="Arial"/>
          <w:b/>
          <w:sz w:val="28"/>
          <w:szCs w:val="28"/>
          <w:lang w:val="en-US"/>
        </w:rPr>
        <w:t>B</w:t>
      </w:r>
      <w:r w:rsidR="00876F3B" w:rsidRPr="00876F3B">
        <w:rPr>
          <w:rFonts w:ascii="Arial" w:hAnsi="Arial" w:cs="Arial"/>
          <w:sz w:val="28"/>
          <w:szCs w:val="28"/>
        </w:rPr>
        <w:t xml:space="preserve"> </w:t>
      </w:r>
      <w:r w:rsidR="007E621B">
        <w:rPr>
          <w:rFonts w:ascii="Arial" w:hAnsi="Arial" w:cs="Arial"/>
          <w:sz w:val="28"/>
          <w:szCs w:val="28"/>
        </w:rPr>
        <w:t>не зависят от 4-мерного импульса</w:t>
      </w:r>
      <w:r w:rsidR="007E621B" w:rsidRPr="007E621B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7E621B" w:rsidRPr="002834A4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 w:rsidR="007E621B" w:rsidRPr="00876F3B">
        <w:rPr>
          <w:rFonts w:asciiTheme="majorHAnsi" w:eastAsiaTheme="minorEastAsia" w:hAnsiTheme="majorHAnsi" w:cs="Arial"/>
          <w:sz w:val="28"/>
          <w:szCs w:val="28"/>
          <w:vertAlign w:val="subscript"/>
        </w:rPr>
        <w:t>4</w:t>
      </w:r>
      <w:r w:rsidR="002834A4" w:rsidRPr="002834A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834A4">
        <w:rPr>
          <w:rFonts w:ascii="Cambria Math" w:eastAsiaTheme="minorEastAsia" w:hAnsi="Cambria Math" w:cs="Arial"/>
          <w:sz w:val="28"/>
          <w:szCs w:val="28"/>
        </w:rPr>
        <w:t>≡</w:t>
      </w:r>
      <w:r w:rsidR="002834A4" w:rsidRPr="002834A4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2834A4" w:rsidRPr="002834A4">
        <w:rPr>
          <w:rFonts w:asciiTheme="majorHAnsi" w:eastAsiaTheme="minorEastAsia" w:hAnsiTheme="majorHAnsi" w:cs="Arial"/>
          <w:b/>
          <w:sz w:val="28"/>
          <w:szCs w:val="28"/>
          <w:lang w:val="en-US"/>
        </w:rPr>
        <w:t>p</w:t>
      </w:r>
      <w:r>
        <w:rPr>
          <w:rFonts w:ascii="Arial" w:hAnsi="Arial" w:cs="Arial"/>
          <w:sz w:val="28"/>
          <w:szCs w:val="28"/>
        </w:rPr>
        <w:t>:</w:t>
      </w:r>
      <w:r w:rsidR="007E621B" w:rsidRPr="007E621B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7E621B" w:rsidTr="004A1BC1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E621B" w:rsidRPr="005F593A" w:rsidRDefault="0004554D" w:rsidP="004A1BC1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∂φ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E621B" w:rsidRP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5F593A" w:rsidRP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div </w:t>
            </w:r>
            <w:r w:rsidR="005F593A" w:rsidRPr="005F593A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A</w:t>
            </w:r>
            <w:r w:rsid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5F593A" w:rsidRP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ξ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5F593A" w:rsidRPr="007E621B">
              <w:rPr>
                <w:rFonts w:asciiTheme="majorHAnsi" w:hAnsiTheme="majorHAnsi" w:cs="Arial"/>
                <w:sz w:val="28"/>
                <w:szCs w:val="28"/>
              </w:rPr>
              <w:t>ψ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876F3B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= 0,</w:t>
            </w:r>
          </w:p>
          <w:p w:rsidR="007E621B" w:rsidRPr="005F593A" w:rsidRDefault="0004554D" w:rsidP="004A1BC1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A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7E621B" w:rsidRPr="005F593A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+ grad </w:t>
            </w:r>
            <w:r w:rsidR="005F593A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φ</w:t>
            </w:r>
            <w:r w:rsid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Ŵ</w:t>
            </w:r>
            <w:r w:rsidR="005B3B4D" w:rsidRPr="00230D12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sym w:font="Symbol" w:char="F0C4"/>
            </w:r>
            <w:r w:rsidR="005F593A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A</w:t>
            </w:r>
            <w:r w:rsid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F593A" w:rsidRP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ξ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5F593A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B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876F3B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= 0</w:t>
            </w:r>
            <w:r w:rsidR="007E621B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</w:p>
          <w:p w:rsidR="007E621B" w:rsidRPr="005F593A" w:rsidRDefault="0004554D" w:rsidP="004A1BC1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7E621B" w:rsidRPr="005F593A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7E621B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F593A" w:rsidRP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div </w:t>
            </w:r>
            <w:r w:rsidR="005F593A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B</w:t>
            </w:r>
            <w:r w:rsid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+ ξ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5F593A">
              <w:rPr>
                <w:rFonts w:ascii="Cambria Math" w:hAnsi="Cambria Math" w:cs="Arial"/>
                <w:sz w:val="28"/>
                <w:szCs w:val="28"/>
              </w:rPr>
              <w:t>φ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876F3B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= 0</w:t>
            </w:r>
            <w:r w:rsidR="007E621B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, </w:t>
            </w:r>
          </w:p>
          <w:p w:rsidR="007E621B" w:rsidRPr="005F593A" w:rsidRDefault="0004554D" w:rsidP="005F593A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B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7E621B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grad </w:t>
            </w:r>
            <w:r w:rsidR="005F593A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ψ</w:t>
            </w:r>
            <w:r w:rsid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F593A" w:rsidRP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Ŵ</w:t>
            </w:r>
            <w:r w:rsidR="005B3B4D" w:rsidRPr="00230D12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sym w:font="Symbol" w:char="F0C4"/>
            </w:r>
            <w:r w:rsidR="005F593A" w:rsidRPr="005F593A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B</w:t>
            </w:r>
            <w:r w:rsid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F593A" w:rsidRP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5F593A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ξ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Ĥ</w:t>
            </w:r>
            <w:r w:rsidR="005F593A" w:rsidRPr="005F593A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A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7E621B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= 0</w:t>
            </w:r>
            <w:r w:rsidR="005F593A"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,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7E621B" w:rsidRPr="005F593A" w:rsidRDefault="007E621B" w:rsidP="004A1BC1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E621B" w:rsidRPr="005F593A" w:rsidRDefault="007E621B" w:rsidP="004A1BC1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7E621B" w:rsidRDefault="007E621B" w:rsidP="007E621B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.8)</w:t>
            </w:r>
          </w:p>
        </w:tc>
      </w:tr>
    </w:tbl>
    <w:p w:rsidR="005B3B4D" w:rsidRDefault="005B3B4D" w:rsidP="005B3B4D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где </w:t>
      </w:r>
      <w:r>
        <w:rPr>
          <w:rFonts w:ascii="Arial" w:eastAsiaTheme="minorEastAsia" w:hAnsi="Arial" w:cs="Arial"/>
          <w:sz w:val="28"/>
          <w:szCs w:val="28"/>
          <w:lang w:val="en-US"/>
        </w:rPr>
        <w:t>ξ</w:t>
      </w:r>
      <w:r>
        <w:rPr>
          <w:rFonts w:ascii="Arial" w:eastAsiaTheme="minorEastAsia" w:hAnsi="Arial" w:cs="Arial"/>
          <w:sz w:val="28"/>
          <w:szCs w:val="28"/>
        </w:rPr>
        <w:t xml:space="preserve"> – константа, </w:t>
      </w:r>
      <w:r w:rsidRPr="005B3B4D">
        <w:rPr>
          <w:rFonts w:ascii="Arial" w:eastAsiaTheme="minorEastAsia" w:hAnsi="Arial" w:cs="Arial"/>
          <w:sz w:val="28"/>
          <w:szCs w:val="28"/>
        </w:rPr>
        <w:t>[</w:t>
      </w:r>
      <w:r>
        <w:rPr>
          <w:rFonts w:ascii="Arial" w:eastAsiaTheme="minorEastAsia" w:hAnsi="Arial" w:cs="Arial"/>
          <w:sz w:val="28"/>
          <w:szCs w:val="28"/>
          <w:lang w:val="en-US"/>
        </w:rPr>
        <w:t>ξ</w:t>
      </w:r>
      <w:r w:rsidRPr="005B3B4D">
        <w:rPr>
          <w:rFonts w:ascii="Arial" w:eastAsiaTheme="minorEastAsia" w:hAnsi="Arial" w:cs="Arial"/>
          <w:sz w:val="28"/>
          <w:szCs w:val="28"/>
        </w:rPr>
        <w:t>]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5B3B4D">
        <w:rPr>
          <w:rFonts w:ascii="Arial" w:eastAsiaTheme="minorEastAsia" w:hAnsi="Arial" w:cs="Arial"/>
          <w:sz w:val="28"/>
          <w:szCs w:val="28"/>
        </w:rPr>
        <w:t xml:space="preserve">= </w:t>
      </w:r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Pr="005B3B4D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5B3B4D">
        <w:rPr>
          <w:rFonts w:asciiTheme="majorHAnsi" w:eastAsiaTheme="minorEastAsia" w:hAnsiTheme="majorHAnsi" w:cs="Arial"/>
          <w:sz w:val="28"/>
          <w:szCs w:val="28"/>
        </w:rPr>
        <w:t>/</w:t>
      </w:r>
      <w:r>
        <w:rPr>
          <w:rFonts w:ascii="Arial" w:eastAsiaTheme="minorEastAsia" w:hAnsi="Arial" w:cs="Arial"/>
          <w:sz w:val="28"/>
          <w:szCs w:val="28"/>
        </w:rPr>
        <w:t>м</w:t>
      </w:r>
      <w:r w:rsidRPr="005B3B4D">
        <w:rPr>
          <w:rFonts w:ascii="Arial" w:eastAsiaTheme="minorEastAsia" w:hAnsi="Arial" w:cs="Arial"/>
          <w:sz w:val="28"/>
          <w:szCs w:val="28"/>
          <w:vertAlign w:val="superscript"/>
        </w:rPr>
        <w:t>3</w:t>
      </w:r>
      <w:r>
        <w:rPr>
          <w:rFonts w:ascii="Arial" w:eastAsiaTheme="minorEastAsia" w:hAnsi="Arial" w:cs="Arial"/>
          <w:sz w:val="28"/>
          <w:szCs w:val="28"/>
        </w:rPr>
        <w:t xml:space="preserve">кг; операторы </w:t>
      </w:r>
      <w:r w:rsidRPr="005B3B4D">
        <w:rPr>
          <w:rFonts w:asciiTheme="majorHAnsi" w:eastAsiaTheme="minorEastAsia" w:hAnsiTheme="majorHAnsi" w:cs="Arial"/>
          <w:sz w:val="28"/>
          <w:szCs w:val="28"/>
          <w:lang w:val="en-US"/>
        </w:rPr>
        <w:t>div</w:t>
      </w:r>
      <w:r w:rsidRPr="005B3B4D">
        <w:rPr>
          <w:rFonts w:ascii="Arial" w:eastAsiaTheme="minorEastAsia" w:hAnsi="Arial" w:cs="Arial"/>
          <w:sz w:val="28"/>
          <w:szCs w:val="28"/>
        </w:rPr>
        <w:t xml:space="preserve">, </w:t>
      </w:r>
      <w:r w:rsidRPr="005B3B4D">
        <w:rPr>
          <w:rFonts w:asciiTheme="majorHAnsi" w:eastAsiaTheme="minorEastAsia" w:hAnsiTheme="majorHAnsi" w:cs="Arial"/>
          <w:sz w:val="28"/>
          <w:szCs w:val="28"/>
          <w:lang w:val="en-US"/>
        </w:rPr>
        <w:t>grad</w:t>
      </w:r>
      <w:r w:rsidRPr="005B3B4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5B3B4D">
        <w:rPr>
          <w:rFonts w:ascii="Arial" w:eastAsiaTheme="minorEastAsia" w:hAnsi="Arial" w:cs="Arial"/>
          <w:sz w:val="28"/>
          <w:szCs w:val="28"/>
        </w:rPr>
        <w:t xml:space="preserve"> 4-</w:t>
      </w:r>
      <w:r>
        <w:rPr>
          <w:rFonts w:ascii="Arial" w:eastAsiaTheme="minorEastAsia" w:hAnsi="Arial" w:cs="Arial"/>
          <w:sz w:val="28"/>
          <w:szCs w:val="28"/>
        </w:rPr>
        <w:t>мерные;</w:t>
      </w:r>
      <w:r w:rsidRPr="005B3B4D">
        <w:rPr>
          <w:rFonts w:ascii="Arial" w:eastAsiaTheme="minorEastAsia" w:hAnsi="Arial" w:cs="Arial"/>
          <w:sz w:val="28"/>
          <w:szCs w:val="28"/>
        </w:rPr>
        <w:t xml:space="preserve"> </w:t>
      </w:r>
      <w:r w:rsidRPr="005B3B4D">
        <w:rPr>
          <w:rFonts w:asciiTheme="majorHAnsi" w:eastAsiaTheme="minorEastAsia" w:hAnsiTheme="majorHAnsi" w:cs="Arial"/>
          <w:sz w:val="28"/>
          <w:szCs w:val="28"/>
        </w:rPr>
        <w:t>Ŵ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CA66A4" w:rsidRPr="00633C99">
        <w:rPr>
          <w:rFonts w:ascii="Arial" w:eastAsiaTheme="minorEastAsia" w:hAnsi="Arial" w:cs="Arial"/>
          <w:sz w:val="28"/>
          <w:szCs w:val="28"/>
        </w:rPr>
        <w:t>–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оп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lastRenderedPageBreak/>
        <w:t xml:space="preserve">ратор, вид которого определяется таблицей умножения </w:t>
      </w:r>
      <w:r w:rsidRPr="005B3B4D">
        <w:rPr>
          <w:rFonts w:asciiTheme="majorHAnsi" w:hAnsiTheme="majorHAnsi" w:cs="Arial"/>
          <w:sz w:val="28"/>
          <w:szCs w:val="28"/>
          <w:lang w:val="en-US"/>
        </w:rPr>
        <w:t>Θ</w:t>
      </w:r>
      <w:r w:rsidRPr="0041293D"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>
        <w:rPr>
          <w:rFonts w:ascii="Arial" w:eastAsiaTheme="minorEastAsia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 xml:space="preserve">    </w:t>
      </w:r>
    </w:p>
    <w:tbl>
      <w:tblPr>
        <w:tblStyle w:val="ab"/>
        <w:tblpPr w:leftFromText="180" w:rightFromText="180" w:vertAnchor="text" w:horzAnchor="margin" w:tblpY="264"/>
        <w:tblOverlap w:val="never"/>
        <w:tblW w:w="0" w:type="auto"/>
        <w:tblLook w:val="04A0"/>
      </w:tblPr>
      <w:tblGrid>
        <w:gridCol w:w="959"/>
        <w:gridCol w:w="946"/>
        <w:gridCol w:w="938"/>
        <w:gridCol w:w="924"/>
      </w:tblGrid>
      <w:tr w:rsidR="00633C99" w:rsidTr="00121469">
        <w:tc>
          <w:tcPr>
            <w:tcW w:w="959" w:type="dxa"/>
            <w:vMerge w:val="restart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right w:val="double" w:sz="4" w:space="0" w:color="auto"/>
            </w:tcBorders>
          </w:tcPr>
          <w:p w:rsidR="00633C99" w:rsidRDefault="00633C99" w:rsidP="00272CA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633C99" w:rsidRPr="002F4E95" w:rsidRDefault="00633C99" w:rsidP="00272CA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74E34" w:rsidRPr="002F4E95" w:rsidRDefault="00374E34" w:rsidP="00272CA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33C99" w:rsidRPr="00633C99" w:rsidRDefault="00633C99" w:rsidP="00272CA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5F593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Ŵ</w:t>
            </w:r>
            <w:r w:rsidRPr="00633C99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D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 xml:space="preserve"> </w:t>
            </w:r>
            <w:r w:rsidRPr="00633C99">
              <w:rPr>
                <w:rFonts w:asciiTheme="majorHAnsi" w:hAnsiTheme="majorHAnsi" w:cs="Arial"/>
                <w:sz w:val="28"/>
                <w:szCs w:val="28"/>
                <w:lang w:val="en-US"/>
              </w:rPr>
              <w:t>=</w:t>
            </w:r>
          </w:p>
        </w:tc>
        <w:tc>
          <w:tcPr>
            <w:tcW w:w="946" w:type="dxa"/>
            <w:tcBorders>
              <w:top w:val="single" w:sz="4" w:space="0" w:color="F2F2F2" w:themeColor="background1" w:themeShade="F2"/>
              <w:left w:val="double" w:sz="4" w:space="0" w:color="auto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633C99" w:rsidRDefault="00121469" w:rsidP="00121469">
            <w:pPr>
              <w:jc w:val="center"/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z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y</m:t>
                  </m:r>
                </m:den>
              </m:f>
            </m:oMath>
          </w:p>
        </w:tc>
        <w:tc>
          <w:tcPr>
            <w:tcW w:w="9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633C99" w:rsidRDefault="00121469" w:rsidP="00121469">
            <w:pPr>
              <w:jc w:val="center"/>
            </w:pPr>
            <w:r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ς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z</m:t>
                  </m:r>
                </m:den>
              </m:f>
            </m:oMath>
          </w:p>
        </w:tc>
        <w:tc>
          <w:tcPr>
            <w:tcW w:w="92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633C99" w:rsidRDefault="00121469" w:rsidP="00121469">
            <w:pPr>
              <w:jc w:val="center"/>
            </w:pPr>
            <w:r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y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∂ς</m:t>
                  </m:r>
                </m:den>
              </m:f>
            </m:oMath>
          </w:p>
        </w:tc>
      </w:tr>
      <w:tr w:rsidR="00633C99" w:rsidTr="00121469">
        <w:tc>
          <w:tcPr>
            <w:tcW w:w="959" w:type="dxa"/>
            <w:vMerge/>
            <w:tcBorders>
              <w:left w:val="single" w:sz="4" w:space="0" w:color="F2F2F2" w:themeColor="background1" w:themeShade="F2"/>
              <w:right w:val="double" w:sz="4" w:space="0" w:color="auto"/>
            </w:tcBorders>
          </w:tcPr>
          <w:p w:rsidR="00633C99" w:rsidRDefault="00633C99" w:rsidP="00272CA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F2F2F2" w:themeColor="background1" w:themeShade="F2"/>
              <w:left w:val="double" w:sz="4" w:space="0" w:color="auto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633C99" w:rsidRDefault="00121469" w:rsidP="00121469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ς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den>
              </m:f>
            </m:oMath>
          </w:p>
        </w:tc>
        <w:tc>
          <w:tcPr>
            <w:tcW w:w="9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633C99" w:rsidRDefault="00121469" w:rsidP="00121469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den>
              </m:f>
            </m:oMath>
          </w:p>
        </w:tc>
        <w:tc>
          <w:tcPr>
            <w:tcW w:w="92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633C99" w:rsidRDefault="00121469" w:rsidP="00121469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z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∂ς</m:t>
                  </m:r>
                </m:den>
              </m:f>
            </m:oMath>
          </w:p>
        </w:tc>
      </w:tr>
      <w:tr w:rsidR="00633C99" w:rsidTr="00121469">
        <w:tc>
          <w:tcPr>
            <w:tcW w:w="959" w:type="dxa"/>
            <w:vMerge/>
            <w:tcBorders>
              <w:left w:val="single" w:sz="4" w:space="0" w:color="F2F2F2" w:themeColor="background1" w:themeShade="F2"/>
              <w:right w:val="double" w:sz="4" w:space="0" w:color="auto"/>
            </w:tcBorders>
          </w:tcPr>
          <w:p w:rsidR="00633C99" w:rsidRDefault="00633C99" w:rsidP="00272CA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F2F2F2" w:themeColor="background1" w:themeShade="F2"/>
              <w:left w:val="double" w:sz="4" w:space="0" w:color="auto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633C99" w:rsidRDefault="00121469" w:rsidP="00121469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y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den>
              </m:f>
            </m:oMath>
          </w:p>
        </w:tc>
        <w:tc>
          <w:tcPr>
            <w:tcW w:w="9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633C99" w:rsidRDefault="00121469" w:rsidP="00121469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ς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y</m:t>
                  </m:r>
                </m:den>
              </m:f>
            </m:oMath>
          </w:p>
        </w:tc>
        <w:tc>
          <w:tcPr>
            <w:tcW w:w="92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633C99" w:rsidRDefault="00121469" w:rsidP="00121469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∂ς</m:t>
                  </m:r>
                </m:den>
              </m:f>
            </m:oMath>
          </w:p>
        </w:tc>
      </w:tr>
      <w:tr w:rsidR="00633C99" w:rsidTr="00121469">
        <w:tc>
          <w:tcPr>
            <w:tcW w:w="959" w:type="dxa"/>
            <w:vMerge/>
            <w:tcBorders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</w:tcPr>
          <w:p w:rsidR="00633C99" w:rsidRDefault="00633C99" w:rsidP="00272CA6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sz="4" w:space="0" w:color="F2F2F2" w:themeColor="background1" w:themeShade="F2"/>
              <w:left w:val="double" w:sz="4" w:space="0" w:color="auto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633C99" w:rsidRDefault="00121469" w:rsidP="00121469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z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den>
              </m:f>
            </m:oMath>
          </w:p>
        </w:tc>
        <w:tc>
          <w:tcPr>
            <w:tcW w:w="938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633C99" w:rsidRDefault="00121469" w:rsidP="00121469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y</m:t>
                  </m:r>
                </m:den>
              </m:f>
            </m:oMath>
          </w:p>
        </w:tc>
        <w:tc>
          <w:tcPr>
            <w:tcW w:w="92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633C99" w:rsidRDefault="00121469" w:rsidP="00121469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D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y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den>
              </m:f>
            </m:oMath>
          </w:p>
        </w:tc>
      </w:tr>
    </w:tbl>
    <w:p w:rsidR="00CD5191" w:rsidRDefault="00272CA6" w:rsidP="00633C9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механической системе </w:t>
      </w:r>
      <w:r w:rsidR="00CD5191">
        <w:rPr>
          <w:rFonts w:ascii="Arial" w:hAnsi="Arial" w:cs="Arial"/>
          <w:sz w:val="28"/>
          <w:szCs w:val="28"/>
        </w:rPr>
        <w:t xml:space="preserve">уравнений </w:t>
      </w:r>
      <w:r w:rsidRPr="00272CA6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272CA6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272CA6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5</w:t>
      </w:r>
      <w:r w:rsidRPr="00272CA6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оператор </w:t>
      </w:r>
      <w:r w:rsidRPr="00CE78EF">
        <w:rPr>
          <w:rFonts w:asciiTheme="majorHAnsi" w:eastAsiaTheme="minorEastAsia" w:hAnsiTheme="majorHAnsi" w:cs="Arial"/>
          <w:sz w:val="28"/>
          <w:szCs w:val="28"/>
        </w:rPr>
        <w:t>Ĥ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="Arial" w:hAnsi="Arial" w:cs="Arial"/>
          <w:sz w:val="28"/>
          <w:szCs w:val="28"/>
        </w:rPr>
        <w:t>– (</w:t>
      </w:r>
      <w:r w:rsidRPr="00232CE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CE78EF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CE78EF">
        <w:rPr>
          <w:rFonts w:asciiTheme="majorHAnsi" w:eastAsiaTheme="minorEastAsia" w:hAnsiTheme="majorHAnsi" w:cs="Arial"/>
          <w:sz w:val="28"/>
          <w:szCs w:val="28"/>
        </w:rPr>
        <w:t>/2</w:t>
      </w:r>
      <w:r w:rsidRPr="00232CE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6A3E3B">
        <w:rPr>
          <w:rFonts w:ascii="Arial" w:eastAsiaTheme="minorEastAsia" w:hAnsi="Arial" w:cs="Arial"/>
          <w:sz w:val="28"/>
          <w:szCs w:val="28"/>
        </w:rPr>
        <w:t>)</w:t>
      </w:r>
      <w:r w:rsidRPr="00CE78E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11197">
        <w:rPr>
          <w:rFonts w:asciiTheme="majorHAnsi" w:hAnsiTheme="majorHAnsi" w:cs="Arial"/>
          <w:sz w:val="28"/>
          <w:szCs w:val="28"/>
        </w:rPr>
        <w:t>∂</w:t>
      </w:r>
      <w:r w:rsidRPr="00F11197">
        <w:rPr>
          <w:rFonts w:ascii="Arial" w:hAnsi="Arial" w:cs="Arial"/>
          <w:sz w:val="28"/>
          <w:szCs w:val="28"/>
          <w:vertAlign w:val="superscript"/>
        </w:rPr>
        <w:t>2</w:t>
      </w:r>
      <w:r w:rsidRPr="00F11197">
        <w:rPr>
          <w:rFonts w:asciiTheme="majorHAnsi" w:hAnsiTheme="majorHAnsi" w:cs="Arial"/>
          <w:sz w:val="28"/>
          <w:szCs w:val="28"/>
        </w:rPr>
        <w:t>/∂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ς</w:t>
      </w:r>
      <w:r w:rsidRPr="00F11197">
        <w:rPr>
          <w:rFonts w:ascii="Arial" w:hAnsi="Arial" w:cs="Arial"/>
          <w:sz w:val="28"/>
          <w:szCs w:val="28"/>
          <w:vertAlign w:val="superscript"/>
        </w:rPr>
        <w:t>2</w:t>
      </w:r>
      <w:r w:rsidRPr="00CE78EF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CE78EF">
        <w:rPr>
          <w:rFonts w:asciiTheme="majorHAnsi" w:eastAsiaTheme="minorEastAsia" w:hAnsiTheme="majorHAnsi" w:cs="Arial"/>
          <w:sz w:val="28"/>
          <w:szCs w:val="28"/>
        </w:rPr>
        <w:t>(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ς</w:t>
      </w:r>
      <w:r w:rsidRPr="00CE78EF">
        <w:rPr>
          <w:rFonts w:asciiTheme="majorHAnsi" w:eastAsiaTheme="minorEastAsia" w:hAnsiTheme="majorHAnsi" w:cs="Arial"/>
          <w:sz w:val="28"/>
          <w:szCs w:val="28"/>
        </w:rPr>
        <w:t xml:space="preserve">), </w:t>
      </w:r>
      <w:r w:rsidRPr="00CE78EF">
        <w:rPr>
          <w:rFonts w:ascii="Arial" w:eastAsiaTheme="minorEastAsia" w:hAnsi="Arial" w:cs="Arial"/>
          <w:sz w:val="28"/>
          <w:szCs w:val="28"/>
        </w:rPr>
        <w:t xml:space="preserve">гамильтониан </w:t>
      </w:r>
      <w:r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CE78EF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CE78EF">
        <w:rPr>
          <w:rFonts w:asciiTheme="majorHAnsi" w:eastAsiaTheme="minorEastAsia" w:hAnsiTheme="majorHAnsi" w:cs="Arial"/>
          <w:sz w:val="28"/>
          <w:szCs w:val="28"/>
          <w:lang w:val="en-US"/>
        </w:rPr>
        <w:t>p</w:t>
      </w:r>
      <w:r w:rsidRPr="00CE78EF">
        <w:rPr>
          <w:rFonts w:asciiTheme="majorHAnsi" w:eastAsiaTheme="minorEastAsia" w:hAnsiTheme="majorHAnsi" w:cs="Arial"/>
          <w:sz w:val="28"/>
          <w:szCs w:val="28"/>
          <w:vertAlign w:val="subscript"/>
          <w:lang w:val="en-US"/>
        </w:rPr>
        <w:t>ς</w:t>
      </w:r>
      <w:r w:rsidRPr="00486C7E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CE78EF">
        <w:rPr>
          <w:rFonts w:asciiTheme="majorHAnsi" w:eastAsiaTheme="minorEastAsia" w:hAnsiTheme="majorHAnsi" w:cs="Arial"/>
          <w:sz w:val="28"/>
          <w:szCs w:val="28"/>
        </w:rPr>
        <w:t>/2</w:t>
      </w:r>
      <w:r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CE78EF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Pr="00CE78EF">
        <w:rPr>
          <w:rFonts w:ascii="Arial" w:eastAsiaTheme="minorEastAsia" w:hAnsi="Arial" w:cs="Arial"/>
          <w:sz w:val="28"/>
          <w:szCs w:val="28"/>
        </w:rPr>
        <w:t xml:space="preserve"> </w:t>
      </w:r>
      <w:r w:rsidRPr="00CE78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CE78EF">
        <w:rPr>
          <w:rFonts w:asciiTheme="majorHAnsi" w:eastAsiaTheme="minorEastAsia" w:hAnsiTheme="majorHAnsi" w:cs="Arial"/>
          <w:sz w:val="28"/>
          <w:szCs w:val="28"/>
        </w:rPr>
        <w:t>(ς</w:t>
      </w:r>
      <w:r w:rsidRPr="00272CA6">
        <w:rPr>
          <w:rFonts w:asciiTheme="majorHAnsi" w:eastAsiaTheme="minorEastAsia" w:hAnsiTheme="majorHAnsi" w:cs="Arial"/>
          <w:sz w:val="28"/>
          <w:szCs w:val="28"/>
        </w:rPr>
        <w:t>).</w:t>
      </w:r>
      <w:r w:rsidRPr="00272CA6">
        <w:rPr>
          <w:rFonts w:ascii="Arial" w:hAnsi="Arial" w:cs="Arial"/>
          <w:sz w:val="28"/>
          <w:szCs w:val="28"/>
        </w:rPr>
        <w:t xml:space="preserve"> </w:t>
      </w:r>
    </w:p>
    <w:p w:rsidR="00CD5191" w:rsidRDefault="00272CA6" w:rsidP="00633C9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72CA6">
        <w:rPr>
          <w:rFonts w:ascii="Arial" w:hAnsi="Arial" w:cs="Arial"/>
          <w:sz w:val="28"/>
          <w:szCs w:val="28"/>
        </w:rPr>
        <w:t>В электро</w:t>
      </w:r>
      <w:r>
        <w:rPr>
          <w:rFonts w:ascii="Arial" w:hAnsi="Arial" w:cs="Arial"/>
          <w:sz w:val="28"/>
          <w:szCs w:val="28"/>
        </w:rPr>
        <w:t>динамической системе</w:t>
      </w:r>
      <w:r w:rsidR="00CD5191">
        <w:rPr>
          <w:rFonts w:ascii="Arial" w:hAnsi="Arial" w:cs="Arial"/>
          <w:sz w:val="28"/>
          <w:szCs w:val="28"/>
        </w:rPr>
        <w:t xml:space="preserve"> ура</w:t>
      </w:r>
      <w:r w:rsidR="00CD5191">
        <w:rPr>
          <w:rFonts w:ascii="Arial" w:hAnsi="Arial" w:cs="Arial"/>
          <w:sz w:val="28"/>
          <w:szCs w:val="28"/>
        </w:rPr>
        <w:t>в</w:t>
      </w:r>
      <w:r w:rsidR="00CD5191">
        <w:rPr>
          <w:rFonts w:ascii="Arial" w:hAnsi="Arial" w:cs="Arial"/>
          <w:sz w:val="28"/>
          <w:szCs w:val="28"/>
        </w:rPr>
        <w:t>нений</w:t>
      </w:r>
      <w:r>
        <w:rPr>
          <w:rFonts w:ascii="Arial" w:hAnsi="Arial" w:cs="Arial"/>
          <w:sz w:val="28"/>
          <w:szCs w:val="28"/>
        </w:rPr>
        <w:t xml:space="preserve"> </w:t>
      </w:r>
      <w:r w:rsidRPr="00FD7391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FD7391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FD7391">
        <w:rPr>
          <w:rFonts w:ascii="Arial" w:hAnsi="Arial" w:cs="Arial"/>
          <w:sz w:val="28"/>
          <w:szCs w:val="28"/>
        </w:rPr>
        <w:t>.8)</w:t>
      </w:r>
      <w:r>
        <w:rPr>
          <w:rFonts w:ascii="Arial" w:hAnsi="Arial" w:cs="Arial"/>
          <w:sz w:val="28"/>
          <w:szCs w:val="28"/>
        </w:rPr>
        <w:t xml:space="preserve"> </w:t>
      </w:r>
      <w:r w:rsidR="00FD7391">
        <w:rPr>
          <w:rFonts w:ascii="Arial" w:hAnsi="Arial" w:cs="Arial"/>
          <w:sz w:val="28"/>
          <w:szCs w:val="28"/>
        </w:rPr>
        <w:t>при переходе только к коо</w:t>
      </w:r>
      <w:r w:rsidR="00FD7391">
        <w:rPr>
          <w:rFonts w:ascii="Arial" w:hAnsi="Arial" w:cs="Arial"/>
          <w:sz w:val="28"/>
          <w:szCs w:val="28"/>
        </w:rPr>
        <w:t>р</w:t>
      </w:r>
      <w:r w:rsidR="00FD7391">
        <w:rPr>
          <w:rFonts w:ascii="Arial" w:hAnsi="Arial" w:cs="Arial"/>
          <w:sz w:val="28"/>
          <w:szCs w:val="28"/>
        </w:rPr>
        <w:t xml:space="preserve">динате ς выберем оператор </w:t>
      </w:r>
      <w:r w:rsidR="00FD7391" w:rsidRPr="00CE78EF">
        <w:rPr>
          <w:rFonts w:asciiTheme="majorHAnsi" w:eastAsiaTheme="minorEastAsia" w:hAnsiTheme="majorHAnsi" w:cs="Arial"/>
          <w:sz w:val="28"/>
          <w:szCs w:val="28"/>
        </w:rPr>
        <w:t>Ĥ</w:t>
      </w:r>
      <w:r w:rsidR="00FD7391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FD7391" w:rsidRPr="00FD7391">
        <w:rPr>
          <w:rFonts w:ascii="Arial" w:eastAsiaTheme="minorEastAsia" w:hAnsi="Arial" w:cs="Arial"/>
          <w:sz w:val="28"/>
          <w:szCs w:val="28"/>
        </w:rPr>
        <w:t>в виде</w:t>
      </w:r>
      <w:r w:rsidR="00FD7391">
        <w:rPr>
          <w:rFonts w:ascii="Arial" w:hAnsi="Arial" w:cs="Arial"/>
          <w:sz w:val="28"/>
          <w:szCs w:val="28"/>
        </w:rPr>
        <w:t xml:space="preserve"> </w:t>
      </w:r>
      <w:r w:rsidR="00FD7391">
        <w:rPr>
          <w:rFonts w:ascii="Cambria Math" w:hAnsi="Cambria Math" w:cs="Arial"/>
          <w:sz w:val="28"/>
          <w:szCs w:val="28"/>
        </w:rPr>
        <w:t>θ</w:t>
      </w:r>
      <w:r w:rsidR="002A1102">
        <w:rPr>
          <w:rFonts w:ascii="Cambria Math" w:hAnsi="Cambria Math" w:cs="Arial"/>
          <w:sz w:val="28"/>
          <w:szCs w:val="28"/>
        </w:rPr>
        <w:t>∆</w:t>
      </w:r>
      <w:r w:rsidR="002A1102" w:rsidRPr="002A1102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m</w:t>
      </w:r>
      <w:r w:rsidR="002A1102" w:rsidRPr="002A1102">
        <w:rPr>
          <w:rFonts w:ascii="Cambria Math" w:hAnsi="Cambria Math" w:cs="Arial"/>
          <w:sz w:val="28"/>
          <w:szCs w:val="28"/>
        </w:rPr>
        <w:t xml:space="preserve"> + </w:t>
      </w:r>
      <w:r w:rsidR="002A1102" w:rsidRPr="002A1102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="002A1102" w:rsidRPr="002A1102">
        <w:rPr>
          <w:rFonts w:ascii="Cambria Math" w:hAnsi="Cambria Math" w:cs="Arial"/>
          <w:sz w:val="28"/>
          <w:szCs w:val="28"/>
        </w:rPr>
        <w:t>(</w:t>
      </w:r>
      <w:r w:rsidR="002A1102" w:rsidRPr="002A1102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2A1102" w:rsidRPr="002A1102">
        <w:rPr>
          <w:rFonts w:ascii="Cambria Math" w:hAnsi="Cambria Math" w:cs="Arial"/>
          <w:sz w:val="28"/>
          <w:szCs w:val="28"/>
        </w:rPr>
        <w:t xml:space="preserve">), </w:t>
      </w:r>
      <w:r w:rsidR="002A1102" w:rsidRPr="002A1102">
        <w:rPr>
          <w:rFonts w:ascii="Arial" w:hAnsi="Arial" w:cs="Arial"/>
          <w:sz w:val="28"/>
          <w:szCs w:val="28"/>
        </w:rPr>
        <w:t>где константа [</w:t>
      </w:r>
      <w:r w:rsidR="002A1102">
        <w:rPr>
          <w:rFonts w:ascii="Cambria Math" w:hAnsi="Cambria Math" w:cs="Arial"/>
          <w:sz w:val="28"/>
          <w:szCs w:val="28"/>
        </w:rPr>
        <w:t>θ</w:t>
      </w:r>
      <w:r w:rsidR="002A1102" w:rsidRPr="002A1102">
        <w:rPr>
          <w:rFonts w:ascii="Arial" w:hAnsi="Arial" w:cs="Arial"/>
          <w:sz w:val="28"/>
          <w:szCs w:val="28"/>
        </w:rPr>
        <w:t xml:space="preserve">] </w:t>
      </w:r>
      <w:r w:rsidR="002A1102" w:rsidRPr="002A1102">
        <w:rPr>
          <w:rFonts w:asciiTheme="majorHAnsi" w:hAnsiTheme="majorHAnsi" w:cs="Arial"/>
          <w:sz w:val="28"/>
          <w:szCs w:val="28"/>
        </w:rPr>
        <w:t>=</w:t>
      </w:r>
      <w:r w:rsidR="002A1102">
        <w:rPr>
          <w:rFonts w:ascii="Cambria Math" w:hAnsi="Cambria Math" w:cs="Arial"/>
          <w:sz w:val="28"/>
          <w:szCs w:val="28"/>
        </w:rPr>
        <w:t xml:space="preserve"> </w:t>
      </w:r>
      <w:r w:rsidR="002A1102" w:rsidRPr="002A1102">
        <w:rPr>
          <w:rFonts w:ascii="Arial" w:hAnsi="Arial" w:cs="Arial"/>
          <w:sz w:val="28"/>
          <w:szCs w:val="28"/>
        </w:rPr>
        <w:t>кг</w:t>
      </w:r>
      <w:r w:rsidR="002A1102" w:rsidRPr="002A1102">
        <w:rPr>
          <w:rFonts w:ascii="Arial" w:hAnsi="Arial" w:cs="Arial"/>
          <w:sz w:val="28"/>
          <w:szCs w:val="28"/>
          <w:vertAlign w:val="superscript"/>
        </w:rPr>
        <w:t>3</w:t>
      </w:r>
      <w:r w:rsidR="002A1102">
        <w:rPr>
          <w:rFonts w:ascii="Arial" w:hAnsi="Arial" w:cs="Arial"/>
          <w:sz w:val="28"/>
          <w:szCs w:val="28"/>
        </w:rPr>
        <w:t>м</w:t>
      </w:r>
      <w:r w:rsidR="002A1102" w:rsidRPr="002A1102">
        <w:rPr>
          <w:rFonts w:ascii="Arial" w:hAnsi="Arial" w:cs="Arial"/>
          <w:sz w:val="28"/>
          <w:szCs w:val="28"/>
          <w:vertAlign w:val="superscript"/>
        </w:rPr>
        <w:t>2</w:t>
      </w:r>
      <w:r w:rsidR="002A1102">
        <w:rPr>
          <w:rFonts w:ascii="Cambria Math" w:hAnsi="Cambria Math" w:cs="Arial"/>
          <w:sz w:val="28"/>
          <w:szCs w:val="28"/>
        </w:rPr>
        <w:t>/</w:t>
      </w:r>
      <w:r w:rsidR="002A1102" w:rsidRPr="002A1102">
        <w:rPr>
          <w:rFonts w:ascii="Arial" w:hAnsi="Arial" w:cs="Arial"/>
          <w:sz w:val="28"/>
          <w:szCs w:val="28"/>
        </w:rPr>
        <w:t>с</w:t>
      </w:r>
      <w:proofErr w:type="gramStart"/>
      <w:r w:rsidR="002A1102" w:rsidRPr="002A1102">
        <w:rPr>
          <w:rFonts w:ascii="Arial" w:hAnsi="Arial" w:cs="Arial"/>
          <w:sz w:val="28"/>
          <w:szCs w:val="28"/>
          <w:vertAlign w:val="superscript"/>
        </w:rPr>
        <w:t>2</w:t>
      </w:r>
      <w:proofErr w:type="gramEnd"/>
      <w:r w:rsidR="002A1102" w:rsidRPr="002A1102">
        <w:rPr>
          <w:rFonts w:ascii="Arial" w:hAnsi="Arial" w:cs="Arial"/>
          <w:sz w:val="28"/>
          <w:szCs w:val="28"/>
        </w:rPr>
        <w:t xml:space="preserve">, </w:t>
      </w:r>
      <w:r w:rsidR="009A5C26" w:rsidRPr="00312E76">
        <w:rPr>
          <w:rFonts w:ascii="Arial" w:hAnsi="Arial" w:cs="Arial"/>
          <w:i/>
          <w:sz w:val="28"/>
          <w:szCs w:val="28"/>
        </w:rPr>
        <w:t>лапласиан</w:t>
      </w:r>
      <w:r w:rsidR="009A5C26">
        <w:rPr>
          <w:rFonts w:ascii="Arial" w:hAnsi="Arial" w:cs="Arial"/>
          <w:sz w:val="28"/>
          <w:szCs w:val="28"/>
        </w:rPr>
        <w:t xml:space="preserve"> </w:t>
      </w:r>
      <w:r w:rsidR="009A5C26">
        <w:rPr>
          <w:rFonts w:ascii="Cambria Math" w:hAnsi="Cambria Math" w:cs="Arial"/>
          <w:sz w:val="28"/>
          <w:szCs w:val="28"/>
        </w:rPr>
        <w:t>∆</w:t>
      </w:r>
      <w:r w:rsidR="009A5C26" w:rsidRPr="002A1102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m</w:t>
      </w:r>
      <w:r w:rsidR="009A5C26">
        <w:rPr>
          <w:rFonts w:asciiTheme="majorHAnsi" w:hAnsiTheme="majorHAnsi" w:cs="Arial"/>
          <w:sz w:val="28"/>
          <w:szCs w:val="28"/>
        </w:rPr>
        <w:t xml:space="preserve"> = </w:t>
      </w:r>
      <w:r w:rsidR="009A5C26" w:rsidRPr="00312E76">
        <w:rPr>
          <w:rFonts w:asciiTheme="majorHAnsi" w:hAnsiTheme="majorHAnsi" w:cs="Arial"/>
          <w:sz w:val="28"/>
          <w:szCs w:val="28"/>
        </w:rPr>
        <w:t>∂</w:t>
      </w:r>
      <w:r w:rsidR="00312E76" w:rsidRPr="00312E76">
        <w:rPr>
          <w:rFonts w:ascii="Arial" w:hAnsi="Arial" w:cs="Arial"/>
          <w:sz w:val="28"/>
          <w:szCs w:val="28"/>
          <w:vertAlign w:val="superscript"/>
        </w:rPr>
        <w:t>2</w:t>
      </w:r>
      <w:r w:rsidR="00312E76" w:rsidRPr="00312E76">
        <w:rPr>
          <w:rFonts w:asciiTheme="majorHAnsi" w:hAnsiTheme="majorHAnsi" w:cs="Arial"/>
          <w:sz w:val="28"/>
          <w:szCs w:val="28"/>
        </w:rPr>
        <w:t>/∂</w:t>
      </w:r>
      <w:r w:rsidR="00312E76" w:rsidRPr="00312E76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="00312E76" w:rsidRPr="00312E76">
        <w:rPr>
          <w:rFonts w:ascii="Arial" w:hAnsi="Arial" w:cs="Arial"/>
          <w:sz w:val="28"/>
          <w:szCs w:val="28"/>
          <w:vertAlign w:val="superscript"/>
        </w:rPr>
        <w:t>2</w:t>
      </w:r>
      <w:r w:rsidR="002A1102" w:rsidRPr="002A1102">
        <w:rPr>
          <w:rFonts w:ascii="Arial" w:hAnsi="Arial" w:cs="Arial"/>
          <w:sz w:val="28"/>
          <w:szCs w:val="28"/>
        </w:rPr>
        <w:t>.</w:t>
      </w:r>
      <w:r w:rsidRPr="00272CA6">
        <w:rPr>
          <w:rFonts w:ascii="Arial" w:hAnsi="Arial" w:cs="Arial"/>
          <w:sz w:val="28"/>
          <w:szCs w:val="28"/>
        </w:rPr>
        <w:t xml:space="preserve"> </w:t>
      </w:r>
      <w:r w:rsidR="00CD5191">
        <w:rPr>
          <w:rFonts w:ascii="Arial" w:hAnsi="Arial" w:cs="Arial"/>
          <w:sz w:val="28"/>
          <w:szCs w:val="28"/>
        </w:rPr>
        <w:t>Тогда получаем систему из четырех линейных диффере</w:t>
      </w:r>
      <w:r w:rsidR="00CD5191">
        <w:rPr>
          <w:rFonts w:ascii="Arial" w:hAnsi="Arial" w:cs="Arial"/>
          <w:sz w:val="28"/>
          <w:szCs w:val="28"/>
        </w:rPr>
        <w:t>н</w:t>
      </w:r>
      <w:r w:rsidR="00CD5191">
        <w:rPr>
          <w:rFonts w:ascii="Arial" w:hAnsi="Arial" w:cs="Arial"/>
          <w:sz w:val="28"/>
          <w:szCs w:val="28"/>
        </w:rPr>
        <w:t>циальных уравнений:</w:t>
      </w:r>
    </w:p>
    <w:tbl>
      <w:tblPr>
        <w:tblStyle w:val="ab"/>
        <w:tblW w:w="0" w:type="auto"/>
        <w:tblLook w:val="04A0"/>
      </w:tblPr>
      <w:tblGrid>
        <w:gridCol w:w="8564"/>
        <w:gridCol w:w="1290"/>
      </w:tblGrid>
      <w:tr w:rsidR="004A1BC1" w:rsidTr="004A1BC1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A1BC1" w:rsidRPr="004A1BC1" w:rsidRDefault="0004554D" w:rsidP="004A1BC1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φ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4A1BC1" w:rsidRPr="004A1BC1">
              <w:rPr>
                <w:rFonts w:ascii="Arial" w:eastAsiaTheme="minorEastAsia" w:hAnsi="Arial" w:cs="Arial"/>
                <w:sz w:val="28"/>
                <w:szCs w:val="28"/>
              </w:rPr>
              <w:t xml:space="preserve"> –</w:t>
            </w:r>
            <w:r w:rsidR="004A1BC1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4A1BC1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4A1BC1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A</w:t>
            </w:r>
            <w:r w:rsidR="004A1BC1" w:rsidRPr="004A1BC1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ς</w:t>
            </w:r>
            <w:r w:rsidR="004A1BC1" w:rsidRPr="004A1BC1">
              <w:rPr>
                <w:rFonts w:asciiTheme="majorHAnsi" w:eastAsiaTheme="minorEastAsia" w:hAnsiTheme="majorHAnsi" w:cs="Arial"/>
                <w:b/>
                <w:sz w:val="28"/>
                <w:szCs w:val="28"/>
              </w:rPr>
              <w:t>/</w:t>
            </w:r>
            <w:r w:rsidR="004A1BC1" w:rsidRPr="00C5058C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4A1BC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ς</w:t>
            </w:r>
            <w:r w:rsidR="004A1BC1" w:rsidRPr="004A1BC1">
              <w:rPr>
                <w:rFonts w:ascii="Arial" w:eastAsiaTheme="minorEastAsia" w:hAnsi="Arial" w:cs="Arial"/>
                <w:sz w:val="28"/>
                <w:szCs w:val="28"/>
              </w:rPr>
              <w:t xml:space="preserve"> – </w:t>
            </w:r>
            <w:r w:rsidR="004A1BC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ξ</w:t>
            </w:r>
            <w:r w:rsidR="004A1BC1" w:rsidRPr="004A1BC1">
              <w:rPr>
                <w:rFonts w:ascii="Arial" w:eastAsiaTheme="minorEastAsia" w:hAnsi="Arial" w:cs="Arial"/>
                <w:sz w:val="28"/>
                <w:szCs w:val="28"/>
              </w:rPr>
              <w:t>[</w:t>
            </w:r>
            <w:r w:rsidR="004A1BC1" w:rsidRPr="004A1BC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θ</w:t>
            </w:r>
            <w:r w:rsidR="004A1BC1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4A1BC1" w:rsidRPr="004A1BC1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4A1BC1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/∂</w:t>
            </w:r>
            <w:r w:rsidR="004A1BC1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4A1BC1" w:rsidRPr="004A1BC1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4A1BC1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4A1BC1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4A1BC1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4A1BC1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4A1BC1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4A1BC1" w:rsidRPr="004A1BC1">
              <w:rPr>
                <w:rFonts w:ascii="Arial" w:eastAsiaTheme="minorEastAsia" w:hAnsi="Arial" w:cs="Arial"/>
                <w:sz w:val="28"/>
                <w:szCs w:val="28"/>
              </w:rPr>
              <w:t>]</w:t>
            </w:r>
            <w:r w:rsidR="004A1BC1" w:rsidRPr="007E621B">
              <w:rPr>
                <w:rFonts w:asciiTheme="majorHAnsi" w:hAnsiTheme="majorHAnsi" w:cs="Arial"/>
                <w:sz w:val="28"/>
                <w:szCs w:val="28"/>
              </w:rPr>
              <w:t>ψ</w:t>
            </w:r>
            <w:r w:rsidR="004A1BC1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0,</w:t>
            </w:r>
          </w:p>
          <w:p w:rsidR="004A1BC1" w:rsidRPr="00375570" w:rsidRDefault="0004554D" w:rsidP="004A1BC1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ς</m:t>
                      </m:r>
                    </m:sub>
                  </m:sSub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4A1BC1" w:rsidRPr="00375570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 xml:space="preserve"> </w:t>
            </w:r>
            <w:r w:rsidR="004A1BC1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+ </w:t>
            </w:r>
            <w:r w:rsidR="004A1BC1" w:rsidRPr="00375570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4A1BC1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φ</w:t>
            </w:r>
            <w:r w:rsidR="004A1BC1" w:rsidRPr="00375570">
              <w:rPr>
                <w:rFonts w:asciiTheme="majorHAnsi" w:eastAsiaTheme="minorEastAsia" w:hAnsiTheme="majorHAnsi" w:cs="Arial"/>
                <w:b/>
                <w:sz w:val="28"/>
                <w:szCs w:val="28"/>
              </w:rPr>
              <w:t>/</w:t>
            </w:r>
            <w:r w:rsidR="004A1BC1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4A1BC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ς</w:t>
            </w:r>
            <w:r w:rsidR="004A1BC1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375570" w:rsidRPr="00375570">
              <w:rPr>
                <w:rFonts w:ascii="Arial" w:eastAsiaTheme="minorEastAsia" w:hAnsi="Arial" w:cs="Arial"/>
                <w:sz w:val="28"/>
                <w:szCs w:val="28"/>
              </w:rPr>
              <w:t>–</w:t>
            </w:r>
            <w:r w:rsidR="004A1BC1" w:rsidRPr="00375570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4A1BC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ξ</w:t>
            </w:r>
            <w:r w:rsidR="00375570" w:rsidRPr="004A1BC1">
              <w:rPr>
                <w:rFonts w:ascii="Arial" w:eastAsiaTheme="minorEastAsia" w:hAnsi="Arial" w:cs="Arial"/>
                <w:sz w:val="28"/>
                <w:szCs w:val="28"/>
              </w:rPr>
              <w:t>[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θ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375570" w:rsidRPr="004A1BC1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/∂</w:t>
            </w:r>
            <w:r w:rsidR="00375570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375570" w:rsidRPr="004A1BC1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375570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375570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375570" w:rsidRPr="004A1BC1">
              <w:rPr>
                <w:rFonts w:ascii="Arial" w:eastAsiaTheme="minorEastAsia" w:hAnsi="Arial" w:cs="Arial"/>
                <w:sz w:val="28"/>
                <w:szCs w:val="28"/>
              </w:rPr>
              <w:t>]</w:t>
            </w:r>
            <w:r w:rsidR="004A1BC1" w:rsidRPr="0037557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</w:t>
            </w:r>
            <w:r w:rsidR="00375570" w:rsidRPr="00375570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t>ς</w:t>
            </w:r>
            <w:r w:rsidR="004A1BC1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0,</w:t>
            </w:r>
          </w:p>
          <w:p w:rsidR="004A1BC1" w:rsidRPr="00375570" w:rsidRDefault="0004554D" w:rsidP="004A1BC1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4A1BC1" w:rsidRPr="00375570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 xml:space="preserve"> </w:t>
            </w:r>
            <w:r w:rsidR="004A1BC1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4A1BC1" w:rsidRPr="00375570">
              <w:rPr>
                <w:rFonts w:ascii="Arial" w:eastAsiaTheme="minorEastAsia" w:hAnsi="Arial" w:cs="Arial"/>
                <w:sz w:val="28"/>
                <w:szCs w:val="28"/>
              </w:rPr>
              <w:t xml:space="preserve">– </w:t>
            </w:r>
            <w:r w:rsidR="00375570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37557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ς</w:t>
            </w:r>
            <w:r w:rsidR="00375570" w:rsidRPr="004A1BC1">
              <w:rPr>
                <w:rFonts w:asciiTheme="majorHAnsi" w:eastAsiaTheme="minorEastAsia" w:hAnsiTheme="majorHAnsi" w:cs="Arial"/>
                <w:b/>
                <w:sz w:val="28"/>
                <w:szCs w:val="28"/>
              </w:rPr>
              <w:t>/</w:t>
            </w:r>
            <w:r w:rsidR="00375570" w:rsidRPr="00C5058C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37557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ς</w:t>
            </w:r>
            <w:r w:rsidR="004A1BC1" w:rsidRPr="00375570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4A1BC1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+ </w:t>
            </w:r>
            <w:r w:rsidR="004A1BC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ξ</w:t>
            </w:r>
            <w:r w:rsidR="00375570" w:rsidRPr="004A1BC1">
              <w:rPr>
                <w:rFonts w:ascii="Arial" w:eastAsiaTheme="minorEastAsia" w:hAnsi="Arial" w:cs="Arial"/>
                <w:sz w:val="28"/>
                <w:szCs w:val="28"/>
              </w:rPr>
              <w:t>[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θ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375570" w:rsidRPr="004A1BC1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/∂</w:t>
            </w:r>
            <w:r w:rsidR="00375570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375570" w:rsidRPr="004A1BC1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375570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375570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375570" w:rsidRPr="004A1BC1">
              <w:rPr>
                <w:rFonts w:ascii="Arial" w:eastAsiaTheme="minorEastAsia" w:hAnsi="Arial" w:cs="Arial"/>
                <w:sz w:val="28"/>
                <w:szCs w:val="28"/>
              </w:rPr>
              <w:t>]</w:t>
            </w:r>
            <w:r w:rsidR="004A1BC1">
              <w:rPr>
                <w:rFonts w:ascii="Cambria Math" w:hAnsi="Cambria Math" w:cs="Arial"/>
                <w:sz w:val="28"/>
                <w:szCs w:val="28"/>
              </w:rPr>
              <w:t>φ</w:t>
            </w:r>
            <w:r w:rsidR="004A1BC1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0, </w:t>
            </w:r>
          </w:p>
          <w:p w:rsidR="004A1BC1" w:rsidRPr="00375570" w:rsidRDefault="0004554D" w:rsidP="00375570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B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4A1BC1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375570" w:rsidRPr="00375570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375570" w:rsidRPr="0037557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ψ</w:t>
            </w:r>
            <w:r w:rsidR="00375570" w:rsidRPr="00375570">
              <w:rPr>
                <w:rFonts w:asciiTheme="majorHAnsi" w:eastAsiaTheme="minorEastAsia" w:hAnsiTheme="majorHAnsi" w:cs="Arial"/>
                <w:b/>
                <w:sz w:val="28"/>
                <w:szCs w:val="28"/>
              </w:rPr>
              <w:t>/</w:t>
            </w:r>
            <w:r w:rsidR="00375570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37557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ς</w:t>
            </w:r>
            <w:r w:rsidR="004A1BC1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4A1BC1" w:rsidRPr="00375570">
              <w:rPr>
                <w:rFonts w:ascii="Arial" w:eastAsiaTheme="minorEastAsia" w:hAnsi="Arial" w:cs="Arial"/>
                <w:sz w:val="28"/>
                <w:szCs w:val="28"/>
              </w:rPr>
              <w:t xml:space="preserve">– </w:t>
            </w:r>
            <w:r w:rsidR="004A1BC1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ξ</w:t>
            </w:r>
            <w:r w:rsidR="00375570" w:rsidRPr="00375570">
              <w:rPr>
                <w:rFonts w:ascii="Arial" w:eastAsiaTheme="minorEastAsia" w:hAnsi="Arial" w:cs="Arial"/>
                <w:sz w:val="28"/>
                <w:szCs w:val="28"/>
              </w:rPr>
              <w:t>[</w:t>
            </w:r>
            <w:r w:rsidR="00375570" w:rsidRPr="004A1BC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θ</w:t>
            </w:r>
            <w:r w:rsidR="00375570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375570" w:rsidRPr="00375570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375570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/∂</w:t>
            </w:r>
            <w:r w:rsidR="00375570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375570" w:rsidRPr="00375570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375570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375570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375570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375570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375570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375570" w:rsidRPr="00375570">
              <w:rPr>
                <w:rFonts w:ascii="Arial" w:eastAsiaTheme="minorEastAsia" w:hAnsi="Arial" w:cs="Arial"/>
                <w:sz w:val="28"/>
                <w:szCs w:val="28"/>
              </w:rPr>
              <w:t>]</w:t>
            </w:r>
            <w:r w:rsidR="004A1BC1" w:rsidRPr="0037557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A</w:t>
            </w:r>
            <w:r w:rsidR="00375570" w:rsidRPr="00375570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t>ς</w:t>
            </w:r>
            <w:r w:rsidR="00375570" w:rsidRPr="00375570">
              <w:rPr>
                <w:rFonts w:ascii="Arial" w:eastAsiaTheme="minorEastAsia" w:hAnsi="Arial" w:cs="Arial"/>
                <w:sz w:val="28"/>
                <w:szCs w:val="28"/>
                <w:vertAlign w:val="subscript"/>
              </w:rPr>
              <w:t xml:space="preserve"> </w:t>
            </w:r>
            <w:r w:rsidR="004A1BC1"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= 0,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4A1BC1" w:rsidRPr="00375570" w:rsidRDefault="004A1BC1" w:rsidP="004A1BC1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4A1BC1" w:rsidRPr="00375570" w:rsidRDefault="004A1BC1" w:rsidP="004A1BC1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4A1BC1" w:rsidRDefault="004A1BC1" w:rsidP="004A1BC1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</w:t>
            </w:r>
            <w:r>
              <w:rPr>
                <w:rFonts w:ascii="Arial" w:hAnsi="Arial" w:cs="Arial"/>
                <w:sz w:val="28"/>
                <w:szCs w:val="28"/>
              </w:rPr>
              <w:t>9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CD5191" w:rsidRPr="00CB6178" w:rsidRDefault="00BB001D" w:rsidP="00375570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из </w:t>
      </w:r>
      <w:proofErr w:type="gramStart"/>
      <w:r>
        <w:rPr>
          <w:rFonts w:ascii="Arial" w:hAnsi="Arial" w:cs="Arial"/>
          <w:sz w:val="28"/>
          <w:szCs w:val="28"/>
        </w:rPr>
        <w:t>которой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="00375570">
        <w:rPr>
          <w:rFonts w:ascii="Arial" w:hAnsi="Arial" w:cs="Arial"/>
          <w:sz w:val="28"/>
          <w:szCs w:val="28"/>
        </w:rPr>
        <w:t xml:space="preserve">массовый потенциал </w:t>
      </w:r>
      <w:r w:rsidR="00375570" w:rsidRPr="004A1BC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375570" w:rsidRPr="00375570">
        <w:rPr>
          <w:rFonts w:asciiTheme="majorHAnsi" w:eastAsiaTheme="minorEastAsia" w:hAnsiTheme="majorHAnsi" w:cs="Arial"/>
          <w:sz w:val="28"/>
          <w:szCs w:val="28"/>
        </w:rPr>
        <w:t>(</w:t>
      </w:r>
      <w:r w:rsidR="00375570" w:rsidRPr="004A1BC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375570" w:rsidRPr="00375570">
        <w:rPr>
          <w:rFonts w:asciiTheme="majorHAnsi" w:eastAsiaTheme="minorEastAsia" w:hAnsiTheme="majorHAnsi" w:cs="Arial"/>
          <w:sz w:val="28"/>
          <w:szCs w:val="28"/>
        </w:rPr>
        <w:t>)</w:t>
      </w:r>
      <w:r w:rsidR="00375570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375570" w:rsidRPr="00375570">
        <w:rPr>
          <w:rFonts w:ascii="Arial" w:eastAsiaTheme="minorEastAsia" w:hAnsi="Arial" w:cs="Arial"/>
          <w:sz w:val="28"/>
          <w:szCs w:val="28"/>
        </w:rPr>
        <w:t xml:space="preserve">определяется </w:t>
      </w:r>
      <w:r w:rsidR="00CB6178">
        <w:rPr>
          <w:rFonts w:ascii="Arial" w:eastAsiaTheme="minorEastAsia" w:hAnsi="Arial" w:cs="Arial"/>
          <w:sz w:val="28"/>
          <w:szCs w:val="28"/>
        </w:rPr>
        <w:t xml:space="preserve">в отрыве от </w:t>
      </w:r>
      <w:r w:rsidR="00CB6178" w:rsidRPr="00CB617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CB6178" w:rsidRPr="00CB6178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272CA6" w:rsidRDefault="00BB001D" w:rsidP="00CB617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Продолжим вычисления в</w:t>
      </w:r>
      <w:r w:rsidR="00CB6178">
        <w:rPr>
          <w:rFonts w:ascii="Arial" w:hAnsi="Arial" w:cs="Arial"/>
          <w:sz w:val="28"/>
          <w:szCs w:val="28"/>
        </w:rPr>
        <w:t xml:space="preserve"> алгебре </w:t>
      </w:r>
      <w:r w:rsidR="00CB6178" w:rsidRPr="00CB6178">
        <w:rPr>
          <w:rFonts w:asciiTheme="majorHAnsi" w:hAnsiTheme="majorHAnsi" w:cs="Arial"/>
          <w:b/>
          <w:i/>
          <w:sz w:val="28"/>
          <w:szCs w:val="28"/>
          <w:lang w:val="en-US"/>
        </w:rPr>
        <w:t>Θ</w:t>
      </w:r>
      <w:r w:rsidR="00CB6178" w:rsidRPr="0041293D"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 w:rsidR="00CB6178">
        <w:rPr>
          <w:rFonts w:asciiTheme="majorHAnsi" w:hAnsiTheme="majorHAnsi" w:cs="Arial"/>
          <w:sz w:val="28"/>
          <w:szCs w:val="28"/>
        </w:rPr>
        <w:t xml:space="preserve">, </w:t>
      </w:r>
      <w:r w:rsidR="00CB6178" w:rsidRPr="00CB6178">
        <w:rPr>
          <w:rFonts w:ascii="Arial" w:hAnsi="Arial" w:cs="Arial"/>
          <w:sz w:val="28"/>
          <w:szCs w:val="28"/>
        </w:rPr>
        <w:t>введя смешанные термы</w:t>
      </w:r>
      <w:r w:rsidR="007F6D06" w:rsidRPr="007268BA">
        <w:rPr>
          <w:rFonts w:ascii="Arial" w:hAnsi="Arial" w:cs="Arial"/>
          <w:sz w:val="28"/>
          <w:szCs w:val="28"/>
        </w:rPr>
        <w:t>:</w:t>
      </w:r>
      <w:r w:rsidR="00CB6178">
        <w:rPr>
          <w:rFonts w:ascii="Arial" w:hAnsi="Arial" w:cs="Arial"/>
          <w:sz w:val="28"/>
          <w:szCs w:val="28"/>
        </w:rPr>
        <w:t xml:space="preserve"> </w:t>
      </w:r>
    </w:p>
    <w:tbl>
      <w:tblPr>
        <w:tblStyle w:val="ab"/>
        <w:tblW w:w="0" w:type="auto"/>
        <w:tblLook w:val="04A0"/>
      </w:tblPr>
      <w:tblGrid>
        <w:gridCol w:w="8408"/>
        <w:gridCol w:w="1446"/>
      </w:tblGrid>
      <w:tr w:rsidR="0057399C" w:rsidTr="0057399C">
        <w:trPr>
          <w:trHeight w:val="805"/>
        </w:trPr>
        <w:tc>
          <w:tcPr>
            <w:tcW w:w="856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dotted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7399C" w:rsidRPr="0057399C" w:rsidRDefault="0057399C" w:rsidP="0057399C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uT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  <w:r w:rsidRPr="00CB6178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y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z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13024C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l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ς</w:t>
            </w:r>
            <w:r w:rsidRPr="005367A6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Pr="0013024C">
              <w:rPr>
                <w:rFonts w:asciiTheme="majorHAnsi" w:hAnsiTheme="majorHAnsi" w:cs="Arial"/>
                <w:sz w:val="28"/>
                <w:szCs w:val="28"/>
              </w:rPr>
              <w:t xml:space="preserve">+ </w:t>
            </w:r>
            <w:r>
              <w:rPr>
                <w:rFonts w:ascii="Cambria Math" w:hAnsi="Cambria Math" w:cs="Arial"/>
                <w:sz w:val="28"/>
                <w:szCs w:val="28"/>
              </w:rPr>
              <w:t>γ</w:t>
            </w:r>
            <w:r w:rsidRPr="0057399C">
              <w:rPr>
                <w:rFonts w:asciiTheme="majorHAnsi" w:hAnsiTheme="majorHAnsi" w:cs="Arial"/>
                <w:sz w:val="28"/>
                <w:szCs w:val="28"/>
              </w:rPr>
              <w:t>[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E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ψ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</w:t>
            </w:r>
            <w:r w:rsidRPr="005367A6">
              <w:rPr>
                <w:rFonts w:ascii="Times New Roman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</w:t>
            </w:r>
            <w:r w:rsidRPr="005367A6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Pr="0013024C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 w:rsidRPr="00E333E9">
              <w:rPr>
                <w:rFonts w:asciiTheme="majorHAnsi" w:hAnsiTheme="majorHAnsi" w:cs="Arial"/>
                <w:sz w:val="28"/>
                <w:szCs w:val="28"/>
              </w:rPr>
              <w:t xml:space="preserve">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</w:t>
            </w:r>
            <w:r w:rsidRPr="005367A6">
              <w:rPr>
                <w:rFonts w:asciiTheme="majorHAnsi" w:hAnsiTheme="majorHAnsi" w:cs="Arial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Pr="0013024C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13024C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L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</w:t>
            </w:r>
            <w:r w:rsidRPr="0057399C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ς</w:t>
            </w:r>
            <w:r w:rsidRPr="0057399C">
              <w:rPr>
                <w:rFonts w:asciiTheme="majorHAnsi" w:hAnsiTheme="majorHAnsi" w:cs="Arial"/>
                <w:sz w:val="28"/>
                <w:szCs w:val="28"/>
              </w:rPr>
              <w:t>]</w:t>
            </w:r>
            <w:r w:rsidRPr="0057399C">
              <w:rPr>
                <w:rFonts w:ascii="Arial" w:hAnsi="Arial" w:cs="Arial"/>
                <w:sz w:val="28"/>
                <w:szCs w:val="28"/>
              </w:rPr>
              <w:t>,</w:t>
            </w:r>
          </w:p>
          <w:p w:rsidR="0057399C" w:rsidRPr="00BB001D" w:rsidRDefault="0057399C" w:rsidP="00BB001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hAnsiTheme="majorHAnsi" w:cs="Arial"/>
                <w:sz w:val="28"/>
                <w:szCs w:val="28"/>
              </w:rPr>
            </w:pPr>
            <w:r w:rsidRPr="00CB6178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>Û</w:t>
            </w:r>
            <w:r w:rsidRPr="00CB6178">
              <w:rPr>
                <w:rFonts w:asciiTheme="majorHAnsi" w:hAnsiTheme="majorHAnsi" w:cs="Arial"/>
                <w:sz w:val="28"/>
                <w:szCs w:val="28"/>
              </w:rPr>
              <w:t xml:space="preserve"> = </w:t>
            </w:r>
            <w:r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Pr="00CB6178">
              <w:rPr>
                <w:rFonts w:asciiTheme="majorHAnsi" w:hAnsiTheme="majorHAnsi" w:cs="Arial"/>
                <w:sz w:val="28"/>
                <w:szCs w:val="28"/>
              </w:rPr>
              <w:t>/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u</w:t>
            </w:r>
            <w:r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Pr="00CB6178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i</w:t>
            </w:r>
            <w:r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Pr="00CB6178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x</w:t>
            </w:r>
            <w:r w:rsidRPr="00CB6178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j</w:t>
            </w:r>
            <w:r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Pr="00CB6178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y</w:t>
            </w:r>
            <w:r w:rsidRPr="00CB6178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E333E9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k</w:t>
            </w:r>
            <w:r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Pr="00CB6178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z</w:t>
            </w:r>
            <w:r w:rsidRPr="00CB6178">
              <w:rPr>
                <w:rFonts w:asciiTheme="majorHAnsi" w:hAnsiTheme="majorHAnsi" w:cs="Arial"/>
                <w:sz w:val="28"/>
                <w:szCs w:val="28"/>
              </w:rPr>
              <w:t xml:space="preserve"> + </w:t>
            </w:r>
            <w:r w:rsidRPr="0013024C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l</w:t>
            </w:r>
            <w:r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Pr="00CB6178">
              <w:rPr>
                <w:rFonts w:asciiTheme="majorHAnsi" w:hAnsiTheme="majorHAnsi" w:cs="Arial"/>
                <w:i/>
                <w:sz w:val="28"/>
                <w:szCs w:val="28"/>
              </w:rPr>
              <w:t>/</w:t>
            </w:r>
            <w:r w:rsidRPr="00375570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>ς</w:t>
            </w:r>
            <w:r w:rsidR="00BB001D">
              <w:rPr>
                <w:rFonts w:asciiTheme="majorHAnsi" w:hAnsiTheme="majorHAnsi" w:cs="Arial"/>
                <w:sz w:val="28"/>
                <w:szCs w:val="28"/>
              </w:rPr>
              <w:t>.</w:t>
            </w:r>
          </w:p>
        </w:tc>
        <w:tc>
          <w:tcPr>
            <w:tcW w:w="1290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dotted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7399C" w:rsidRPr="00BB001D" w:rsidRDefault="0057399C" w:rsidP="00453BE7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7399C" w:rsidRPr="001F13E1" w:rsidRDefault="0057399C" w:rsidP="00453BE7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.1</w:t>
            </w:r>
            <w:r w:rsidR="0011243D">
              <w:rPr>
                <w:rFonts w:ascii="Arial" w:hAnsi="Arial" w:cs="Arial"/>
                <w:sz w:val="28"/>
                <w:szCs w:val="28"/>
                <w:lang w:val="en-US"/>
              </w:rPr>
              <w:t>0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BB001D" w:rsidRPr="007C49DA" w:rsidRDefault="00BB001D" w:rsidP="00633C9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BB001D">
        <w:rPr>
          <w:rFonts w:ascii="Arial" w:hAnsi="Arial" w:cs="Arial"/>
          <w:sz w:val="28"/>
          <w:szCs w:val="28"/>
        </w:rPr>
        <w:t>Перемножение термов 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BB001D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BB001D">
        <w:rPr>
          <w:rFonts w:ascii="Arial" w:hAnsi="Arial" w:cs="Arial"/>
          <w:sz w:val="28"/>
          <w:szCs w:val="28"/>
        </w:rPr>
        <w:t>.10)</w:t>
      </w:r>
      <w:r>
        <w:rPr>
          <w:rFonts w:ascii="Arial" w:hAnsi="Arial" w:cs="Arial"/>
          <w:sz w:val="28"/>
          <w:szCs w:val="28"/>
        </w:rPr>
        <w:t xml:space="preserve"> приводит к системе уравнений для эфирной координаты </w:t>
      </w:r>
      <w:r>
        <w:rPr>
          <w:rFonts w:asciiTheme="majorHAnsi" w:hAnsiTheme="majorHAnsi" w:cs="Arial"/>
          <w:sz w:val="28"/>
          <w:szCs w:val="28"/>
          <w:lang w:val="en-US"/>
        </w:rPr>
        <w:t>ς</w:t>
      </w:r>
      <w:r>
        <w:rPr>
          <w:rFonts w:asciiTheme="majorHAnsi" w:hAnsiTheme="majorHAnsi" w:cs="Arial"/>
          <w:sz w:val="28"/>
          <w:szCs w:val="28"/>
        </w:rPr>
        <w:t xml:space="preserve">, </w:t>
      </w:r>
      <w:r w:rsidR="007C49DA" w:rsidRPr="007C49DA">
        <w:rPr>
          <w:rFonts w:ascii="Arial" w:hAnsi="Arial" w:cs="Arial"/>
          <w:sz w:val="28"/>
          <w:szCs w:val="28"/>
        </w:rPr>
        <w:t xml:space="preserve">эфирной </w:t>
      </w:r>
      <w:r w:rsidRPr="00BB001D">
        <w:rPr>
          <w:rFonts w:ascii="Arial" w:hAnsi="Arial" w:cs="Arial"/>
          <w:sz w:val="28"/>
          <w:szCs w:val="28"/>
        </w:rPr>
        <w:t xml:space="preserve">компоненты </w:t>
      </w:r>
      <w:r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57399C">
        <w:rPr>
          <w:rFonts w:asciiTheme="majorHAnsi" w:hAnsiTheme="majorHAnsi" w:cs="Arial"/>
          <w:sz w:val="28"/>
          <w:szCs w:val="28"/>
          <w:vertAlign w:val="subscript"/>
          <w:lang w:val="en-US"/>
        </w:rPr>
        <w:t>ς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="007C49DA" w:rsidRPr="007C49DA">
        <w:rPr>
          <w:rFonts w:ascii="Arial" w:hAnsi="Arial" w:cs="Arial"/>
          <w:sz w:val="28"/>
          <w:szCs w:val="28"/>
        </w:rPr>
        <w:t>векторного электрич</w:t>
      </w:r>
      <w:r w:rsidR="007C49DA" w:rsidRPr="007C49DA">
        <w:rPr>
          <w:rFonts w:ascii="Arial" w:hAnsi="Arial" w:cs="Arial"/>
          <w:sz w:val="28"/>
          <w:szCs w:val="28"/>
        </w:rPr>
        <w:t>е</w:t>
      </w:r>
      <w:r w:rsidR="007C49DA" w:rsidRPr="007C49DA">
        <w:rPr>
          <w:rFonts w:ascii="Arial" w:hAnsi="Arial" w:cs="Arial"/>
          <w:sz w:val="28"/>
          <w:szCs w:val="28"/>
        </w:rPr>
        <w:t>ского потенциала</w:t>
      </w:r>
      <w:r w:rsidR="007C49DA">
        <w:rPr>
          <w:rFonts w:asciiTheme="majorHAnsi" w:hAnsiTheme="majorHAnsi" w:cs="Arial"/>
          <w:sz w:val="28"/>
          <w:szCs w:val="28"/>
        </w:rPr>
        <w:t xml:space="preserve"> </w:t>
      </w:r>
      <w:r w:rsidR="007C49DA" w:rsidRPr="007C49DA">
        <w:rPr>
          <w:rFonts w:asciiTheme="majorHAnsi" w:hAnsiTheme="majorHAnsi" w:cs="Arial"/>
          <w:b/>
          <w:sz w:val="28"/>
          <w:szCs w:val="28"/>
          <w:lang w:val="en-US"/>
        </w:rPr>
        <w:t>B</w:t>
      </w:r>
      <w:r w:rsidR="007C49DA" w:rsidRPr="007C49DA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провремени </w:t>
      </w:r>
      <w:r w:rsidRPr="00BB001D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BB001D">
        <w:rPr>
          <w:rFonts w:ascii="Arial" w:hAnsi="Arial" w:cs="Arial"/>
          <w:sz w:val="28"/>
          <w:szCs w:val="28"/>
        </w:rPr>
        <w:t>:</w:t>
      </w:r>
    </w:p>
    <w:tbl>
      <w:tblPr>
        <w:tblStyle w:val="ab"/>
        <w:tblW w:w="0" w:type="auto"/>
        <w:tblLook w:val="04A0"/>
      </w:tblPr>
      <w:tblGrid>
        <w:gridCol w:w="8408"/>
        <w:gridCol w:w="1446"/>
      </w:tblGrid>
      <w:tr w:rsidR="00BB001D" w:rsidTr="00453BE7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B001D" w:rsidRPr="00167C24" w:rsidRDefault="0004554D" w:rsidP="00453BE7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 – </w:t>
            </w:r>
            <w:r w:rsidR="007C49DA" w:rsidRPr="00167C24">
              <w:rPr>
                <w:rFonts w:ascii="Cambria Math" w:eastAsiaTheme="minorEastAsia" w:hAnsi="Cambria Math" w:cs="Arial"/>
                <w:sz w:val="28"/>
                <w:szCs w:val="28"/>
              </w:rPr>
              <w:t>1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 – </w:t>
            </w:r>
            <w:r w:rsidR="00BB001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ξ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>[</w:t>
            </w:r>
            <w:r w:rsidR="00BB001D" w:rsidRPr="004A1BC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θ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/∂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>]</w:t>
            </w:r>
            <w:r w:rsidR="00BB001D" w:rsidRPr="007E621B">
              <w:rPr>
                <w:rFonts w:asciiTheme="majorHAnsi" w:hAnsiTheme="majorHAnsi" w:cs="Arial"/>
                <w:sz w:val="28"/>
                <w:szCs w:val="28"/>
              </w:rPr>
              <w:t>ψ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0,</w:t>
            </w:r>
          </w:p>
          <w:p w:rsidR="00BB001D" w:rsidRPr="00167C24" w:rsidRDefault="0004554D" w:rsidP="00453BE7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ς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BB001D" w:rsidRPr="00167C24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 xml:space="preserve"> 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+ </w:t>
            </w:r>
            <w:r w:rsidR="007C49DA" w:rsidRPr="007C49DA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BB001D" w:rsidRPr="00167C24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7C49DA" w:rsidRPr="007C49DA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BB001D" w:rsidRPr="00167C24">
              <w:rPr>
                <w:rFonts w:asciiTheme="majorHAnsi" w:eastAsiaTheme="minorEastAsia" w:hAnsiTheme="majorHAnsi" w:cs="Arial"/>
                <w:b/>
                <w:sz w:val="28"/>
                <w:szCs w:val="28"/>
              </w:rPr>
              <w:t>/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BB001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ς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– </w:t>
            </w:r>
            <w:r w:rsidR="00BB001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ξ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>[</w:t>
            </w:r>
            <w:r w:rsidR="00BB001D" w:rsidRPr="004A1BC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θ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/∂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>]</w:t>
            </w:r>
            <w:r w:rsidR="00BB001D" w:rsidRPr="00375570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B</w:t>
            </w:r>
            <w:r w:rsidR="00BB001D" w:rsidRPr="00375570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t>ς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0,</w:t>
            </w:r>
          </w:p>
          <w:p w:rsidR="00BB001D" w:rsidRPr="00167C24" w:rsidRDefault="0004554D" w:rsidP="00453BE7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BB001D" w:rsidRPr="00167C24">
              <w:rPr>
                <w:rFonts w:asciiTheme="majorHAnsi" w:eastAsiaTheme="minorEastAsia" w:hAnsiTheme="majorHAnsi" w:cs="Arial"/>
                <w:i/>
                <w:sz w:val="28"/>
                <w:szCs w:val="28"/>
              </w:rPr>
              <w:t xml:space="preserve"> 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– </w:t>
            </w:r>
            <w:r w:rsidR="00BB001D" w:rsidRPr="00167C24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BB001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</w:t>
            </w:r>
            <w:r w:rsidR="00BB001D" w:rsidRPr="004A1BC1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ς</w:t>
            </w:r>
            <w:r w:rsidR="00BB001D" w:rsidRPr="00167C24">
              <w:rPr>
                <w:rFonts w:asciiTheme="majorHAnsi" w:eastAsiaTheme="minorEastAsia" w:hAnsiTheme="majorHAnsi" w:cs="Arial"/>
                <w:b/>
                <w:sz w:val="28"/>
                <w:szCs w:val="28"/>
              </w:rPr>
              <w:t>/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BB001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ς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+ </w:t>
            </w:r>
            <w:r w:rsidR="00BB001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ξ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>[</w:t>
            </w:r>
            <w:r w:rsidR="00BB001D" w:rsidRPr="004A1BC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θ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/∂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>]</w:t>
            </w:r>
            <w:r w:rsidR="007C49DA" w:rsidRPr="007C49DA">
              <w:rPr>
                <w:rFonts w:asciiTheme="majorHAnsi" w:hAnsiTheme="majorHAnsi" w:cs="Arial"/>
                <w:i/>
                <w:sz w:val="28"/>
                <w:szCs w:val="28"/>
                <w:lang w:val="en-US"/>
              </w:rPr>
              <w:t>T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= 0, </w:t>
            </w:r>
          </w:p>
          <w:p w:rsidR="00BB001D" w:rsidRPr="00167C24" w:rsidRDefault="0004554D" w:rsidP="007C49DA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ς</m:t>
                      </m:r>
                    </m:sub>
                  </m:sSub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BB001D" w:rsidRPr="00167C24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BB001D" w:rsidRPr="0037557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ψ</w:t>
            </w:r>
            <w:r w:rsidR="00BB001D" w:rsidRPr="00167C24">
              <w:rPr>
                <w:rFonts w:asciiTheme="majorHAnsi" w:eastAsiaTheme="minorEastAsia" w:hAnsiTheme="majorHAnsi" w:cs="Arial"/>
                <w:b/>
                <w:sz w:val="28"/>
                <w:szCs w:val="28"/>
              </w:rPr>
              <w:t>/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BB001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ς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– </w:t>
            </w:r>
            <w:r w:rsidR="00BB001D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ξ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>[</w:t>
            </w:r>
            <w:r w:rsidR="00BB001D" w:rsidRPr="004A1BC1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θ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∂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/∂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  <w:vertAlign w:val="superscript"/>
              </w:rPr>
              <w:t>2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+ 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(</w:t>
            </w:r>
            <w:r w:rsidR="00BB001D" w:rsidRPr="004A1BC1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m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)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</w:rPr>
              <w:t>]</w:t>
            </w:r>
            <w:r w:rsidR="00BB001D" w:rsidRPr="007C49DA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ς</w:t>
            </w:r>
            <w:r w:rsidR="00BB001D" w:rsidRPr="00167C24">
              <w:rPr>
                <w:rFonts w:ascii="Arial" w:eastAsiaTheme="minorEastAsia" w:hAnsi="Arial" w:cs="Arial"/>
                <w:sz w:val="28"/>
                <w:szCs w:val="28"/>
                <w:vertAlign w:val="subscript"/>
              </w:rPr>
              <w:t xml:space="preserve"> </w:t>
            </w:r>
            <w:r w:rsidR="00BB001D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= 0,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BB001D" w:rsidRPr="00167C24" w:rsidRDefault="00BB001D" w:rsidP="00453BE7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BB001D" w:rsidRPr="00167C24" w:rsidRDefault="00BB001D" w:rsidP="00453BE7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</w:p>
          <w:p w:rsidR="00BB001D" w:rsidRDefault="00BB001D" w:rsidP="00BB001D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.11)</w:t>
            </w:r>
          </w:p>
        </w:tc>
      </w:tr>
    </w:tbl>
    <w:p w:rsidR="00BB001D" w:rsidRDefault="007C49DA" w:rsidP="007C49DA">
      <w:pPr>
        <w:widowControl w:val="0"/>
        <w:tabs>
          <w:tab w:val="left" w:pos="8789"/>
        </w:tabs>
        <w:spacing w:line="360" w:lineRule="auto"/>
        <w:jc w:val="both"/>
        <w:rPr>
          <w:rFonts w:asciiTheme="majorHAnsi" w:eastAsiaTheme="minorEastAsia" w:hAnsiTheme="majorHAnsi" w:cs="Arial"/>
          <w:sz w:val="28"/>
          <w:szCs w:val="28"/>
        </w:rPr>
      </w:pPr>
      <w:r w:rsidRPr="007C49DA">
        <w:rPr>
          <w:rFonts w:ascii="Arial" w:hAnsi="Arial" w:cs="Arial"/>
          <w:sz w:val="28"/>
          <w:szCs w:val="28"/>
        </w:rPr>
        <w:t xml:space="preserve">откуда </w:t>
      </w:r>
      <w:r>
        <w:rPr>
          <w:rFonts w:ascii="Arial" w:hAnsi="Arial" w:cs="Arial"/>
          <w:sz w:val="28"/>
          <w:szCs w:val="28"/>
        </w:rPr>
        <w:t xml:space="preserve">получаем зависимость провремени от величин </w:t>
      </w:r>
      <w:r w:rsidRPr="007E621B">
        <w:rPr>
          <w:rFonts w:asciiTheme="majorHAnsi" w:hAnsiTheme="majorHAnsi" w:cs="Arial"/>
          <w:sz w:val="28"/>
          <w:szCs w:val="28"/>
        </w:rPr>
        <w:t>ψ</w:t>
      </w:r>
      <w:r>
        <w:rPr>
          <w:rFonts w:asciiTheme="majorHAnsi" w:hAnsiTheme="majorHAnsi" w:cs="Arial"/>
          <w:sz w:val="28"/>
          <w:szCs w:val="28"/>
        </w:rPr>
        <w:t xml:space="preserve">, </w:t>
      </w:r>
      <w:r w:rsidRPr="0037557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375570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ς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w:r w:rsidRPr="007C49DA">
        <w:rPr>
          <w:rFonts w:asciiTheme="majorHAnsi" w:eastAsiaTheme="minorEastAsia" w:hAnsiTheme="majorHAnsi" w:cs="Arial"/>
          <w:sz w:val="28"/>
          <w:szCs w:val="28"/>
          <w:lang w:val="en-US"/>
        </w:rPr>
        <w:t>ς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7C49D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7C49D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D04F4D" w:rsidRPr="00D04F4D">
        <w:rPr>
          <w:rFonts w:ascii="Arial" w:eastAsiaTheme="minorEastAsia" w:hAnsi="Arial" w:cs="Arial"/>
          <w:sz w:val="28"/>
          <w:szCs w:val="28"/>
        </w:rPr>
        <w:t>и масс</w:t>
      </w:r>
      <w:r w:rsidR="00D04F4D" w:rsidRPr="00D04F4D">
        <w:rPr>
          <w:rFonts w:ascii="Arial" w:eastAsiaTheme="minorEastAsia" w:hAnsi="Arial" w:cs="Arial"/>
          <w:sz w:val="28"/>
          <w:szCs w:val="28"/>
        </w:rPr>
        <w:t>о</w:t>
      </w:r>
      <w:r w:rsidR="00D04F4D" w:rsidRPr="00D04F4D">
        <w:rPr>
          <w:rFonts w:ascii="Arial" w:eastAsiaTheme="minorEastAsia" w:hAnsi="Arial" w:cs="Arial"/>
          <w:sz w:val="28"/>
          <w:szCs w:val="28"/>
        </w:rPr>
        <w:lastRenderedPageBreak/>
        <w:t>вого потенциала</w:t>
      </w:r>
      <w:r w:rsidR="00D04F4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D04F4D" w:rsidRPr="004A1BC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D04F4D" w:rsidRPr="00D04F4D">
        <w:rPr>
          <w:rFonts w:asciiTheme="majorHAnsi" w:eastAsiaTheme="minorEastAsia" w:hAnsiTheme="majorHAnsi" w:cs="Arial"/>
          <w:sz w:val="28"/>
          <w:szCs w:val="28"/>
        </w:rPr>
        <w:t>(</w:t>
      </w:r>
      <w:r w:rsidR="00D04F4D" w:rsidRPr="004A1BC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="00D04F4D" w:rsidRPr="00D04F4D">
        <w:rPr>
          <w:rFonts w:asciiTheme="majorHAnsi" w:eastAsiaTheme="minorEastAsia" w:hAnsiTheme="majorHAnsi" w:cs="Arial"/>
          <w:sz w:val="28"/>
          <w:szCs w:val="28"/>
        </w:rPr>
        <w:t>)</w:t>
      </w:r>
      <w:r w:rsidR="00D04F4D">
        <w:rPr>
          <w:rFonts w:asciiTheme="majorHAnsi" w:eastAsiaTheme="minorEastAsia" w:hAnsiTheme="majorHAnsi" w:cs="Arial"/>
          <w:sz w:val="28"/>
          <w:szCs w:val="28"/>
        </w:rPr>
        <w:t>.</w:t>
      </w:r>
    </w:p>
    <w:p w:rsidR="00D04F4D" w:rsidRPr="00167C24" w:rsidRDefault="00D04F4D" w:rsidP="00D04F4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D04F4D">
        <w:rPr>
          <w:rFonts w:ascii="Arial" w:eastAsiaTheme="minorEastAsia" w:hAnsi="Arial" w:cs="Arial"/>
          <w:sz w:val="28"/>
          <w:szCs w:val="28"/>
        </w:rPr>
        <w:t>Частный случай для определения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6D7BB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D04F4D">
        <w:rPr>
          <w:rFonts w:ascii="Arial" w:eastAsiaTheme="minorEastAsia" w:hAnsi="Arial" w:cs="Arial"/>
          <w:sz w:val="28"/>
          <w:szCs w:val="28"/>
        </w:rPr>
        <w:t>:</w:t>
      </w:r>
    </w:p>
    <w:p w:rsidR="00D04F4D" w:rsidRPr="00167C24" w:rsidRDefault="0004554D" w:rsidP="00D04F4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eastAsiaTheme="minorEastAsia" w:hAnsiTheme="majorHAnsi" w:cs="Arial"/>
          <w:sz w:val="28"/>
          <w:szCs w:val="28"/>
        </w:rPr>
      </w:pP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</m:oMath>
      <w:r w:rsidR="00D04F4D" w:rsidRPr="00167C24">
        <w:rPr>
          <w:rFonts w:ascii="Arial" w:eastAsiaTheme="minorEastAsia" w:hAnsi="Arial" w:cs="Arial"/>
          <w:sz w:val="28"/>
          <w:szCs w:val="28"/>
        </w:rPr>
        <w:t xml:space="preserve"> = </w:t>
      </w:r>
      <w:r w:rsidR="00D04F4D" w:rsidRPr="00167C24">
        <w:rPr>
          <w:rFonts w:ascii="Cambria Math" w:eastAsiaTheme="minorEastAsia" w:hAnsi="Cambria Math" w:cs="Arial"/>
          <w:sz w:val="28"/>
          <w:szCs w:val="28"/>
        </w:rPr>
        <w:t>1</w:t>
      </w:r>
      <w:r w:rsidR="00D04F4D" w:rsidRPr="00167C24">
        <w:rPr>
          <w:rFonts w:ascii="Arial" w:eastAsiaTheme="minorEastAsia" w:hAnsi="Arial" w:cs="Arial"/>
          <w:sz w:val="28"/>
          <w:szCs w:val="28"/>
        </w:rPr>
        <w:t xml:space="preserve"> – [</w:t>
      </w:r>
      <w:r w:rsidR="00D04F4D">
        <w:rPr>
          <w:rFonts w:asciiTheme="majorHAnsi" w:eastAsiaTheme="minorEastAsia" w:hAnsiTheme="majorHAnsi" w:cs="Arial"/>
          <w:sz w:val="28"/>
          <w:szCs w:val="28"/>
          <w:lang w:val="en-US"/>
        </w:rPr>
        <w:t>dς</w:t>
      </w:r>
      <w:r w:rsidR="00D04F4D" w:rsidRPr="00167C24">
        <w:rPr>
          <w:rFonts w:asciiTheme="majorHAnsi" w:eastAsiaTheme="minorEastAsia" w:hAnsiTheme="majorHAnsi" w:cs="Arial"/>
          <w:sz w:val="28"/>
          <w:szCs w:val="28"/>
        </w:rPr>
        <w:t>/</w:t>
      </w:r>
      <w:r w:rsidR="00D04F4D" w:rsidRPr="00D04F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D04F4D">
        <w:rPr>
          <w:rFonts w:asciiTheme="majorHAnsi" w:eastAsiaTheme="minorEastAsia" w:hAnsiTheme="majorHAnsi" w:cs="Arial"/>
          <w:sz w:val="28"/>
          <w:szCs w:val="28"/>
          <w:lang w:val="en-US"/>
        </w:rPr>
        <w:t>d</w:t>
      </w:r>
      <w:r w:rsidR="00D04F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04F4D" w:rsidRPr="00167C24"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 w:rsidR="00D04F4D" w:rsidRPr="00D04F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D04F4D" w:rsidRPr="00167C24">
        <w:rPr>
          <w:rFonts w:ascii="Cambria Math" w:eastAsiaTheme="minorEastAsia" w:hAnsi="Cambria Math" w:cs="Arial"/>
          <w:sz w:val="28"/>
          <w:szCs w:val="28"/>
        </w:rPr>
        <w:t>∂</w:t>
      </w:r>
      <w:r w:rsidR="00D04F4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D04F4D" w:rsidRPr="00167C24">
        <w:rPr>
          <w:rFonts w:asciiTheme="majorHAnsi" w:eastAsiaTheme="minorEastAsia" w:hAnsiTheme="majorHAnsi" w:cs="Arial"/>
          <w:sz w:val="28"/>
          <w:szCs w:val="28"/>
        </w:rPr>
        <w:t>/</w:t>
      </w:r>
      <w:r w:rsidR="00D04F4D" w:rsidRPr="00D04F4D">
        <w:rPr>
          <w:rFonts w:ascii="Cambria Math" w:eastAsiaTheme="minorEastAsia" w:hAnsi="Cambria Math" w:cs="Arial"/>
          <w:sz w:val="28"/>
          <w:szCs w:val="28"/>
          <w:lang w:val="en-US"/>
        </w:rPr>
        <w:t>𝜕</w:t>
      </w:r>
      <w:r w:rsidR="00D04F4D">
        <w:rPr>
          <w:rFonts w:ascii="Cambria Math" w:eastAsiaTheme="minorEastAsia" w:hAnsi="Cambria Math" w:cs="Arial"/>
          <w:sz w:val="28"/>
          <w:szCs w:val="28"/>
          <w:lang w:val="en-US"/>
        </w:rPr>
        <w:t>ς</w:t>
      </w:r>
      <w:r w:rsidR="00D04F4D" w:rsidRPr="00167C24">
        <w:rPr>
          <w:rFonts w:ascii="Arial" w:eastAsiaTheme="minorEastAsia" w:hAnsi="Arial" w:cs="Arial"/>
          <w:sz w:val="28"/>
          <w:szCs w:val="28"/>
        </w:rPr>
        <w:t>]</w:t>
      </w:r>
      <w:r w:rsidR="00D04F4D" w:rsidRPr="007E621B">
        <w:rPr>
          <w:rFonts w:asciiTheme="majorHAnsi" w:hAnsiTheme="majorHAnsi" w:cs="Arial"/>
          <w:sz w:val="28"/>
          <w:szCs w:val="28"/>
        </w:rPr>
        <w:t>ψ</w:t>
      </w:r>
      <w:r w:rsidR="00D04F4D" w:rsidRPr="00167C24">
        <w:rPr>
          <w:rFonts w:asciiTheme="majorHAnsi" w:hAnsiTheme="majorHAnsi" w:cs="Arial"/>
          <w:sz w:val="28"/>
          <w:szCs w:val="28"/>
        </w:rPr>
        <w:t>/</w:t>
      </w:r>
      <w:r w:rsidR="00D04F4D" w:rsidRPr="0037557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="00D04F4D" w:rsidRPr="00375570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t>ς</w:t>
      </w:r>
      <w:r w:rsidR="00D04F4D" w:rsidRPr="00167C24">
        <w:rPr>
          <w:rFonts w:asciiTheme="majorHAnsi" w:eastAsiaTheme="minorEastAsia" w:hAnsiTheme="majorHAnsi" w:cs="Arial"/>
          <w:sz w:val="28"/>
          <w:szCs w:val="28"/>
        </w:rPr>
        <w:t xml:space="preserve"> = 0.</w:t>
      </w:r>
    </w:p>
    <w:p w:rsidR="00453BE7" w:rsidRDefault="00453BE7" w:rsidP="00D04F4D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Используя таблицу умножения </w:t>
      </w:r>
      <m:oMath>
        <m:acc>
          <m:accPr>
            <m:chr m:val="̃"/>
            <m:ctrlPr>
              <w:rPr>
                <w:rFonts w:ascii="Cambria Math" w:hAnsiTheme="majorHAnsi" w:cs="Arial"/>
                <w:i/>
                <w:sz w:val="28"/>
                <w:szCs w:val="28"/>
                <w:lang w:val="en-US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Θ</m:t>
            </m:r>
          </m:e>
        </m:acc>
      </m:oMath>
      <w:r>
        <w:rPr>
          <w:rFonts w:asciiTheme="majorHAnsi" w:hAnsiTheme="majorHAnsi" w:cs="Arial"/>
          <w:b/>
          <w:sz w:val="28"/>
          <w:szCs w:val="28"/>
          <w:vertAlign w:val="subscript"/>
        </w:rPr>
        <w:t>10</w:t>
      </w:r>
      <w:r>
        <w:rPr>
          <w:rFonts w:asciiTheme="majorHAnsi" w:hAnsiTheme="majorHAnsi" w:cs="Arial"/>
          <w:sz w:val="28"/>
          <w:szCs w:val="28"/>
        </w:rPr>
        <w:t>,</w:t>
      </w:r>
      <w:r>
        <w:rPr>
          <w:rFonts w:asciiTheme="majorHAnsi" w:hAnsiTheme="majorHAnsi" w:cs="Arial"/>
          <w:b/>
          <w:sz w:val="28"/>
          <w:szCs w:val="28"/>
          <w:vertAlign w:val="subscript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для тех же термов </w:t>
      </w:r>
      <w:r w:rsidRPr="00453BE7">
        <w:rPr>
          <w:rFonts w:ascii="Arial" w:hAnsi="Arial" w:cs="Arial"/>
          <w:sz w:val="28"/>
          <w:szCs w:val="28"/>
        </w:rPr>
        <w:t>(</w:t>
      </w:r>
      <w:r>
        <w:rPr>
          <w:rFonts w:ascii="Arial" w:hAnsi="Arial" w:cs="Arial"/>
          <w:sz w:val="28"/>
          <w:szCs w:val="28"/>
          <w:lang w:val="en-US"/>
        </w:rPr>
        <w:t>VIII</w:t>
      </w:r>
      <w:r w:rsidRPr="00453BE7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2</w:t>
      </w:r>
      <w:r w:rsidRPr="00453BE7">
        <w:rPr>
          <w:rFonts w:ascii="Arial" w:hAnsi="Arial" w:cs="Arial"/>
          <w:sz w:val="28"/>
          <w:szCs w:val="28"/>
        </w:rPr>
        <w:t>.10)</w:t>
      </w:r>
      <w:r w:rsidR="008058FD">
        <w:rPr>
          <w:rFonts w:ascii="Arial" w:hAnsi="Arial" w:cs="Arial"/>
          <w:sz w:val="28"/>
          <w:szCs w:val="28"/>
        </w:rPr>
        <w:t>, но</w:t>
      </w:r>
      <w:r>
        <w:rPr>
          <w:rFonts w:ascii="Arial" w:hAnsi="Arial" w:cs="Arial"/>
          <w:sz w:val="28"/>
          <w:szCs w:val="28"/>
        </w:rPr>
        <w:t xml:space="preserve"> в случае вектора </w:t>
      </w:r>
      <w:r w:rsidRPr="00453BE7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Pr="00453BE7">
        <w:rPr>
          <w:rFonts w:ascii="Arial" w:hAnsi="Arial" w:cs="Arial"/>
          <w:sz w:val="28"/>
          <w:szCs w:val="28"/>
        </w:rPr>
        <w:t xml:space="preserve"> </w:t>
      </w:r>
      <w:r w:rsidRPr="00EC7E20">
        <w:rPr>
          <w:rFonts w:asciiTheme="majorHAnsi" w:hAnsiTheme="majorHAnsi" w:cs="Arial"/>
          <w:sz w:val="28"/>
          <w:szCs w:val="28"/>
        </w:rPr>
        <w:t xml:space="preserve">= </w:t>
      </w:r>
      <w:r w:rsidRPr="00453BE7">
        <w:rPr>
          <w:rFonts w:ascii="Arial" w:hAnsi="Arial" w:cs="Arial"/>
          <w:sz w:val="28"/>
          <w:szCs w:val="28"/>
        </w:rPr>
        <w:t>{</w:t>
      </w:r>
      <w:r w:rsidRPr="00453BE7">
        <w:rPr>
          <w:rFonts w:asciiTheme="majorHAnsi" w:hAnsiTheme="majorHAnsi" w:cs="Arial"/>
          <w:i/>
          <w:sz w:val="28"/>
          <w:szCs w:val="28"/>
          <w:lang w:val="en-US"/>
        </w:rPr>
        <w:t>X</w:t>
      </w:r>
      <w:r w:rsidRPr="00453BE7">
        <w:rPr>
          <w:rFonts w:ascii="Arial" w:hAnsi="Arial" w:cs="Arial"/>
          <w:sz w:val="28"/>
          <w:szCs w:val="28"/>
        </w:rPr>
        <w:t xml:space="preserve">, </w:t>
      </w:r>
      <w:r w:rsidRPr="00453BE7">
        <w:rPr>
          <w:rFonts w:asciiTheme="majorHAnsi" w:hAnsiTheme="majorHAnsi" w:cs="Arial"/>
          <w:i/>
          <w:sz w:val="28"/>
          <w:szCs w:val="28"/>
          <w:lang w:val="en-US"/>
        </w:rPr>
        <w:t>Y</w:t>
      </w:r>
      <w:r w:rsidRPr="00453BE7">
        <w:rPr>
          <w:rFonts w:ascii="Arial" w:hAnsi="Arial" w:cs="Arial"/>
          <w:sz w:val="28"/>
          <w:szCs w:val="28"/>
        </w:rPr>
        <w:t xml:space="preserve">, </w:t>
      </w:r>
      <w:r w:rsidRPr="00453BE7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453BE7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>ς</w:t>
      </w:r>
      <w:r w:rsidRPr="00453BE7">
        <w:rPr>
          <w:rFonts w:ascii="Arial" w:hAnsi="Arial" w:cs="Arial"/>
          <w:sz w:val="28"/>
          <w:szCs w:val="28"/>
        </w:rPr>
        <w:t>}</w:t>
      </w:r>
      <w:r w:rsidR="008058FD">
        <w:rPr>
          <w:rFonts w:ascii="Arial" w:hAnsi="Arial" w:cs="Arial"/>
          <w:sz w:val="28"/>
          <w:szCs w:val="28"/>
        </w:rPr>
        <w:t>,</w:t>
      </w:r>
      <w:r w:rsidRPr="00453BE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получим систему уравнений:</w:t>
      </w:r>
    </w:p>
    <w:tbl>
      <w:tblPr>
        <w:tblStyle w:val="ab"/>
        <w:tblW w:w="0" w:type="auto"/>
        <w:tblLook w:val="04A0"/>
      </w:tblPr>
      <w:tblGrid>
        <w:gridCol w:w="8408"/>
        <w:gridCol w:w="1446"/>
      </w:tblGrid>
      <w:tr w:rsidR="00580ED8" w:rsidTr="0044793D">
        <w:tc>
          <w:tcPr>
            <w:tcW w:w="8755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80ED8" w:rsidRPr="00167C24" w:rsidRDefault="0004554D" w:rsidP="0044793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580ED8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 – </w:t>
            </w:r>
            <w:r w:rsidR="00F877A3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F877A3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ς</w:t>
            </w:r>
            <w:r w:rsidR="00F877A3" w:rsidRPr="00F877A3">
              <w:rPr>
                <w:rFonts w:ascii="Cambria Math" w:eastAsiaTheme="minorEastAsia" w:hAnsi="Cambria Math" w:cs="Arial"/>
                <w:sz w:val="28"/>
                <w:szCs w:val="28"/>
              </w:rPr>
              <w:t>/∂</w:t>
            </w:r>
            <w:r w:rsidR="00F877A3" w:rsidRPr="00F877A3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="00580ED8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 </w:t>
            </w:r>
            <w:r w:rsidR="00F877A3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– </w:t>
            </w:r>
            <w:r w:rsidR="00F877A3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EC7E20" w:rsidRPr="00F877A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Z</w:t>
            </w:r>
            <w:r w:rsidR="00F877A3" w:rsidRPr="00F877A3">
              <w:rPr>
                <w:rFonts w:ascii="Cambria Math" w:eastAsiaTheme="minorEastAsia" w:hAnsi="Cambria Math" w:cs="Arial"/>
                <w:sz w:val="28"/>
                <w:szCs w:val="28"/>
              </w:rPr>
              <w:t>/∂</w:t>
            </w:r>
            <w:r w:rsidR="00F877A3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y</w:t>
            </w:r>
            <w:r w:rsidR="00F877A3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F877A3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– </w:t>
            </w:r>
            <w:r w:rsidR="00F877A3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EC7E20" w:rsidRPr="00F877A3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Y</w:t>
            </w:r>
            <w:r w:rsidR="00F877A3" w:rsidRPr="00F877A3">
              <w:rPr>
                <w:rFonts w:ascii="Cambria Math" w:eastAsiaTheme="minorEastAsia" w:hAnsi="Cambria Math" w:cs="Arial"/>
                <w:sz w:val="28"/>
                <w:szCs w:val="28"/>
              </w:rPr>
              <w:t>/∂</w:t>
            </w:r>
            <w:r w:rsidR="00F877A3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z</w:t>
            </w:r>
            <w:r w:rsidR="00F877A3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F877A3" w:rsidRPr="00167C24">
              <w:rPr>
                <w:rFonts w:ascii="Arial" w:eastAsiaTheme="minorEastAsia" w:hAnsi="Arial" w:cs="Arial"/>
                <w:sz w:val="28"/>
                <w:szCs w:val="28"/>
              </w:rPr>
              <w:t xml:space="preserve">– </w:t>
            </w:r>
            <w:r w:rsidR="00F877A3">
              <w:rPr>
                <w:rFonts w:ascii="Cambria Math" w:eastAsiaTheme="minorEastAsia" w:hAnsi="Cambria Math" w:cs="Arial"/>
                <w:sz w:val="28"/>
                <w:szCs w:val="28"/>
              </w:rPr>
              <w:t>∂</w:t>
            </w:r>
            <w:r w:rsidR="00EC7E20" w:rsidRPr="00EC7E20">
              <w:rPr>
                <w:rFonts w:asciiTheme="majorHAnsi" w:eastAsiaTheme="minorEastAsia" w:hAnsiTheme="majorHAnsi" w:cs="Times New Roman"/>
                <w:i/>
                <w:sz w:val="28"/>
                <w:szCs w:val="28"/>
                <w:lang w:val="en-US"/>
              </w:rPr>
              <w:t>X</w:t>
            </w:r>
            <w:r w:rsidR="00F877A3" w:rsidRPr="00F877A3">
              <w:rPr>
                <w:rFonts w:ascii="Cambria Math" w:eastAsiaTheme="minorEastAsia" w:hAnsi="Cambria Math" w:cs="Arial"/>
                <w:sz w:val="28"/>
                <w:szCs w:val="28"/>
              </w:rPr>
              <w:t>/∂</w:t>
            </w:r>
            <w:r w:rsidR="00F877A3" w:rsidRPr="00F877A3">
              <w:rPr>
                <w:rFonts w:asciiTheme="majorHAnsi" w:eastAsiaTheme="minorEastAsia" w:hAnsiTheme="majorHAnsi" w:cs="Times New Roman"/>
                <w:sz w:val="28"/>
                <w:szCs w:val="28"/>
                <w:lang w:val="en-US"/>
              </w:rPr>
              <w:t>ς</w:t>
            </w:r>
            <w:r w:rsidR="00F877A3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 xml:space="preserve"> </w:t>
            </w:r>
            <w:r w:rsidR="00580ED8" w:rsidRPr="00167C24">
              <w:rPr>
                <w:rFonts w:asciiTheme="majorHAnsi" w:eastAsiaTheme="minorEastAsia" w:hAnsiTheme="majorHAnsi" w:cs="Arial"/>
                <w:sz w:val="28"/>
                <w:szCs w:val="28"/>
              </w:rPr>
              <w:t>= 0,</w:t>
            </w:r>
          </w:p>
          <w:p w:rsidR="00580ED8" w:rsidRPr="000653D6" w:rsidRDefault="0004554D" w:rsidP="0044793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R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580ED8" w:rsidRPr="000653D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580ED8" w:rsidRPr="000653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+ </w:t>
            </w:r>
            <w:r w:rsidR="00580ED8" w:rsidRPr="007C49DA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u</w:t>
            </w:r>
            <w:r w:rsidR="000653D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0653D6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grad</w:t>
            </w:r>
            <w:r w:rsidR="000653D6" w:rsidRPr="00EC7E20">
              <w:rPr>
                <w:rFonts w:ascii="Cambria Math" w:eastAsiaTheme="minorEastAsia" w:hAnsi="Cambria Math" w:cs="Arial"/>
                <w:sz w:val="28"/>
                <w:szCs w:val="28"/>
                <w:vertAlign w:val="subscript"/>
                <w:lang w:val="en-US"/>
              </w:rPr>
              <w:t>4</w:t>
            </w:r>
            <w:r w:rsidR="000653D6" w:rsidRPr="00EC7E2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T</w:t>
            </w:r>
            <w:r w:rsidR="00580ED8" w:rsidRPr="000653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80ED8" w:rsidRPr="000653D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F877A3" w:rsidRPr="000653D6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0653D6" w:rsidRPr="000653D6">
              <w:rPr>
                <w:rFonts w:asciiTheme="majorHAnsi" w:hAnsiTheme="majorHAnsi" w:cs="Arial"/>
                <w:sz w:val="28"/>
                <w:szCs w:val="28"/>
                <w:u w:val="single"/>
                <w:lang w:val="en-US"/>
              </w:rPr>
              <w:t>rot</w:t>
            </w:r>
            <w:r w:rsidR="000653D6" w:rsidRPr="000653D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4</w:t>
            </w:r>
            <w:r w:rsidR="00EC7E20"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R</w:t>
            </w:r>
            <w:r w:rsidR="00580ED8" w:rsidRPr="000653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0653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+ </w:t>
            </w:r>
            <w:r w:rsidR="000653D6" w:rsidRPr="00E458B9">
              <w:rPr>
                <w:rFonts w:asciiTheme="majorHAnsi" w:eastAsiaTheme="minorEastAsia" w:hAnsiTheme="majorHAnsi" w:cs="Arial"/>
                <w:sz w:val="28"/>
                <w:szCs w:val="28"/>
                <w:u w:val="single"/>
                <w:lang w:val="en-US"/>
              </w:rPr>
              <w:t>grad</w:t>
            </w:r>
            <w:r w:rsidR="000653D6" w:rsidRPr="000653D6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4</w:t>
            </w:r>
            <w:r w:rsidR="008058FD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n</w:t>
            </w:r>
            <w:r w:rsidR="000653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80ED8" w:rsidRPr="000653D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= 0,</w:t>
            </w:r>
          </w:p>
          <w:p w:rsidR="00580ED8" w:rsidRPr="00EC7E20" w:rsidRDefault="00EC7E20" w:rsidP="0044793D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w:r>
              <w:rPr>
                <w:rFonts w:ascii="Cambria Math" w:eastAsiaTheme="minorEastAsia" w:hAnsi="Cambria Math" w:cs="Arial"/>
                <w:sz w:val="28"/>
                <w:szCs w:val="28"/>
              </w:rPr>
              <w:t>α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∂ψ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t</m:t>
                  </m:r>
                </m:den>
              </m:f>
            </m:oMath>
            <w:r w:rsidR="00580ED8" w:rsidRPr="00EC7E20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 xml:space="preserve"> </w:t>
            </w:r>
            <w:r w:rsidR="00580ED8"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80ED8" w:rsidRPr="00EC7E2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– </w:t>
            </w:r>
            <w:r>
              <w:rPr>
                <w:rFonts w:ascii="Cambria Math" w:eastAsiaTheme="minorEastAsia" w:hAnsi="Cambria Math" w:cs="Arial"/>
                <w:sz w:val="28"/>
                <w:szCs w:val="28"/>
              </w:rPr>
              <w:t>β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(</w:t>
            </w:r>
            <w:r w:rsidR="00580ED8" w:rsidRPr="00EC7E20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 w:rsidR="00580ED8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</w:t>
            </w:r>
            <w:r w:rsidR="00580ED8" w:rsidRPr="004A1BC1">
              <w:rPr>
                <w:rFonts w:asciiTheme="majorHAnsi" w:eastAsiaTheme="minorEastAsia" w:hAnsiTheme="majorHAnsi" w:cs="Arial"/>
                <w:sz w:val="28"/>
                <w:szCs w:val="28"/>
                <w:vertAlign w:val="subscript"/>
                <w:lang w:val="en-US"/>
              </w:rPr>
              <w:t>ς</w:t>
            </w:r>
            <w:r w:rsidR="00580ED8" w:rsidRPr="00EC7E20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/</w:t>
            </w:r>
            <w:r w:rsidR="00580ED8"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∂</w:t>
            </w:r>
            <w:r w:rsidRPr="00EC7E20">
              <w:rPr>
                <w:rFonts w:ascii="Times New Roman" w:eastAsiaTheme="minorEastAsia" w:hAnsi="Times New Roman" w:cs="Times New Roman"/>
                <w:i/>
                <w:sz w:val="28"/>
                <w:szCs w:val="28"/>
                <w:lang w:val="en-US"/>
              </w:rPr>
              <w:t>x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+ </w:t>
            </w:r>
            <w:r w:rsidRPr="00EC7E20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</w:t>
            </w:r>
            <w:r w:rsidRPr="00EC7E20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z</w:t>
            </w:r>
            <w:r w:rsidRPr="00EC7E20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/</w:t>
            </w:r>
            <w:r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∂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y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+ </w:t>
            </w:r>
            <w:r w:rsidRPr="00EC7E20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</w:t>
            </w:r>
            <w:r w:rsidRPr="00EC7E20">
              <w:rPr>
                <w:rFonts w:asciiTheme="majorHAnsi" w:eastAsiaTheme="minorEastAsia" w:hAnsiTheme="majorHAnsi" w:cs="Arial"/>
                <w:i/>
                <w:sz w:val="28"/>
                <w:szCs w:val="28"/>
                <w:vertAlign w:val="subscript"/>
                <w:lang w:val="en-US"/>
              </w:rPr>
              <w:t>y</w:t>
            </w:r>
            <w:r w:rsidRPr="00EC7E20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/</w:t>
            </w:r>
            <w:r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∂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z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+ </w:t>
            </w:r>
            <w:r w:rsidRPr="00EC7E20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∂</w:t>
            </w:r>
            <w:r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</w:t>
            </w:r>
            <w:r w:rsidRPr="00EC7E20">
              <w:rPr>
                <w:rFonts w:ascii="Times New Roman" w:eastAsiaTheme="minorEastAsia" w:hAnsi="Times New Roman" w:cs="Times New Roman"/>
                <w:i/>
                <w:sz w:val="28"/>
                <w:szCs w:val="28"/>
                <w:vertAlign w:val="subscript"/>
                <w:lang w:val="en-US"/>
              </w:rPr>
              <w:t>x</w:t>
            </w:r>
            <w:r w:rsidRPr="00EC7E20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/</w:t>
            </w:r>
            <w:r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∂</w:t>
            </w:r>
            <w:r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ς</w:t>
            </w:r>
            <w:r w:rsidRPr="00EC7E2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)</w:t>
            </w: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580ED8"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= 0, </w:t>
            </w:r>
          </w:p>
          <w:p w:rsidR="00580ED8" w:rsidRPr="00EC7E20" w:rsidRDefault="0004554D" w:rsidP="00E458B9">
            <w:pPr>
              <w:widowControl w:val="0"/>
              <w:tabs>
                <w:tab w:val="left" w:pos="8789"/>
              </w:tabs>
              <w:spacing w:line="360" w:lineRule="auto"/>
              <w:ind w:firstLine="567"/>
              <w:jc w:val="both"/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 w:cs="Arial"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B</m:t>
                  </m:r>
                </m:num>
                <m:den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u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d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t</m:t>
                  </m:r>
                </m:den>
              </m:f>
            </m:oMath>
            <w:r w:rsidR="00580ED8"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+ </w:t>
            </w:r>
            <w:r w:rsidR="00EC7E20"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w:t>grad</w:t>
            </w:r>
            <w:r w:rsidR="00EC7E20" w:rsidRPr="00EC7E20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t>4</w:t>
            </w:r>
            <w:r w:rsidR="00580ED8" w:rsidRPr="0037557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ψ</w:t>
            </w:r>
            <w:r w:rsidR="00580ED8"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B572E6" w:rsidRPr="00EC7E2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EC7E20"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B572E6" w:rsidRPr="000653D6">
              <w:rPr>
                <w:rFonts w:asciiTheme="majorHAnsi" w:hAnsiTheme="majorHAnsi" w:cs="Arial"/>
                <w:sz w:val="28"/>
                <w:szCs w:val="28"/>
                <w:u w:val="single"/>
                <w:lang w:val="en-US"/>
              </w:rPr>
              <w:t>rot</w:t>
            </w:r>
            <w:r w:rsidR="00B572E6" w:rsidRPr="000653D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4</w:t>
            </w:r>
            <w:r w:rsidR="00EC7E20" w:rsidRPr="00EC7E20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B</w:t>
            </w:r>
            <w:r w:rsidR="00F877A3"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B572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B572E6" w:rsidRPr="00EC7E20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>–</w:t>
            </w:r>
            <w:r w:rsidR="00E458B9"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w:r w:rsidR="00B572E6" w:rsidRPr="00B572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grad</w:t>
            </w:r>
            <w:r w:rsidR="00B572E6" w:rsidRPr="00B572E6">
              <w:rPr>
                <w:rFonts w:ascii="Arial" w:eastAsiaTheme="minorEastAsia" w:hAnsi="Arial" w:cs="Arial"/>
                <w:sz w:val="28"/>
                <w:szCs w:val="28"/>
                <w:vertAlign w:val="subscript"/>
                <w:lang w:val="en-US"/>
              </w:rPr>
              <w:t>4</w:t>
            </w:r>
            <w:r w:rsidR="00B572E6" w:rsidRPr="00B572E6">
              <w:rPr>
                <w:rFonts w:asciiTheme="majorHAnsi" w:eastAsiaTheme="minorEastAsia" w:hAnsiTheme="majorHAnsi" w:cs="Arial"/>
                <w:i/>
                <w:sz w:val="28"/>
                <w:szCs w:val="28"/>
                <w:lang w:val="en-US"/>
              </w:rPr>
              <w:t>B</w:t>
            </w:r>
            <w:r w:rsidR="00B572E6" w:rsidRPr="00B572E6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 xml:space="preserve"> </w:t>
            </w:r>
            <w:r w:rsidR="00580ED8" w:rsidRPr="00EC7E20">
              <w:rPr>
                <w:rFonts w:asciiTheme="majorHAnsi" w:eastAsiaTheme="minorEastAsia" w:hAnsiTheme="majorHAnsi" w:cs="Arial"/>
                <w:sz w:val="28"/>
                <w:szCs w:val="28"/>
                <w:lang w:val="en-US"/>
              </w:rPr>
              <w:t>= 0,</w:t>
            </w:r>
          </w:p>
        </w:tc>
        <w:tc>
          <w:tcPr>
            <w:tcW w:w="1099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80ED8" w:rsidRPr="00EC7E20" w:rsidRDefault="00580ED8" w:rsidP="0044793D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580ED8" w:rsidRPr="00EC7E20" w:rsidRDefault="00580ED8" w:rsidP="0044793D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  <w:p w:rsidR="00580ED8" w:rsidRDefault="00580ED8" w:rsidP="00580ED8">
            <w:pPr>
              <w:widowControl w:val="0"/>
              <w:tabs>
                <w:tab w:val="left" w:pos="8789"/>
              </w:tabs>
              <w:spacing w:line="360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  <w:lang w:val="en-US"/>
              </w:rPr>
              <w:t>(VIII.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.1</w:t>
            </w:r>
            <w:r>
              <w:rPr>
                <w:rFonts w:ascii="Arial" w:hAnsi="Arial" w:cs="Arial"/>
                <w:sz w:val="28"/>
                <w:szCs w:val="28"/>
              </w:rPr>
              <w:t>2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)</w:t>
            </w:r>
          </w:p>
        </w:tc>
      </w:tr>
    </w:tbl>
    <w:p w:rsidR="008058FD" w:rsidRPr="004F339C" w:rsidRDefault="00EC7E20" w:rsidP="00EC7E20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где</w:t>
      </w:r>
      <w:r w:rsidRPr="004F339C">
        <w:rPr>
          <w:rFonts w:ascii="Arial" w:hAnsi="Arial" w:cs="Arial"/>
          <w:sz w:val="28"/>
          <w:szCs w:val="28"/>
        </w:rPr>
        <w:t xml:space="preserve"> </w:t>
      </w:r>
      <w:r w:rsidR="00E458B9" w:rsidRPr="00E458B9">
        <w:rPr>
          <w:rFonts w:asciiTheme="majorHAnsi" w:eastAsiaTheme="minorEastAsia" w:hAnsiTheme="majorHAnsi" w:cs="Arial"/>
          <w:sz w:val="28"/>
          <w:szCs w:val="28"/>
          <w:u w:val="single"/>
          <w:lang w:val="en-US"/>
        </w:rPr>
        <w:t>grad</w:t>
      </w:r>
      <w:r w:rsidR="00E458B9" w:rsidRPr="004F339C">
        <w:rPr>
          <w:rFonts w:asciiTheme="majorHAnsi" w:eastAsiaTheme="minorEastAsia" w:hAnsiTheme="majorHAnsi" w:cs="Arial"/>
          <w:sz w:val="28"/>
          <w:szCs w:val="28"/>
          <w:vertAlign w:val="subscript"/>
        </w:rPr>
        <w:t>4</w:t>
      </w:r>
      <w:r w:rsidR="00E458B9" w:rsidRPr="004F339C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="00E458B9" w:rsidRPr="004F339C">
        <w:rPr>
          <w:rFonts w:asciiTheme="majorHAnsi" w:hAnsiTheme="majorHAnsi" w:cs="Arial"/>
          <w:sz w:val="28"/>
          <w:szCs w:val="28"/>
        </w:rPr>
        <w:t>{1, 1, 1, 1}</w:t>
      </w:r>
      <w:r w:rsidR="00E458B9" w:rsidRPr="004F339C">
        <w:rPr>
          <w:rFonts w:ascii="Arial" w:hAnsi="Arial" w:cs="Arial"/>
          <w:sz w:val="28"/>
          <w:szCs w:val="28"/>
        </w:rPr>
        <w:t xml:space="preserve">, </w:t>
      </w:r>
      <w:r w:rsidR="0078617E" w:rsidRPr="00E458B9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="0078617E" w:rsidRPr="004F339C">
        <w:rPr>
          <w:rFonts w:asciiTheme="majorHAnsi" w:hAnsiTheme="majorHAnsi" w:cs="Arial"/>
          <w:sz w:val="28"/>
          <w:szCs w:val="28"/>
        </w:rPr>
        <w:t xml:space="preserve"> = {1, 1, 1, 1}</w:t>
      </w:r>
      <w:r w:rsidR="0078617E" w:rsidRPr="004F339C">
        <w:rPr>
          <w:rFonts w:ascii="Arial" w:hAnsi="Arial" w:cs="Arial"/>
          <w:sz w:val="28"/>
          <w:szCs w:val="28"/>
        </w:rPr>
        <w:t xml:space="preserve">, </w:t>
      </w:r>
      <w:r w:rsidR="0078617E" w:rsidRPr="0078617E">
        <w:rPr>
          <w:rFonts w:asciiTheme="majorHAnsi" w:hAnsiTheme="majorHAnsi" w:cs="Arial"/>
          <w:b/>
          <w:sz w:val="28"/>
          <w:szCs w:val="28"/>
          <w:lang w:val="en-US"/>
        </w:rPr>
        <w:t>B</w:t>
      </w:r>
      <w:r w:rsidR="0078617E" w:rsidRPr="004F339C">
        <w:rPr>
          <w:rFonts w:asciiTheme="majorHAnsi" w:hAnsiTheme="majorHAnsi" w:cs="Arial"/>
          <w:sz w:val="28"/>
          <w:szCs w:val="28"/>
        </w:rPr>
        <w:t xml:space="preserve"> = {</w:t>
      </w:r>
      <w:r w:rsidR="0078617E" w:rsidRPr="0078617E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="0078617E" w:rsidRPr="0078617E">
        <w:rPr>
          <w:rFonts w:ascii="Times New Roman" w:hAnsi="Times New Roman" w:cs="Times New Roman"/>
          <w:i/>
          <w:sz w:val="28"/>
          <w:szCs w:val="28"/>
          <w:vertAlign w:val="subscript"/>
          <w:lang w:val="en-US"/>
        </w:rPr>
        <w:t>x</w:t>
      </w:r>
      <w:r w:rsidR="0078617E" w:rsidRPr="004F339C">
        <w:rPr>
          <w:rFonts w:asciiTheme="majorHAnsi" w:hAnsiTheme="majorHAnsi" w:cs="Arial"/>
          <w:sz w:val="28"/>
          <w:szCs w:val="28"/>
        </w:rPr>
        <w:t xml:space="preserve">, </w:t>
      </w:r>
      <w:r w:rsidR="0078617E" w:rsidRPr="0078617E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="0078617E" w:rsidRPr="0078617E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y</w:t>
      </w:r>
      <w:r w:rsidR="0078617E" w:rsidRPr="004F339C">
        <w:rPr>
          <w:rFonts w:asciiTheme="majorHAnsi" w:hAnsiTheme="majorHAnsi" w:cs="Arial"/>
          <w:sz w:val="28"/>
          <w:szCs w:val="28"/>
        </w:rPr>
        <w:t xml:space="preserve">, </w:t>
      </w:r>
      <w:r w:rsidR="0078617E" w:rsidRPr="0078617E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="0078617E" w:rsidRPr="0078617E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z</w:t>
      </w:r>
      <w:r w:rsidR="0078617E" w:rsidRPr="004F339C">
        <w:rPr>
          <w:rFonts w:asciiTheme="majorHAnsi" w:hAnsiTheme="majorHAnsi" w:cs="Arial"/>
          <w:sz w:val="28"/>
          <w:szCs w:val="28"/>
        </w:rPr>
        <w:t xml:space="preserve">, </w:t>
      </w:r>
      <w:r w:rsidR="0078617E" w:rsidRPr="0078617E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="0078617E" w:rsidRPr="0078617E">
        <w:rPr>
          <w:rFonts w:asciiTheme="majorHAnsi" w:hAnsiTheme="majorHAnsi" w:cs="Arial"/>
          <w:sz w:val="28"/>
          <w:szCs w:val="28"/>
          <w:vertAlign w:val="subscript"/>
          <w:lang w:val="en-US"/>
        </w:rPr>
        <w:t>ς</w:t>
      </w:r>
      <w:r w:rsidR="0078617E" w:rsidRPr="004F339C">
        <w:rPr>
          <w:rFonts w:asciiTheme="majorHAnsi" w:hAnsiTheme="majorHAnsi" w:cs="Arial"/>
          <w:sz w:val="28"/>
          <w:szCs w:val="28"/>
        </w:rPr>
        <w:t>}</w:t>
      </w:r>
      <w:r w:rsidR="0078617E" w:rsidRPr="004F339C">
        <w:rPr>
          <w:rFonts w:ascii="Arial" w:hAnsi="Arial" w:cs="Arial"/>
          <w:sz w:val="28"/>
          <w:szCs w:val="28"/>
        </w:rPr>
        <w:t xml:space="preserve">, </w:t>
      </w:r>
    </w:p>
    <w:tbl>
      <w:tblPr>
        <w:tblStyle w:val="ab"/>
        <w:tblpPr w:leftFromText="180" w:rightFromText="180" w:vertAnchor="text" w:tblpY="1"/>
        <w:tblOverlap w:val="never"/>
        <w:tblW w:w="0" w:type="auto"/>
        <w:tblLook w:val="04A0"/>
      </w:tblPr>
      <w:tblGrid>
        <w:gridCol w:w="1101"/>
        <w:gridCol w:w="850"/>
        <w:gridCol w:w="851"/>
        <w:gridCol w:w="1417"/>
        <w:gridCol w:w="992"/>
        <w:gridCol w:w="851"/>
      </w:tblGrid>
      <w:tr w:rsidR="0044793D" w:rsidTr="0044793D">
        <w:tc>
          <w:tcPr>
            <w:tcW w:w="1101" w:type="dxa"/>
            <w:vMerge w:val="restart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right w:val="double" w:sz="4" w:space="0" w:color="auto"/>
            </w:tcBorders>
          </w:tcPr>
          <w:p w:rsidR="0044793D" w:rsidRPr="004F339C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4F339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:rsidR="0044793D" w:rsidRPr="002F4E95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44793D" w:rsidRPr="004F339C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</w:pPr>
            <w:r w:rsidRPr="000653D6">
              <w:rPr>
                <w:rFonts w:asciiTheme="majorHAnsi" w:hAnsiTheme="majorHAnsi" w:cs="Arial"/>
                <w:sz w:val="28"/>
                <w:szCs w:val="28"/>
                <w:u w:val="single"/>
                <w:lang w:val="en-US"/>
              </w:rPr>
              <w:t>rot</w:t>
            </w:r>
            <w:r w:rsidRPr="000653D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 xml:space="preserve">R =  </w:t>
            </w:r>
          </w:p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</w:pPr>
          </w:p>
          <w:p w:rsidR="0044793D" w:rsidRPr="008058F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double" w:sz="4" w:space="0" w:color="auto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44793D" w:rsidRDefault="0044793D" w:rsidP="0044793D">
            <w:pPr>
              <w:jc w:val="center"/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∂ς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y</m:t>
                  </m:r>
                </m:den>
              </m:f>
            </m:oMath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44793D" w:rsidRDefault="0044793D" w:rsidP="0044793D">
            <w:pPr>
              <w:jc w:val="center"/>
            </w:pPr>
            <w:r>
              <w:rPr>
                <w:rFonts w:eastAsiaTheme="minorEastAsia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ς</m:t>
                  </m:r>
                </m:den>
              </m:f>
            </m:oMath>
          </w:p>
        </w:tc>
        <w:tc>
          <w:tcPr>
            <w:tcW w:w="1417" w:type="dxa"/>
            <w:vMerge w:val="restart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right w:val="double" w:sz="4" w:space="0" w:color="auto"/>
            </w:tcBorders>
          </w:tcPr>
          <w:p w:rsidR="0044793D" w:rsidRDefault="0044793D" w:rsidP="0044793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44793D" w:rsidRDefault="0044793D" w:rsidP="0044793D">
            <w:pPr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44793D" w:rsidRPr="002F4E95" w:rsidRDefault="0044793D" w:rsidP="0044793D">
            <w:pPr>
              <w:jc w:val="center"/>
              <w:rPr>
                <w:rFonts w:eastAsiaTheme="minorEastAsia"/>
                <w:sz w:val="18"/>
                <w:szCs w:val="18"/>
              </w:rPr>
            </w:pPr>
          </w:p>
          <w:p w:rsidR="0044793D" w:rsidRPr="0044793D" w:rsidRDefault="0044793D" w:rsidP="0044793D">
            <w:pPr>
              <w:jc w:val="center"/>
              <w:rPr>
                <w:rFonts w:eastAsiaTheme="minorEastAsia"/>
                <w:sz w:val="16"/>
                <w:szCs w:val="16"/>
              </w:rPr>
            </w:pPr>
          </w:p>
          <w:p w:rsidR="0044793D" w:rsidRPr="0044793D" w:rsidRDefault="0044793D" w:rsidP="0044793D">
            <w:pPr>
              <w:rPr>
                <w:rFonts w:eastAsiaTheme="minorEastAsia"/>
                <w:sz w:val="28"/>
                <w:szCs w:val="28"/>
              </w:rPr>
            </w:pPr>
            <w:r w:rsidRPr="0044793D">
              <w:rPr>
                <w:rFonts w:asciiTheme="majorHAnsi" w:hAnsiTheme="majorHAnsi" w:cs="Arial"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="Arial"/>
                <w:sz w:val="28"/>
                <w:szCs w:val="28"/>
              </w:rPr>
              <w:t>,</w:t>
            </w:r>
            <w:r w:rsidRPr="0044793D"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  </w:t>
            </w:r>
            <w:r w:rsidRPr="000653D6">
              <w:rPr>
                <w:rFonts w:asciiTheme="majorHAnsi" w:hAnsiTheme="majorHAnsi" w:cs="Arial"/>
                <w:sz w:val="28"/>
                <w:szCs w:val="28"/>
                <w:u w:val="single"/>
                <w:lang w:val="en-US"/>
              </w:rPr>
              <w:t>rot</w:t>
            </w:r>
            <w:r w:rsidRPr="000653D6">
              <w:rPr>
                <w:rFonts w:asciiTheme="majorHAnsi" w:hAnsiTheme="majorHAnsi" w:cs="Arial"/>
                <w:sz w:val="28"/>
                <w:szCs w:val="28"/>
                <w:vertAlign w:val="subscript"/>
                <w:lang w:val="en-US"/>
              </w:rPr>
              <w:t>4</w:t>
            </w:r>
            <w:r w:rsidRPr="0078617E">
              <w:rPr>
                <w:rFonts w:asciiTheme="majorHAnsi" w:eastAsiaTheme="minorEastAsia" w:hAnsiTheme="majorHAnsi" w:cs="Arial"/>
                <w:b/>
                <w:sz w:val="28"/>
                <w:szCs w:val="28"/>
                <w:lang w:val="en-US"/>
              </w:rPr>
              <w:t>B</w:t>
            </w:r>
            <w:r>
              <w:rPr>
                <w:rFonts w:asciiTheme="majorHAnsi" w:eastAsiaTheme="minorEastAsia" w:hAnsiTheme="majorHAnsi" w:cs="Arial"/>
                <w:b/>
                <w:sz w:val="28"/>
                <w:szCs w:val="28"/>
              </w:rPr>
              <w:t xml:space="preserve"> </w:t>
            </w:r>
            <w:r>
              <w:rPr>
                <w:rFonts w:asciiTheme="majorHAnsi" w:hAnsiTheme="majorHAnsi" w:cs="Arial"/>
                <w:b/>
                <w:sz w:val="28"/>
                <w:szCs w:val="28"/>
                <w:lang w:val="en-US"/>
              </w:rPr>
              <w:t>=</w:t>
            </w: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44793D" w:rsidRPr="00DE6F3C" w:rsidRDefault="0044793D" w:rsidP="0044793D">
            <w:pPr>
              <w:jc w:val="center"/>
              <w:rPr>
                <w:rFonts w:eastAsiaTheme="minorEastAsia"/>
                <w:sz w:val="28"/>
                <w:szCs w:val="28"/>
                <w:lang w:val="en-US"/>
              </w:rPr>
            </w:pPr>
            <w:r w:rsidRPr="0044793D">
              <w:rPr>
                <w:rFonts w:ascii="Arial" w:eastAsiaTheme="minorEastAsia" w:hAnsi="Arial" w:cs="Arial"/>
                <w:lang w:val="en-US"/>
              </w:rPr>
              <w:t>–</w:t>
            </w:r>
            <m:oMath>
              <m:r>
                <w:rPr>
                  <w:rFonts w:ascii="Cambria Math" w:eastAsiaTheme="minorEastAsia" w:hAnsi="Cambria Math" w:cs="Arial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ς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y</m:t>
                  </m:r>
                </m:den>
              </m:f>
            </m:oMath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44793D" w:rsidRDefault="0044793D" w:rsidP="0044793D">
            <w:pPr>
              <w:jc w:val="center"/>
            </w:pPr>
            <w:r>
              <w:rPr>
                <w:rFonts w:eastAsiaTheme="minorEastAsia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y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ς</m:t>
                  </m:r>
                </m:den>
              </m:f>
            </m:oMath>
          </w:p>
        </w:tc>
      </w:tr>
      <w:tr w:rsidR="0044793D" w:rsidTr="0044793D">
        <w:tc>
          <w:tcPr>
            <w:tcW w:w="1101" w:type="dxa"/>
            <w:vMerge/>
            <w:tcBorders>
              <w:left w:val="single" w:sz="4" w:space="0" w:color="F2F2F2" w:themeColor="background1" w:themeShade="F2"/>
              <w:right w:val="double" w:sz="4" w:space="0" w:color="auto"/>
            </w:tcBorders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double" w:sz="4" w:space="0" w:color="auto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m:oMath>
              <m:r>
                <w:rPr>
                  <w:rFonts w:ascii="Cambria Math" w:eastAsiaTheme="minorEastAsia" w:hAnsi="Cambria Math" w:cs="Arial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ς</m:t>
                  </m:r>
                </m:den>
              </m:f>
            </m:oMath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ς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den>
              </m:f>
            </m:oMath>
          </w:p>
        </w:tc>
        <w:tc>
          <w:tcPr>
            <w:tcW w:w="1417" w:type="dxa"/>
            <w:vMerge/>
            <w:tcBorders>
              <w:left w:val="single" w:sz="4" w:space="0" w:color="F2F2F2" w:themeColor="background1" w:themeShade="F2"/>
              <w:right w:val="double" w:sz="4" w:space="0" w:color="auto"/>
            </w:tcBorders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4793D">
              <w:rPr>
                <w:rFonts w:ascii="Arial" w:eastAsiaTheme="minorEastAsia" w:hAnsi="Arial" w:cs="Arial"/>
                <w:lang w:val="en-US"/>
              </w:rPr>
              <w:t>–</w:t>
            </w:r>
            <m:oMath>
              <m:r>
                <w:rPr>
                  <w:rFonts w:ascii="Cambria Math" w:eastAsiaTheme="minorEastAsia" w:hAnsi="Cambria Math" w:cs="Arial"/>
                  <w:lang w:val="en-US"/>
                </w:rPr>
                <m:t xml:space="preserve"> 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z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  <w:lang w:val="en-US"/>
                    </w:rPr>
                    <m:t>ς</m:t>
                  </m:r>
                </m:den>
              </m:f>
            </m:oMath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8"/>
                          <w:szCs w:val="28"/>
                          <w:lang w:val="en-US"/>
                        </w:rPr>
                        <m:t>ς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den>
              </m:f>
            </m:oMath>
          </w:p>
        </w:tc>
      </w:tr>
      <w:tr w:rsidR="0044793D" w:rsidTr="0044793D">
        <w:tc>
          <w:tcPr>
            <w:tcW w:w="1101" w:type="dxa"/>
            <w:vMerge/>
            <w:tcBorders>
              <w:left w:val="single" w:sz="4" w:space="0" w:color="F2F2F2" w:themeColor="background1" w:themeShade="F2"/>
              <w:right w:val="double" w:sz="4" w:space="0" w:color="auto"/>
            </w:tcBorders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double" w:sz="4" w:space="0" w:color="auto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Y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den>
              </m:f>
            </m:oMath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y</m:t>
                  </m:r>
                </m:den>
              </m:f>
            </m:oMath>
          </w:p>
        </w:tc>
        <w:tc>
          <w:tcPr>
            <w:tcW w:w="1417" w:type="dxa"/>
            <w:vMerge/>
            <w:tcBorders>
              <w:left w:val="single" w:sz="4" w:space="0" w:color="F2F2F2" w:themeColor="background1" w:themeShade="F2"/>
              <w:right w:val="double" w:sz="4" w:space="0" w:color="auto"/>
            </w:tcBorders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44793D" w:rsidRPr="00DA045C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</w:rPr>
            </w:pPr>
            <m:oMathPara>
              <m:oMath>
                <m:r>
                  <w:rPr>
                    <w:rFonts w:ascii="Cambria Math" w:eastAsiaTheme="minorEastAsia" w:hAnsi="Cambria Math" w:cs="Arial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Arial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 w:cs="Aria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</w:rPr>
                          <m:t>y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∂</m:t>
                    </m:r>
                    <m:r>
                      <w:rPr>
                        <w:rFonts w:ascii="Cambria Math" w:hAnsi="Cambria Math" w:cs="Arial"/>
                      </w:rPr>
                      <m:t>x</m:t>
                    </m:r>
                  </m:den>
                </m:f>
              </m:oMath>
            </m:oMathPara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y</m:t>
                  </m:r>
                </m:den>
              </m:f>
            </m:oMath>
          </w:p>
        </w:tc>
      </w:tr>
      <w:tr w:rsidR="0044793D" w:rsidTr="0044793D">
        <w:tc>
          <w:tcPr>
            <w:tcW w:w="1101" w:type="dxa"/>
            <w:vMerge/>
            <w:tcBorders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both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F2F2F2" w:themeColor="background1" w:themeShade="F2"/>
              <w:left w:val="double" w:sz="4" w:space="0" w:color="auto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den>
              </m:f>
            </m:oMath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m:oMath>
              <m:r>
                <m:rPr>
                  <m:sty m:val="p"/>
                </m:rPr>
                <w:rPr>
                  <w:rFonts w:ascii="Cambria Math" w:hAnsi="Cambria Math" w:cs="Arial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z</m:t>
                  </m:r>
                </m:den>
              </m:f>
            </m:oMath>
          </w:p>
        </w:tc>
        <w:tc>
          <w:tcPr>
            <w:tcW w:w="1417" w:type="dxa"/>
            <w:vMerge/>
            <w:tcBorders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rPr>
                <w:rFonts w:ascii="Arial" w:eastAsiaTheme="minorEastAsia" w:hAnsi="Arial" w:cs="Arial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vAlign w:val="center"/>
          </w:tcPr>
          <w:p w:rsid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  <w:lang w:val="en-US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 w:cs="Arial"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z</m:t>
                      </m:r>
                    </m:sub>
                  </m:sSub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∂</m:t>
                  </m:r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den>
              </m:f>
            </m:oMath>
          </w:p>
        </w:tc>
        <w:tc>
          <w:tcPr>
            <w:tcW w:w="851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double" w:sz="4" w:space="0" w:color="auto"/>
            </w:tcBorders>
            <w:vAlign w:val="center"/>
          </w:tcPr>
          <w:p w:rsidR="0044793D" w:rsidRPr="0044793D" w:rsidRDefault="0044793D" w:rsidP="0044793D">
            <w:pPr>
              <w:widowControl w:val="0"/>
              <w:tabs>
                <w:tab w:val="left" w:pos="8789"/>
              </w:tabs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m:oMathPara>
              <m:oMath>
                <m:r>
                  <w:rPr>
                    <w:rFonts w:ascii="Cambria Math" w:eastAsiaTheme="minorEastAsia" w:hAnsi="Cambria Math" w:cs="Arial"/>
                    <w:sz w:val="20"/>
                    <w:szCs w:val="20"/>
                    <w:lang w:val="en-US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Arial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∂</m:t>
                    </m:r>
                    <m:sSub>
                      <m:sSubPr>
                        <m:ctrlP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B</m:t>
                        </m:r>
                      </m:e>
                      <m:sub>
                        <m:r>
                          <w:rPr>
                            <w:rFonts w:ascii="Cambria Math" w:hAnsi="Cambria Math" w:cs="Arial"/>
                            <w:sz w:val="20"/>
                            <w:szCs w:val="20"/>
                          </w:rPr>
                          <m:t>x</m:t>
                        </m:r>
                      </m:sub>
                    </m:sSub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="Arial"/>
                        <w:sz w:val="20"/>
                        <w:szCs w:val="20"/>
                      </w:rPr>
                      <m:t>∂</m:t>
                    </m:r>
                    <m:r>
                      <w:rPr>
                        <w:rFonts w:ascii="Cambria Math" w:hAnsi="Cambria Math" w:cs="Arial"/>
                        <w:sz w:val="20"/>
                        <w:szCs w:val="20"/>
                      </w:rPr>
                      <m:t>z</m:t>
                    </m:r>
                  </m:den>
                </m:f>
              </m:oMath>
            </m:oMathPara>
          </w:p>
        </w:tc>
      </w:tr>
    </w:tbl>
    <w:p w:rsidR="0078617E" w:rsidRPr="00242344" w:rsidRDefault="0078617E" w:rsidP="00EC7E20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242344">
        <w:rPr>
          <w:rFonts w:ascii="Arial" w:hAnsi="Arial" w:cs="Arial"/>
          <w:sz w:val="28"/>
          <w:szCs w:val="28"/>
        </w:rPr>
        <w:t xml:space="preserve">   </w:t>
      </w:r>
    </w:p>
    <w:p w:rsidR="0078617E" w:rsidRPr="00242344" w:rsidRDefault="0078617E" w:rsidP="00EC7E20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78617E" w:rsidRPr="00242344" w:rsidRDefault="0078617E" w:rsidP="00EC7E20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8617E" w:rsidRPr="002A01A7" w:rsidRDefault="005D156D" w:rsidP="00EC7E20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2A01A7">
        <w:rPr>
          <w:rFonts w:ascii="Arial" w:hAnsi="Arial" w:cs="Arial"/>
          <w:b/>
          <w:sz w:val="28"/>
          <w:szCs w:val="28"/>
        </w:rPr>
        <w:t>.</w:t>
      </w:r>
      <w:r w:rsidR="0078617E" w:rsidRPr="002A01A7">
        <w:rPr>
          <w:rFonts w:ascii="Arial" w:hAnsi="Arial" w:cs="Arial"/>
          <w:b/>
          <w:sz w:val="28"/>
          <w:szCs w:val="28"/>
        </w:rPr>
        <w:t xml:space="preserve">  </w:t>
      </w:r>
    </w:p>
    <w:p w:rsidR="0078617E" w:rsidRPr="002A01A7" w:rsidRDefault="0078617E" w:rsidP="00EC7E20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78617E" w:rsidRDefault="0078617E" w:rsidP="00EC7E20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D920B6" w:rsidRDefault="00D920B6" w:rsidP="00EC7E20">
      <w:pPr>
        <w:widowControl w:val="0"/>
        <w:tabs>
          <w:tab w:val="left" w:pos="8789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953BD0" w:rsidRPr="00036AE0" w:rsidRDefault="00453BE7" w:rsidP="00953BD0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Сравним </w:t>
      </w:r>
      <w:r w:rsidR="00953BD0">
        <w:rPr>
          <w:rFonts w:ascii="Arial" w:hAnsi="Arial" w:cs="Arial"/>
          <w:sz w:val="28"/>
          <w:szCs w:val="28"/>
        </w:rPr>
        <w:t xml:space="preserve">системы </w:t>
      </w:r>
      <w:r w:rsidR="001A3018" w:rsidRPr="00953BD0">
        <w:rPr>
          <w:rFonts w:ascii="Arial" w:hAnsi="Arial" w:cs="Arial"/>
          <w:sz w:val="28"/>
          <w:szCs w:val="28"/>
        </w:rPr>
        <w:t>(</w:t>
      </w:r>
      <w:r w:rsidR="001A3018">
        <w:rPr>
          <w:rFonts w:ascii="Arial" w:hAnsi="Arial" w:cs="Arial"/>
          <w:sz w:val="28"/>
          <w:szCs w:val="28"/>
          <w:lang w:val="en-US"/>
        </w:rPr>
        <w:t>VIII</w:t>
      </w:r>
      <w:r w:rsidR="001A3018" w:rsidRPr="00953BD0">
        <w:rPr>
          <w:rFonts w:ascii="Arial" w:hAnsi="Arial" w:cs="Arial"/>
          <w:sz w:val="28"/>
          <w:szCs w:val="28"/>
        </w:rPr>
        <w:t>.</w:t>
      </w:r>
      <w:r w:rsidR="001A3018">
        <w:rPr>
          <w:rFonts w:ascii="Arial" w:hAnsi="Arial" w:cs="Arial"/>
          <w:sz w:val="28"/>
          <w:szCs w:val="28"/>
        </w:rPr>
        <w:t>2</w:t>
      </w:r>
      <w:r w:rsidR="001A3018" w:rsidRPr="00953BD0">
        <w:rPr>
          <w:rFonts w:ascii="Arial" w:hAnsi="Arial" w:cs="Arial"/>
          <w:sz w:val="28"/>
          <w:szCs w:val="28"/>
        </w:rPr>
        <w:t>.</w:t>
      </w:r>
      <w:r w:rsidR="001A3018">
        <w:rPr>
          <w:rFonts w:ascii="Arial" w:hAnsi="Arial" w:cs="Arial"/>
          <w:sz w:val="28"/>
          <w:szCs w:val="28"/>
        </w:rPr>
        <w:t>6</w:t>
      </w:r>
      <w:r w:rsidR="001A3018" w:rsidRPr="00953BD0">
        <w:rPr>
          <w:rFonts w:ascii="Arial" w:hAnsi="Arial" w:cs="Arial"/>
          <w:sz w:val="28"/>
          <w:szCs w:val="28"/>
        </w:rPr>
        <w:t>)</w:t>
      </w:r>
      <w:r w:rsidR="001A3018">
        <w:rPr>
          <w:rFonts w:ascii="Arial" w:hAnsi="Arial" w:cs="Arial"/>
          <w:sz w:val="28"/>
          <w:szCs w:val="28"/>
        </w:rPr>
        <w:t>,</w:t>
      </w:r>
      <w:r w:rsidR="001A3018" w:rsidRPr="00953BD0">
        <w:rPr>
          <w:rFonts w:ascii="Arial" w:hAnsi="Arial" w:cs="Arial"/>
          <w:sz w:val="28"/>
          <w:szCs w:val="28"/>
        </w:rPr>
        <w:t xml:space="preserve"> (</w:t>
      </w:r>
      <w:r w:rsidR="001A3018">
        <w:rPr>
          <w:rFonts w:ascii="Arial" w:hAnsi="Arial" w:cs="Arial"/>
          <w:sz w:val="28"/>
          <w:szCs w:val="28"/>
          <w:lang w:val="en-US"/>
        </w:rPr>
        <w:t>VIII</w:t>
      </w:r>
      <w:r w:rsidR="001A3018" w:rsidRPr="00953BD0">
        <w:rPr>
          <w:rFonts w:ascii="Arial" w:hAnsi="Arial" w:cs="Arial"/>
          <w:sz w:val="28"/>
          <w:szCs w:val="28"/>
        </w:rPr>
        <w:t>.</w:t>
      </w:r>
      <w:r w:rsidR="001A3018">
        <w:rPr>
          <w:rFonts w:ascii="Arial" w:hAnsi="Arial" w:cs="Arial"/>
          <w:sz w:val="28"/>
          <w:szCs w:val="28"/>
        </w:rPr>
        <w:t>2</w:t>
      </w:r>
      <w:r w:rsidR="001A3018" w:rsidRPr="00953BD0">
        <w:rPr>
          <w:rFonts w:ascii="Arial" w:hAnsi="Arial" w:cs="Arial"/>
          <w:sz w:val="28"/>
          <w:szCs w:val="28"/>
        </w:rPr>
        <w:t>.</w:t>
      </w:r>
      <w:r w:rsidR="001A3018">
        <w:rPr>
          <w:rFonts w:ascii="Arial" w:hAnsi="Arial" w:cs="Arial"/>
          <w:sz w:val="28"/>
          <w:szCs w:val="28"/>
        </w:rPr>
        <w:t>8</w:t>
      </w:r>
      <w:r w:rsidR="001A3018" w:rsidRPr="00953BD0">
        <w:rPr>
          <w:rFonts w:ascii="Arial" w:hAnsi="Arial" w:cs="Arial"/>
          <w:sz w:val="28"/>
          <w:szCs w:val="28"/>
        </w:rPr>
        <w:t>)</w:t>
      </w:r>
      <w:r w:rsidR="001A3018">
        <w:rPr>
          <w:rFonts w:ascii="Arial" w:hAnsi="Arial" w:cs="Arial"/>
          <w:sz w:val="28"/>
          <w:szCs w:val="28"/>
        </w:rPr>
        <w:t>,</w:t>
      </w:r>
      <w:r w:rsidR="001A3018" w:rsidRPr="00953BD0">
        <w:rPr>
          <w:rFonts w:ascii="Arial" w:hAnsi="Arial" w:cs="Arial"/>
          <w:sz w:val="28"/>
          <w:szCs w:val="28"/>
        </w:rPr>
        <w:t xml:space="preserve"> </w:t>
      </w:r>
      <w:r w:rsidR="00953BD0" w:rsidRPr="00953BD0">
        <w:rPr>
          <w:rFonts w:ascii="Arial" w:hAnsi="Arial" w:cs="Arial"/>
          <w:sz w:val="28"/>
          <w:szCs w:val="28"/>
        </w:rPr>
        <w:t>(</w:t>
      </w:r>
      <w:r w:rsidR="00953BD0">
        <w:rPr>
          <w:rFonts w:ascii="Arial" w:hAnsi="Arial" w:cs="Arial"/>
          <w:sz w:val="28"/>
          <w:szCs w:val="28"/>
          <w:lang w:val="en-US"/>
        </w:rPr>
        <w:t>VIII</w:t>
      </w:r>
      <w:r w:rsidR="00953BD0" w:rsidRPr="00953BD0">
        <w:rPr>
          <w:rFonts w:ascii="Arial" w:hAnsi="Arial" w:cs="Arial"/>
          <w:sz w:val="28"/>
          <w:szCs w:val="28"/>
        </w:rPr>
        <w:t>.</w:t>
      </w:r>
      <w:r w:rsidR="00953BD0">
        <w:rPr>
          <w:rFonts w:ascii="Arial" w:hAnsi="Arial" w:cs="Arial"/>
          <w:sz w:val="28"/>
          <w:szCs w:val="28"/>
        </w:rPr>
        <w:t>2</w:t>
      </w:r>
      <w:r w:rsidR="00953BD0" w:rsidRPr="00953BD0">
        <w:rPr>
          <w:rFonts w:ascii="Arial" w:hAnsi="Arial" w:cs="Arial"/>
          <w:sz w:val="28"/>
          <w:szCs w:val="28"/>
        </w:rPr>
        <w:t>.1</w:t>
      </w:r>
      <w:r w:rsidR="00953BD0">
        <w:rPr>
          <w:rFonts w:ascii="Arial" w:hAnsi="Arial" w:cs="Arial"/>
          <w:sz w:val="28"/>
          <w:szCs w:val="28"/>
        </w:rPr>
        <w:t>1</w:t>
      </w:r>
      <w:r w:rsidR="00953BD0" w:rsidRPr="00953BD0">
        <w:rPr>
          <w:rFonts w:ascii="Arial" w:hAnsi="Arial" w:cs="Arial"/>
          <w:sz w:val="28"/>
          <w:szCs w:val="28"/>
        </w:rPr>
        <w:t>)</w:t>
      </w:r>
      <w:r w:rsidR="00953BD0">
        <w:rPr>
          <w:rFonts w:ascii="Arial" w:hAnsi="Arial" w:cs="Arial"/>
          <w:sz w:val="28"/>
          <w:szCs w:val="28"/>
        </w:rPr>
        <w:t xml:space="preserve">, </w:t>
      </w:r>
      <w:r w:rsidR="00953BD0" w:rsidRPr="00953BD0">
        <w:rPr>
          <w:rFonts w:ascii="Arial" w:hAnsi="Arial" w:cs="Arial"/>
          <w:sz w:val="28"/>
          <w:szCs w:val="28"/>
        </w:rPr>
        <w:t>(</w:t>
      </w:r>
      <w:r w:rsidR="00953BD0">
        <w:rPr>
          <w:rFonts w:ascii="Arial" w:hAnsi="Arial" w:cs="Arial"/>
          <w:sz w:val="28"/>
          <w:szCs w:val="28"/>
          <w:lang w:val="en-US"/>
        </w:rPr>
        <w:t>VIII</w:t>
      </w:r>
      <w:r w:rsidR="00953BD0" w:rsidRPr="00953BD0">
        <w:rPr>
          <w:rFonts w:ascii="Arial" w:hAnsi="Arial" w:cs="Arial"/>
          <w:sz w:val="28"/>
          <w:szCs w:val="28"/>
        </w:rPr>
        <w:t>.</w:t>
      </w:r>
      <w:r w:rsidR="00953BD0">
        <w:rPr>
          <w:rFonts w:ascii="Arial" w:hAnsi="Arial" w:cs="Arial"/>
          <w:sz w:val="28"/>
          <w:szCs w:val="28"/>
        </w:rPr>
        <w:t>2</w:t>
      </w:r>
      <w:r w:rsidR="00953BD0" w:rsidRPr="00953BD0">
        <w:rPr>
          <w:rFonts w:ascii="Arial" w:hAnsi="Arial" w:cs="Arial"/>
          <w:sz w:val="28"/>
          <w:szCs w:val="28"/>
        </w:rPr>
        <w:t>.1</w:t>
      </w:r>
      <w:r w:rsidR="00953BD0">
        <w:rPr>
          <w:rFonts w:ascii="Arial" w:hAnsi="Arial" w:cs="Arial"/>
          <w:sz w:val="28"/>
          <w:szCs w:val="28"/>
        </w:rPr>
        <w:t>2</w:t>
      </w:r>
      <w:r w:rsidR="00953BD0" w:rsidRPr="00953BD0">
        <w:rPr>
          <w:rFonts w:ascii="Arial" w:hAnsi="Arial" w:cs="Arial"/>
          <w:sz w:val="28"/>
          <w:szCs w:val="28"/>
        </w:rPr>
        <w:t>)</w:t>
      </w:r>
      <w:r w:rsidR="00953BD0">
        <w:rPr>
          <w:rFonts w:ascii="Arial" w:hAnsi="Arial" w:cs="Arial"/>
          <w:sz w:val="28"/>
          <w:szCs w:val="28"/>
        </w:rPr>
        <w:t xml:space="preserve">. В </w:t>
      </w:r>
      <w:r w:rsidR="001A3018">
        <w:rPr>
          <w:rFonts w:ascii="Arial" w:hAnsi="Arial" w:cs="Arial"/>
          <w:sz w:val="28"/>
          <w:szCs w:val="28"/>
        </w:rPr>
        <w:t>третье</w:t>
      </w:r>
      <w:r w:rsidR="00953BD0">
        <w:rPr>
          <w:rFonts w:ascii="Arial" w:hAnsi="Arial" w:cs="Arial"/>
          <w:sz w:val="28"/>
          <w:szCs w:val="28"/>
        </w:rPr>
        <w:t xml:space="preserve">й системе провремя </w:t>
      </w:r>
      <w:r w:rsidR="00953BD0" w:rsidRPr="00953BD0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="00953BD0" w:rsidRPr="00953BD0">
        <w:rPr>
          <w:rFonts w:ascii="Arial" w:hAnsi="Arial" w:cs="Arial"/>
          <w:sz w:val="28"/>
          <w:szCs w:val="28"/>
        </w:rPr>
        <w:t xml:space="preserve"> </w:t>
      </w:r>
      <w:r w:rsidR="00953BD0">
        <w:rPr>
          <w:rFonts w:ascii="Arial" w:hAnsi="Arial" w:cs="Arial"/>
          <w:sz w:val="28"/>
          <w:szCs w:val="28"/>
        </w:rPr>
        <w:t xml:space="preserve">вполне определяется даже в случае только </w:t>
      </w:r>
      <w:r w:rsidR="001A3018">
        <w:rPr>
          <w:rFonts w:ascii="Arial" w:hAnsi="Arial" w:cs="Arial"/>
          <w:sz w:val="28"/>
          <w:szCs w:val="28"/>
        </w:rPr>
        <w:t>коорд</w:t>
      </w:r>
      <w:r w:rsidR="001A3018">
        <w:rPr>
          <w:rFonts w:ascii="Arial" w:hAnsi="Arial" w:cs="Arial"/>
          <w:sz w:val="28"/>
          <w:szCs w:val="28"/>
        </w:rPr>
        <w:t>и</w:t>
      </w:r>
      <w:r w:rsidR="001A3018">
        <w:rPr>
          <w:rFonts w:ascii="Arial" w:hAnsi="Arial" w:cs="Arial"/>
          <w:sz w:val="28"/>
          <w:szCs w:val="28"/>
        </w:rPr>
        <w:t xml:space="preserve">наты ς. В четвертой </w:t>
      </w:r>
      <w:r w:rsidR="00953BD0">
        <w:rPr>
          <w:rFonts w:ascii="Arial" w:hAnsi="Arial" w:cs="Arial"/>
          <w:sz w:val="28"/>
          <w:szCs w:val="28"/>
        </w:rPr>
        <w:t>при переходе к обобщенным координатам</w:t>
      </w:r>
      <w:r w:rsidR="000132AC">
        <w:rPr>
          <w:rFonts w:ascii="Arial" w:hAnsi="Arial" w:cs="Arial"/>
          <w:sz w:val="28"/>
          <w:szCs w:val="28"/>
        </w:rPr>
        <w:t>:</w:t>
      </w:r>
      <w:r w:rsidR="00953BD0">
        <w:rPr>
          <w:rFonts w:ascii="Arial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 w:cs="Arial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∂</m:t>
            </m:r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den>
        </m:f>
      </m:oMath>
      <w:r w:rsidR="00953BD0" w:rsidRPr="00167C24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="00953BD0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="00953BD0" w:rsidRPr="00953BD0">
        <w:rPr>
          <w:rFonts w:ascii="Arial" w:eastAsiaTheme="minorEastAsia" w:hAnsi="Arial" w:cs="Arial"/>
          <w:sz w:val="28"/>
          <w:szCs w:val="28"/>
        </w:rPr>
        <w:t xml:space="preserve">что означает его </w:t>
      </w:r>
      <w:r w:rsidR="00A86140">
        <w:rPr>
          <w:rFonts w:ascii="Arial" w:eastAsiaTheme="minorEastAsia" w:hAnsi="Arial" w:cs="Arial"/>
          <w:sz w:val="28"/>
          <w:szCs w:val="28"/>
        </w:rPr>
        <w:t>экстремум</w:t>
      </w:r>
      <w:r w:rsidR="00953BD0" w:rsidRPr="00953BD0">
        <w:rPr>
          <w:rFonts w:ascii="Arial" w:eastAsiaTheme="minorEastAsia" w:hAnsi="Arial" w:cs="Arial"/>
          <w:sz w:val="28"/>
          <w:szCs w:val="28"/>
        </w:rPr>
        <w:t xml:space="preserve"> относительно параметра </w:t>
      </w:r>
      <w:r w:rsidR="00953BD0" w:rsidRPr="00953BD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1A3018">
        <w:rPr>
          <w:rFonts w:ascii="Arial" w:eastAsiaTheme="minorEastAsia" w:hAnsi="Arial" w:cs="Arial"/>
          <w:sz w:val="28"/>
          <w:szCs w:val="28"/>
        </w:rPr>
        <w:t>, но</w:t>
      </w:r>
      <w:r w:rsidR="00036AE0">
        <w:rPr>
          <w:rFonts w:ascii="Arial" w:eastAsiaTheme="minorEastAsia" w:hAnsi="Arial" w:cs="Arial"/>
          <w:sz w:val="28"/>
          <w:szCs w:val="28"/>
        </w:rPr>
        <w:t xml:space="preserve"> </w:t>
      </w:r>
      <w:r w:rsidR="00953BD0" w:rsidRPr="00953BD0">
        <w:rPr>
          <w:rFonts w:ascii="Arial" w:eastAsiaTheme="minorEastAsia" w:hAnsi="Arial" w:cs="Arial"/>
          <w:sz w:val="28"/>
          <w:szCs w:val="28"/>
        </w:rPr>
        <w:t>зависимость</w:t>
      </w:r>
      <w:r w:rsidR="00953BD0">
        <w:rPr>
          <w:rFonts w:ascii="Arial" w:eastAsiaTheme="minorEastAsia" w:hAnsi="Arial" w:cs="Arial"/>
          <w:sz w:val="28"/>
          <w:szCs w:val="28"/>
        </w:rPr>
        <w:t xml:space="preserve"> от пространственных координат остается</w:t>
      </w:r>
      <w:r w:rsidR="001A3018">
        <w:rPr>
          <w:rFonts w:ascii="Arial" w:eastAsiaTheme="minorEastAsia" w:hAnsi="Arial" w:cs="Arial"/>
          <w:sz w:val="28"/>
          <w:szCs w:val="28"/>
        </w:rPr>
        <w:t>:</w:t>
      </w:r>
      <w:r w:rsidR="00953BD0">
        <w:rPr>
          <w:rFonts w:ascii="Arial" w:eastAsiaTheme="minorEastAsia" w:hAnsi="Arial" w:cs="Arial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dς</m:t>
            </m:r>
          </m:num>
          <m:den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u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val="en-US"/>
              </w:rPr>
              <m:t>d</m:t>
            </m:r>
            <m:r>
              <w:rPr>
                <w:rFonts w:ascii="Cambria Math" w:hAnsi="Cambria Math" w:cs="Arial"/>
                <w:sz w:val="28"/>
                <w:szCs w:val="28"/>
                <w:lang w:val="en-US"/>
              </w:rPr>
              <m:t>t</m:t>
            </m:r>
          </m:den>
        </m:f>
      </m:oMath>
      <w:r w:rsidR="00953BD0" w:rsidRPr="00953BD0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953BD0" w:rsidRPr="00953BD0">
        <w:rPr>
          <w:rFonts w:asciiTheme="majorHAnsi" w:eastAsiaTheme="minorEastAsia" w:hAnsiTheme="majorHAnsi" w:cs="Arial"/>
          <w:sz w:val="28"/>
          <w:szCs w:val="28"/>
        </w:rPr>
        <w:t xml:space="preserve">+ </w:t>
      </w:r>
      <w:r w:rsidR="00953BD0" w:rsidRPr="007C49D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="00953BD0" w:rsidRPr="00953BD0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="00036AE0">
        <w:rPr>
          <w:rFonts w:ascii="Cambria Math" w:eastAsiaTheme="minorEastAsia" w:hAnsi="Cambria Math" w:cs="Arial"/>
          <w:sz w:val="28"/>
          <w:szCs w:val="28"/>
        </w:rPr>
        <w:t>∂</w:t>
      </w:r>
      <w:r w:rsidR="00953BD0" w:rsidRPr="00EC7E20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="00036AE0" w:rsidRPr="00036AE0">
        <w:rPr>
          <w:rFonts w:asciiTheme="majorHAnsi" w:eastAsiaTheme="minorEastAsia" w:hAnsiTheme="majorHAnsi" w:cs="Arial"/>
          <w:sz w:val="28"/>
          <w:szCs w:val="28"/>
        </w:rPr>
        <w:t>/</w:t>
      </w:r>
      <w:r w:rsidR="00036AE0">
        <w:rPr>
          <w:rFonts w:ascii="Cambria Math" w:eastAsiaTheme="minorEastAsia" w:hAnsi="Cambria Math" w:cs="Arial"/>
          <w:sz w:val="28"/>
          <w:szCs w:val="28"/>
        </w:rPr>
        <w:t>∂</w:t>
      </w:r>
      <w:r w:rsidR="00036AE0">
        <w:rPr>
          <w:rFonts w:asciiTheme="majorHAnsi" w:eastAsiaTheme="minorEastAsia" w:hAnsiTheme="majorHAnsi" w:cs="Arial"/>
          <w:sz w:val="28"/>
          <w:szCs w:val="28"/>
        </w:rPr>
        <w:t>ς</w:t>
      </w:r>
      <w:r w:rsidR="00953BD0" w:rsidRPr="00036AE0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953BD0">
        <w:rPr>
          <w:rFonts w:asciiTheme="majorHAnsi" w:eastAsiaTheme="minorEastAsia" w:hAnsiTheme="majorHAnsi" w:cs="Arial"/>
          <w:sz w:val="28"/>
          <w:szCs w:val="28"/>
        </w:rPr>
        <w:t xml:space="preserve">+ </w:t>
      </w:r>
      <w:r w:rsidR="00036AE0" w:rsidRPr="00036AE0">
        <w:rPr>
          <w:rFonts w:asciiTheme="majorHAnsi" w:eastAsiaTheme="minorEastAsia" w:hAnsiTheme="majorHAnsi" w:cs="Arial"/>
          <w:sz w:val="28"/>
          <w:szCs w:val="28"/>
        </w:rPr>
        <w:t>1</w:t>
      </w:r>
      <w:r w:rsidR="00953BD0" w:rsidRPr="00953BD0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036AE0">
        <w:rPr>
          <w:rFonts w:asciiTheme="majorHAnsi" w:eastAsiaTheme="minorEastAsia" w:hAnsiTheme="majorHAnsi" w:cs="Arial"/>
          <w:sz w:val="28"/>
          <w:szCs w:val="28"/>
        </w:rPr>
        <w:t xml:space="preserve">= 0. </w:t>
      </w:r>
      <w:r w:rsidR="00036AE0" w:rsidRPr="00036AE0">
        <w:rPr>
          <w:rFonts w:ascii="Arial" w:eastAsiaTheme="minorEastAsia" w:hAnsi="Arial" w:cs="Arial"/>
          <w:sz w:val="28"/>
          <w:szCs w:val="28"/>
        </w:rPr>
        <w:t xml:space="preserve">То есть в случае </w:t>
      </w:r>
      <w:r w:rsidR="0086249F">
        <w:rPr>
          <w:rFonts w:ascii="Arial" w:eastAsiaTheme="minorEastAsia" w:hAnsi="Arial" w:cs="Arial"/>
          <w:sz w:val="28"/>
          <w:szCs w:val="28"/>
        </w:rPr>
        <w:t xml:space="preserve">1 </w:t>
      </w:r>
      <w:r w:rsidR="00121469">
        <w:rPr>
          <w:rFonts w:ascii="Arial" w:eastAsiaTheme="minorEastAsia" w:hAnsi="Arial" w:cs="Arial"/>
          <w:sz w:val="28"/>
          <w:szCs w:val="28"/>
        </w:rPr>
        <w:t xml:space="preserve">– изменение темпа физического времени (течет вспять) и </w:t>
      </w:r>
      <w:r w:rsidR="0086249F">
        <w:rPr>
          <w:rFonts w:ascii="Arial" w:eastAsiaTheme="minorEastAsia" w:hAnsi="Arial" w:cs="Arial"/>
          <w:sz w:val="28"/>
          <w:szCs w:val="28"/>
        </w:rPr>
        <w:t>зав</w:t>
      </w:r>
      <w:r w:rsidR="0086249F">
        <w:rPr>
          <w:rFonts w:ascii="Arial" w:eastAsiaTheme="minorEastAsia" w:hAnsi="Arial" w:cs="Arial"/>
          <w:sz w:val="28"/>
          <w:szCs w:val="28"/>
        </w:rPr>
        <w:t>и</w:t>
      </w:r>
      <w:r w:rsidR="0086249F">
        <w:rPr>
          <w:rFonts w:ascii="Arial" w:eastAsiaTheme="minorEastAsia" w:hAnsi="Arial" w:cs="Arial"/>
          <w:sz w:val="28"/>
          <w:szCs w:val="28"/>
        </w:rPr>
        <w:t xml:space="preserve">симость от эфирной координаты ς. В случае 2 </w:t>
      </w:r>
      <w:r w:rsidR="00CD17FE">
        <w:rPr>
          <w:rFonts w:ascii="Arial" w:eastAsiaTheme="minorEastAsia" w:hAnsi="Arial" w:cs="Arial"/>
          <w:sz w:val="28"/>
          <w:szCs w:val="28"/>
        </w:rPr>
        <w:t>провремя выравнивается</w:t>
      </w:r>
      <w:r w:rsidR="009539D3"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6A3E3B" w:rsidRDefault="00C938DA" w:rsidP="009539D3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Theme="majorHAnsi" w:hAnsiTheme="majorHAnsi" w:cs="Arial"/>
          <w:sz w:val="28"/>
          <w:szCs w:val="28"/>
        </w:rPr>
      </w:pPr>
      <w:r w:rsidRPr="00C938DA">
        <w:rPr>
          <w:rFonts w:ascii="Arial" w:hAnsi="Arial" w:cs="Arial"/>
          <w:sz w:val="28"/>
          <w:szCs w:val="28"/>
          <w:u w:val="single"/>
        </w:rPr>
        <w:t>Вывод</w:t>
      </w:r>
      <w:r w:rsidRPr="00167C24">
        <w:rPr>
          <w:rFonts w:ascii="Arial" w:hAnsi="Arial" w:cs="Arial"/>
          <w:sz w:val="28"/>
          <w:szCs w:val="28"/>
          <w:u w:val="single"/>
        </w:rPr>
        <w:t xml:space="preserve"> </w:t>
      </w:r>
      <w:r w:rsidR="00294DBD" w:rsidRPr="00167C24">
        <w:rPr>
          <w:rFonts w:ascii="Arial" w:hAnsi="Arial" w:cs="Arial"/>
          <w:sz w:val="28"/>
          <w:szCs w:val="28"/>
          <w:u w:val="single"/>
        </w:rPr>
        <w:t>4</w:t>
      </w:r>
      <w:r w:rsidRPr="00167C24">
        <w:rPr>
          <w:rFonts w:ascii="Arial" w:hAnsi="Arial" w:cs="Arial"/>
          <w:sz w:val="28"/>
          <w:szCs w:val="28"/>
        </w:rPr>
        <w:t xml:space="preserve">. </w:t>
      </w:r>
      <w:r w:rsidR="006A3E3B" w:rsidRPr="006A3E3B">
        <w:rPr>
          <w:rFonts w:ascii="Arial" w:hAnsi="Arial" w:cs="Arial"/>
          <w:sz w:val="28"/>
          <w:szCs w:val="28"/>
        </w:rPr>
        <w:t xml:space="preserve">Аномалии, появляющиеся </w:t>
      </w:r>
      <w:r w:rsidR="0086249F">
        <w:rPr>
          <w:rFonts w:ascii="Arial" w:hAnsi="Arial" w:cs="Arial"/>
          <w:sz w:val="28"/>
          <w:szCs w:val="28"/>
        </w:rPr>
        <w:t>из-за</w:t>
      </w:r>
      <w:r w:rsidR="006A3E3B" w:rsidRPr="006A3E3B">
        <w:rPr>
          <w:rFonts w:ascii="Arial" w:hAnsi="Arial" w:cs="Arial"/>
          <w:sz w:val="28"/>
          <w:szCs w:val="28"/>
        </w:rPr>
        <w:t xml:space="preserve"> воздействи</w:t>
      </w:r>
      <w:r w:rsidR="0086249F">
        <w:rPr>
          <w:rFonts w:ascii="Arial" w:hAnsi="Arial" w:cs="Arial"/>
          <w:sz w:val="28"/>
          <w:szCs w:val="28"/>
        </w:rPr>
        <w:t>я</w:t>
      </w:r>
      <w:r w:rsidR="006A3E3B" w:rsidRPr="006A3E3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четырех</w:t>
      </w:r>
      <w:r w:rsidR="00C42D3F">
        <w:rPr>
          <w:rFonts w:ascii="Arial" w:hAnsi="Arial" w:cs="Arial"/>
          <w:sz w:val="28"/>
          <w:szCs w:val="28"/>
        </w:rPr>
        <w:t>ме</w:t>
      </w:r>
      <w:r w:rsidR="00C42D3F">
        <w:rPr>
          <w:rFonts w:ascii="Arial" w:hAnsi="Arial" w:cs="Arial"/>
          <w:sz w:val="28"/>
          <w:szCs w:val="28"/>
        </w:rPr>
        <w:t>р</w:t>
      </w:r>
      <w:r w:rsidR="00C42D3F">
        <w:rPr>
          <w:rFonts w:ascii="Arial" w:hAnsi="Arial" w:cs="Arial"/>
          <w:sz w:val="28"/>
          <w:szCs w:val="28"/>
        </w:rPr>
        <w:t xml:space="preserve">ного </w:t>
      </w:r>
      <w:r w:rsidR="006A3E3B" w:rsidRPr="006A3E3B">
        <w:rPr>
          <w:rFonts w:ascii="Arial" w:hAnsi="Arial" w:cs="Arial"/>
          <w:sz w:val="28"/>
          <w:szCs w:val="28"/>
        </w:rPr>
        <w:t>эфир</w:t>
      </w:r>
      <w:r w:rsidR="00C42D3F">
        <w:rPr>
          <w:rFonts w:ascii="Arial" w:hAnsi="Arial" w:cs="Arial"/>
          <w:sz w:val="28"/>
          <w:szCs w:val="28"/>
        </w:rPr>
        <w:t xml:space="preserve">ного тела </w:t>
      </w:r>
      <w:r w:rsidR="00C42D3F" w:rsidRPr="00C42D3F">
        <w:rPr>
          <w:rFonts w:asciiTheme="majorHAnsi" w:hAnsiTheme="majorHAnsi" w:cs="Arial"/>
          <w:sz w:val="28"/>
          <w:szCs w:val="28"/>
        </w:rPr>
        <w:t>Ξ</w:t>
      </w:r>
      <w:r w:rsidR="00C42D3F">
        <w:rPr>
          <w:rFonts w:ascii="Arial" w:hAnsi="Arial" w:cs="Arial"/>
          <w:sz w:val="28"/>
          <w:szCs w:val="28"/>
        </w:rPr>
        <w:t xml:space="preserve"> на свою </w:t>
      </w:r>
      <w:r>
        <w:rPr>
          <w:rFonts w:ascii="Arial" w:hAnsi="Arial" w:cs="Arial"/>
          <w:sz w:val="28"/>
          <w:szCs w:val="28"/>
        </w:rPr>
        <w:t>трех</w:t>
      </w:r>
      <w:r w:rsidR="00C42D3F">
        <w:rPr>
          <w:rFonts w:ascii="Arial" w:hAnsi="Arial" w:cs="Arial"/>
          <w:sz w:val="28"/>
          <w:szCs w:val="28"/>
        </w:rPr>
        <w:t xml:space="preserve">мерную оболочку </w:t>
      </w:r>
      <w:r w:rsidR="00C42D3F" w:rsidRPr="006A3E3B">
        <w:rPr>
          <w:rFonts w:asciiTheme="majorHAnsi" w:hAnsiTheme="majorHAnsi" w:cs="Arial"/>
          <w:b/>
          <w:sz w:val="28"/>
          <w:szCs w:val="28"/>
          <w:lang w:val="en-US"/>
        </w:rPr>
        <w:t>V</w:t>
      </w:r>
      <w:r w:rsidR="00C42D3F" w:rsidRPr="006A3E3B">
        <w:rPr>
          <w:rFonts w:asciiTheme="majorHAnsi" w:hAnsiTheme="majorHAnsi" w:cs="Arial"/>
          <w:sz w:val="28"/>
          <w:szCs w:val="28"/>
          <w:vertAlign w:val="subscript"/>
        </w:rPr>
        <w:t>3</w:t>
      </w:r>
      <w:r w:rsidR="009D770D">
        <w:rPr>
          <w:rFonts w:ascii="Arial" w:hAnsi="Arial" w:cs="Arial"/>
          <w:sz w:val="28"/>
          <w:szCs w:val="28"/>
        </w:rPr>
        <w:t xml:space="preserve">, </w:t>
      </w:r>
      <w:r w:rsidR="006A3E3B" w:rsidRPr="006A3E3B">
        <w:rPr>
          <w:rFonts w:ascii="Arial" w:hAnsi="Arial" w:cs="Arial"/>
          <w:sz w:val="28"/>
          <w:szCs w:val="28"/>
        </w:rPr>
        <w:t xml:space="preserve">являются </w:t>
      </w:r>
      <w:r w:rsidR="00C42D3F">
        <w:rPr>
          <w:rFonts w:ascii="Arial" w:hAnsi="Arial" w:cs="Arial"/>
          <w:sz w:val="28"/>
          <w:szCs w:val="28"/>
        </w:rPr>
        <w:t xml:space="preserve">в ней </w:t>
      </w:r>
      <w:r w:rsidR="006A3E3B" w:rsidRPr="006A3E3B">
        <w:rPr>
          <w:rFonts w:ascii="Arial" w:hAnsi="Arial" w:cs="Arial"/>
          <w:sz w:val="28"/>
          <w:szCs w:val="28"/>
        </w:rPr>
        <w:t xml:space="preserve">зародышами </w:t>
      </w:r>
      <w:r w:rsidR="0086249F">
        <w:rPr>
          <w:rFonts w:ascii="Arial" w:hAnsi="Arial" w:cs="Arial"/>
          <w:sz w:val="28"/>
          <w:szCs w:val="28"/>
        </w:rPr>
        <w:t xml:space="preserve">новых видов </w:t>
      </w:r>
      <w:r w:rsidR="006A3E3B" w:rsidRPr="006A3E3B">
        <w:rPr>
          <w:rFonts w:ascii="Arial" w:hAnsi="Arial" w:cs="Arial"/>
          <w:sz w:val="28"/>
          <w:szCs w:val="28"/>
        </w:rPr>
        <w:t>пространственных отношений и движени</w:t>
      </w:r>
      <w:r w:rsidR="009D770D">
        <w:rPr>
          <w:rFonts w:ascii="Arial" w:hAnsi="Arial" w:cs="Arial"/>
          <w:sz w:val="28"/>
          <w:szCs w:val="28"/>
        </w:rPr>
        <w:t>я</w:t>
      </w:r>
      <w:r w:rsidR="006A3E3B" w:rsidRPr="006A3E3B">
        <w:rPr>
          <w:rFonts w:asciiTheme="majorHAnsi" w:hAnsiTheme="majorHAnsi" w:cs="Arial"/>
          <w:sz w:val="28"/>
          <w:szCs w:val="28"/>
        </w:rPr>
        <w:t>.</w:t>
      </w:r>
    </w:p>
    <w:p w:rsidR="00736C51" w:rsidRPr="00821D6B" w:rsidRDefault="00821D6B" w:rsidP="00633C99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821D6B">
        <w:rPr>
          <w:rFonts w:ascii="Arial" w:hAnsi="Arial" w:cs="Arial"/>
          <w:b/>
          <w:sz w:val="28"/>
          <w:szCs w:val="28"/>
        </w:rPr>
        <w:lastRenderedPageBreak/>
        <w:t>ЗАКЛЮЧЕНИЕ</w:t>
      </w:r>
    </w:p>
    <w:p w:rsidR="002A01A7" w:rsidRPr="007572DC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i/>
          <w:sz w:val="28"/>
          <w:szCs w:val="28"/>
        </w:rPr>
      </w:pPr>
      <w:r w:rsidRPr="007572DC">
        <w:rPr>
          <w:rFonts w:ascii="Arial" w:hAnsi="Arial" w:cs="Arial"/>
          <w:b/>
          <w:i/>
          <w:sz w:val="28"/>
          <w:szCs w:val="28"/>
        </w:rPr>
        <w:t xml:space="preserve">О термине </w:t>
      </w:r>
      <w:r w:rsidRPr="00035D8B">
        <w:rPr>
          <w:rFonts w:ascii="Arial" w:hAnsi="Arial" w:cs="Arial"/>
          <w:b/>
          <w:sz w:val="28"/>
          <w:szCs w:val="28"/>
        </w:rPr>
        <w:t>«</w:t>
      </w:r>
      <w:r w:rsidRPr="007572DC">
        <w:rPr>
          <w:rFonts w:ascii="Arial" w:hAnsi="Arial" w:cs="Arial"/>
          <w:b/>
          <w:i/>
          <w:sz w:val="28"/>
          <w:szCs w:val="28"/>
        </w:rPr>
        <w:t>системный</w:t>
      </w:r>
      <w:r w:rsidRPr="00035D8B">
        <w:rPr>
          <w:rFonts w:ascii="Arial" w:hAnsi="Arial" w:cs="Arial"/>
          <w:b/>
          <w:sz w:val="28"/>
          <w:szCs w:val="28"/>
        </w:rPr>
        <w:t>»</w:t>
      </w:r>
    </w:p>
    <w:p w:rsidR="002A01A7" w:rsidRPr="007572DC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 названии сборника «Системная гиперкомплексная физика» и д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лее в теории </w:t>
      </w:r>
      <w:r w:rsidRPr="007572DC">
        <w:rPr>
          <w:rFonts w:asciiTheme="majorHAnsi" w:hAnsiTheme="majorHAnsi" w:cs="Arial"/>
          <w:b/>
          <w:sz w:val="28"/>
          <w:szCs w:val="28"/>
        </w:rPr>
        <w:t>Ф</w:t>
      </w:r>
      <w:proofErr w:type="gramStart"/>
      <w:r w:rsidRPr="007572DC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d</w:t>
      </w:r>
      <w:proofErr w:type="gramEnd"/>
      <w:r w:rsidRPr="007572DC">
        <w:rPr>
          <w:rFonts w:asciiTheme="majorHAnsi" w:hAnsiTheme="majorHAnsi" w:cs="Arial"/>
          <w:sz w:val="28"/>
          <w:szCs w:val="28"/>
        </w:rPr>
        <w:t>(</w:t>
      </w:r>
      <w:r w:rsidRPr="007572DC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Pr="007572DC">
        <w:rPr>
          <w:rFonts w:asciiTheme="majorHAnsi" w:hAnsiTheme="majorHAnsi" w:cs="Arial"/>
          <w:sz w:val="28"/>
          <w:szCs w:val="28"/>
        </w:rPr>
        <w:t>)</w:t>
      </w:r>
      <w:r w:rsidRPr="007572D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прилагательное «системная» употребляется в двух смыслах.</w:t>
      </w:r>
      <w:r w:rsidRPr="007572D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Первое значение слово приобретает, когда для построения теории привлекаются все три гиперкомплексных единицы 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7572DC">
        <w:rPr>
          <w:rFonts w:ascii="Arial" w:hAnsi="Arial" w:cs="Arial"/>
          <w:sz w:val="28"/>
          <w:szCs w:val="28"/>
        </w:rPr>
        <w:t xml:space="preserve">, 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7572DC">
        <w:rPr>
          <w:rFonts w:ascii="Arial" w:hAnsi="Arial" w:cs="Arial"/>
          <w:sz w:val="28"/>
          <w:szCs w:val="28"/>
        </w:rPr>
        <w:t xml:space="preserve">, </w:t>
      </w:r>
      <w:r>
        <w:rPr>
          <w:rFonts w:ascii="Cambria Math" w:hAnsi="Cambria Math" w:cs="Arial"/>
          <w:sz w:val="28"/>
          <w:szCs w:val="28"/>
        </w:rPr>
        <w:t>ω</w:t>
      </w:r>
      <w:r w:rsidRPr="007572D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со сво</w:t>
      </w:r>
      <w:r>
        <w:rPr>
          <w:rFonts w:ascii="Arial" w:hAnsi="Arial" w:cs="Arial"/>
          <w:sz w:val="28"/>
          <w:szCs w:val="28"/>
        </w:rPr>
        <w:t>й</w:t>
      </w:r>
      <w:r>
        <w:rPr>
          <w:rFonts w:ascii="Arial" w:hAnsi="Arial" w:cs="Arial"/>
          <w:sz w:val="28"/>
          <w:szCs w:val="28"/>
        </w:rPr>
        <w:t xml:space="preserve">ствами по умножению: 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035D8B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Theme="majorHAnsi" w:hAnsiTheme="majorHAnsi" w:cs="Arial"/>
          <w:i/>
          <w:sz w:val="28"/>
          <w:szCs w:val="28"/>
        </w:rPr>
        <w:t xml:space="preserve"> </w:t>
      </w:r>
      <w:r w:rsidRPr="00035D8B">
        <w:rPr>
          <w:rFonts w:asciiTheme="majorHAnsi" w:hAnsiTheme="majorHAnsi" w:cs="Arial"/>
          <w:sz w:val="28"/>
          <w:szCs w:val="28"/>
        </w:rPr>
        <w:t>= 1</w:t>
      </w:r>
      <w:r w:rsidRPr="007572DC">
        <w:rPr>
          <w:rFonts w:ascii="Arial" w:hAnsi="Arial" w:cs="Arial"/>
          <w:sz w:val="28"/>
          <w:szCs w:val="28"/>
        </w:rPr>
        <w:t xml:space="preserve">, 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j</w:t>
      </w:r>
      <w:r w:rsidRPr="007572DC">
        <w:rPr>
          <w:rFonts w:ascii="Arial" w:hAnsi="Arial" w:cs="Arial"/>
          <w:sz w:val="28"/>
          <w:szCs w:val="28"/>
          <w:vertAlign w:val="superscript"/>
        </w:rPr>
        <w:t>2</w:t>
      </w:r>
      <w:r w:rsidRPr="007572DC"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Theme="majorHAnsi" w:hAnsiTheme="majorHAnsi" w:cs="Arial"/>
          <w:sz w:val="28"/>
          <w:szCs w:val="28"/>
        </w:rPr>
        <w:t>–</w:t>
      </w:r>
      <w:r w:rsidRPr="007572DC">
        <w:rPr>
          <w:rFonts w:asciiTheme="majorHAnsi" w:hAnsiTheme="majorHAnsi" w:cs="Arial"/>
          <w:sz w:val="28"/>
          <w:szCs w:val="28"/>
        </w:rPr>
        <w:t>1</w:t>
      </w:r>
      <w:r w:rsidRPr="007572DC">
        <w:rPr>
          <w:rFonts w:ascii="Arial" w:hAnsi="Arial" w:cs="Arial"/>
          <w:sz w:val="28"/>
          <w:szCs w:val="28"/>
        </w:rPr>
        <w:t xml:space="preserve">, </w:t>
      </w:r>
      <w:r>
        <w:rPr>
          <w:rFonts w:ascii="Cambria Math" w:hAnsi="Cambria Math" w:cs="Arial"/>
          <w:sz w:val="28"/>
          <w:szCs w:val="28"/>
        </w:rPr>
        <w:t>ω</w:t>
      </w:r>
      <w:r w:rsidRPr="007572DC">
        <w:rPr>
          <w:rFonts w:ascii="Arial" w:hAnsi="Arial" w:cs="Arial"/>
          <w:sz w:val="28"/>
          <w:szCs w:val="28"/>
          <w:vertAlign w:val="superscript"/>
        </w:rPr>
        <w:t>2</w:t>
      </w:r>
      <w:r>
        <w:rPr>
          <w:rFonts w:ascii="Cambria Math" w:hAnsi="Cambria Math" w:cs="Arial"/>
          <w:sz w:val="28"/>
          <w:szCs w:val="28"/>
        </w:rPr>
        <w:t xml:space="preserve"> = 0. </w:t>
      </w:r>
      <w:r w:rsidRPr="00035D8B">
        <w:rPr>
          <w:rFonts w:ascii="Arial" w:hAnsi="Arial" w:cs="Arial"/>
          <w:sz w:val="28"/>
          <w:szCs w:val="28"/>
        </w:rPr>
        <w:t xml:space="preserve">Второй, физический смысл </w:t>
      </w:r>
      <w:r>
        <w:rPr>
          <w:rFonts w:ascii="Arial" w:hAnsi="Arial" w:cs="Arial"/>
          <w:sz w:val="28"/>
          <w:szCs w:val="28"/>
        </w:rPr>
        <w:t xml:space="preserve">термина </w:t>
      </w:r>
      <w:r w:rsidRPr="00035D8B"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остоит в том, что, например, для построения элементарного приращения в гиперкомплексном пространстве и, далее, метрики и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пользуется не только скорость инерциальной системы отсчета, а пра</w:t>
      </w:r>
      <w:r>
        <w:rPr>
          <w:rFonts w:ascii="Arial" w:hAnsi="Arial" w:cs="Arial"/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>тически все величины: импульс, энергия, момент импульса, момент с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лы, мощность и т.д.</w:t>
      </w:r>
    </w:p>
    <w:p w:rsidR="002A01A7" w:rsidRDefault="002A01A7" w:rsidP="002A01A7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iCs/>
          <w:sz w:val="28"/>
          <w:szCs w:val="28"/>
        </w:rPr>
      </w:pPr>
      <w:r w:rsidRPr="00035D8B">
        <w:rPr>
          <w:rFonts w:ascii="Arial" w:hAnsi="Arial" w:cs="Arial"/>
          <w:b/>
          <w:i/>
          <w:sz w:val="28"/>
          <w:szCs w:val="28"/>
        </w:rPr>
        <w:t>О термине</w:t>
      </w:r>
      <w:r w:rsidRPr="00035D8B">
        <w:rPr>
          <w:rFonts w:ascii="Arial" w:eastAsiaTheme="minorEastAsia" w:hAnsi="Arial" w:cs="Arial"/>
          <w:b/>
          <w:i/>
          <w:iCs/>
          <w:sz w:val="28"/>
          <w:szCs w:val="28"/>
        </w:rPr>
        <w:t xml:space="preserve"> </w:t>
      </w:r>
      <w:r w:rsidRPr="00035D8B">
        <w:rPr>
          <w:rFonts w:ascii="Arial" w:eastAsiaTheme="minorEastAsia" w:hAnsi="Arial" w:cs="Arial"/>
          <w:b/>
          <w:iCs/>
          <w:sz w:val="28"/>
          <w:szCs w:val="28"/>
        </w:rPr>
        <w:t>«</w:t>
      </w:r>
      <w:r w:rsidRPr="00035D8B">
        <w:rPr>
          <w:rFonts w:ascii="Arial" w:eastAsiaTheme="minorEastAsia" w:hAnsi="Arial" w:cs="Arial"/>
          <w:b/>
          <w:i/>
          <w:sz w:val="28"/>
          <w:szCs w:val="28"/>
        </w:rPr>
        <w:t>постгиперкомплексный</w:t>
      </w:r>
      <w:r w:rsidRPr="00035D8B">
        <w:rPr>
          <w:rFonts w:ascii="Arial" w:eastAsiaTheme="minorEastAsia" w:hAnsi="Arial" w:cs="Arial"/>
          <w:b/>
          <w:sz w:val="28"/>
          <w:szCs w:val="28"/>
        </w:rPr>
        <w:t>»</w:t>
      </w:r>
      <w:r>
        <w:rPr>
          <w:rFonts w:ascii="Arial" w:eastAsiaTheme="minorEastAsia" w:hAnsi="Arial" w:cs="Arial"/>
          <w:iCs/>
          <w:sz w:val="28"/>
          <w:szCs w:val="28"/>
        </w:rPr>
        <w:t xml:space="preserve"> </w:t>
      </w:r>
    </w:p>
    <w:p w:rsidR="002A01A7" w:rsidRDefault="002A01A7" w:rsidP="002A01A7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iCs/>
          <w:sz w:val="28"/>
          <w:szCs w:val="28"/>
        </w:rPr>
        <w:t xml:space="preserve">Приведение </w:t>
      </w:r>
      <w:r w:rsidRPr="00142939">
        <w:rPr>
          <w:rFonts w:asciiTheme="majorHAnsi" w:eastAsiaTheme="minorEastAsia" w:hAnsiTheme="majorHAnsi" w:cs="Arial"/>
          <w:sz w:val="28"/>
          <w:szCs w:val="28"/>
        </w:rPr>
        <w:t>Û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953ED0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Pr="00953ED0">
        <w:rPr>
          <w:rFonts w:asciiTheme="majorHAnsi" w:eastAsiaTheme="minorEastAsia" w:hAnsiTheme="majorHAnsi" w:cs="Arial"/>
          <w:sz w:val="28"/>
          <w:szCs w:val="28"/>
        </w:rPr>
        <w:t xml:space="preserve">= 0 </w:t>
      </w:r>
      <w:r>
        <w:rPr>
          <w:rFonts w:ascii="Arial" w:eastAsiaTheme="minorEastAsia" w:hAnsi="Arial" w:cs="Arial"/>
          <w:sz w:val="28"/>
          <w:szCs w:val="28"/>
        </w:rPr>
        <w:t>приводи</w:t>
      </w:r>
      <w:r w:rsidRPr="00953ED0">
        <w:rPr>
          <w:rFonts w:ascii="Arial" w:eastAsiaTheme="minorEastAsia" w:hAnsi="Arial" w:cs="Arial"/>
          <w:sz w:val="28"/>
          <w:szCs w:val="28"/>
        </w:rPr>
        <w:t>т к постгиперкомплексной формулировке теории.</w:t>
      </w:r>
      <w:r>
        <w:rPr>
          <w:rFonts w:ascii="Arial" w:eastAsiaTheme="minorEastAsia" w:hAnsi="Arial" w:cs="Arial"/>
          <w:sz w:val="28"/>
          <w:szCs w:val="28"/>
        </w:rPr>
        <w:t xml:space="preserve"> То есть система уравнений была получена перемножением оп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раторного и предметного термов, построенных в гиперкомплексном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странстве, а отображение результата на евклидово пространство прои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 xml:space="preserve">ходит по алгоритму </w:t>
      </w:r>
      <w:r w:rsidRPr="00291924">
        <w:rPr>
          <w:rFonts w:ascii="Old English Text MT" w:eastAsiaTheme="minorEastAsia" w:hAnsi="Old English Text MT" w:cs="Arial"/>
          <w:sz w:val="28"/>
          <w:szCs w:val="28"/>
        </w:rPr>
        <w:t>Ñ</w:t>
      </w:r>
      <w:r w:rsidRPr="00291924">
        <w:rPr>
          <w:rFonts w:ascii="Arial" w:eastAsiaTheme="minorEastAsia" w:hAnsi="Arial" w:cs="Arial"/>
          <w:sz w:val="28"/>
          <w:szCs w:val="28"/>
        </w:rPr>
        <w:t xml:space="preserve">: </w:t>
      </w:r>
      <w:r>
        <w:rPr>
          <w:rFonts w:ascii="Arial" w:eastAsiaTheme="minorEastAsia" w:hAnsi="Arial" w:cs="Arial"/>
          <w:sz w:val="28"/>
          <w:szCs w:val="28"/>
        </w:rPr>
        <w:t>1) собираются все члены конечной формулы с одинаковыми множителями –</w:t>
      </w:r>
      <w:r w:rsidRPr="0029192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единицами </w:t>
      </w:r>
      <w:r w:rsidRPr="0029192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 w:rsidRPr="0029192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∈</w:t>
      </w:r>
      <w:r w:rsidRPr="00291924">
        <w:rPr>
          <w:rFonts w:ascii="Arial" w:eastAsiaTheme="minorEastAsia" w:hAnsi="Arial" w:cs="Arial"/>
          <w:sz w:val="28"/>
          <w:szCs w:val="28"/>
        </w:rPr>
        <w:t xml:space="preserve"> </w:t>
      </w:r>
      <w:r w:rsidRPr="00291924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>
        <w:rPr>
          <w:rFonts w:ascii="Arial" w:eastAsiaTheme="minorEastAsia" w:hAnsi="Arial" w:cs="Arial"/>
          <w:sz w:val="28"/>
          <w:szCs w:val="28"/>
        </w:rPr>
        <w:t xml:space="preserve">; 2) единицы </w:t>
      </w:r>
      <w:r w:rsidRPr="0029192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>
        <w:rPr>
          <w:rFonts w:ascii="Arial" w:eastAsiaTheme="minorEastAsia" w:hAnsi="Arial" w:cs="Arial"/>
          <w:sz w:val="28"/>
          <w:szCs w:val="28"/>
        </w:rPr>
        <w:t xml:space="preserve"> сокращаю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ся, т.к. </w:t>
      </w:r>
      <w:r w:rsidRPr="00142939">
        <w:rPr>
          <w:rFonts w:asciiTheme="majorHAnsi" w:eastAsiaTheme="minorEastAsia" w:hAnsiTheme="majorHAnsi" w:cs="Arial"/>
          <w:sz w:val="28"/>
          <w:szCs w:val="28"/>
        </w:rPr>
        <w:t>Û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953ED0">
        <w:rPr>
          <w:rFonts w:asciiTheme="majorHAnsi" w:eastAsiaTheme="minorEastAsia" w:hAnsiTheme="majorHAnsi" w:cs="Arial"/>
          <w:i/>
          <w:sz w:val="28"/>
          <w:szCs w:val="28"/>
        </w:rPr>
        <w:t xml:space="preserve"> </w:t>
      </w:r>
      <w:r w:rsidRPr="00953ED0">
        <w:rPr>
          <w:rFonts w:asciiTheme="majorHAnsi" w:eastAsiaTheme="minorEastAsia" w:hAnsiTheme="majorHAnsi" w:cs="Arial"/>
          <w:sz w:val="28"/>
          <w:szCs w:val="28"/>
        </w:rPr>
        <w:t>= 0</w:t>
      </w:r>
      <w:r w:rsidRPr="00291924">
        <w:rPr>
          <w:rFonts w:ascii="Arial" w:eastAsiaTheme="minorEastAsia" w:hAnsi="Arial" w:cs="Arial"/>
          <w:sz w:val="28"/>
          <w:szCs w:val="28"/>
        </w:rPr>
        <w:t>. Это тот самый случай, когда со</w:t>
      </w:r>
      <w:r>
        <w:rPr>
          <w:rFonts w:ascii="Arial" w:eastAsiaTheme="minorEastAsia" w:hAnsi="Arial" w:cs="Arial"/>
          <w:sz w:val="28"/>
          <w:szCs w:val="28"/>
        </w:rPr>
        <w:t>к</w:t>
      </w:r>
      <w:r w:rsidRPr="00291924">
        <w:rPr>
          <w:rFonts w:ascii="Arial" w:eastAsiaTheme="minorEastAsia" w:hAnsi="Arial" w:cs="Arial"/>
          <w:sz w:val="28"/>
          <w:szCs w:val="28"/>
        </w:rPr>
        <w:t xml:space="preserve">ращение </w:t>
      </w:r>
      <w:r>
        <w:rPr>
          <w:rFonts w:ascii="Arial" w:eastAsiaTheme="minorEastAsia" w:hAnsi="Arial" w:cs="Arial"/>
          <w:sz w:val="28"/>
          <w:szCs w:val="28"/>
        </w:rPr>
        <w:t>математически корректно (</w:t>
      </w:r>
      <w:r w:rsidRPr="0029192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j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≠</w:t>
      </w:r>
      <w:r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Pr="006E6E9A">
        <w:rPr>
          <w:rFonts w:ascii="Arial" w:eastAsiaTheme="minorEastAsia" w:hAnsi="Arial" w:cs="Arial"/>
          <w:sz w:val="28"/>
          <w:szCs w:val="28"/>
        </w:rPr>
        <w:t xml:space="preserve">). В результате </w:t>
      </w:r>
      <w:r>
        <w:rPr>
          <w:rFonts w:ascii="Arial" w:eastAsiaTheme="minorEastAsia" w:hAnsi="Arial" w:cs="Arial"/>
          <w:sz w:val="28"/>
          <w:szCs w:val="28"/>
        </w:rPr>
        <w:t xml:space="preserve">уравнения получаются вещественные – число их равно размерности </w:t>
      </w:r>
      <w:r w:rsidRPr="006E6E9A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Pr="002E6215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>Далее можно группировать отдельные уравнения по смежным кватернионам, согласно лиевой структуре кот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рых группам приписывается принадлежность к соответствующему ве</w:t>
      </w:r>
      <w:r>
        <w:rPr>
          <w:rFonts w:ascii="Arial" w:eastAsiaTheme="minorEastAsia" w:hAnsi="Arial" w:cs="Arial"/>
          <w:sz w:val="28"/>
          <w:szCs w:val="28"/>
        </w:rPr>
        <w:t>к</w:t>
      </w:r>
      <w:r>
        <w:rPr>
          <w:rFonts w:ascii="Arial" w:eastAsiaTheme="minorEastAsia" w:hAnsi="Arial" w:cs="Arial"/>
          <w:sz w:val="28"/>
          <w:szCs w:val="28"/>
        </w:rPr>
        <w:t xml:space="preserve">торному пространству </w:t>
      </w:r>
      <w:r w:rsidRPr="002E6215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k</w:t>
      </w:r>
      <w:r w:rsidRPr="00974EF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V</w:t>
      </w:r>
      <w:r>
        <w:rPr>
          <w:rFonts w:ascii="Arial" w:eastAsiaTheme="minorEastAsia" w:hAnsi="Arial" w:cs="Arial"/>
          <w:sz w:val="28"/>
          <w:szCs w:val="28"/>
        </w:rPr>
        <w:t xml:space="preserve"> размерности 3. Тогда </w:t>
      </w:r>
      <w:r w:rsidRPr="002E6215">
        <w:rPr>
          <w:rFonts w:ascii="Arial" w:eastAsiaTheme="minorEastAsia" w:hAnsi="Arial" w:cs="Arial"/>
          <w:i/>
          <w:sz w:val="28"/>
          <w:szCs w:val="28"/>
        </w:rPr>
        <w:t>остаток</w:t>
      </w:r>
      <w:r>
        <w:rPr>
          <w:rFonts w:ascii="Arial" w:eastAsiaTheme="minorEastAsia" w:hAnsi="Arial" w:cs="Arial"/>
          <w:sz w:val="28"/>
          <w:szCs w:val="28"/>
        </w:rPr>
        <w:t xml:space="preserve"> результатов перемножения будет состоять из скалярных составляющих</w:t>
      </w:r>
      <w:r w:rsidRPr="002E621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для </w:t>
      </w:r>
      <w:r w:rsidRPr="000A7ED3">
        <w:rPr>
          <w:rFonts w:ascii="Arial" w:eastAsiaTheme="minorEastAsia" w:hAnsi="Arial" w:cs="Arial"/>
          <w:i/>
          <w:sz w:val="28"/>
          <w:szCs w:val="28"/>
        </w:rPr>
        <w:t>нулевых</w:t>
      </w:r>
      <w:r>
        <w:rPr>
          <w:rFonts w:ascii="Arial" w:eastAsiaTheme="minorEastAsia" w:hAnsi="Arial" w:cs="Arial"/>
          <w:sz w:val="28"/>
          <w:szCs w:val="28"/>
        </w:rPr>
        <w:t xml:space="preserve"> компонентов 4-</w:t>
      </w:r>
      <w:r w:rsidRPr="000A7ED3">
        <w:rPr>
          <w:rFonts w:ascii="Arial" w:eastAsiaTheme="minorEastAsia" w:hAnsi="Arial" w:cs="Arial"/>
          <w:i/>
          <w:sz w:val="28"/>
          <w:szCs w:val="28"/>
        </w:rPr>
        <w:t>векторов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2A01A7" w:rsidRPr="00C857D5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Пространство </w:t>
      </w:r>
      <w:r w:rsidRPr="00C857D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Pr="00C857D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является обобщением пространств вещественных чисел </w:t>
      </w:r>
      <w:r w:rsidRPr="00C857D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Pr="00C857D5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комплексных чисел </w:t>
      </w:r>
      <w:r w:rsidRPr="00C857D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C</w:t>
      </w:r>
      <w:r w:rsidRPr="00C857D5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кватернионов </w:t>
      </w:r>
      <w:r w:rsidRPr="00C857D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K</w:t>
      </w:r>
      <w:r w:rsidRPr="00C857D5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Поэтому в физике </w:t>
      </w:r>
      <w:r w:rsidRPr="007572DC">
        <w:rPr>
          <w:rFonts w:asciiTheme="majorHAnsi" w:hAnsiTheme="majorHAnsi" w:cs="Arial"/>
          <w:b/>
          <w:sz w:val="28"/>
          <w:szCs w:val="28"/>
        </w:rPr>
        <w:t>Ф</w:t>
      </w:r>
      <w:proofErr w:type="gramStart"/>
      <w:r w:rsidRPr="007572DC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d</w:t>
      </w:r>
      <w:proofErr w:type="gramEnd"/>
      <w:r w:rsidRPr="007572DC">
        <w:rPr>
          <w:rFonts w:asciiTheme="majorHAnsi" w:hAnsiTheme="majorHAnsi" w:cs="Arial"/>
          <w:sz w:val="28"/>
          <w:szCs w:val="28"/>
        </w:rPr>
        <w:t>(</w:t>
      </w:r>
      <w:r w:rsidRPr="007572DC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Pr="007572DC">
        <w:rPr>
          <w:rFonts w:asciiTheme="majorHAnsi" w:hAnsiTheme="majorHAnsi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lastRenderedPageBreak/>
        <w:t>возможны и выявлены обобщения принципа наименьшего действия, формализма гамильтоновой механики, формализма электродинамики Максвелла, термодинамики.</w:t>
      </w:r>
    </w:p>
    <w:p w:rsidR="002A01A7" w:rsidRPr="007572DC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i/>
          <w:sz w:val="28"/>
          <w:szCs w:val="28"/>
        </w:rPr>
      </w:pPr>
      <w:r w:rsidRPr="007572DC">
        <w:rPr>
          <w:rFonts w:ascii="Arial" w:hAnsi="Arial" w:cs="Arial"/>
          <w:b/>
          <w:i/>
          <w:sz w:val="28"/>
          <w:szCs w:val="28"/>
        </w:rPr>
        <w:t>О терминах</w:t>
      </w:r>
      <w:r>
        <w:rPr>
          <w:rFonts w:ascii="Arial" w:hAnsi="Arial" w:cs="Arial"/>
          <w:b/>
          <w:i/>
          <w:sz w:val="28"/>
          <w:szCs w:val="28"/>
        </w:rPr>
        <w:t xml:space="preserve"> </w:t>
      </w:r>
      <w:r w:rsidRPr="00270CEB">
        <w:rPr>
          <w:rFonts w:ascii="Arial" w:hAnsi="Arial" w:cs="Arial"/>
          <w:b/>
          <w:sz w:val="28"/>
          <w:szCs w:val="28"/>
        </w:rPr>
        <w:t>«</w:t>
      </w:r>
      <w:r>
        <w:rPr>
          <w:rFonts w:ascii="Arial" w:hAnsi="Arial" w:cs="Arial"/>
          <w:b/>
          <w:i/>
          <w:sz w:val="28"/>
          <w:szCs w:val="28"/>
        </w:rPr>
        <w:t>квантовый</w:t>
      </w:r>
      <w:r w:rsidRPr="00270CEB">
        <w:rPr>
          <w:rFonts w:ascii="Arial" w:hAnsi="Arial" w:cs="Arial"/>
          <w:b/>
          <w:sz w:val="28"/>
          <w:szCs w:val="28"/>
        </w:rPr>
        <w:t>»</w:t>
      </w:r>
      <w:r>
        <w:rPr>
          <w:rFonts w:ascii="Arial" w:hAnsi="Arial" w:cs="Arial"/>
          <w:b/>
          <w:i/>
          <w:sz w:val="28"/>
          <w:szCs w:val="28"/>
        </w:rPr>
        <w:t xml:space="preserve"> и </w:t>
      </w:r>
      <w:r w:rsidRPr="00270CEB">
        <w:rPr>
          <w:rFonts w:ascii="Arial" w:hAnsi="Arial" w:cs="Arial"/>
          <w:b/>
          <w:sz w:val="28"/>
          <w:szCs w:val="28"/>
        </w:rPr>
        <w:t>«</w:t>
      </w:r>
      <w:r>
        <w:rPr>
          <w:rFonts w:ascii="Arial" w:hAnsi="Arial" w:cs="Arial"/>
          <w:b/>
          <w:i/>
          <w:sz w:val="28"/>
          <w:szCs w:val="28"/>
        </w:rPr>
        <w:t>субквантовый</w:t>
      </w:r>
      <w:r w:rsidRPr="00270CEB">
        <w:rPr>
          <w:rFonts w:ascii="Arial" w:hAnsi="Arial" w:cs="Arial"/>
          <w:b/>
          <w:sz w:val="28"/>
          <w:szCs w:val="28"/>
        </w:rPr>
        <w:t>»</w:t>
      </w:r>
      <w:r w:rsidRPr="007572DC">
        <w:rPr>
          <w:rFonts w:ascii="Arial" w:hAnsi="Arial" w:cs="Arial"/>
          <w:b/>
          <w:i/>
          <w:sz w:val="28"/>
          <w:szCs w:val="28"/>
        </w:rPr>
        <w:t xml:space="preserve"> </w:t>
      </w:r>
    </w:p>
    <w:p w:rsidR="002A01A7" w:rsidRPr="003A75E7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квантовой парадигме выявляется ущербность отрыва временной и пространственных координат от уравнений для провремени </w:t>
      </w:r>
      <w:r w:rsidR="00142939" w:rsidRPr="00142939">
        <w:rPr>
          <w:rFonts w:ascii="Arial" w:hAnsi="Arial" w:cs="Arial"/>
          <w:sz w:val="28"/>
          <w:szCs w:val="28"/>
        </w:rPr>
        <w:t>&amp;</w:t>
      </w:r>
      <w:r>
        <w:rPr>
          <w:rFonts w:ascii="Arial" w:hAnsi="Arial" w:cs="Arial"/>
          <w:sz w:val="28"/>
          <w:szCs w:val="28"/>
        </w:rPr>
        <w:t xml:space="preserve"> энергии и рассмотрение частиц только в стационарных состояниях. Координаты пространства и параметр времени в ней непрерывны. В этом, на фоне дискретных решений уравнения Шрёдингера для момента и энергии, выявляется </w:t>
      </w:r>
      <w:proofErr w:type="gramStart"/>
      <w:r>
        <w:rPr>
          <w:rFonts w:ascii="Arial" w:hAnsi="Arial" w:cs="Arial"/>
          <w:sz w:val="28"/>
          <w:szCs w:val="28"/>
        </w:rPr>
        <w:t>изначальная</w:t>
      </w:r>
      <w:proofErr w:type="gramEnd"/>
      <w:r>
        <w:rPr>
          <w:rFonts w:ascii="Arial" w:hAnsi="Arial" w:cs="Arial"/>
          <w:sz w:val="28"/>
          <w:szCs w:val="28"/>
        </w:rPr>
        <w:t xml:space="preserve"> паллиативность квантовой физики</w:t>
      </w:r>
    </w:p>
    <w:p w:rsidR="002A01A7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Вскрывается несостоятельность идеологии, провозглашающей с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ответствие некоммутативности квантово-механических операторов с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отношениям неопределенностей Гейзенберга. Это искусственное реш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ние, призванное завуалировать логическую лакуну перехода от форм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лы </w:t>
      </w:r>
      <w:r w:rsidRPr="00645084">
        <w:rPr>
          <w:rFonts w:asciiTheme="majorHAnsi" w:eastAsiaTheme="minorEastAsia" w:hAnsiTheme="majorHAnsi" w:cs="Arial"/>
          <w:sz w:val="28"/>
          <w:szCs w:val="28"/>
        </w:rPr>
        <w:t>ĜŜ</w:t>
      </w:r>
      <w:r>
        <w:rPr>
          <w:rFonts w:asciiTheme="majorHAnsi" w:hAnsiTheme="majorHAnsi" w:cs="Arial"/>
          <w:sz w:val="28"/>
          <w:szCs w:val="28"/>
        </w:rPr>
        <w:t xml:space="preserve"> – </w:t>
      </w:r>
      <w:r w:rsidRPr="00645084">
        <w:rPr>
          <w:rFonts w:asciiTheme="majorHAnsi" w:eastAsiaTheme="minorEastAsia" w:hAnsiTheme="majorHAnsi" w:cs="Arial"/>
          <w:sz w:val="28"/>
          <w:szCs w:val="28"/>
        </w:rPr>
        <w:t>ŜĜ</w:t>
      </w:r>
      <w:r>
        <w:rPr>
          <w:rFonts w:ascii="Arial" w:hAnsi="Arial" w:cs="Arial"/>
          <w:sz w:val="28"/>
          <w:szCs w:val="28"/>
        </w:rPr>
        <w:t xml:space="preserve"> </w:t>
      </w:r>
      <w:r w:rsidRPr="00645084">
        <w:rPr>
          <w:rFonts w:asciiTheme="majorHAnsi" w:hAnsiTheme="majorHAnsi" w:cs="Arial"/>
          <w:sz w:val="28"/>
          <w:szCs w:val="28"/>
        </w:rPr>
        <w:t xml:space="preserve">= </w:t>
      </w:r>
      <w:r w:rsidRPr="00645084">
        <w:rPr>
          <w:rFonts w:asciiTheme="majorHAnsi" w:eastAsiaTheme="minorEastAsia" w:hAnsiTheme="majorHAnsi" w:cs="Arial"/>
          <w:i/>
          <w:sz w:val="28"/>
          <w:szCs w:val="28"/>
        </w:rPr>
        <w:t>Ŷ</w:t>
      </w:r>
      <w:r>
        <w:rPr>
          <w:rFonts w:ascii="Arial" w:hAnsi="Arial" w:cs="Arial"/>
          <w:sz w:val="28"/>
          <w:szCs w:val="28"/>
        </w:rPr>
        <w:t xml:space="preserve"> к размерной формул</w:t>
      </w:r>
      <w:r w:rsidR="00142939"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 </w:t>
      </w:r>
      <w:r w:rsidRPr="00645084">
        <w:rPr>
          <w:rFonts w:asciiTheme="majorHAnsi" w:hAnsiTheme="majorHAnsi" w:cs="Arial"/>
          <w:sz w:val="28"/>
          <w:szCs w:val="28"/>
        </w:rPr>
        <w:t>∆</w:t>
      </w:r>
      <w:r w:rsidRPr="002625F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G</w:t>
      </w:r>
      <w:r w:rsidRPr="00645084">
        <w:rPr>
          <w:rFonts w:asciiTheme="majorHAnsi" w:hAnsiTheme="majorHAnsi" w:cs="Arial"/>
          <w:sz w:val="28"/>
          <w:szCs w:val="28"/>
        </w:rPr>
        <w:t>∆</w:t>
      </w:r>
      <w:r w:rsidRPr="002625F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645084">
        <w:rPr>
          <w:rFonts w:asciiTheme="majorHAnsi" w:hAnsiTheme="majorHAnsi" w:cs="Arial"/>
          <w:sz w:val="28"/>
          <w:szCs w:val="28"/>
        </w:rPr>
        <w:t xml:space="preserve"> ~ </w:t>
      </w:r>
      <w:r>
        <w:rPr>
          <w:rFonts w:asciiTheme="majorHAnsi" w:hAnsiTheme="majorHAnsi" w:cs="Arial"/>
          <w:i/>
          <w:sz w:val="28"/>
          <w:szCs w:val="28"/>
          <w:lang w:val="en-US"/>
        </w:rPr>
        <w:t>h</w:t>
      </w:r>
      <w:r>
        <w:rPr>
          <w:rFonts w:ascii="Arial" w:hAnsi="Arial" w:cs="Arial"/>
          <w:sz w:val="28"/>
          <w:szCs w:val="28"/>
        </w:rPr>
        <w:t>. В физике и геометрии есть множество примеров, когда перемножение операторов не коммутирует, однако приводит к вполне определенному состоянию объекта.</w:t>
      </w:r>
    </w:p>
    <w:p w:rsidR="002A01A7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Провал идеологии «принципиального» индетерминизма в физике связан еще и с тем, что экспериментатор, вводя представление о во</w:t>
      </w:r>
      <w:r>
        <w:rPr>
          <w:rFonts w:ascii="Arial" w:hAnsi="Arial" w:cs="Arial"/>
          <w:sz w:val="28"/>
          <w:szCs w:val="28"/>
        </w:rPr>
        <w:t>л</w:t>
      </w:r>
      <w:r>
        <w:rPr>
          <w:rFonts w:ascii="Arial" w:hAnsi="Arial" w:cs="Arial"/>
          <w:sz w:val="28"/>
          <w:szCs w:val="28"/>
        </w:rPr>
        <w:t xml:space="preserve">новом характере поведения частицы </w:t>
      </w:r>
      <w:r>
        <w:rPr>
          <w:rFonts w:ascii="Cambria Math" w:hAnsi="Cambria Math" w:cs="Arial"/>
          <w:sz w:val="28"/>
          <w:szCs w:val="28"/>
        </w:rPr>
        <w:t>Σ</w:t>
      </w:r>
      <w:r>
        <w:rPr>
          <w:rFonts w:ascii="Arial" w:hAnsi="Arial" w:cs="Arial"/>
          <w:sz w:val="28"/>
          <w:szCs w:val="28"/>
        </w:rPr>
        <w:t xml:space="preserve">, теми же волновыми частицами </w:t>
      </w:r>
      <w:r>
        <w:rPr>
          <w:rFonts w:ascii="Cambria Math" w:hAnsi="Cambria Math" w:cs="Arial"/>
          <w:sz w:val="28"/>
          <w:szCs w:val="28"/>
        </w:rPr>
        <w:t>σ</w:t>
      </w:r>
      <w:r>
        <w:rPr>
          <w:rFonts w:ascii="Arial" w:hAnsi="Arial" w:cs="Arial"/>
          <w:sz w:val="28"/>
          <w:szCs w:val="28"/>
        </w:rPr>
        <w:t xml:space="preserve"> пытается ее зондировать. Но уже по теореме Котельникова «антенна» частицы </w:t>
      </w:r>
      <w:r>
        <w:rPr>
          <w:rFonts w:ascii="Cambria Math" w:hAnsi="Cambria Math" w:cs="Arial"/>
          <w:sz w:val="28"/>
          <w:szCs w:val="28"/>
        </w:rPr>
        <w:t>σ</w:t>
      </w:r>
      <w:r>
        <w:rPr>
          <w:rFonts w:ascii="Arial" w:hAnsi="Arial" w:cs="Arial"/>
          <w:sz w:val="28"/>
          <w:szCs w:val="28"/>
        </w:rPr>
        <w:t xml:space="preserve"> </w:t>
      </w:r>
      <w:r w:rsidRPr="002625F3">
        <w:rPr>
          <w:rFonts w:ascii="Arial" w:hAnsi="Arial" w:cs="Arial"/>
          <w:i/>
          <w:sz w:val="28"/>
          <w:szCs w:val="28"/>
        </w:rPr>
        <w:t>не работает</w:t>
      </w:r>
      <w:r>
        <w:rPr>
          <w:rFonts w:ascii="Arial" w:hAnsi="Arial" w:cs="Arial"/>
          <w:sz w:val="28"/>
          <w:szCs w:val="28"/>
        </w:rPr>
        <w:t xml:space="preserve">, не улавливает свойств частицы </w:t>
      </w:r>
      <w:r>
        <w:rPr>
          <w:rFonts w:ascii="Cambria Math" w:hAnsi="Cambria Math" w:cs="Arial"/>
          <w:sz w:val="28"/>
          <w:szCs w:val="28"/>
        </w:rPr>
        <w:t>Σ</w:t>
      </w:r>
      <w:r>
        <w:rPr>
          <w:rFonts w:ascii="Arial" w:hAnsi="Arial" w:cs="Arial"/>
          <w:sz w:val="28"/>
          <w:szCs w:val="28"/>
        </w:rPr>
        <w:t>, если длины их волн близки и</w:t>
      </w:r>
      <w:r w:rsidRPr="002625F3">
        <w:rPr>
          <w:rFonts w:asciiTheme="majorHAnsi" w:hAnsiTheme="majorHAnsi" w:cs="Arial"/>
          <w:sz w:val="28"/>
          <w:szCs w:val="28"/>
        </w:rPr>
        <w:t>/</w:t>
      </w:r>
      <w:r>
        <w:rPr>
          <w:rFonts w:ascii="Arial" w:hAnsi="Arial" w:cs="Arial"/>
          <w:sz w:val="28"/>
          <w:szCs w:val="28"/>
        </w:rPr>
        <w:t>или одного порядка. В этом плане заслуживает вним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ния интерпретация СНГ как закона размерностей в соотношении ошибок при измерении дуальных физических величин.</w:t>
      </w:r>
    </w:p>
    <w:p w:rsidR="002A01A7" w:rsidRPr="00FD2BA8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Напротив, система дифференциальных уравнений физики </w:t>
      </w:r>
      <w:r w:rsidRPr="007572DC">
        <w:rPr>
          <w:rFonts w:asciiTheme="majorHAnsi" w:hAnsiTheme="majorHAnsi" w:cs="Arial"/>
          <w:b/>
          <w:sz w:val="28"/>
          <w:szCs w:val="28"/>
        </w:rPr>
        <w:t>Ф</w:t>
      </w:r>
      <w:proofErr w:type="gramStart"/>
      <w:r w:rsidRPr="007572DC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d</w:t>
      </w:r>
      <w:proofErr w:type="gramEnd"/>
      <w:r w:rsidRPr="007572DC">
        <w:rPr>
          <w:rFonts w:asciiTheme="majorHAnsi" w:hAnsiTheme="majorHAnsi" w:cs="Arial"/>
          <w:sz w:val="28"/>
          <w:szCs w:val="28"/>
        </w:rPr>
        <w:t>(</w:t>
      </w:r>
      <w:r w:rsidRPr="007572DC">
        <w:rPr>
          <w:rFonts w:asciiTheme="majorHAnsi" w:hAnsiTheme="majorHAnsi" w:cs="Arial"/>
          <w:b/>
          <w:sz w:val="28"/>
          <w:szCs w:val="28"/>
          <w:lang w:val="en-US"/>
        </w:rPr>
        <w:t>H</w:t>
      </w:r>
      <w:r w:rsidRPr="007572DC">
        <w:rPr>
          <w:rFonts w:asciiTheme="majorHAnsi" w:hAnsiTheme="majorHAnsi" w:cs="Arial"/>
          <w:sz w:val="28"/>
          <w:szCs w:val="28"/>
        </w:rPr>
        <w:t>)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 постгиперкомплексном пространстве </w:t>
      </w:r>
      <w:r w:rsidR="00B01C26">
        <w:rPr>
          <w:rFonts w:asciiTheme="majorHAnsi" w:hAnsiTheme="majorHAnsi" w:cs="Arial"/>
          <w:b/>
          <w:sz w:val="28"/>
          <w:szCs w:val="28"/>
          <w:lang w:val="en-US"/>
        </w:rPr>
        <w:t>E</w:t>
      </w:r>
      <w:r w:rsidRPr="00FD2BA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содержит класс решений, соо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ветствующих дискретным значениям как физических величин (энергия, мощность, момент…), так и протяженностей и углов в физическом пр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странстве, а также </w:t>
      </w:r>
      <w:r w:rsidR="00B01C26">
        <w:rPr>
          <w:rFonts w:ascii="Arial" w:hAnsi="Arial" w:cs="Arial"/>
          <w:sz w:val="28"/>
          <w:szCs w:val="28"/>
        </w:rPr>
        <w:t xml:space="preserve">дискретности </w:t>
      </w:r>
      <w:r>
        <w:rPr>
          <w:rFonts w:ascii="Arial" w:hAnsi="Arial" w:cs="Arial"/>
          <w:sz w:val="28"/>
          <w:szCs w:val="28"/>
        </w:rPr>
        <w:t xml:space="preserve">физической длительности </w:t>
      </w:r>
      <w:r w:rsidRPr="00FD2BA8">
        <w:rPr>
          <w:rFonts w:asciiTheme="majorHAnsi" w:hAnsiTheme="majorHAnsi" w:cs="Arial"/>
          <w:i/>
          <w:sz w:val="28"/>
          <w:szCs w:val="28"/>
          <w:lang w:val="en-US"/>
        </w:rPr>
        <w:t>T</w:t>
      </w:r>
      <w:r>
        <w:rPr>
          <w:rFonts w:ascii="Arial" w:hAnsi="Arial" w:cs="Arial"/>
          <w:sz w:val="28"/>
          <w:szCs w:val="28"/>
        </w:rPr>
        <w:t xml:space="preserve">. </w:t>
      </w:r>
    </w:p>
    <w:p w:rsidR="002A01A7" w:rsidRPr="00FD2BA8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i/>
          <w:sz w:val="28"/>
          <w:szCs w:val="28"/>
        </w:rPr>
      </w:pPr>
      <w:r w:rsidRPr="00FD2BA8">
        <w:rPr>
          <w:rFonts w:ascii="Arial" w:hAnsi="Arial" w:cs="Arial"/>
          <w:b/>
          <w:i/>
          <w:sz w:val="28"/>
          <w:szCs w:val="28"/>
        </w:rPr>
        <w:lastRenderedPageBreak/>
        <w:t>Результаты</w:t>
      </w:r>
    </w:p>
    <w:p w:rsidR="002A01A7" w:rsidRPr="00290BB6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7572DC">
        <w:rPr>
          <w:rFonts w:ascii="Arial" w:hAnsi="Arial" w:cs="Arial"/>
          <w:sz w:val="28"/>
          <w:szCs w:val="28"/>
        </w:rPr>
        <w:t>1).</w:t>
      </w:r>
      <w:r w:rsidRPr="007572DC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7572DC">
        <w:rPr>
          <w:rFonts w:ascii="Arial" w:hAnsi="Arial" w:cs="Arial"/>
          <w:sz w:val="28"/>
          <w:szCs w:val="28"/>
        </w:rPr>
        <w:t xml:space="preserve">На сс. 93 – 94, 106 исследован вопрос влияния провремени 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7572DC">
        <w:rPr>
          <w:rFonts w:ascii="Arial" w:hAnsi="Arial" w:cs="Arial"/>
          <w:sz w:val="28"/>
          <w:szCs w:val="28"/>
        </w:rPr>
        <w:t xml:space="preserve"> на формирование эффекта </w:t>
      </w:r>
      <w:r w:rsidRPr="007572DC">
        <w:rPr>
          <w:rFonts w:ascii="Arial" w:hAnsi="Arial" w:cs="Arial"/>
          <w:i/>
          <w:sz w:val="28"/>
          <w:szCs w:val="28"/>
        </w:rPr>
        <w:t>расширения</w:t>
      </w:r>
      <w:r w:rsidRPr="007572DC">
        <w:rPr>
          <w:rFonts w:ascii="Arial" w:hAnsi="Arial" w:cs="Arial"/>
          <w:sz w:val="28"/>
          <w:szCs w:val="28"/>
        </w:rPr>
        <w:t xml:space="preserve"> Метагалактики по закону Троицк</w:t>
      </w:r>
      <w:r w:rsidRPr="007572DC">
        <w:rPr>
          <w:rFonts w:ascii="Arial" w:hAnsi="Arial" w:cs="Arial"/>
          <w:sz w:val="28"/>
          <w:szCs w:val="28"/>
        </w:rPr>
        <w:t>о</w:t>
      </w:r>
      <w:r w:rsidRPr="007572DC">
        <w:rPr>
          <w:rFonts w:ascii="Arial" w:hAnsi="Arial" w:cs="Arial"/>
          <w:sz w:val="28"/>
          <w:szCs w:val="28"/>
        </w:rPr>
        <w:t>го. «Расширение» Метагалактики связано также с ее объемным вращ</w:t>
      </w:r>
      <w:r w:rsidRPr="007572DC">
        <w:rPr>
          <w:rFonts w:ascii="Arial" w:hAnsi="Arial" w:cs="Arial"/>
          <w:sz w:val="28"/>
          <w:szCs w:val="28"/>
        </w:rPr>
        <w:t>е</w:t>
      </w:r>
      <w:r w:rsidR="00F111E4">
        <w:rPr>
          <w:rFonts w:ascii="Arial" w:hAnsi="Arial" w:cs="Arial"/>
          <w:sz w:val="28"/>
          <w:szCs w:val="28"/>
        </w:rPr>
        <w:t>нием (</w:t>
      </w:r>
      <w:r w:rsidR="00F111E4" w:rsidRPr="00B01C26">
        <w:rPr>
          <w:rFonts w:asciiTheme="majorHAnsi" w:hAnsiTheme="majorHAnsi" w:cs="Arial"/>
          <w:sz w:val="28"/>
          <w:szCs w:val="28"/>
        </w:rPr>
        <w:t>+</w:t>
      </w:r>
      <w:r w:rsidR="00F111E4">
        <w:rPr>
          <w:rFonts w:ascii="Arial" w:hAnsi="Arial" w:cs="Arial"/>
          <w:sz w:val="28"/>
          <w:szCs w:val="28"/>
        </w:rPr>
        <w:t xml:space="preserve"> </w:t>
      </w:r>
      <w:r w:rsidRPr="001E1C0B">
        <w:rPr>
          <w:rFonts w:ascii="Arial" w:hAnsi="Arial" w:cs="Arial"/>
          <w:i/>
          <w:sz w:val="28"/>
          <w:szCs w:val="28"/>
        </w:rPr>
        <w:t>самопроизвольно</w:t>
      </w:r>
      <w:r w:rsidR="00F111E4" w:rsidRPr="001E1C0B">
        <w:rPr>
          <w:rFonts w:ascii="Arial" w:hAnsi="Arial" w:cs="Arial"/>
          <w:i/>
          <w:sz w:val="28"/>
          <w:szCs w:val="28"/>
        </w:rPr>
        <w:t>е</w:t>
      </w:r>
      <w:r w:rsidRPr="007572DC">
        <w:rPr>
          <w:rFonts w:ascii="Arial" w:hAnsi="Arial" w:cs="Arial"/>
          <w:sz w:val="28"/>
          <w:szCs w:val="28"/>
        </w:rPr>
        <w:t xml:space="preserve"> расширени</w:t>
      </w:r>
      <w:r w:rsidR="00F111E4">
        <w:rPr>
          <w:rFonts w:ascii="Arial" w:hAnsi="Arial" w:cs="Arial"/>
          <w:sz w:val="28"/>
          <w:szCs w:val="28"/>
        </w:rPr>
        <w:t>е</w:t>
      </w:r>
      <w:r w:rsidRPr="007572DC">
        <w:rPr>
          <w:rFonts w:ascii="Arial" w:hAnsi="Arial" w:cs="Arial"/>
          <w:sz w:val="28"/>
          <w:szCs w:val="28"/>
        </w:rPr>
        <w:t xml:space="preserve"> фрактального пространства</w:t>
      </w:r>
      <w:r w:rsidR="00F111E4">
        <w:rPr>
          <w:rFonts w:ascii="Arial" w:hAnsi="Arial" w:cs="Arial"/>
          <w:sz w:val="28"/>
          <w:szCs w:val="28"/>
        </w:rPr>
        <w:t>)</w:t>
      </w:r>
      <w:r w:rsidRPr="007572DC">
        <w:rPr>
          <w:rFonts w:ascii="Arial" w:hAnsi="Arial" w:cs="Arial"/>
          <w:sz w:val="28"/>
          <w:szCs w:val="28"/>
        </w:rPr>
        <w:t xml:space="preserve">. На </w:t>
      </w:r>
      <w:r w:rsidR="00F111E4">
        <w:rPr>
          <w:rFonts w:ascii="Arial" w:hAnsi="Arial" w:cs="Arial"/>
          <w:sz w:val="28"/>
          <w:szCs w:val="28"/>
        </w:rPr>
        <w:t>удале</w:t>
      </w:r>
      <w:r w:rsidRPr="007572DC">
        <w:rPr>
          <w:rFonts w:ascii="Arial" w:hAnsi="Arial" w:cs="Arial"/>
          <w:sz w:val="28"/>
          <w:szCs w:val="28"/>
        </w:rPr>
        <w:t xml:space="preserve">нии 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7572DC">
        <w:rPr>
          <w:rFonts w:ascii="Arial" w:hAnsi="Arial" w:cs="Arial"/>
          <w:sz w:val="28"/>
          <w:szCs w:val="28"/>
        </w:rPr>
        <w:t xml:space="preserve"> от наблюдателя </w:t>
      </w:r>
      <w:proofErr w:type="gramStart"/>
      <w:r w:rsidR="00F111E4">
        <w:rPr>
          <w:rFonts w:ascii="Cambria Math" w:hAnsi="Cambria Math" w:cs="Arial"/>
          <w:sz w:val="28"/>
          <w:szCs w:val="28"/>
        </w:rPr>
        <w:t>γ</w:t>
      </w:r>
      <w:r w:rsidR="00F111E4">
        <w:rPr>
          <w:rFonts w:ascii="Arial" w:hAnsi="Arial" w:cs="Arial"/>
          <w:sz w:val="28"/>
          <w:szCs w:val="28"/>
        </w:rPr>
        <w:t>-</w:t>
      </w:r>
      <w:proofErr w:type="gramEnd"/>
      <w:r w:rsidR="00F111E4">
        <w:rPr>
          <w:rFonts w:ascii="Arial" w:hAnsi="Arial" w:cs="Arial"/>
          <w:sz w:val="28"/>
          <w:szCs w:val="28"/>
        </w:rPr>
        <w:t>квант</w:t>
      </w:r>
      <w:r w:rsidRPr="007572DC">
        <w:rPr>
          <w:rFonts w:ascii="Arial" w:hAnsi="Arial" w:cs="Arial"/>
          <w:sz w:val="28"/>
          <w:szCs w:val="28"/>
        </w:rPr>
        <w:t xml:space="preserve"> испытывает действие центробежной силы объемного вращения: 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7572DC">
        <w:rPr>
          <w:rFonts w:asciiTheme="majorHAnsi" w:hAnsiTheme="majorHAnsi" w:cs="Arial"/>
          <w:sz w:val="28"/>
          <w:szCs w:val="28"/>
        </w:rPr>
        <w:t xml:space="preserve"> = 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f</w:t>
      </w:r>
      <w:r w:rsidRPr="007572DC">
        <w:rPr>
          <w:rFonts w:asciiTheme="majorHAnsi" w:hAnsiTheme="majorHAnsi" w:cs="Arial"/>
          <w:sz w:val="28"/>
          <w:szCs w:val="28"/>
        </w:rPr>
        <w:t>(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7572DC">
        <w:rPr>
          <w:rFonts w:asciiTheme="majorHAnsi" w:hAnsiTheme="majorHAnsi" w:cs="Arial"/>
          <w:sz w:val="28"/>
          <w:szCs w:val="28"/>
        </w:rPr>
        <w:t xml:space="preserve">) ~ 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7572DC">
        <w:rPr>
          <w:rFonts w:asciiTheme="majorHAnsi" w:hAnsiTheme="majorHAnsi" w:cs="Arial"/>
          <w:sz w:val="28"/>
          <w:szCs w:val="28"/>
        </w:rPr>
        <w:t xml:space="preserve">. </w:t>
      </w:r>
      <w:r w:rsidR="00F111E4" w:rsidRPr="00F111E4">
        <w:rPr>
          <w:rFonts w:ascii="Arial" w:hAnsi="Arial" w:cs="Arial"/>
          <w:sz w:val="28"/>
          <w:szCs w:val="28"/>
        </w:rPr>
        <w:t xml:space="preserve">Фотон </w:t>
      </w:r>
      <w:r w:rsidRPr="007572DC">
        <w:rPr>
          <w:rFonts w:ascii="Arial" w:hAnsi="Arial" w:cs="Arial"/>
          <w:sz w:val="28"/>
          <w:szCs w:val="28"/>
        </w:rPr>
        <w:t>тратит на преодоление це</w:t>
      </w:r>
      <w:r w:rsidRPr="007572DC">
        <w:rPr>
          <w:rFonts w:ascii="Arial" w:hAnsi="Arial" w:cs="Arial"/>
          <w:sz w:val="28"/>
          <w:szCs w:val="28"/>
        </w:rPr>
        <w:t>н</w:t>
      </w:r>
      <w:r w:rsidRPr="007572DC">
        <w:rPr>
          <w:rFonts w:ascii="Arial" w:hAnsi="Arial" w:cs="Arial"/>
          <w:sz w:val="28"/>
          <w:szCs w:val="28"/>
        </w:rPr>
        <w:t xml:space="preserve">тробежной силы, устремляясь к наблюдателю из отдаленной области Метагалактики, </w:t>
      </w:r>
      <w:r w:rsidR="00F111E4">
        <w:rPr>
          <w:rFonts w:ascii="Arial" w:hAnsi="Arial" w:cs="Arial"/>
          <w:sz w:val="28"/>
          <w:szCs w:val="28"/>
        </w:rPr>
        <w:t xml:space="preserve">работу </w:t>
      </w:r>
      <w:r w:rsidRPr="007572DC">
        <w:rPr>
          <w:rFonts w:asciiTheme="majorHAnsi" w:hAnsiTheme="majorHAnsi" w:cs="Arial"/>
          <w:sz w:val="28"/>
          <w:szCs w:val="28"/>
          <w:lang w:val="en-US"/>
        </w:rPr>
        <w:t>d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7572DC">
        <w:rPr>
          <w:rFonts w:ascii="Arial" w:hAnsi="Arial" w:cs="Arial"/>
          <w:sz w:val="28"/>
          <w:szCs w:val="28"/>
        </w:rPr>
        <w:t xml:space="preserve"> </w:t>
      </w:r>
      <w:r w:rsidRPr="007572DC">
        <w:rPr>
          <w:rFonts w:asciiTheme="majorHAnsi" w:hAnsiTheme="majorHAnsi" w:cs="Arial"/>
          <w:sz w:val="28"/>
          <w:szCs w:val="28"/>
        </w:rPr>
        <w:t xml:space="preserve">~ 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7572DC">
        <w:rPr>
          <w:rFonts w:asciiTheme="majorHAnsi" w:hAnsiTheme="majorHAnsi" w:cs="Arial"/>
          <w:sz w:val="28"/>
          <w:szCs w:val="28"/>
          <w:lang w:val="en-US"/>
        </w:rPr>
        <w:t>d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F111E4" w:rsidRPr="00F111E4">
        <w:rPr>
          <w:rFonts w:ascii="Arial" w:hAnsi="Arial" w:cs="Arial"/>
          <w:sz w:val="28"/>
          <w:szCs w:val="28"/>
        </w:rPr>
        <w:t>, что</w:t>
      </w:r>
      <w:r w:rsidRPr="00F111E4">
        <w:rPr>
          <w:rFonts w:ascii="Arial" w:hAnsi="Arial" w:cs="Arial"/>
          <w:sz w:val="28"/>
          <w:szCs w:val="28"/>
        </w:rPr>
        <w:t xml:space="preserve"> </w:t>
      </w:r>
      <w:r w:rsidRPr="007572DC">
        <w:rPr>
          <w:rFonts w:ascii="Arial" w:hAnsi="Arial" w:cs="Arial"/>
          <w:sz w:val="28"/>
          <w:szCs w:val="28"/>
        </w:rPr>
        <w:t>совпадает с законом Троицко</w:t>
      </w:r>
      <w:r w:rsidR="00F111E4">
        <w:rPr>
          <w:rFonts w:ascii="Arial" w:hAnsi="Arial" w:cs="Arial"/>
          <w:sz w:val="28"/>
          <w:szCs w:val="28"/>
        </w:rPr>
        <w:t xml:space="preserve">го с точностью до постоянного </w:t>
      </w:r>
      <w:r w:rsidRPr="007572DC">
        <w:rPr>
          <w:rFonts w:ascii="Arial" w:hAnsi="Arial" w:cs="Arial"/>
          <w:sz w:val="28"/>
          <w:szCs w:val="28"/>
        </w:rPr>
        <w:t>множителя.</w:t>
      </w:r>
      <w:r w:rsidR="00F111E4">
        <w:rPr>
          <w:rFonts w:ascii="Arial" w:hAnsi="Arial" w:cs="Arial"/>
          <w:sz w:val="28"/>
          <w:szCs w:val="28"/>
        </w:rPr>
        <w:t xml:space="preserve"> Но </w:t>
      </w:r>
      <w:r w:rsidR="00F111E4" w:rsidRPr="007572DC">
        <w:rPr>
          <w:rFonts w:asciiTheme="majorHAnsi" w:hAnsiTheme="majorHAnsi" w:cs="Arial"/>
          <w:sz w:val="28"/>
          <w:szCs w:val="28"/>
          <w:lang w:val="en-US"/>
        </w:rPr>
        <w:t>d</w:t>
      </w:r>
      <w:r w:rsidR="00F111E4" w:rsidRPr="007572DC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="00F111E4" w:rsidRPr="007572DC">
        <w:rPr>
          <w:rFonts w:ascii="Arial" w:hAnsi="Arial" w:cs="Arial"/>
          <w:sz w:val="28"/>
          <w:szCs w:val="28"/>
        </w:rPr>
        <w:t xml:space="preserve"> </w:t>
      </w:r>
      <w:r w:rsidR="00F111E4" w:rsidRPr="007572DC">
        <w:rPr>
          <w:rFonts w:asciiTheme="majorHAnsi" w:hAnsiTheme="majorHAnsi" w:cs="Arial"/>
          <w:sz w:val="28"/>
          <w:szCs w:val="28"/>
        </w:rPr>
        <w:t>~</w:t>
      </w:r>
      <w:r w:rsidR="00F111E4">
        <w:rPr>
          <w:rFonts w:asciiTheme="majorHAnsi" w:hAnsiTheme="majorHAnsi" w:cs="Arial"/>
          <w:sz w:val="28"/>
          <w:szCs w:val="28"/>
        </w:rPr>
        <w:t xml:space="preserve"> </w:t>
      </w:r>
      <w:r w:rsidR="00290BB6" w:rsidRPr="00290BB6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="00290BB6">
        <w:rPr>
          <w:rFonts w:asciiTheme="majorHAnsi" w:hAnsiTheme="majorHAnsi" w:cs="Arial"/>
          <w:sz w:val="28"/>
          <w:szCs w:val="28"/>
          <w:lang w:val="en-US"/>
        </w:rPr>
        <w:t>d</w:t>
      </w:r>
      <w:r w:rsidR="00290BB6">
        <w:rPr>
          <w:rFonts w:ascii="Cambria Math" w:hAnsi="Cambria Math" w:cs="Arial"/>
          <w:sz w:val="28"/>
          <w:szCs w:val="28"/>
          <w:lang w:val="en-US"/>
        </w:rPr>
        <w:t>ω</w:t>
      </w:r>
      <w:r w:rsidR="00290BB6" w:rsidRPr="00290BB6">
        <w:rPr>
          <w:rFonts w:asciiTheme="majorHAnsi" w:hAnsiTheme="majorHAnsi" w:cs="Arial"/>
          <w:sz w:val="28"/>
          <w:szCs w:val="28"/>
        </w:rPr>
        <w:t>.</w:t>
      </w:r>
    </w:p>
    <w:p w:rsidR="002A01A7" w:rsidRPr="004C1EAD" w:rsidRDefault="00290BB6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</w:t>
      </w:r>
      <w:r w:rsidR="002A01A7" w:rsidRPr="007572DC">
        <w:rPr>
          <w:rFonts w:ascii="Arial" w:hAnsi="Arial" w:cs="Arial"/>
          <w:sz w:val="28"/>
          <w:szCs w:val="28"/>
        </w:rPr>
        <w:t>азличные причины «расширения» дают аналитическ</w:t>
      </w:r>
      <w:r>
        <w:rPr>
          <w:rFonts w:ascii="Arial" w:hAnsi="Arial" w:cs="Arial"/>
          <w:sz w:val="28"/>
          <w:szCs w:val="28"/>
        </w:rPr>
        <w:t>и</w:t>
      </w:r>
      <w:r w:rsidR="002A01A7" w:rsidRPr="007572DC">
        <w:rPr>
          <w:rFonts w:ascii="Arial" w:hAnsi="Arial" w:cs="Arial"/>
          <w:sz w:val="28"/>
          <w:szCs w:val="28"/>
        </w:rPr>
        <w:t>е выр</w:t>
      </w:r>
      <w:r>
        <w:rPr>
          <w:rFonts w:ascii="Arial" w:hAnsi="Arial" w:cs="Arial"/>
          <w:sz w:val="28"/>
          <w:szCs w:val="28"/>
        </w:rPr>
        <w:t>ажения для его численной оценки.</w:t>
      </w:r>
      <w:r w:rsidR="002A01A7" w:rsidRPr="007572D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Одинаковые, </w:t>
      </w:r>
      <w:r w:rsidR="002A01A7" w:rsidRPr="007572DC">
        <w:rPr>
          <w:rFonts w:ascii="Arial" w:hAnsi="Arial" w:cs="Arial"/>
          <w:sz w:val="28"/>
          <w:szCs w:val="28"/>
        </w:rPr>
        <w:t xml:space="preserve">они складываются, например как </w:t>
      </w:r>
      <w:r w:rsidR="002A01A7" w:rsidRPr="007572DC">
        <w:rPr>
          <w:rFonts w:asciiTheme="majorHAnsi" w:hAnsiTheme="majorHAnsi" w:cs="Arial"/>
          <w:sz w:val="28"/>
          <w:szCs w:val="28"/>
          <w:lang w:val="en-US"/>
        </w:rPr>
        <w:t>d</w:t>
      </w:r>
      <w:r w:rsidR="002A01A7" w:rsidRPr="007572DC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="002A01A7" w:rsidRPr="007572DC"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="Cambria Math" w:hAnsi="Cambria Math" w:cs="Arial"/>
          <w:sz w:val="28"/>
          <w:szCs w:val="28"/>
        </w:rPr>
        <w:t>Σ</w:t>
      </w:r>
      <w:r w:rsidR="002A01A7" w:rsidRPr="007572DC">
        <w:rPr>
          <w:rFonts w:asciiTheme="majorHAnsi" w:hAnsiTheme="majorHAnsi" w:cs="Arial"/>
          <w:i/>
          <w:sz w:val="28"/>
          <w:szCs w:val="28"/>
          <w:lang w:val="en-US"/>
        </w:rPr>
        <w:t>a</w:t>
      </w:r>
      <w:r>
        <w:rPr>
          <w:rFonts w:asciiTheme="majorHAnsi" w:hAnsiTheme="majorHAnsi" w:cs="Arial"/>
          <w:sz w:val="28"/>
          <w:szCs w:val="28"/>
          <w:vertAlign w:val="subscript"/>
          <w:lang w:val="en-US"/>
        </w:rPr>
        <w:t>i</w:t>
      </w:r>
      <w:r w:rsidR="002A01A7" w:rsidRPr="007572D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2A01A7" w:rsidRPr="007572DC">
        <w:rPr>
          <w:rFonts w:asciiTheme="majorHAnsi" w:hAnsiTheme="majorHAnsi" w:cs="Arial"/>
          <w:sz w:val="28"/>
          <w:szCs w:val="28"/>
          <w:lang w:val="en-US"/>
        </w:rPr>
        <w:t>d</w:t>
      </w:r>
      <w:r w:rsidR="002A01A7" w:rsidRPr="007572D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="002A01A7" w:rsidRPr="007572DC">
        <w:rPr>
          <w:rFonts w:asciiTheme="majorHAnsi" w:hAnsiTheme="majorHAnsi" w:cs="Arial"/>
          <w:sz w:val="28"/>
          <w:szCs w:val="28"/>
        </w:rPr>
        <w:t xml:space="preserve"> = </w:t>
      </w:r>
      <w:r w:rsidR="002A01A7" w:rsidRPr="007572DC">
        <w:rPr>
          <w:rFonts w:asciiTheme="majorHAnsi" w:hAnsiTheme="majorHAnsi" w:cs="Arial"/>
          <w:i/>
          <w:sz w:val="28"/>
          <w:szCs w:val="28"/>
          <w:lang w:val="en-US"/>
        </w:rPr>
        <w:t>ar</w:t>
      </w:r>
      <w:r w:rsidR="002A01A7" w:rsidRPr="007572DC">
        <w:rPr>
          <w:rFonts w:asciiTheme="majorHAnsi" w:hAnsiTheme="majorHAnsi" w:cs="Arial"/>
          <w:sz w:val="28"/>
          <w:szCs w:val="28"/>
          <w:lang w:val="en-US"/>
        </w:rPr>
        <w:t>d</w:t>
      </w:r>
      <w:r w:rsidR="002A01A7" w:rsidRPr="007572DC">
        <w:rPr>
          <w:rFonts w:asciiTheme="majorHAnsi" w:hAnsiTheme="majorHAnsi" w:cs="Arial"/>
          <w:i/>
          <w:sz w:val="28"/>
          <w:szCs w:val="28"/>
          <w:lang w:val="en-US"/>
        </w:rPr>
        <w:t>r</w:t>
      </w:r>
      <w:r w:rsidRPr="00290BB6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где </w:t>
      </w:r>
      <w:r w:rsidRPr="00290BB6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290BB6">
        <w:rPr>
          <w:rFonts w:asciiTheme="majorHAnsi" w:hAnsiTheme="majorHAnsi" w:cs="Arial"/>
          <w:sz w:val="28"/>
          <w:szCs w:val="28"/>
        </w:rPr>
        <w:t xml:space="preserve"> =</w:t>
      </w:r>
      <w:r w:rsidRPr="00290BB6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Σ</w:t>
      </w:r>
      <w:r w:rsidRPr="007572DC">
        <w:rPr>
          <w:rFonts w:asciiTheme="majorHAnsi" w:hAnsiTheme="majorHAnsi" w:cs="Arial"/>
          <w:i/>
          <w:sz w:val="28"/>
          <w:szCs w:val="28"/>
          <w:lang w:val="en-US"/>
        </w:rPr>
        <w:t>a</w:t>
      </w:r>
      <w:r>
        <w:rPr>
          <w:rFonts w:asciiTheme="majorHAnsi" w:hAnsiTheme="majorHAnsi" w:cs="Arial"/>
          <w:sz w:val="28"/>
          <w:szCs w:val="28"/>
          <w:vertAlign w:val="subscript"/>
          <w:lang w:val="en-US"/>
        </w:rPr>
        <w:t>i</w:t>
      </w:r>
      <w:r w:rsidRPr="00290BB6">
        <w:rPr>
          <w:rFonts w:asciiTheme="majorHAnsi" w:hAnsiTheme="majorHAnsi" w:cs="Arial"/>
          <w:sz w:val="28"/>
          <w:szCs w:val="28"/>
        </w:rPr>
        <w:t>.</w:t>
      </w:r>
      <w:r w:rsidR="002A01A7" w:rsidRPr="007572D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Иные</w:t>
      </w:r>
      <w:r w:rsidR="002A01A7" w:rsidRPr="007572DC">
        <w:rPr>
          <w:rFonts w:ascii="Arial" w:hAnsi="Arial" w:cs="Arial"/>
          <w:sz w:val="28"/>
          <w:szCs w:val="28"/>
        </w:rPr>
        <w:t xml:space="preserve"> причины </w:t>
      </w:r>
      <w:r>
        <w:rPr>
          <w:rFonts w:ascii="Arial" w:hAnsi="Arial" w:cs="Arial"/>
          <w:sz w:val="28"/>
          <w:szCs w:val="28"/>
        </w:rPr>
        <w:t>незначительны.</w:t>
      </w:r>
    </w:p>
    <w:p w:rsidR="002A01A7" w:rsidRDefault="002A01A7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2).</w:t>
      </w:r>
      <w:r w:rsidRPr="005C04B0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="001E1C0B" w:rsidRPr="001E1C0B">
        <w:rPr>
          <w:rFonts w:ascii="Arial" w:hAnsi="Arial" w:cs="Arial"/>
          <w:sz w:val="28"/>
          <w:szCs w:val="28"/>
        </w:rPr>
        <w:t>П</w:t>
      </w:r>
      <w:r>
        <w:rPr>
          <w:rFonts w:ascii="Arial" w:hAnsi="Arial" w:cs="Arial"/>
          <w:sz w:val="28"/>
          <w:szCs w:val="28"/>
        </w:rPr>
        <w:t>равомерност</w:t>
      </w:r>
      <w:r w:rsidR="001E1C0B"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 xml:space="preserve"> применения </w:t>
      </w:r>
      <w:r w:rsidR="001E1C0B">
        <w:rPr>
          <w:rFonts w:ascii="Arial" w:hAnsi="Arial" w:cs="Arial"/>
          <w:sz w:val="28"/>
          <w:szCs w:val="28"/>
        </w:rPr>
        <w:t>комбинаторного</w:t>
      </w:r>
      <w:r>
        <w:rPr>
          <w:rFonts w:ascii="Arial" w:hAnsi="Arial" w:cs="Arial"/>
          <w:sz w:val="28"/>
          <w:szCs w:val="28"/>
        </w:rPr>
        <w:t xml:space="preserve"> анализа в </w:t>
      </w:r>
      <w:r w:rsidR="001E1C0B">
        <w:rPr>
          <w:rFonts w:ascii="Arial" w:hAnsi="Arial" w:cs="Arial"/>
          <w:sz w:val="28"/>
          <w:szCs w:val="28"/>
        </w:rPr>
        <w:t>геоме</w:t>
      </w:r>
      <w:r w:rsidR="001E1C0B">
        <w:rPr>
          <w:rFonts w:ascii="Arial" w:hAnsi="Arial" w:cs="Arial"/>
          <w:sz w:val="28"/>
          <w:szCs w:val="28"/>
        </w:rPr>
        <w:t>т</w:t>
      </w:r>
      <w:r w:rsidR="001E1C0B">
        <w:rPr>
          <w:rFonts w:ascii="Arial" w:hAnsi="Arial" w:cs="Arial"/>
          <w:sz w:val="28"/>
          <w:szCs w:val="28"/>
        </w:rPr>
        <w:t xml:space="preserve">рии как части </w:t>
      </w:r>
      <w:r>
        <w:rPr>
          <w:rFonts w:ascii="Arial" w:hAnsi="Arial" w:cs="Arial"/>
          <w:sz w:val="28"/>
          <w:szCs w:val="28"/>
        </w:rPr>
        <w:t>физик</w:t>
      </w:r>
      <w:r w:rsidR="001E1C0B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 </w:t>
      </w:r>
      <w:r w:rsidR="001E1C0B">
        <w:rPr>
          <w:rFonts w:ascii="Arial" w:hAnsi="Arial" w:cs="Arial"/>
          <w:sz w:val="28"/>
          <w:szCs w:val="28"/>
        </w:rPr>
        <w:t>видна из</w:t>
      </w:r>
      <w:r>
        <w:rPr>
          <w:rFonts w:ascii="Arial" w:hAnsi="Arial" w:cs="Arial"/>
          <w:sz w:val="28"/>
          <w:szCs w:val="28"/>
        </w:rPr>
        <w:t xml:space="preserve"> установлени</w:t>
      </w:r>
      <w:r w:rsidR="001E1C0B">
        <w:rPr>
          <w:rFonts w:ascii="Arial" w:hAnsi="Arial" w:cs="Arial"/>
          <w:sz w:val="28"/>
          <w:szCs w:val="28"/>
        </w:rPr>
        <w:t>я</w:t>
      </w:r>
      <w:r>
        <w:rPr>
          <w:rFonts w:ascii="Arial" w:hAnsi="Arial" w:cs="Arial"/>
          <w:sz w:val="28"/>
          <w:szCs w:val="28"/>
        </w:rPr>
        <w:t xml:space="preserve"> связи объемного вращения трехмерного пространства в целом благодаря проекции в него одной степени свободы 3-мерного вращения из 4-мерного пространства соср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доточения эфирной материи </w:t>
      </w:r>
      <w:r w:rsidRPr="00F025F9">
        <w:rPr>
          <w:rFonts w:asciiTheme="majorHAnsi" w:hAnsiTheme="majorHAnsi" w:cs="Arial"/>
          <w:sz w:val="28"/>
          <w:szCs w:val="28"/>
        </w:rPr>
        <w:t>Ξ</w:t>
      </w:r>
      <w:r>
        <w:rPr>
          <w:rFonts w:asciiTheme="majorHAnsi" w:hAnsiTheme="majorHAnsi" w:cs="Arial"/>
          <w:sz w:val="28"/>
          <w:szCs w:val="28"/>
        </w:rPr>
        <w:t xml:space="preserve"> (с. 84)</w:t>
      </w:r>
      <w:r>
        <w:rPr>
          <w:rFonts w:ascii="Arial" w:hAnsi="Arial" w:cs="Arial"/>
          <w:sz w:val="28"/>
          <w:szCs w:val="28"/>
        </w:rPr>
        <w:t xml:space="preserve">. </w:t>
      </w:r>
    </w:p>
    <w:p w:rsidR="002874DC" w:rsidRPr="002874DC" w:rsidRDefault="002874DC" w:rsidP="002A01A7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3).</w:t>
      </w:r>
      <w:r w:rsidRPr="002874DC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Анализ опытных данных о скорости света, </w:t>
      </w:r>
      <w:r w:rsidR="00522E8D">
        <w:rPr>
          <w:rFonts w:ascii="Arial" w:hAnsi="Arial" w:cs="Arial"/>
          <w:sz w:val="28"/>
          <w:szCs w:val="28"/>
        </w:rPr>
        <w:t xml:space="preserve">о </w:t>
      </w:r>
      <w:r>
        <w:rPr>
          <w:rFonts w:ascii="Arial" w:hAnsi="Arial" w:cs="Arial"/>
          <w:sz w:val="28"/>
          <w:szCs w:val="28"/>
        </w:rPr>
        <w:t xml:space="preserve">структуре Солнечной системы, эффекта Троицкого, провремени </w:t>
      </w:r>
      <w:r w:rsidRPr="002874DC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2874D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 их аналитическ</w:t>
      </w:r>
      <w:r w:rsidR="00522E8D"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е выр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жени</w:t>
      </w:r>
      <w:r w:rsidR="00522E8D">
        <w:rPr>
          <w:rFonts w:ascii="Arial" w:hAnsi="Arial" w:cs="Arial"/>
          <w:sz w:val="28"/>
          <w:szCs w:val="28"/>
        </w:rPr>
        <w:t>я</w:t>
      </w:r>
      <w:r>
        <w:rPr>
          <w:rFonts w:ascii="Arial" w:hAnsi="Arial" w:cs="Arial"/>
          <w:sz w:val="28"/>
          <w:szCs w:val="28"/>
        </w:rPr>
        <w:t xml:space="preserve"> позволяют констатировать, что эфир действительно существует.</w:t>
      </w:r>
    </w:p>
    <w:p w:rsidR="006A3E3B" w:rsidRPr="00CF5F52" w:rsidRDefault="00CF5F52" w:rsidP="00E46248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b/>
          <w:i/>
          <w:sz w:val="28"/>
          <w:szCs w:val="28"/>
        </w:rPr>
      </w:pPr>
      <w:r w:rsidRPr="00CF5F52">
        <w:rPr>
          <w:rFonts w:ascii="Arial" w:eastAsiaTheme="minorEastAsia" w:hAnsi="Arial" w:cs="Arial"/>
          <w:b/>
          <w:i/>
          <w:sz w:val="28"/>
          <w:szCs w:val="28"/>
        </w:rPr>
        <w:t>Перспективы</w:t>
      </w:r>
    </w:p>
    <w:p w:rsidR="00EA13B5" w:rsidRDefault="00EA13B5" w:rsidP="00EA13B5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1)</w:t>
      </w:r>
      <w:proofErr w:type="gramStart"/>
      <w:r>
        <w:rPr>
          <w:rFonts w:ascii="Arial" w:eastAsiaTheme="minorEastAsia" w:hAnsi="Arial" w:cs="Arial"/>
          <w:sz w:val="28"/>
          <w:szCs w:val="28"/>
        </w:rPr>
        <w:t>.</w:t>
      </w:r>
      <w:r w:rsidRPr="00EA13B5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</w:t>
      </w:r>
      <w:r w:rsidR="00D3000C">
        <w:rPr>
          <w:rFonts w:ascii="Arial" w:eastAsiaTheme="minorEastAsia" w:hAnsi="Arial" w:cs="Arial"/>
          <w:sz w:val="28"/>
          <w:szCs w:val="28"/>
        </w:rPr>
        <w:t>У</w:t>
      </w:r>
      <w:r w:rsidR="004D458E">
        <w:rPr>
          <w:rFonts w:ascii="Arial" w:eastAsiaTheme="minorEastAsia" w:hAnsi="Arial" w:cs="Arial"/>
          <w:sz w:val="28"/>
          <w:szCs w:val="28"/>
        </w:rPr>
        <w:t>становление</w:t>
      </w:r>
      <w:r>
        <w:rPr>
          <w:rFonts w:ascii="Arial" w:eastAsiaTheme="minorEastAsia" w:hAnsi="Arial" w:cs="Arial"/>
          <w:sz w:val="28"/>
          <w:szCs w:val="28"/>
        </w:rPr>
        <w:t xml:space="preserve"> суперсимметрии</w:t>
      </w:r>
      <w:r w:rsidR="00D50927">
        <w:rPr>
          <w:rFonts w:ascii="Arial" w:eastAsiaTheme="minorEastAsia" w:hAnsi="Arial" w:cs="Arial"/>
          <w:sz w:val="28"/>
          <w:szCs w:val="28"/>
        </w:rPr>
        <w:t xml:space="preserve"> </w:t>
      </w:r>
      <w:r w:rsidR="00D50927" w:rsidRPr="00D50927">
        <w:rPr>
          <w:rFonts w:asciiTheme="majorHAnsi" w:eastAsiaTheme="minorEastAsia" w:hAnsiTheme="majorHAnsi" w:cs="Arial"/>
          <w:b/>
          <w:sz w:val="28"/>
          <w:szCs w:val="28"/>
        </w:rPr>
        <w:t>∑</w:t>
      </w:r>
      <w:r>
        <w:rPr>
          <w:rFonts w:ascii="Arial" w:eastAsiaTheme="minorEastAsia" w:hAnsi="Arial" w:cs="Arial"/>
          <w:sz w:val="28"/>
          <w:szCs w:val="28"/>
        </w:rPr>
        <w:t>, порождающ</w:t>
      </w:r>
      <w:r w:rsidR="00D3000C">
        <w:rPr>
          <w:rFonts w:ascii="Arial" w:eastAsiaTheme="minorEastAsia" w:hAnsi="Arial" w:cs="Arial"/>
          <w:sz w:val="28"/>
          <w:szCs w:val="28"/>
        </w:rPr>
        <w:t>ей</w:t>
      </w:r>
      <w:r>
        <w:rPr>
          <w:rFonts w:ascii="Arial" w:eastAsiaTheme="minorEastAsia" w:hAnsi="Arial" w:cs="Arial"/>
          <w:sz w:val="28"/>
          <w:szCs w:val="28"/>
        </w:rPr>
        <w:t xml:space="preserve"> структуру </w:t>
      </w:r>
      <w:r w:rsidR="00D3000C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𝓢</w:t>
      </w:r>
      <w:r w:rsidR="00D3000C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г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перкомплексных алгебр </w:t>
      </w:r>
      <w:r w:rsidR="00D3000C" w:rsidRPr="00D3000C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="00D3000C" w:rsidRPr="00D3000C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 </w:t>
      </w:r>
      <w:r w:rsidRPr="00EA13B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EA13B5">
        <w:rPr>
          <w:rFonts w:ascii="Arial" w:eastAsiaTheme="minorEastAsia" w:hAnsi="Arial" w:cs="Arial"/>
          <w:sz w:val="28"/>
          <w:szCs w:val="28"/>
        </w:rPr>
        <w:t>-</w:t>
      </w:r>
      <w:r>
        <w:rPr>
          <w:rFonts w:ascii="Arial" w:eastAsiaTheme="minorEastAsia" w:hAnsi="Arial" w:cs="Arial"/>
          <w:sz w:val="28"/>
          <w:szCs w:val="28"/>
        </w:rPr>
        <w:t xml:space="preserve">мерных пространствах, </w:t>
      </w:r>
      <w:r w:rsidRPr="00EA13B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EA13B5">
        <w:rPr>
          <w:rFonts w:asciiTheme="majorHAnsi" w:eastAsiaTheme="minorEastAsia" w:hAnsiTheme="majorHAnsi" w:cs="Arial"/>
          <w:sz w:val="28"/>
          <w:szCs w:val="28"/>
        </w:rPr>
        <w:t xml:space="preserve"> &gt; 3</w:t>
      </w:r>
      <w:r w:rsidRPr="00EA13B5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и </w:t>
      </w:r>
      <w:r w:rsidR="00D50927">
        <w:rPr>
          <w:rFonts w:ascii="Arial" w:eastAsiaTheme="minorEastAsia" w:hAnsi="Arial" w:cs="Arial"/>
          <w:sz w:val="28"/>
          <w:szCs w:val="28"/>
        </w:rPr>
        <w:t>поиск ан</w:t>
      </w:r>
      <w:r w:rsidR="00D50927">
        <w:rPr>
          <w:rFonts w:ascii="Arial" w:eastAsiaTheme="minorEastAsia" w:hAnsi="Arial" w:cs="Arial"/>
          <w:sz w:val="28"/>
          <w:szCs w:val="28"/>
        </w:rPr>
        <w:t>а</w:t>
      </w:r>
      <w:r w:rsidR="00D50927">
        <w:rPr>
          <w:rFonts w:ascii="Arial" w:eastAsiaTheme="minorEastAsia" w:hAnsi="Arial" w:cs="Arial"/>
          <w:sz w:val="28"/>
          <w:szCs w:val="28"/>
        </w:rPr>
        <w:t xml:space="preserve">литического выражения </w:t>
      </w:r>
      <w:r w:rsidR="004D458E">
        <w:rPr>
          <w:rFonts w:ascii="Arial" w:eastAsiaTheme="minorEastAsia" w:hAnsi="Arial" w:cs="Arial"/>
          <w:sz w:val="28"/>
          <w:szCs w:val="28"/>
        </w:rPr>
        <w:t xml:space="preserve">для энергии </w:t>
      </w:r>
      <w:r w:rsidR="00D50927">
        <w:rPr>
          <w:rFonts w:ascii="Arial" w:eastAsiaTheme="minorEastAsia" w:hAnsi="Arial" w:cs="Arial"/>
          <w:sz w:val="28"/>
          <w:szCs w:val="28"/>
        </w:rPr>
        <w:t xml:space="preserve">при вариациях </w:t>
      </w:r>
      <w:r w:rsidR="00D3000C" w:rsidRPr="00230D12">
        <w:rPr>
          <w:rFonts w:ascii="Cambria Math" w:eastAsiaTheme="minorEastAsia" w:hAnsi="Cambria Math" w:cs="Arial"/>
          <w:sz w:val="28"/>
          <w:szCs w:val="28"/>
          <w:lang w:val="en-US"/>
        </w:rPr>
        <w:t>𝓢</w:t>
      </w:r>
      <w:r w:rsidR="00D3000C">
        <w:rPr>
          <w:rFonts w:ascii="Cambria Math" w:eastAsiaTheme="minorEastAsia" w:hAnsi="Cambria Math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proofErr w:type="gramEnd"/>
    </w:p>
    <w:p w:rsidR="00CF5F52" w:rsidRDefault="00EA13B5" w:rsidP="00EA497C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2</w:t>
      </w:r>
      <w:r w:rsidR="00EA497C">
        <w:rPr>
          <w:rFonts w:ascii="Arial" w:eastAsiaTheme="minorEastAsia" w:hAnsi="Arial" w:cs="Arial"/>
          <w:sz w:val="28"/>
          <w:szCs w:val="28"/>
        </w:rPr>
        <w:t>).</w:t>
      </w:r>
      <w:r w:rsidR="00EA497C" w:rsidRPr="00EA13B5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</w:t>
      </w:r>
      <w:r w:rsidR="001E1C0B">
        <w:rPr>
          <w:rFonts w:ascii="Arial" w:eastAsiaTheme="minorEastAsia" w:hAnsi="Arial" w:cs="Arial"/>
          <w:sz w:val="28"/>
          <w:szCs w:val="28"/>
        </w:rPr>
        <w:t xml:space="preserve">Исследование </w:t>
      </w:r>
      <w:r>
        <w:rPr>
          <w:rFonts w:ascii="Arial" w:eastAsiaTheme="minorEastAsia" w:hAnsi="Arial" w:cs="Arial"/>
          <w:sz w:val="28"/>
          <w:szCs w:val="28"/>
        </w:rPr>
        <w:t>ан</w:t>
      </w:r>
      <w:r w:rsidR="001E1C0B">
        <w:rPr>
          <w:rFonts w:ascii="Arial" w:eastAsiaTheme="minorEastAsia" w:hAnsi="Arial" w:cs="Arial"/>
          <w:sz w:val="28"/>
          <w:szCs w:val="28"/>
        </w:rPr>
        <w:t>омальных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701D77">
        <w:rPr>
          <w:rFonts w:ascii="Arial" w:eastAsiaTheme="minorEastAsia" w:hAnsi="Arial" w:cs="Arial"/>
          <w:sz w:val="28"/>
          <w:szCs w:val="28"/>
        </w:rPr>
        <w:t>областей</w:t>
      </w:r>
      <w:r>
        <w:rPr>
          <w:rFonts w:ascii="Arial" w:eastAsiaTheme="minorEastAsia" w:hAnsi="Arial" w:cs="Arial"/>
          <w:sz w:val="28"/>
          <w:szCs w:val="28"/>
        </w:rPr>
        <w:t xml:space="preserve"> на Земле и в Космосе, их анализ с целью установить</w:t>
      </w:r>
      <w:r w:rsidR="00D50927">
        <w:rPr>
          <w:rFonts w:ascii="Arial" w:eastAsiaTheme="minorEastAsia" w:hAnsi="Arial" w:cs="Arial"/>
          <w:sz w:val="28"/>
          <w:szCs w:val="28"/>
        </w:rPr>
        <w:t xml:space="preserve">: </w:t>
      </w:r>
      <w:r w:rsidR="00D50927" w:rsidRPr="00D5092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="00D50927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 xml:space="preserve"> объемы вероятных выбросов</w:t>
      </w:r>
      <w:r w:rsidRPr="00EA13B5">
        <w:rPr>
          <w:rFonts w:asciiTheme="majorHAnsi" w:eastAsiaTheme="minorEastAsia" w:hAnsiTheme="majorHAnsi" w:cs="Arial"/>
          <w:sz w:val="28"/>
          <w:szCs w:val="28"/>
        </w:rPr>
        <w:t>/</w:t>
      </w:r>
      <w:r>
        <w:rPr>
          <w:rFonts w:ascii="Arial" w:eastAsiaTheme="minorEastAsia" w:hAnsi="Arial" w:cs="Arial"/>
          <w:sz w:val="28"/>
          <w:szCs w:val="28"/>
        </w:rPr>
        <w:t>поглощений энер</w:t>
      </w:r>
      <w:r w:rsidR="00D50927">
        <w:rPr>
          <w:rFonts w:ascii="Arial" w:eastAsiaTheme="minorEastAsia" w:hAnsi="Arial" w:cs="Arial"/>
          <w:sz w:val="28"/>
          <w:szCs w:val="28"/>
        </w:rPr>
        <w:t xml:space="preserve">гии; </w:t>
      </w:r>
      <w:r w:rsidR="00D50927" w:rsidRPr="00D5092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b</w:t>
      </w:r>
      <w:r w:rsidR="00D50927">
        <w:rPr>
          <w:rFonts w:ascii="Arial" w:eastAsiaTheme="minorEastAsia" w:hAnsi="Arial" w:cs="Arial"/>
          <w:sz w:val="28"/>
          <w:szCs w:val="28"/>
        </w:rPr>
        <w:t xml:space="preserve">) </w:t>
      </w:r>
      <w:r>
        <w:rPr>
          <w:rFonts w:ascii="Arial" w:eastAsiaTheme="minorEastAsia" w:hAnsi="Arial" w:cs="Arial"/>
          <w:sz w:val="28"/>
          <w:szCs w:val="28"/>
        </w:rPr>
        <w:t xml:space="preserve">масштабы взаимопревращений провремени и энергии. </w:t>
      </w:r>
    </w:p>
    <w:p w:rsidR="00EA497C" w:rsidRPr="00EA497C" w:rsidRDefault="00EA497C" w:rsidP="00D65DB7">
      <w:pPr>
        <w:widowControl w:val="0"/>
        <w:tabs>
          <w:tab w:val="left" w:pos="8789"/>
        </w:tabs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3).</w:t>
      </w:r>
      <w:r w:rsidRPr="003B4754">
        <w:rPr>
          <w:rFonts w:ascii="Arial" w:eastAsiaTheme="minorEastAsia" w:hAnsi="Arial" w:cs="Arial"/>
          <w:color w:val="F2F2F2" w:themeColor="background1" w:themeShade="F2"/>
          <w:sz w:val="28"/>
          <w:szCs w:val="28"/>
        </w:rPr>
        <w:t>.</w:t>
      </w:r>
      <w:r w:rsidR="003B4754">
        <w:rPr>
          <w:rFonts w:ascii="Arial" w:eastAsiaTheme="minorEastAsia" w:hAnsi="Arial" w:cs="Arial"/>
          <w:sz w:val="28"/>
          <w:szCs w:val="28"/>
        </w:rPr>
        <w:t>Решение проблемы энергии эфира</w:t>
      </w:r>
      <w:r w:rsidR="00D50927" w:rsidRPr="00D50927">
        <w:rPr>
          <w:rFonts w:ascii="Arial" w:eastAsiaTheme="minorEastAsia" w:hAnsi="Arial" w:cs="Arial"/>
          <w:sz w:val="28"/>
          <w:szCs w:val="28"/>
        </w:rPr>
        <w:t xml:space="preserve"> </w:t>
      </w:r>
      <w:r w:rsidR="00D50927">
        <w:rPr>
          <w:rFonts w:ascii="Arial" w:eastAsiaTheme="minorEastAsia" w:hAnsi="Arial" w:cs="Arial"/>
          <w:sz w:val="28"/>
          <w:szCs w:val="28"/>
        </w:rPr>
        <w:t>с целью ее эффективного практического использования</w:t>
      </w:r>
      <w:r w:rsidR="003B4754">
        <w:rPr>
          <w:rFonts w:ascii="Arial" w:eastAsiaTheme="minorEastAsia" w:hAnsi="Arial" w:cs="Arial"/>
          <w:sz w:val="28"/>
          <w:szCs w:val="28"/>
        </w:rPr>
        <w:t>.</w:t>
      </w:r>
    </w:p>
    <w:p w:rsidR="00513421" w:rsidRPr="00DB59A5" w:rsidRDefault="00513421" w:rsidP="00513421">
      <w:pPr>
        <w:pStyle w:val="6"/>
        <w:keepNext w:val="0"/>
        <w:widowControl w:val="0"/>
        <w:ind w:right="-1" w:firstLine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lastRenderedPageBreak/>
        <w:t>ПРИМЕЧАНИЯ</w:t>
      </w:r>
      <w:r w:rsidRPr="008E3314">
        <w:rPr>
          <w:rFonts w:ascii="Arial" w:hAnsi="Arial" w:cs="Arial"/>
          <w:sz w:val="28"/>
          <w:szCs w:val="28"/>
        </w:rPr>
        <w:t xml:space="preserve"> </w:t>
      </w:r>
    </w:p>
    <w:p w:rsidR="00513421" w:rsidRDefault="00513421" w:rsidP="00513421">
      <w:pPr>
        <w:widowControl w:val="0"/>
        <w:rPr>
          <w:rFonts w:ascii="Arial" w:hAnsi="Arial" w:cs="Arial"/>
          <w:sz w:val="28"/>
          <w:szCs w:val="28"/>
          <w:lang w:eastAsia="ru-RU"/>
        </w:rPr>
      </w:pPr>
    </w:p>
    <w:p w:rsidR="00513421" w:rsidRPr="004A6736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  <w:lang w:eastAsia="ru-RU"/>
        </w:rPr>
      </w:pPr>
      <w:r w:rsidRPr="000631C7">
        <w:rPr>
          <w:rFonts w:ascii="Arial" w:hAnsi="Arial" w:cs="Arial"/>
          <w:b/>
          <w:sz w:val="28"/>
          <w:szCs w:val="28"/>
          <w:lang w:eastAsia="ru-RU"/>
        </w:rPr>
        <w:t>{</w:t>
      </w:r>
      <w:r w:rsidRPr="009A25BA">
        <w:rPr>
          <w:rFonts w:asciiTheme="majorHAnsi" w:hAnsiTheme="majorHAnsi" w:cs="Arial"/>
          <w:b/>
          <w:i/>
          <w:sz w:val="32"/>
          <w:szCs w:val="32"/>
          <w:lang w:eastAsia="ru-RU"/>
        </w:rPr>
        <w:t>а</w:t>
      </w:r>
      <w:r w:rsidRPr="000631C7">
        <w:rPr>
          <w:rFonts w:ascii="Arial" w:hAnsi="Arial" w:cs="Arial"/>
          <w:b/>
          <w:sz w:val="28"/>
          <w:szCs w:val="28"/>
          <w:lang w:eastAsia="ru-RU"/>
        </w:rPr>
        <w:t>}</w:t>
      </w:r>
      <w:r w:rsidRPr="000631C7">
        <w:rPr>
          <w:rFonts w:ascii="Arial" w:hAnsi="Arial" w:cs="Arial"/>
          <w:color w:val="F2F2F2" w:themeColor="background1" w:themeShade="F2"/>
          <w:sz w:val="28"/>
          <w:szCs w:val="28"/>
          <w:lang w:eastAsia="ru-RU"/>
        </w:rPr>
        <w:t>//</w:t>
      </w:r>
      <w:r>
        <w:rPr>
          <w:rFonts w:ascii="Arial" w:hAnsi="Arial" w:cs="Arial"/>
          <w:sz w:val="28"/>
          <w:szCs w:val="28"/>
          <w:lang w:eastAsia="ru-RU"/>
        </w:rPr>
        <w:t>Текст в</w:t>
      </w:r>
      <w:r w:rsidRPr="000631C7">
        <w:rPr>
          <w:rFonts w:ascii="Arial" w:hAnsi="Arial" w:cs="Arial"/>
          <w:sz w:val="28"/>
          <w:szCs w:val="28"/>
          <w:lang w:eastAsia="ru-RU"/>
        </w:rPr>
        <w:t xml:space="preserve"> редакторе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val="en-US" w:eastAsia="ru-RU"/>
        </w:rPr>
        <w:t>Word</w:t>
      </w:r>
      <w:r>
        <w:rPr>
          <w:rFonts w:ascii="Arial" w:hAnsi="Arial" w:cs="Arial"/>
          <w:sz w:val="28"/>
          <w:szCs w:val="28"/>
          <w:lang w:eastAsia="ru-RU"/>
        </w:rPr>
        <w:t>-2003 занимает много памяти</w:t>
      </w:r>
      <w:r w:rsidRPr="000B051C">
        <w:rPr>
          <w:rFonts w:ascii="Arial" w:hAnsi="Arial" w:cs="Arial"/>
          <w:sz w:val="28"/>
          <w:szCs w:val="28"/>
          <w:lang w:eastAsia="ru-RU"/>
        </w:rPr>
        <w:t>;</w:t>
      </w:r>
      <w:r>
        <w:rPr>
          <w:rFonts w:ascii="Arial" w:hAnsi="Arial" w:cs="Arial"/>
          <w:sz w:val="28"/>
          <w:szCs w:val="28"/>
          <w:lang w:eastAsia="ru-RU"/>
        </w:rPr>
        <w:t xml:space="preserve"> в </w:t>
      </w:r>
      <w:r>
        <w:rPr>
          <w:rFonts w:ascii="Arial" w:hAnsi="Arial" w:cs="Arial"/>
          <w:sz w:val="28"/>
          <w:szCs w:val="28"/>
          <w:lang w:val="en-US" w:eastAsia="ru-RU"/>
        </w:rPr>
        <w:t>Word</w:t>
      </w:r>
      <w:r>
        <w:rPr>
          <w:rFonts w:ascii="Arial" w:hAnsi="Arial" w:cs="Arial"/>
          <w:sz w:val="28"/>
          <w:szCs w:val="28"/>
          <w:lang w:eastAsia="ru-RU"/>
        </w:rPr>
        <w:t>-2007 сбиваются настройки подстрочных ссылок, организация нумераций, наезжают друг на друга страницы, искажаются написания букв и симв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лов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в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встроенном редакторе математических формул. А что делается с таблицами, рисунками и текстом рядом с ними! Кроме того, ляпы с те</w:t>
      </w:r>
      <w:r>
        <w:rPr>
          <w:rFonts w:ascii="Arial" w:hAnsi="Arial" w:cs="Arial"/>
          <w:sz w:val="28"/>
          <w:szCs w:val="28"/>
          <w:lang w:eastAsia="ru-RU"/>
        </w:rPr>
        <w:t>к</w:t>
      </w:r>
      <w:r>
        <w:rPr>
          <w:rFonts w:ascii="Arial" w:hAnsi="Arial" w:cs="Arial"/>
          <w:sz w:val="28"/>
          <w:szCs w:val="28"/>
          <w:lang w:eastAsia="ru-RU"/>
        </w:rPr>
        <w:t xml:space="preserve">стом происходят при переводе его в режим «окончательный». Редактор </w:t>
      </w:r>
      <w:r>
        <w:rPr>
          <w:rFonts w:ascii="Arial" w:hAnsi="Arial" w:cs="Arial"/>
          <w:sz w:val="28"/>
          <w:szCs w:val="28"/>
          <w:lang w:val="en-US" w:eastAsia="ru-RU"/>
        </w:rPr>
        <w:t>Word</w:t>
      </w:r>
      <w:r>
        <w:rPr>
          <w:rFonts w:ascii="Arial" w:hAnsi="Arial" w:cs="Arial"/>
          <w:sz w:val="28"/>
          <w:szCs w:val="28"/>
          <w:lang w:eastAsia="ru-RU"/>
        </w:rPr>
        <w:t xml:space="preserve">-2010 создан, скорее всего, банкирами </w:t>
      </w:r>
      <w:r>
        <w:rPr>
          <w:rFonts w:ascii="Arial" w:hAnsi="Arial" w:cs="Arial"/>
          <w:sz w:val="28"/>
          <w:szCs w:val="28"/>
          <w:lang w:val="en-US" w:eastAsia="ru-RU"/>
        </w:rPr>
        <w:t>Wall</w:t>
      </w:r>
      <w:r w:rsidRPr="004A6736">
        <w:rPr>
          <w:rFonts w:ascii="Arial" w:hAnsi="Arial" w:cs="Arial"/>
          <w:sz w:val="28"/>
          <w:szCs w:val="28"/>
          <w:lang w:eastAsia="ru-RU"/>
        </w:rPr>
        <w:t>-</w:t>
      </w:r>
      <w:r>
        <w:rPr>
          <w:rFonts w:ascii="Arial" w:hAnsi="Arial" w:cs="Arial"/>
          <w:sz w:val="28"/>
          <w:szCs w:val="28"/>
          <w:lang w:val="en-US" w:eastAsia="ru-RU"/>
        </w:rPr>
        <w:t>Street</w:t>
      </w:r>
      <w:r w:rsidRPr="004A6736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или уж точно для них. В общем, «мир мельчает и сливается в </w:t>
      </w:r>
      <w:r w:rsidRPr="00E05D92">
        <w:rPr>
          <w:rFonts w:ascii="Franklin Gothic Heavy" w:hAnsi="Franklin Gothic Heavy" w:cs="Arial"/>
          <w:b/>
          <w:color w:val="B6BC92"/>
          <w:sz w:val="28"/>
          <w:szCs w:val="28"/>
          <w:lang w:eastAsia="ru-RU"/>
        </w:rPr>
        <w:t>О</w:t>
      </w:r>
      <w:r w:rsidRPr="00E05D92">
        <w:rPr>
          <w:rFonts w:ascii="Franklin Gothic Heavy" w:hAnsi="Franklin Gothic Heavy" w:cs="Arial"/>
          <w:b/>
          <w:i/>
          <w:color w:val="B6BC92"/>
          <w:sz w:val="28"/>
          <w:szCs w:val="28"/>
          <w:lang w:eastAsia="ru-RU"/>
        </w:rPr>
        <w:t>ДНО</w:t>
      </w:r>
      <w:r>
        <w:rPr>
          <w:rFonts w:ascii="Arial" w:hAnsi="Arial" w:cs="Arial"/>
          <w:sz w:val="28"/>
          <w:szCs w:val="28"/>
          <w:lang w:eastAsia="ru-RU"/>
        </w:rPr>
        <w:t>» – Ксенофан.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5D7A10">
        <w:rPr>
          <w:rFonts w:ascii="Arial" w:hAnsi="Arial" w:cs="Arial"/>
          <w:b/>
          <w:sz w:val="28"/>
          <w:szCs w:val="28"/>
          <w:lang w:eastAsia="ru-RU"/>
        </w:rPr>
        <w:t>{1}</w:t>
      </w:r>
      <w:r w:rsidRPr="006E5C50">
        <w:rPr>
          <w:rFonts w:ascii="Arial" w:hAnsi="Arial" w:cs="Arial"/>
          <w:color w:val="F2F2F2" w:themeColor="background1" w:themeShade="F2"/>
          <w:sz w:val="28"/>
          <w:szCs w:val="28"/>
          <w:lang w:eastAsia="ru-RU"/>
        </w:rPr>
        <w:t>.</w:t>
      </w:r>
      <w:r w:rsidRPr="00BC7CB0">
        <w:rPr>
          <w:rFonts w:ascii="Arial" w:hAnsi="Arial" w:cs="Arial"/>
          <w:color w:val="F2F2F2" w:themeColor="background1" w:themeShade="F2"/>
          <w:sz w:val="28"/>
          <w:szCs w:val="28"/>
          <w:lang w:eastAsia="ru-RU"/>
        </w:rPr>
        <w:t>.</w:t>
      </w:r>
      <w:r>
        <w:rPr>
          <w:rFonts w:ascii="Arial" w:hAnsi="Arial" w:cs="Arial"/>
          <w:sz w:val="28"/>
          <w:szCs w:val="28"/>
          <w:lang w:eastAsia="ru-RU"/>
        </w:rPr>
        <w:t>Для фотонов СНГ не имеют места (В.А.Фок). Действительно, к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кое </w:t>
      </w:r>
      <w:r w:rsidRPr="00BC7CB0">
        <w:rPr>
          <w:rFonts w:ascii="Arial" w:hAnsi="Arial" w:cs="Arial"/>
          <w:i/>
          <w:sz w:val="28"/>
          <w:szCs w:val="28"/>
          <w:lang w:eastAsia="ru-RU"/>
        </w:rPr>
        <w:t>место</w:t>
      </w:r>
      <w:r>
        <w:rPr>
          <w:rFonts w:ascii="Arial" w:hAnsi="Arial" w:cs="Arial"/>
          <w:sz w:val="28"/>
          <w:szCs w:val="28"/>
          <w:lang w:eastAsia="ru-RU"/>
        </w:rPr>
        <w:t xml:space="preserve"> может быть у фотона, если его скорость вполне и строго о</w:t>
      </w:r>
      <w:r>
        <w:rPr>
          <w:rFonts w:ascii="Arial" w:hAnsi="Arial" w:cs="Arial"/>
          <w:sz w:val="28"/>
          <w:szCs w:val="28"/>
          <w:lang w:eastAsia="ru-RU"/>
        </w:rPr>
        <w:t>п</w:t>
      </w:r>
      <w:r>
        <w:rPr>
          <w:rFonts w:ascii="Arial" w:hAnsi="Arial" w:cs="Arial"/>
          <w:sz w:val="28"/>
          <w:szCs w:val="28"/>
          <w:lang w:eastAsia="ru-RU"/>
        </w:rPr>
        <w:t>ределена?!?! – это электродинамическая постоянная, введенная Ма</w:t>
      </w:r>
      <w:r>
        <w:rPr>
          <w:rFonts w:ascii="Arial" w:hAnsi="Arial" w:cs="Arial"/>
          <w:sz w:val="28"/>
          <w:szCs w:val="28"/>
          <w:lang w:eastAsia="ru-RU"/>
        </w:rPr>
        <w:t>к</w:t>
      </w:r>
      <w:r>
        <w:rPr>
          <w:rFonts w:ascii="Arial" w:hAnsi="Arial" w:cs="Arial"/>
          <w:sz w:val="28"/>
          <w:szCs w:val="28"/>
          <w:lang w:eastAsia="ru-RU"/>
        </w:rPr>
        <w:t xml:space="preserve">свеллом. Согласно СНГ, его </w:t>
      </w:r>
      <w:r w:rsidRPr="002A4698">
        <w:rPr>
          <w:rFonts w:ascii="Arial" w:hAnsi="Arial" w:cs="Arial"/>
          <w:i/>
          <w:sz w:val="28"/>
          <w:szCs w:val="28"/>
          <w:lang w:eastAsia="ru-RU"/>
        </w:rPr>
        <w:t>место</w:t>
      </w:r>
      <w:r>
        <w:rPr>
          <w:rFonts w:ascii="Arial" w:hAnsi="Arial" w:cs="Arial"/>
          <w:sz w:val="28"/>
          <w:szCs w:val="28"/>
          <w:lang w:eastAsia="ru-RU"/>
        </w:rPr>
        <w:t xml:space="preserve"> – вся Вселенная. Однако этот квант вполне локализован при скорости </w:t>
      </w:r>
      <w:r w:rsidRPr="00BC7CB0">
        <w:rPr>
          <w:rFonts w:asciiTheme="majorHAnsi" w:hAnsiTheme="majorHAnsi" w:cs="Arial"/>
          <w:i/>
          <w:sz w:val="28"/>
          <w:szCs w:val="28"/>
          <w:lang w:val="en-US" w:eastAsia="ru-RU"/>
        </w:rPr>
        <w:t>v</w:t>
      </w:r>
      <w:r w:rsidRPr="00BC7CB0">
        <w:rPr>
          <w:rFonts w:asciiTheme="majorHAnsi" w:hAnsiTheme="majorHAnsi" w:cs="Arial"/>
          <w:sz w:val="28"/>
          <w:szCs w:val="28"/>
          <w:lang w:eastAsia="ru-RU"/>
        </w:rPr>
        <w:t xml:space="preserve"> = </w:t>
      </w:r>
      <w:r w:rsidRPr="00BC7CB0">
        <w:rPr>
          <w:rFonts w:asciiTheme="majorHAnsi" w:hAnsiTheme="majorHAnsi" w:cs="Arial"/>
          <w:i/>
          <w:sz w:val="28"/>
          <w:szCs w:val="28"/>
          <w:lang w:val="en-US" w:eastAsia="ru-RU"/>
        </w:rPr>
        <w:t>c</w:t>
      </w:r>
      <w:r w:rsidRPr="00BC7CB0">
        <w:rPr>
          <w:rFonts w:ascii="Arial" w:hAnsi="Arial" w:cs="Arial"/>
          <w:sz w:val="28"/>
          <w:szCs w:val="28"/>
          <w:lang w:eastAsia="ru-RU"/>
        </w:rPr>
        <w:t xml:space="preserve">. </w:t>
      </w:r>
      <w:r>
        <w:rPr>
          <w:rFonts w:ascii="Arial" w:hAnsi="Arial" w:cs="Arial"/>
          <w:sz w:val="28"/>
          <w:szCs w:val="28"/>
          <w:lang w:eastAsia="ru-RU"/>
        </w:rPr>
        <w:t>Более того, даже если для фот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на написать СНГ, то «внутри» них квант электромагнитного поля имеет так называемые «скрытые параметры». Это его вполне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точные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частота, импульс, спиральность, поляризация, которые в простом опыте можно определить </w:t>
      </w:r>
      <w:r w:rsidRPr="00F60C8D">
        <w:rPr>
          <w:rFonts w:ascii="Arial" w:eastAsia="MS Mincho" w:hAnsi="Arial" w:cs="Arial"/>
          <w:sz w:val="28"/>
          <w:szCs w:val="28"/>
          <w:lang w:eastAsia="ru-RU"/>
        </w:rPr>
        <w:t>одновременно</w:t>
      </w:r>
      <w:r>
        <w:rPr>
          <w:rFonts w:ascii="Arial" w:hAnsi="Arial" w:cs="Arial"/>
          <w:sz w:val="28"/>
          <w:szCs w:val="28"/>
          <w:lang w:eastAsia="ru-RU"/>
        </w:rPr>
        <w:t>.</w:t>
      </w:r>
      <w:r w:rsidRPr="00F60C8D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СНГ применимы лишь в размерном анализе.</w:t>
      </w:r>
    </w:p>
    <w:p w:rsidR="00513421" w:rsidRPr="00BC7CB0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color w:val="F2F2F2" w:themeColor="background1" w:themeShade="F2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И вообще – как можно одной рукой писать СНГ, а другой выводить на орбиту физической мысли планковский радиус? И такие недоработки зеленого дерева </w:t>
      </w:r>
      <w:r w:rsidRPr="00584AC2">
        <w:rPr>
          <w:rFonts w:asciiTheme="majorHAnsi" w:hAnsiTheme="majorHAnsi" w:cs="Arial"/>
          <w:sz w:val="28"/>
          <w:szCs w:val="28"/>
          <w:lang w:eastAsia="ru-RU"/>
        </w:rPr>
        <w:t>φυσις</w:t>
      </w:r>
      <w:r>
        <w:rPr>
          <w:rFonts w:ascii="Arial" w:hAnsi="Arial" w:cs="Arial"/>
          <w:sz w:val="28"/>
          <w:szCs w:val="28"/>
          <w:lang w:eastAsia="ru-RU"/>
        </w:rPr>
        <w:t xml:space="preserve"> – сплошь и рядом.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5D7A10">
        <w:rPr>
          <w:rFonts w:ascii="Arial" w:hAnsi="Arial" w:cs="Arial"/>
          <w:b/>
          <w:sz w:val="28"/>
          <w:szCs w:val="28"/>
          <w:lang w:eastAsia="ru-RU"/>
        </w:rPr>
        <w:t>{2}</w:t>
      </w:r>
      <w:r w:rsidRPr="00BC7CB0">
        <w:rPr>
          <w:rFonts w:ascii="Arial" w:hAnsi="Arial" w:cs="Arial"/>
          <w:color w:val="F2F2F2" w:themeColor="background1" w:themeShade="F2"/>
          <w:sz w:val="28"/>
          <w:szCs w:val="28"/>
          <w:lang w:eastAsia="ru-RU"/>
        </w:rPr>
        <w:t>..</w:t>
      </w:r>
      <w:r>
        <w:rPr>
          <w:rFonts w:ascii="Arial" w:hAnsi="Arial" w:cs="Arial"/>
          <w:sz w:val="28"/>
          <w:szCs w:val="28"/>
          <w:lang w:eastAsia="ru-RU"/>
        </w:rPr>
        <w:t>Слово «</w:t>
      </w:r>
      <w:r w:rsidRPr="00F87B95">
        <w:rPr>
          <w:rFonts w:ascii="Arial" w:hAnsi="Arial" w:cs="Arial"/>
          <w:sz w:val="28"/>
          <w:szCs w:val="28"/>
          <w:lang w:eastAsia="ru-RU"/>
        </w:rPr>
        <w:t>рево</w:t>
      </w:r>
      <w:r>
        <w:rPr>
          <w:rFonts w:ascii="Arial" w:hAnsi="Arial" w:cs="Arial"/>
          <w:sz w:val="28"/>
          <w:szCs w:val="28"/>
          <w:lang w:eastAsia="ru-RU"/>
        </w:rPr>
        <w:t>люция» переводится как</w:t>
      </w:r>
      <w:r w:rsidRPr="003B02FA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переворот. Корень </w:t>
      </w:r>
      <w:r w:rsidRPr="00B209FA">
        <w:rPr>
          <w:rFonts w:ascii="Arial" w:hAnsi="Arial" w:cs="Arial"/>
          <w:sz w:val="28"/>
          <w:szCs w:val="28"/>
          <w:lang w:eastAsia="ru-RU"/>
        </w:rPr>
        <w:t>“</w:t>
      </w:r>
      <w:r>
        <w:rPr>
          <w:rFonts w:ascii="Arial" w:hAnsi="Arial" w:cs="Arial"/>
          <w:sz w:val="28"/>
          <w:szCs w:val="28"/>
          <w:lang w:val="en-US" w:eastAsia="ru-RU"/>
        </w:rPr>
        <w:t>revo</w:t>
      </w:r>
      <w:r w:rsidRPr="00B209FA">
        <w:rPr>
          <w:rFonts w:ascii="Arial" w:hAnsi="Arial" w:cs="Arial"/>
          <w:sz w:val="28"/>
          <w:szCs w:val="28"/>
          <w:lang w:eastAsia="ru-RU"/>
        </w:rPr>
        <w:t xml:space="preserve">” </w:t>
      </w:r>
      <w:r>
        <w:rPr>
          <w:rFonts w:ascii="Arial" w:hAnsi="Arial" w:cs="Arial"/>
          <w:sz w:val="28"/>
          <w:szCs w:val="28"/>
          <w:lang w:eastAsia="ru-RU"/>
        </w:rPr>
        <w:t>присутствует в слове «револьвер» (наган с крутящимся барабаном) и в слове «ревокация» (отмена или кража выданного чека). Основной в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прос революции – переход власти в руки новых хозяев. Это относится к общественно-экономической, научно-технической, культурной сферам. Как правило, в мотивации </w:t>
      </w:r>
      <w:r w:rsidRPr="001E1E2F">
        <w:rPr>
          <w:rFonts w:ascii="Arial" w:hAnsi="Arial" w:cs="Arial"/>
          <w:i/>
          <w:sz w:val="28"/>
          <w:szCs w:val="28"/>
          <w:lang w:eastAsia="ru-RU"/>
        </w:rPr>
        <w:t>революционеров</w:t>
      </w:r>
      <w:r>
        <w:rPr>
          <w:rFonts w:ascii="Arial" w:hAnsi="Arial" w:cs="Arial"/>
          <w:sz w:val="28"/>
          <w:szCs w:val="28"/>
          <w:lang w:eastAsia="ru-RU"/>
        </w:rPr>
        <w:t xml:space="preserve"> доминируют только матер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ально-экономические и финансовые интересы, не исключая их околон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учную деятельность. Следовательно, выгоду от революций получают </w:t>
      </w:r>
      <w:r>
        <w:rPr>
          <w:rFonts w:ascii="Arial" w:hAnsi="Arial" w:cs="Arial"/>
          <w:sz w:val="28"/>
          <w:szCs w:val="28"/>
          <w:lang w:eastAsia="ru-RU"/>
        </w:rPr>
        <w:lastRenderedPageBreak/>
        <w:t xml:space="preserve">лишь банкиры и, естественно, их родственники и слуги (клерки).  </w:t>
      </w:r>
    </w:p>
    <w:p w:rsidR="00513421" w:rsidRPr="00D54847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Но главное не это. Главное в том, что наши </w:t>
      </w:r>
      <w:r w:rsidRPr="00E7241D">
        <w:rPr>
          <w:rFonts w:ascii="Arial" w:hAnsi="Arial" w:cs="Arial"/>
          <w:i/>
          <w:sz w:val="28"/>
          <w:szCs w:val="28"/>
          <w:lang w:eastAsia="ru-RU"/>
        </w:rPr>
        <w:t>революционеры</w:t>
      </w:r>
      <w:r>
        <w:rPr>
          <w:rFonts w:ascii="Arial" w:hAnsi="Arial" w:cs="Arial"/>
          <w:sz w:val="28"/>
          <w:szCs w:val="28"/>
          <w:lang w:eastAsia="ru-RU"/>
        </w:rPr>
        <w:t xml:space="preserve"> бодро пишут для одного фотона формулу: –</w:t>
      </w:r>
      <w:r w:rsidRPr="002D6F65">
        <w:rPr>
          <w:rFonts w:asciiTheme="majorHAnsi" w:hAnsiTheme="majorHAnsi" w:cs="Arial"/>
          <w:i/>
          <w:sz w:val="28"/>
          <w:szCs w:val="28"/>
          <w:lang w:val="en-US" w:eastAsia="ru-RU"/>
        </w:rPr>
        <w:t>c</w:t>
      </w:r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>
        <w:rPr>
          <w:rFonts w:ascii="Arial" w:hAnsi="Arial" w:cs="Arial"/>
          <w:sz w:val="28"/>
          <w:szCs w:val="28"/>
          <w:lang w:val="en-US" w:eastAsia="ru-RU"/>
        </w:rPr>
        <w:t>d</w:t>
      </w:r>
      <w:r w:rsidRPr="002D6F65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+</w:t>
      </w:r>
      <w:r>
        <w:rPr>
          <w:rFonts w:ascii="Arial" w:hAnsi="Arial" w:cs="Arial"/>
          <w:sz w:val="28"/>
          <w:szCs w:val="28"/>
          <w:lang w:val="en-US" w:eastAsia="ru-RU"/>
        </w:rPr>
        <w:t>d</w:t>
      </w:r>
      <w:r w:rsidRPr="002D6F65">
        <w:rPr>
          <w:rFonts w:ascii="Times New Roman" w:hAnsi="Times New Roman" w:cs="Times New Roman"/>
          <w:i/>
          <w:sz w:val="28"/>
          <w:szCs w:val="28"/>
          <w:lang w:val="en-US" w:eastAsia="ru-RU"/>
        </w:rPr>
        <w:t>x</w:t>
      </w:r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+ </w:t>
      </w:r>
      <w:r>
        <w:rPr>
          <w:rFonts w:ascii="Arial" w:hAnsi="Arial" w:cs="Arial"/>
          <w:sz w:val="28"/>
          <w:szCs w:val="28"/>
          <w:lang w:val="en-US" w:eastAsia="ru-RU"/>
        </w:rPr>
        <w:t>d</w:t>
      </w:r>
      <w:r w:rsidRPr="002D6F65">
        <w:rPr>
          <w:rFonts w:asciiTheme="majorHAnsi" w:hAnsiTheme="majorHAnsi" w:cs="Arial"/>
          <w:i/>
          <w:sz w:val="28"/>
          <w:szCs w:val="28"/>
          <w:lang w:val="en-US" w:eastAsia="ru-RU"/>
        </w:rPr>
        <w:t>y</w:t>
      </w:r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+ </w:t>
      </w:r>
      <w:r>
        <w:rPr>
          <w:rFonts w:ascii="Arial" w:hAnsi="Arial" w:cs="Arial"/>
          <w:sz w:val="28"/>
          <w:szCs w:val="28"/>
          <w:lang w:val="en-US" w:eastAsia="ru-RU"/>
        </w:rPr>
        <w:t>d</w:t>
      </w:r>
      <w:r w:rsidRPr="002D6F65">
        <w:rPr>
          <w:rFonts w:asciiTheme="majorHAnsi" w:hAnsiTheme="majorHAnsi" w:cs="Arial"/>
          <w:i/>
          <w:sz w:val="28"/>
          <w:szCs w:val="28"/>
          <w:lang w:val="en-US" w:eastAsia="ru-RU"/>
        </w:rPr>
        <w:t>z</w:t>
      </w:r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= 0, </w:t>
      </w:r>
      <w:r>
        <w:rPr>
          <w:rFonts w:ascii="Arial" w:hAnsi="Arial" w:cs="Arial"/>
          <w:sz w:val="28"/>
          <w:szCs w:val="28"/>
          <w:lang w:eastAsia="ru-RU"/>
        </w:rPr>
        <w:t>а для др</w:t>
      </w:r>
      <w:r>
        <w:rPr>
          <w:rFonts w:ascii="Arial" w:hAnsi="Arial" w:cs="Arial"/>
          <w:sz w:val="28"/>
          <w:szCs w:val="28"/>
          <w:lang w:eastAsia="ru-RU"/>
        </w:rPr>
        <w:t>у</w:t>
      </w:r>
      <w:r>
        <w:rPr>
          <w:rFonts w:ascii="Arial" w:hAnsi="Arial" w:cs="Arial"/>
          <w:sz w:val="28"/>
          <w:szCs w:val="28"/>
          <w:lang w:eastAsia="ru-RU"/>
        </w:rPr>
        <w:t>гого: –</w:t>
      </w:r>
      <w:r w:rsidRPr="002D6F65">
        <w:rPr>
          <w:rFonts w:asciiTheme="majorHAnsi" w:hAnsiTheme="majorHAnsi" w:cs="Arial"/>
          <w:i/>
          <w:sz w:val="28"/>
          <w:szCs w:val="28"/>
          <w:lang w:val="en-US" w:eastAsia="ru-RU"/>
        </w:rPr>
        <w:t>c</w:t>
      </w:r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>
        <w:rPr>
          <w:rFonts w:ascii="Arial" w:hAnsi="Arial" w:cs="Arial"/>
          <w:sz w:val="28"/>
          <w:szCs w:val="28"/>
          <w:lang w:val="en-US" w:eastAsia="ru-RU"/>
        </w:rPr>
        <w:t>d</w:t>
      </w:r>
      <m:oMath>
        <m:acc>
          <m:accPr>
            <m:chr m:val="̃"/>
            <m:ctrlPr>
              <w:rPr>
                <w:rFonts w:ascii="Cambria Math" w:hAnsi="Cambria Math" w:cs="Arial"/>
                <w:i/>
                <w:sz w:val="28"/>
                <w:szCs w:val="28"/>
                <w:lang w:val="en-US" w:eastAsia="ru-RU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t</m:t>
            </m:r>
          </m:e>
        </m:acc>
      </m:oMath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+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val="en-US" w:eastAsia="ru-RU"/>
        </w:rPr>
        <w:t>d</w:t>
      </w:r>
      <m:oMath>
        <m:acc>
          <m:accPr>
            <m:chr m:val="̃"/>
            <m:ctrlPr>
              <w:rPr>
                <w:rFonts w:ascii="Cambria Math" w:hAnsi="Cambria Math" w:cs="Times New Roman"/>
                <w:i/>
                <w:sz w:val="28"/>
                <w:szCs w:val="28"/>
                <w:lang w:val="en-US" w:eastAsia="ru-RU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x</m:t>
            </m:r>
          </m:e>
        </m:acc>
      </m:oMath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+ </w:t>
      </w:r>
      <w:r>
        <w:rPr>
          <w:rFonts w:ascii="Arial" w:eastAsiaTheme="minorEastAsia" w:hAnsi="Arial" w:cs="Arial"/>
          <w:sz w:val="28"/>
          <w:szCs w:val="28"/>
          <w:lang w:val="en-US" w:eastAsia="ru-RU"/>
        </w:rPr>
        <w:t>d</w:t>
      </w:r>
      <m:oMath>
        <m:acc>
          <m:accPr>
            <m:chr m:val="̃"/>
            <m:ctrlPr>
              <w:rPr>
                <w:rFonts w:ascii="Cambria Math" w:hAnsi="Cambria Math" w:cs="Arial"/>
                <w:i/>
                <w:sz w:val="28"/>
                <w:szCs w:val="28"/>
                <w:lang w:val="en-US" w:eastAsia="ru-RU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y</m:t>
            </m:r>
          </m:e>
        </m:acc>
      </m:oMath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+ </w:t>
      </w:r>
      <w:r>
        <w:rPr>
          <w:rFonts w:ascii="Arial" w:eastAsiaTheme="minorEastAsia" w:hAnsi="Arial" w:cs="Arial"/>
          <w:sz w:val="28"/>
          <w:szCs w:val="28"/>
          <w:lang w:val="en-US" w:eastAsia="ru-RU"/>
        </w:rPr>
        <w:t>d</w:t>
      </w:r>
      <m:oMath>
        <m:acc>
          <m:accPr>
            <m:chr m:val="̃"/>
            <m:ctrlPr>
              <w:rPr>
                <w:rFonts w:ascii="Cambria Math" w:hAnsi="Cambria Math" w:cs="Arial"/>
                <w:i/>
                <w:sz w:val="28"/>
                <w:szCs w:val="28"/>
                <w:lang w:val="en-US" w:eastAsia="ru-RU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z</m:t>
            </m:r>
          </m:e>
        </m:acc>
      </m:oMath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= 0, </w:t>
      </w:r>
      <w:r>
        <w:rPr>
          <w:rFonts w:ascii="Arial" w:hAnsi="Arial" w:cs="Arial"/>
          <w:sz w:val="28"/>
          <w:szCs w:val="28"/>
          <w:lang w:eastAsia="ru-RU"/>
        </w:rPr>
        <w:t xml:space="preserve">потом нули приравнивают, полагают для какого-то фотона останов, т.е. </w:t>
      </w:r>
      <w:r>
        <w:rPr>
          <w:rFonts w:ascii="Arial" w:hAnsi="Arial" w:cs="Arial"/>
          <w:sz w:val="28"/>
          <w:szCs w:val="28"/>
          <w:lang w:val="en-US" w:eastAsia="ru-RU"/>
        </w:rPr>
        <w:t>d</w:t>
      </w:r>
      <m:oMath>
        <m:acc>
          <m:accPr>
            <m:chr m:val="̃"/>
            <m:ctrlPr>
              <w:rPr>
                <w:rFonts w:ascii="Cambria Math" w:hAnsi="Cambria Math" w:cs="Times New Roman"/>
                <w:i/>
                <w:sz w:val="28"/>
                <w:szCs w:val="28"/>
                <w:lang w:val="en-US" w:eastAsia="ru-RU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  <w:lang w:val="en-US" w:eastAsia="ru-RU"/>
              </w:rPr>
              <m:t>x</m:t>
            </m:r>
          </m:e>
        </m:acc>
      </m:oMath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+ </w:t>
      </w:r>
      <w:r>
        <w:rPr>
          <w:rFonts w:ascii="Arial" w:eastAsiaTheme="minorEastAsia" w:hAnsi="Arial" w:cs="Arial"/>
          <w:sz w:val="28"/>
          <w:szCs w:val="28"/>
          <w:lang w:val="en-US" w:eastAsia="ru-RU"/>
        </w:rPr>
        <w:t>d</w:t>
      </w:r>
      <m:oMath>
        <m:acc>
          <m:accPr>
            <m:chr m:val="̃"/>
            <m:ctrlPr>
              <w:rPr>
                <w:rFonts w:ascii="Cambria Math" w:hAnsi="Cambria Math" w:cs="Arial"/>
                <w:i/>
                <w:sz w:val="28"/>
                <w:szCs w:val="28"/>
                <w:lang w:val="en-US" w:eastAsia="ru-RU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y</m:t>
            </m:r>
          </m:e>
        </m:acc>
      </m:oMath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+ </w:t>
      </w:r>
      <w:r>
        <w:rPr>
          <w:rFonts w:ascii="Arial" w:eastAsiaTheme="minorEastAsia" w:hAnsi="Arial" w:cs="Arial"/>
          <w:sz w:val="28"/>
          <w:szCs w:val="28"/>
          <w:lang w:val="en-US" w:eastAsia="ru-RU"/>
        </w:rPr>
        <w:t>d</w:t>
      </w:r>
      <m:oMath>
        <m:acc>
          <m:accPr>
            <m:chr m:val="̃"/>
            <m:ctrlPr>
              <w:rPr>
                <w:rFonts w:ascii="Cambria Math" w:hAnsi="Cambria Math" w:cs="Arial"/>
                <w:i/>
                <w:sz w:val="28"/>
                <w:szCs w:val="28"/>
                <w:lang w:val="en-US" w:eastAsia="ru-RU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z</m:t>
            </m:r>
          </m:e>
        </m:acc>
      </m:oMath>
      <w:r w:rsidRPr="002D6F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2D6F65">
        <w:rPr>
          <w:rFonts w:ascii="Arial" w:hAnsi="Arial" w:cs="Arial"/>
          <w:sz w:val="28"/>
          <w:szCs w:val="28"/>
          <w:lang w:eastAsia="ru-RU"/>
        </w:rPr>
        <w:t xml:space="preserve"> = 0</w:t>
      </w:r>
      <w:r>
        <w:rPr>
          <w:rFonts w:ascii="Arial" w:hAnsi="Arial" w:cs="Arial"/>
          <w:sz w:val="28"/>
          <w:szCs w:val="28"/>
          <w:lang w:eastAsia="ru-RU"/>
        </w:rPr>
        <w:t xml:space="preserve">. И </w:t>
      </w:r>
      <w:r w:rsidR="00681452" w:rsidRPr="00681452">
        <w:rPr>
          <w:rFonts w:ascii="Arial" w:eastAsia="MS Mincho" w:hAnsi="MS Mincho" w:cs="Arial"/>
          <w:sz w:val="28"/>
          <w:szCs w:val="28"/>
        </w:rPr>
        <w:t>∴</w:t>
      </w:r>
      <w:r>
        <w:rPr>
          <w:rFonts w:ascii="Arial" w:hAnsi="Arial" w:cs="Arial"/>
          <w:sz w:val="28"/>
          <w:szCs w:val="28"/>
          <w:lang w:eastAsia="ru-RU"/>
        </w:rPr>
        <w:t xml:space="preserve"> после </w:t>
      </w:r>
      <w:r w:rsidR="00681452">
        <w:rPr>
          <w:rFonts w:ascii="Arial" w:hAnsi="Arial" w:cs="Arial"/>
          <w:sz w:val="28"/>
          <w:szCs w:val="28"/>
          <w:lang w:eastAsia="ru-RU"/>
        </w:rPr>
        <w:t xml:space="preserve">умножения на –1 и </w:t>
      </w:r>
      <w:r w:rsidRPr="002C30BD">
        <w:rPr>
          <w:rFonts w:ascii="MS Mincho" w:eastAsia="MS Mincho" w:hAnsi="MS Mincho" w:cs="Arial"/>
          <w:b/>
          <w:sz w:val="28"/>
          <w:szCs w:val="28"/>
          <w:lang w:eastAsia="ru-RU"/>
        </w:rPr>
        <w:t>героических</w:t>
      </w:r>
      <w:r>
        <w:rPr>
          <w:rFonts w:ascii="Arial" w:hAnsi="Arial" w:cs="Arial"/>
          <w:sz w:val="28"/>
          <w:szCs w:val="28"/>
          <w:lang w:eastAsia="ru-RU"/>
        </w:rPr>
        <w:t xml:space="preserve"> алгебраических преобразований пол</w:t>
      </w:r>
      <w:r>
        <w:rPr>
          <w:rFonts w:ascii="Arial" w:hAnsi="Arial" w:cs="Arial"/>
          <w:sz w:val="28"/>
          <w:szCs w:val="28"/>
          <w:lang w:eastAsia="ru-RU"/>
        </w:rPr>
        <w:t>у</w:t>
      </w:r>
      <w:r>
        <w:rPr>
          <w:rFonts w:ascii="Arial" w:hAnsi="Arial" w:cs="Arial"/>
          <w:sz w:val="28"/>
          <w:szCs w:val="28"/>
          <w:lang w:eastAsia="ru-RU"/>
        </w:rPr>
        <w:t xml:space="preserve">чают </w:t>
      </w:r>
      <w:r w:rsidRPr="004A7945">
        <w:rPr>
          <w:rFonts w:ascii="Arial" w:hAnsi="Arial" w:cs="Arial"/>
          <w:i/>
          <w:sz w:val="28"/>
          <w:szCs w:val="28"/>
          <w:lang w:eastAsia="ru-RU"/>
        </w:rPr>
        <w:t>всепобеждающее</w:t>
      </w:r>
      <w:r>
        <w:rPr>
          <w:rFonts w:ascii="Arial" w:hAnsi="Arial" w:cs="Arial"/>
          <w:sz w:val="28"/>
          <w:szCs w:val="28"/>
          <w:lang w:eastAsia="ru-RU"/>
        </w:rPr>
        <w:t xml:space="preserve"> средство релятивизма: </w:t>
      </w:r>
      <w:r w:rsidRPr="004A7945">
        <w:rPr>
          <w:rFonts w:asciiTheme="majorHAnsi" w:hAnsiTheme="majorHAnsi" w:cs="Arial"/>
          <w:sz w:val="28"/>
          <w:szCs w:val="28"/>
          <w:lang w:val="en-US" w:eastAsia="ru-RU"/>
        </w:rPr>
        <w:t>d</w:t>
      </w:r>
      <m:oMath>
        <m:acc>
          <m:accPr>
            <m:chr m:val="̃"/>
            <m:ctrlPr>
              <w:rPr>
                <w:rFonts w:ascii="Cambria Math" w:hAnsi="Cambria Math" w:cs="Arial"/>
                <w:i/>
                <w:sz w:val="28"/>
                <w:szCs w:val="28"/>
                <w:lang w:val="en-US" w:eastAsia="ru-RU"/>
              </w:rPr>
            </m:ctrlPr>
          </m:accPr>
          <m:e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t</m:t>
            </m:r>
          </m:e>
        </m:acc>
      </m:oMath>
      <w:r w:rsidRPr="004A7945">
        <w:rPr>
          <w:rFonts w:ascii="Arial" w:hAnsi="Arial" w:cs="Arial"/>
          <w:sz w:val="28"/>
          <w:szCs w:val="28"/>
          <w:lang w:eastAsia="ru-RU"/>
        </w:rPr>
        <w:t xml:space="preserve"> = </w:t>
      </w:r>
      <w:r w:rsidRPr="004A7945">
        <w:rPr>
          <w:rFonts w:asciiTheme="majorHAnsi" w:hAnsiTheme="majorHAnsi" w:cs="Arial"/>
          <w:sz w:val="28"/>
          <w:szCs w:val="28"/>
          <w:lang w:val="en-US" w:eastAsia="ru-RU"/>
        </w:rPr>
        <w:t>d</w:t>
      </w:r>
      <w:r w:rsidRPr="004A7945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m:oMath>
        <m:rad>
          <m:radPr>
            <m:degHide m:val="on"/>
            <m:ctrlPr>
              <w:rPr>
                <w:rFonts w:ascii="Cambria Math" w:hAnsi="Cambria Math" w:cs="Arial"/>
                <w:sz w:val="28"/>
                <w:szCs w:val="28"/>
                <w:lang w:val="en-US" w:eastAsia="ru-RU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eastAsia="ru-RU"/>
              </w:rPr>
              <m:t>1-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 w:eastAsia="ru-RU"/>
                  </w:rPr>
                  <m:t>v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eastAsia="ru-RU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eastAsia="ru-RU"/>
              </w:rPr>
              <m:t>/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  <w:lang w:val="en-US" w:eastAsia="ru-RU"/>
                  </w:rPr>
                </m:ctrlPr>
              </m:sSupPr>
              <m:e>
                <m:r>
                  <w:rPr>
                    <w:rFonts w:ascii="Cambria Math" w:hAnsi="Cambria Math" w:cs="Arial"/>
                    <w:sz w:val="28"/>
                    <w:szCs w:val="28"/>
                    <w:lang w:val="en-US" w:eastAsia="ru-RU"/>
                  </w:rPr>
                  <m:t>c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eastAsia="ru-RU"/>
                  </w:rPr>
                  <m:t>2</m:t>
                </m:r>
              </m:sup>
            </m:sSup>
          </m:e>
        </m:rad>
      </m:oMath>
      <w:r w:rsidRPr="004A7945">
        <w:rPr>
          <w:rFonts w:asciiTheme="majorHAnsi" w:eastAsiaTheme="minorEastAsia" w:hAnsiTheme="majorHAnsi" w:cs="Arial"/>
          <w:sz w:val="28"/>
          <w:szCs w:val="28"/>
          <w:lang w:eastAsia="ru-RU"/>
        </w:rPr>
        <w:t xml:space="preserve">, </w:t>
      </w:r>
      <w:r w:rsidRPr="004A7945">
        <w:rPr>
          <w:rFonts w:ascii="Arial" w:eastAsiaTheme="minorEastAsia" w:hAnsi="Arial" w:cs="Arial"/>
          <w:sz w:val="28"/>
          <w:szCs w:val="28"/>
          <w:lang w:eastAsia="ru-RU"/>
        </w:rPr>
        <w:t xml:space="preserve">где </w:t>
      </w:r>
      <w:r w:rsidRPr="004A7945">
        <w:rPr>
          <w:rFonts w:asciiTheme="majorHAnsi" w:eastAsiaTheme="minorEastAsia" w:hAnsiTheme="majorHAnsi" w:cs="Arial"/>
          <w:i/>
          <w:sz w:val="28"/>
          <w:szCs w:val="28"/>
          <w:lang w:val="en-US" w:eastAsia="ru-RU"/>
        </w:rPr>
        <w:t>v</w:t>
      </w:r>
      <w:r w:rsidRPr="004A7945">
        <w:rPr>
          <w:rFonts w:ascii="Arial" w:eastAsiaTheme="minorEastAsia" w:hAnsi="Arial" w:cs="Arial"/>
          <w:sz w:val="28"/>
          <w:szCs w:val="28"/>
          <w:lang w:eastAsia="ru-RU"/>
        </w:rPr>
        <w:t xml:space="preserve">, естественно, </w:t>
      </w:r>
      <w:r>
        <w:rPr>
          <w:rFonts w:ascii="Arial" w:eastAsiaTheme="minorEastAsia" w:hAnsi="Arial" w:cs="Arial"/>
          <w:sz w:val="28"/>
          <w:szCs w:val="28"/>
          <w:lang w:eastAsia="ru-RU"/>
        </w:rPr>
        <w:t xml:space="preserve">скорость </w:t>
      </w:r>
      <w:r w:rsidRPr="004A7945">
        <w:rPr>
          <w:rFonts w:ascii="Arial" w:eastAsiaTheme="minorEastAsia" w:hAnsi="Arial" w:cs="Arial"/>
          <w:i/>
          <w:sz w:val="28"/>
          <w:szCs w:val="28"/>
          <w:lang w:eastAsia="ru-RU"/>
        </w:rPr>
        <w:t>уставшего</w:t>
      </w:r>
      <w:r>
        <w:rPr>
          <w:rFonts w:ascii="Arial" w:eastAsiaTheme="minorEastAsia" w:hAnsi="Arial" w:cs="Arial"/>
          <w:sz w:val="28"/>
          <w:szCs w:val="28"/>
          <w:lang w:eastAsia="ru-RU"/>
        </w:rPr>
        <w:t xml:space="preserve"> фотона. Но эту скорость тут же, как рабыню на рынке, продают за скорость движущейся системы отсчета.</w:t>
      </w:r>
      <w:r w:rsidRPr="004A7945">
        <w:rPr>
          <w:rFonts w:ascii="Arial" w:hAnsi="Arial" w:cs="Arial"/>
          <w:sz w:val="28"/>
          <w:szCs w:val="28"/>
          <w:lang w:eastAsia="ru-RU"/>
        </w:rPr>
        <w:t xml:space="preserve">     </w:t>
      </w:r>
    </w:p>
    <w:p w:rsidR="00513421" w:rsidRPr="009D13CB" w:rsidRDefault="00513421" w:rsidP="00513421">
      <w:pPr>
        <w:widowControl w:val="0"/>
        <w:spacing w:line="360" w:lineRule="auto"/>
        <w:ind w:firstLine="567"/>
        <w:jc w:val="both"/>
        <w:rPr>
          <w:rFonts w:ascii="Cambria Math" w:eastAsiaTheme="minorEastAsia" w:hAnsi="Cambria Math" w:cs="Arial"/>
          <w:sz w:val="28"/>
          <w:szCs w:val="28"/>
        </w:rPr>
      </w:pPr>
      <w:r w:rsidRPr="005D7A10">
        <w:rPr>
          <w:rFonts w:ascii="Arial" w:hAnsi="Arial" w:cs="Arial"/>
          <w:b/>
          <w:sz w:val="28"/>
          <w:szCs w:val="28"/>
          <w:lang w:eastAsia="ru-RU"/>
        </w:rPr>
        <w:t>{3}</w:t>
      </w:r>
      <w:r w:rsidRPr="00412A6A">
        <w:rPr>
          <w:rFonts w:ascii="Arial" w:hAnsi="Arial" w:cs="Arial"/>
          <w:sz w:val="28"/>
          <w:szCs w:val="28"/>
          <w:lang w:eastAsia="ru-RU"/>
        </w:rPr>
        <w:t xml:space="preserve">  </w:t>
      </w:r>
      <w:r>
        <w:rPr>
          <w:rFonts w:ascii="Arial" w:hAnsi="Arial" w:cs="Arial"/>
          <w:sz w:val="28"/>
          <w:szCs w:val="28"/>
          <w:lang w:eastAsia="ru-RU"/>
        </w:rPr>
        <w:t xml:space="preserve">Пространство </w:t>
      </w:r>
      <w:r w:rsidRPr="00412A6A">
        <w:rPr>
          <w:rFonts w:ascii="Cambria Math" w:eastAsiaTheme="minorEastAsia" w:hAnsi="Cambria Math" w:cs="Arial"/>
          <w:sz w:val="28"/>
          <w:szCs w:val="28"/>
          <w:lang w:val="en-US"/>
        </w:rPr>
        <w:t>𝕲</w:t>
      </w:r>
      <w:r w:rsidRPr="00412A6A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– это тоже алгебра </w:t>
      </w:r>
      <w:r w:rsidRPr="00412A6A">
        <w:rPr>
          <w:rFonts w:ascii="Arial" w:hAnsi="Arial" w:cs="Arial"/>
          <w:sz w:val="28"/>
          <w:szCs w:val="28"/>
          <w:lang w:eastAsia="ru-RU"/>
        </w:rPr>
        <w:t>(</w:t>
      </w:r>
      <w:r w:rsidRPr="00412A6A">
        <w:rPr>
          <w:rFonts w:asciiTheme="majorHAnsi" w:hAnsiTheme="majorHAnsi" w:cs="Arial"/>
          <w:b/>
          <w:i/>
          <w:sz w:val="28"/>
          <w:szCs w:val="28"/>
          <w:lang w:val="en-US" w:eastAsia="ru-RU"/>
        </w:rPr>
        <w:t>G</w:t>
      </w:r>
      <w:r w:rsidRPr="00412A6A">
        <w:rPr>
          <w:rFonts w:ascii="Arial" w:hAnsi="Arial" w:cs="Arial"/>
          <w:sz w:val="28"/>
          <w:szCs w:val="28"/>
          <w:lang w:eastAsia="ru-RU"/>
        </w:rPr>
        <w:t xml:space="preserve">) </w:t>
      </w:r>
      <w:r>
        <w:rPr>
          <w:rFonts w:ascii="Arial" w:hAnsi="Arial" w:cs="Arial"/>
          <w:sz w:val="28"/>
          <w:szCs w:val="28"/>
          <w:lang w:eastAsia="ru-RU"/>
        </w:rPr>
        <w:t>над некоторым множес</w:t>
      </w:r>
      <w:r>
        <w:rPr>
          <w:rFonts w:ascii="Arial" w:hAnsi="Arial" w:cs="Arial"/>
          <w:sz w:val="28"/>
          <w:szCs w:val="28"/>
          <w:lang w:eastAsia="ru-RU"/>
        </w:rPr>
        <w:t>т</w:t>
      </w:r>
      <w:r>
        <w:rPr>
          <w:rFonts w:ascii="Arial" w:hAnsi="Arial" w:cs="Arial"/>
          <w:sz w:val="28"/>
          <w:szCs w:val="28"/>
          <w:lang w:eastAsia="ru-RU"/>
        </w:rPr>
        <w:t>вом</w:t>
      </w:r>
      <w:r w:rsidRPr="00412A6A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412A6A">
        <w:rPr>
          <w:rFonts w:asciiTheme="majorHAnsi" w:hAnsiTheme="majorHAnsi" w:cs="Arial"/>
          <w:b/>
          <w:sz w:val="28"/>
          <w:szCs w:val="28"/>
          <w:lang w:val="en-US" w:eastAsia="ru-RU"/>
        </w:rPr>
        <w:t>G</w:t>
      </w:r>
      <w:r w:rsidRPr="00412A6A">
        <w:rPr>
          <w:rFonts w:ascii="Arial" w:hAnsi="Arial" w:cs="Arial"/>
          <w:sz w:val="28"/>
          <w:szCs w:val="28"/>
          <w:lang w:eastAsia="ru-RU"/>
        </w:rPr>
        <w:t xml:space="preserve">, с сигнатурой </w:t>
      </w:r>
      <w:r w:rsidRPr="00412A6A">
        <w:rPr>
          <w:rFonts w:asciiTheme="majorHAnsi" w:hAnsiTheme="majorHAnsi" w:cs="Arial"/>
          <w:sz w:val="28"/>
          <w:szCs w:val="28"/>
          <w:lang w:eastAsia="ru-RU"/>
        </w:rPr>
        <w:t>Σ</w:t>
      </w:r>
      <w:r>
        <w:rPr>
          <w:rFonts w:ascii="Arial" w:hAnsi="Arial" w:cs="Arial"/>
          <w:sz w:val="28"/>
          <w:szCs w:val="28"/>
          <w:lang w:eastAsia="ru-RU"/>
        </w:rPr>
        <w:t xml:space="preserve">. Если введена метрика, то пространство </w:t>
      </w:r>
      <w:r w:rsidRPr="00412A6A">
        <w:rPr>
          <w:rFonts w:ascii="Cambria Math" w:eastAsiaTheme="minorEastAsia" w:hAnsi="Cambria Math" w:cs="Arial"/>
          <w:sz w:val="28"/>
          <w:szCs w:val="28"/>
          <w:lang w:val="en-US"/>
        </w:rPr>
        <w:t>𝕲</w:t>
      </w:r>
      <w:r w:rsidRPr="00412A6A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наз</w:t>
      </w:r>
      <w:r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>вается</w:t>
      </w:r>
      <w:r w:rsidRPr="00412A6A">
        <w:rPr>
          <w:rFonts w:ascii="Arial" w:eastAsiaTheme="minorEastAsia" w:hAnsi="Arial" w:cs="Arial"/>
          <w:sz w:val="28"/>
          <w:szCs w:val="28"/>
        </w:rPr>
        <w:t xml:space="preserve"> метрическ</w:t>
      </w:r>
      <w:r>
        <w:rPr>
          <w:rFonts w:ascii="Arial" w:eastAsiaTheme="minorEastAsia" w:hAnsi="Arial" w:cs="Arial"/>
          <w:sz w:val="28"/>
          <w:szCs w:val="28"/>
        </w:rPr>
        <w:t>им</w:t>
      </w:r>
      <w:r w:rsidRPr="00412A6A">
        <w:rPr>
          <w:rFonts w:ascii="Arial" w:eastAsiaTheme="minorEastAsia" w:hAnsi="Arial" w:cs="Arial"/>
          <w:sz w:val="28"/>
          <w:szCs w:val="28"/>
        </w:rPr>
        <w:t xml:space="preserve"> пространство</w:t>
      </w:r>
      <w:r>
        <w:rPr>
          <w:rFonts w:ascii="Arial" w:eastAsiaTheme="minorEastAsia" w:hAnsi="Arial" w:cs="Arial"/>
          <w:sz w:val="28"/>
          <w:szCs w:val="28"/>
        </w:rPr>
        <w:t>м</w:t>
      </w:r>
      <w:r w:rsidRPr="00412A6A">
        <w:rPr>
          <w:rFonts w:ascii="Arial" w:eastAsiaTheme="minorEastAsia" w:hAnsi="Arial" w:cs="Arial"/>
          <w:sz w:val="28"/>
          <w:szCs w:val="28"/>
        </w:rPr>
        <w:t>.</w:t>
      </w:r>
      <w:r w:rsidRPr="006C005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Предполагается, что на базе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странства </w:t>
      </w:r>
      <w:r w:rsidRPr="00412A6A">
        <w:rPr>
          <w:rFonts w:ascii="Cambria Math" w:eastAsiaTheme="minorEastAsia" w:hAnsi="Cambria Math" w:cs="Arial"/>
          <w:sz w:val="28"/>
          <w:szCs w:val="28"/>
          <w:lang w:val="en-US"/>
        </w:rPr>
        <w:t>𝕲</w:t>
      </w:r>
      <w:r w:rsidRPr="00F07729">
        <w:rPr>
          <w:rFonts w:ascii="Arial" w:eastAsiaTheme="minorEastAsia" w:hAnsi="Arial" w:cs="Arial"/>
          <w:sz w:val="28"/>
          <w:szCs w:val="28"/>
        </w:rPr>
        <w:t xml:space="preserve"> можно сформулировать физическую теорию </w:t>
      </w:r>
      <w:r w:rsidRPr="007664A4">
        <w:rPr>
          <w:rFonts w:asciiTheme="majorHAnsi" w:eastAsiaTheme="minorEastAsia" w:hAnsiTheme="majorHAnsi" w:cs="Arial"/>
          <w:b/>
          <w:sz w:val="28"/>
          <w:szCs w:val="28"/>
        </w:rPr>
        <w:t>Ф</w:t>
      </w:r>
      <w:r>
        <w:rPr>
          <w:rFonts w:ascii="Cambria Math" w:eastAsiaTheme="minorEastAsia" w:hAnsi="Cambria Math" w:cs="Arial"/>
          <w:sz w:val="28"/>
          <w:szCs w:val="28"/>
        </w:rPr>
        <w:t>(</w:t>
      </w:r>
      <w:r w:rsidRPr="00412A6A">
        <w:rPr>
          <w:rFonts w:ascii="Cambria Math" w:eastAsiaTheme="minorEastAsia" w:hAnsi="Cambria Math" w:cs="Arial"/>
          <w:sz w:val="28"/>
          <w:szCs w:val="28"/>
          <w:lang w:val="en-US"/>
        </w:rPr>
        <w:t>𝕲</w:t>
      </w:r>
      <w:r>
        <w:rPr>
          <w:rFonts w:ascii="Cambria Math" w:eastAsiaTheme="minorEastAsia" w:hAnsi="Cambria Math" w:cs="Arial"/>
          <w:sz w:val="28"/>
          <w:szCs w:val="28"/>
        </w:rPr>
        <w:t>)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7664A4">
        <w:rPr>
          <w:rFonts w:ascii="Arial" w:hAnsi="Arial" w:cs="Arial"/>
          <w:b/>
          <w:sz w:val="28"/>
          <w:szCs w:val="28"/>
          <w:lang w:eastAsia="ru-RU"/>
        </w:rPr>
        <w:t>{</w:t>
      </w:r>
      <w:r>
        <w:rPr>
          <w:rFonts w:ascii="Arial" w:hAnsi="Arial" w:cs="Arial"/>
          <w:b/>
          <w:sz w:val="28"/>
          <w:szCs w:val="28"/>
          <w:lang w:eastAsia="ru-RU"/>
        </w:rPr>
        <w:t>4</w:t>
      </w:r>
      <w:r w:rsidRPr="007664A4">
        <w:rPr>
          <w:rFonts w:ascii="Arial" w:hAnsi="Arial" w:cs="Arial"/>
          <w:b/>
          <w:sz w:val="28"/>
          <w:szCs w:val="28"/>
          <w:lang w:eastAsia="ru-RU"/>
        </w:rPr>
        <w:t>}</w:t>
      </w:r>
      <w:r w:rsidRPr="007664A4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Коэффициенты размерности и связи между кватернионами в о</w:t>
      </w:r>
      <w:r>
        <w:rPr>
          <w:rFonts w:ascii="Arial" w:hAnsi="Arial" w:cs="Arial"/>
          <w:sz w:val="28"/>
          <w:szCs w:val="28"/>
          <w:lang w:eastAsia="ru-RU"/>
        </w:rPr>
        <w:t>к</w:t>
      </w:r>
      <w:r>
        <w:rPr>
          <w:rFonts w:ascii="Arial" w:hAnsi="Arial" w:cs="Arial"/>
          <w:sz w:val="28"/>
          <w:szCs w:val="28"/>
          <w:lang w:eastAsia="ru-RU"/>
        </w:rPr>
        <w:t>тавах и биоктавах записываются в приложениях теории. Следует отм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 xml:space="preserve">тить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также то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обстоятельство, что </w:t>
      </w:r>
      <w:r w:rsidRPr="001C6E33">
        <w:rPr>
          <w:rFonts w:ascii="Arial" w:hAnsi="Arial" w:cs="Arial"/>
          <w:i/>
          <w:sz w:val="28"/>
          <w:szCs w:val="28"/>
          <w:lang w:eastAsia="ru-RU"/>
        </w:rPr>
        <w:t>внешне</w:t>
      </w:r>
      <w:r>
        <w:rPr>
          <w:rFonts w:ascii="Arial" w:hAnsi="Arial" w:cs="Arial"/>
          <w:sz w:val="28"/>
          <w:szCs w:val="28"/>
          <w:lang w:eastAsia="ru-RU"/>
        </w:rPr>
        <w:t xml:space="preserve"> при численном анализе час</w:t>
      </w:r>
      <w:r>
        <w:rPr>
          <w:rFonts w:ascii="Arial" w:hAnsi="Arial" w:cs="Arial"/>
          <w:sz w:val="28"/>
          <w:szCs w:val="28"/>
          <w:lang w:eastAsia="ru-RU"/>
        </w:rPr>
        <w:t>т</w:t>
      </w:r>
      <w:r>
        <w:rPr>
          <w:rFonts w:ascii="Arial" w:hAnsi="Arial" w:cs="Arial"/>
          <w:sz w:val="28"/>
          <w:szCs w:val="28"/>
          <w:lang w:eastAsia="ru-RU"/>
        </w:rPr>
        <w:t>ные и полные производные по обобщенным координатам от неизвес</w:t>
      </w:r>
      <w:r>
        <w:rPr>
          <w:rFonts w:ascii="Arial" w:hAnsi="Arial" w:cs="Arial"/>
          <w:sz w:val="28"/>
          <w:szCs w:val="28"/>
          <w:lang w:eastAsia="ru-RU"/>
        </w:rPr>
        <w:t>т</w:t>
      </w:r>
      <w:r>
        <w:rPr>
          <w:rFonts w:ascii="Arial" w:hAnsi="Arial" w:cs="Arial"/>
          <w:sz w:val="28"/>
          <w:szCs w:val="28"/>
          <w:lang w:eastAsia="ru-RU"/>
        </w:rPr>
        <w:t xml:space="preserve">ной функции </w:t>
      </w:r>
      <w:r w:rsidRPr="002A0581">
        <w:rPr>
          <w:rFonts w:asciiTheme="majorHAnsi" w:hAnsiTheme="majorHAnsi" w:cs="Arial"/>
          <w:i/>
          <w:sz w:val="28"/>
          <w:szCs w:val="28"/>
          <w:lang w:val="en-US" w:eastAsia="ru-RU"/>
        </w:rPr>
        <w:t>f</w:t>
      </w:r>
      <w:r w:rsidRPr="00ED40C5">
        <w:rPr>
          <w:rFonts w:asciiTheme="majorHAnsi" w:hAnsiTheme="majorHAnsi" w:cs="Arial"/>
          <w:i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записываются одинаково: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val="en-US" w:eastAsia="ru-RU"/>
        </w:rPr>
      </w:pP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d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f/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d</w:t>
      </w:r>
      <w:r w:rsidRPr="00A64DD2">
        <w:rPr>
          <w:rFonts w:ascii="Times New Roman" w:hAnsi="Times New Roman" w:cs="Times New Roman"/>
          <w:i/>
          <w:sz w:val="28"/>
          <w:szCs w:val="28"/>
          <w:lang w:val="en-US" w:eastAsia="ru-RU"/>
        </w:rPr>
        <w:t>x</w:t>
      </w:r>
      <w:r w:rsidRPr="00A64DD2">
        <w:rPr>
          <w:rFonts w:ascii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val="en-US" w:eastAsia="ru-RU"/>
        </w:rPr>
        <w:t>→</w:t>
      </w:r>
      <w:r>
        <w:rPr>
          <w:rFonts w:ascii="Arial" w:hAnsi="Arial" w:cs="Arial"/>
          <w:sz w:val="28"/>
          <w:szCs w:val="28"/>
          <w:lang w:val="en-US" w:eastAsia="ru-RU"/>
        </w:rPr>
        <w:t xml:space="preserve"> 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[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f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(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 xml:space="preserve"> + 1) – 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f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(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)]/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s</w:t>
      </w:r>
      <w:r>
        <w:rPr>
          <w:rFonts w:ascii="Arial" w:hAnsi="Arial" w:cs="Arial"/>
          <w:sz w:val="28"/>
          <w:szCs w:val="28"/>
          <w:lang w:val="en-US" w:eastAsia="ru-RU"/>
        </w:rPr>
        <w:t xml:space="preserve">, </w:t>
      </w:r>
      <w:r>
        <w:rPr>
          <w:rFonts w:ascii="Cambria Math" w:hAnsi="Cambria Math" w:cs="Arial"/>
          <w:sz w:val="28"/>
          <w:szCs w:val="28"/>
          <w:lang w:val="en-US" w:eastAsia="ru-RU"/>
        </w:rPr>
        <w:t>∂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f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/</w:t>
      </w:r>
      <w:r>
        <w:rPr>
          <w:rFonts w:ascii="Cambria Math" w:hAnsi="Cambria Math" w:cs="Arial"/>
          <w:sz w:val="28"/>
          <w:szCs w:val="28"/>
          <w:lang w:val="en-US" w:eastAsia="ru-RU"/>
        </w:rPr>
        <w:t>∂</w:t>
      </w:r>
      <w:r w:rsidRPr="00A64DD2">
        <w:rPr>
          <w:rFonts w:ascii="Times New Roman" w:hAnsi="Times New Roman" w:cs="Times New Roman"/>
          <w:i/>
          <w:sz w:val="28"/>
          <w:szCs w:val="28"/>
          <w:lang w:val="en-US" w:eastAsia="ru-RU"/>
        </w:rPr>
        <w:t>x</w:t>
      </w:r>
      <w:r>
        <w:rPr>
          <w:rFonts w:ascii="Arial" w:hAnsi="Arial" w:cs="Arial"/>
          <w:sz w:val="28"/>
          <w:szCs w:val="28"/>
          <w:lang w:val="en-US"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val="en-US" w:eastAsia="ru-RU"/>
        </w:rPr>
        <w:t>→</w:t>
      </w:r>
      <w:r>
        <w:rPr>
          <w:rFonts w:ascii="Arial" w:hAnsi="Arial" w:cs="Arial"/>
          <w:sz w:val="28"/>
          <w:szCs w:val="28"/>
          <w:lang w:val="en-US" w:eastAsia="ru-RU"/>
        </w:rPr>
        <w:t xml:space="preserve"> 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[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f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(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 xml:space="preserve"> + 1) – 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f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(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A64DD2">
        <w:rPr>
          <w:rFonts w:asciiTheme="majorHAnsi" w:hAnsiTheme="majorHAnsi" w:cs="Arial"/>
          <w:sz w:val="28"/>
          <w:szCs w:val="28"/>
          <w:lang w:val="en-US" w:eastAsia="ru-RU"/>
        </w:rPr>
        <w:t>)]/</w:t>
      </w:r>
      <w:r w:rsidRPr="00A64DD2">
        <w:rPr>
          <w:rFonts w:asciiTheme="majorHAnsi" w:hAnsiTheme="majorHAnsi" w:cs="Arial"/>
          <w:i/>
          <w:sz w:val="28"/>
          <w:szCs w:val="28"/>
          <w:lang w:val="en-US" w:eastAsia="ru-RU"/>
        </w:rPr>
        <w:t>s</w:t>
      </w:r>
      <w:r>
        <w:rPr>
          <w:rFonts w:asciiTheme="majorHAnsi" w:hAnsiTheme="majorHAnsi" w:cs="Arial"/>
          <w:sz w:val="28"/>
          <w:szCs w:val="28"/>
          <w:lang w:val="en-US" w:eastAsia="ru-RU"/>
        </w:rPr>
        <w:t>.</w:t>
      </w:r>
      <w:r>
        <w:rPr>
          <w:rFonts w:ascii="Arial" w:hAnsi="Arial" w:cs="Arial"/>
          <w:sz w:val="28"/>
          <w:szCs w:val="28"/>
          <w:lang w:val="en-US" w:eastAsia="ru-RU"/>
        </w:rPr>
        <w:t xml:space="preserve">  </w:t>
      </w:r>
    </w:p>
    <w:p w:rsidR="00513421" w:rsidRPr="00A64DD2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То же относится к лапласиану и другим операторам.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662689">
        <w:rPr>
          <w:rFonts w:ascii="Arial" w:hAnsi="Arial" w:cs="Arial"/>
          <w:b/>
          <w:sz w:val="28"/>
          <w:szCs w:val="28"/>
          <w:lang w:eastAsia="ru-RU"/>
        </w:rPr>
        <w:t xml:space="preserve">{5} </w:t>
      </w:r>
      <w:r w:rsidRPr="00662689">
        <w:rPr>
          <w:rFonts w:ascii="Arial" w:hAnsi="Arial" w:cs="Arial"/>
          <w:sz w:val="28"/>
          <w:szCs w:val="28"/>
          <w:lang w:eastAsia="ru-RU"/>
        </w:rPr>
        <w:t xml:space="preserve">В переводе с греческого </w:t>
      </w:r>
      <w:r>
        <w:rPr>
          <w:rFonts w:ascii="Arial" w:hAnsi="Arial" w:cs="Arial"/>
          <w:sz w:val="28"/>
          <w:szCs w:val="28"/>
          <w:lang w:eastAsia="ru-RU"/>
        </w:rPr>
        <w:t>слово «фаллос» означает пенис (л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тин.). Это мужской половой член, а также его изображение. Фаллический культ – это обоготворение фаллоса, органов оплодотворения. В Брит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нии и других англосаксонских странах пенни до сих пор является ра</w:t>
      </w:r>
      <w:r>
        <w:rPr>
          <w:rFonts w:ascii="Arial" w:hAnsi="Arial" w:cs="Arial"/>
          <w:sz w:val="28"/>
          <w:szCs w:val="28"/>
          <w:lang w:eastAsia="ru-RU"/>
        </w:rPr>
        <w:t>з</w:t>
      </w:r>
      <w:r>
        <w:rPr>
          <w:rFonts w:ascii="Arial" w:hAnsi="Arial" w:cs="Arial"/>
          <w:sz w:val="28"/>
          <w:szCs w:val="28"/>
          <w:lang w:eastAsia="ru-RU"/>
        </w:rPr>
        <w:t>менной монетой (не нашли ничего более достойного, каким образом и</w:t>
      </w:r>
      <w:r>
        <w:rPr>
          <w:rFonts w:ascii="Arial" w:hAnsi="Arial" w:cs="Arial"/>
          <w:sz w:val="28"/>
          <w:szCs w:val="28"/>
          <w:lang w:eastAsia="ru-RU"/>
        </w:rPr>
        <w:t>з</w:t>
      </w:r>
      <w:r>
        <w:rPr>
          <w:rFonts w:ascii="Arial" w:hAnsi="Arial" w:cs="Arial"/>
          <w:sz w:val="28"/>
          <w:szCs w:val="28"/>
          <w:lang w:eastAsia="ru-RU"/>
        </w:rPr>
        <w:t xml:space="preserve">мерять своё </w:t>
      </w:r>
      <w:proofErr w:type="gramStart"/>
      <w:r w:rsidRPr="002D6948">
        <w:rPr>
          <w:rFonts w:ascii="MS Mincho" w:eastAsia="MS Mincho" w:hAnsi="MS Mincho" w:cs="Arial"/>
          <w:sz w:val="28"/>
          <w:szCs w:val="28"/>
          <w:lang w:eastAsia="ru-RU"/>
        </w:rPr>
        <w:t>до-стояние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>). Слово «пенни» (пенс) – от слова «п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 xml:space="preserve">нис», которое на британских островах </w:t>
      </w:r>
      <w:r w:rsidRPr="001568AA">
        <w:rPr>
          <w:rFonts w:ascii="Arial" w:hAnsi="Arial" w:cs="Arial"/>
          <w:b/>
          <w:color w:val="808080" w:themeColor="background1" w:themeShade="80"/>
          <w:sz w:val="28"/>
          <w:szCs w:val="28"/>
          <w:lang w:eastAsia="ru-RU"/>
        </w:rPr>
        <w:t>любе</w:t>
      </w:r>
      <w:r w:rsidRPr="000B4597">
        <w:rPr>
          <w:rFonts w:ascii="Arial" w:hAnsi="Arial" w:cs="Arial"/>
          <w:i/>
          <w:sz w:val="28"/>
          <w:szCs w:val="28"/>
          <w:lang w:eastAsia="ru-RU"/>
        </w:rPr>
        <w:t>зно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8621D2">
        <w:rPr>
          <w:rFonts w:ascii="Arial" w:hAnsi="Arial" w:cs="Arial"/>
          <w:i/>
          <w:sz w:val="28"/>
          <w:szCs w:val="28"/>
          <w:lang w:eastAsia="ru-RU"/>
        </w:rPr>
        <w:t>внедрили</w:t>
      </w:r>
      <w:r>
        <w:rPr>
          <w:rFonts w:ascii="Arial" w:hAnsi="Arial" w:cs="Arial"/>
          <w:sz w:val="28"/>
          <w:szCs w:val="28"/>
          <w:lang w:eastAsia="ru-RU"/>
        </w:rPr>
        <w:t xml:space="preserve"> римские л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гионеры. С тех пор древний фаллический культ англосаксонскими жр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цами алчности и наживы постепенно превращен в денежного идола.</w:t>
      </w:r>
    </w:p>
    <w:p w:rsidR="00513421" w:rsidRPr="00662689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lastRenderedPageBreak/>
        <w:t>Кстати, латинское слово «пенис» произошло от восточнославянск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го слова «пена» (на Апеннины его принесли </w:t>
      </w:r>
      <w:r w:rsidRPr="007350AA">
        <w:rPr>
          <w:rFonts w:ascii="MS Mincho" w:eastAsia="MS Mincho" w:hAnsi="MS Mincho" w:cs="Arial"/>
          <w:sz w:val="28"/>
          <w:szCs w:val="28"/>
          <w:lang w:eastAsia="ru-RU"/>
        </w:rPr>
        <w:t>этруски</w:t>
      </w:r>
      <w:r>
        <w:rPr>
          <w:rFonts w:ascii="Arial" w:hAnsi="Arial" w:cs="Arial"/>
          <w:sz w:val="28"/>
          <w:szCs w:val="28"/>
          <w:lang w:eastAsia="ru-RU"/>
        </w:rPr>
        <w:t xml:space="preserve"> = </w:t>
      </w:r>
      <w:r w:rsidRPr="007350AA">
        <w:rPr>
          <w:rFonts w:ascii="Arial" w:hAnsi="Arial" w:cs="Arial"/>
          <w:sz w:val="28"/>
          <w:szCs w:val="28"/>
          <w:lang w:eastAsia="ru-RU"/>
        </w:rPr>
        <w:t>“</w:t>
      </w:r>
      <w:r>
        <w:rPr>
          <w:rFonts w:ascii="Arial" w:hAnsi="Arial" w:cs="Arial"/>
          <w:sz w:val="28"/>
          <w:szCs w:val="28"/>
          <w:lang w:eastAsia="ru-RU"/>
        </w:rPr>
        <w:t>это ру</w:t>
      </w:r>
      <w:r>
        <w:rPr>
          <w:rFonts w:ascii="Arial" w:hAnsi="Arial" w:cs="Arial"/>
          <w:sz w:val="28"/>
          <w:szCs w:val="28"/>
          <w:lang w:eastAsia="ru-RU"/>
        </w:rPr>
        <w:t>с</w:t>
      </w:r>
      <w:r>
        <w:rPr>
          <w:rFonts w:ascii="Arial" w:hAnsi="Arial" w:cs="Arial"/>
          <w:sz w:val="28"/>
          <w:szCs w:val="28"/>
          <w:lang w:eastAsia="ru-RU"/>
        </w:rPr>
        <w:t>ские</w:t>
      </w:r>
      <w:r w:rsidRPr="007350AA">
        <w:rPr>
          <w:rFonts w:ascii="Arial" w:hAnsi="Arial" w:cs="Arial"/>
          <w:sz w:val="28"/>
          <w:szCs w:val="28"/>
          <w:lang w:eastAsia="ru-RU"/>
        </w:rPr>
        <w:t>”</w:t>
      </w:r>
      <w:r>
        <w:rPr>
          <w:rFonts w:ascii="Arial" w:hAnsi="Arial" w:cs="Arial"/>
          <w:sz w:val="28"/>
          <w:szCs w:val="28"/>
          <w:lang w:eastAsia="ru-RU"/>
        </w:rPr>
        <w:t>). Надо отдать должное римлянам: название полуострова произо</w:t>
      </w:r>
      <w:r>
        <w:rPr>
          <w:rFonts w:ascii="Arial" w:hAnsi="Arial" w:cs="Arial"/>
          <w:sz w:val="28"/>
          <w:szCs w:val="28"/>
          <w:lang w:eastAsia="ru-RU"/>
        </w:rPr>
        <w:t>ш</w:t>
      </w:r>
      <w:r>
        <w:rPr>
          <w:rFonts w:ascii="Arial" w:hAnsi="Arial" w:cs="Arial"/>
          <w:sz w:val="28"/>
          <w:szCs w:val="28"/>
          <w:lang w:eastAsia="ru-RU"/>
        </w:rPr>
        <w:t xml:space="preserve">ло от их яростного неприятия пены. Действительно,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а-</w:t>
      </w:r>
      <w:r w:rsidRPr="002D6948">
        <w:rPr>
          <w:rFonts w:ascii="Arial" w:hAnsi="Arial" w:cs="Arial"/>
          <w:b/>
          <w:color w:val="808080" w:themeColor="background1" w:themeShade="80"/>
          <w:sz w:val="28"/>
          <w:szCs w:val="28"/>
          <w:lang w:eastAsia="ru-RU"/>
        </w:rPr>
        <w:t>пенни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– это отр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 xml:space="preserve">цание пены и, следовательно, денежных пузырей. Но еще тысячи лет тому назад поляне, древляне, москали и вятичи нутром чуяли, какое зло принесет человечеству эта </w:t>
      </w:r>
      <w:r w:rsidRPr="000E0885">
        <w:rPr>
          <w:rFonts w:ascii="Arial" w:hAnsi="Arial" w:cs="Arial"/>
          <w:b/>
          <w:color w:val="808080" w:themeColor="background1" w:themeShade="80"/>
          <w:sz w:val="28"/>
          <w:szCs w:val="28"/>
          <w:lang w:eastAsia="ru-RU"/>
        </w:rPr>
        <w:t>пена</w:t>
      </w:r>
      <w:r>
        <w:rPr>
          <w:rFonts w:ascii="Arial" w:hAnsi="Arial" w:cs="Arial"/>
          <w:sz w:val="28"/>
          <w:szCs w:val="28"/>
          <w:lang w:eastAsia="ru-RU"/>
        </w:rPr>
        <w:t xml:space="preserve"> – мыльные пузыри бумажных купюр и иных знаков в банках гобсеков. Сегодня это реальная угроза порабощ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ния и уничтожения цивилизации разветвленными семьями банкиров. К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ким боком гиблая идея воплощается в науке,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см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. </w:t>
      </w:r>
      <w:r w:rsidRPr="001568AA">
        <w:rPr>
          <w:rFonts w:ascii="Arial" w:hAnsi="Arial" w:cs="Arial"/>
          <w:b/>
          <w:color w:val="A6A6A6" w:themeColor="background1" w:themeShade="A6"/>
          <w:sz w:val="28"/>
          <w:szCs w:val="28"/>
          <w:lang w:eastAsia="ru-RU"/>
        </w:rPr>
        <w:t>Дополнение 3</w:t>
      </w:r>
      <w:r>
        <w:rPr>
          <w:rFonts w:ascii="Arial" w:hAnsi="Arial" w:cs="Arial"/>
          <w:sz w:val="28"/>
          <w:szCs w:val="28"/>
          <w:lang w:eastAsia="ru-RU"/>
        </w:rPr>
        <w:t xml:space="preserve">. </w:t>
      </w:r>
    </w:p>
    <w:p w:rsidR="00513421" w:rsidRPr="002A2006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806BBC">
        <w:rPr>
          <w:rFonts w:ascii="Arial" w:hAnsi="Arial" w:cs="Arial"/>
          <w:b/>
          <w:sz w:val="28"/>
          <w:szCs w:val="28"/>
          <w:lang w:eastAsia="ru-RU"/>
        </w:rPr>
        <w:t>{6}</w:t>
      </w:r>
      <w:r>
        <w:rPr>
          <w:rFonts w:ascii="Arial" w:hAnsi="Arial" w:cs="Arial"/>
          <w:b/>
          <w:sz w:val="28"/>
          <w:szCs w:val="28"/>
          <w:lang w:eastAsia="ru-RU"/>
        </w:rPr>
        <w:t xml:space="preserve"> </w:t>
      </w:r>
      <w:r w:rsidRPr="00806BBC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Разрешение экрана по оси абсцисс</w:t>
      </w:r>
      <w:r w:rsidRPr="00806BBC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Dx</w:t>
      </w:r>
      <w:r>
        <w:rPr>
          <w:rFonts w:ascii="Arial" w:hAnsi="Arial" w:cs="Arial"/>
          <w:sz w:val="28"/>
          <w:szCs w:val="28"/>
          <w:lang w:eastAsia="ru-RU"/>
        </w:rPr>
        <w:t xml:space="preserve">, по оси ординат 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Dy</w:t>
      </w:r>
      <w:r w:rsidRPr="00806BBC">
        <w:rPr>
          <w:rFonts w:ascii="Arial" w:hAnsi="Arial" w:cs="Arial"/>
          <w:sz w:val="28"/>
          <w:szCs w:val="28"/>
          <w:lang w:eastAsia="ru-RU"/>
        </w:rPr>
        <w:t xml:space="preserve">. Если </w:t>
      </w:r>
      <w:r>
        <w:rPr>
          <w:rFonts w:ascii="Arial" w:hAnsi="Arial" w:cs="Arial"/>
          <w:sz w:val="28"/>
          <w:szCs w:val="28"/>
          <w:lang w:eastAsia="ru-RU"/>
        </w:rPr>
        <w:t>размер 2-мерного</w:t>
      </w:r>
      <w:r w:rsidRPr="00806BBC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массива 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806BBC">
        <w:rPr>
          <w:rFonts w:ascii="Arial" w:hAnsi="Arial" w:cs="Arial"/>
          <w:sz w:val="28"/>
          <w:szCs w:val="28"/>
          <w:lang w:eastAsia="ru-RU"/>
        </w:rPr>
        <w:t xml:space="preserve"> </w:t>
      </w:r>
      <w:r w:rsidR="001710BB">
        <w:rPr>
          <w:rFonts w:ascii="Arial" w:hAnsi="Arial" w:cs="Arial"/>
          <w:sz w:val="28"/>
          <w:szCs w:val="28"/>
          <w:lang w:eastAsia="ru-RU"/>
        </w:rPr>
        <w:t>бол</w:t>
      </w:r>
      <w:r>
        <w:rPr>
          <w:rFonts w:ascii="Arial" w:hAnsi="Arial" w:cs="Arial"/>
          <w:sz w:val="28"/>
          <w:szCs w:val="28"/>
          <w:lang w:eastAsia="ru-RU"/>
        </w:rPr>
        <w:t>ьше</w:t>
      </w:r>
      <w:r w:rsidRPr="00806BBC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230D12">
        <w:rPr>
          <w:rFonts w:ascii="Cambria Math" w:eastAsiaTheme="minorEastAsia" w:hAnsi="Cambria Math" w:cs="Times New Roman"/>
          <w:sz w:val="28"/>
          <w:szCs w:val="28"/>
          <w:lang w:val="en-US"/>
        </w:rPr>
        <w:t>𝔓</w:t>
      </w:r>
      <w:r w:rsidRPr="00806BBC">
        <w:rPr>
          <w:rFonts w:ascii="Cambria Math" w:eastAsiaTheme="minorEastAsia" w:hAnsi="Cambria Math" w:cs="Times New Roman"/>
          <w:sz w:val="28"/>
          <w:szCs w:val="28"/>
        </w:rPr>
        <w:t xml:space="preserve"> = 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Dx</w:t>
      </w:r>
      <w:r w:rsidRPr="00806BBC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eastAsia="ru-RU"/>
        </w:rPr>
        <w:t>∗</w:t>
      </w:r>
      <w:r w:rsidRPr="00806BBC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Dy</w:t>
      </w:r>
      <w:r w:rsidRPr="00806BBC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 xml:space="preserve">то можно в циклах 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 = 1</w:t>
      </w:r>
      <w:r>
        <w:rPr>
          <w:rFonts w:ascii="Arial" w:hAnsi="Arial" w:cs="Arial"/>
          <w:sz w:val="28"/>
          <w:szCs w:val="28"/>
          <w:lang w:eastAsia="ru-RU"/>
        </w:rPr>
        <w:t>…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D</w:t>
      </w:r>
      <w:r w:rsidR="001710BB" w:rsidRPr="001710BB">
        <w:rPr>
          <w:rFonts w:asciiTheme="majorHAnsi" w:hAnsiTheme="majorHAnsi" w:cs="Arial"/>
          <w:i/>
          <w:sz w:val="28"/>
          <w:szCs w:val="28"/>
          <w:lang w:eastAsia="ru-RU"/>
        </w:rPr>
        <w:t>’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x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j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 = 1</w:t>
      </w:r>
      <w:r>
        <w:rPr>
          <w:rFonts w:ascii="Arial" w:hAnsi="Arial" w:cs="Arial"/>
          <w:sz w:val="28"/>
          <w:szCs w:val="28"/>
          <w:lang w:eastAsia="ru-RU"/>
        </w:rPr>
        <w:t>…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D</w:t>
      </w:r>
      <w:r w:rsidR="001710BB" w:rsidRPr="001710BB">
        <w:rPr>
          <w:rFonts w:asciiTheme="majorHAnsi" w:hAnsiTheme="majorHAnsi" w:cs="Arial"/>
          <w:i/>
          <w:sz w:val="28"/>
          <w:szCs w:val="28"/>
          <w:lang w:eastAsia="ru-RU"/>
        </w:rPr>
        <w:t>’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y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="001710BB">
        <w:rPr>
          <w:rFonts w:ascii="Arial" w:hAnsi="Arial" w:cs="Arial"/>
          <w:sz w:val="28"/>
          <w:szCs w:val="28"/>
          <w:lang w:eastAsia="ru-RU"/>
        </w:rPr>
        <w:t>стро</w:t>
      </w:r>
      <w:r>
        <w:rPr>
          <w:rFonts w:ascii="Arial" w:hAnsi="Arial" w:cs="Arial"/>
          <w:sz w:val="28"/>
          <w:szCs w:val="28"/>
          <w:lang w:eastAsia="ru-RU"/>
        </w:rPr>
        <w:t xml:space="preserve">ить </w:t>
      </w:r>
      <w:r w:rsidR="001710BB">
        <w:rPr>
          <w:rFonts w:ascii="Arial" w:hAnsi="Arial" w:cs="Arial"/>
          <w:sz w:val="28"/>
          <w:szCs w:val="28"/>
          <w:lang w:eastAsia="ru-RU"/>
        </w:rPr>
        <w:t>массив</w:t>
      </w:r>
      <w:r>
        <w:rPr>
          <w:rFonts w:ascii="Arial" w:hAnsi="Arial" w:cs="Arial"/>
          <w:sz w:val="28"/>
          <w:szCs w:val="28"/>
          <w:lang w:eastAsia="ru-RU"/>
        </w:rPr>
        <w:t xml:space="preserve"> до </w:t>
      </w:r>
      <w:r w:rsidRPr="00230D12">
        <w:rPr>
          <w:rFonts w:ascii="Cambria Math" w:eastAsiaTheme="minorEastAsia" w:hAnsi="Cambria Math" w:cs="Times New Roman"/>
          <w:sz w:val="28"/>
          <w:szCs w:val="28"/>
          <w:lang w:val="en-US"/>
        </w:rPr>
        <w:t>𝔓</w:t>
      </w:r>
      <w:r>
        <w:rPr>
          <w:rFonts w:ascii="Arial" w:hAnsi="Arial" w:cs="Arial"/>
          <w:sz w:val="28"/>
          <w:szCs w:val="28"/>
          <w:lang w:eastAsia="ru-RU"/>
        </w:rPr>
        <w:t xml:space="preserve"> и выв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дить его на диск, а затем при необходимости вводить его </w:t>
      </w:r>
      <w:r>
        <w:rPr>
          <w:rFonts w:ascii="Arial" w:hAnsi="Arial" w:cs="Arial"/>
          <w:sz w:val="28"/>
          <w:szCs w:val="28"/>
          <w:lang w:val="en-US" w:eastAsia="ru-RU"/>
        </w:rPr>
        <w:t>c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диска и отображать на экране. Пример изображения, построенного по этому алгоритму, показан на рис. ХД3. Кроме того, функцию 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4A35F8">
        <w:rPr>
          <w:rFonts w:ascii="Arial" w:hAnsi="Arial" w:cs="Arial"/>
          <w:sz w:val="28"/>
          <w:szCs w:val="28"/>
          <w:lang w:eastAsia="ru-RU"/>
        </w:rPr>
        <w:t>(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j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), 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 = 1…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j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 = 1…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J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>можно аппро</w:t>
      </w:r>
      <w:r>
        <w:rPr>
          <w:rFonts w:ascii="Arial" w:hAnsi="Arial" w:cs="Arial"/>
          <w:sz w:val="28"/>
          <w:szCs w:val="28"/>
          <w:lang w:eastAsia="ru-RU"/>
        </w:rPr>
        <w:t>к</w:t>
      </w:r>
      <w:r>
        <w:rPr>
          <w:rFonts w:ascii="Arial" w:hAnsi="Arial" w:cs="Arial"/>
          <w:sz w:val="28"/>
          <w:szCs w:val="28"/>
          <w:lang w:eastAsia="ru-RU"/>
        </w:rPr>
        <w:t xml:space="preserve">симировать элементарными функциями во всем прямоугольнике экрана: 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 = 1</w:t>
      </w:r>
      <w:r>
        <w:rPr>
          <w:rFonts w:ascii="Arial" w:hAnsi="Arial" w:cs="Arial"/>
          <w:sz w:val="28"/>
          <w:szCs w:val="28"/>
          <w:lang w:eastAsia="ru-RU"/>
        </w:rPr>
        <w:t>…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Dx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4A35F8">
        <w:rPr>
          <w:rFonts w:asciiTheme="majorHAnsi" w:hAnsiTheme="majorHAnsi" w:cs="Arial"/>
          <w:i/>
          <w:sz w:val="28"/>
          <w:szCs w:val="28"/>
          <w:lang w:val="en-US" w:eastAsia="ru-RU"/>
        </w:rPr>
        <w:t>j</w:t>
      </w:r>
      <w:r w:rsidRPr="004A35F8">
        <w:rPr>
          <w:rFonts w:ascii="Arial" w:hAnsi="Arial" w:cs="Arial"/>
          <w:sz w:val="28"/>
          <w:szCs w:val="28"/>
          <w:lang w:eastAsia="ru-RU"/>
        </w:rPr>
        <w:t xml:space="preserve"> = 1</w:t>
      </w:r>
      <w:r>
        <w:rPr>
          <w:rFonts w:ascii="Arial" w:hAnsi="Arial" w:cs="Arial"/>
          <w:sz w:val="28"/>
          <w:szCs w:val="28"/>
          <w:lang w:eastAsia="ru-RU"/>
        </w:rPr>
        <w:t>…</w:t>
      </w:r>
      <w:r w:rsidRPr="00806BBC">
        <w:rPr>
          <w:rFonts w:asciiTheme="majorHAnsi" w:hAnsiTheme="majorHAnsi" w:cs="Arial"/>
          <w:i/>
          <w:sz w:val="28"/>
          <w:szCs w:val="28"/>
          <w:lang w:val="en-US" w:eastAsia="ru-RU"/>
        </w:rPr>
        <w:t>Dy</w:t>
      </w:r>
      <w:r>
        <w:rPr>
          <w:rFonts w:asciiTheme="majorHAnsi" w:hAnsiTheme="majorHAnsi" w:cs="Arial"/>
          <w:sz w:val="28"/>
          <w:szCs w:val="28"/>
          <w:lang w:eastAsia="ru-RU"/>
        </w:rPr>
        <w:t xml:space="preserve">  </w:t>
      </w:r>
      <w:r w:rsidRPr="009329E7">
        <w:rPr>
          <w:rFonts w:ascii="Arial" w:hAnsi="Arial" w:cs="Arial"/>
          <w:sz w:val="28"/>
          <w:szCs w:val="28"/>
          <w:lang w:eastAsia="ru-RU"/>
        </w:rPr>
        <w:t>и затем ее отображать.</w:t>
      </w:r>
      <w:r>
        <w:rPr>
          <w:rFonts w:ascii="Arial" w:hAnsi="Arial" w:cs="Arial"/>
          <w:sz w:val="28"/>
          <w:szCs w:val="28"/>
          <w:lang w:eastAsia="ru-RU"/>
        </w:rPr>
        <w:t xml:space="preserve"> В данном случае для </w:t>
      </w:r>
      <w:r w:rsidRPr="00DF5F01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621665</wp:posOffset>
            </wp:positionV>
            <wp:extent cx="2023110" cy="2339340"/>
            <wp:effectExtent l="19050" t="0" r="0" b="0"/>
            <wp:wrapTight wrapText="bothSides">
              <wp:wrapPolygon edited="0">
                <wp:start x="-203" y="0"/>
                <wp:lineTo x="-203" y="21459"/>
                <wp:lineTo x="21559" y="21459"/>
                <wp:lineTo x="21559" y="0"/>
                <wp:lineTo x="-203" y="0"/>
              </wp:wrapPolygon>
            </wp:wrapTight>
            <wp:docPr id="69" name="Рисунок 1" descr="C:\Documents and Settings\Весть\Мои документы\ПАРАНАУКА\Субквантовая хронодинамика\Фото12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284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2339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  <w:lang w:eastAsia="ru-RU"/>
        </w:rPr>
        <w:t>отображения пр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времени использовались две функции: </w:t>
      </w:r>
      <w:r w:rsidRPr="00124F19">
        <w:rPr>
          <w:rFonts w:asciiTheme="majorHAnsi" w:hAnsiTheme="majorHAnsi" w:cs="Arial"/>
          <w:i/>
          <w:sz w:val="28"/>
          <w:szCs w:val="28"/>
          <w:lang w:val="en-US" w:eastAsia="ru-RU"/>
        </w:rPr>
        <w:t>A</w:t>
      </w:r>
      <w:r w:rsidRPr="00124F19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32529E">
        <w:rPr>
          <w:rFonts w:ascii="Cambria Math" w:hAnsi="Cambria Math" w:cs="Arial"/>
          <w:sz w:val="28"/>
          <w:szCs w:val="28"/>
          <w:lang w:eastAsia="ru-RU"/>
        </w:rPr>
        <w:t>+</w:t>
      </w:r>
      <w:r w:rsidRPr="00124F19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124F19">
        <w:rPr>
          <w:rFonts w:asciiTheme="majorHAnsi" w:hAnsiTheme="majorHAnsi" w:cs="Arial"/>
          <w:i/>
          <w:sz w:val="28"/>
          <w:szCs w:val="28"/>
          <w:lang w:val="en-US" w:eastAsia="ru-RU"/>
        </w:rPr>
        <w:t>B</w:t>
      </w:r>
      <w:r w:rsidRPr="0032529E">
        <w:rPr>
          <w:rFonts w:asciiTheme="majorHAnsi" w:hAnsiTheme="majorHAnsi" w:cs="Arial"/>
          <w:i/>
          <w:sz w:val="28"/>
          <w:szCs w:val="28"/>
          <w:lang w:eastAsia="ru-RU"/>
        </w:rPr>
        <w:t xml:space="preserve"> </w:t>
      </w:r>
      <w:r w:rsidRPr="0032529E">
        <w:rPr>
          <w:rFonts w:ascii="Times New Roman" w:hAnsi="Times New Roman" w:cs="Times New Roman"/>
          <w:sz w:val="28"/>
          <w:szCs w:val="28"/>
          <w:lang w:val="en-US" w:eastAsia="ru-RU"/>
        </w:rPr>
        <w:t>exp</w:t>
      </w:r>
      <w:r w:rsidRPr="0032529E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gramStart"/>
      <w:r w:rsidRPr="00124F19">
        <w:rPr>
          <w:rFonts w:asciiTheme="majorHAnsi" w:hAnsiTheme="majorHAnsi" w:cs="Arial"/>
          <w:i/>
          <w:sz w:val="28"/>
          <w:szCs w:val="28"/>
          <w:lang w:val="en-US" w:eastAsia="ru-RU"/>
        </w:rPr>
        <w:t>F</w:t>
      </w:r>
      <w:r w:rsidRPr="00124F19">
        <w:rPr>
          <w:rFonts w:ascii="Arial" w:hAnsi="Arial" w:cs="Arial"/>
          <w:sz w:val="28"/>
          <w:szCs w:val="28"/>
          <w:lang w:eastAsia="ru-RU"/>
        </w:rPr>
        <w:t>(</w:t>
      </w:r>
      <w:proofErr w:type="gramEnd"/>
      <w:r w:rsidRPr="00124F19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124F19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124F19">
        <w:rPr>
          <w:rFonts w:asciiTheme="majorHAnsi" w:hAnsiTheme="majorHAnsi" w:cs="Arial"/>
          <w:i/>
          <w:sz w:val="28"/>
          <w:szCs w:val="28"/>
          <w:lang w:val="en-US" w:eastAsia="ru-RU"/>
        </w:rPr>
        <w:t>j</w:t>
      </w:r>
      <w:r w:rsidRPr="00124F19">
        <w:rPr>
          <w:rFonts w:ascii="Arial" w:hAnsi="Arial" w:cs="Arial"/>
          <w:sz w:val="28"/>
          <w:szCs w:val="28"/>
          <w:lang w:eastAsia="ru-RU"/>
        </w:rPr>
        <w:t xml:space="preserve">), </w:t>
      </w:r>
      <w:r w:rsidRPr="0032529E">
        <w:rPr>
          <w:rFonts w:asciiTheme="majorHAnsi" w:hAnsiTheme="majorHAnsi" w:cs="Arial"/>
          <w:i/>
          <w:sz w:val="28"/>
          <w:szCs w:val="28"/>
          <w:lang w:val="en-US" w:eastAsia="ru-RU"/>
        </w:rPr>
        <w:t>C</w:t>
      </w:r>
      <w:r w:rsidRPr="00124F19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32529E">
        <w:rPr>
          <w:rFonts w:ascii="Cambria Math" w:hAnsi="Cambria Math" w:cs="Arial"/>
          <w:sz w:val="28"/>
          <w:szCs w:val="28"/>
          <w:lang w:eastAsia="ru-RU"/>
        </w:rPr>
        <w:t>+</w:t>
      </w:r>
      <w:r w:rsidRPr="00124F19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32529E">
        <w:rPr>
          <w:rFonts w:asciiTheme="majorHAnsi" w:hAnsiTheme="majorHAnsi" w:cs="Arial"/>
          <w:i/>
          <w:sz w:val="28"/>
          <w:szCs w:val="28"/>
          <w:lang w:val="en-US" w:eastAsia="ru-RU"/>
        </w:rPr>
        <w:t>D</w:t>
      </w:r>
      <w:r w:rsidRPr="008274E6">
        <w:rPr>
          <w:rFonts w:asciiTheme="majorHAnsi" w:hAnsiTheme="majorHAnsi" w:cs="Arial"/>
          <w:i/>
          <w:sz w:val="16"/>
          <w:szCs w:val="16"/>
          <w:lang w:eastAsia="ru-RU"/>
        </w:rPr>
        <w:t xml:space="preserve"> </w:t>
      </w:r>
      <w:r w:rsidRPr="0032529E">
        <w:rPr>
          <w:rFonts w:asciiTheme="majorHAnsi" w:hAnsiTheme="majorHAnsi" w:cs="Arial"/>
          <w:i/>
          <w:sz w:val="28"/>
          <w:szCs w:val="28"/>
          <w:lang w:val="en-US" w:eastAsia="ru-RU"/>
        </w:rPr>
        <w:t>G</w:t>
      </w:r>
      <w:r w:rsidRPr="00124F19">
        <w:rPr>
          <w:rFonts w:ascii="Arial" w:hAnsi="Arial" w:cs="Arial"/>
          <w:sz w:val="28"/>
          <w:szCs w:val="28"/>
          <w:lang w:eastAsia="ru-RU"/>
        </w:rPr>
        <w:t>(</w:t>
      </w:r>
      <w:r w:rsidRPr="0032529E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32529E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32529E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32529E">
        <w:rPr>
          <w:rFonts w:asciiTheme="majorHAnsi" w:hAnsiTheme="majorHAnsi" w:cs="Arial"/>
          <w:i/>
          <w:sz w:val="28"/>
          <w:szCs w:val="28"/>
          <w:lang w:val="en-US" w:eastAsia="ru-RU"/>
        </w:rPr>
        <w:t>j</w:t>
      </w:r>
      <w:r w:rsidRPr="0032529E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32529E">
        <w:rPr>
          <w:rFonts w:ascii="Arial" w:hAnsi="Arial" w:cs="Arial"/>
          <w:sz w:val="28"/>
          <w:szCs w:val="28"/>
          <w:lang w:eastAsia="ru-RU"/>
        </w:rPr>
        <w:t xml:space="preserve">). </w:t>
      </w:r>
      <w:r>
        <w:rPr>
          <w:rFonts w:ascii="Arial" w:hAnsi="Arial" w:cs="Arial"/>
          <w:sz w:val="28"/>
          <w:szCs w:val="28"/>
          <w:lang w:eastAsia="ru-RU"/>
        </w:rPr>
        <w:t>При разработке этой ветви алгоритма необходимо соизмерять его сложность с удобством и широтой наглядного изображения изучаемого процесса. А цвета рельефа подбираются так, как это принято в физической геогр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фии при составлении карт местности. Естественно, можно программно увеличить градацию рельефа по цветности, даже если встроенных цв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тов всего шестнадцать. При этом есть маленький нюанс: принтер, мон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тор и средства ВОРД искажают цвет, заявленный программно или пол</w:t>
      </w:r>
      <w:r>
        <w:rPr>
          <w:rFonts w:ascii="Arial" w:hAnsi="Arial" w:cs="Arial"/>
          <w:sz w:val="28"/>
          <w:szCs w:val="28"/>
          <w:lang w:eastAsia="ru-RU"/>
        </w:rPr>
        <w:t>у</w:t>
      </w:r>
      <w:r>
        <w:rPr>
          <w:rFonts w:ascii="Arial" w:hAnsi="Arial" w:cs="Arial"/>
          <w:sz w:val="28"/>
          <w:szCs w:val="28"/>
          <w:lang w:eastAsia="ru-RU"/>
        </w:rPr>
        <w:t xml:space="preserve">ченный фотокамерой.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3B25CB">
        <w:rPr>
          <w:rFonts w:ascii="Arial" w:hAnsi="Arial" w:cs="Arial"/>
          <w:b/>
          <w:sz w:val="28"/>
          <w:szCs w:val="28"/>
          <w:lang w:eastAsia="ru-RU"/>
        </w:rPr>
        <w:lastRenderedPageBreak/>
        <w:t xml:space="preserve">{7} </w:t>
      </w:r>
      <w:r w:rsidRPr="003B25CB">
        <w:rPr>
          <w:rFonts w:ascii="Arial" w:hAnsi="Arial" w:cs="Arial"/>
          <w:sz w:val="28"/>
          <w:szCs w:val="28"/>
          <w:lang w:eastAsia="ru-RU"/>
        </w:rPr>
        <w:t xml:space="preserve"> Вид энергии</w:t>
      </w:r>
      <w:r>
        <w:rPr>
          <w:rFonts w:ascii="Arial" w:hAnsi="Arial" w:cs="Arial"/>
          <w:sz w:val="28"/>
          <w:szCs w:val="28"/>
          <w:lang w:eastAsia="ru-RU"/>
        </w:rPr>
        <w:t>, входящей в систему уравнений, не задается, но энергия себя проявляет. Что это такое? Рассмотрим движение по ине</w:t>
      </w:r>
      <w:r>
        <w:rPr>
          <w:rFonts w:ascii="Arial" w:hAnsi="Arial" w:cs="Arial"/>
          <w:sz w:val="28"/>
          <w:szCs w:val="28"/>
          <w:lang w:eastAsia="ru-RU"/>
        </w:rPr>
        <w:t>р</w:t>
      </w:r>
      <w:r>
        <w:rPr>
          <w:rFonts w:ascii="Arial" w:hAnsi="Arial" w:cs="Arial"/>
          <w:sz w:val="28"/>
          <w:szCs w:val="28"/>
          <w:lang w:eastAsia="ru-RU"/>
        </w:rPr>
        <w:t xml:space="preserve">ции пробного тела массы </w:t>
      </w:r>
      <w:r w:rsidRPr="003B25CB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3B25CB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со скоростью </w:t>
      </w:r>
      <w:r w:rsidRPr="003B25CB">
        <w:rPr>
          <w:rFonts w:asciiTheme="majorHAnsi" w:hAnsiTheme="majorHAnsi" w:cs="Arial"/>
          <w:i/>
          <w:sz w:val="28"/>
          <w:szCs w:val="28"/>
          <w:lang w:val="en-US" w:eastAsia="ru-RU"/>
        </w:rPr>
        <w:t>v</w:t>
      </w:r>
      <w:r>
        <w:rPr>
          <w:rFonts w:ascii="Arial" w:hAnsi="Arial" w:cs="Arial"/>
          <w:sz w:val="28"/>
          <w:szCs w:val="28"/>
          <w:lang w:eastAsia="ru-RU"/>
        </w:rPr>
        <w:t xml:space="preserve">. Физик приписывает телу энергию </w:t>
      </w:r>
      <w:r w:rsidRPr="003B25CB">
        <w:rPr>
          <w:rFonts w:asciiTheme="majorHAnsi" w:hAnsiTheme="majorHAnsi" w:cs="Arial"/>
          <w:i/>
          <w:sz w:val="28"/>
          <w:szCs w:val="28"/>
          <w:lang w:val="en-US" w:eastAsia="ru-RU"/>
        </w:rPr>
        <w:t>E</w:t>
      </w:r>
      <w:r w:rsidRPr="003B25CB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C923B7">
        <w:rPr>
          <w:rFonts w:asciiTheme="majorHAnsi" w:hAnsiTheme="majorHAnsi" w:cs="Arial"/>
          <w:sz w:val="28"/>
          <w:szCs w:val="28"/>
          <w:lang w:eastAsia="ru-RU"/>
        </w:rPr>
        <w:t>=</w:t>
      </w:r>
      <w:r w:rsidRPr="003B25CB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3B25CB">
        <w:rPr>
          <w:rFonts w:asciiTheme="majorHAnsi" w:hAnsiTheme="majorHAnsi" w:cs="Arial"/>
          <w:i/>
          <w:sz w:val="28"/>
          <w:szCs w:val="28"/>
          <w:lang w:val="en-US" w:eastAsia="ru-RU"/>
        </w:rPr>
        <w:t>mv</w:t>
      </w:r>
      <w:r w:rsidRPr="003B25CB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3B25CB">
        <w:rPr>
          <w:rFonts w:asciiTheme="majorHAnsi" w:hAnsiTheme="majorHAnsi" w:cs="Arial"/>
          <w:sz w:val="28"/>
          <w:szCs w:val="28"/>
          <w:lang w:eastAsia="ru-RU"/>
        </w:rPr>
        <w:t>/</w:t>
      </w:r>
      <w:r w:rsidRPr="003B25CB">
        <w:rPr>
          <w:rFonts w:ascii="Arial" w:hAnsi="Arial" w:cs="Arial"/>
          <w:sz w:val="28"/>
          <w:szCs w:val="28"/>
          <w:lang w:eastAsia="ru-RU"/>
        </w:rPr>
        <w:t xml:space="preserve">2. </w:t>
      </w:r>
      <w:r>
        <w:rPr>
          <w:rFonts w:ascii="Arial" w:hAnsi="Arial" w:cs="Arial"/>
          <w:sz w:val="28"/>
          <w:szCs w:val="28"/>
          <w:lang w:eastAsia="ru-RU"/>
        </w:rPr>
        <w:t>Но это умозрительно. Какое влияние на физика, с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дящего в кабинете, имеет астероид, мчащийся на удалении сотен млн. км? Он больно его ударил? Нет, он пролетел мимо. Кинетическая эне</w:t>
      </w:r>
      <w:r>
        <w:rPr>
          <w:rFonts w:ascii="Arial" w:hAnsi="Arial" w:cs="Arial"/>
          <w:sz w:val="28"/>
          <w:szCs w:val="28"/>
          <w:lang w:eastAsia="ru-RU"/>
        </w:rPr>
        <w:t>р</w:t>
      </w:r>
      <w:r>
        <w:rPr>
          <w:rFonts w:ascii="Arial" w:hAnsi="Arial" w:cs="Arial"/>
          <w:sz w:val="28"/>
          <w:szCs w:val="28"/>
          <w:lang w:eastAsia="ru-RU"/>
        </w:rPr>
        <w:t>гия тела сама по себе бессмысленна без топологически связного во времени процесса. Она приобретает смысл, если в результате взаим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действия тела с другими телами появляются теплота, звук удара, нар</w:t>
      </w:r>
      <w:r>
        <w:rPr>
          <w:rFonts w:ascii="Arial" w:hAnsi="Arial" w:cs="Arial"/>
          <w:sz w:val="28"/>
          <w:szCs w:val="28"/>
          <w:lang w:eastAsia="ru-RU"/>
        </w:rPr>
        <w:t>у</w:t>
      </w:r>
      <w:r>
        <w:rPr>
          <w:rFonts w:ascii="Arial" w:hAnsi="Arial" w:cs="Arial"/>
          <w:sz w:val="28"/>
          <w:szCs w:val="28"/>
          <w:lang w:eastAsia="ru-RU"/>
        </w:rPr>
        <w:t>шение топологии тела физика и так далее. То есть кинетическая энергия бессмысленна без работы, без взаимного превращения одних величин, выражающих разрушительную способность данных сил, в другие вел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 xml:space="preserve">чины, выражающие способность к иным разрушениям. Или к созиданию, если забивку свай в землю, устройство погреба или валку деревьев для последующей распиловки считать созиданием. </w:t>
      </w:r>
    </w:p>
    <w:p w:rsidR="00513421" w:rsidRPr="00AF15FB" w:rsidRDefault="00513421" w:rsidP="00513421">
      <w:pPr>
        <w:widowControl w:val="0"/>
        <w:spacing w:line="360" w:lineRule="auto"/>
        <w:ind w:firstLine="567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Результат решения уравнений постгиперкомплексной физики указ</w:t>
      </w:r>
      <w:r>
        <w:rPr>
          <w:rFonts w:ascii="Arial" w:hAnsi="Arial" w:cs="Arial"/>
          <w:sz w:val="28"/>
          <w:szCs w:val="28"/>
          <w:lang w:eastAsia="ru-RU"/>
        </w:rPr>
        <w:t>ы</w:t>
      </w:r>
      <w:r>
        <w:rPr>
          <w:rFonts w:ascii="Arial" w:hAnsi="Arial" w:cs="Arial"/>
          <w:sz w:val="28"/>
          <w:szCs w:val="28"/>
          <w:lang w:eastAsia="ru-RU"/>
        </w:rPr>
        <w:t>вает на то, что энергия существует как некая независимая от наблюд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теля субстанция.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 xml:space="preserve">А представление ее формулами вида </w:t>
      </w:r>
      <w:r w:rsidRPr="003B25CB">
        <w:rPr>
          <w:rFonts w:asciiTheme="majorHAnsi" w:hAnsiTheme="majorHAnsi" w:cs="Arial"/>
          <w:i/>
          <w:sz w:val="28"/>
          <w:szCs w:val="28"/>
          <w:lang w:val="en-US" w:eastAsia="ru-RU"/>
        </w:rPr>
        <w:t>E</w:t>
      </w:r>
      <w:r w:rsidRPr="003B25CB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C923B7">
        <w:rPr>
          <w:rFonts w:asciiTheme="majorHAnsi" w:hAnsiTheme="majorHAnsi" w:cs="Arial"/>
          <w:sz w:val="28"/>
          <w:szCs w:val="28"/>
          <w:lang w:eastAsia="ru-RU"/>
        </w:rPr>
        <w:t>=</w:t>
      </w:r>
      <w:r w:rsidRPr="003B25CB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3B25CB">
        <w:rPr>
          <w:rFonts w:asciiTheme="majorHAnsi" w:hAnsiTheme="majorHAnsi" w:cs="Arial"/>
          <w:i/>
          <w:sz w:val="28"/>
          <w:szCs w:val="28"/>
          <w:lang w:val="en-US" w:eastAsia="ru-RU"/>
        </w:rPr>
        <w:t>mv</w:t>
      </w:r>
      <w:r w:rsidRPr="003B25CB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3B25CB">
        <w:rPr>
          <w:rFonts w:asciiTheme="majorHAnsi" w:hAnsiTheme="majorHAnsi" w:cs="Arial"/>
          <w:sz w:val="28"/>
          <w:szCs w:val="28"/>
          <w:lang w:eastAsia="ru-RU"/>
        </w:rPr>
        <w:t>/</w:t>
      </w:r>
      <w:r w:rsidRPr="003B25CB">
        <w:rPr>
          <w:rFonts w:ascii="Arial" w:hAnsi="Arial" w:cs="Arial"/>
          <w:sz w:val="28"/>
          <w:szCs w:val="28"/>
          <w:lang w:eastAsia="ru-RU"/>
        </w:rPr>
        <w:t>2</w:t>
      </w:r>
      <w:r>
        <w:rPr>
          <w:rFonts w:ascii="Arial" w:hAnsi="Arial" w:cs="Arial"/>
          <w:sz w:val="28"/>
          <w:szCs w:val="28"/>
          <w:lang w:eastAsia="ru-RU"/>
        </w:rPr>
        <w:t xml:space="preserve"> или подобными – лишь иносказание, с каким физик пытается общаться с Природой, со своей </w:t>
      </w:r>
      <w:r>
        <w:rPr>
          <w:rFonts w:ascii="Cambria Math" w:hAnsi="Cambria Math" w:cs="Arial"/>
          <w:sz w:val="28"/>
          <w:szCs w:val="28"/>
          <w:lang w:eastAsia="ru-RU"/>
        </w:rPr>
        <w:t>φυσις</w:t>
      </w:r>
      <w:r w:rsidRPr="00074130">
        <w:rPr>
          <w:rFonts w:ascii="Arial" w:hAnsi="Arial" w:cs="Arial"/>
          <w:sz w:val="28"/>
          <w:szCs w:val="28"/>
          <w:lang w:eastAsia="ru-RU"/>
        </w:rPr>
        <w:t xml:space="preserve">. Характерно замечание автора </w:t>
      </w:r>
      <w:r w:rsidRPr="00E3156F">
        <w:rPr>
          <w:rFonts w:ascii="Arial" w:hAnsi="Arial" w:cs="Arial"/>
          <w:sz w:val="28"/>
          <w:szCs w:val="28"/>
          <w:lang w:eastAsia="ru-RU"/>
        </w:rPr>
        <w:t>[43]:</w:t>
      </w:r>
      <w:proofErr w:type="gramEnd"/>
      <w:r w:rsidRPr="00E3156F">
        <w:rPr>
          <w:rFonts w:ascii="Arial" w:hAnsi="Arial" w:cs="Arial"/>
          <w:sz w:val="28"/>
          <w:szCs w:val="28"/>
          <w:lang w:eastAsia="ru-RU"/>
        </w:rPr>
        <w:t xml:space="preserve"> “</w:t>
      </w:r>
      <w:r w:rsidRPr="00E3156F">
        <w:rPr>
          <w:rFonts w:ascii="Arial" w:eastAsia="Times New Roman" w:hAnsi="Arial" w:cs="Arial"/>
          <w:sz w:val="28"/>
          <w:szCs w:val="28"/>
          <w:lang w:eastAsia="ru-RU"/>
        </w:rPr>
        <w:t>Ещё до открытия радиоактивности, после многих лет глубоких раздумий, я пр</w:t>
      </w:r>
      <w:r w:rsidRPr="00E3156F">
        <w:rPr>
          <w:rFonts w:ascii="Arial" w:eastAsia="Times New Roman" w:hAnsi="Arial" w:cs="Arial"/>
          <w:sz w:val="28"/>
          <w:szCs w:val="28"/>
          <w:lang w:eastAsia="ru-RU"/>
        </w:rPr>
        <w:t>и</w:t>
      </w:r>
      <w:r w:rsidRPr="00E3156F">
        <w:rPr>
          <w:rFonts w:ascii="Arial" w:eastAsia="Times New Roman" w:hAnsi="Arial" w:cs="Arial"/>
          <w:sz w:val="28"/>
          <w:szCs w:val="28"/>
          <w:lang w:eastAsia="ru-RU"/>
        </w:rPr>
        <w:t>шёл к выводу, что твёрдая материя не содержит какой-либо иной эне</w:t>
      </w:r>
      <w:r w:rsidRPr="00E3156F">
        <w:rPr>
          <w:rFonts w:ascii="Arial" w:eastAsia="Times New Roman" w:hAnsi="Arial" w:cs="Arial"/>
          <w:sz w:val="28"/>
          <w:szCs w:val="28"/>
          <w:lang w:eastAsia="ru-RU"/>
        </w:rPr>
        <w:t>р</w:t>
      </w:r>
      <w:r w:rsidRPr="00E3156F">
        <w:rPr>
          <w:rFonts w:ascii="Arial" w:eastAsia="Times New Roman" w:hAnsi="Arial" w:cs="Arial"/>
          <w:sz w:val="28"/>
          <w:szCs w:val="28"/>
          <w:lang w:eastAsia="ru-RU"/>
        </w:rPr>
        <w:t>гии кроме той, которая исходит или проникает из окружающей среды”.</w:t>
      </w:r>
    </w:p>
    <w:p w:rsidR="00513421" w:rsidRPr="00A66798" w:rsidRDefault="00513421" w:rsidP="00513421">
      <w:pPr>
        <w:widowControl w:val="0"/>
        <w:spacing w:line="360" w:lineRule="auto"/>
        <w:ind w:firstLine="567"/>
        <w:jc w:val="both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 xml:space="preserve">То есть в свое время медики Т.Юнг и Р.Майер подсказали физикам не всё – они забыли сказать, где искать эфир и как им пользоваться. </w:t>
      </w:r>
    </w:p>
    <w:p w:rsidR="00513421" w:rsidRPr="005A77B4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AF15FB">
        <w:rPr>
          <w:rFonts w:ascii="Arial" w:hAnsi="Arial" w:cs="Arial"/>
          <w:b/>
          <w:sz w:val="28"/>
          <w:szCs w:val="28"/>
          <w:lang w:eastAsia="ru-RU"/>
        </w:rPr>
        <w:t xml:space="preserve">{8}  </w:t>
      </w:r>
      <w:r w:rsidRPr="00AF15FB">
        <w:rPr>
          <w:rFonts w:ascii="Arial" w:hAnsi="Arial" w:cs="Arial"/>
          <w:sz w:val="28"/>
          <w:szCs w:val="28"/>
          <w:lang w:eastAsia="ru-RU"/>
        </w:rPr>
        <w:t>Н.А.Козырев:</w:t>
      </w:r>
      <w:r>
        <w:rPr>
          <w:rFonts w:ascii="Arial" w:hAnsi="Arial" w:cs="Arial"/>
          <w:sz w:val="28"/>
          <w:szCs w:val="28"/>
          <w:lang w:eastAsia="ru-RU"/>
        </w:rPr>
        <w:t xml:space="preserve"> «…</w:t>
      </w:r>
      <w:r w:rsidRPr="00AF15FB">
        <w:rPr>
          <w:rFonts w:ascii="Arial" w:hAnsi="Arial" w:cs="Arial"/>
          <w:sz w:val="28"/>
          <w:szCs w:val="28"/>
        </w:rPr>
        <w:t>чисто геометрическое представление о врем</w:t>
      </w:r>
      <w:r w:rsidRPr="00AF15FB">
        <w:rPr>
          <w:rFonts w:ascii="Arial" w:hAnsi="Arial" w:cs="Arial"/>
          <w:sz w:val="28"/>
          <w:szCs w:val="28"/>
        </w:rPr>
        <w:t>е</w:t>
      </w:r>
      <w:r w:rsidRPr="00AF15FB">
        <w:rPr>
          <w:rFonts w:ascii="Arial" w:hAnsi="Arial" w:cs="Arial"/>
          <w:sz w:val="28"/>
          <w:szCs w:val="28"/>
        </w:rPr>
        <w:t>ни является недопустимо упрощенным. Действительно, для выводов специальной теории относительности необходимо считать, что ось вр</w:t>
      </w:r>
      <w:r w:rsidRPr="00AF15FB">
        <w:rPr>
          <w:rFonts w:ascii="Arial" w:hAnsi="Arial" w:cs="Arial"/>
          <w:sz w:val="28"/>
          <w:szCs w:val="28"/>
        </w:rPr>
        <w:t>е</w:t>
      </w:r>
      <w:r w:rsidRPr="00AF15FB">
        <w:rPr>
          <w:rFonts w:ascii="Arial" w:hAnsi="Arial" w:cs="Arial"/>
          <w:sz w:val="28"/>
          <w:szCs w:val="28"/>
        </w:rPr>
        <w:t xml:space="preserve">мени </w:t>
      </w:r>
      <w:r w:rsidRPr="00EB6AA5">
        <w:rPr>
          <w:rFonts w:asciiTheme="majorHAnsi" w:hAnsiTheme="majorHAnsi" w:cs="Arial"/>
          <w:i/>
          <w:sz w:val="28"/>
          <w:szCs w:val="28"/>
        </w:rPr>
        <w:t>iCt</w:t>
      </w:r>
      <w:r w:rsidRPr="00AF15FB">
        <w:rPr>
          <w:rFonts w:ascii="Arial" w:hAnsi="Arial" w:cs="Arial"/>
          <w:sz w:val="28"/>
          <w:szCs w:val="28"/>
        </w:rPr>
        <w:t xml:space="preserve"> Мира Минковского равноценна трем пространственным </w:t>
      </w:r>
      <w:r>
        <w:rPr>
          <w:rFonts w:ascii="Arial" w:hAnsi="Arial" w:cs="Arial"/>
          <w:sz w:val="28"/>
          <w:szCs w:val="28"/>
        </w:rPr>
        <w:t>к</w:t>
      </w:r>
      <w:r w:rsidRPr="00AF15FB">
        <w:rPr>
          <w:rFonts w:ascii="Arial" w:hAnsi="Arial" w:cs="Arial"/>
          <w:sz w:val="28"/>
          <w:szCs w:val="28"/>
        </w:rPr>
        <w:t>оорд</w:t>
      </w:r>
      <w:r w:rsidRPr="00AF15FB">
        <w:rPr>
          <w:rFonts w:ascii="Arial" w:hAnsi="Arial" w:cs="Arial"/>
          <w:sz w:val="28"/>
          <w:szCs w:val="28"/>
        </w:rPr>
        <w:t>и</w:t>
      </w:r>
      <w:r w:rsidRPr="00AF15FB">
        <w:rPr>
          <w:rFonts w:ascii="Arial" w:hAnsi="Arial" w:cs="Arial"/>
          <w:sz w:val="28"/>
          <w:szCs w:val="28"/>
        </w:rPr>
        <w:t>натным осям. Пространство же может обладать не только геометрич</w:t>
      </w:r>
      <w:r w:rsidRPr="00AF15FB">
        <w:rPr>
          <w:rFonts w:ascii="Arial" w:hAnsi="Arial" w:cs="Arial"/>
          <w:sz w:val="28"/>
          <w:szCs w:val="28"/>
        </w:rPr>
        <w:t>е</w:t>
      </w:r>
      <w:r w:rsidRPr="00AF15FB">
        <w:rPr>
          <w:rFonts w:ascii="Arial" w:hAnsi="Arial" w:cs="Arial"/>
          <w:sz w:val="28"/>
          <w:szCs w:val="28"/>
        </w:rPr>
        <w:lastRenderedPageBreak/>
        <w:t>скими свойствами, то есть быть пустым, но у него могут быть и физич</w:t>
      </w:r>
      <w:r w:rsidRPr="00AF15FB">
        <w:rPr>
          <w:rFonts w:ascii="Arial" w:hAnsi="Arial" w:cs="Arial"/>
          <w:sz w:val="28"/>
          <w:szCs w:val="28"/>
        </w:rPr>
        <w:t>е</w:t>
      </w:r>
      <w:r w:rsidRPr="00AF15FB">
        <w:rPr>
          <w:rFonts w:ascii="Arial" w:hAnsi="Arial" w:cs="Arial"/>
          <w:sz w:val="28"/>
          <w:szCs w:val="28"/>
        </w:rPr>
        <w:t>ские свойства, которые мы называем силовыми полями. Поэтому с</w:t>
      </w:r>
      <w:r w:rsidRPr="00AF15FB">
        <w:rPr>
          <w:rFonts w:ascii="Arial" w:hAnsi="Arial" w:cs="Arial"/>
          <w:sz w:val="28"/>
          <w:szCs w:val="28"/>
        </w:rPr>
        <w:t>о</w:t>
      </w:r>
      <w:r w:rsidRPr="00AF15FB">
        <w:rPr>
          <w:rFonts w:ascii="Arial" w:hAnsi="Arial" w:cs="Arial"/>
          <w:sz w:val="28"/>
          <w:szCs w:val="28"/>
        </w:rPr>
        <w:t xml:space="preserve">вершенно естественно полагать, что и ось собственного времени </w:t>
      </w:r>
      <w:r w:rsidRPr="00EB6AA5">
        <w:rPr>
          <w:rFonts w:asciiTheme="majorHAnsi" w:hAnsiTheme="majorHAnsi" w:cs="Arial"/>
          <w:i/>
          <w:sz w:val="28"/>
          <w:szCs w:val="28"/>
        </w:rPr>
        <w:t>iCt</w:t>
      </w:r>
      <w:r w:rsidRPr="00AF15FB">
        <w:rPr>
          <w:rFonts w:ascii="Arial" w:hAnsi="Arial" w:cs="Arial"/>
          <w:sz w:val="28"/>
          <w:szCs w:val="28"/>
        </w:rPr>
        <w:t xml:space="preserve"> не всегда является пустой и что у времени могут быть и физические сво</w:t>
      </w:r>
      <w:r w:rsidRPr="00AF15FB">
        <w:rPr>
          <w:rFonts w:ascii="Arial" w:hAnsi="Arial" w:cs="Arial"/>
          <w:sz w:val="28"/>
          <w:szCs w:val="28"/>
        </w:rPr>
        <w:t>й</w:t>
      </w:r>
      <w:r w:rsidRPr="00AF15FB">
        <w:rPr>
          <w:rFonts w:ascii="Arial" w:hAnsi="Arial" w:cs="Arial"/>
          <w:sz w:val="28"/>
          <w:szCs w:val="28"/>
        </w:rPr>
        <w:t>ства. Благодаря этим свойствам время может воздействовать на физ</w:t>
      </w:r>
      <w:r w:rsidRPr="00AF15FB">
        <w:rPr>
          <w:rFonts w:ascii="Arial" w:hAnsi="Arial" w:cs="Arial"/>
          <w:sz w:val="28"/>
          <w:szCs w:val="28"/>
        </w:rPr>
        <w:t>и</w:t>
      </w:r>
      <w:r w:rsidRPr="00AF15FB">
        <w:rPr>
          <w:rFonts w:ascii="Arial" w:hAnsi="Arial" w:cs="Arial"/>
          <w:sz w:val="28"/>
          <w:szCs w:val="28"/>
        </w:rPr>
        <w:t>ческие системы, на вещество и становиться активным участником Мир</w:t>
      </w:r>
      <w:r w:rsidRPr="00AF15FB">
        <w:rPr>
          <w:rFonts w:ascii="Arial" w:hAnsi="Arial" w:cs="Arial"/>
          <w:sz w:val="28"/>
          <w:szCs w:val="28"/>
        </w:rPr>
        <w:t>о</w:t>
      </w:r>
      <w:r w:rsidRPr="00AF15FB">
        <w:rPr>
          <w:rFonts w:ascii="Arial" w:hAnsi="Arial" w:cs="Arial"/>
          <w:sz w:val="28"/>
          <w:szCs w:val="28"/>
        </w:rPr>
        <w:t>здания</w:t>
      </w:r>
      <w:r>
        <w:rPr>
          <w:rFonts w:ascii="Arial" w:hAnsi="Arial" w:cs="Arial"/>
          <w:sz w:val="28"/>
          <w:szCs w:val="28"/>
        </w:rPr>
        <w:t xml:space="preserve">» </w:t>
      </w:r>
      <w:r w:rsidRPr="00AF15FB">
        <w:rPr>
          <w:rFonts w:ascii="Arial" w:hAnsi="Arial" w:cs="Arial"/>
          <w:sz w:val="28"/>
          <w:szCs w:val="28"/>
        </w:rPr>
        <w:t>[44</w:t>
      </w:r>
      <w:r w:rsidRPr="00EB6AA5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  <w:lang w:val="en-US"/>
        </w:rPr>
        <w:t>c</w:t>
      </w:r>
      <w:r w:rsidRPr="00EB6AA5">
        <w:rPr>
          <w:rFonts w:ascii="Arial" w:hAnsi="Arial" w:cs="Arial"/>
          <w:sz w:val="28"/>
          <w:szCs w:val="28"/>
        </w:rPr>
        <w:t xml:space="preserve">. </w:t>
      </w:r>
      <w:r w:rsidRPr="002E7335">
        <w:rPr>
          <w:rFonts w:ascii="Arial" w:hAnsi="Arial" w:cs="Arial"/>
          <w:sz w:val="28"/>
          <w:szCs w:val="28"/>
        </w:rPr>
        <w:t>1</w:t>
      </w:r>
      <w:r w:rsidRPr="00AF15FB">
        <w:rPr>
          <w:rFonts w:ascii="Arial" w:hAnsi="Arial" w:cs="Arial"/>
          <w:sz w:val="28"/>
          <w:szCs w:val="28"/>
        </w:rPr>
        <w:t>].</w:t>
      </w:r>
      <w:r>
        <w:rPr>
          <w:rFonts w:ascii="Arial" w:hAnsi="Arial" w:cs="Arial"/>
          <w:sz w:val="28"/>
          <w:szCs w:val="28"/>
        </w:rPr>
        <w:t xml:space="preserve"> </w:t>
      </w:r>
    </w:p>
    <w:p w:rsidR="00513421" w:rsidRPr="002E7335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0D1B20">
        <w:rPr>
          <w:rFonts w:ascii="Arial" w:hAnsi="Arial" w:cs="Arial"/>
          <w:sz w:val="28"/>
          <w:szCs w:val="28"/>
          <w:u w:val="single"/>
        </w:rPr>
        <w:t>Вывод</w:t>
      </w:r>
      <w:r>
        <w:rPr>
          <w:rFonts w:ascii="Arial" w:hAnsi="Arial" w:cs="Arial"/>
          <w:sz w:val="28"/>
          <w:szCs w:val="28"/>
        </w:rPr>
        <w:t xml:space="preserve">: с некоторой степенью достоверности провремя </w:t>
      </w:r>
      <w:r w:rsidRPr="008F51E5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8F51E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может иметь потенциальный характер и иметь свойства вакуумной энергии.</w:t>
      </w:r>
    </w:p>
    <w:p w:rsidR="00513421" w:rsidRPr="005A77B4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8"/>
          <w:szCs w:val="28"/>
        </w:rPr>
        <w:t>«</w:t>
      </w:r>
      <w:r w:rsidRPr="002E7335">
        <w:rPr>
          <w:rFonts w:ascii="Arial" w:hAnsi="Arial" w:cs="Arial"/>
          <w:color w:val="000000"/>
          <w:sz w:val="28"/>
          <w:szCs w:val="28"/>
        </w:rPr>
        <w:t>Специальный</w:t>
      </w:r>
      <w:r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2E7335">
        <w:rPr>
          <w:rFonts w:ascii="Arial" w:hAnsi="Arial" w:cs="Arial"/>
          <w:color w:val="000000"/>
          <w:sz w:val="28"/>
          <w:szCs w:val="28"/>
        </w:rPr>
        <w:t>опыт</w:t>
      </w:r>
      <w:r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2E7335">
        <w:rPr>
          <w:rFonts w:ascii="Arial" w:hAnsi="Arial" w:cs="Arial"/>
          <w:color w:val="000000"/>
          <w:sz w:val="28"/>
          <w:szCs w:val="28"/>
        </w:rPr>
        <w:t>показал,</w:t>
      </w:r>
      <w:r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2E7335">
        <w:rPr>
          <w:rFonts w:ascii="Arial" w:hAnsi="Arial" w:cs="Arial"/>
          <w:color w:val="000000"/>
          <w:sz w:val="28"/>
          <w:szCs w:val="28"/>
        </w:rPr>
        <w:t>что процессы</w:t>
      </w:r>
      <w:r w:rsidRPr="005969D4">
        <w:rPr>
          <w:rFonts w:ascii="Arial" w:hAnsi="Arial" w:cs="Arial"/>
          <w:color w:val="000000"/>
          <w:sz w:val="28"/>
          <w:szCs w:val="28"/>
        </w:rPr>
        <w:t>, вызывающие рост э</w:t>
      </w:r>
      <w:r w:rsidRPr="005969D4">
        <w:rPr>
          <w:rFonts w:ascii="Arial" w:hAnsi="Arial" w:cs="Arial"/>
          <w:color w:val="000000"/>
          <w:sz w:val="28"/>
          <w:szCs w:val="28"/>
        </w:rPr>
        <w:t>н</w:t>
      </w:r>
      <w:r w:rsidRPr="005969D4">
        <w:rPr>
          <w:rFonts w:ascii="Arial" w:hAnsi="Arial" w:cs="Arial"/>
          <w:color w:val="000000"/>
          <w:sz w:val="28"/>
          <w:szCs w:val="28"/>
        </w:rPr>
        <w:t>тр</w:t>
      </w:r>
      <w:r>
        <w:rPr>
          <w:rFonts w:ascii="Arial" w:hAnsi="Arial" w:cs="Arial"/>
          <w:color w:val="000000"/>
          <w:sz w:val="28"/>
          <w:szCs w:val="28"/>
        </w:rPr>
        <w:t>опии, излучают время. При этом у тела, находящегося вблизи вещес</w:t>
      </w:r>
      <w:r>
        <w:rPr>
          <w:rFonts w:ascii="Arial" w:hAnsi="Arial" w:cs="Arial"/>
          <w:color w:val="000000"/>
          <w:sz w:val="28"/>
          <w:szCs w:val="28"/>
        </w:rPr>
        <w:t>т</w:t>
      </w:r>
      <w:r>
        <w:rPr>
          <w:rFonts w:ascii="Arial" w:hAnsi="Arial" w:cs="Arial"/>
          <w:color w:val="000000"/>
          <w:sz w:val="28"/>
          <w:szCs w:val="28"/>
        </w:rPr>
        <w:t>ва, упорядочивается его структура.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Надо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полагать,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что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потерянная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>
        <w:rPr>
          <w:rFonts w:ascii="Arial" w:hAnsi="Arial" w:cs="Arial"/>
          <w:color w:val="000000"/>
          <w:sz w:val="28"/>
          <w:szCs w:val="28"/>
        </w:rPr>
        <w:t xml:space="preserve">из-за идущего процесса организованность системы уносится временем. </w:t>
      </w:r>
      <w:r w:rsidRPr="005969D4">
        <w:rPr>
          <w:rFonts w:ascii="Arial" w:hAnsi="Arial" w:cs="Arial"/>
          <w:color w:val="000000"/>
          <w:sz w:val="28"/>
          <w:szCs w:val="28"/>
        </w:rPr>
        <w:t>Это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означает,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что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время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несет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информацию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о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событиях,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>которая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>
        <w:rPr>
          <w:rFonts w:ascii="Arial" w:hAnsi="Arial" w:cs="Arial"/>
          <w:color w:val="000000"/>
          <w:sz w:val="28"/>
          <w:szCs w:val="28"/>
        </w:rPr>
        <w:t xml:space="preserve">может быть </w:t>
      </w:r>
      <w:r w:rsidRPr="005969D4">
        <w:rPr>
          <w:rFonts w:ascii="Arial" w:hAnsi="Arial" w:cs="Arial"/>
          <w:color w:val="000000"/>
          <w:sz w:val="28"/>
          <w:szCs w:val="28"/>
        </w:rPr>
        <w:t>передана другой системе. Получается почти прямое доказательс</w:t>
      </w:r>
      <w:r w:rsidRPr="005969D4">
        <w:rPr>
          <w:rFonts w:ascii="Arial" w:hAnsi="Arial" w:cs="Arial"/>
          <w:color w:val="000000"/>
          <w:sz w:val="28"/>
          <w:szCs w:val="28"/>
        </w:rPr>
        <w:t>т</w:t>
      </w:r>
      <w:r w:rsidRPr="005969D4">
        <w:rPr>
          <w:rFonts w:ascii="Arial" w:hAnsi="Arial" w:cs="Arial"/>
          <w:color w:val="000000"/>
          <w:sz w:val="28"/>
          <w:szCs w:val="28"/>
        </w:rPr>
        <w:t>во сделанного выше вывода о том, что действие плотности врем</w:t>
      </w:r>
      <w:r w:rsidRPr="005969D4">
        <w:rPr>
          <w:rFonts w:ascii="Arial" w:hAnsi="Arial" w:cs="Arial"/>
          <w:color w:val="000000"/>
          <w:sz w:val="28"/>
          <w:szCs w:val="28"/>
        </w:rPr>
        <w:t>е</w:t>
      </w:r>
      <w:r w:rsidRPr="005969D4">
        <w:rPr>
          <w:rFonts w:ascii="Arial" w:hAnsi="Arial" w:cs="Arial"/>
          <w:color w:val="000000"/>
          <w:sz w:val="28"/>
          <w:szCs w:val="28"/>
        </w:rPr>
        <w:t>ни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 </w:t>
      </w:r>
      <w:r w:rsidRPr="005969D4">
        <w:rPr>
          <w:rFonts w:ascii="Arial" w:hAnsi="Arial" w:cs="Arial"/>
          <w:color w:val="000000"/>
          <w:sz w:val="28"/>
          <w:szCs w:val="28"/>
        </w:rPr>
        <w:t xml:space="preserve">уменьшает энтропию и противодействует обычному ходу событий» [44, </w:t>
      </w:r>
      <w:r w:rsidRPr="005969D4">
        <w:rPr>
          <w:rFonts w:ascii="Arial" w:hAnsi="Arial" w:cs="Arial"/>
          <w:color w:val="000000"/>
          <w:sz w:val="28"/>
          <w:szCs w:val="28"/>
          <w:lang w:val="en-US"/>
        </w:rPr>
        <w:t>c</w:t>
      </w:r>
      <w:r w:rsidRPr="005969D4">
        <w:rPr>
          <w:rFonts w:ascii="Arial" w:hAnsi="Arial" w:cs="Arial"/>
          <w:color w:val="000000"/>
          <w:sz w:val="28"/>
          <w:szCs w:val="28"/>
        </w:rPr>
        <w:t>. 3].</w:t>
      </w:r>
      <w:r w:rsidRPr="005969D4">
        <w:rPr>
          <w:rFonts w:ascii="Arial" w:hAnsi="Arial" w:cs="Arial"/>
          <w:color w:val="000000"/>
          <w:sz w:val="24"/>
          <w:szCs w:val="24"/>
        </w:rPr>
        <w:t xml:space="preserve"> </w:t>
      </w:r>
      <w:r w:rsidRPr="004A7E24">
        <w:rPr>
          <w:rFonts w:ascii="Arial" w:hAnsi="Arial" w:cs="Arial"/>
          <w:color w:val="000000"/>
          <w:sz w:val="28"/>
          <w:szCs w:val="28"/>
        </w:rPr>
        <w:t xml:space="preserve">Эти утверждения </w:t>
      </w:r>
      <w:r>
        <w:rPr>
          <w:rFonts w:ascii="Arial" w:hAnsi="Arial" w:cs="Arial"/>
          <w:color w:val="000000"/>
          <w:sz w:val="28"/>
          <w:szCs w:val="28"/>
        </w:rPr>
        <w:t xml:space="preserve">действительно </w:t>
      </w:r>
      <w:r w:rsidRPr="004A7E24">
        <w:rPr>
          <w:rFonts w:ascii="Arial" w:hAnsi="Arial" w:cs="Arial"/>
          <w:color w:val="000000"/>
          <w:sz w:val="28"/>
          <w:szCs w:val="28"/>
        </w:rPr>
        <w:t>подтверждаются</w:t>
      </w:r>
      <w:r>
        <w:rPr>
          <w:rFonts w:ascii="Arial" w:hAnsi="Arial" w:cs="Arial"/>
          <w:color w:val="000000"/>
          <w:sz w:val="28"/>
          <w:szCs w:val="28"/>
        </w:rPr>
        <w:t xml:space="preserve"> на опытах</w:t>
      </w:r>
      <w:r w:rsidRPr="004A7E24">
        <w:rPr>
          <w:rFonts w:ascii="Arial" w:hAnsi="Arial" w:cs="Arial"/>
          <w:color w:val="000000"/>
          <w:sz w:val="28"/>
          <w:szCs w:val="28"/>
        </w:rPr>
        <w:t>.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0D1B20">
        <w:rPr>
          <w:rFonts w:ascii="Arial" w:hAnsi="Arial" w:cs="Arial"/>
          <w:color w:val="000000"/>
          <w:sz w:val="28"/>
          <w:szCs w:val="28"/>
          <w:u w:val="single"/>
        </w:rPr>
        <w:t>Вывод</w:t>
      </w:r>
      <w:r>
        <w:rPr>
          <w:rFonts w:ascii="Arial" w:hAnsi="Arial" w:cs="Arial"/>
          <w:color w:val="000000"/>
          <w:sz w:val="28"/>
          <w:szCs w:val="28"/>
        </w:rPr>
        <w:t xml:space="preserve">: провремя </w:t>
      </w:r>
      <w:r w:rsidRPr="008F51E5">
        <w:rPr>
          <w:rFonts w:asciiTheme="majorHAnsi" w:hAnsiTheme="majorHAnsi" w:cs="Arial"/>
          <w:i/>
          <w:color w:val="000000"/>
          <w:sz w:val="28"/>
          <w:szCs w:val="28"/>
          <w:lang w:val="en-US"/>
        </w:rPr>
        <w:t>T</w:t>
      </w:r>
      <w:r w:rsidRPr="002C5207">
        <w:rPr>
          <w:rFonts w:ascii="Arial" w:hAnsi="Arial" w:cs="Arial"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связано с термодинамическими процессами.</w:t>
      </w:r>
    </w:p>
    <w:p w:rsidR="00513421" w:rsidRPr="00EF5E53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7F0220">
        <w:rPr>
          <w:rFonts w:ascii="Arial" w:hAnsi="Arial" w:cs="Arial"/>
          <w:b/>
          <w:color w:val="000000"/>
          <w:sz w:val="28"/>
          <w:szCs w:val="28"/>
        </w:rPr>
        <w:t xml:space="preserve">{9} </w:t>
      </w:r>
      <w:r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Pr="00EF5E53">
        <w:rPr>
          <w:rFonts w:ascii="Arial" w:hAnsi="Arial" w:cs="Arial"/>
          <w:sz w:val="28"/>
          <w:szCs w:val="28"/>
        </w:rPr>
        <w:t xml:space="preserve">В вершинах кристаллов возникают новые степени свободы. Проекции в </w:t>
      </w:r>
      <w:r w:rsidRPr="007F022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F5E53">
        <w:rPr>
          <w:rFonts w:ascii="Arial" w:hAnsi="Arial" w:cs="Arial"/>
          <w:sz w:val="28"/>
          <w:szCs w:val="28"/>
          <w:vertAlign w:val="subscript"/>
        </w:rPr>
        <w:t>3</w:t>
      </w:r>
      <w:r w:rsidRPr="00EF5E53">
        <w:rPr>
          <w:rFonts w:ascii="Arial" w:hAnsi="Arial" w:cs="Arial"/>
          <w:sz w:val="28"/>
          <w:szCs w:val="28"/>
        </w:rPr>
        <w:t xml:space="preserve"> скрытых состояний микроэнтропии необратимо взаим</w:t>
      </w:r>
      <w:r w:rsidRPr="00EF5E53">
        <w:rPr>
          <w:rFonts w:ascii="Arial" w:hAnsi="Arial" w:cs="Arial"/>
          <w:sz w:val="28"/>
          <w:szCs w:val="28"/>
        </w:rPr>
        <w:t>о</w:t>
      </w:r>
      <w:r w:rsidRPr="00EF5E53">
        <w:rPr>
          <w:rFonts w:ascii="Arial" w:hAnsi="Arial" w:cs="Arial"/>
          <w:sz w:val="28"/>
          <w:szCs w:val="28"/>
        </w:rPr>
        <w:t>действуют с окружающим фоном, в том числе увлекаются им. Криста</w:t>
      </w:r>
      <w:r w:rsidRPr="00EF5E53">
        <w:rPr>
          <w:rFonts w:ascii="Arial" w:hAnsi="Arial" w:cs="Arial"/>
          <w:sz w:val="28"/>
          <w:szCs w:val="28"/>
        </w:rPr>
        <w:t>л</w:t>
      </w:r>
      <w:r w:rsidRPr="00EF5E53">
        <w:rPr>
          <w:rFonts w:ascii="Arial" w:hAnsi="Arial" w:cs="Arial"/>
          <w:sz w:val="28"/>
          <w:szCs w:val="28"/>
        </w:rPr>
        <w:t>лы всех типов производят энтропию в своих характерных микрообла</w:t>
      </w:r>
      <w:r w:rsidRPr="00EF5E53">
        <w:rPr>
          <w:rFonts w:ascii="Arial" w:hAnsi="Arial" w:cs="Arial"/>
          <w:sz w:val="28"/>
          <w:szCs w:val="28"/>
        </w:rPr>
        <w:t>с</w:t>
      </w:r>
      <w:r w:rsidRPr="00EF5E53">
        <w:rPr>
          <w:rFonts w:ascii="Arial" w:hAnsi="Arial" w:cs="Arial"/>
          <w:sz w:val="28"/>
          <w:szCs w:val="28"/>
        </w:rPr>
        <w:t>тях, что проявляется как генерация спиновых, электромагнитных и др</w:t>
      </w:r>
      <w:r w:rsidRPr="00EF5E53">
        <w:rPr>
          <w:rFonts w:ascii="Arial" w:hAnsi="Arial" w:cs="Arial"/>
          <w:sz w:val="28"/>
          <w:szCs w:val="28"/>
        </w:rPr>
        <w:t>у</w:t>
      </w:r>
      <w:r w:rsidRPr="00EF5E53">
        <w:rPr>
          <w:rFonts w:ascii="Arial" w:hAnsi="Arial" w:cs="Arial"/>
          <w:sz w:val="28"/>
          <w:szCs w:val="28"/>
        </w:rPr>
        <w:t>гих волн, интенсивность которых больше, чем интенсивность входящего излучения из окружающего пространства. Идеальный газ можно ра</w:t>
      </w:r>
      <w:r w:rsidRPr="00EF5E53">
        <w:rPr>
          <w:rFonts w:ascii="Arial" w:hAnsi="Arial" w:cs="Arial"/>
          <w:sz w:val="28"/>
          <w:szCs w:val="28"/>
        </w:rPr>
        <w:t>с</w:t>
      </w:r>
      <w:r w:rsidRPr="00EF5E53">
        <w:rPr>
          <w:rFonts w:ascii="Arial" w:hAnsi="Arial" w:cs="Arial"/>
          <w:sz w:val="28"/>
          <w:szCs w:val="28"/>
        </w:rPr>
        <w:t xml:space="preserve">сматривать как множество 0-мерных кристаллов. </w:t>
      </w:r>
      <w:proofErr w:type="gramStart"/>
      <w:r w:rsidRPr="00EF5E53">
        <w:rPr>
          <w:rFonts w:ascii="Arial" w:hAnsi="Arial" w:cs="Arial"/>
          <w:sz w:val="28"/>
          <w:szCs w:val="28"/>
        </w:rPr>
        <w:t>Значит, идеальный газ, кроме обычного расширения в разреженные среды, производит энтр</w:t>
      </w:r>
      <w:r w:rsidRPr="00EF5E53">
        <w:rPr>
          <w:rFonts w:ascii="Arial" w:hAnsi="Arial" w:cs="Arial"/>
          <w:sz w:val="28"/>
          <w:szCs w:val="28"/>
        </w:rPr>
        <w:t>о</w:t>
      </w:r>
      <w:r w:rsidRPr="00EF5E53">
        <w:rPr>
          <w:rFonts w:ascii="Arial" w:hAnsi="Arial" w:cs="Arial"/>
          <w:sz w:val="28"/>
          <w:szCs w:val="28"/>
        </w:rPr>
        <w:t>пию обращением компактифицированных состояний своих корпускул – в проявленные.</w:t>
      </w:r>
      <w:proofErr w:type="gramEnd"/>
      <w:r w:rsidRPr="00EF5E53">
        <w:rPr>
          <w:rFonts w:ascii="Arial" w:hAnsi="Arial" w:cs="Arial"/>
          <w:sz w:val="28"/>
          <w:szCs w:val="28"/>
        </w:rPr>
        <w:t xml:space="preserve"> Температура окружающей среды падает, поскольку тепло </w:t>
      </w:r>
      <w:r w:rsidRPr="00EF5E53">
        <w:rPr>
          <w:rFonts w:ascii="Arial" w:hAnsi="Arial" w:cs="Arial"/>
          <w:sz w:val="28"/>
          <w:szCs w:val="28"/>
        </w:rPr>
        <w:lastRenderedPageBreak/>
        <w:t>переходит в новые степени свободы. Эффект самопроизвольного пон</w:t>
      </w:r>
      <w:r w:rsidRPr="00EF5E53">
        <w:rPr>
          <w:rFonts w:ascii="Arial" w:hAnsi="Arial" w:cs="Arial"/>
          <w:sz w:val="28"/>
          <w:szCs w:val="28"/>
        </w:rPr>
        <w:t>и</w:t>
      </w:r>
      <w:r w:rsidRPr="00EF5E53">
        <w:rPr>
          <w:rFonts w:ascii="Arial" w:hAnsi="Arial" w:cs="Arial"/>
          <w:sz w:val="28"/>
          <w:szCs w:val="28"/>
        </w:rPr>
        <w:t>жения температуры изолированной, замкнутой термодинамической си</w:t>
      </w:r>
      <w:r w:rsidRPr="00EF5E53">
        <w:rPr>
          <w:rFonts w:ascii="Arial" w:hAnsi="Arial" w:cs="Arial"/>
          <w:sz w:val="28"/>
          <w:szCs w:val="28"/>
        </w:rPr>
        <w:t>с</w:t>
      </w:r>
      <w:r w:rsidRPr="00EF5E53">
        <w:rPr>
          <w:rFonts w:ascii="Arial" w:hAnsi="Arial" w:cs="Arial"/>
          <w:sz w:val="28"/>
          <w:szCs w:val="28"/>
        </w:rPr>
        <w:t>темы в фиксированном объеме кристаллического тела должен сопров</w:t>
      </w:r>
      <w:r w:rsidRPr="00EF5E53">
        <w:rPr>
          <w:rFonts w:ascii="Arial" w:hAnsi="Arial" w:cs="Arial"/>
          <w:sz w:val="28"/>
          <w:szCs w:val="28"/>
        </w:rPr>
        <w:t>о</w:t>
      </w:r>
      <w:r w:rsidRPr="00EF5E53">
        <w:rPr>
          <w:rFonts w:ascii="Arial" w:hAnsi="Arial" w:cs="Arial"/>
          <w:sz w:val="28"/>
          <w:szCs w:val="28"/>
        </w:rPr>
        <w:t>ждаться падением давления – согласно уравнению состояния идеальн</w:t>
      </w:r>
      <w:r w:rsidRPr="00EF5E53">
        <w:rPr>
          <w:rFonts w:ascii="Arial" w:hAnsi="Arial" w:cs="Arial"/>
          <w:sz w:val="28"/>
          <w:szCs w:val="28"/>
        </w:rPr>
        <w:t>о</w:t>
      </w:r>
      <w:r w:rsidRPr="00EF5E53">
        <w:rPr>
          <w:rFonts w:ascii="Arial" w:hAnsi="Arial" w:cs="Arial"/>
          <w:sz w:val="28"/>
          <w:szCs w:val="28"/>
        </w:rPr>
        <w:t>го газа</w:t>
      </w:r>
      <w:r w:rsidRPr="001B135E">
        <w:rPr>
          <w:rFonts w:ascii="Arial" w:hAnsi="Arial" w:cs="Arial"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>если допустимо их совместное описание)</w:t>
      </w:r>
      <w:r w:rsidRPr="00EF5E53">
        <w:rPr>
          <w:rFonts w:ascii="Arial" w:hAnsi="Arial" w:cs="Arial"/>
          <w:sz w:val="28"/>
          <w:szCs w:val="28"/>
        </w:rPr>
        <w:t xml:space="preserve">. С другой стороны, с возникновением новых степеней свободы макропространства давление в замкнутом объеме </w:t>
      </w:r>
      <w:r w:rsidR="006C5D1B">
        <w:rPr>
          <w:rFonts w:ascii="Arial" w:hAnsi="Arial" w:cs="Arial"/>
          <w:sz w:val="28"/>
          <w:szCs w:val="28"/>
        </w:rPr>
        <w:t xml:space="preserve">не </w:t>
      </w:r>
      <w:r w:rsidRPr="00EF5E53">
        <w:rPr>
          <w:rFonts w:ascii="Arial" w:hAnsi="Arial" w:cs="Arial"/>
          <w:sz w:val="28"/>
          <w:szCs w:val="28"/>
        </w:rPr>
        <w:t>должно возрастать. Характер поведения терм</w:t>
      </w:r>
      <w:r w:rsidRPr="00EF5E53">
        <w:rPr>
          <w:rFonts w:ascii="Arial" w:hAnsi="Arial" w:cs="Arial"/>
          <w:sz w:val="28"/>
          <w:szCs w:val="28"/>
        </w:rPr>
        <w:t>о</w:t>
      </w:r>
      <w:r w:rsidRPr="00EF5E53">
        <w:rPr>
          <w:rFonts w:ascii="Arial" w:hAnsi="Arial" w:cs="Arial"/>
          <w:sz w:val="28"/>
          <w:szCs w:val="28"/>
        </w:rPr>
        <w:t>динамических величин, определяющих состояние кристаллического в</w:t>
      </w:r>
      <w:r w:rsidRPr="00EF5E53">
        <w:rPr>
          <w:rFonts w:ascii="Arial" w:hAnsi="Arial" w:cs="Arial"/>
          <w:sz w:val="28"/>
          <w:szCs w:val="28"/>
        </w:rPr>
        <w:t>е</w:t>
      </w:r>
      <w:r w:rsidRPr="00EF5E53">
        <w:rPr>
          <w:rFonts w:ascii="Arial" w:hAnsi="Arial" w:cs="Arial"/>
          <w:sz w:val="28"/>
          <w:szCs w:val="28"/>
        </w:rPr>
        <w:t>щества, может наблюдаться в достаточно точных опытах. Это позволит внести коррекции в определения термодинамических величин и таких понятий, как идеальный газ и изолированная система.</w:t>
      </w:r>
    </w:p>
    <w:p w:rsidR="00513421" w:rsidRPr="00EF5E53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EF5E53">
        <w:rPr>
          <w:rFonts w:ascii="Arial" w:hAnsi="Arial" w:cs="Arial"/>
          <w:sz w:val="28"/>
          <w:szCs w:val="28"/>
        </w:rPr>
        <w:t xml:space="preserve">Вариациями внешних </w:t>
      </w:r>
      <w:proofErr w:type="gramStart"/>
      <w:r w:rsidRPr="00EF5E53">
        <w:rPr>
          <w:rFonts w:ascii="Arial" w:hAnsi="Arial" w:cs="Arial"/>
          <w:sz w:val="28"/>
          <w:szCs w:val="28"/>
        </w:rPr>
        <w:t>воздействий</w:t>
      </w:r>
      <w:proofErr w:type="gramEnd"/>
      <w:r w:rsidRPr="00EF5E53">
        <w:rPr>
          <w:rFonts w:ascii="Arial" w:hAnsi="Arial" w:cs="Arial"/>
          <w:sz w:val="28"/>
          <w:szCs w:val="28"/>
        </w:rPr>
        <w:t xml:space="preserve"> возможно получать аномальные состояния вещества, связанные с возникновением или уничтожением новых степеней свободы пространства его существования.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F73E65">
        <w:rPr>
          <w:rFonts w:ascii="Arial" w:hAnsi="Arial" w:cs="Arial"/>
          <w:b/>
          <w:sz w:val="28"/>
          <w:szCs w:val="28"/>
          <w:lang w:eastAsia="ru-RU"/>
        </w:rPr>
        <w:t>{10}</w:t>
      </w:r>
      <w:r w:rsidRPr="00F73E65">
        <w:rPr>
          <w:rFonts w:ascii="Arial" w:hAnsi="Arial" w:cs="Arial"/>
          <w:sz w:val="28"/>
          <w:szCs w:val="28"/>
          <w:lang w:eastAsia="ru-RU"/>
        </w:rPr>
        <w:t xml:space="preserve">  </w:t>
      </w:r>
      <w:r>
        <w:rPr>
          <w:rFonts w:ascii="Arial" w:hAnsi="Arial" w:cs="Arial"/>
          <w:sz w:val="28"/>
          <w:szCs w:val="28"/>
          <w:lang w:eastAsia="ru-RU"/>
        </w:rPr>
        <w:t xml:space="preserve">Как известно, гиперкомплексные единицы существуют в трех значениях: </w:t>
      </w:r>
      <w:r w:rsidRPr="00F73E65">
        <w:rPr>
          <w:rFonts w:asciiTheme="majorHAnsi" w:hAnsiTheme="majorHAnsi" w:cs="Arial"/>
          <w:i/>
          <w:sz w:val="28"/>
          <w:szCs w:val="28"/>
          <w:lang w:val="en-US" w:eastAsia="ru-RU"/>
        </w:rPr>
        <w:t>i</w:t>
      </w:r>
      <w:r w:rsidRPr="00F73E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F73E65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F73E65">
        <w:rPr>
          <w:rFonts w:asciiTheme="majorHAnsi" w:hAnsiTheme="majorHAnsi" w:cs="Arial"/>
          <w:sz w:val="28"/>
          <w:szCs w:val="28"/>
          <w:lang w:eastAsia="ru-RU"/>
        </w:rPr>
        <w:t xml:space="preserve">= </w:t>
      </w:r>
      <w:r w:rsidRPr="00F73E65">
        <w:rPr>
          <w:rFonts w:asciiTheme="majorHAnsi" w:hAnsiTheme="majorHAnsi" w:cs="Arial"/>
          <w:sz w:val="28"/>
          <w:szCs w:val="28"/>
        </w:rPr>
        <w:t>–</w:t>
      </w:r>
      <w:r w:rsidRPr="00F73E65">
        <w:rPr>
          <w:rFonts w:asciiTheme="majorHAnsi" w:hAnsiTheme="majorHAnsi" w:cs="Arial"/>
          <w:sz w:val="28"/>
          <w:szCs w:val="28"/>
          <w:lang w:eastAsia="ru-RU"/>
        </w:rPr>
        <w:t>1</w:t>
      </w:r>
      <w:r w:rsidRPr="00F73E65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F73E65">
        <w:rPr>
          <w:rFonts w:asciiTheme="majorHAnsi" w:hAnsiTheme="majorHAnsi" w:cs="Arial"/>
          <w:i/>
          <w:sz w:val="28"/>
          <w:szCs w:val="28"/>
          <w:lang w:val="en-US" w:eastAsia="ru-RU"/>
        </w:rPr>
        <w:t>e</w:t>
      </w:r>
      <w:r w:rsidRPr="00F73E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F73E65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F73E65">
        <w:rPr>
          <w:rFonts w:asciiTheme="majorHAnsi" w:hAnsiTheme="majorHAnsi" w:cs="Arial"/>
          <w:sz w:val="28"/>
          <w:szCs w:val="28"/>
          <w:lang w:eastAsia="ru-RU"/>
        </w:rPr>
        <w:t>= 1</w:t>
      </w:r>
      <w:r w:rsidRPr="00F73E65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Cambria Math" w:hAnsi="Cambria Math" w:cs="Arial"/>
          <w:sz w:val="28"/>
          <w:szCs w:val="28"/>
          <w:lang w:eastAsia="ru-RU"/>
        </w:rPr>
        <w:t>ω</w:t>
      </w:r>
      <w:r w:rsidRPr="00F73E65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F73E65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F73E65">
        <w:rPr>
          <w:rFonts w:asciiTheme="majorHAnsi" w:hAnsiTheme="majorHAnsi" w:cs="Arial"/>
          <w:sz w:val="28"/>
          <w:szCs w:val="28"/>
          <w:lang w:eastAsia="ru-RU"/>
        </w:rPr>
        <w:t>= 0</w:t>
      </w:r>
      <w:r w:rsidRPr="00F73E65">
        <w:rPr>
          <w:rFonts w:ascii="Arial" w:hAnsi="Arial" w:cs="Arial"/>
          <w:sz w:val="28"/>
          <w:szCs w:val="28"/>
          <w:lang w:eastAsia="ru-RU"/>
        </w:rPr>
        <w:t>.</w:t>
      </w:r>
      <w:r>
        <w:rPr>
          <w:rFonts w:ascii="Arial" w:hAnsi="Arial" w:cs="Arial"/>
          <w:sz w:val="28"/>
          <w:szCs w:val="28"/>
          <w:lang w:eastAsia="ru-RU"/>
        </w:rPr>
        <w:t xml:space="preserve"> При конструировании уравнений физики использовались все три единицы: предметный и операторный термы с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держат первые две единицы, приведение произведения этих термов о</w:t>
      </w:r>
      <w:r>
        <w:rPr>
          <w:rFonts w:ascii="Arial" w:hAnsi="Arial" w:cs="Arial"/>
          <w:sz w:val="28"/>
          <w:szCs w:val="28"/>
          <w:lang w:eastAsia="ru-RU"/>
        </w:rPr>
        <w:t>з</w:t>
      </w:r>
      <w:r>
        <w:rPr>
          <w:rFonts w:ascii="Arial" w:hAnsi="Arial" w:cs="Arial"/>
          <w:sz w:val="28"/>
          <w:szCs w:val="28"/>
          <w:lang w:eastAsia="ru-RU"/>
        </w:rPr>
        <w:t xml:space="preserve">начает применение третьей единицы. Это не умножение равенства 0 = 0 на произвольные числа по формуле </w:t>
      </w:r>
      <w:r w:rsidRPr="00F73E65">
        <w:rPr>
          <w:rFonts w:asciiTheme="majorHAnsi" w:hAnsiTheme="majorHAnsi" w:cs="Arial"/>
          <w:i/>
          <w:sz w:val="28"/>
          <w:szCs w:val="28"/>
          <w:lang w:val="en-US" w:eastAsia="ru-RU"/>
        </w:rPr>
        <w:t>a</w:t>
      </w:r>
      <w:r>
        <w:rPr>
          <w:rFonts w:asciiTheme="majorHAnsi" w:hAnsiTheme="majorHAnsi" w:cs="Arial"/>
          <w:i/>
          <w:sz w:val="28"/>
          <w:szCs w:val="28"/>
          <w:lang w:eastAsia="ru-RU"/>
        </w:rPr>
        <w:t xml:space="preserve"> </w:t>
      </w:r>
      <w:r w:rsidRPr="00F73E65">
        <w:rPr>
          <w:rFonts w:ascii="Cambria Math" w:hAnsi="Cambria Math" w:cs="Arial"/>
          <w:sz w:val="28"/>
          <w:szCs w:val="28"/>
          <w:lang w:eastAsia="ru-RU"/>
        </w:rPr>
        <w:t>∙</w:t>
      </w:r>
      <w:r w:rsidRPr="00F73E65">
        <w:rPr>
          <w:rFonts w:ascii="Arial" w:hAnsi="Arial" w:cs="Arial"/>
          <w:sz w:val="28"/>
          <w:szCs w:val="28"/>
          <w:lang w:eastAsia="ru-RU"/>
        </w:rPr>
        <w:t xml:space="preserve"> 0 = </w:t>
      </w:r>
      <w:r w:rsidRPr="00F73E65">
        <w:rPr>
          <w:rFonts w:asciiTheme="majorHAnsi" w:hAnsiTheme="majorHAnsi" w:cs="Arial"/>
          <w:i/>
          <w:sz w:val="28"/>
          <w:szCs w:val="28"/>
          <w:lang w:val="en-US" w:eastAsia="ru-RU"/>
        </w:rPr>
        <w:t>b</w:t>
      </w:r>
      <w:r w:rsidRPr="00F73E65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eastAsia="ru-RU"/>
        </w:rPr>
        <w:t>∙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F73E65">
        <w:rPr>
          <w:rFonts w:ascii="Arial" w:hAnsi="Arial" w:cs="Arial"/>
          <w:sz w:val="28"/>
          <w:szCs w:val="28"/>
          <w:lang w:eastAsia="ru-RU"/>
        </w:rPr>
        <w:t>0</w:t>
      </w:r>
      <w:r>
        <w:rPr>
          <w:rFonts w:ascii="Arial" w:hAnsi="Arial" w:cs="Arial"/>
          <w:sz w:val="28"/>
          <w:szCs w:val="28"/>
          <w:lang w:eastAsia="ru-RU"/>
        </w:rPr>
        <w:t>, а затем сокращение н</w:t>
      </w:r>
      <w:r>
        <w:rPr>
          <w:rFonts w:ascii="Arial" w:hAnsi="Arial" w:cs="Arial"/>
          <w:sz w:val="28"/>
          <w:szCs w:val="28"/>
          <w:lang w:eastAsia="ru-RU"/>
        </w:rPr>
        <w:t>у</w:t>
      </w:r>
      <w:r>
        <w:rPr>
          <w:rFonts w:ascii="Arial" w:hAnsi="Arial" w:cs="Arial"/>
          <w:sz w:val="28"/>
          <w:szCs w:val="28"/>
          <w:lang w:eastAsia="ru-RU"/>
        </w:rPr>
        <w:t xml:space="preserve">лей с целью получить уравнения СТО и </w:t>
      </w:r>
      <w:r w:rsidR="006C5D1B">
        <w:rPr>
          <w:rFonts w:ascii="Arial" w:hAnsi="Arial" w:cs="Arial"/>
          <w:sz w:val="28"/>
          <w:szCs w:val="28"/>
          <w:lang w:eastAsia="ru-RU"/>
        </w:rPr>
        <w:t xml:space="preserve">не </w:t>
      </w:r>
      <w:r w:rsidR="009D17FF" w:rsidRPr="009D17FF">
        <w:rPr>
          <w:rFonts w:ascii="Arial" w:hAnsi="Arial" w:cs="Arial"/>
          <w:sz w:val="28"/>
          <w:szCs w:val="28"/>
          <w:lang w:eastAsia="ru-RU"/>
        </w:rPr>
        <w:t>интегрирование</w:t>
      </w:r>
      <w:r w:rsidR="006C5D1B" w:rsidRPr="009D17FF">
        <w:rPr>
          <w:rFonts w:ascii="Arial" w:hAnsi="Arial" w:cs="Arial"/>
          <w:sz w:val="28"/>
          <w:szCs w:val="28"/>
          <w:lang w:eastAsia="ru-RU"/>
        </w:rPr>
        <w:t xml:space="preserve"> </w:t>
      </w:r>
      <w:r w:rsidR="006C5D1B">
        <w:rPr>
          <w:rFonts w:ascii="Arial" w:hAnsi="Arial" w:cs="Arial"/>
          <w:sz w:val="28"/>
          <w:szCs w:val="28"/>
          <w:lang w:eastAsia="ru-RU"/>
        </w:rPr>
        <w:t xml:space="preserve">в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ОТО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="006C5D1B">
        <w:rPr>
          <w:rFonts w:ascii="Arial" w:hAnsi="Arial" w:cs="Arial"/>
          <w:sz w:val="28"/>
          <w:szCs w:val="28"/>
          <w:lang w:eastAsia="ru-RU"/>
        </w:rPr>
        <w:t>фо</w:t>
      </w:r>
      <w:r w:rsidR="006C5D1B">
        <w:rPr>
          <w:rFonts w:ascii="Arial" w:hAnsi="Arial" w:cs="Arial"/>
          <w:sz w:val="28"/>
          <w:szCs w:val="28"/>
          <w:lang w:eastAsia="ru-RU"/>
        </w:rPr>
        <w:t>р</w:t>
      </w:r>
      <w:r w:rsidR="006C5D1B">
        <w:rPr>
          <w:rFonts w:ascii="Arial" w:hAnsi="Arial" w:cs="Arial"/>
          <w:sz w:val="28"/>
          <w:szCs w:val="28"/>
          <w:lang w:eastAsia="ru-RU"/>
        </w:rPr>
        <w:t>мулы 0 = 0, чтобы получить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F73E65">
        <w:rPr>
          <w:rFonts w:asciiTheme="majorHAnsi" w:hAnsiTheme="majorHAnsi" w:cs="Arial"/>
          <w:i/>
          <w:sz w:val="28"/>
          <w:szCs w:val="28"/>
          <w:lang w:val="en-US" w:eastAsia="ru-RU"/>
        </w:rPr>
        <w:t>a</w:t>
      </w:r>
      <w:r w:rsidRPr="00F73E65">
        <w:rPr>
          <w:rFonts w:ascii="Arial" w:hAnsi="Arial" w:cs="Arial"/>
          <w:sz w:val="28"/>
          <w:szCs w:val="28"/>
          <w:lang w:eastAsia="ru-RU"/>
        </w:rPr>
        <w:t xml:space="preserve"> = </w:t>
      </w:r>
      <w:r w:rsidRPr="00F73E65">
        <w:rPr>
          <w:rFonts w:asciiTheme="majorHAnsi" w:hAnsiTheme="majorHAnsi" w:cs="Arial"/>
          <w:i/>
          <w:sz w:val="28"/>
          <w:szCs w:val="28"/>
          <w:lang w:val="en-US" w:eastAsia="ru-RU"/>
        </w:rPr>
        <w:t>b</w:t>
      </w:r>
      <w:r>
        <w:rPr>
          <w:rFonts w:ascii="Arial" w:hAnsi="Arial" w:cs="Arial"/>
          <w:sz w:val="28"/>
          <w:szCs w:val="28"/>
          <w:lang w:eastAsia="ru-RU"/>
        </w:rPr>
        <w:t xml:space="preserve">. Это строгая алгебра </w:t>
      </w:r>
      <w:proofErr w:type="gramStart"/>
      <w:r w:rsidR="009D17FF">
        <w:rPr>
          <w:rFonts w:ascii="Arial" w:hAnsi="Arial" w:cs="Arial"/>
          <w:sz w:val="28"/>
          <w:szCs w:val="28"/>
          <w:lang w:eastAsia="ru-RU"/>
        </w:rPr>
        <w:t>ГК-</w:t>
      </w:r>
      <w:r>
        <w:rPr>
          <w:rFonts w:ascii="Arial" w:hAnsi="Arial" w:cs="Arial"/>
          <w:sz w:val="28"/>
          <w:szCs w:val="28"/>
          <w:lang w:eastAsia="ru-RU"/>
        </w:rPr>
        <w:t>чисел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.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В процессе изучения системы дифференциальных уравнений те</w:t>
      </w:r>
      <w:r>
        <w:rPr>
          <w:rFonts w:ascii="Arial" w:hAnsi="Arial" w:cs="Arial"/>
          <w:sz w:val="28"/>
          <w:szCs w:val="28"/>
          <w:lang w:eastAsia="ru-RU"/>
        </w:rPr>
        <w:t>р</w:t>
      </w:r>
      <w:r>
        <w:rPr>
          <w:rFonts w:ascii="Arial" w:hAnsi="Arial" w:cs="Arial"/>
          <w:sz w:val="28"/>
          <w:szCs w:val="28"/>
          <w:lang w:eastAsia="ru-RU"/>
        </w:rPr>
        <w:t>модинамики выявлено, что гиперкомплексные числа естественным о</w:t>
      </w:r>
      <w:r>
        <w:rPr>
          <w:rFonts w:ascii="Arial" w:hAnsi="Arial" w:cs="Arial"/>
          <w:sz w:val="28"/>
          <w:szCs w:val="28"/>
          <w:lang w:eastAsia="ru-RU"/>
        </w:rPr>
        <w:t>б</w:t>
      </w:r>
      <w:r>
        <w:rPr>
          <w:rFonts w:ascii="Arial" w:hAnsi="Arial" w:cs="Arial"/>
          <w:sz w:val="28"/>
          <w:szCs w:val="28"/>
          <w:lang w:eastAsia="ru-RU"/>
        </w:rPr>
        <w:t xml:space="preserve">разом должны быть дополнены так называемой энтропийной единицей </w:t>
      </w:r>
      <w:r w:rsidRPr="00BC6410">
        <w:rPr>
          <w:rFonts w:ascii="Cambria Math" w:hAnsi="Cambria Math" w:cs="Arial"/>
          <w:b/>
          <w:sz w:val="28"/>
          <w:szCs w:val="28"/>
          <w:lang w:eastAsia="ru-RU"/>
        </w:rPr>
        <w:t>ε</w:t>
      </w:r>
      <w:r w:rsidRPr="00BC6410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>
        <w:rPr>
          <w:rFonts w:ascii="Arial" w:hAnsi="Arial" w:cs="Arial"/>
          <w:sz w:val="28"/>
          <w:szCs w:val="28"/>
          <w:lang w:eastAsia="ru-RU"/>
        </w:rPr>
        <w:t xml:space="preserve"> = 3. Дальнейший анализ системы дифференциальных уравнений те</w:t>
      </w:r>
      <w:r>
        <w:rPr>
          <w:rFonts w:ascii="Arial" w:hAnsi="Arial" w:cs="Arial"/>
          <w:sz w:val="28"/>
          <w:szCs w:val="28"/>
          <w:lang w:eastAsia="ru-RU"/>
        </w:rPr>
        <w:t>р</w:t>
      </w:r>
      <w:r>
        <w:rPr>
          <w:rFonts w:ascii="Arial" w:hAnsi="Arial" w:cs="Arial"/>
          <w:sz w:val="28"/>
          <w:szCs w:val="28"/>
          <w:lang w:eastAsia="ru-RU"/>
        </w:rPr>
        <w:t xml:space="preserve">модинамики показал, что они содержатся в произведении предметного и операторного термов расширенной системы гиперкомплексных чисел.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Более того, благодаря введению так называемого субкватерниона пок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зано, что провремя </w:t>
      </w:r>
      <w:r w:rsidRPr="000A01A0">
        <w:rPr>
          <w:rFonts w:ascii="MS Mincho" w:eastAsia="MS Mincho" w:hAnsi="MS Mincho" w:cs="Arial"/>
          <w:sz w:val="28"/>
          <w:szCs w:val="28"/>
          <w:lang w:eastAsia="ru-RU"/>
        </w:rPr>
        <w:t>органически</w:t>
      </w:r>
      <w:r>
        <w:rPr>
          <w:rFonts w:ascii="Arial" w:hAnsi="Arial" w:cs="Arial"/>
          <w:sz w:val="28"/>
          <w:szCs w:val="28"/>
          <w:lang w:eastAsia="ru-RU"/>
        </w:rPr>
        <w:t xml:space="preserve"> связано не только с терм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lastRenderedPageBreak/>
        <w:t>динамическими величинами, но и является своеобразным посредником между эфирным и проявленным состояниями материи.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И этот вывод опирается на постулаты термодинамики – теории, выверенной жизненно важными экспериментами на протяжении столетий.</w:t>
      </w:r>
    </w:p>
    <w:p w:rsidR="00513421" w:rsidRPr="0041153E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В теории линейных алгебраических уравнений методы решения з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висят от того, каков ранг матрицы системы. Если ранг матрицы системы уравнений равен количеству неизвестных, то исследуется определитель матрицы. Если он равен нулю, то это означает, что уравнения линейно зависимы и однозначного решения нет. В этом случае уравнений мен</w:t>
      </w:r>
      <w:r>
        <w:rPr>
          <w:rFonts w:ascii="Arial" w:hAnsi="Arial" w:cs="Arial"/>
          <w:sz w:val="28"/>
          <w:szCs w:val="28"/>
          <w:lang w:eastAsia="ru-RU"/>
        </w:rPr>
        <w:t>ь</w:t>
      </w:r>
      <w:r>
        <w:rPr>
          <w:rFonts w:ascii="Arial" w:hAnsi="Arial" w:cs="Arial"/>
          <w:sz w:val="28"/>
          <w:szCs w:val="28"/>
          <w:lang w:eastAsia="ru-RU"/>
        </w:rPr>
        <w:t>ше, чем неизвестных. Когда определитель матрицы не равен нулю, то существует единственное решение. Если изначально линейно незав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 xml:space="preserve">симых уравнений меньше, чем неизвестных, то практикуется </w:t>
      </w:r>
      <w:r w:rsidRPr="00BC6410">
        <w:rPr>
          <w:rFonts w:ascii="MS Mincho" w:eastAsia="MS Mincho" w:hAnsi="MS Mincho" w:cs="Arial"/>
          <w:sz w:val="28"/>
          <w:szCs w:val="28"/>
          <w:lang w:eastAsia="ru-RU"/>
        </w:rPr>
        <w:t>вол</w:t>
      </w:r>
      <w:r w:rsidRPr="00BC6410">
        <w:rPr>
          <w:rFonts w:ascii="MS Mincho" w:eastAsia="MS Mincho" w:hAnsi="MS Mincho" w:cs="Arial"/>
          <w:sz w:val="28"/>
          <w:szCs w:val="28"/>
          <w:lang w:eastAsia="ru-RU"/>
        </w:rPr>
        <w:t>е</w:t>
      </w:r>
      <w:r w:rsidRPr="00BC6410">
        <w:rPr>
          <w:rFonts w:ascii="MS Mincho" w:eastAsia="MS Mincho" w:hAnsi="MS Mincho" w:cs="Arial"/>
          <w:sz w:val="28"/>
          <w:szCs w:val="28"/>
          <w:lang w:eastAsia="ru-RU"/>
        </w:rPr>
        <w:t>вое</w:t>
      </w:r>
      <w:r>
        <w:rPr>
          <w:rFonts w:ascii="Arial" w:hAnsi="Arial" w:cs="Arial"/>
          <w:sz w:val="28"/>
          <w:szCs w:val="28"/>
          <w:lang w:eastAsia="ru-RU"/>
        </w:rPr>
        <w:t xml:space="preserve"> присваивание некоторым переменным </w:t>
      </w:r>
      <w:r w:rsidRPr="00BC6410">
        <w:rPr>
          <w:rFonts w:ascii="Arial" w:hAnsi="Arial" w:cs="Arial"/>
          <w:i/>
          <w:sz w:val="28"/>
          <w:szCs w:val="28"/>
          <w:lang w:eastAsia="ru-RU"/>
        </w:rPr>
        <w:t>естественных</w:t>
      </w:r>
      <w:r>
        <w:rPr>
          <w:rFonts w:ascii="Arial" w:hAnsi="Arial" w:cs="Arial"/>
          <w:sz w:val="28"/>
          <w:szCs w:val="28"/>
          <w:lang w:eastAsia="ru-RU"/>
        </w:rPr>
        <w:t xml:space="preserve"> значений. Такой метод применяется в математической экономике и называется линейным программированием. Когда изначально уравнений больше, чем неизвестных, то система исследуется на совместимость. Однако и</w:t>
      </w:r>
      <w:r>
        <w:rPr>
          <w:rFonts w:ascii="Arial" w:hAnsi="Arial" w:cs="Arial"/>
          <w:sz w:val="28"/>
          <w:szCs w:val="28"/>
          <w:lang w:eastAsia="ru-RU"/>
        </w:rPr>
        <w:t>н</w:t>
      </w:r>
      <w:r>
        <w:rPr>
          <w:rFonts w:ascii="Arial" w:hAnsi="Arial" w:cs="Arial"/>
          <w:sz w:val="28"/>
          <w:szCs w:val="28"/>
          <w:lang w:eastAsia="ru-RU"/>
        </w:rPr>
        <w:t xml:space="preserve">терпретация результатов решения системы уравнений возможна как при ее неоднозначности, так и при ее несовместимости. Пример: уравнение </w:t>
      </w:r>
      <w:r w:rsidRPr="005D12EE">
        <w:rPr>
          <w:rFonts w:asciiTheme="majorHAnsi" w:hAnsiTheme="majorHAnsi" w:cs="Arial"/>
          <w:i/>
          <w:sz w:val="28"/>
          <w:szCs w:val="28"/>
          <w:lang w:val="en-US" w:eastAsia="ru-RU"/>
        </w:rPr>
        <w:t>a</w:t>
      </w:r>
      <w:r w:rsidRPr="005D12EE">
        <w:rPr>
          <w:rFonts w:asciiTheme="majorHAnsi" w:hAnsiTheme="majorHAnsi" w:cs="Arial"/>
          <w:i/>
          <w:sz w:val="28"/>
          <w:szCs w:val="28"/>
          <w:vertAlign w:val="subscript"/>
          <w:lang w:val="en-US" w:eastAsia="ru-RU"/>
        </w:rPr>
        <w:t>n</w:t>
      </w:r>
      <w:r w:rsidRPr="005D12EE">
        <w:rPr>
          <w:rFonts w:ascii="Times New Roman" w:hAnsi="Times New Roman" w:cs="Times New Roman"/>
          <w:i/>
          <w:sz w:val="28"/>
          <w:szCs w:val="28"/>
          <w:lang w:val="en-US" w:eastAsia="ru-RU"/>
        </w:rPr>
        <w:t>x</w:t>
      </w:r>
      <w:r w:rsidRPr="005D12EE">
        <w:rPr>
          <w:rFonts w:asciiTheme="majorHAnsi" w:hAnsiTheme="majorHAnsi" w:cs="Arial"/>
          <w:i/>
          <w:sz w:val="28"/>
          <w:szCs w:val="28"/>
          <w:vertAlign w:val="superscript"/>
          <w:lang w:val="en-US" w:eastAsia="ru-RU"/>
        </w:rPr>
        <w:t>n</w:t>
      </w:r>
      <w:r w:rsidRPr="0041153E">
        <w:rPr>
          <w:rFonts w:asciiTheme="majorHAnsi" w:hAnsiTheme="majorHAnsi" w:cs="Arial"/>
          <w:sz w:val="28"/>
          <w:szCs w:val="28"/>
          <w:lang w:eastAsia="ru-RU"/>
        </w:rPr>
        <w:t xml:space="preserve"> + </w:t>
      </w:r>
      <w:r w:rsidRPr="005D12EE">
        <w:rPr>
          <w:rFonts w:asciiTheme="majorHAnsi" w:hAnsiTheme="majorHAnsi" w:cs="Arial"/>
          <w:i/>
          <w:sz w:val="28"/>
          <w:szCs w:val="28"/>
          <w:lang w:val="en-US" w:eastAsia="ru-RU"/>
        </w:rPr>
        <w:t>a</w:t>
      </w:r>
      <w:r w:rsidRPr="005D12EE">
        <w:rPr>
          <w:rFonts w:asciiTheme="majorHAnsi" w:hAnsiTheme="majorHAnsi" w:cs="Arial"/>
          <w:i/>
          <w:sz w:val="28"/>
          <w:szCs w:val="28"/>
          <w:vertAlign w:val="subscript"/>
          <w:lang w:val="en-US" w:eastAsia="ru-RU"/>
        </w:rPr>
        <w:t>n</w:t>
      </w:r>
      <w:r w:rsidRPr="0041153E">
        <w:rPr>
          <w:rFonts w:asciiTheme="majorHAnsi" w:hAnsiTheme="majorHAnsi" w:cs="Arial"/>
          <w:sz w:val="28"/>
          <w:szCs w:val="28"/>
          <w:vertAlign w:val="subscript"/>
          <w:lang w:eastAsia="ru-RU"/>
        </w:rPr>
        <w:t>–1</w:t>
      </w:r>
      <w:r w:rsidRPr="005D12EE">
        <w:rPr>
          <w:rFonts w:ascii="Times New Roman" w:hAnsi="Times New Roman" w:cs="Times New Roman"/>
          <w:i/>
          <w:sz w:val="28"/>
          <w:szCs w:val="28"/>
          <w:lang w:val="en-US" w:eastAsia="ru-RU"/>
        </w:rPr>
        <w:t>x</w:t>
      </w:r>
      <w:r w:rsidRPr="005D12EE">
        <w:rPr>
          <w:rFonts w:asciiTheme="majorHAnsi" w:hAnsiTheme="majorHAnsi" w:cs="Arial"/>
          <w:i/>
          <w:sz w:val="28"/>
          <w:szCs w:val="28"/>
          <w:vertAlign w:val="superscript"/>
          <w:lang w:val="en-US" w:eastAsia="ru-RU"/>
        </w:rPr>
        <w:t>n</w:t>
      </w:r>
      <w:r w:rsidRPr="0041153E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–1</w:t>
      </w:r>
      <w:r w:rsidRPr="0041153E">
        <w:rPr>
          <w:rFonts w:asciiTheme="majorHAnsi" w:hAnsiTheme="majorHAnsi" w:cs="Arial"/>
          <w:sz w:val="28"/>
          <w:szCs w:val="28"/>
          <w:lang w:eastAsia="ru-RU"/>
        </w:rPr>
        <w:t xml:space="preserve"> +…+</w:t>
      </w:r>
      <w:r w:rsidRPr="005D12EE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5D12EE">
        <w:rPr>
          <w:rFonts w:asciiTheme="majorHAnsi" w:hAnsiTheme="majorHAnsi" w:cs="Arial"/>
          <w:i/>
          <w:sz w:val="28"/>
          <w:szCs w:val="28"/>
          <w:lang w:val="en-US" w:eastAsia="ru-RU"/>
        </w:rPr>
        <w:t>a</w:t>
      </w:r>
      <w:r w:rsidRPr="005D12EE">
        <w:rPr>
          <w:rFonts w:asciiTheme="majorHAnsi" w:hAnsiTheme="majorHAnsi" w:cs="Arial"/>
          <w:i/>
          <w:sz w:val="28"/>
          <w:szCs w:val="28"/>
          <w:vertAlign w:val="subscript"/>
          <w:lang w:val="en-US" w:eastAsia="ru-RU"/>
        </w:rPr>
        <w:t>n</w:t>
      </w:r>
      <w:r w:rsidRPr="0041153E">
        <w:rPr>
          <w:rFonts w:asciiTheme="majorHAnsi" w:hAnsiTheme="majorHAnsi" w:cs="Arial"/>
          <w:sz w:val="28"/>
          <w:szCs w:val="28"/>
          <w:vertAlign w:val="subscript"/>
          <w:lang w:eastAsia="ru-RU"/>
        </w:rPr>
        <w:t>+1</w:t>
      </w:r>
      <w:r w:rsidRPr="0041153E">
        <w:rPr>
          <w:rFonts w:asciiTheme="majorHAnsi" w:hAnsiTheme="majorHAnsi" w:cs="Arial"/>
          <w:sz w:val="28"/>
          <w:szCs w:val="28"/>
          <w:lang w:eastAsia="ru-RU"/>
        </w:rPr>
        <w:t xml:space="preserve"> = 0, </w:t>
      </w:r>
      <w:r>
        <w:rPr>
          <w:rFonts w:asciiTheme="majorHAnsi" w:hAnsiTheme="majorHAnsi" w:cs="Arial"/>
          <w:sz w:val="28"/>
          <w:szCs w:val="28"/>
          <w:lang w:eastAsia="ru-RU"/>
        </w:rPr>
        <w:t xml:space="preserve">0 </w:t>
      </w:r>
      <w:r w:rsidRPr="0041153E">
        <w:rPr>
          <w:rFonts w:asciiTheme="majorHAnsi" w:hAnsiTheme="majorHAnsi" w:cs="Arial"/>
          <w:sz w:val="28"/>
          <w:szCs w:val="28"/>
          <w:lang w:eastAsia="ru-RU"/>
        </w:rPr>
        <w:t xml:space="preserve">&lt; </w:t>
      </w:r>
      <w:r w:rsidRPr="005D12EE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41153E">
        <w:rPr>
          <w:rFonts w:asciiTheme="majorHAnsi" w:hAnsiTheme="majorHAnsi" w:cs="Arial"/>
          <w:sz w:val="28"/>
          <w:szCs w:val="28"/>
          <w:lang w:eastAsia="ru-RU"/>
        </w:rPr>
        <w:t xml:space="preserve"> &lt; 5</w:t>
      </w:r>
      <w:r w:rsidRPr="0041153E">
        <w:rPr>
          <w:rFonts w:ascii="Arial" w:hAnsi="Arial" w:cs="Arial"/>
          <w:sz w:val="28"/>
          <w:szCs w:val="28"/>
          <w:lang w:eastAsia="ru-RU"/>
        </w:rPr>
        <w:t>.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В случае неоднозначного решения системы уравнений (</w:t>
      </w:r>
      <w:r>
        <w:rPr>
          <w:rFonts w:ascii="Arial" w:hAnsi="Arial" w:cs="Arial"/>
          <w:sz w:val="28"/>
          <w:szCs w:val="28"/>
          <w:lang w:val="en-US" w:eastAsia="ru-RU"/>
        </w:rPr>
        <w:t>I</w:t>
      </w:r>
      <w:r w:rsidRPr="000775BC">
        <w:rPr>
          <w:rFonts w:ascii="Arial" w:hAnsi="Arial" w:cs="Arial"/>
          <w:sz w:val="28"/>
          <w:szCs w:val="28"/>
          <w:lang w:eastAsia="ru-RU"/>
        </w:rPr>
        <w:t>.2.5)</w:t>
      </w:r>
      <w:r>
        <w:rPr>
          <w:rFonts w:ascii="Arial" w:hAnsi="Arial" w:cs="Arial"/>
          <w:sz w:val="28"/>
          <w:szCs w:val="28"/>
          <w:lang w:eastAsia="ru-RU"/>
        </w:rPr>
        <w:t>, в к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торой могут появиться слагаемые с </w:t>
      </w:r>
      <w:r>
        <w:rPr>
          <w:rFonts w:ascii="Cambria Math" w:hAnsi="Cambria Math" w:cs="Arial"/>
          <w:sz w:val="28"/>
          <w:szCs w:val="28"/>
          <w:lang w:eastAsia="ru-RU"/>
        </w:rPr>
        <w:t>∆</w:t>
      </w:r>
      <w:r w:rsidRPr="0041153E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 w:rsidRPr="0041153E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>ситуация сравнима с задачей аналитической механики. На вопрос, возможно ли существование дост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точно независимых пластов провремени, ответ положительный. К пр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меру, если в аналитической механике край балки закреплен и балка н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гружена, то динамика или статика для нее одна. Если колесо сидит на оси и скрипит внешний тормоз, то это другие условия. Подробней о св</w:t>
      </w:r>
      <w:r>
        <w:rPr>
          <w:rFonts w:ascii="Arial" w:hAnsi="Arial" w:cs="Arial"/>
          <w:sz w:val="28"/>
          <w:szCs w:val="28"/>
          <w:lang w:eastAsia="ru-RU"/>
        </w:rPr>
        <w:t>я</w:t>
      </w:r>
      <w:r>
        <w:rPr>
          <w:rFonts w:ascii="Arial" w:hAnsi="Arial" w:cs="Arial"/>
          <w:sz w:val="28"/>
          <w:szCs w:val="28"/>
          <w:lang w:eastAsia="ru-RU"/>
        </w:rPr>
        <w:t xml:space="preserve">зях между элементами механической системы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см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. </w:t>
      </w:r>
      <w:r w:rsidRPr="00543332">
        <w:rPr>
          <w:rFonts w:ascii="Arial" w:hAnsi="Arial" w:cs="Arial"/>
          <w:sz w:val="28"/>
          <w:szCs w:val="28"/>
          <w:lang w:eastAsia="ru-RU"/>
        </w:rPr>
        <w:t>[</w:t>
      </w:r>
      <w:r>
        <w:rPr>
          <w:rFonts w:ascii="Arial" w:hAnsi="Arial" w:cs="Arial"/>
          <w:sz w:val="28"/>
          <w:szCs w:val="28"/>
          <w:lang w:eastAsia="ru-RU"/>
        </w:rPr>
        <w:t>55, сс. 621 – 648</w:t>
      </w:r>
      <w:r w:rsidRPr="00543332">
        <w:rPr>
          <w:rFonts w:ascii="Arial" w:hAnsi="Arial" w:cs="Arial"/>
          <w:sz w:val="28"/>
          <w:szCs w:val="28"/>
          <w:lang w:eastAsia="ru-RU"/>
        </w:rPr>
        <w:t>], [</w:t>
      </w:r>
      <w:r>
        <w:rPr>
          <w:rFonts w:ascii="Arial" w:hAnsi="Arial" w:cs="Arial"/>
          <w:sz w:val="28"/>
          <w:szCs w:val="28"/>
          <w:lang w:eastAsia="ru-RU"/>
        </w:rPr>
        <w:t>56, сс. 7 – 28</w:t>
      </w:r>
      <w:r w:rsidRPr="00543332">
        <w:rPr>
          <w:rFonts w:ascii="Arial" w:hAnsi="Arial" w:cs="Arial"/>
          <w:sz w:val="28"/>
          <w:szCs w:val="28"/>
          <w:lang w:eastAsia="ru-RU"/>
        </w:rPr>
        <w:t xml:space="preserve">]. </w:t>
      </w:r>
      <w:r>
        <w:rPr>
          <w:rFonts w:ascii="Arial" w:hAnsi="Arial" w:cs="Arial"/>
          <w:sz w:val="28"/>
          <w:szCs w:val="28"/>
          <w:lang w:eastAsia="ru-RU"/>
        </w:rPr>
        <w:t>Могут ли существовать одновременно два различных состо</w:t>
      </w:r>
      <w:r>
        <w:rPr>
          <w:rFonts w:ascii="Arial" w:hAnsi="Arial" w:cs="Arial"/>
          <w:sz w:val="28"/>
          <w:szCs w:val="28"/>
          <w:lang w:eastAsia="ru-RU"/>
        </w:rPr>
        <w:t>я</w:t>
      </w:r>
      <w:r>
        <w:rPr>
          <w:rFonts w:ascii="Arial" w:hAnsi="Arial" w:cs="Arial"/>
          <w:sz w:val="28"/>
          <w:szCs w:val="28"/>
          <w:lang w:eastAsia="ru-RU"/>
        </w:rPr>
        <w:t xml:space="preserve">ния двух тел – балки и колеса? Очевидно, что могут. Только в случае </w:t>
      </w:r>
      <w:r>
        <w:rPr>
          <w:rFonts w:ascii="Arial" w:hAnsi="Arial" w:cs="Arial"/>
          <w:sz w:val="28"/>
          <w:szCs w:val="28"/>
          <w:lang w:eastAsia="ru-RU"/>
        </w:rPr>
        <w:lastRenderedPageBreak/>
        <w:t>обыденных макроскопических тел они разнесены в пространстве, а пр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время – та субстанция, которая в нашем проявленном мире </w:t>
      </w:r>
      <w:r w:rsidRPr="0057240E">
        <w:rPr>
          <w:rFonts w:ascii="Arial" w:hAnsi="Arial" w:cs="Arial"/>
          <w:i/>
          <w:sz w:val="28"/>
          <w:szCs w:val="28"/>
          <w:lang w:eastAsia="ru-RU"/>
        </w:rPr>
        <w:t>всегда</w:t>
      </w:r>
      <w:r>
        <w:rPr>
          <w:rFonts w:ascii="Arial" w:hAnsi="Arial" w:cs="Arial"/>
          <w:sz w:val="28"/>
          <w:szCs w:val="28"/>
          <w:lang w:eastAsia="ru-RU"/>
        </w:rPr>
        <w:t xml:space="preserve"> и </w:t>
      </w:r>
      <w:r w:rsidRPr="0057240E">
        <w:rPr>
          <w:rFonts w:ascii="Arial" w:hAnsi="Arial" w:cs="Arial"/>
          <w:i/>
          <w:sz w:val="28"/>
          <w:szCs w:val="28"/>
          <w:lang w:eastAsia="ru-RU"/>
        </w:rPr>
        <w:t>всюду</w:t>
      </w:r>
      <w:r>
        <w:rPr>
          <w:rFonts w:ascii="Arial" w:hAnsi="Arial" w:cs="Arial"/>
          <w:sz w:val="28"/>
          <w:szCs w:val="28"/>
          <w:lang w:eastAsia="ru-RU"/>
        </w:rPr>
        <w:t>, и различные пласты провремени могут пересекаться.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Пятое уравнение постгиперкомплексной системы (</w:t>
      </w:r>
      <w:r>
        <w:rPr>
          <w:rFonts w:ascii="Arial" w:hAnsi="Arial" w:cs="Arial"/>
          <w:sz w:val="28"/>
          <w:szCs w:val="28"/>
          <w:lang w:val="en-US" w:eastAsia="ru-RU"/>
        </w:rPr>
        <w:t>I</w:t>
      </w:r>
      <w:r>
        <w:rPr>
          <w:rFonts w:ascii="Arial" w:hAnsi="Arial" w:cs="Arial"/>
          <w:sz w:val="28"/>
          <w:szCs w:val="28"/>
          <w:lang w:eastAsia="ru-RU"/>
        </w:rPr>
        <w:t>.2.5)</w:t>
      </w:r>
      <w:r w:rsidRPr="00E130E0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после пр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ведение второй процедуры приведения </w:t>
      </w:r>
      <w:r w:rsidRPr="00E130E0">
        <w:rPr>
          <w:rFonts w:asciiTheme="majorHAnsi" w:hAnsiTheme="majorHAnsi" w:cs="Arial"/>
          <w:i/>
          <w:sz w:val="28"/>
          <w:szCs w:val="28"/>
          <w:lang w:val="en-US" w:eastAsia="ru-RU"/>
        </w:rPr>
        <w:t>H</w:t>
      </w:r>
      <w:r w:rsidRPr="00E130E0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E130E0">
        <w:rPr>
          <w:rFonts w:ascii="Cambria Math" w:hAnsi="Cambria Math" w:cs="Arial"/>
          <w:sz w:val="28"/>
          <w:szCs w:val="28"/>
          <w:lang w:eastAsia="ru-RU"/>
        </w:rPr>
        <w:t>→</w:t>
      </w:r>
      <w:r w:rsidRPr="00E130E0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>
        <w:rPr>
          <w:rFonts w:asciiTheme="majorHAnsi" w:hAnsiTheme="majorHAnsi" w:cs="Arial"/>
          <w:i/>
          <w:sz w:val="28"/>
          <w:szCs w:val="28"/>
          <w:lang w:val="en-US" w:eastAsia="ru-RU"/>
        </w:rPr>
        <w:t>E</w:t>
      </w:r>
      <w:r w:rsidRPr="00E130E0">
        <w:rPr>
          <w:rFonts w:asciiTheme="majorHAnsi" w:hAnsiTheme="majorHAnsi" w:cs="Arial"/>
          <w:sz w:val="28"/>
          <w:szCs w:val="28"/>
          <w:lang w:eastAsia="ru-RU"/>
        </w:rPr>
        <w:t>(</w:t>
      </w:r>
      <w:r w:rsidRPr="00E130E0">
        <w:rPr>
          <w:rFonts w:asciiTheme="majorHAnsi" w:hAnsiTheme="majorHAnsi" w:cs="Arial"/>
          <w:b/>
          <w:sz w:val="28"/>
          <w:szCs w:val="28"/>
          <w:lang w:val="en-US" w:eastAsia="ru-RU"/>
        </w:rPr>
        <w:t>p</w:t>
      </w:r>
      <w:r w:rsidRPr="00E130E0">
        <w:rPr>
          <w:rFonts w:asciiTheme="majorHAnsi" w:hAnsiTheme="majorHAnsi" w:cs="Arial"/>
          <w:sz w:val="28"/>
          <w:szCs w:val="28"/>
          <w:lang w:eastAsia="ru-RU"/>
        </w:rPr>
        <w:t xml:space="preserve">, </w:t>
      </w:r>
      <w:r w:rsidRPr="00E130E0">
        <w:rPr>
          <w:rFonts w:asciiTheme="majorHAnsi" w:hAnsiTheme="majorHAnsi" w:cs="Arial"/>
          <w:b/>
          <w:sz w:val="28"/>
          <w:szCs w:val="28"/>
          <w:lang w:val="en-US" w:eastAsia="ru-RU"/>
        </w:rPr>
        <w:t>r</w:t>
      </w:r>
      <w:r w:rsidRPr="00E130E0">
        <w:rPr>
          <w:rFonts w:asciiTheme="majorHAnsi" w:hAnsiTheme="majorHAnsi" w:cs="Arial"/>
          <w:sz w:val="28"/>
          <w:szCs w:val="28"/>
          <w:lang w:eastAsia="ru-RU"/>
        </w:rPr>
        <w:t xml:space="preserve">, </w:t>
      </w:r>
      <w:r w:rsidRPr="00E130E0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 w:rsidRPr="00E130E0">
        <w:rPr>
          <w:rFonts w:asciiTheme="majorHAnsi" w:hAnsiTheme="majorHAnsi" w:cs="Arial"/>
          <w:sz w:val="28"/>
          <w:szCs w:val="28"/>
          <w:lang w:eastAsia="ru-RU"/>
        </w:rPr>
        <w:t xml:space="preserve">, </w:t>
      </w:r>
      <w:r w:rsidRPr="00E130E0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 w:rsidRPr="00E130E0">
        <w:rPr>
          <w:rFonts w:asciiTheme="majorHAnsi" w:hAnsiTheme="majorHAnsi" w:cs="Arial"/>
          <w:sz w:val="28"/>
          <w:szCs w:val="28"/>
          <w:lang w:eastAsia="ru-RU"/>
        </w:rPr>
        <w:t>)</w:t>
      </w:r>
      <w:r w:rsidRPr="00E130E0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может оказаться дополнительным, определяющим «мгновенную мощность» </w:t>
      </w:r>
      <w:r>
        <w:rPr>
          <w:rFonts w:ascii="Cambria Math" w:hAnsi="Cambria Math" w:cs="Arial"/>
          <w:sz w:val="28"/>
          <w:szCs w:val="28"/>
          <w:lang w:val="en-US" w:eastAsia="ru-RU"/>
        </w:rPr>
        <w:t>d</w:t>
      </w:r>
      <w:r w:rsidRPr="00BA5E22">
        <w:rPr>
          <w:rFonts w:asciiTheme="majorHAnsi" w:hAnsiTheme="majorHAnsi" w:cs="Arial"/>
          <w:i/>
          <w:sz w:val="28"/>
          <w:szCs w:val="28"/>
          <w:lang w:val="en-US" w:eastAsia="ru-RU"/>
        </w:rPr>
        <w:t>H</w:t>
      </w:r>
      <w:r w:rsidRPr="00BA5E22">
        <w:rPr>
          <w:rFonts w:ascii="Cambria Math" w:hAnsi="Cambria Math" w:cs="Arial"/>
          <w:sz w:val="28"/>
          <w:szCs w:val="28"/>
          <w:lang w:eastAsia="ru-RU"/>
        </w:rPr>
        <w:t>/</w:t>
      </w:r>
      <w:r>
        <w:rPr>
          <w:rFonts w:ascii="Cambria Math" w:hAnsi="Cambria Math" w:cs="Arial"/>
          <w:sz w:val="28"/>
          <w:szCs w:val="28"/>
          <w:lang w:val="en-US" w:eastAsia="ru-RU"/>
        </w:rPr>
        <w:t>d</w:t>
      </w:r>
      <w:r w:rsidRPr="00BA5E22">
        <w:rPr>
          <w:rFonts w:ascii="Cambria Math" w:hAnsi="Cambria Math" w:cs="Arial"/>
          <w:i/>
          <w:sz w:val="28"/>
          <w:szCs w:val="28"/>
          <w:lang w:val="en-US" w:eastAsia="ru-RU"/>
        </w:rPr>
        <w:t>t</w:t>
      </w:r>
      <w:r>
        <w:rPr>
          <w:rFonts w:ascii="Arial" w:hAnsi="Arial" w:cs="Arial"/>
          <w:sz w:val="28"/>
          <w:szCs w:val="28"/>
          <w:lang w:eastAsia="ru-RU"/>
        </w:rPr>
        <w:t>, а</w:t>
      </w:r>
      <w:r w:rsidRPr="00122833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н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пример не энергию</w:t>
      </w:r>
      <w:r w:rsidRPr="00BA5E22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BA5E22">
        <w:rPr>
          <w:rFonts w:asciiTheme="majorHAnsi" w:hAnsiTheme="majorHAnsi" w:cs="Arial"/>
          <w:i/>
          <w:sz w:val="28"/>
          <w:szCs w:val="28"/>
          <w:lang w:val="en-US" w:eastAsia="ru-RU"/>
        </w:rPr>
        <w:t>E</w:t>
      </w:r>
      <w:r w:rsidRPr="00BA5E22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BA5E22">
        <w:rPr>
          <w:rFonts w:asciiTheme="majorHAnsi" w:hAnsiTheme="majorHAnsi" w:cs="Arial"/>
          <w:sz w:val="28"/>
          <w:szCs w:val="28"/>
          <w:lang w:eastAsia="ru-RU"/>
        </w:rPr>
        <w:t xml:space="preserve">= </w:t>
      </w:r>
      <w:r w:rsidRPr="00BA5E22">
        <w:rPr>
          <w:rFonts w:asciiTheme="majorHAnsi" w:hAnsiTheme="majorHAnsi" w:cs="Arial"/>
          <w:sz w:val="28"/>
          <w:szCs w:val="28"/>
          <w:lang w:val="en-US" w:eastAsia="ru-RU"/>
        </w:rPr>
        <w:t>p</w:t>
      </w:r>
      <w:r w:rsidRPr="00BA5E22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2</w:t>
      </w:r>
      <w:r w:rsidRPr="00BA5E22">
        <w:rPr>
          <w:rFonts w:asciiTheme="majorHAnsi" w:hAnsiTheme="majorHAnsi" w:cs="Arial"/>
          <w:sz w:val="28"/>
          <w:szCs w:val="28"/>
          <w:lang w:eastAsia="ru-RU"/>
        </w:rPr>
        <w:t>/2</w:t>
      </w:r>
      <w:r w:rsidRPr="00BA5E22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D67038">
        <w:rPr>
          <w:rFonts w:ascii="Times New Roman" w:hAnsi="Times New Roman" w:cs="Times New Roman"/>
          <w:sz w:val="28"/>
          <w:szCs w:val="28"/>
          <w:lang w:eastAsia="ru-RU"/>
        </w:rPr>
        <w:t xml:space="preserve"> +</w:t>
      </w:r>
      <w:r w:rsidRPr="00BA5E22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BA5E22">
        <w:rPr>
          <w:rFonts w:asciiTheme="majorHAnsi" w:hAnsiTheme="majorHAnsi" w:cs="Arial"/>
          <w:i/>
          <w:sz w:val="28"/>
          <w:szCs w:val="28"/>
          <w:lang w:val="en-US" w:eastAsia="ru-RU"/>
        </w:rPr>
        <w:t>U</w:t>
      </w:r>
      <w:r w:rsidRPr="00BA5E22">
        <w:rPr>
          <w:rFonts w:ascii="Arial" w:hAnsi="Arial" w:cs="Arial"/>
          <w:sz w:val="28"/>
          <w:szCs w:val="28"/>
          <w:lang w:eastAsia="ru-RU"/>
        </w:rPr>
        <w:t xml:space="preserve">. </w:t>
      </w:r>
      <w:r>
        <w:rPr>
          <w:rFonts w:ascii="Arial" w:hAnsi="Arial" w:cs="Arial"/>
          <w:sz w:val="28"/>
          <w:szCs w:val="28"/>
          <w:lang w:eastAsia="ru-RU"/>
        </w:rPr>
        <w:t>Оно зависит от других физических в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личин и условно является избыточным, «лишним».</w:t>
      </w:r>
      <w:r w:rsidRPr="00BA5E22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Но в природе (в </w:t>
      </w:r>
      <w:r w:rsidRPr="00BA5E22">
        <w:rPr>
          <w:rFonts w:asciiTheme="majorHAnsi" w:hAnsiTheme="majorHAnsi" w:cs="Arial"/>
          <w:sz w:val="28"/>
          <w:szCs w:val="28"/>
          <w:lang w:val="en-US" w:eastAsia="ru-RU"/>
        </w:rPr>
        <w:t>φυσις</w:t>
      </w:r>
      <w:r w:rsidRPr="00D67038">
        <w:rPr>
          <w:rFonts w:ascii="Arial" w:hAnsi="Arial" w:cs="Arial"/>
          <w:sz w:val="28"/>
          <w:szCs w:val="28"/>
          <w:lang w:eastAsia="ru-RU"/>
        </w:rPr>
        <w:t>)</w:t>
      </w:r>
      <w:r>
        <w:rPr>
          <w:rFonts w:ascii="Arial" w:hAnsi="Arial" w:cs="Arial"/>
          <w:sz w:val="28"/>
          <w:szCs w:val="28"/>
          <w:lang w:eastAsia="ru-RU"/>
        </w:rPr>
        <w:t xml:space="preserve"> ничего лишнего нет. Поэтому уравнение для мгновенной мощн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сти служит дополнительным средством анализа состояния физических объектов. Термин «мгновенный» при численном решении системы ура</w:t>
      </w:r>
      <w:r>
        <w:rPr>
          <w:rFonts w:ascii="Arial" w:hAnsi="Arial" w:cs="Arial"/>
          <w:sz w:val="28"/>
          <w:szCs w:val="28"/>
          <w:lang w:eastAsia="ru-RU"/>
        </w:rPr>
        <w:t>в</w:t>
      </w:r>
      <w:r>
        <w:rPr>
          <w:rFonts w:ascii="Arial" w:hAnsi="Arial" w:cs="Arial"/>
          <w:sz w:val="28"/>
          <w:szCs w:val="28"/>
          <w:lang w:eastAsia="ru-RU"/>
        </w:rPr>
        <w:t xml:space="preserve">нений также является условным.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В процессе поиска решений системы (</w:t>
      </w:r>
      <w:r>
        <w:rPr>
          <w:rFonts w:ascii="Arial" w:hAnsi="Arial" w:cs="Arial"/>
          <w:sz w:val="28"/>
          <w:szCs w:val="28"/>
          <w:lang w:val="en-US" w:eastAsia="ru-RU"/>
        </w:rPr>
        <w:t>I</w:t>
      </w:r>
      <w:r>
        <w:rPr>
          <w:rFonts w:ascii="Arial" w:hAnsi="Arial" w:cs="Arial"/>
          <w:sz w:val="28"/>
          <w:szCs w:val="28"/>
          <w:lang w:eastAsia="ru-RU"/>
        </w:rPr>
        <w:t>.2.5) возникает более сло</w:t>
      </w:r>
      <w:r>
        <w:rPr>
          <w:rFonts w:ascii="Arial" w:hAnsi="Arial" w:cs="Arial"/>
          <w:sz w:val="28"/>
          <w:szCs w:val="28"/>
          <w:lang w:eastAsia="ru-RU"/>
        </w:rPr>
        <w:t>ж</w:t>
      </w:r>
      <w:r>
        <w:rPr>
          <w:rFonts w:ascii="Arial" w:hAnsi="Arial" w:cs="Arial"/>
          <w:sz w:val="28"/>
          <w:szCs w:val="28"/>
          <w:lang w:eastAsia="ru-RU"/>
        </w:rPr>
        <w:t>ная ситуация и она несколько иного рода, чем просто сохранение мех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нической энергии. Но аналогия с решениями алгебраических уравнений не отменяется. И если различные решения диофантова уравнения ра</w:t>
      </w:r>
      <w:r>
        <w:rPr>
          <w:rFonts w:ascii="Arial" w:hAnsi="Arial" w:cs="Arial"/>
          <w:sz w:val="28"/>
          <w:szCs w:val="28"/>
          <w:lang w:eastAsia="ru-RU"/>
        </w:rPr>
        <w:t>в</w:t>
      </w:r>
      <w:r>
        <w:rPr>
          <w:rFonts w:ascii="Arial" w:hAnsi="Arial" w:cs="Arial"/>
          <w:sz w:val="28"/>
          <w:szCs w:val="28"/>
          <w:lang w:eastAsia="ru-RU"/>
        </w:rPr>
        <w:t>ноправны, то в свою очередь назовем различные решения системы уравнений в частных производных (</w:t>
      </w:r>
      <w:r>
        <w:rPr>
          <w:rFonts w:ascii="Arial" w:hAnsi="Arial" w:cs="Arial"/>
          <w:sz w:val="28"/>
          <w:szCs w:val="28"/>
          <w:lang w:val="en-US" w:eastAsia="ru-RU"/>
        </w:rPr>
        <w:t>I</w:t>
      </w:r>
      <w:r>
        <w:rPr>
          <w:rFonts w:ascii="Arial" w:hAnsi="Arial" w:cs="Arial"/>
          <w:sz w:val="28"/>
          <w:szCs w:val="28"/>
          <w:lang w:eastAsia="ru-RU"/>
        </w:rPr>
        <w:t xml:space="preserve">.2.5) не частными решениями, а </w:t>
      </w:r>
      <w:r w:rsidRPr="00122833">
        <w:rPr>
          <w:rFonts w:ascii="Arial" w:hAnsi="Arial" w:cs="Arial"/>
          <w:i/>
          <w:sz w:val="28"/>
          <w:szCs w:val="28"/>
          <w:lang w:eastAsia="ru-RU"/>
        </w:rPr>
        <w:t>частичными</w:t>
      </w:r>
      <w:r>
        <w:rPr>
          <w:rFonts w:ascii="Arial" w:hAnsi="Arial" w:cs="Arial"/>
          <w:sz w:val="28"/>
          <w:szCs w:val="28"/>
          <w:lang w:eastAsia="ru-RU"/>
        </w:rPr>
        <w:t>. С натурфилософской точки зрения объяснение расхожд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 xml:space="preserve">ния с общепринятыми представлениями об энергии возможно по трем основным направлениям: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1) классический закон сохранения энергии даже в так называемой замкнутой физической системе недостаточен;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2) система дифференциальных уравнений постгиперкомплексной модели физики – открытая система, и этот вывод не относится к ос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бенностям таких математических операций, как интегрирование или дифференцирование;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3) возможно существование более общей физической величины, сохраняющейся при переходе от одной гиперкомплексной системы ра</w:t>
      </w:r>
      <w:r>
        <w:rPr>
          <w:rFonts w:ascii="Arial" w:hAnsi="Arial" w:cs="Arial"/>
          <w:sz w:val="28"/>
          <w:szCs w:val="28"/>
          <w:lang w:eastAsia="ru-RU"/>
        </w:rPr>
        <w:t>з</w:t>
      </w:r>
      <w:r>
        <w:rPr>
          <w:rFonts w:ascii="Arial" w:hAnsi="Arial" w:cs="Arial"/>
          <w:sz w:val="28"/>
          <w:szCs w:val="28"/>
          <w:lang w:eastAsia="ru-RU"/>
        </w:rPr>
        <w:t xml:space="preserve">мерности </w:t>
      </w:r>
      <w:r w:rsidRPr="00D6600F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D6600F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к другой гиперкомплексной системе размерности </w:t>
      </w:r>
      <w:r w:rsidRPr="00D6600F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D6600F">
        <w:rPr>
          <w:rFonts w:asciiTheme="majorHAnsi" w:hAnsiTheme="majorHAnsi" w:cs="Arial"/>
          <w:i/>
          <w:sz w:val="28"/>
          <w:szCs w:val="28"/>
          <w:lang w:eastAsia="ru-RU"/>
        </w:rPr>
        <w:t xml:space="preserve"> </w:t>
      </w:r>
      <w:r w:rsidRPr="00D6600F">
        <w:rPr>
          <w:rFonts w:asciiTheme="majorHAnsi" w:hAnsiTheme="majorHAnsi" w:cs="Arial"/>
          <w:sz w:val="28"/>
          <w:szCs w:val="28"/>
          <w:lang w:eastAsia="ru-RU"/>
        </w:rPr>
        <w:t>&gt;</w:t>
      </w:r>
      <w:r w:rsidRPr="00D6600F">
        <w:rPr>
          <w:rFonts w:asciiTheme="majorHAnsi" w:hAnsiTheme="majorHAnsi" w:cs="Arial"/>
          <w:i/>
          <w:sz w:val="28"/>
          <w:szCs w:val="28"/>
          <w:lang w:eastAsia="ru-RU"/>
        </w:rPr>
        <w:t xml:space="preserve"> </w:t>
      </w:r>
      <w:r w:rsidRPr="00D6600F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D6600F">
        <w:rPr>
          <w:rFonts w:ascii="Arial" w:hAnsi="Arial" w:cs="Arial"/>
          <w:sz w:val="28"/>
          <w:szCs w:val="28"/>
          <w:lang w:eastAsia="ru-RU"/>
        </w:rPr>
        <w:t>.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Pr="0084077B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>
        <w:rPr>
          <w:rFonts w:ascii="Arial" w:hAnsi="Arial" w:cs="Arial"/>
          <w:sz w:val="28"/>
          <w:szCs w:val="28"/>
          <w:lang w:eastAsia="ru-RU"/>
        </w:rPr>
        <w:lastRenderedPageBreak/>
        <w:t xml:space="preserve">4) действие эфира на «наш проявленный» мир неустранимо, и это </w:t>
      </w:r>
      <w:r w:rsidRPr="00763F93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обнаруживается в глубокой термодинамической связи провремени с первичным эфирным «хаосом»; формула </w:t>
      </w:r>
      <w:r w:rsidRPr="0084077B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 w:rsidRPr="0084077B">
        <w:rPr>
          <w:rFonts w:asciiTheme="majorHAnsi" w:hAnsiTheme="majorHAnsi" w:cs="Arial"/>
          <w:sz w:val="28"/>
          <w:szCs w:val="28"/>
          <w:lang w:val="en-US" w:eastAsia="ru-RU"/>
        </w:rPr>
        <w:t>d</w:t>
      </w:r>
      <w:r w:rsidRPr="0084077B">
        <w:rPr>
          <w:rFonts w:asciiTheme="majorHAnsi" w:hAnsiTheme="majorHAnsi" w:cs="Arial"/>
          <w:i/>
          <w:sz w:val="28"/>
          <w:szCs w:val="28"/>
          <w:lang w:val="en-US" w:eastAsia="ru-RU"/>
        </w:rPr>
        <w:t>s</w:t>
      </w:r>
      <w:r w:rsidRPr="0084077B">
        <w:rPr>
          <w:rFonts w:asciiTheme="majorHAnsi" w:hAnsiTheme="majorHAnsi" w:cs="Arial"/>
          <w:sz w:val="28"/>
          <w:szCs w:val="28"/>
          <w:lang w:eastAsia="ru-RU"/>
        </w:rPr>
        <w:t xml:space="preserve"> = </w:t>
      </w:r>
      <w:r w:rsidRPr="0084077B">
        <w:rPr>
          <w:rFonts w:asciiTheme="majorHAnsi" w:hAnsiTheme="majorHAnsi" w:cs="Arial"/>
          <w:sz w:val="28"/>
          <w:szCs w:val="28"/>
          <w:lang w:val="en-US" w:eastAsia="ru-RU"/>
        </w:rPr>
        <w:t>d</w:t>
      </w:r>
      <w:r w:rsidRPr="0084077B">
        <w:rPr>
          <w:rFonts w:asciiTheme="majorHAnsi" w:hAnsiTheme="majorHAnsi" w:cs="Arial"/>
          <w:i/>
          <w:sz w:val="28"/>
          <w:szCs w:val="28"/>
          <w:lang w:val="en-US" w:eastAsia="ru-RU"/>
        </w:rPr>
        <w:t>U</w:t>
      </w:r>
      <w:r w:rsidRPr="0084077B">
        <w:rPr>
          <w:rFonts w:asciiTheme="majorHAnsi" w:hAnsiTheme="majorHAnsi" w:cs="Arial"/>
          <w:sz w:val="28"/>
          <w:szCs w:val="28"/>
          <w:lang w:eastAsia="ru-RU"/>
        </w:rPr>
        <w:t xml:space="preserve"> + </w:t>
      </w:r>
      <w:r w:rsidRPr="0084077B">
        <w:rPr>
          <w:rFonts w:asciiTheme="majorHAnsi" w:hAnsiTheme="majorHAnsi" w:cs="Arial"/>
          <w:i/>
          <w:sz w:val="28"/>
          <w:szCs w:val="28"/>
          <w:lang w:val="en-US" w:eastAsia="ru-RU"/>
        </w:rPr>
        <w:t>p</w:t>
      </w:r>
      <w:r w:rsidRPr="0084077B">
        <w:rPr>
          <w:rFonts w:asciiTheme="majorHAnsi" w:hAnsiTheme="majorHAnsi" w:cs="Arial"/>
          <w:sz w:val="28"/>
          <w:szCs w:val="28"/>
          <w:lang w:val="en-US" w:eastAsia="ru-RU"/>
        </w:rPr>
        <w:t>d</w:t>
      </w:r>
      <w:r w:rsidRPr="0084077B">
        <w:rPr>
          <w:rFonts w:asciiTheme="majorHAnsi" w:hAnsiTheme="majorHAnsi" w:cs="Arial"/>
          <w:i/>
          <w:sz w:val="28"/>
          <w:szCs w:val="28"/>
          <w:lang w:val="en-US" w:eastAsia="ru-RU"/>
        </w:rPr>
        <w:t>V</w:t>
      </w:r>
      <w:r w:rsidRPr="0084077B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84077B">
        <w:rPr>
          <w:rFonts w:ascii="Arial" w:hAnsi="Arial" w:cs="Arial"/>
          <w:sz w:val="28"/>
          <w:szCs w:val="28"/>
          <w:lang w:eastAsia="ru-RU"/>
        </w:rPr>
        <w:t>применима</w:t>
      </w:r>
      <w:r>
        <w:rPr>
          <w:rFonts w:ascii="Arial" w:hAnsi="Arial" w:cs="Arial"/>
          <w:sz w:val="28"/>
          <w:szCs w:val="28"/>
          <w:lang w:eastAsia="ru-RU"/>
        </w:rPr>
        <w:t xml:space="preserve"> не только для поддержания комфортных условий в парилке, но она еще раз показывает, что основой </w:t>
      </w:r>
      <w:r w:rsidRPr="0084077B">
        <w:rPr>
          <w:rFonts w:ascii="Arial" w:hAnsi="Arial" w:cs="Arial"/>
          <w:sz w:val="28"/>
          <w:szCs w:val="28"/>
          <w:lang w:eastAsia="ru-RU"/>
        </w:rPr>
        <w:t>всего</w:t>
      </w:r>
      <w:r>
        <w:rPr>
          <w:rFonts w:ascii="Arial" w:hAnsi="Arial" w:cs="Arial"/>
          <w:sz w:val="28"/>
          <w:szCs w:val="28"/>
          <w:lang w:eastAsia="ru-RU"/>
        </w:rPr>
        <w:t xml:space="preserve"> происходящего в нашем 3-мерном мире является влияние эфирного состояния материи.</w:t>
      </w:r>
      <w:proofErr w:type="gramEnd"/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605865">
        <w:rPr>
          <w:rFonts w:ascii="Arial" w:hAnsi="Arial" w:cs="Arial"/>
          <w:b/>
          <w:sz w:val="28"/>
          <w:szCs w:val="28"/>
          <w:lang w:eastAsia="ru-RU"/>
        </w:rPr>
        <w:t>{11}</w:t>
      </w:r>
      <w:r w:rsidRPr="00605865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Что очевидно, решения зависят от значений констант.</w:t>
      </w:r>
      <w:r w:rsidRPr="00605865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Это пе</w:t>
      </w:r>
      <w:r>
        <w:rPr>
          <w:rFonts w:ascii="Arial" w:hAnsi="Arial" w:cs="Arial"/>
          <w:sz w:val="28"/>
          <w:szCs w:val="28"/>
          <w:lang w:eastAsia="ru-RU"/>
        </w:rPr>
        <w:t>р</w:t>
      </w:r>
      <w:r>
        <w:rPr>
          <w:rFonts w:ascii="Arial" w:hAnsi="Arial" w:cs="Arial"/>
          <w:sz w:val="28"/>
          <w:szCs w:val="28"/>
          <w:lang w:eastAsia="ru-RU"/>
        </w:rPr>
        <w:t xml:space="preserve">вое. Еще П.Дирак рассматривал возможности изменения констант в космологическом времени </w:t>
      </w:r>
      <w:r w:rsidRPr="00605865">
        <w:rPr>
          <w:rFonts w:ascii="Arial" w:hAnsi="Arial" w:cs="Arial"/>
          <w:sz w:val="28"/>
          <w:szCs w:val="28"/>
          <w:lang w:eastAsia="ru-RU"/>
        </w:rPr>
        <w:t>[</w:t>
      </w:r>
      <w:r>
        <w:rPr>
          <w:rFonts w:ascii="Arial" w:hAnsi="Arial" w:cs="Arial"/>
          <w:sz w:val="28"/>
          <w:szCs w:val="28"/>
          <w:lang w:eastAsia="ru-RU"/>
        </w:rPr>
        <w:t>57, сс. 178 – 188</w:t>
      </w:r>
      <w:r w:rsidRPr="00605865">
        <w:rPr>
          <w:rFonts w:ascii="Arial" w:hAnsi="Arial" w:cs="Arial"/>
          <w:sz w:val="28"/>
          <w:szCs w:val="28"/>
          <w:lang w:eastAsia="ru-RU"/>
        </w:rPr>
        <w:t>]</w:t>
      </w:r>
      <w:r>
        <w:rPr>
          <w:rFonts w:ascii="Arial" w:hAnsi="Arial" w:cs="Arial"/>
          <w:sz w:val="28"/>
          <w:szCs w:val="28"/>
          <w:lang w:eastAsia="ru-RU"/>
        </w:rPr>
        <w:t xml:space="preserve">. Константы могут и </w:t>
      </w:r>
      <w:r w:rsidRPr="00605865">
        <w:rPr>
          <w:rFonts w:ascii="Arial" w:hAnsi="Arial" w:cs="Arial"/>
          <w:i/>
          <w:sz w:val="28"/>
          <w:szCs w:val="28"/>
          <w:lang w:eastAsia="ru-RU"/>
        </w:rPr>
        <w:t>обязаны</w:t>
      </w:r>
      <w:r>
        <w:rPr>
          <w:rFonts w:ascii="Arial" w:hAnsi="Arial" w:cs="Arial"/>
          <w:sz w:val="28"/>
          <w:szCs w:val="28"/>
          <w:lang w:eastAsia="ru-RU"/>
        </w:rPr>
        <w:t xml:space="preserve"> меняться, если в силу консервативности мышления не изменяются те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рии, и в малых масштабах пространства и времени. Второе: в отнош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нии траекторий движения это проявляется в изменении их топологии.</w:t>
      </w:r>
      <w:r w:rsidRPr="00605865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Но устойчивые решения систем уравнений существуют, при наглядном из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бражении которых применяются различные масштабы и сдвиги. Есть еще факторы, влияющие на возможность наглядного представления решений: разрешимость экрана, компьютерное представление чисел, программное обеспечение операторов графического режима.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Подбором значений констант можно отобразить сущность физич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ского явления (приближенно) и при ограниченных возможностях комп</w:t>
      </w:r>
      <w:r>
        <w:rPr>
          <w:rFonts w:ascii="Arial" w:hAnsi="Arial" w:cs="Arial"/>
          <w:sz w:val="28"/>
          <w:szCs w:val="28"/>
          <w:lang w:eastAsia="ru-RU"/>
        </w:rPr>
        <w:t>ь</w:t>
      </w:r>
      <w:r>
        <w:rPr>
          <w:rFonts w:ascii="Arial" w:hAnsi="Arial" w:cs="Arial"/>
          <w:sz w:val="28"/>
          <w:szCs w:val="28"/>
          <w:lang w:eastAsia="ru-RU"/>
        </w:rPr>
        <w:t>ютера. Но даже если технические характеристики вычислительной м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шины позволяют, то движение и состояние физической системы нельзя изобразить в реальных масштабах пространства и времени ввиду огр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ниченности физиологических возможностей наблюдателя. Однако это не повод тут же вводить «принципиальные неопределенности». 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614EF2">
        <w:rPr>
          <w:rFonts w:ascii="Arial" w:hAnsi="Arial" w:cs="Arial"/>
          <w:sz w:val="28"/>
          <w:szCs w:val="28"/>
          <w:lang w:eastAsia="ru-RU"/>
        </w:rPr>
        <w:t>Представляет интерес гипотеза изменения характерных скоростей взаимодействия при изменении масштабов пространства и времени, н</w:t>
      </w:r>
      <w:r w:rsidRPr="00614EF2">
        <w:rPr>
          <w:rFonts w:ascii="Arial" w:hAnsi="Arial" w:cs="Arial"/>
          <w:sz w:val="28"/>
          <w:szCs w:val="28"/>
          <w:lang w:eastAsia="ru-RU"/>
        </w:rPr>
        <w:t>а</w:t>
      </w:r>
      <w:r w:rsidRPr="00614EF2">
        <w:rPr>
          <w:rFonts w:ascii="Arial" w:hAnsi="Arial" w:cs="Arial"/>
          <w:sz w:val="28"/>
          <w:szCs w:val="28"/>
          <w:lang w:eastAsia="ru-RU"/>
        </w:rPr>
        <w:t>пример скорости света.</w:t>
      </w:r>
      <w:r>
        <w:rPr>
          <w:rFonts w:ascii="Arial" w:hAnsi="Arial" w:cs="Arial"/>
          <w:sz w:val="28"/>
          <w:szCs w:val="28"/>
          <w:lang w:eastAsia="ru-RU"/>
        </w:rPr>
        <w:t xml:space="preserve"> Прецедент: скорость распространения внутр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ядерных взаимодействия резко уменьшается при увеличении масштаба рассмотрения элементарных частиц – в макромире она фактически и</w:t>
      </w:r>
      <w:r>
        <w:rPr>
          <w:rFonts w:ascii="Arial" w:hAnsi="Arial" w:cs="Arial"/>
          <w:sz w:val="28"/>
          <w:szCs w:val="28"/>
          <w:lang w:eastAsia="ru-RU"/>
        </w:rPr>
        <w:t>с</w:t>
      </w:r>
      <w:r>
        <w:rPr>
          <w:rFonts w:ascii="Arial" w:hAnsi="Arial" w:cs="Arial"/>
          <w:sz w:val="28"/>
          <w:szCs w:val="28"/>
          <w:lang w:eastAsia="ru-RU"/>
        </w:rPr>
        <w:t xml:space="preserve">чезает, то есть ее численное значение становится равным нулю. Если </w:t>
      </w:r>
      <w:r>
        <w:rPr>
          <w:rFonts w:ascii="Arial" w:hAnsi="Arial" w:cs="Arial"/>
          <w:sz w:val="28"/>
          <w:szCs w:val="28"/>
          <w:lang w:eastAsia="ru-RU"/>
        </w:rPr>
        <w:lastRenderedPageBreak/>
        <w:t>взаимодействия осуществляются и их силы действуют зонно, то алг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ритмически это означает, что и характерные скорости взаимодействия меняются  с изменением масштабов физических явлений.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Первый и не последний провал в основаниях СТО – это нарушение постулата постоянства скорости света в инерциальных системах отсч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 xml:space="preserve">та. Оно выразилось в экспериментально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обнаруженном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превышения скорости света сигналом, испущенным в одних лабораторных условиях и полученным в других лабораторных условиях. В том числе это экспер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 xml:space="preserve">менты на БАК, вызвавшие оживленную дискуссию. </w:t>
      </w:r>
    </w:p>
    <w:p w:rsidR="00513421" w:rsidRPr="00893B86" w:rsidRDefault="00513421" w:rsidP="00513421">
      <w:pPr>
        <w:widowControl w:val="0"/>
        <w:ind w:left="425" w:right="425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893B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Мировая наука оказалась на пороге подлинной революции, когда в ходе исследований с и</w:t>
      </w:r>
      <w:r w:rsidRPr="00893B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</w:t>
      </w:r>
      <w:r w:rsidRPr="00893B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пользованием сверхточных инструментов новейшего поколения под сомнение поставлен ряд основ современной физики, включая теорию относительности Эйнштейна и постоянную в</w:t>
      </w:r>
      <w:r w:rsidRPr="00893B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</w:t>
      </w:r>
      <w:r w:rsidRPr="00893B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личину скорости света. </w:t>
      </w:r>
      <w:hyperlink r:id="rId74" w:tgtFrame="_blank" w:history="1">
        <w:r w:rsidRPr="00893B86">
          <w:rPr>
            <w:rFonts w:ascii="Arial" w:eastAsia="Times New Roman" w:hAnsi="Arial" w:cs="Arial"/>
            <w:color w:val="0070C0"/>
            <w:sz w:val="20"/>
            <w:szCs w:val="20"/>
            <w:u w:val="single"/>
            <w:lang w:eastAsia="ru-RU"/>
          </w:rPr>
          <w:t>Tert.am</w:t>
        </w:r>
      </w:hyperlink>
      <w:r w:rsidRPr="00893B86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 23.10.10</w:t>
      </w:r>
    </w:p>
    <w:p w:rsidR="00513421" w:rsidRDefault="00513421" w:rsidP="00513421">
      <w:pPr>
        <w:widowControl w:val="0"/>
        <w:spacing w:line="120" w:lineRule="auto"/>
        <w:ind w:firstLine="567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513421" w:rsidRPr="0035617D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CB5EA9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в самом деле:</w:t>
      </w:r>
      <w:r w:rsidRPr="00CB5EA9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если световой сигнал достигает атома, то он «з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стревает» в его электронной оболочке и не проникает внутрь, к ядру атома, а тем более в ядро атома. Здесь другие взаимодействия и другие их характерные скорости. Скорость света была введена Дж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.М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>аксвеллом в его систему уравнений электродинамики и относится к электромагни</w:t>
      </w:r>
      <w:r>
        <w:rPr>
          <w:rFonts w:ascii="Arial" w:hAnsi="Arial" w:cs="Arial"/>
          <w:sz w:val="28"/>
          <w:szCs w:val="28"/>
          <w:lang w:eastAsia="ru-RU"/>
        </w:rPr>
        <w:t>т</w:t>
      </w:r>
      <w:r>
        <w:rPr>
          <w:rFonts w:ascii="Arial" w:hAnsi="Arial" w:cs="Arial"/>
          <w:sz w:val="28"/>
          <w:szCs w:val="28"/>
          <w:lang w:eastAsia="ru-RU"/>
        </w:rPr>
        <w:t>ным взаимодействиям. В ядре атома нет электромагнитных взаимоде</w:t>
      </w:r>
      <w:r>
        <w:rPr>
          <w:rFonts w:ascii="Arial" w:hAnsi="Arial" w:cs="Arial"/>
          <w:sz w:val="28"/>
          <w:szCs w:val="28"/>
          <w:lang w:eastAsia="ru-RU"/>
        </w:rPr>
        <w:t>й</w:t>
      </w:r>
      <w:r>
        <w:rPr>
          <w:rFonts w:ascii="Arial" w:hAnsi="Arial" w:cs="Arial"/>
          <w:sz w:val="28"/>
          <w:szCs w:val="28"/>
          <w:lang w:eastAsia="ru-RU"/>
        </w:rPr>
        <w:t>ствий в том их понимании, какое физики получили благодаря опытам Фарадея, Ленца, Умова, Столетова, Попова. И в масштабах метагала</w:t>
      </w:r>
      <w:r>
        <w:rPr>
          <w:rFonts w:ascii="Arial" w:hAnsi="Arial" w:cs="Arial"/>
          <w:sz w:val="28"/>
          <w:szCs w:val="28"/>
          <w:lang w:eastAsia="ru-RU"/>
        </w:rPr>
        <w:t>к</w:t>
      </w:r>
      <w:r>
        <w:rPr>
          <w:rFonts w:ascii="Arial" w:hAnsi="Arial" w:cs="Arial"/>
          <w:sz w:val="28"/>
          <w:szCs w:val="28"/>
          <w:lang w:eastAsia="ru-RU"/>
        </w:rPr>
        <w:t>тики сомнительно безоговорочное применение классической и модерной электродинамики. Следовательно, в этих областях мироздания имеют право на существование другие виды взаимодействия с их характерн</w:t>
      </w:r>
      <w:r>
        <w:rPr>
          <w:rFonts w:ascii="Arial" w:hAnsi="Arial" w:cs="Arial"/>
          <w:sz w:val="28"/>
          <w:szCs w:val="28"/>
          <w:lang w:eastAsia="ru-RU"/>
        </w:rPr>
        <w:t>ы</w:t>
      </w:r>
      <w:r>
        <w:rPr>
          <w:rFonts w:ascii="Arial" w:hAnsi="Arial" w:cs="Arial"/>
          <w:sz w:val="28"/>
          <w:szCs w:val="28"/>
          <w:lang w:eastAsia="ru-RU"/>
        </w:rPr>
        <w:t>ми скоростями распространения.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261BA3">
        <w:rPr>
          <w:rFonts w:ascii="Arial" w:hAnsi="Arial" w:cs="Arial"/>
          <w:b/>
          <w:sz w:val="28"/>
          <w:szCs w:val="28"/>
          <w:lang w:eastAsia="ru-RU"/>
        </w:rPr>
        <w:t>{12}</w:t>
      </w:r>
      <w:r w:rsidRPr="00261BA3">
        <w:rPr>
          <w:rFonts w:ascii="Arial" w:hAnsi="Arial" w:cs="Arial"/>
          <w:sz w:val="28"/>
          <w:szCs w:val="28"/>
          <w:lang w:eastAsia="ru-RU"/>
        </w:rPr>
        <w:t xml:space="preserve">  Представим себе, что </w:t>
      </w:r>
      <w:r>
        <w:rPr>
          <w:rFonts w:ascii="Arial" w:hAnsi="Arial" w:cs="Arial"/>
          <w:sz w:val="28"/>
          <w:szCs w:val="28"/>
          <w:lang w:eastAsia="ru-RU"/>
        </w:rPr>
        <w:t>компьютерная техника достигла такого уровня, что процессы (речи домохозяек и политологов) отображаются не на плоском мониторе и эти виртуальные герои не плоские, но мы пол</w:t>
      </w:r>
      <w:r>
        <w:rPr>
          <w:rFonts w:ascii="Arial" w:hAnsi="Arial" w:cs="Arial"/>
          <w:sz w:val="28"/>
          <w:szCs w:val="28"/>
          <w:lang w:eastAsia="ru-RU"/>
        </w:rPr>
        <w:t>у</w:t>
      </w:r>
      <w:r>
        <w:rPr>
          <w:rFonts w:ascii="Arial" w:hAnsi="Arial" w:cs="Arial"/>
          <w:sz w:val="28"/>
          <w:szCs w:val="28"/>
          <w:lang w:eastAsia="ru-RU"/>
        </w:rPr>
        <w:t>чаем их трехмерное изображение. Тогда, построив систему уравнений физики для четырехмерного мира и отображая ее на продвинутом тре</w:t>
      </w:r>
      <w:r>
        <w:rPr>
          <w:rFonts w:ascii="Arial" w:hAnsi="Arial" w:cs="Arial"/>
          <w:sz w:val="28"/>
          <w:szCs w:val="28"/>
          <w:lang w:eastAsia="ru-RU"/>
        </w:rPr>
        <w:t>х</w:t>
      </w:r>
      <w:r>
        <w:rPr>
          <w:rFonts w:ascii="Arial" w:hAnsi="Arial" w:cs="Arial"/>
          <w:sz w:val="28"/>
          <w:szCs w:val="28"/>
          <w:lang w:eastAsia="ru-RU"/>
        </w:rPr>
        <w:t>мерном</w:t>
      </w:r>
      <w:r w:rsidRPr="00261BA3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мониторе, мы можем получить ситуацию с ненулевой скоростью пробного тела по четвертому пространственному измерению. Конечно, </w:t>
      </w:r>
      <w:r>
        <w:rPr>
          <w:rFonts w:ascii="Arial" w:hAnsi="Arial" w:cs="Arial"/>
          <w:sz w:val="28"/>
          <w:szCs w:val="28"/>
          <w:lang w:eastAsia="ru-RU"/>
        </w:rPr>
        <w:lastRenderedPageBreak/>
        <w:t>такая ситуация – следствие экстраполяции нашего математического опыта в иной мир. Ведь там, в новом 4-мерном мире, условия для ра</w:t>
      </w:r>
      <w:r>
        <w:rPr>
          <w:rFonts w:ascii="Arial" w:hAnsi="Arial" w:cs="Arial"/>
          <w:sz w:val="28"/>
          <w:szCs w:val="28"/>
          <w:lang w:eastAsia="ru-RU"/>
        </w:rPr>
        <w:t>с</w:t>
      </w:r>
      <w:r>
        <w:rPr>
          <w:rFonts w:ascii="Arial" w:hAnsi="Arial" w:cs="Arial"/>
          <w:sz w:val="28"/>
          <w:szCs w:val="28"/>
          <w:lang w:eastAsia="ru-RU"/>
        </w:rPr>
        <w:t>пространения сигнала и пробного тела могут в действительности ок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заться совсем другими. Пример: большая упругость эфира, и характе</w:t>
      </w:r>
      <w:r>
        <w:rPr>
          <w:rFonts w:ascii="Arial" w:hAnsi="Arial" w:cs="Arial"/>
          <w:sz w:val="28"/>
          <w:szCs w:val="28"/>
          <w:lang w:eastAsia="ru-RU"/>
        </w:rPr>
        <w:t>р</w:t>
      </w:r>
      <w:r>
        <w:rPr>
          <w:rFonts w:ascii="Arial" w:hAnsi="Arial" w:cs="Arial"/>
          <w:sz w:val="28"/>
          <w:szCs w:val="28"/>
          <w:lang w:eastAsia="ru-RU"/>
        </w:rPr>
        <w:t xml:space="preserve">ная скорость сигнала в нем на много порядков больше, чем скорость света в вакууме нашего мира. Но предположить, что провремя как-то связано с воздействием эфира на нашу вселенную, вполне допустимо. </w:t>
      </w:r>
    </w:p>
    <w:p w:rsidR="00513421" w:rsidRPr="00261BA3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Поэтому большая скорость по оси </w:t>
      </w:r>
      <w:r>
        <w:rPr>
          <w:rFonts w:ascii="Arial" w:hAnsi="Arial" w:cs="Arial"/>
          <w:sz w:val="28"/>
          <w:szCs w:val="28"/>
          <w:lang w:val="en-US" w:eastAsia="ru-RU"/>
        </w:rPr>
        <w:t>Z</w:t>
      </w:r>
      <w:r w:rsidRPr="00D80FB9"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при том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>, что начальная ск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рость </w:t>
      </w:r>
      <w:r w:rsidRPr="00D80FB9">
        <w:rPr>
          <w:rFonts w:asciiTheme="majorHAnsi" w:hAnsiTheme="majorHAnsi" w:cs="Arial"/>
          <w:i/>
          <w:sz w:val="28"/>
          <w:szCs w:val="28"/>
          <w:lang w:val="en-US" w:eastAsia="ru-RU"/>
        </w:rPr>
        <w:t>v</w:t>
      </w:r>
      <w:r w:rsidRPr="00D80FB9">
        <w:rPr>
          <w:rFonts w:asciiTheme="majorHAnsi" w:hAnsiTheme="majorHAnsi" w:cs="Arial"/>
          <w:i/>
          <w:sz w:val="28"/>
          <w:szCs w:val="28"/>
          <w:vertAlign w:val="subscript"/>
          <w:lang w:val="en-US" w:eastAsia="ru-RU"/>
        </w:rPr>
        <w:t>z</w:t>
      </w:r>
      <w:r w:rsidRPr="00D80FB9">
        <w:rPr>
          <w:rFonts w:ascii="Arial" w:hAnsi="Arial" w:cs="Arial"/>
          <w:sz w:val="28"/>
          <w:szCs w:val="28"/>
          <w:lang w:eastAsia="ru-RU"/>
        </w:rPr>
        <w:t xml:space="preserve"> = 0, </w:t>
      </w:r>
      <w:r>
        <w:rPr>
          <w:rFonts w:ascii="Arial" w:hAnsi="Arial" w:cs="Arial"/>
          <w:sz w:val="28"/>
          <w:szCs w:val="28"/>
          <w:lang w:eastAsia="ru-RU"/>
        </w:rPr>
        <w:t xml:space="preserve">при развитии теории может быть скорректирована. </w:t>
      </w:r>
      <w:r w:rsidRPr="00261BA3"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Таковы следствия введения в физическую теорию в качестве пост</w:t>
      </w:r>
      <w:r>
        <w:rPr>
          <w:rFonts w:ascii="Arial" w:hAnsi="Arial" w:cs="Arial"/>
          <w:sz w:val="28"/>
          <w:szCs w:val="28"/>
          <w:lang w:eastAsia="ru-RU"/>
        </w:rPr>
        <w:t>у</w:t>
      </w:r>
      <w:r>
        <w:rPr>
          <w:rFonts w:ascii="Arial" w:hAnsi="Arial" w:cs="Arial"/>
          <w:sz w:val="28"/>
          <w:szCs w:val="28"/>
          <w:lang w:eastAsia="ru-RU"/>
        </w:rPr>
        <w:t xml:space="preserve">лата гиперкомплексного пространства </w:t>
      </w:r>
      <w:r w:rsidRPr="00D80FB9">
        <w:rPr>
          <w:rFonts w:asciiTheme="majorHAnsi" w:hAnsiTheme="majorHAnsi" w:cs="Arial"/>
          <w:b/>
          <w:sz w:val="28"/>
          <w:szCs w:val="28"/>
          <w:lang w:val="en-US" w:eastAsia="ru-RU"/>
        </w:rPr>
        <w:t>H</w:t>
      </w:r>
      <w:r w:rsidRPr="00D80FB9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и, следовательно, вместо ев</w:t>
      </w:r>
      <w:r>
        <w:rPr>
          <w:rFonts w:ascii="Arial" w:hAnsi="Arial" w:cs="Arial"/>
          <w:sz w:val="28"/>
          <w:szCs w:val="28"/>
          <w:lang w:eastAsia="ru-RU"/>
        </w:rPr>
        <w:t>к</w:t>
      </w:r>
      <w:r>
        <w:rPr>
          <w:rFonts w:ascii="Arial" w:hAnsi="Arial" w:cs="Arial"/>
          <w:sz w:val="28"/>
          <w:szCs w:val="28"/>
          <w:lang w:eastAsia="ru-RU"/>
        </w:rPr>
        <w:t xml:space="preserve">лидова параметрического времени </w:t>
      </w:r>
      <w:r w:rsidRPr="00D80FB9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>
        <w:rPr>
          <w:rFonts w:ascii="Arial" w:hAnsi="Arial" w:cs="Arial"/>
          <w:sz w:val="28"/>
          <w:szCs w:val="28"/>
          <w:lang w:eastAsia="ru-RU"/>
        </w:rPr>
        <w:t xml:space="preserve"> – естественной длительности </w:t>
      </w:r>
      <w:r w:rsidRPr="00D80FB9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 w:rsidRPr="00D80FB9">
        <w:rPr>
          <w:rFonts w:ascii="Arial" w:hAnsi="Arial" w:cs="Arial"/>
          <w:sz w:val="28"/>
          <w:szCs w:val="28"/>
          <w:lang w:eastAsia="ru-RU"/>
        </w:rPr>
        <w:t>.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О факторе провремени в строении пост</w:t>
      </w:r>
      <w:r w:rsidRPr="00767195">
        <w:rPr>
          <w:rFonts w:ascii="Arial" w:hAnsi="Arial" w:cs="Arial"/>
          <w:sz w:val="28"/>
          <w:szCs w:val="28"/>
          <w:lang w:eastAsia="ru-RU"/>
        </w:rPr>
        <w:t>’</w:t>
      </w:r>
      <w:r>
        <w:rPr>
          <w:rFonts w:ascii="Arial" w:hAnsi="Arial" w:cs="Arial"/>
          <w:sz w:val="28"/>
          <w:szCs w:val="28"/>
          <w:lang w:eastAsia="ru-RU"/>
        </w:rPr>
        <w:t xml:space="preserve">эфирной Вселенной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см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. </w:t>
      </w:r>
      <w:r w:rsidRPr="00513421">
        <w:rPr>
          <w:rFonts w:ascii="Arial" w:hAnsi="Arial" w:cs="Arial"/>
          <w:sz w:val="28"/>
          <w:szCs w:val="28"/>
          <w:lang w:eastAsia="ru-RU"/>
        </w:rPr>
        <w:t>[66].</w:t>
      </w:r>
      <w:r w:rsidRPr="00261BA3"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b/>
          <w:sz w:val="28"/>
          <w:szCs w:val="28"/>
          <w:lang w:eastAsia="ru-RU"/>
        </w:rPr>
        <w:t>{13}</w:t>
      </w:r>
      <w:r w:rsidR="002F19B3">
        <w:rPr>
          <w:rFonts w:ascii="Arial" w:hAnsi="Arial" w:cs="Arial"/>
          <w:b/>
          <w:sz w:val="28"/>
          <w:szCs w:val="28"/>
          <w:lang w:eastAsia="ru-RU"/>
        </w:rPr>
        <w:t xml:space="preserve">  </w:t>
      </w:r>
      <w:r w:rsidRPr="0035617D">
        <w:rPr>
          <w:rFonts w:ascii="Arial" w:hAnsi="Arial" w:cs="Arial"/>
          <w:sz w:val="28"/>
          <w:szCs w:val="28"/>
          <w:lang w:eastAsia="ru-RU"/>
        </w:rPr>
        <w:t>Факты из астрономии.</w:t>
      </w:r>
      <w:r>
        <w:rPr>
          <w:rFonts w:ascii="Arial" w:hAnsi="Arial" w:cs="Arial"/>
          <w:sz w:val="28"/>
          <w:szCs w:val="28"/>
          <w:lang w:eastAsia="ru-RU"/>
        </w:rPr>
        <w:t xml:space="preserve"> Средний наклон плоскости экватора планет Солнечной системы к плоскости их орбиты: </w:t>
      </w:r>
      <w:r>
        <w:rPr>
          <w:rFonts w:ascii="Cambria Math" w:hAnsi="Cambria Math" w:cs="Arial"/>
          <w:sz w:val="28"/>
          <w:szCs w:val="28"/>
          <w:lang w:eastAsia="ru-RU"/>
        </w:rPr>
        <w:t>φ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D90F02">
        <w:rPr>
          <w:rFonts w:asciiTheme="majorHAnsi" w:hAnsiTheme="majorHAnsi" w:cs="Arial"/>
          <w:sz w:val="28"/>
          <w:szCs w:val="28"/>
          <w:lang w:eastAsia="ru-RU"/>
        </w:rPr>
        <w:t>=</w:t>
      </w:r>
      <w:r>
        <w:rPr>
          <w:rFonts w:ascii="Arial" w:hAnsi="Arial" w:cs="Arial"/>
          <w:sz w:val="28"/>
          <w:szCs w:val="28"/>
          <w:lang w:eastAsia="ru-RU"/>
        </w:rPr>
        <w:t xml:space="preserve"> 21.99</w:t>
      </w:r>
      <w:r>
        <w:rPr>
          <w:rFonts w:ascii="Cambria Math" w:hAnsi="Cambria Math" w:cs="Arial"/>
          <w:sz w:val="28"/>
          <w:szCs w:val="28"/>
          <w:lang w:eastAsia="ru-RU"/>
        </w:rPr>
        <w:t>°</w:t>
      </w:r>
      <w:r w:rsidRPr="009A5FE8">
        <w:rPr>
          <w:rFonts w:ascii="Arial" w:hAnsi="Arial" w:cs="Arial"/>
          <w:sz w:val="28"/>
          <w:szCs w:val="28"/>
          <w:lang w:eastAsia="ru-RU"/>
        </w:rPr>
        <w:t xml:space="preserve"> (</w:t>
      </w:r>
      <w:r>
        <w:rPr>
          <w:rFonts w:ascii="Arial" w:hAnsi="Arial" w:cs="Arial"/>
          <w:sz w:val="28"/>
          <w:szCs w:val="28"/>
          <w:lang w:eastAsia="ru-RU"/>
        </w:rPr>
        <w:t xml:space="preserve">слегка портит картину аномалия Урана). Средний наклон плоскости орбиты планет к плоскости эклиптики: </w:t>
      </w:r>
      <w:r w:rsidRPr="00D90F02">
        <w:rPr>
          <w:rFonts w:asciiTheme="majorHAnsi" w:hAnsiTheme="majorHAnsi" w:cs="Arial"/>
          <w:sz w:val="28"/>
          <w:szCs w:val="28"/>
          <w:lang w:eastAsia="ru-RU"/>
        </w:rPr>
        <w:t>ψ =</w:t>
      </w:r>
      <w:r>
        <w:rPr>
          <w:rFonts w:ascii="Arial" w:hAnsi="Arial" w:cs="Arial"/>
          <w:sz w:val="28"/>
          <w:szCs w:val="28"/>
          <w:lang w:eastAsia="ru-RU"/>
        </w:rPr>
        <w:t xml:space="preserve"> 3.968976</w:t>
      </w:r>
      <w:r>
        <w:rPr>
          <w:rFonts w:ascii="Cambria Math" w:hAnsi="Cambria Math" w:cs="Arial"/>
          <w:sz w:val="28"/>
          <w:szCs w:val="28"/>
          <w:lang w:eastAsia="ru-RU"/>
        </w:rPr>
        <w:t>°</w:t>
      </w:r>
      <w:r>
        <w:rPr>
          <w:rFonts w:ascii="Arial" w:hAnsi="Arial" w:cs="Arial"/>
          <w:sz w:val="28"/>
          <w:szCs w:val="28"/>
          <w:lang w:eastAsia="ru-RU"/>
        </w:rPr>
        <w:t>. Среднее отклонение пло</w:t>
      </w:r>
      <w:r>
        <w:rPr>
          <w:rFonts w:ascii="Arial" w:hAnsi="Arial" w:cs="Arial"/>
          <w:sz w:val="28"/>
          <w:szCs w:val="28"/>
          <w:lang w:eastAsia="ru-RU"/>
        </w:rPr>
        <w:t>с</w:t>
      </w:r>
      <w:r>
        <w:rPr>
          <w:rFonts w:ascii="Arial" w:hAnsi="Arial" w:cs="Arial"/>
          <w:sz w:val="28"/>
          <w:szCs w:val="28"/>
          <w:lang w:eastAsia="ru-RU"/>
        </w:rPr>
        <w:t xml:space="preserve">кости экватора Солнца от плоскости эклиптики: </w:t>
      </w:r>
      <w:r>
        <w:rPr>
          <w:rFonts w:ascii="Cambria Math" w:hAnsi="Cambria Math" w:cs="Arial"/>
          <w:sz w:val="28"/>
          <w:szCs w:val="28"/>
          <w:lang w:eastAsia="ru-RU"/>
        </w:rPr>
        <w:t>δ</w:t>
      </w:r>
      <w:r>
        <w:rPr>
          <w:rFonts w:ascii="Arial" w:hAnsi="Arial" w:cs="Arial"/>
          <w:sz w:val="28"/>
          <w:szCs w:val="28"/>
          <w:lang w:eastAsia="ru-RU"/>
        </w:rPr>
        <w:t xml:space="preserve"> = 7</w:t>
      </w:r>
      <w:r>
        <w:rPr>
          <w:rFonts w:ascii="Cambria Math" w:hAnsi="Cambria Math" w:cs="Arial"/>
          <w:sz w:val="28"/>
          <w:szCs w:val="28"/>
          <w:lang w:eastAsia="ru-RU"/>
        </w:rPr>
        <w:t>°</w:t>
      </w:r>
      <w:r w:rsidRPr="009A5FE8">
        <w:rPr>
          <w:rFonts w:ascii="Arial" w:hAnsi="Arial" w:cs="Arial"/>
          <w:sz w:val="28"/>
          <w:szCs w:val="28"/>
          <w:lang w:eastAsia="ru-RU"/>
        </w:rPr>
        <w:t>15</w:t>
      </w:r>
      <w:r w:rsidRPr="009A5FE8">
        <w:rPr>
          <w:rFonts w:asciiTheme="majorHAnsi" w:hAnsiTheme="majorHAnsi" w:cs="Arial"/>
          <w:sz w:val="28"/>
          <w:szCs w:val="28"/>
          <w:lang w:eastAsia="ru-RU"/>
        </w:rPr>
        <w:t>’</w:t>
      </w:r>
      <w:r>
        <w:rPr>
          <w:rFonts w:ascii="Cambria Math" w:hAnsi="Cambria Math" w:cs="Arial"/>
          <w:sz w:val="28"/>
          <w:szCs w:val="28"/>
          <w:lang w:eastAsia="ru-RU"/>
        </w:rPr>
        <w:t xml:space="preserve">. </w:t>
      </w:r>
      <w:r>
        <w:rPr>
          <w:rFonts w:ascii="Arial" w:hAnsi="Arial" w:cs="Arial"/>
          <w:sz w:val="28"/>
          <w:szCs w:val="28"/>
          <w:lang w:eastAsia="ru-RU"/>
        </w:rPr>
        <w:t>Средний рад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 xml:space="preserve">ус планет: </w:t>
      </w:r>
      <w:r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 w:rsidRPr="00D90F02">
        <w:rPr>
          <w:rFonts w:asciiTheme="majorHAnsi" w:hAnsiTheme="majorHAnsi" w:cs="Arial"/>
          <w:sz w:val="28"/>
          <w:szCs w:val="28"/>
          <w:lang w:eastAsia="ru-RU"/>
        </w:rPr>
        <w:t xml:space="preserve"> =</w:t>
      </w:r>
      <w:r w:rsidRPr="00D90F02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22461</w:t>
      </w:r>
      <w:r w:rsidRPr="00D90F02">
        <w:rPr>
          <w:rFonts w:ascii="Arial" w:hAnsi="Arial" w:cs="Arial"/>
          <w:sz w:val="28"/>
          <w:szCs w:val="28"/>
          <w:lang w:eastAsia="ru-RU"/>
        </w:rPr>
        <w:t>.</w:t>
      </w:r>
      <w:r>
        <w:rPr>
          <w:rFonts w:ascii="Arial" w:hAnsi="Arial" w:cs="Arial"/>
          <w:sz w:val="28"/>
          <w:szCs w:val="28"/>
          <w:lang w:eastAsia="ru-RU"/>
        </w:rPr>
        <w:t>22</w:t>
      </w:r>
      <w:r w:rsidRPr="00D90F02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км. Характерное расстояние от Солнца, на кот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ром еще заметно действие его гравитации на фоне поглощающего шума «реликтового» излучения: </w:t>
      </w:r>
      <w:proofErr w:type="gramStart"/>
      <w:r w:rsidRPr="00D90F02"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 w:rsidRPr="00D90F02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eastAsia="ru-RU"/>
        </w:rPr>
        <w:t>≈</w:t>
      </w:r>
      <w:r w:rsidRPr="00D90F02">
        <w:rPr>
          <w:rFonts w:ascii="Arial" w:hAnsi="Arial" w:cs="Arial"/>
          <w:sz w:val="28"/>
          <w:szCs w:val="28"/>
          <w:lang w:eastAsia="ru-RU"/>
        </w:rPr>
        <w:t xml:space="preserve"> 10</w:t>
      </w:r>
      <w:r w:rsidRPr="00D90F02">
        <w:rPr>
          <w:rFonts w:ascii="Arial" w:hAnsi="Arial" w:cs="Arial"/>
          <w:sz w:val="28"/>
          <w:szCs w:val="28"/>
          <w:vertAlign w:val="superscript"/>
          <w:lang w:eastAsia="ru-RU"/>
        </w:rPr>
        <w:t>16</w:t>
      </w:r>
      <w:r w:rsidRPr="00D90F02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см.</w:t>
      </w:r>
      <w:proofErr w:type="gramEnd"/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На основе этих данных оценим вероятность образования планет Солнечной системы в результате захвата Солнцем космического мус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ра. Прежде всего, прослеживается большая корреляция вектора собс</w:t>
      </w:r>
      <w:r>
        <w:rPr>
          <w:rFonts w:ascii="Arial" w:hAnsi="Arial" w:cs="Arial"/>
          <w:sz w:val="28"/>
          <w:szCs w:val="28"/>
          <w:lang w:eastAsia="ru-RU"/>
        </w:rPr>
        <w:t>т</w:t>
      </w:r>
      <w:r>
        <w:rPr>
          <w:rFonts w:ascii="Arial" w:hAnsi="Arial" w:cs="Arial"/>
          <w:sz w:val="28"/>
          <w:szCs w:val="28"/>
          <w:lang w:eastAsia="ru-RU"/>
        </w:rPr>
        <w:t>венного вращения Солнца, усредненного вектора вращения планет по орбитам вокруг звезды и усредненного вектора собственного вращения планет. Причем вращаются все тела в одну сторону. Если бы Солнце «захватило туманность» из космической пыли, то образовавшиеся пл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неты вращались бы вокруг светила в произвольно ориентированной плоскости – независимо от направления вращения Солнца. В пределах </w:t>
      </w:r>
      <w:r>
        <w:rPr>
          <w:rFonts w:ascii="Arial" w:hAnsi="Arial" w:cs="Arial"/>
          <w:sz w:val="28"/>
          <w:szCs w:val="28"/>
          <w:lang w:eastAsia="ru-RU"/>
        </w:rPr>
        <w:lastRenderedPageBreak/>
        <w:t xml:space="preserve">разброса числовых характеристик вращательного движения указанных небесных тел вектор кручения всей системы описывает на ее границе некую малую область, по размерам приблизительно равную величине </w:t>
      </w:r>
      <w:r w:rsidRPr="00265E63">
        <w:rPr>
          <w:rFonts w:ascii="Arial" w:hAnsi="Arial" w:cs="Arial"/>
          <w:i/>
          <w:sz w:val="28"/>
          <w:szCs w:val="28"/>
          <w:lang w:eastAsia="ru-RU"/>
        </w:rPr>
        <w:t>средней планеты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102552">
        <w:rPr>
          <w:rFonts w:asciiTheme="majorHAnsi" w:hAnsiTheme="majorHAnsi" w:cs="Arial"/>
          <w:i/>
          <w:sz w:val="28"/>
          <w:szCs w:val="28"/>
          <w:lang w:val="en-US" w:eastAsia="ru-RU"/>
        </w:rPr>
        <w:t>d</w:t>
      </w:r>
      <w:r w:rsidRPr="00102552">
        <w:rPr>
          <w:rFonts w:asciiTheme="majorHAnsi" w:hAnsiTheme="majorHAnsi" w:cs="Arial"/>
          <w:sz w:val="28"/>
          <w:szCs w:val="28"/>
          <w:lang w:eastAsia="ru-RU"/>
        </w:rPr>
        <w:t xml:space="preserve"> = 2</w:t>
      </w:r>
      <w:r w:rsidRPr="00102552"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>
        <w:rPr>
          <w:rFonts w:ascii="Arial" w:hAnsi="Arial" w:cs="Arial"/>
          <w:sz w:val="28"/>
          <w:szCs w:val="28"/>
          <w:lang w:eastAsia="ru-RU"/>
        </w:rPr>
        <w:t>. Следовательно, искомая вероятность случа</w:t>
      </w:r>
      <w:r>
        <w:rPr>
          <w:rFonts w:ascii="Arial" w:hAnsi="Arial" w:cs="Arial"/>
          <w:sz w:val="28"/>
          <w:szCs w:val="28"/>
          <w:lang w:eastAsia="ru-RU"/>
        </w:rPr>
        <w:t>й</w:t>
      </w:r>
      <w:r>
        <w:rPr>
          <w:rFonts w:ascii="Arial" w:hAnsi="Arial" w:cs="Arial"/>
          <w:sz w:val="28"/>
          <w:szCs w:val="28"/>
          <w:lang w:eastAsia="ru-RU"/>
        </w:rPr>
        <w:t>ного совпадения сгруппировавшейся космической пыли с ориентирова</w:t>
      </w:r>
      <w:r>
        <w:rPr>
          <w:rFonts w:ascii="Arial" w:hAnsi="Arial" w:cs="Arial"/>
          <w:sz w:val="28"/>
          <w:szCs w:val="28"/>
          <w:lang w:eastAsia="ru-RU"/>
        </w:rPr>
        <w:t>н</w:t>
      </w:r>
      <w:r>
        <w:rPr>
          <w:rFonts w:ascii="Arial" w:hAnsi="Arial" w:cs="Arial"/>
          <w:sz w:val="28"/>
          <w:szCs w:val="28"/>
          <w:lang w:eastAsia="ru-RU"/>
        </w:rPr>
        <w:t xml:space="preserve">ным вращением Солнечной системы </w:t>
      </w:r>
      <w:r w:rsidRPr="00265E63">
        <w:rPr>
          <w:rFonts w:asciiTheme="majorHAnsi" w:hAnsiTheme="majorHAnsi" w:cs="Arial"/>
          <w:i/>
          <w:sz w:val="28"/>
          <w:szCs w:val="28"/>
          <w:lang w:val="en-US" w:eastAsia="ru-RU"/>
        </w:rPr>
        <w:t>p</w:t>
      </w:r>
      <w:r w:rsidRPr="00265E63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eastAsia="ru-RU"/>
        </w:rPr>
        <w:t>≈</w:t>
      </w:r>
      <w:r w:rsidRPr="00265E63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265E63">
        <w:rPr>
          <w:rFonts w:asciiTheme="majorHAnsi" w:hAnsiTheme="majorHAnsi" w:cs="Arial"/>
          <w:i/>
          <w:sz w:val="28"/>
          <w:szCs w:val="28"/>
          <w:lang w:val="en-US" w:eastAsia="ru-RU"/>
        </w:rPr>
        <w:t>d</w:t>
      </w:r>
      <w:r w:rsidRPr="00265E63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2</w:t>
      </w:r>
      <w:r w:rsidRPr="001C536C">
        <w:rPr>
          <w:rFonts w:ascii="Arial" w:hAnsi="Arial" w:cs="Arial"/>
          <w:sz w:val="16"/>
          <w:szCs w:val="16"/>
          <w:lang w:eastAsia="ru-RU"/>
        </w:rPr>
        <w:t xml:space="preserve"> </w:t>
      </w:r>
      <w:r w:rsidRPr="00265E63">
        <w:rPr>
          <w:rFonts w:asciiTheme="majorHAnsi" w:hAnsiTheme="majorHAnsi" w:cs="Arial"/>
          <w:sz w:val="28"/>
          <w:szCs w:val="28"/>
          <w:lang w:eastAsia="ru-RU"/>
        </w:rPr>
        <w:t>/</w:t>
      </w:r>
      <w:r w:rsidRPr="001C536C">
        <w:rPr>
          <w:rFonts w:ascii="Arial" w:hAnsi="Arial" w:cs="Arial"/>
          <w:sz w:val="16"/>
          <w:szCs w:val="16"/>
          <w:lang w:eastAsia="ru-RU"/>
        </w:rPr>
        <w:t xml:space="preserve"> </w:t>
      </w:r>
      <w:r w:rsidRPr="00265E63">
        <w:rPr>
          <w:rFonts w:ascii="Arial" w:hAnsi="Arial" w:cs="Arial"/>
          <w:sz w:val="28"/>
          <w:szCs w:val="28"/>
          <w:lang w:eastAsia="ru-RU"/>
        </w:rPr>
        <w:t>4</w:t>
      </w:r>
      <w:r w:rsidRPr="00265E63"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 w:rsidRPr="00265E63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AF2894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 xml:space="preserve">или </w:t>
      </w:r>
      <w:r w:rsidRPr="00265E63">
        <w:rPr>
          <w:rFonts w:asciiTheme="majorHAnsi" w:hAnsiTheme="majorHAnsi" w:cs="Arial"/>
          <w:i/>
          <w:sz w:val="28"/>
          <w:szCs w:val="28"/>
          <w:lang w:val="en-US" w:eastAsia="ru-RU"/>
        </w:rPr>
        <w:t>p</w:t>
      </w:r>
      <w:r w:rsidRPr="00265E63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eastAsia="ru-RU"/>
        </w:rPr>
        <w:t>≈</w:t>
      </w:r>
      <w:r w:rsidRPr="001C536C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5.045 </w:t>
      </w:r>
      <w:r>
        <w:rPr>
          <w:rFonts w:ascii="Cambria Math" w:hAnsi="Cambria Math" w:cs="Arial"/>
          <w:sz w:val="28"/>
          <w:szCs w:val="28"/>
          <w:lang w:eastAsia="ru-RU"/>
        </w:rPr>
        <w:t>∙</w:t>
      </w:r>
      <w:r>
        <w:rPr>
          <w:rFonts w:ascii="Arial" w:hAnsi="Arial" w:cs="Arial"/>
          <w:sz w:val="28"/>
          <w:szCs w:val="28"/>
          <w:lang w:eastAsia="ru-RU"/>
        </w:rPr>
        <w:t xml:space="preserve"> 10</w:t>
      </w:r>
      <w:r w:rsidRPr="00AF2894">
        <w:rPr>
          <w:rFonts w:ascii="Arial" w:hAnsi="Arial" w:cs="Arial"/>
          <w:sz w:val="16"/>
          <w:szCs w:val="16"/>
          <w:lang w:eastAsia="ru-RU"/>
        </w:rPr>
        <w:t xml:space="preserve"> </w:t>
      </w:r>
      <w:r w:rsidRPr="00AF2894">
        <w:rPr>
          <w:rFonts w:ascii="Arial" w:hAnsi="Arial" w:cs="Arial"/>
          <w:sz w:val="28"/>
          <w:szCs w:val="28"/>
          <w:vertAlign w:val="superscript"/>
          <w:lang w:eastAsia="ru-RU"/>
        </w:rPr>
        <w:t>–14</w:t>
      </w:r>
      <w:r w:rsidRPr="00265E63">
        <w:rPr>
          <w:rFonts w:ascii="Arial" w:hAnsi="Arial" w:cs="Arial"/>
          <w:sz w:val="28"/>
          <w:szCs w:val="28"/>
          <w:lang w:eastAsia="ru-RU"/>
        </w:rPr>
        <w:t>.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Возражение, что вероятность события после этого события </w:t>
      </w:r>
      <w:r w:rsidRPr="00A2180F">
        <w:rPr>
          <w:rFonts w:asciiTheme="majorHAnsi" w:hAnsiTheme="majorHAnsi" w:cs="Arial"/>
          <w:i/>
          <w:sz w:val="28"/>
          <w:szCs w:val="28"/>
          <w:lang w:val="en-US" w:eastAsia="ru-RU"/>
        </w:rPr>
        <w:t>p</w:t>
      </w:r>
      <w:r w:rsidRPr="00A2180F">
        <w:rPr>
          <w:rFonts w:ascii="Arial" w:hAnsi="Arial" w:cs="Arial"/>
          <w:sz w:val="28"/>
          <w:szCs w:val="28"/>
          <w:lang w:eastAsia="ru-RU"/>
        </w:rPr>
        <w:t xml:space="preserve"> = 1, </w:t>
      </w:r>
      <w:r>
        <w:rPr>
          <w:rFonts w:ascii="Arial" w:hAnsi="Arial" w:cs="Arial"/>
          <w:sz w:val="28"/>
          <w:szCs w:val="28"/>
          <w:lang w:eastAsia="ru-RU"/>
        </w:rPr>
        <w:t>не убедительно, т.к. отнюдь не космическая пыль раскрутила Солнце.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А строение планеты Земля, когда ее основной объем занят раск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ленной магмой? И это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при том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, что толщина твердой коры составляет менее 3% радиуса! Конструкция более хрупкая, чем куриное яйцо. Такое не могло образоваться из тумана, тем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паче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что Венера раскалена, а на Меркурии жидкие озера из металлов, так как он не успел остыть после отпочкования от светила. Такое устройство малых планет гораздо опа</w:t>
      </w:r>
      <w:r>
        <w:rPr>
          <w:rFonts w:ascii="Arial" w:hAnsi="Arial" w:cs="Arial"/>
          <w:sz w:val="28"/>
          <w:szCs w:val="28"/>
          <w:lang w:eastAsia="ru-RU"/>
        </w:rPr>
        <w:t>с</w:t>
      </w:r>
      <w:r>
        <w:rPr>
          <w:rFonts w:ascii="Arial" w:hAnsi="Arial" w:cs="Arial"/>
          <w:sz w:val="28"/>
          <w:szCs w:val="28"/>
          <w:lang w:eastAsia="ru-RU"/>
        </w:rPr>
        <w:t xml:space="preserve">ней для ее обитателей, чем мыльный пузырь для микробов. </w:t>
      </w:r>
    </w:p>
    <w:p w:rsidR="00513421" w:rsidRPr="00A2180F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-71755</wp:posOffset>
            </wp:positionH>
            <wp:positionV relativeFrom="paragraph">
              <wp:posOffset>1491615</wp:posOffset>
            </wp:positionV>
            <wp:extent cx="3376930" cy="2172970"/>
            <wp:effectExtent l="19050" t="0" r="0" b="0"/>
            <wp:wrapTight wrapText="bothSides">
              <wp:wrapPolygon edited="0">
                <wp:start x="-122" y="0"/>
                <wp:lineTo x="-122" y="21398"/>
                <wp:lineTo x="21568" y="21398"/>
                <wp:lineTo x="21568" y="0"/>
                <wp:lineTo x="-122" y="0"/>
              </wp:wrapPolygon>
            </wp:wrapTight>
            <wp:docPr id="70" name="Рисунок 1" descr="C:\Documents and Settings\Весть\Мои документы\ПАРАНАУКА\Субквантовая хронодинамика\Фото1393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Фото1393л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30" cy="217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  <w:lang w:eastAsia="ru-RU"/>
        </w:rPr>
        <w:t>Астрологи и косметологи возразят, что, дескать, солнечные лучи р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зогрели близкие планеты. Да, Солнце светит и греет, но не на глубину три тыс. км внутрь Земли. Утверждение о том, что под действием грав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тации частички космического тумана собрались в большие капли и ввиду собственного давления разогрелись, а потом пошла термоядерная р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акция, – некомпетентны. Астр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номия – это не астрология.</w:t>
      </w:r>
    </w:p>
    <w:p w:rsidR="00513421" w:rsidRPr="00265E63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AF2894">
        <w:rPr>
          <w:rFonts w:ascii="Arial" w:hAnsi="Arial" w:cs="Arial"/>
          <w:sz w:val="28"/>
          <w:szCs w:val="28"/>
          <w:u w:val="single"/>
          <w:lang w:eastAsia="ru-RU"/>
        </w:rPr>
        <w:t>Вывод</w:t>
      </w:r>
      <w:r>
        <w:rPr>
          <w:rFonts w:ascii="Arial" w:hAnsi="Arial" w:cs="Arial"/>
          <w:sz w:val="28"/>
          <w:szCs w:val="28"/>
          <w:lang w:eastAsia="ru-RU"/>
        </w:rPr>
        <w:t xml:space="preserve">: Солнечная система возникла не из средневекового западноевропейского мусора, а с вероятностью </w:t>
      </w:r>
      <w:r w:rsidRPr="00AF2894">
        <w:rPr>
          <w:rFonts w:asciiTheme="majorHAnsi" w:hAnsiTheme="majorHAnsi" w:cs="Arial"/>
          <w:i/>
          <w:sz w:val="28"/>
          <w:szCs w:val="28"/>
          <w:lang w:val="en-US" w:eastAsia="ru-RU"/>
        </w:rPr>
        <w:t>P</w:t>
      </w:r>
      <w:r w:rsidRPr="00BE13AF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BE13AF">
        <w:rPr>
          <w:rFonts w:ascii="Cambria Math" w:hAnsi="Cambria Math" w:cs="Arial"/>
          <w:sz w:val="28"/>
          <w:szCs w:val="28"/>
          <w:lang w:eastAsia="ru-RU"/>
        </w:rPr>
        <w:t>≈</w:t>
      </w:r>
      <w:r w:rsidRPr="00BE13AF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1</w:t>
      </w:r>
      <w:r w:rsidRPr="00BE13AF">
        <w:rPr>
          <w:rFonts w:ascii="Arial" w:hAnsi="Arial" w:cs="Arial"/>
          <w:sz w:val="28"/>
          <w:szCs w:val="28"/>
          <w:lang w:eastAsia="ru-RU"/>
        </w:rPr>
        <w:t xml:space="preserve"> – </w:t>
      </w:r>
      <w:r w:rsidRPr="00AF2894">
        <w:rPr>
          <w:rFonts w:asciiTheme="majorHAnsi" w:hAnsiTheme="majorHAnsi" w:cs="Arial"/>
          <w:i/>
          <w:sz w:val="28"/>
          <w:szCs w:val="28"/>
          <w:lang w:val="en-US" w:eastAsia="ru-RU"/>
        </w:rPr>
        <w:t>p</w:t>
      </w:r>
      <w:r w:rsidRPr="00BE13AF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ро</w:t>
      </w:r>
      <w:r>
        <w:rPr>
          <w:rFonts w:ascii="Arial" w:hAnsi="Arial" w:cs="Arial"/>
          <w:sz w:val="28"/>
          <w:szCs w:val="28"/>
          <w:lang w:eastAsia="ru-RU"/>
        </w:rPr>
        <w:t>ж</w:t>
      </w:r>
      <w:r>
        <w:rPr>
          <w:rFonts w:ascii="Arial" w:hAnsi="Arial" w:cs="Arial"/>
          <w:sz w:val="28"/>
          <w:szCs w:val="28"/>
          <w:lang w:eastAsia="ru-RU"/>
        </w:rPr>
        <w:t xml:space="preserve">дена Солнцем. </w:t>
      </w:r>
    </w:p>
    <w:p w:rsidR="00513421" w:rsidRPr="00A52910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Характеристики Солнца. Ускорение гравитации на его поверхности: </w:t>
      </w:r>
      <w:r w:rsidRPr="00BE13AF">
        <w:rPr>
          <w:rFonts w:ascii="Times New Roman" w:hAnsi="Times New Roman" w:cs="Times New Roman"/>
          <w:i/>
          <w:sz w:val="28"/>
          <w:szCs w:val="28"/>
          <w:lang w:val="en-US" w:eastAsia="ru-RU"/>
        </w:rPr>
        <w:t>g</w:t>
      </w:r>
      <w:r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 w:rsidRPr="00BE13AF">
        <w:rPr>
          <w:rFonts w:ascii="Arial" w:hAnsi="Arial" w:cs="Arial"/>
          <w:sz w:val="28"/>
          <w:szCs w:val="28"/>
          <w:lang w:eastAsia="ru-RU"/>
        </w:rPr>
        <w:t xml:space="preserve"> = </w:t>
      </w:r>
      <w:r>
        <w:rPr>
          <w:rFonts w:ascii="Arial" w:hAnsi="Arial" w:cs="Arial"/>
          <w:sz w:val="28"/>
          <w:szCs w:val="28"/>
          <w:lang w:eastAsia="ru-RU"/>
        </w:rPr>
        <w:t>274 м</w:t>
      </w:r>
      <w:r w:rsidRPr="005C1AB6">
        <w:rPr>
          <w:rFonts w:asciiTheme="majorHAnsi" w:hAnsiTheme="majorHAnsi" w:cs="Arial"/>
          <w:sz w:val="28"/>
          <w:szCs w:val="28"/>
          <w:lang w:eastAsia="ru-RU"/>
        </w:rPr>
        <w:t>/</w:t>
      </w:r>
      <w:r>
        <w:rPr>
          <w:rFonts w:ascii="Arial" w:hAnsi="Arial" w:cs="Arial"/>
          <w:sz w:val="28"/>
          <w:szCs w:val="28"/>
          <w:lang w:eastAsia="ru-RU"/>
        </w:rPr>
        <w:t>с</w:t>
      </w:r>
      <w:proofErr w:type="gramStart"/>
      <w:r w:rsidRPr="005C1AB6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. Условный радиус Солнца: </w:t>
      </w:r>
      <w:r w:rsidRPr="00BE13AF"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5C1AB6">
        <w:rPr>
          <w:rFonts w:ascii="Arial" w:hAnsi="Arial" w:cs="Arial"/>
          <w:sz w:val="28"/>
          <w:szCs w:val="28"/>
          <w:lang w:eastAsia="ru-RU"/>
        </w:rPr>
        <w:t xml:space="preserve">= 696000 </w:t>
      </w:r>
      <w:r>
        <w:rPr>
          <w:rFonts w:ascii="Arial" w:hAnsi="Arial" w:cs="Arial"/>
          <w:sz w:val="28"/>
          <w:szCs w:val="28"/>
          <w:lang w:eastAsia="ru-RU"/>
        </w:rPr>
        <w:t>км. Плотность ма</w:t>
      </w:r>
      <w:r>
        <w:rPr>
          <w:rFonts w:ascii="Arial" w:hAnsi="Arial" w:cs="Arial"/>
          <w:sz w:val="28"/>
          <w:szCs w:val="28"/>
          <w:lang w:eastAsia="ru-RU"/>
        </w:rPr>
        <w:t>с</w:t>
      </w:r>
      <w:r>
        <w:rPr>
          <w:rFonts w:ascii="Arial" w:hAnsi="Arial" w:cs="Arial"/>
          <w:sz w:val="28"/>
          <w:szCs w:val="28"/>
          <w:lang w:eastAsia="ru-RU"/>
        </w:rPr>
        <w:t xml:space="preserve">сы: </w:t>
      </w:r>
      <w:r>
        <w:rPr>
          <w:rFonts w:ascii="Cambria Math" w:hAnsi="Cambria Math" w:cs="Arial"/>
          <w:sz w:val="28"/>
          <w:szCs w:val="28"/>
          <w:lang w:eastAsia="ru-RU"/>
        </w:rPr>
        <w:t>ρ</w:t>
      </w:r>
      <w:r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 w:rsidRPr="00D90F02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= </w:t>
      </w:r>
      <w:r w:rsidRPr="00BE13AF">
        <w:rPr>
          <w:rFonts w:ascii="Arial" w:hAnsi="Arial" w:cs="Arial"/>
          <w:sz w:val="28"/>
          <w:szCs w:val="28"/>
          <w:lang w:eastAsia="ru-RU"/>
        </w:rPr>
        <w:t xml:space="preserve">1.41 </w:t>
      </w:r>
      <w:r>
        <w:rPr>
          <w:rFonts w:ascii="Arial" w:hAnsi="Arial" w:cs="Arial"/>
          <w:sz w:val="28"/>
          <w:szCs w:val="28"/>
          <w:lang w:eastAsia="ru-RU"/>
        </w:rPr>
        <w:t>г</w:t>
      </w:r>
      <w:r w:rsidRPr="00BE13AF">
        <w:rPr>
          <w:rFonts w:asciiTheme="majorHAnsi" w:hAnsiTheme="majorHAnsi" w:cs="Arial"/>
          <w:sz w:val="28"/>
          <w:szCs w:val="28"/>
          <w:lang w:eastAsia="ru-RU"/>
        </w:rPr>
        <w:t>/</w:t>
      </w:r>
      <w:r>
        <w:rPr>
          <w:rFonts w:ascii="Arial" w:hAnsi="Arial" w:cs="Arial"/>
          <w:sz w:val="28"/>
          <w:szCs w:val="28"/>
          <w:lang w:eastAsia="ru-RU"/>
        </w:rPr>
        <w:t>см</w:t>
      </w:r>
      <w:r w:rsidRPr="00BE13AF">
        <w:rPr>
          <w:rFonts w:ascii="Arial" w:hAnsi="Arial" w:cs="Arial"/>
          <w:sz w:val="28"/>
          <w:szCs w:val="28"/>
          <w:vertAlign w:val="superscript"/>
          <w:lang w:eastAsia="ru-RU"/>
        </w:rPr>
        <w:t>3</w:t>
      </w:r>
      <w:r>
        <w:rPr>
          <w:rFonts w:ascii="Arial" w:hAnsi="Arial" w:cs="Arial"/>
          <w:sz w:val="28"/>
          <w:szCs w:val="28"/>
          <w:lang w:eastAsia="ru-RU"/>
        </w:rPr>
        <w:t xml:space="preserve">. Масса: </w:t>
      </w:r>
      <w:r w:rsidRPr="005C1AB6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m</w:t>
      </w:r>
      <w:r w:rsidRPr="007C5E3D">
        <w:rPr>
          <w:rFonts w:ascii="Arial" w:eastAsiaTheme="minorEastAsia" w:hAnsi="Arial" w:cs="Arial"/>
          <w:sz w:val="28"/>
          <w:szCs w:val="28"/>
          <w:vertAlign w:val="subscript"/>
          <w:lang w:val="en-US"/>
        </w:rPr>
        <w:sym w:font="Wingdings 2" w:char="F09E"/>
      </w:r>
      <w:r>
        <w:rPr>
          <w:rFonts w:ascii="Arial" w:eastAsiaTheme="minorEastAsia" w:hAnsi="Arial" w:cs="Arial"/>
          <w:sz w:val="28"/>
          <w:szCs w:val="28"/>
        </w:rPr>
        <w:t xml:space="preserve"> = </w:t>
      </w:r>
      <w:r>
        <w:rPr>
          <w:rFonts w:ascii="Arial" w:hAnsi="Arial" w:cs="Arial"/>
          <w:sz w:val="28"/>
          <w:szCs w:val="28"/>
          <w:lang w:eastAsia="ru-RU"/>
        </w:rPr>
        <w:t xml:space="preserve">1.99 </w:t>
      </w:r>
      <w:r>
        <w:rPr>
          <w:rFonts w:ascii="Cambria Math" w:hAnsi="Cambria Math" w:cs="Arial"/>
          <w:sz w:val="28"/>
          <w:szCs w:val="28"/>
          <w:lang w:eastAsia="ru-RU"/>
        </w:rPr>
        <w:t>∙</w:t>
      </w:r>
      <w:r>
        <w:rPr>
          <w:rFonts w:ascii="Arial" w:hAnsi="Arial" w:cs="Arial"/>
          <w:sz w:val="28"/>
          <w:szCs w:val="28"/>
          <w:lang w:eastAsia="ru-RU"/>
        </w:rPr>
        <w:t xml:space="preserve"> 10</w:t>
      </w:r>
      <w:r>
        <w:rPr>
          <w:rFonts w:ascii="Arial" w:hAnsi="Arial" w:cs="Arial"/>
          <w:sz w:val="28"/>
          <w:szCs w:val="28"/>
          <w:vertAlign w:val="superscript"/>
          <w:lang w:eastAsia="ru-RU"/>
        </w:rPr>
        <w:t>3</w:t>
      </w:r>
      <w:r w:rsidRPr="005C1AB6">
        <w:rPr>
          <w:rFonts w:ascii="Arial" w:hAnsi="Arial" w:cs="Arial"/>
          <w:sz w:val="28"/>
          <w:szCs w:val="28"/>
          <w:vertAlign w:val="superscript"/>
          <w:lang w:eastAsia="ru-RU"/>
        </w:rPr>
        <w:t>3</w:t>
      </w:r>
      <w:r>
        <w:rPr>
          <w:rFonts w:ascii="Arial" w:hAnsi="Arial" w:cs="Arial"/>
          <w:sz w:val="28"/>
          <w:szCs w:val="28"/>
          <w:lang w:eastAsia="ru-RU"/>
        </w:rPr>
        <w:t xml:space="preserve"> г. </w:t>
      </w:r>
      <w:r w:rsidRPr="00D90F02">
        <w:rPr>
          <w:rFonts w:ascii="Arial" w:hAnsi="Arial" w:cs="Arial"/>
          <w:sz w:val="28"/>
          <w:szCs w:val="28"/>
          <w:lang w:eastAsia="ru-RU"/>
        </w:rPr>
        <w:t xml:space="preserve">[65, </w:t>
      </w:r>
      <w:r>
        <w:rPr>
          <w:rFonts w:ascii="Arial" w:hAnsi="Arial" w:cs="Arial"/>
          <w:sz w:val="28"/>
          <w:szCs w:val="28"/>
          <w:lang w:val="en-US" w:eastAsia="ru-RU"/>
        </w:rPr>
        <w:t>cc</w:t>
      </w:r>
      <w:r w:rsidRPr="00D90F02">
        <w:rPr>
          <w:rFonts w:ascii="Arial" w:hAnsi="Arial" w:cs="Arial"/>
          <w:sz w:val="28"/>
          <w:szCs w:val="28"/>
          <w:lang w:eastAsia="ru-RU"/>
        </w:rPr>
        <w:t>. 232, 286, 501 – 502]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A52910">
        <w:rPr>
          <w:rFonts w:ascii="Arial" w:hAnsi="Arial" w:cs="Arial"/>
          <w:b/>
          <w:sz w:val="28"/>
          <w:szCs w:val="28"/>
          <w:lang w:eastAsia="ru-RU"/>
        </w:rPr>
        <w:lastRenderedPageBreak/>
        <w:t>{14}</w:t>
      </w:r>
      <w:r w:rsidRPr="007B0FD3">
        <w:rPr>
          <w:rFonts w:ascii="Arial" w:hAnsi="Arial" w:cs="Arial"/>
          <w:b/>
          <w:sz w:val="28"/>
          <w:szCs w:val="28"/>
          <w:lang w:eastAsia="ru-RU"/>
        </w:rPr>
        <w:t xml:space="preserve">  </w:t>
      </w:r>
      <w:r w:rsidRPr="00A52910">
        <w:rPr>
          <w:rFonts w:ascii="Arial" w:hAnsi="Arial" w:cs="Arial"/>
          <w:sz w:val="28"/>
          <w:szCs w:val="28"/>
          <w:lang w:eastAsia="ru-RU"/>
        </w:rPr>
        <w:t>Пусть даны результаты экспериментальных измерений в фо</w:t>
      </w:r>
      <w:r w:rsidRPr="00A52910">
        <w:rPr>
          <w:rFonts w:ascii="Arial" w:hAnsi="Arial" w:cs="Arial"/>
          <w:sz w:val="28"/>
          <w:szCs w:val="28"/>
          <w:lang w:eastAsia="ru-RU"/>
        </w:rPr>
        <w:t>р</w:t>
      </w:r>
      <w:r w:rsidRPr="00A52910">
        <w:rPr>
          <w:rFonts w:ascii="Arial" w:hAnsi="Arial" w:cs="Arial"/>
          <w:sz w:val="28"/>
          <w:szCs w:val="28"/>
          <w:lang w:eastAsia="ru-RU"/>
        </w:rPr>
        <w:t>ме графика</w:t>
      </w:r>
      <w:r>
        <w:rPr>
          <w:rFonts w:ascii="Arial" w:hAnsi="Arial" w:cs="Arial"/>
          <w:sz w:val="28"/>
          <w:szCs w:val="28"/>
          <w:lang w:eastAsia="ru-RU"/>
        </w:rPr>
        <w:t xml:space="preserve"> (рис. Э</w:t>
      </w:r>
      <w:r w:rsidRPr="00A52910">
        <w:rPr>
          <w:rFonts w:ascii="Arial" w:hAnsi="Arial" w:cs="Arial"/>
          <w:sz w:val="28"/>
          <w:szCs w:val="28"/>
          <w:lang w:eastAsia="ru-RU"/>
        </w:rPr>
        <w:t xml:space="preserve">). Чтобы </w:t>
      </w:r>
      <w:r>
        <w:rPr>
          <w:rFonts w:ascii="Arial" w:hAnsi="Arial" w:cs="Arial"/>
          <w:sz w:val="28"/>
          <w:szCs w:val="28"/>
          <w:lang w:eastAsia="ru-RU"/>
        </w:rPr>
        <w:t>в поиске закономерностей в явлениях пр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 xml:space="preserve">роды получить какое-то представление о них, строятся приближенные кривые, проходящие через все точки графика. Первая линия – ломаная; она не удовлетворяет требованиям математического анализа. Разброс значений функции </w:t>
      </w:r>
      <w:r w:rsidRPr="006942B0">
        <w:rPr>
          <w:rFonts w:ascii="Times New Roman" w:hAnsi="Times New Roman" w:cs="Times New Roman"/>
          <w:i/>
          <w:sz w:val="28"/>
          <w:szCs w:val="28"/>
          <w:lang w:val="en-US" w:eastAsia="ru-RU"/>
        </w:rPr>
        <w:t>y</w:t>
      </w:r>
      <w:r w:rsidRPr="001B3681">
        <w:rPr>
          <w:rFonts w:asciiTheme="majorHAnsi" w:hAnsiTheme="majorHAnsi" w:cs="Arial"/>
          <w:sz w:val="28"/>
          <w:szCs w:val="28"/>
          <w:lang w:eastAsia="ru-RU"/>
        </w:rPr>
        <w:t>(</w:t>
      </w:r>
      <w:r w:rsidRPr="001B3681">
        <w:rPr>
          <w:rFonts w:ascii="Times New Roman" w:hAnsi="Times New Roman" w:cs="Times New Roman"/>
          <w:i/>
          <w:sz w:val="28"/>
          <w:szCs w:val="28"/>
          <w:lang w:val="en-US" w:eastAsia="ru-RU"/>
        </w:rPr>
        <w:t>x</w:t>
      </w:r>
      <w:r w:rsidRPr="001B3681">
        <w:rPr>
          <w:rFonts w:asciiTheme="majorHAnsi" w:hAnsiTheme="majorHAnsi" w:cs="Arial"/>
          <w:sz w:val="28"/>
          <w:szCs w:val="28"/>
          <w:lang w:eastAsia="ru-RU"/>
        </w:rPr>
        <w:t>)</w:t>
      </w:r>
      <w:r w:rsidRPr="001B3681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– точность эксперимента, ошибка в определении аргумента не показана. Если это не приводит к наукообразному опис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нию явления, то кривая строится по критерию минимального средн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 xml:space="preserve">квадратичного отклонения (зеленый цвет). Эту кривую можно построить с помощью полинома степени </w:t>
      </w:r>
      <w:r w:rsidRPr="001B3681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1B3681">
        <w:rPr>
          <w:rFonts w:asciiTheme="majorHAnsi" w:hAnsiTheme="majorHAnsi" w:cs="Arial"/>
          <w:sz w:val="28"/>
          <w:szCs w:val="28"/>
          <w:lang w:eastAsia="ru-RU"/>
        </w:rPr>
        <w:t xml:space="preserve"> = 15</w:t>
      </w:r>
      <w:r w:rsidRPr="001B3681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или с помощью ряда из </w:t>
      </w:r>
      <w:r w:rsidRPr="001B3681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1B3681">
        <w:rPr>
          <w:rFonts w:asciiTheme="majorHAnsi" w:hAnsiTheme="majorHAnsi" w:cs="Arial"/>
          <w:sz w:val="28"/>
          <w:szCs w:val="28"/>
          <w:lang w:eastAsia="ru-RU"/>
        </w:rPr>
        <w:t xml:space="preserve"> = 15</w:t>
      </w:r>
      <w:r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тр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 xml:space="preserve">гонометрических функций </w:t>
      </w:r>
      <w:r w:rsidRPr="001B3681">
        <w:rPr>
          <w:rFonts w:ascii="Arial" w:hAnsi="Arial" w:cs="Arial"/>
          <w:sz w:val="28"/>
          <w:szCs w:val="28"/>
          <w:lang w:eastAsia="ru-RU"/>
        </w:rPr>
        <w:t>[67</w:t>
      </w:r>
      <w:r>
        <w:rPr>
          <w:rFonts w:ascii="Arial" w:hAnsi="Arial" w:cs="Arial"/>
          <w:sz w:val="28"/>
          <w:szCs w:val="28"/>
          <w:lang w:eastAsia="ru-RU"/>
        </w:rPr>
        <w:t>, сс. 248 – 275</w:t>
      </w:r>
      <w:r w:rsidRPr="001B3681">
        <w:rPr>
          <w:rFonts w:ascii="Arial" w:hAnsi="Arial" w:cs="Arial"/>
          <w:sz w:val="28"/>
          <w:szCs w:val="28"/>
          <w:lang w:eastAsia="ru-RU"/>
        </w:rPr>
        <w:t>]</w:t>
      </w:r>
      <w:r>
        <w:rPr>
          <w:rFonts w:ascii="Arial" w:hAnsi="Arial" w:cs="Arial"/>
          <w:sz w:val="28"/>
          <w:szCs w:val="28"/>
          <w:lang w:eastAsia="ru-RU"/>
        </w:rPr>
        <w:t xml:space="preserve">, вариационным методом определяя неизвестные коэффициенты функций приближения </w:t>
      </w:r>
      <w:r w:rsidRPr="00E674C9">
        <w:rPr>
          <w:rFonts w:ascii="Arial" w:hAnsi="Arial" w:cs="Arial"/>
          <w:sz w:val="28"/>
          <w:szCs w:val="28"/>
          <w:lang w:eastAsia="ru-RU"/>
        </w:rPr>
        <w:t xml:space="preserve">[68, </w:t>
      </w:r>
      <w:r>
        <w:rPr>
          <w:rFonts w:ascii="Arial" w:hAnsi="Arial" w:cs="Arial"/>
          <w:sz w:val="28"/>
          <w:szCs w:val="28"/>
          <w:lang w:val="en-US" w:eastAsia="ru-RU"/>
        </w:rPr>
        <w:t>cc</w:t>
      </w:r>
      <w:r>
        <w:rPr>
          <w:rFonts w:ascii="Arial" w:hAnsi="Arial" w:cs="Arial"/>
          <w:sz w:val="28"/>
          <w:szCs w:val="28"/>
          <w:lang w:eastAsia="ru-RU"/>
        </w:rPr>
        <w:t>.</w:t>
      </w:r>
      <w:r w:rsidRPr="00E674C9">
        <w:rPr>
          <w:rFonts w:ascii="Arial" w:hAnsi="Arial" w:cs="Arial"/>
          <w:sz w:val="28"/>
          <w:szCs w:val="28"/>
          <w:lang w:eastAsia="ru-RU"/>
        </w:rPr>
        <w:t xml:space="preserve"> 153 – 166] </w:t>
      </w:r>
      <w:r>
        <w:rPr>
          <w:rFonts w:ascii="Arial" w:hAnsi="Arial" w:cs="Arial"/>
          <w:sz w:val="28"/>
          <w:szCs w:val="28"/>
          <w:lang w:eastAsia="ru-RU"/>
        </w:rPr>
        <w:t xml:space="preserve"> Плавная двойная</w:t>
      </w:r>
      <w:r w:rsidRPr="00A52910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кривая – из теории явления. Ввиду выну</w:t>
      </w:r>
      <w:r>
        <w:rPr>
          <w:rFonts w:ascii="Arial" w:hAnsi="Arial" w:cs="Arial"/>
          <w:sz w:val="28"/>
          <w:szCs w:val="28"/>
          <w:lang w:eastAsia="ru-RU"/>
        </w:rPr>
        <w:t>ж</w:t>
      </w:r>
      <w:r>
        <w:rPr>
          <w:rFonts w:ascii="Arial" w:hAnsi="Arial" w:cs="Arial"/>
          <w:sz w:val="28"/>
          <w:szCs w:val="28"/>
          <w:lang w:eastAsia="ru-RU"/>
        </w:rPr>
        <w:t>денной идеализации физического процесса теория лишь частично оп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 xml:space="preserve">сывает явление. </w:t>
      </w:r>
    </w:p>
    <w:p w:rsidR="00513421" w:rsidRDefault="00513421" w:rsidP="00513421">
      <w:pPr>
        <w:widowControl w:val="0"/>
        <w:tabs>
          <w:tab w:val="left" w:pos="2410"/>
        </w:tabs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305435</wp:posOffset>
            </wp:positionV>
            <wp:extent cx="2355850" cy="2700655"/>
            <wp:effectExtent l="19050" t="0" r="6350" b="0"/>
            <wp:wrapTight wrapText="bothSides">
              <wp:wrapPolygon edited="0">
                <wp:start x="-175" y="0"/>
                <wp:lineTo x="-175" y="21483"/>
                <wp:lineTo x="21658" y="21483"/>
                <wp:lineTo x="21658" y="0"/>
                <wp:lineTo x="-175" y="0"/>
              </wp:wrapPolygon>
            </wp:wrapTight>
            <wp:docPr id="71" name="Рисунок 10" descr="C:\Documents and Settings\Весть\Мои документы\ПАРАНАУКА\Субквантовая хронодинамика\Фото1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Весть\Мои документы\ПАРАНАУКА\Субквантовая хронодинамика\Фото1440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270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Опытные данные о размерах планетарных орбит приведены на р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сунке С</w:t>
      </w:r>
      <w:proofErr w:type="gramStart"/>
      <w:r>
        <w:rPr>
          <w:rFonts w:ascii="Arial" w:hAnsi="Arial" w:cs="Arial"/>
          <w:sz w:val="28"/>
          <w:szCs w:val="28"/>
        </w:rPr>
        <w:t>1</w:t>
      </w:r>
      <w:proofErr w:type="gramEnd"/>
      <w:r>
        <w:rPr>
          <w:rFonts w:ascii="Arial" w:hAnsi="Arial" w:cs="Arial"/>
          <w:sz w:val="28"/>
          <w:szCs w:val="28"/>
        </w:rPr>
        <w:t>. Фаэтон – гипотетическая план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та, разрушенная вследствие космического катаклизма. Плутон – </w:t>
      </w:r>
      <w:r w:rsidRPr="00A110EF">
        <w:rPr>
          <w:rFonts w:ascii="Arial" w:hAnsi="Arial" w:cs="Arial"/>
          <w:i/>
          <w:sz w:val="28"/>
          <w:szCs w:val="28"/>
        </w:rPr>
        <w:t>слегка</w:t>
      </w:r>
      <w:r>
        <w:rPr>
          <w:rFonts w:ascii="Arial" w:hAnsi="Arial" w:cs="Arial"/>
          <w:sz w:val="28"/>
          <w:szCs w:val="28"/>
        </w:rPr>
        <w:t xml:space="preserve"> аномальная планета по наклону экваториальной пло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кости к плоскости эклиптики и расстоянию от Солнца. Седна – 10-я планета, име</w:t>
      </w:r>
      <w:r>
        <w:rPr>
          <w:rFonts w:ascii="Arial" w:hAnsi="Arial" w:cs="Arial"/>
          <w:sz w:val="28"/>
          <w:szCs w:val="28"/>
        </w:rPr>
        <w:t>ю</w:t>
      </w:r>
      <w:r>
        <w:rPr>
          <w:rFonts w:ascii="Arial" w:hAnsi="Arial" w:cs="Arial"/>
          <w:sz w:val="28"/>
          <w:szCs w:val="28"/>
        </w:rPr>
        <w:t>щая вытянутую орбиту (</w:t>
      </w:r>
      <w:hyperlink r:id="rId77" w:history="1">
        <w:r w:rsidRPr="00DD35D7">
          <w:rPr>
            <w:rFonts w:ascii="Arial" w:eastAsia="Times New Roman" w:hAnsi="Arial" w:cs="Arial"/>
            <w:bCs/>
            <w:color w:val="0070C0"/>
            <w:sz w:val="28"/>
            <w:szCs w:val="28"/>
            <w:u w:val="single"/>
            <w:lang w:eastAsia="ru-RU"/>
          </w:rPr>
          <w:t>перигелий</w:t>
        </w:r>
      </w:hyperlink>
      <w:r>
        <w:rPr>
          <w:rFonts w:ascii="Arial" w:hAnsi="Arial" w:cs="Arial"/>
          <w:sz w:val="28"/>
          <w:szCs w:val="28"/>
        </w:rPr>
        <w:t>). Есть еще чисто американская бездомная «пл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нета», якобы открытая Дж</w:t>
      </w:r>
      <w:proofErr w:type="gramStart"/>
      <w:r>
        <w:rPr>
          <w:rFonts w:ascii="Arial" w:hAnsi="Arial" w:cs="Arial"/>
          <w:sz w:val="28"/>
          <w:szCs w:val="28"/>
        </w:rPr>
        <w:t>.М</w:t>
      </w:r>
      <w:proofErr w:type="gramEnd"/>
      <w:r>
        <w:rPr>
          <w:rFonts w:ascii="Arial" w:hAnsi="Arial" w:cs="Arial"/>
          <w:sz w:val="28"/>
          <w:szCs w:val="28"/>
        </w:rPr>
        <w:t>атезе из Лу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зианского университета. Она «вращается в обратную сторону» и обит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ет на солидном расстоянии: </w:t>
      </w:r>
      <w:r>
        <w:rPr>
          <w:rFonts w:ascii="Cambria Math" w:hAnsi="Cambria Math" w:cs="Arial"/>
          <w:sz w:val="28"/>
          <w:szCs w:val="28"/>
        </w:rPr>
        <w:t>~</w:t>
      </w:r>
      <w:r>
        <w:rPr>
          <w:rFonts w:ascii="Arial" w:hAnsi="Arial" w:cs="Arial"/>
          <w:sz w:val="28"/>
          <w:szCs w:val="28"/>
        </w:rPr>
        <w:t xml:space="preserve"> 2 </w:t>
      </w:r>
      <w:r>
        <w:rPr>
          <w:rFonts w:ascii="Cambria Math" w:hAnsi="Cambria Math" w:cs="Arial"/>
          <w:sz w:val="28"/>
          <w:szCs w:val="28"/>
        </w:rPr>
        <w:t>÷</w:t>
      </w:r>
      <w:r>
        <w:rPr>
          <w:rFonts w:ascii="Arial" w:hAnsi="Arial" w:cs="Arial"/>
          <w:sz w:val="28"/>
          <w:szCs w:val="28"/>
        </w:rPr>
        <w:t xml:space="preserve"> 5 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="Arial" w:hAnsi="Arial" w:cs="Arial"/>
          <w:sz w:val="28"/>
          <w:szCs w:val="28"/>
        </w:rPr>
        <w:t xml:space="preserve"> 10</w:t>
      </w:r>
      <w:r w:rsidRPr="006A7D02">
        <w:rPr>
          <w:rFonts w:ascii="Arial" w:hAnsi="Arial" w:cs="Arial"/>
          <w:sz w:val="28"/>
          <w:szCs w:val="28"/>
          <w:vertAlign w:val="superscript"/>
        </w:rPr>
        <w:t>4</w:t>
      </w:r>
      <w:r>
        <w:rPr>
          <w:rFonts w:ascii="Arial" w:hAnsi="Arial" w:cs="Arial"/>
          <w:sz w:val="28"/>
          <w:szCs w:val="28"/>
        </w:rPr>
        <w:t xml:space="preserve"> а.е. от штата Луизиана. Но ее в расчет брать нерезонно, т.к. она точно спрессовалась из мусора.</w:t>
      </w:r>
    </w:p>
    <w:p w:rsidR="00513421" w:rsidRPr="00A110EF" w:rsidRDefault="00513421" w:rsidP="00513421">
      <w:pPr>
        <w:widowControl w:val="0"/>
        <w:tabs>
          <w:tab w:val="left" w:pos="2410"/>
        </w:tabs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</w:rPr>
        <w:t>В «точке» Плутона – признаки бифуркации. Один способ аппрокс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мации – почти экспонента. Второй способ – нечто похожее на логистич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lastRenderedPageBreak/>
        <w:t xml:space="preserve">скую кривую (рост вероятности нормального распределения); угасание гравитации Солнца связано с вязкостью космического фона. </w:t>
      </w:r>
    </w:p>
    <w:p w:rsidR="00513421" w:rsidRPr="001317AC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8C16B9">
        <w:rPr>
          <w:rFonts w:ascii="Arial" w:hAnsi="Arial" w:cs="Arial"/>
          <w:b/>
          <w:sz w:val="28"/>
          <w:szCs w:val="28"/>
          <w:lang w:eastAsia="ru-RU"/>
        </w:rPr>
        <w:t>{15}</w:t>
      </w:r>
      <w:r w:rsidRPr="008C16B9">
        <w:rPr>
          <w:rFonts w:ascii="Arial" w:hAnsi="Arial" w:cs="Arial"/>
          <w:sz w:val="28"/>
          <w:szCs w:val="28"/>
          <w:lang w:eastAsia="ru-RU"/>
        </w:rPr>
        <w:t xml:space="preserve">  </w:t>
      </w:r>
      <w:r w:rsidRPr="001C6FDD">
        <w:rPr>
          <w:rFonts w:ascii="Arial" w:hAnsi="Arial" w:cs="Arial"/>
          <w:sz w:val="28"/>
          <w:szCs w:val="28"/>
          <w:u w:val="single"/>
          <w:lang w:eastAsia="ru-RU"/>
        </w:rPr>
        <w:t>Не</w:t>
      </w:r>
      <w:r>
        <w:rPr>
          <w:rFonts w:ascii="Arial" w:hAnsi="Arial" w:cs="Arial"/>
          <w:sz w:val="28"/>
          <w:szCs w:val="28"/>
          <w:lang w:eastAsia="ru-RU"/>
        </w:rPr>
        <w:t xml:space="preserve"> «квантово-механическая» с</w:t>
      </w:r>
      <w:r w:rsidRPr="008C16B9">
        <w:rPr>
          <w:rFonts w:ascii="Arial" w:hAnsi="Arial" w:cs="Arial"/>
          <w:sz w:val="28"/>
          <w:szCs w:val="28"/>
          <w:lang w:eastAsia="ru-RU"/>
        </w:rPr>
        <w:t>истема уравнений</w:t>
      </w:r>
      <w:proofErr w:type="gramStart"/>
      <w:r w:rsidRPr="008C16B9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8C16B9">
        <w:rPr>
          <w:rFonts w:ascii="Arial" w:eastAsiaTheme="minorEastAsia" w:hAnsi="Arial" w:cs="Arial"/>
          <w:color w:val="C00000"/>
          <w:sz w:val="24"/>
          <w:szCs w:val="24"/>
        </w:rPr>
        <w:t>(</w:t>
      </w:r>
      <w:r w:rsidRPr="008C16B9">
        <w:rPr>
          <w:rFonts w:ascii="Cambria Math" w:eastAsiaTheme="minorEastAsia" w:hAnsi="Cambria Math" w:cs="Arial"/>
          <w:color w:val="C00000"/>
          <w:sz w:val="24"/>
          <w:szCs w:val="24"/>
        </w:rPr>
        <w:t>⋆</w:t>
      </w:r>
      <w:r w:rsidRPr="008C16B9">
        <w:rPr>
          <w:rFonts w:ascii="Arial" w:eastAsiaTheme="minorEastAsia" w:hAnsi="Arial" w:cs="Arial"/>
          <w:color w:val="C00000"/>
          <w:sz w:val="24"/>
          <w:szCs w:val="24"/>
        </w:rPr>
        <w:t xml:space="preserve">) </w:t>
      </w:r>
      <w:proofErr w:type="gramEnd"/>
      <w:r w:rsidRPr="008C16B9">
        <w:rPr>
          <w:rFonts w:ascii="Arial" w:eastAsiaTheme="minorEastAsia" w:hAnsi="Arial" w:cs="Arial"/>
          <w:sz w:val="28"/>
          <w:szCs w:val="28"/>
        </w:rPr>
        <w:t xml:space="preserve">при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8C16B9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1317AC">
        <w:rPr>
          <w:rFonts w:ascii="Arial" w:eastAsiaTheme="minorEastAsia" w:hAnsi="Arial" w:cs="Arial"/>
          <w:sz w:val="28"/>
          <w:szCs w:val="28"/>
        </w:rPr>
        <w:t xml:space="preserve">записывается </w:t>
      </w:r>
      <w:r>
        <w:rPr>
          <w:rFonts w:ascii="Arial" w:eastAsiaTheme="minorEastAsia" w:hAnsi="Arial" w:cs="Arial"/>
          <w:sz w:val="28"/>
          <w:szCs w:val="28"/>
        </w:rPr>
        <w:t>в виде, разрешенном для производных по времени</w:t>
      </w:r>
      <w:r w:rsidRPr="001317AC">
        <w:rPr>
          <w:rFonts w:ascii="Arial" w:eastAsiaTheme="minorEastAsia" w:hAnsi="Arial" w:cs="Arial"/>
          <w:sz w:val="28"/>
          <w:szCs w:val="28"/>
        </w:rPr>
        <w:t>:</w:t>
      </w:r>
    </w:p>
    <w:p w:rsidR="00513421" w:rsidRPr="00893B86" w:rsidRDefault="00513421" w:rsidP="00513421">
      <w:pPr>
        <w:widowControl w:val="0"/>
        <w:spacing w:line="360" w:lineRule="auto"/>
        <w:rPr>
          <w:rFonts w:ascii="Arial" w:hAnsi="Arial" w:cs="Arial"/>
          <w:sz w:val="20"/>
          <w:szCs w:val="20"/>
          <w:lang w:val="en-US" w:eastAsia="ru-RU"/>
        </w:rPr>
      </w:pPr>
      <w:proofErr w:type="gramStart"/>
      <w:r w:rsidRPr="00893B86">
        <w:rPr>
          <w:rFonts w:ascii="Arial" w:hAnsi="Arial" w:cs="Arial"/>
          <w:sz w:val="20"/>
          <w:szCs w:val="20"/>
          <w:lang w:val="en-US" w:eastAsia="ru-RU"/>
        </w:rPr>
        <w:t>x1</w:t>
      </w:r>
      <w:proofErr w:type="gramEnd"/>
      <w:r w:rsidRPr="00893B86">
        <w:rPr>
          <w:rFonts w:ascii="Arial" w:hAnsi="Arial" w:cs="Arial"/>
          <w:sz w:val="20"/>
          <w:szCs w:val="20"/>
          <w:lang w:val="en-US" w:eastAsia="ru-RU"/>
        </w:rPr>
        <w:t>(1) = – A * ((x(6) + C * Mc / r)^2 + x(7)^2 + x(8)^2) / 2 / m – B / r) / r + 6</w:t>
      </w:r>
    </w:p>
    <w:p w:rsidR="00513421" w:rsidRPr="00893B86" w:rsidRDefault="00513421" w:rsidP="00513421">
      <w:pPr>
        <w:widowControl w:val="0"/>
        <w:spacing w:line="360" w:lineRule="auto"/>
        <w:rPr>
          <w:rFonts w:ascii="Arial" w:hAnsi="Arial" w:cs="Arial"/>
          <w:sz w:val="20"/>
          <w:szCs w:val="20"/>
          <w:lang w:val="en-US" w:eastAsia="ru-RU"/>
        </w:rPr>
      </w:pPr>
      <w:proofErr w:type="gramStart"/>
      <w:r w:rsidRPr="00893B86">
        <w:rPr>
          <w:rFonts w:ascii="Arial" w:hAnsi="Arial" w:cs="Arial"/>
          <w:sz w:val="20"/>
          <w:szCs w:val="20"/>
          <w:lang w:val="en-US" w:eastAsia="ru-RU"/>
        </w:rPr>
        <w:t>x1</w:t>
      </w:r>
      <w:proofErr w:type="gramEnd"/>
      <w:r w:rsidRPr="00893B86">
        <w:rPr>
          <w:rFonts w:ascii="Arial" w:hAnsi="Arial" w:cs="Arial"/>
          <w:sz w:val="20"/>
          <w:szCs w:val="20"/>
          <w:lang w:val="en-US" w:eastAsia="ru-RU"/>
        </w:rPr>
        <w:t xml:space="preserve">(2) = (x(6) + C * Mc / r) / m + u^2 * A * (x(6) + C * Mc / r) / r – u^2 * x1(1) / x1(2)                </w:t>
      </w:r>
    </w:p>
    <w:p w:rsidR="00513421" w:rsidRPr="00893B86" w:rsidRDefault="00513421" w:rsidP="00513421">
      <w:pPr>
        <w:widowControl w:val="0"/>
        <w:spacing w:line="360" w:lineRule="auto"/>
        <w:ind w:right="-1"/>
        <w:jc w:val="both"/>
        <w:rPr>
          <w:rFonts w:ascii="Arial" w:hAnsi="Arial" w:cs="Arial"/>
          <w:sz w:val="20"/>
          <w:szCs w:val="20"/>
          <w:lang w:val="en-US" w:eastAsia="ru-RU"/>
        </w:rPr>
      </w:pPr>
      <w:proofErr w:type="gramStart"/>
      <w:r w:rsidRPr="00893B86">
        <w:rPr>
          <w:rFonts w:ascii="Arial" w:hAnsi="Arial" w:cs="Arial"/>
          <w:sz w:val="20"/>
          <w:szCs w:val="20"/>
          <w:lang w:val="en-US" w:eastAsia="ru-RU"/>
        </w:rPr>
        <w:t>x1</w:t>
      </w:r>
      <w:proofErr w:type="gramEnd"/>
      <w:r w:rsidRPr="00893B86">
        <w:rPr>
          <w:rFonts w:ascii="Arial" w:hAnsi="Arial" w:cs="Arial"/>
          <w:sz w:val="20"/>
          <w:szCs w:val="20"/>
          <w:lang w:val="en-US" w:eastAsia="ru-RU"/>
        </w:rPr>
        <w:t>(3) = x(7) / m + u^2 * A * x(7) / r – u^2 * x1(1) / x1(3)</w:t>
      </w:r>
    </w:p>
    <w:p w:rsidR="00513421" w:rsidRPr="00893B86" w:rsidRDefault="00513421" w:rsidP="00513421">
      <w:pPr>
        <w:widowControl w:val="0"/>
        <w:spacing w:line="360" w:lineRule="auto"/>
        <w:ind w:right="-1"/>
        <w:jc w:val="both"/>
        <w:rPr>
          <w:rFonts w:ascii="Arial" w:hAnsi="Arial" w:cs="Arial"/>
          <w:sz w:val="20"/>
          <w:szCs w:val="20"/>
          <w:lang w:val="en-US" w:eastAsia="ru-RU"/>
        </w:rPr>
      </w:pPr>
      <w:proofErr w:type="gramStart"/>
      <w:r w:rsidRPr="00893B86">
        <w:rPr>
          <w:rFonts w:ascii="Arial" w:hAnsi="Arial" w:cs="Arial"/>
          <w:sz w:val="20"/>
          <w:szCs w:val="20"/>
          <w:lang w:val="en-US" w:eastAsia="ru-RU"/>
        </w:rPr>
        <w:t>x1</w:t>
      </w:r>
      <w:proofErr w:type="gramEnd"/>
      <w:r w:rsidRPr="00893B86">
        <w:rPr>
          <w:rFonts w:ascii="Arial" w:hAnsi="Arial" w:cs="Arial"/>
          <w:sz w:val="20"/>
          <w:szCs w:val="20"/>
          <w:lang w:val="en-US" w:eastAsia="ru-RU"/>
        </w:rPr>
        <w:t>(4) = x(8) / m + u^2 * A * x(8) / r – u^2 * x1(1) / x1(4)</w:t>
      </w:r>
    </w:p>
    <w:p w:rsidR="00513421" w:rsidRPr="00893B86" w:rsidRDefault="00513421" w:rsidP="00513421">
      <w:pPr>
        <w:widowControl w:val="0"/>
        <w:spacing w:line="360" w:lineRule="auto"/>
        <w:ind w:right="-1"/>
        <w:jc w:val="both"/>
        <w:rPr>
          <w:rFonts w:ascii="Arial" w:hAnsi="Arial" w:cs="Arial"/>
          <w:sz w:val="20"/>
          <w:szCs w:val="20"/>
          <w:lang w:val="en-US" w:eastAsia="ru-RU"/>
        </w:rPr>
      </w:pPr>
      <w:proofErr w:type="gramStart"/>
      <w:r w:rsidRPr="00893B86">
        <w:rPr>
          <w:rFonts w:ascii="Arial" w:hAnsi="Arial" w:cs="Arial"/>
          <w:sz w:val="20"/>
          <w:szCs w:val="20"/>
          <w:lang w:val="en-US" w:eastAsia="ru-RU"/>
        </w:rPr>
        <w:t>x1</w:t>
      </w:r>
      <w:proofErr w:type="gramEnd"/>
      <w:r w:rsidRPr="00893B86">
        <w:rPr>
          <w:rFonts w:ascii="Arial" w:hAnsi="Arial" w:cs="Arial"/>
          <w:sz w:val="20"/>
          <w:szCs w:val="20"/>
          <w:lang w:val="en-US" w:eastAsia="ru-RU"/>
        </w:rPr>
        <w:t>(5) = – C * u^2 * Mc * (x(2) – x0) / r^3 + B * my2 * x(1) / r: ‘</w:t>
      </w:r>
      <w:r w:rsidRPr="00893B86">
        <w:rPr>
          <w:rFonts w:ascii="Arial" w:hAnsi="Arial" w:cs="Arial"/>
          <w:sz w:val="20"/>
          <w:szCs w:val="20"/>
          <w:lang w:eastAsia="ru-RU"/>
        </w:rPr>
        <w:t>Нет</w:t>
      </w:r>
      <w:r w:rsidRPr="00893B86">
        <w:rPr>
          <w:rFonts w:ascii="Arial" w:hAnsi="Arial" w:cs="Arial"/>
          <w:sz w:val="20"/>
          <w:szCs w:val="20"/>
          <w:lang w:val="en-US" w:eastAsia="ru-RU"/>
        </w:rPr>
        <w:t xml:space="preserve"> </w:t>
      </w:r>
      <w:r w:rsidRPr="00893B86">
        <w:rPr>
          <w:rFonts w:ascii="Arial" w:hAnsi="Arial" w:cs="Arial"/>
          <w:sz w:val="20"/>
          <w:szCs w:val="20"/>
          <w:lang w:eastAsia="ru-RU"/>
        </w:rPr>
        <w:t>развертки</w:t>
      </w:r>
      <w:r w:rsidRPr="00893B86">
        <w:rPr>
          <w:rFonts w:ascii="Arial" w:hAnsi="Arial" w:cs="Arial"/>
          <w:sz w:val="20"/>
          <w:szCs w:val="20"/>
          <w:lang w:val="en-US" w:eastAsia="ru-RU"/>
        </w:rPr>
        <w:t xml:space="preserve"> dH/dt </w:t>
      </w:r>
      <w:r w:rsidRPr="00893B86">
        <w:rPr>
          <w:rFonts w:ascii="Cambria Math" w:hAnsi="Cambria Math" w:cs="Arial"/>
          <w:sz w:val="20"/>
          <w:szCs w:val="20"/>
          <w:lang w:val="en-US" w:eastAsia="ru-RU"/>
        </w:rPr>
        <w:t>→</w:t>
      </w:r>
      <w:r w:rsidRPr="00893B86">
        <w:rPr>
          <w:rFonts w:ascii="Arial" w:hAnsi="Arial" w:cs="Arial"/>
          <w:sz w:val="20"/>
          <w:szCs w:val="20"/>
          <w:lang w:val="en-US" w:eastAsia="ru-RU"/>
        </w:rPr>
        <w:t xml:space="preserve"> </w:t>
      </w:r>
      <w:r w:rsidRPr="00893B86">
        <w:rPr>
          <w:rFonts w:ascii="Cambria Math" w:hAnsi="Cambria Math" w:cs="Arial"/>
          <w:sz w:val="20"/>
          <w:szCs w:val="20"/>
          <w:lang w:val="en-US" w:eastAsia="ru-RU"/>
        </w:rPr>
        <w:t>∆</w:t>
      </w:r>
      <w:r w:rsidRPr="00893B86">
        <w:rPr>
          <w:rFonts w:ascii="Arial" w:hAnsi="Arial" w:cs="Arial"/>
          <w:sz w:val="20"/>
          <w:szCs w:val="20"/>
          <w:lang w:val="en-US" w:eastAsia="ru-RU"/>
        </w:rPr>
        <w:t>T</w:t>
      </w:r>
    </w:p>
    <w:p w:rsidR="00513421" w:rsidRPr="00893B86" w:rsidRDefault="00513421" w:rsidP="00513421">
      <w:pPr>
        <w:widowControl w:val="0"/>
        <w:spacing w:line="360" w:lineRule="auto"/>
        <w:ind w:right="-1"/>
        <w:jc w:val="both"/>
        <w:rPr>
          <w:rFonts w:ascii="Arial" w:hAnsi="Arial" w:cs="Arial"/>
          <w:sz w:val="20"/>
          <w:szCs w:val="20"/>
          <w:lang w:val="en-US" w:eastAsia="ru-RU"/>
        </w:rPr>
      </w:pPr>
      <w:proofErr w:type="gramStart"/>
      <w:r w:rsidRPr="00893B86">
        <w:rPr>
          <w:rFonts w:ascii="Arial" w:hAnsi="Arial" w:cs="Arial"/>
          <w:sz w:val="20"/>
          <w:szCs w:val="20"/>
          <w:lang w:val="en-US" w:eastAsia="ru-RU"/>
        </w:rPr>
        <w:t>x1</w:t>
      </w:r>
      <w:proofErr w:type="gramEnd"/>
      <w:r w:rsidRPr="00893B86">
        <w:rPr>
          <w:rFonts w:ascii="Arial" w:hAnsi="Arial" w:cs="Arial"/>
          <w:sz w:val="20"/>
          <w:szCs w:val="20"/>
          <w:lang w:val="en-US" w:eastAsia="ru-RU"/>
        </w:rPr>
        <w:t xml:space="preserve">(6) = C * SQR(x(6) + C * Mc / r)^2 + x(7)^2 + x(8)^2) * Mc * (x(2) – x0) / r^3 / m </w:t>
      </w:r>
    </w:p>
    <w:p w:rsidR="00513421" w:rsidRPr="00893B86" w:rsidRDefault="00513421" w:rsidP="00513421">
      <w:pPr>
        <w:widowControl w:val="0"/>
        <w:spacing w:line="360" w:lineRule="auto"/>
        <w:ind w:right="-1"/>
        <w:jc w:val="both"/>
        <w:rPr>
          <w:rFonts w:ascii="Arial" w:hAnsi="Arial" w:cs="Arial"/>
          <w:sz w:val="20"/>
          <w:szCs w:val="20"/>
          <w:lang w:val="en-US" w:eastAsia="ru-RU"/>
        </w:rPr>
      </w:pPr>
      <w:r w:rsidRPr="00893B86">
        <w:rPr>
          <w:rFonts w:ascii="Arial" w:hAnsi="Arial" w:cs="Arial"/>
          <w:sz w:val="20"/>
          <w:szCs w:val="20"/>
          <w:lang w:val="en-US" w:eastAsia="ru-RU"/>
        </w:rPr>
        <w:t xml:space="preserve">           – B * (</w:t>
      </w:r>
      <w:proofErr w:type="gramStart"/>
      <w:r w:rsidRPr="00893B86">
        <w:rPr>
          <w:rFonts w:ascii="Arial" w:hAnsi="Arial" w:cs="Arial"/>
          <w:sz w:val="20"/>
          <w:szCs w:val="20"/>
          <w:lang w:val="en-US" w:eastAsia="ru-RU"/>
        </w:rPr>
        <w:t>x(</w:t>
      </w:r>
      <w:proofErr w:type="gramEnd"/>
      <w:r w:rsidRPr="00893B86">
        <w:rPr>
          <w:rFonts w:ascii="Arial" w:hAnsi="Arial" w:cs="Arial"/>
          <w:sz w:val="20"/>
          <w:szCs w:val="20"/>
          <w:lang w:val="en-US" w:eastAsia="ru-RU"/>
        </w:rPr>
        <w:t>2) – x0) / r^3 – u * C * Mc * (x(2) – x0) / r^3 – B * my2 * (x(2) – x0) / r / u2</w:t>
      </w:r>
    </w:p>
    <w:p w:rsidR="00513421" w:rsidRPr="00893B86" w:rsidRDefault="00513421" w:rsidP="00513421">
      <w:pPr>
        <w:widowControl w:val="0"/>
        <w:spacing w:line="360" w:lineRule="auto"/>
        <w:ind w:right="-1"/>
        <w:jc w:val="both"/>
        <w:rPr>
          <w:rFonts w:ascii="Arial" w:hAnsi="Arial" w:cs="Arial"/>
          <w:sz w:val="20"/>
          <w:szCs w:val="20"/>
          <w:lang w:val="en-US" w:eastAsia="ru-RU"/>
        </w:rPr>
      </w:pPr>
      <w:r w:rsidRPr="00893B86">
        <w:rPr>
          <w:rFonts w:ascii="Arial" w:hAnsi="Arial" w:cs="Arial"/>
          <w:sz w:val="20"/>
          <w:szCs w:val="20"/>
          <w:lang w:val="en-US" w:eastAsia="ru-RU"/>
        </w:rPr>
        <w:t xml:space="preserve">           – m</w:t>
      </w:r>
      <w:r w:rsidRPr="00893B86">
        <w:rPr>
          <w:rFonts w:ascii="Arial" w:hAnsi="Arial" w:cs="Arial"/>
          <w:b/>
          <w:sz w:val="20"/>
          <w:szCs w:val="20"/>
          <w:lang w:val="en-US" w:eastAsia="ru-RU"/>
        </w:rPr>
        <w:t>’</w:t>
      </w:r>
      <w:r w:rsidRPr="00893B86">
        <w:rPr>
          <w:rFonts w:ascii="Arial" w:hAnsi="Arial" w:cs="Arial"/>
          <w:sz w:val="20"/>
          <w:szCs w:val="20"/>
          <w:lang w:val="en-US" w:eastAsia="ru-RU"/>
        </w:rPr>
        <w:t xml:space="preserve">^2 * u2 * x1(1) / x1(2) </w:t>
      </w:r>
      <w:r w:rsidRPr="00893B86">
        <w:rPr>
          <w:rFonts w:ascii="Arial" w:hAnsi="Arial" w:cs="Arial"/>
          <w:b/>
          <w:sz w:val="20"/>
          <w:szCs w:val="20"/>
          <w:lang w:val="en-US" w:eastAsia="ru-RU"/>
        </w:rPr>
        <w:t>+</w:t>
      </w:r>
      <w:r w:rsidRPr="00893B86">
        <w:rPr>
          <w:rFonts w:ascii="Arial" w:hAnsi="Arial" w:cs="Arial"/>
          <w:sz w:val="20"/>
          <w:szCs w:val="20"/>
          <w:lang w:val="en-US" w:eastAsia="ru-RU"/>
        </w:rPr>
        <w:t xml:space="preserve"> C * Mc * x1(2) / r^2      </w:t>
      </w:r>
    </w:p>
    <w:p w:rsidR="00513421" w:rsidRPr="00893B86" w:rsidRDefault="00513421" w:rsidP="00513421">
      <w:pPr>
        <w:widowControl w:val="0"/>
        <w:spacing w:line="360" w:lineRule="auto"/>
        <w:ind w:right="-1"/>
        <w:jc w:val="both"/>
        <w:rPr>
          <w:rFonts w:ascii="Arial" w:hAnsi="Arial" w:cs="Arial"/>
          <w:sz w:val="20"/>
          <w:szCs w:val="20"/>
          <w:lang w:val="en-US" w:eastAsia="ru-RU"/>
        </w:rPr>
      </w:pPr>
      <w:proofErr w:type="gramStart"/>
      <w:r w:rsidRPr="00893B86">
        <w:rPr>
          <w:rFonts w:ascii="Arial" w:hAnsi="Arial" w:cs="Arial"/>
          <w:sz w:val="20"/>
          <w:szCs w:val="20"/>
          <w:lang w:val="en-US" w:eastAsia="ru-RU"/>
        </w:rPr>
        <w:t>x1</w:t>
      </w:r>
      <w:proofErr w:type="gramEnd"/>
      <w:r w:rsidRPr="00893B86">
        <w:rPr>
          <w:rFonts w:ascii="Arial" w:hAnsi="Arial" w:cs="Arial"/>
          <w:sz w:val="20"/>
          <w:szCs w:val="20"/>
          <w:lang w:val="en-US" w:eastAsia="ru-RU"/>
        </w:rPr>
        <w:t>(7) = – B * (x(3) – y0) / r^3 – B * my2 * (x(3) – y0) / r / u2 – m</w:t>
      </w:r>
      <w:r w:rsidRPr="00893B86">
        <w:rPr>
          <w:rFonts w:ascii="Arial" w:hAnsi="Arial" w:cs="Arial"/>
          <w:b/>
          <w:sz w:val="20"/>
          <w:szCs w:val="20"/>
          <w:lang w:val="en-US" w:eastAsia="ru-RU"/>
        </w:rPr>
        <w:t>’</w:t>
      </w:r>
      <w:r w:rsidRPr="00893B86">
        <w:rPr>
          <w:rFonts w:ascii="Arial" w:hAnsi="Arial" w:cs="Arial"/>
          <w:sz w:val="20"/>
          <w:szCs w:val="20"/>
          <w:lang w:val="en-US" w:eastAsia="ru-RU"/>
        </w:rPr>
        <w:t xml:space="preserve">^2 * u2 * x1(1) / x1(3) </w:t>
      </w:r>
    </w:p>
    <w:p w:rsidR="00513421" w:rsidRPr="00893B86" w:rsidRDefault="00513421" w:rsidP="00513421">
      <w:pPr>
        <w:widowControl w:val="0"/>
        <w:spacing w:line="360" w:lineRule="auto"/>
        <w:ind w:right="-1"/>
        <w:jc w:val="both"/>
        <w:rPr>
          <w:rFonts w:ascii="Arial" w:hAnsi="Arial" w:cs="Arial"/>
          <w:sz w:val="20"/>
          <w:szCs w:val="20"/>
          <w:lang w:val="en-US" w:eastAsia="ru-RU"/>
        </w:rPr>
      </w:pPr>
      <w:proofErr w:type="gramStart"/>
      <w:r w:rsidRPr="00893B86">
        <w:rPr>
          <w:rFonts w:ascii="Arial" w:hAnsi="Arial" w:cs="Arial"/>
          <w:sz w:val="20"/>
          <w:szCs w:val="20"/>
          <w:lang w:val="en-US" w:eastAsia="ru-RU"/>
        </w:rPr>
        <w:t>x1</w:t>
      </w:r>
      <w:proofErr w:type="gramEnd"/>
      <w:r w:rsidRPr="00893B86">
        <w:rPr>
          <w:rFonts w:ascii="Arial" w:hAnsi="Arial" w:cs="Arial"/>
          <w:sz w:val="20"/>
          <w:szCs w:val="20"/>
          <w:lang w:val="en-US" w:eastAsia="ru-RU"/>
        </w:rPr>
        <w:t>(8) = – B * (x(4) – z0) / r^3 – B * my2 * (x(4) – z0) / r / u2 – m</w:t>
      </w:r>
      <w:r w:rsidRPr="00893B86">
        <w:rPr>
          <w:rFonts w:ascii="Arial" w:hAnsi="Arial" w:cs="Arial"/>
          <w:b/>
          <w:sz w:val="20"/>
          <w:szCs w:val="20"/>
          <w:lang w:val="en-US" w:eastAsia="ru-RU"/>
        </w:rPr>
        <w:t>’</w:t>
      </w:r>
      <w:r w:rsidRPr="00893B86">
        <w:rPr>
          <w:rFonts w:ascii="Arial" w:hAnsi="Arial" w:cs="Arial"/>
          <w:sz w:val="20"/>
          <w:szCs w:val="20"/>
          <w:lang w:val="en-US" w:eastAsia="ru-RU"/>
        </w:rPr>
        <w:t>^2 * u2 * x1(1) / x1(4)</w:t>
      </w:r>
    </w:p>
    <w:p w:rsidR="00513421" w:rsidRPr="00C9098D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3D5053">
        <w:rPr>
          <w:rFonts w:ascii="Arial" w:hAnsi="Arial" w:cs="Arial"/>
          <w:sz w:val="28"/>
          <w:szCs w:val="28"/>
          <w:lang w:eastAsia="ru-RU"/>
        </w:rPr>
        <w:t>Константы</w:t>
      </w:r>
      <w:r w:rsidRPr="00E37B06">
        <w:rPr>
          <w:rFonts w:ascii="Arial" w:hAnsi="Arial" w:cs="Arial"/>
          <w:sz w:val="28"/>
          <w:szCs w:val="28"/>
          <w:lang w:eastAsia="ru-RU"/>
        </w:rPr>
        <w:t xml:space="preserve">: </w:t>
      </w:r>
      <w:r w:rsidRPr="00E82E86">
        <w:rPr>
          <w:rFonts w:asciiTheme="majorHAnsi" w:hAnsiTheme="majorHAnsi" w:cs="Arial"/>
          <w:i/>
          <w:sz w:val="28"/>
          <w:szCs w:val="28"/>
          <w:lang w:val="en-US" w:eastAsia="ru-RU"/>
        </w:rPr>
        <w:t>B</w:t>
      </w:r>
      <w:r w:rsidRPr="00E37B06">
        <w:rPr>
          <w:rFonts w:asciiTheme="majorHAnsi" w:hAnsiTheme="majorHAnsi" w:cs="Arial"/>
          <w:sz w:val="28"/>
          <w:szCs w:val="28"/>
          <w:lang w:eastAsia="ru-RU"/>
        </w:rPr>
        <w:t xml:space="preserve"> =</w:t>
      </w:r>
      <w:r w:rsidRPr="00E37B06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E82E86">
        <w:rPr>
          <w:rFonts w:asciiTheme="majorHAnsi" w:hAnsiTheme="majorHAnsi" w:cs="Arial"/>
          <w:sz w:val="28"/>
          <w:szCs w:val="28"/>
          <w:lang w:val="en-US" w:eastAsia="ru-RU"/>
        </w:rPr>
        <w:t>γ</w:t>
      </w:r>
      <w:r w:rsidRPr="00E82E86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E82E86">
        <w:rPr>
          <w:rFonts w:asciiTheme="majorHAnsi" w:hAnsiTheme="majorHAnsi" w:cs="Arial"/>
          <w:i/>
          <w:sz w:val="28"/>
          <w:szCs w:val="28"/>
          <w:vertAlign w:val="subscript"/>
          <w:lang w:val="en-US" w:eastAsia="ru-RU"/>
        </w:rPr>
        <w:t>p</w:t>
      </w:r>
      <w:r w:rsidRPr="00E82E86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E82E86">
        <w:rPr>
          <w:rFonts w:asciiTheme="majorHAnsi" w:hAnsiTheme="majorHAnsi" w:cs="Arial"/>
          <w:i/>
          <w:sz w:val="28"/>
          <w:szCs w:val="28"/>
          <w:vertAlign w:val="subscript"/>
          <w:lang w:val="en-US" w:eastAsia="ru-RU"/>
        </w:rPr>
        <w:t>a</w:t>
      </w:r>
      <w:r w:rsidRPr="001277F1">
        <w:rPr>
          <w:rFonts w:ascii="Arial" w:hAnsi="Arial" w:cs="Arial"/>
          <w:sz w:val="28"/>
          <w:szCs w:val="28"/>
          <w:lang w:eastAsia="ru-RU"/>
        </w:rPr>
        <w:t>;</w:t>
      </w:r>
      <w:r w:rsidRPr="00E37B06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E82E86">
        <w:rPr>
          <w:rFonts w:asciiTheme="majorHAnsi" w:hAnsiTheme="majorHAnsi" w:cs="Arial"/>
          <w:i/>
          <w:sz w:val="28"/>
          <w:szCs w:val="28"/>
          <w:lang w:val="en-US" w:eastAsia="ru-RU"/>
        </w:rPr>
        <w:t>A</w:t>
      </w:r>
      <w:r w:rsidRPr="00E37B06">
        <w:rPr>
          <w:rFonts w:asciiTheme="majorHAnsi" w:hAnsiTheme="majorHAnsi" w:cs="Arial"/>
          <w:sz w:val="28"/>
          <w:szCs w:val="28"/>
          <w:lang w:eastAsia="ru-RU"/>
        </w:rPr>
        <w:t xml:space="preserve"> = </w:t>
      </w:r>
      <w:r w:rsidRPr="00E82E86">
        <w:rPr>
          <w:rFonts w:asciiTheme="majorHAnsi" w:hAnsiTheme="majorHAnsi" w:cs="Arial"/>
          <w:i/>
          <w:sz w:val="28"/>
          <w:szCs w:val="28"/>
          <w:lang w:val="en-US" w:eastAsia="ru-RU"/>
        </w:rPr>
        <w:t>B</w:t>
      </w:r>
      <w:r w:rsidRPr="00E37B06">
        <w:rPr>
          <w:rFonts w:asciiTheme="majorHAnsi" w:hAnsiTheme="majorHAnsi" w:cs="Arial"/>
          <w:sz w:val="28"/>
          <w:szCs w:val="28"/>
          <w:lang w:eastAsia="ru-RU"/>
        </w:rPr>
        <w:t>/</w:t>
      </w:r>
      <w:r w:rsidRPr="00E82E86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E37B06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2</w:t>
      </w:r>
      <w:r w:rsidRPr="00E82E86">
        <w:rPr>
          <w:rFonts w:asciiTheme="majorHAnsi" w:hAnsiTheme="majorHAnsi" w:cs="Arial"/>
          <w:i/>
          <w:sz w:val="28"/>
          <w:szCs w:val="28"/>
          <w:lang w:val="en-US" w:eastAsia="ru-RU"/>
        </w:rPr>
        <w:t>u</w:t>
      </w:r>
      <w:r w:rsidRPr="00E37B06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4</w:t>
      </w:r>
      <w:r>
        <w:rPr>
          <w:rFonts w:ascii="Arial" w:hAnsi="Arial" w:cs="Arial"/>
          <w:sz w:val="28"/>
          <w:szCs w:val="28"/>
          <w:lang w:eastAsia="ru-RU"/>
        </w:rPr>
        <w:t>;</w:t>
      </w:r>
      <w:r w:rsidRPr="00E37B06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E82E86">
        <w:rPr>
          <w:rFonts w:asciiTheme="majorHAnsi" w:hAnsiTheme="majorHAnsi" w:cs="Arial"/>
          <w:i/>
          <w:sz w:val="28"/>
          <w:szCs w:val="28"/>
          <w:lang w:val="en-US" w:eastAsia="ru-RU"/>
        </w:rPr>
        <w:t>C</w:t>
      </w:r>
      <w:r w:rsidRPr="00E37B06">
        <w:rPr>
          <w:rFonts w:asciiTheme="majorHAnsi" w:hAnsiTheme="majorHAnsi" w:cs="Arial"/>
          <w:sz w:val="28"/>
          <w:szCs w:val="28"/>
          <w:lang w:eastAsia="ru-RU"/>
        </w:rPr>
        <w:t xml:space="preserve"> =</w:t>
      </w:r>
      <w:r w:rsidRPr="00E37B06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E82E86">
        <w:rPr>
          <w:rFonts w:ascii="Times New Roman" w:hAnsi="Times New Roman" w:cs="Times New Roman"/>
          <w:i/>
          <w:sz w:val="28"/>
          <w:szCs w:val="28"/>
          <w:lang w:val="en-US" w:eastAsia="ru-RU"/>
        </w:rPr>
        <w:t>g</w:t>
      </w:r>
      <w:r w:rsidRPr="00E82E86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E82E86">
        <w:rPr>
          <w:rFonts w:asciiTheme="majorHAnsi" w:hAnsiTheme="majorHAnsi" w:cs="Arial"/>
          <w:i/>
          <w:sz w:val="28"/>
          <w:szCs w:val="28"/>
          <w:vertAlign w:val="subscript"/>
          <w:lang w:val="en-US" w:eastAsia="ru-RU"/>
        </w:rPr>
        <w:t>p</w:t>
      </w:r>
      <w:r w:rsidRPr="00E37B06">
        <w:rPr>
          <w:rFonts w:asciiTheme="majorHAnsi" w:hAnsiTheme="majorHAnsi" w:cs="Arial"/>
          <w:sz w:val="28"/>
          <w:szCs w:val="28"/>
          <w:lang w:eastAsia="ru-RU"/>
        </w:rPr>
        <w:t>/</w:t>
      </w:r>
      <w:r w:rsidRPr="00E82E86">
        <w:rPr>
          <w:rFonts w:asciiTheme="majorHAnsi" w:hAnsiTheme="majorHAnsi" w:cs="Arial"/>
          <w:i/>
          <w:sz w:val="28"/>
          <w:szCs w:val="28"/>
          <w:lang w:val="en-US" w:eastAsia="ru-RU"/>
        </w:rPr>
        <w:t>u</w:t>
      </w:r>
      <w:r>
        <w:rPr>
          <w:rFonts w:ascii="Arial" w:hAnsi="Arial" w:cs="Arial"/>
          <w:sz w:val="28"/>
          <w:szCs w:val="28"/>
          <w:lang w:eastAsia="ru-RU"/>
        </w:rPr>
        <w:t>;</w:t>
      </w:r>
      <w:r w:rsidRPr="00E37B06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E37B06">
        <w:rPr>
          <w:rFonts w:asciiTheme="majorHAnsi" w:hAnsiTheme="majorHAnsi" w:cs="Arial"/>
          <w:i/>
          <w:sz w:val="28"/>
          <w:szCs w:val="28"/>
          <w:lang w:val="en-US" w:eastAsia="ru-RU"/>
        </w:rPr>
        <w:t>Mc</w:t>
      </w:r>
      <w:r w:rsidRPr="00E37B06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– постоянный момент Солнца по оси </w:t>
      </w:r>
      <w:r w:rsidRPr="00E37B06">
        <w:rPr>
          <w:rFonts w:asciiTheme="majorHAnsi" w:hAnsiTheme="majorHAnsi" w:cs="Arial"/>
          <w:sz w:val="28"/>
          <w:szCs w:val="28"/>
          <w:lang w:val="en-US" w:eastAsia="ru-RU"/>
        </w:rPr>
        <w:t>X</w:t>
      </w:r>
      <w:r>
        <w:rPr>
          <w:rFonts w:ascii="Arial" w:hAnsi="Arial" w:cs="Arial"/>
          <w:sz w:val="28"/>
          <w:szCs w:val="28"/>
          <w:lang w:eastAsia="ru-RU"/>
        </w:rPr>
        <w:t>;</w:t>
      </w:r>
      <w:r w:rsidRPr="00E37B06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E37B06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E37B06">
        <w:rPr>
          <w:rFonts w:asciiTheme="majorHAnsi" w:hAnsiTheme="majorHAnsi" w:cs="Arial"/>
          <w:i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–</w:t>
      </w:r>
      <w:r w:rsidRPr="00E37B06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инертная масса пробного тела; </w:t>
      </w:r>
      <w:r w:rsidRPr="00C9098D">
        <w:rPr>
          <w:rFonts w:asciiTheme="majorHAnsi" w:hAnsiTheme="majorHAnsi" w:cs="Arial"/>
          <w:i/>
          <w:sz w:val="28"/>
          <w:szCs w:val="28"/>
          <w:lang w:val="en-US" w:eastAsia="ru-RU"/>
        </w:rPr>
        <w:t>u</w:t>
      </w:r>
      <w:r w:rsidRPr="00E37B06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– характерная скорость передачи гравитационного взаимодействия; </w:t>
      </w:r>
      <w:r>
        <w:rPr>
          <w:rFonts w:ascii="Arial" w:hAnsi="Arial" w:cs="Arial"/>
          <w:sz w:val="28"/>
          <w:szCs w:val="28"/>
          <w:lang w:val="en-US" w:eastAsia="ru-RU"/>
        </w:rPr>
        <w:t>my</w:t>
      </w:r>
      <w:r w:rsidRPr="00C9098D">
        <w:rPr>
          <w:rFonts w:ascii="Arial" w:hAnsi="Arial" w:cs="Arial"/>
          <w:sz w:val="28"/>
          <w:szCs w:val="28"/>
          <w:lang w:eastAsia="ru-RU"/>
        </w:rPr>
        <w:t xml:space="preserve">2 </w:t>
      </w:r>
      <w:r>
        <w:rPr>
          <w:rFonts w:ascii="Cambria Math" w:hAnsi="Cambria Math" w:cs="Arial"/>
          <w:sz w:val="28"/>
          <w:szCs w:val="28"/>
          <w:lang w:eastAsia="ru-RU"/>
        </w:rPr>
        <w:t>↔</w:t>
      </w:r>
      <w:r w:rsidRPr="00C9098D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eastAsia="ru-RU"/>
        </w:rPr>
        <w:t>μ</w:t>
      </w:r>
      <w:r w:rsidRPr="00C9098D">
        <w:rPr>
          <w:rFonts w:ascii="Arial" w:hAnsi="Arial" w:cs="Arial"/>
          <w:sz w:val="28"/>
          <w:szCs w:val="28"/>
          <w:vertAlign w:val="superscript"/>
          <w:lang w:eastAsia="ru-RU"/>
        </w:rPr>
        <w:t>2</w:t>
      </w:r>
      <w:r w:rsidRPr="00C9098D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Cambria Math" w:hAnsi="Cambria Math" w:cs="Arial"/>
          <w:sz w:val="28"/>
          <w:szCs w:val="28"/>
          <w:lang w:eastAsia="ru-RU"/>
        </w:rPr>
        <w:t>μ</w:t>
      </w:r>
      <w:r w:rsidRPr="00C9098D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C9098D">
        <w:rPr>
          <w:rFonts w:asciiTheme="majorHAnsi" w:hAnsiTheme="majorHAnsi" w:cs="Arial"/>
          <w:sz w:val="28"/>
          <w:szCs w:val="28"/>
          <w:lang w:eastAsia="ru-RU"/>
        </w:rPr>
        <w:t xml:space="preserve">= </w:t>
      </w:r>
      <w:r w:rsidRPr="00C9098D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C9098D">
        <w:rPr>
          <w:rFonts w:asciiTheme="majorHAnsi" w:hAnsiTheme="majorHAnsi" w:cs="Arial"/>
          <w:sz w:val="28"/>
          <w:szCs w:val="28"/>
          <w:lang w:eastAsia="ru-RU"/>
        </w:rPr>
        <w:t>’/</w:t>
      </w:r>
      <w:r w:rsidRPr="00C9098D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>
        <w:rPr>
          <w:rFonts w:ascii="Arial" w:hAnsi="Arial" w:cs="Arial"/>
          <w:sz w:val="28"/>
          <w:szCs w:val="28"/>
          <w:lang w:eastAsia="ru-RU"/>
        </w:rPr>
        <w:t>,</w:t>
      </w:r>
      <w:r w:rsidRPr="00C9098D"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Default="00513421" w:rsidP="00513421">
      <w:pPr>
        <w:widowControl w:val="0"/>
        <w:spacing w:line="360" w:lineRule="auto"/>
        <w:ind w:right="-1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0A4693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proofErr w:type="gramEnd"/>
      <w:r w:rsidRPr="000A4693">
        <w:rPr>
          <w:rFonts w:asciiTheme="majorHAnsi" w:hAnsiTheme="majorHAnsi" w:cs="Arial"/>
          <w:i/>
          <w:sz w:val="28"/>
          <w:szCs w:val="28"/>
          <w:lang w:eastAsia="ru-RU"/>
        </w:rPr>
        <w:t>’</w:t>
      </w:r>
      <w:r w:rsidRPr="000A4693">
        <w:rPr>
          <w:rFonts w:ascii="Arial" w:hAnsi="Arial" w:cs="Arial"/>
          <w:sz w:val="28"/>
          <w:szCs w:val="28"/>
          <w:lang w:eastAsia="ru-RU"/>
        </w:rPr>
        <w:t xml:space="preserve"> – постоянная размерности, [</w:t>
      </w:r>
      <w:r w:rsidRPr="000A4693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0A4693">
        <w:rPr>
          <w:rFonts w:asciiTheme="majorHAnsi" w:hAnsiTheme="majorHAnsi" w:cs="Arial"/>
          <w:i/>
          <w:sz w:val="28"/>
          <w:szCs w:val="28"/>
          <w:lang w:eastAsia="ru-RU"/>
        </w:rPr>
        <w:t>’</w:t>
      </w:r>
      <w:r w:rsidRPr="000A4693">
        <w:rPr>
          <w:rFonts w:ascii="Arial" w:hAnsi="Arial" w:cs="Arial"/>
          <w:sz w:val="28"/>
          <w:szCs w:val="28"/>
          <w:lang w:eastAsia="ru-RU"/>
        </w:rPr>
        <w:t xml:space="preserve">] </w:t>
      </w:r>
      <w:r w:rsidRPr="000A4693">
        <w:rPr>
          <w:rFonts w:asciiTheme="majorHAnsi" w:hAnsiTheme="majorHAnsi" w:cs="Arial"/>
          <w:sz w:val="28"/>
          <w:szCs w:val="28"/>
          <w:lang w:eastAsia="ru-RU"/>
        </w:rPr>
        <w:t>= кг/с</w:t>
      </w:r>
      <w:r>
        <w:rPr>
          <w:rFonts w:ascii="Arial" w:hAnsi="Arial" w:cs="Arial"/>
          <w:sz w:val="28"/>
          <w:szCs w:val="28"/>
          <w:lang w:eastAsia="ru-RU"/>
        </w:rPr>
        <w:t>;</w:t>
      </w:r>
      <w:r w:rsidRPr="000D2432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val="en-US" w:eastAsia="ru-RU"/>
        </w:rPr>
        <w:t>x</w:t>
      </w:r>
      <w:r w:rsidRPr="000D2432">
        <w:rPr>
          <w:rFonts w:ascii="Arial" w:hAnsi="Arial" w:cs="Arial"/>
          <w:sz w:val="28"/>
          <w:szCs w:val="28"/>
          <w:lang w:eastAsia="ru-RU"/>
        </w:rPr>
        <w:t xml:space="preserve">0, </w:t>
      </w:r>
      <w:r>
        <w:rPr>
          <w:rFonts w:ascii="Arial" w:hAnsi="Arial" w:cs="Arial"/>
          <w:sz w:val="28"/>
          <w:szCs w:val="28"/>
          <w:lang w:val="en-US" w:eastAsia="ru-RU"/>
        </w:rPr>
        <w:t>y</w:t>
      </w:r>
      <w:r w:rsidRPr="000D2432">
        <w:rPr>
          <w:rFonts w:ascii="Arial" w:hAnsi="Arial" w:cs="Arial"/>
          <w:sz w:val="28"/>
          <w:szCs w:val="28"/>
          <w:lang w:eastAsia="ru-RU"/>
        </w:rPr>
        <w:t xml:space="preserve">0 , </w:t>
      </w:r>
      <w:r>
        <w:rPr>
          <w:rFonts w:ascii="Arial" w:hAnsi="Arial" w:cs="Arial"/>
          <w:sz w:val="28"/>
          <w:szCs w:val="28"/>
          <w:lang w:val="en-US" w:eastAsia="ru-RU"/>
        </w:rPr>
        <w:t>z</w:t>
      </w:r>
      <w:r w:rsidRPr="000D2432">
        <w:rPr>
          <w:rFonts w:ascii="Arial" w:hAnsi="Arial" w:cs="Arial"/>
          <w:sz w:val="28"/>
          <w:szCs w:val="28"/>
          <w:lang w:eastAsia="ru-RU"/>
        </w:rPr>
        <w:t xml:space="preserve">0 – </w:t>
      </w:r>
      <w:r>
        <w:rPr>
          <w:rFonts w:ascii="Arial" w:hAnsi="Arial" w:cs="Arial"/>
          <w:sz w:val="28"/>
          <w:szCs w:val="28"/>
          <w:lang w:eastAsia="ru-RU"/>
        </w:rPr>
        <w:t>координаты пост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янного положения звезды</w:t>
      </w:r>
      <w:r w:rsidRPr="000D2432">
        <w:rPr>
          <w:rFonts w:ascii="Arial" w:hAnsi="Arial" w:cs="Arial"/>
          <w:sz w:val="28"/>
          <w:szCs w:val="28"/>
          <w:lang w:eastAsia="ru-RU"/>
        </w:rPr>
        <w:t>.</w:t>
      </w:r>
    </w:p>
    <w:p w:rsidR="00513421" w:rsidRDefault="00513421" w:rsidP="00513421">
      <w:pPr>
        <w:widowControl w:val="0"/>
        <w:shd w:val="clear" w:color="auto" w:fill="FFFFFF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CC793C">
        <w:rPr>
          <w:rFonts w:ascii="Arial" w:hAnsi="Arial" w:cs="Arial"/>
          <w:b/>
          <w:sz w:val="28"/>
          <w:szCs w:val="28"/>
          <w:lang w:eastAsia="ru-RU"/>
        </w:rPr>
        <w:t xml:space="preserve">{16}  </w:t>
      </w:r>
      <w:r w:rsidRPr="004C71A5">
        <w:rPr>
          <w:rFonts w:ascii="Arial" w:hAnsi="Arial" w:cs="Arial"/>
          <w:sz w:val="28"/>
          <w:szCs w:val="28"/>
          <w:u w:val="single"/>
          <w:lang w:eastAsia="ru-RU"/>
        </w:rPr>
        <w:t>ММИ – объяснение в Википедии</w:t>
      </w:r>
      <w:r w:rsidRPr="00CC793C"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Pr="008E5305" w:rsidRDefault="00513421" w:rsidP="00513421">
      <w:pPr>
        <w:widowControl w:val="0"/>
        <w:shd w:val="clear" w:color="auto" w:fill="FFFFFF"/>
        <w:spacing w:line="360" w:lineRule="auto"/>
        <w:ind w:firstLine="567"/>
        <w:jc w:val="both"/>
        <w:rPr>
          <w:rFonts w:ascii="Arial" w:eastAsia="Times New Roman" w:hAnsi="Arial" w:cs="Arial"/>
          <w:color w:val="252525"/>
          <w:sz w:val="28"/>
          <w:szCs w:val="28"/>
          <w:lang w:eastAsia="ru-RU"/>
        </w:rPr>
      </w:pPr>
      <w:proofErr w:type="gramStart"/>
      <w:r w:rsidRPr="008E5305">
        <w:rPr>
          <w:rFonts w:ascii="Arial" w:eastAsia="Times New Roman" w:hAnsi="Arial" w:cs="Arial"/>
          <w:bCs/>
          <w:color w:val="252525"/>
          <w:sz w:val="28"/>
          <w:szCs w:val="28"/>
          <w:lang w:eastAsia="ru-RU"/>
        </w:rPr>
        <w:t>Многомиров</w:t>
      </w:r>
      <w:r w:rsidRPr="001A5B42">
        <w:rPr>
          <w:rFonts w:ascii="Arial" w:eastAsia="Times New Roman" w:hAnsi="Arial" w:cs="Arial"/>
          <w:bCs/>
          <w:color w:val="252525"/>
          <w:sz w:val="28"/>
          <w:szCs w:val="28"/>
          <w:lang w:eastAsia="ru-RU"/>
        </w:rPr>
        <w:t>а</w:t>
      </w:r>
      <w:r w:rsidRPr="008E5305">
        <w:rPr>
          <w:rFonts w:ascii="Arial" w:eastAsia="Times New Roman" w:hAnsi="Arial" w:cs="Arial"/>
          <w:bCs/>
          <w:color w:val="252525"/>
          <w:sz w:val="28"/>
          <w:szCs w:val="28"/>
          <w:lang w:eastAsia="ru-RU"/>
        </w:rPr>
        <w:t>я интерпре</w:t>
      </w:r>
      <w:r w:rsidRPr="001A5B42">
        <w:rPr>
          <w:rFonts w:ascii="Arial" w:eastAsia="Times New Roman" w:hAnsi="Arial" w:cs="Arial"/>
          <w:bCs/>
          <w:color w:val="252525"/>
          <w:sz w:val="28"/>
          <w:szCs w:val="28"/>
          <w:lang w:eastAsia="ru-RU"/>
        </w:rPr>
        <w:softHyphen/>
      </w:r>
      <w:r w:rsidRPr="008E5305">
        <w:rPr>
          <w:rFonts w:ascii="Arial" w:eastAsia="Times New Roman" w:hAnsi="Arial" w:cs="Arial"/>
          <w:bCs/>
          <w:color w:val="252525"/>
          <w:sz w:val="28"/>
          <w:szCs w:val="28"/>
          <w:lang w:eastAsia="ru-RU"/>
        </w:rPr>
        <w:t>т</w:t>
      </w:r>
      <w:r w:rsidRPr="001A5B42">
        <w:rPr>
          <w:rFonts w:ascii="Arial" w:eastAsia="Times New Roman" w:hAnsi="Arial" w:cs="Arial"/>
          <w:bCs/>
          <w:color w:val="252525"/>
          <w:sz w:val="28"/>
          <w:szCs w:val="28"/>
          <w:lang w:eastAsia="ru-RU"/>
        </w:rPr>
        <w:t>а</w:t>
      </w:r>
      <w:r w:rsidRPr="008E5305">
        <w:rPr>
          <w:rFonts w:ascii="Arial" w:eastAsia="Times New Roman" w:hAnsi="Arial" w:cs="Arial"/>
          <w:bCs/>
          <w:color w:val="252525"/>
          <w:sz w:val="28"/>
          <w:szCs w:val="28"/>
          <w:lang w:eastAsia="ru-RU"/>
        </w:rPr>
        <w:t>ция</w:t>
      </w:r>
      <w:r w:rsidRPr="001A5B42">
        <w:rPr>
          <w:rFonts w:ascii="Arial" w:eastAsia="Times New Roman" w:hAnsi="Arial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–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 это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 </w:t>
      </w:r>
      <w:hyperlink r:id="rId78" w:tooltip="Интерпретация квантовой механики" w:history="1">
        <w:r w:rsidRPr="00223836">
          <w:rPr>
            <w:rFonts w:ascii="Arial" w:eastAsia="Times New Roman" w:hAnsi="Arial" w:cs="Arial"/>
            <w:color w:val="0070C0"/>
            <w:sz w:val="28"/>
            <w:szCs w:val="28"/>
            <w:u w:val="single"/>
            <w:lang w:eastAsia="ru-RU"/>
          </w:rPr>
          <w:t>интерпретация</w:t>
        </w:r>
      </w:hyperlink>
      <w:r w:rsidRPr="00223836">
        <w:rPr>
          <w:rFonts w:ascii="Arial" w:eastAsia="Times New Roman" w:hAnsi="Arial" w:cs="Arial"/>
          <w:color w:val="252525"/>
          <w:sz w:val="28"/>
          <w:szCs w:val="28"/>
          <w:u w:val="single"/>
          <w:lang w:eastAsia="ru-RU"/>
        </w:rPr>
        <w:t> </w:t>
      </w:r>
      <w:hyperlink r:id="rId79" w:tooltip="Квантовая механика" w:history="1">
        <w:r w:rsidRPr="00223836">
          <w:rPr>
            <w:rFonts w:ascii="Arial" w:eastAsia="Times New Roman" w:hAnsi="Arial" w:cs="Arial"/>
            <w:color w:val="0070C0"/>
            <w:sz w:val="28"/>
            <w:szCs w:val="28"/>
            <w:u w:val="single"/>
            <w:lang w:eastAsia="ru-RU"/>
          </w:rPr>
          <w:t>квантовой мех</w:t>
        </w:r>
        <w:r w:rsidRPr="00223836">
          <w:rPr>
            <w:rFonts w:ascii="Arial" w:eastAsia="Times New Roman" w:hAnsi="Arial" w:cs="Arial"/>
            <w:color w:val="0070C0"/>
            <w:sz w:val="28"/>
            <w:szCs w:val="28"/>
            <w:u w:val="single"/>
            <w:lang w:eastAsia="ru-RU"/>
          </w:rPr>
          <w:t>а</w:t>
        </w:r>
        <w:r w:rsidRPr="00223836">
          <w:rPr>
            <w:rFonts w:ascii="Arial" w:eastAsia="Times New Roman" w:hAnsi="Arial" w:cs="Arial"/>
            <w:color w:val="0070C0"/>
            <w:sz w:val="28"/>
            <w:szCs w:val="28"/>
            <w:u w:val="single"/>
            <w:lang w:eastAsia="ru-RU"/>
          </w:rPr>
          <w:t>ники</w:t>
        </w:r>
      </w:hyperlink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, которая предпола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softHyphen/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гает существование, в некотором смысле, «п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а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раллельных вселен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softHyphen/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ных», в каждой из которых действуют одни и те же законы природы и которым свойственны одни и те же мировые постоя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н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ные, но кото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softHyphen/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рые находятся в различных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 состояниях</w:t>
      </w:r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 </w:t>
      </w:r>
      <w:r w:rsidRPr="004C71A5">
        <w:rPr>
          <w:rFonts w:ascii="MS Mincho" w:eastAsia="MS Mincho" w:hAnsi="MS Mincho" w:cs="Arial" w:hint="eastAsia"/>
          <w:color w:val="00B050"/>
          <w:sz w:val="28"/>
          <w:szCs w:val="28"/>
        </w:rPr>
        <w:t>☂</w:t>
      </w:r>
      <w:r w:rsidRPr="00750235">
        <w:rPr>
          <w:rFonts w:ascii="Arial" w:eastAsia="Times New Roman" w:hAnsi="Arial" w:cs="Arial"/>
          <w:sz w:val="28"/>
          <w:szCs w:val="28"/>
          <w:lang w:eastAsia="ru-RU"/>
        </w:rPr>
        <w:t>.</w:t>
      </w:r>
      <w:proofErr w:type="gramEnd"/>
    </w:p>
    <w:p w:rsidR="00513421" w:rsidRDefault="00513421" w:rsidP="00513421">
      <w:pPr>
        <w:widowControl w:val="0"/>
        <w:shd w:val="clear" w:color="auto" w:fill="FFFFFF"/>
        <w:spacing w:line="360" w:lineRule="auto"/>
        <w:ind w:firstLine="567"/>
        <w:jc w:val="both"/>
        <w:rPr>
          <w:rFonts w:ascii="Arial" w:eastAsia="Times New Roman" w:hAnsi="Arial" w:cs="Arial"/>
          <w:color w:val="252525"/>
          <w:sz w:val="28"/>
          <w:szCs w:val="28"/>
          <w:lang w:eastAsia="ru-RU"/>
        </w:rPr>
      </w:pP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Многомировая интерпретация </w:t>
      </w:r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(ММИ) 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отказывается от недетермин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и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ро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softHyphen/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ванно</w:t>
      </w:r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softHyphen/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го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 коллапса волновой функции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, который сопутств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у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ет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  измерению 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в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 </w:t>
      </w:r>
      <w:hyperlink r:id="rId80" w:tooltip="Копенгагенская интерпретация" w:history="1">
        <w:r w:rsidRPr="008C4CA8">
          <w:rPr>
            <w:rFonts w:ascii="Arial" w:eastAsia="Times New Roman" w:hAnsi="Arial" w:cs="Arial"/>
            <w:color w:val="0070C0"/>
            <w:sz w:val="28"/>
            <w:szCs w:val="28"/>
            <w:u w:val="single"/>
            <w:lang w:eastAsia="ru-RU"/>
          </w:rPr>
          <w:t>копенгагенской интерпретации</w:t>
        </w:r>
      </w:hyperlink>
      <w:r w:rsidRPr="00750235">
        <w:rPr>
          <w:rFonts w:ascii="Arial" w:eastAsia="Times New Roman" w:hAnsi="Arial" w:cs="Arial"/>
          <w:color w:val="0070C0"/>
          <w:sz w:val="28"/>
          <w:szCs w:val="28"/>
          <w:lang w:eastAsia="ru-RU"/>
        </w:rPr>
        <w:t xml:space="preserve"> </w:t>
      </w:r>
      <w:r w:rsidRPr="00750235">
        <w:rPr>
          <w:rFonts w:ascii="MS Mincho" w:eastAsia="MS Mincho" w:hAnsi="MS Mincho" w:cs="Arial" w:hint="eastAsia"/>
          <w:color w:val="00B0F0"/>
          <w:sz w:val="28"/>
          <w:szCs w:val="28"/>
        </w:rPr>
        <w:t>☂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. Многомировая интерпретация обх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о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дится в своих объяснениях только явле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softHyphen/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нием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 </w:t>
      </w:r>
      <w:hyperlink r:id="rId81" w:tooltip="Квантовая сцепленность" w:history="1">
        <w:r w:rsidRPr="008C4CA8">
          <w:rPr>
            <w:rFonts w:ascii="Arial" w:eastAsia="Times New Roman" w:hAnsi="Arial" w:cs="Arial"/>
            <w:color w:val="0070C0"/>
            <w:sz w:val="28"/>
            <w:szCs w:val="28"/>
            <w:u w:val="single"/>
            <w:lang w:eastAsia="ru-RU"/>
          </w:rPr>
          <w:t>квантовой сцепленности</w:t>
        </w:r>
      </w:hyperlink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 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и </w:t>
      </w:r>
      <w:proofErr w:type="gramStart"/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совершенно</w:t>
      </w:r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 обратимой</w:t>
      </w:r>
      <w:proofErr w:type="gramEnd"/>
      <w:r w:rsidRPr="001A5B42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 </w:t>
      </w:r>
      <w:r w:rsidRPr="005E6C47">
        <w:rPr>
          <w:rFonts w:ascii="MS Mincho" w:eastAsia="MS Mincho" w:hAnsi="MS Mincho" w:cs="Arial" w:hint="eastAsia"/>
          <w:color w:val="FF0000"/>
          <w:sz w:val="28"/>
          <w:szCs w:val="28"/>
        </w:rPr>
        <w:t>☂</w:t>
      </w:r>
      <w:r>
        <w:rPr>
          <w:rFonts w:ascii="MS Mincho" w:eastAsia="MS Mincho" w:hAnsi="MS Mincho" w:cs="Arial"/>
          <w:color w:val="FF0000"/>
          <w:sz w:val="28"/>
          <w:szCs w:val="28"/>
        </w:rPr>
        <w:t xml:space="preserve"> </w:t>
      </w:r>
      <w:r w:rsidRPr="008E5305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эволюцией состояний.</w:t>
      </w:r>
    </w:p>
    <w:p w:rsidR="00513421" w:rsidRDefault="00513421" w:rsidP="00513421">
      <w:pPr>
        <w:widowControl w:val="0"/>
        <w:shd w:val="clear" w:color="auto" w:fill="FFFFFF"/>
        <w:spacing w:line="360" w:lineRule="auto"/>
        <w:ind w:firstLine="567"/>
        <w:jc w:val="both"/>
        <w:rPr>
          <w:rFonts w:ascii="Arial" w:eastAsia="Times New Roman" w:hAnsi="Arial" w:cs="Arial"/>
          <w:color w:val="252525"/>
          <w:sz w:val="28"/>
          <w:szCs w:val="28"/>
          <w:u w:val="single"/>
          <w:lang w:eastAsia="ru-RU"/>
        </w:rPr>
      </w:pPr>
      <w:r w:rsidRPr="004C71A5">
        <w:rPr>
          <w:rFonts w:ascii="Arial" w:eastAsia="Times New Roman" w:hAnsi="Arial" w:cs="Arial"/>
          <w:color w:val="252525"/>
          <w:sz w:val="28"/>
          <w:szCs w:val="28"/>
          <w:u w:val="single"/>
          <w:lang w:eastAsia="ru-RU"/>
        </w:rPr>
        <w:t>Интерпретация интерпретации</w:t>
      </w:r>
      <w:r w:rsidRPr="00D50E4E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 </w:t>
      </w:r>
      <w:r w:rsidR="00D50E4E" w:rsidRPr="00D50E4E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(без нее, оказывается, </w:t>
      </w:r>
      <w:r w:rsidR="00D50E4E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в «совреме</w:t>
      </w:r>
      <w:r w:rsidR="00D50E4E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н</w:t>
      </w:r>
      <w:r w:rsidR="00D50E4E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ной» физике н</w:t>
      </w:r>
      <w:r w:rsidR="00DD004C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е</w:t>
      </w:r>
      <w:r w:rsidR="00D50E4E"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возможно)</w:t>
      </w:r>
    </w:p>
    <w:p w:rsidR="00513421" w:rsidRPr="0079276D" w:rsidRDefault="00513421" w:rsidP="00513421">
      <w:pPr>
        <w:widowControl w:val="0"/>
        <w:shd w:val="clear" w:color="auto" w:fill="FFFFFF"/>
        <w:spacing w:line="360" w:lineRule="auto"/>
        <w:ind w:firstLine="567"/>
        <w:jc w:val="both"/>
        <w:rPr>
          <w:rFonts w:ascii="Arial" w:eastAsia="Times New Roman" w:hAnsi="Arial" w:cs="Arial"/>
          <w:color w:val="252525"/>
          <w:sz w:val="28"/>
          <w:szCs w:val="28"/>
          <w:lang w:eastAsia="ru-RU"/>
        </w:rPr>
      </w:pPr>
      <w:r w:rsidRPr="00013A44">
        <w:rPr>
          <w:rFonts w:ascii="Monotype Corsiva" w:eastAsia="Times New Roman" w:hAnsi="Monotype Corsiva" w:cs="MV Boli"/>
          <w:color w:val="252525"/>
          <w:sz w:val="36"/>
          <w:szCs w:val="36"/>
          <w:lang w:eastAsia="ru-RU"/>
        </w:rPr>
        <w:lastRenderedPageBreak/>
        <w:t>Многомировость мира</w:t>
      </w:r>
      <w:r w:rsidRPr="0079276D"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 – это </w:t>
      </w:r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изобретение американских физиков Х.Эверетта и Дж</w:t>
      </w:r>
      <w:proofErr w:type="gramStart"/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>.У</w:t>
      </w:r>
      <w:proofErr w:type="gramEnd"/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иллера. Не надо даже вспоминать, что множестве</w:t>
      </w:r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>н</w:t>
      </w:r>
      <w:r>
        <w:rPr>
          <w:rFonts w:ascii="Arial" w:eastAsia="Times New Roman" w:hAnsi="Arial" w:cs="Arial"/>
          <w:color w:val="252525"/>
          <w:sz w:val="28"/>
          <w:szCs w:val="28"/>
          <w:lang w:eastAsia="ru-RU"/>
        </w:rPr>
        <w:t xml:space="preserve">ность вселенных рассматривал еще Аристотель. Надо только понять, что Мир – это карман, а многомировость – это когда в нем много </w:t>
      </w:r>
      <w:r w:rsidRPr="0079276D">
        <w:rPr>
          <w:rFonts w:ascii="MS Mincho" w:eastAsia="MS Mincho" w:hAnsi="MS Mincho" w:cs="Arial" w:hint="eastAsia"/>
          <w:b/>
          <w:color w:val="00B050"/>
          <w:sz w:val="28"/>
          <w:szCs w:val="28"/>
        </w:rPr>
        <w:t>$$</w:t>
      </w:r>
      <w:r w:rsidRPr="00223836">
        <w:rPr>
          <w:rFonts w:ascii="MS Mincho" w:eastAsia="MS Mincho" w:hAnsi="MS Mincho" w:cs="Arial"/>
          <w:sz w:val="28"/>
          <w:szCs w:val="28"/>
        </w:rPr>
        <w:t>.</w:t>
      </w:r>
    </w:p>
    <w:p w:rsidR="00513421" w:rsidRPr="008E5305" w:rsidRDefault="00513421" w:rsidP="00513421">
      <w:pPr>
        <w:widowControl w:val="0"/>
        <w:shd w:val="clear" w:color="auto" w:fill="FFFFFF"/>
        <w:spacing w:line="360" w:lineRule="auto"/>
        <w:ind w:firstLine="567"/>
        <w:jc w:val="both"/>
        <w:rPr>
          <w:rFonts w:ascii="Arial" w:eastAsia="Times New Roman" w:hAnsi="Arial" w:cs="Arial"/>
          <w:color w:val="252525"/>
          <w:sz w:val="28"/>
          <w:szCs w:val="28"/>
          <w:lang w:eastAsia="ru-RU"/>
        </w:rPr>
      </w:pPr>
      <w:proofErr w:type="gramStart"/>
      <w:r w:rsidRPr="004C71A5">
        <w:rPr>
          <w:rFonts w:ascii="MS Mincho" w:eastAsia="MS Mincho" w:hAnsi="MS Mincho" w:cs="Arial" w:hint="eastAsia"/>
          <w:color w:val="00B050"/>
          <w:sz w:val="28"/>
          <w:szCs w:val="28"/>
        </w:rPr>
        <w:t>☂</w:t>
      </w:r>
      <w:r w:rsidRPr="0003072C">
        <w:rPr>
          <w:rFonts w:ascii="Arial" w:eastAsiaTheme="minorEastAsia" w:hAnsi="Arial" w:cs="Arial"/>
          <w:color w:val="FF0000"/>
          <w:sz w:val="28"/>
          <w:szCs w:val="28"/>
          <w:lang w:val="en-US"/>
        </w:rPr>
        <w:sym w:font="Wingdings 2" w:char="F0EA"/>
      </w:r>
      <w:r>
        <w:rPr>
          <w:rFonts w:ascii="MS Mincho" w:eastAsia="MS Mincho" w:hAnsi="MS Mincho" w:cs="Arial"/>
          <w:color w:val="FF0000"/>
          <w:sz w:val="28"/>
          <w:szCs w:val="28"/>
        </w:rPr>
        <w:t xml:space="preserve"> </w:t>
      </w:r>
      <w:r w:rsidRPr="00750235">
        <w:rPr>
          <w:rFonts w:ascii="Arial" w:eastAsia="MS Mincho" w:hAnsi="Arial" w:cs="Arial"/>
          <w:sz w:val="28"/>
          <w:szCs w:val="28"/>
        </w:rPr>
        <w:t>Мировые постоянные</w:t>
      </w:r>
      <w:r>
        <w:rPr>
          <w:rFonts w:ascii="Arial" w:eastAsia="MS Mincho" w:hAnsi="Arial" w:cs="Arial"/>
          <w:sz w:val="28"/>
          <w:szCs w:val="28"/>
        </w:rPr>
        <w:t xml:space="preserve"> постоянны естественным образом, если 3-мерный замкнутый мир вокруг эфирного тела </w:t>
      </w:r>
      <w:r w:rsidRPr="004C71A5">
        <w:rPr>
          <w:rFonts w:ascii="Arial" w:eastAsia="MS Mincho" w:hAnsi="Arial" w:cs="Arial"/>
          <w:i/>
          <w:sz w:val="28"/>
          <w:szCs w:val="28"/>
        </w:rPr>
        <w:t>разделен</w:t>
      </w:r>
      <w:r>
        <w:rPr>
          <w:rFonts w:ascii="Arial" w:eastAsia="MS Mincho" w:hAnsi="Arial" w:cs="Arial"/>
          <w:sz w:val="28"/>
          <w:szCs w:val="28"/>
        </w:rPr>
        <w:t xml:space="preserve"> только на о</w:t>
      </w:r>
      <w:r>
        <w:rPr>
          <w:rFonts w:ascii="Arial" w:eastAsia="MS Mincho" w:hAnsi="Arial" w:cs="Arial"/>
          <w:sz w:val="28"/>
          <w:szCs w:val="28"/>
        </w:rPr>
        <w:t>б</w:t>
      </w:r>
      <w:r>
        <w:rPr>
          <w:rFonts w:ascii="Arial" w:eastAsia="MS Mincho" w:hAnsi="Arial" w:cs="Arial"/>
          <w:sz w:val="28"/>
          <w:szCs w:val="28"/>
        </w:rPr>
        <w:t xml:space="preserve">ласти, называемые вселенными, ограниченные в каждой </w:t>
      </w:r>
      <w:r w:rsidRPr="004C71A5">
        <w:rPr>
          <w:rFonts w:ascii="Arial" w:eastAsia="MS Mincho" w:hAnsi="Arial" w:cs="Arial"/>
          <w:i/>
          <w:sz w:val="28"/>
          <w:szCs w:val="28"/>
        </w:rPr>
        <w:t>точке</w:t>
      </w:r>
      <w:r>
        <w:rPr>
          <w:rFonts w:ascii="Arial" w:eastAsia="MS Mincho" w:hAnsi="Arial" w:cs="Arial"/>
          <w:sz w:val="28"/>
          <w:szCs w:val="28"/>
        </w:rPr>
        <w:t xml:space="preserve"> 3-мерной сферы покраснением электромагнитного сигнала вследствие фрактальности пространства, в котором он распространяется.</w:t>
      </w:r>
      <w:proofErr w:type="gramEnd"/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750235">
        <w:rPr>
          <w:rFonts w:ascii="MS Mincho" w:eastAsia="MS Mincho" w:hAnsi="MS Mincho" w:cs="Arial" w:hint="eastAsia"/>
          <w:color w:val="00B0F0"/>
          <w:sz w:val="28"/>
          <w:szCs w:val="28"/>
        </w:rPr>
        <w:t>☂</w:t>
      </w:r>
      <w:proofErr w:type="gramStart"/>
      <w:r w:rsidRPr="0079276D">
        <w:rPr>
          <w:rFonts w:ascii="MS Mincho" w:eastAsia="MS Mincho" w:hAnsi="MS Mincho" w:cs="Arial" w:hint="eastAsia"/>
          <w:b/>
          <w:color w:val="00B0F0"/>
          <w:sz w:val="28"/>
          <w:szCs w:val="28"/>
        </w:rPr>
        <w:t>$</w:t>
      </w:r>
      <w:r w:rsidRPr="001A5B42">
        <w:rPr>
          <w:rFonts w:ascii="Arial" w:hAnsi="Arial" w:cs="Arial"/>
          <w:b/>
          <w:sz w:val="28"/>
          <w:szCs w:val="28"/>
          <w:lang w:eastAsia="ru-RU"/>
        </w:rPr>
        <w:t xml:space="preserve">  </w:t>
      </w:r>
      <w:r w:rsidRPr="00A0703E">
        <w:rPr>
          <w:rFonts w:ascii="Arial" w:hAnsi="Arial" w:cs="Arial"/>
          <w:sz w:val="28"/>
          <w:szCs w:val="28"/>
          <w:lang w:eastAsia="ru-RU"/>
        </w:rPr>
        <w:t>Коллапс</w:t>
      </w:r>
      <w:proofErr w:type="gramEnd"/>
      <w:r w:rsidRPr="00A0703E">
        <w:rPr>
          <w:rFonts w:ascii="Arial" w:hAnsi="Arial" w:cs="Arial"/>
          <w:sz w:val="28"/>
          <w:szCs w:val="28"/>
          <w:lang w:eastAsia="ru-RU"/>
        </w:rPr>
        <w:t xml:space="preserve"> происходит не волновой функции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9E7406">
        <w:rPr>
          <w:rFonts w:asciiTheme="majorHAnsi" w:hAnsiTheme="majorHAnsi" w:cs="Arial"/>
          <w:sz w:val="28"/>
          <w:szCs w:val="28"/>
          <w:lang w:eastAsia="ru-RU"/>
        </w:rPr>
        <w:t>Ψ</w:t>
      </w:r>
      <w:r w:rsidRPr="00A0703E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>а в голове теор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 xml:space="preserve">тика, который ввел </w:t>
      </w:r>
      <w:r w:rsidRPr="009E7406">
        <w:rPr>
          <w:rFonts w:ascii="Arial" w:hAnsi="Arial" w:cs="Arial"/>
          <w:sz w:val="28"/>
          <w:szCs w:val="28"/>
          <w:lang w:eastAsia="ru-RU"/>
        </w:rPr>
        <w:t>пси</w:t>
      </w:r>
      <w:r>
        <w:rPr>
          <w:rFonts w:ascii="Arial" w:hAnsi="Arial" w:cs="Arial"/>
          <w:sz w:val="28"/>
          <w:szCs w:val="28"/>
          <w:lang w:eastAsia="ru-RU"/>
        </w:rPr>
        <w:t xml:space="preserve"> в физику частиц, подверженных постоянным столкновениям с частицами и волнами космического фона, имеющим случайный характер. Не зная этой простой причины «странного» пов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дения частиц, физик прошлых веков вынужден был ввести в оборот во</w:t>
      </w:r>
      <w:r>
        <w:rPr>
          <w:rFonts w:ascii="Arial" w:hAnsi="Arial" w:cs="Arial"/>
          <w:sz w:val="28"/>
          <w:szCs w:val="28"/>
          <w:lang w:eastAsia="ru-RU"/>
        </w:rPr>
        <w:t>л</w:t>
      </w:r>
      <w:r>
        <w:rPr>
          <w:rFonts w:ascii="Arial" w:hAnsi="Arial" w:cs="Arial"/>
          <w:sz w:val="28"/>
          <w:szCs w:val="28"/>
          <w:lang w:eastAsia="ru-RU"/>
        </w:rPr>
        <w:t>новую функцию частиц и теперь, находясь в клубке</w:t>
      </w:r>
      <w:r w:rsidRPr="00A0703E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противоречий, пре</w:t>
      </w:r>
      <w:r>
        <w:rPr>
          <w:rFonts w:ascii="Arial" w:hAnsi="Arial" w:cs="Arial"/>
          <w:sz w:val="28"/>
          <w:szCs w:val="28"/>
          <w:lang w:eastAsia="ru-RU"/>
        </w:rPr>
        <w:t>д</w:t>
      </w:r>
      <w:r>
        <w:rPr>
          <w:rFonts w:ascii="Arial" w:hAnsi="Arial" w:cs="Arial"/>
          <w:sz w:val="28"/>
          <w:szCs w:val="28"/>
          <w:lang w:eastAsia="ru-RU"/>
        </w:rPr>
        <w:t>принимает экзотические виртуальные меры по их якобы устранению. Е</w:t>
      </w:r>
      <w:r>
        <w:rPr>
          <w:rFonts w:ascii="Arial" w:hAnsi="Arial" w:cs="Arial"/>
          <w:sz w:val="28"/>
          <w:szCs w:val="28"/>
          <w:lang w:eastAsia="ru-RU"/>
        </w:rPr>
        <w:t>с</w:t>
      </w:r>
      <w:r>
        <w:rPr>
          <w:rFonts w:ascii="Arial" w:hAnsi="Arial" w:cs="Arial"/>
          <w:sz w:val="28"/>
          <w:szCs w:val="28"/>
          <w:lang w:eastAsia="ru-RU"/>
        </w:rPr>
        <w:t>тественно то, что при взаимодействии с прибором происходит его дом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нирующее воздействие на частицу – с относительной потерей интенси</w:t>
      </w:r>
      <w:r>
        <w:rPr>
          <w:rFonts w:ascii="Arial" w:hAnsi="Arial" w:cs="Arial"/>
          <w:sz w:val="28"/>
          <w:szCs w:val="28"/>
          <w:lang w:eastAsia="ru-RU"/>
        </w:rPr>
        <w:t>в</w:t>
      </w:r>
      <w:r>
        <w:rPr>
          <w:rFonts w:ascii="Arial" w:hAnsi="Arial" w:cs="Arial"/>
          <w:sz w:val="28"/>
          <w:szCs w:val="28"/>
          <w:lang w:eastAsia="ru-RU"/>
        </w:rPr>
        <w:t>ности влияния космического фона (того же «реликтового» излучения).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="MS Mincho" w:hAnsi="Arial" w:cs="Arial"/>
          <w:sz w:val="28"/>
          <w:szCs w:val="28"/>
        </w:rPr>
      </w:pPr>
      <w:proofErr w:type="gramStart"/>
      <w:r w:rsidRPr="005E6C47">
        <w:rPr>
          <w:rFonts w:ascii="MS Mincho" w:eastAsia="MS Mincho" w:hAnsi="MS Mincho" w:cs="Arial" w:hint="eastAsia"/>
          <w:color w:val="FF0000"/>
          <w:sz w:val="28"/>
          <w:szCs w:val="28"/>
        </w:rPr>
        <w:t>☂</w:t>
      </w:r>
      <w:r w:rsidRPr="00ED5688">
        <w:rPr>
          <w:rFonts w:ascii="MS Mincho" w:eastAsia="MS Mincho" w:hAnsi="MS Mincho" w:cs="Arial" w:hint="eastAsia"/>
          <w:b/>
          <w:color w:val="FF0000"/>
          <w:sz w:val="28"/>
          <w:szCs w:val="28"/>
        </w:rPr>
        <w:t>$</w:t>
      </w:r>
      <w:r>
        <w:rPr>
          <w:rFonts w:ascii="MS Mincho" w:eastAsia="MS Mincho" w:hAnsi="MS Mincho" w:cs="Arial"/>
          <w:color w:val="FF0000"/>
          <w:sz w:val="28"/>
          <w:szCs w:val="28"/>
        </w:rPr>
        <w:t xml:space="preserve"> </w:t>
      </w:r>
      <w:r w:rsidRPr="005E6C47">
        <w:rPr>
          <w:rFonts w:ascii="Arial" w:eastAsia="MS Mincho" w:hAnsi="Arial" w:cs="Arial"/>
          <w:sz w:val="28"/>
          <w:szCs w:val="28"/>
        </w:rPr>
        <w:t>«Совершенно обратимая эволюция» состояний – это уже пр</w:t>
      </w:r>
      <w:r w:rsidRPr="005E6C47">
        <w:rPr>
          <w:rFonts w:ascii="Arial" w:eastAsia="MS Mincho" w:hAnsi="Arial" w:cs="Arial"/>
          <w:sz w:val="28"/>
          <w:szCs w:val="28"/>
        </w:rPr>
        <w:t>о</w:t>
      </w:r>
      <w:r w:rsidRPr="005E6C47">
        <w:rPr>
          <w:rFonts w:ascii="Arial" w:eastAsia="MS Mincho" w:hAnsi="Arial" w:cs="Arial"/>
          <w:sz w:val="28"/>
          <w:szCs w:val="28"/>
        </w:rPr>
        <w:t>тиворе</w:t>
      </w:r>
      <w:r>
        <w:rPr>
          <w:rFonts w:ascii="Arial" w:eastAsia="MS Mincho" w:hAnsi="Arial" w:cs="Arial"/>
          <w:sz w:val="28"/>
          <w:szCs w:val="28"/>
        </w:rPr>
        <w:t>ч</w:t>
      </w:r>
      <w:r w:rsidRPr="005E6C47">
        <w:rPr>
          <w:rFonts w:ascii="Arial" w:eastAsia="MS Mincho" w:hAnsi="Arial" w:cs="Arial"/>
          <w:sz w:val="28"/>
          <w:szCs w:val="28"/>
        </w:rPr>
        <w:t>ие.</w:t>
      </w:r>
      <w:proofErr w:type="gramEnd"/>
      <w:r>
        <w:rPr>
          <w:rFonts w:ascii="Arial" w:eastAsia="MS Mincho" w:hAnsi="Arial" w:cs="Arial"/>
          <w:sz w:val="28"/>
          <w:szCs w:val="28"/>
        </w:rPr>
        <w:t xml:space="preserve"> Какая же это эволюция, если она обратима? Так в физику вновь вводится лапласовский демон детерминизма. Он «совершенно необратим», когда хозяевам научных парадигм нужен хаос для других и строгий учет для себя.</w:t>
      </w:r>
    </w:p>
    <w:p w:rsidR="00513421" w:rsidRPr="005E6C47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eastAsia="MS Mincho" w:hAnsi="Arial" w:cs="Arial"/>
          <w:sz w:val="28"/>
          <w:szCs w:val="28"/>
        </w:rPr>
        <w:t>В целом перед сообществом несовременных ученых опять демо</w:t>
      </w:r>
      <w:r>
        <w:rPr>
          <w:rFonts w:ascii="Arial" w:eastAsia="MS Mincho" w:hAnsi="Arial" w:cs="Arial"/>
          <w:sz w:val="28"/>
          <w:szCs w:val="28"/>
        </w:rPr>
        <w:t>н</w:t>
      </w:r>
      <w:r>
        <w:rPr>
          <w:rFonts w:ascii="Arial" w:eastAsia="MS Mincho" w:hAnsi="Arial" w:cs="Arial"/>
          <w:sz w:val="28"/>
          <w:szCs w:val="28"/>
        </w:rPr>
        <w:t>стрируется отсутствие логики у легионеров паранауки, разрабатыва</w:t>
      </w:r>
      <w:r>
        <w:rPr>
          <w:rFonts w:ascii="Arial" w:eastAsia="MS Mincho" w:hAnsi="Arial" w:cs="Arial"/>
          <w:sz w:val="28"/>
          <w:szCs w:val="28"/>
        </w:rPr>
        <w:t>ю</w:t>
      </w:r>
      <w:r>
        <w:rPr>
          <w:rFonts w:ascii="Arial" w:eastAsia="MS Mincho" w:hAnsi="Arial" w:cs="Arial"/>
          <w:sz w:val="28"/>
          <w:szCs w:val="28"/>
        </w:rPr>
        <w:t>щих логические теории для общего пользования.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0B051C">
        <w:rPr>
          <w:rFonts w:ascii="Arial" w:hAnsi="Arial" w:cs="Arial"/>
          <w:b/>
          <w:sz w:val="28"/>
          <w:szCs w:val="28"/>
          <w:lang w:eastAsia="ru-RU"/>
        </w:rPr>
        <w:t xml:space="preserve">{17}  </w:t>
      </w:r>
      <w:r w:rsidRPr="000B051C">
        <w:rPr>
          <w:rFonts w:ascii="Arial" w:hAnsi="Arial" w:cs="Arial"/>
          <w:sz w:val="28"/>
          <w:szCs w:val="28"/>
          <w:lang w:eastAsia="ru-RU"/>
        </w:rPr>
        <w:t>В действительности геометрия является частью физики</w:t>
      </w:r>
      <w:r>
        <w:rPr>
          <w:rFonts w:ascii="Arial" w:hAnsi="Arial" w:cs="Arial"/>
          <w:sz w:val="28"/>
          <w:szCs w:val="28"/>
          <w:lang w:eastAsia="ru-RU"/>
        </w:rPr>
        <w:t>, а а</w:t>
      </w:r>
      <w:r>
        <w:rPr>
          <w:rFonts w:ascii="Arial" w:hAnsi="Arial" w:cs="Arial"/>
          <w:sz w:val="28"/>
          <w:szCs w:val="28"/>
          <w:lang w:eastAsia="ru-RU"/>
        </w:rPr>
        <w:t>б</w:t>
      </w:r>
      <w:r>
        <w:rPr>
          <w:rFonts w:ascii="Arial" w:hAnsi="Arial" w:cs="Arial"/>
          <w:sz w:val="28"/>
          <w:szCs w:val="28"/>
          <w:lang w:eastAsia="ru-RU"/>
        </w:rPr>
        <w:t xml:space="preserve">солютные 3-мерное евклидово пространство и 4-мерное пространство </w:t>
      </w:r>
      <w:r>
        <w:rPr>
          <w:rFonts w:ascii="Arial" w:hAnsi="Arial" w:cs="Arial"/>
          <w:sz w:val="28"/>
          <w:szCs w:val="28"/>
          <w:lang w:eastAsia="ru-RU"/>
        </w:rPr>
        <w:lastRenderedPageBreak/>
        <w:t>Минковского – блудными детьми Природы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 xml:space="preserve"> (</w:t>
      </w:r>
      <w:r w:rsidRPr="000B051C">
        <w:rPr>
          <w:rFonts w:asciiTheme="majorHAnsi" w:hAnsiTheme="majorHAnsi" w:cs="Arial"/>
          <w:sz w:val="28"/>
          <w:szCs w:val="28"/>
          <w:lang w:eastAsia="ru-RU"/>
        </w:rPr>
        <w:t>φυσις</w:t>
      </w:r>
      <w:r>
        <w:rPr>
          <w:rFonts w:ascii="Arial" w:hAnsi="Arial" w:cs="Arial"/>
          <w:sz w:val="28"/>
          <w:szCs w:val="28"/>
          <w:lang w:eastAsia="ru-RU"/>
        </w:rPr>
        <w:t>),</w:t>
      </w:r>
      <w:r>
        <w:rPr>
          <w:rFonts w:ascii="Arial" w:hAnsi="Arial" w:cs="Arial"/>
          <w:b/>
          <w:sz w:val="28"/>
          <w:szCs w:val="28"/>
          <w:lang w:eastAsia="ru-RU"/>
        </w:rPr>
        <w:t xml:space="preserve"> </w:t>
      </w:r>
      <w:proofErr w:type="gramEnd"/>
      <w:r w:rsidRPr="000B051C">
        <w:rPr>
          <w:rFonts w:ascii="Arial" w:hAnsi="Arial" w:cs="Arial"/>
          <w:sz w:val="28"/>
          <w:szCs w:val="28"/>
          <w:lang w:eastAsia="ru-RU"/>
        </w:rPr>
        <w:t>забывшими свою мать.</w:t>
      </w:r>
      <w:r w:rsidRPr="000B051C">
        <w:rPr>
          <w:rFonts w:ascii="Arial" w:hAnsi="Arial" w:cs="Arial"/>
          <w:b/>
          <w:sz w:val="28"/>
          <w:szCs w:val="28"/>
          <w:lang w:eastAsia="ru-RU"/>
        </w:rPr>
        <w:t xml:space="preserve"> </w:t>
      </w:r>
      <w:r w:rsidRPr="000B051C">
        <w:rPr>
          <w:rFonts w:ascii="Arial" w:hAnsi="Arial" w:cs="Arial"/>
          <w:sz w:val="28"/>
          <w:szCs w:val="28"/>
          <w:lang w:eastAsia="ru-RU"/>
        </w:rPr>
        <w:t xml:space="preserve">Так как все пространственные отношения устанавливаются </w:t>
      </w:r>
      <w:r>
        <w:rPr>
          <w:rFonts w:ascii="Arial" w:hAnsi="Arial" w:cs="Arial"/>
          <w:sz w:val="28"/>
          <w:szCs w:val="28"/>
          <w:lang w:eastAsia="ru-RU"/>
        </w:rPr>
        <w:t>снач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ла </w:t>
      </w:r>
      <w:r w:rsidRPr="000B051C">
        <w:rPr>
          <w:rFonts w:ascii="Arial" w:hAnsi="Arial" w:cs="Arial"/>
          <w:sz w:val="28"/>
          <w:szCs w:val="28"/>
          <w:lang w:eastAsia="ru-RU"/>
        </w:rPr>
        <w:t>в процессе физических измерений и механической деятельности н</w:t>
      </w:r>
      <w:r w:rsidRPr="000B051C">
        <w:rPr>
          <w:rFonts w:ascii="Arial" w:hAnsi="Arial" w:cs="Arial"/>
          <w:sz w:val="28"/>
          <w:szCs w:val="28"/>
          <w:lang w:eastAsia="ru-RU"/>
        </w:rPr>
        <w:t>а</w:t>
      </w:r>
      <w:r w:rsidRPr="000B051C">
        <w:rPr>
          <w:rFonts w:ascii="Arial" w:hAnsi="Arial" w:cs="Arial"/>
          <w:sz w:val="28"/>
          <w:szCs w:val="28"/>
          <w:lang w:eastAsia="ru-RU"/>
        </w:rPr>
        <w:t>блюдателя</w:t>
      </w:r>
      <w:r>
        <w:rPr>
          <w:rFonts w:ascii="Arial" w:hAnsi="Arial" w:cs="Arial"/>
          <w:sz w:val="28"/>
          <w:szCs w:val="28"/>
          <w:lang w:eastAsia="ru-RU"/>
        </w:rPr>
        <w:t>, а уж потом в его «функционирующей голове» появляется бульон абстракций</w:t>
      </w:r>
      <w:r w:rsidRPr="000B051C">
        <w:rPr>
          <w:rFonts w:ascii="Arial" w:hAnsi="Arial" w:cs="Arial"/>
          <w:sz w:val="28"/>
          <w:szCs w:val="28"/>
          <w:lang w:eastAsia="ru-RU"/>
        </w:rPr>
        <w:t xml:space="preserve">. </w:t>
      </w:r>
      <w:r>
        <w:rPr>
          <w:rFonts w:ascii="Arial" w:hAnsi="Arial" w:cs="Arial"/>
          <w:sz w:val="28"/>
          <w:szCs w:val="28"/>
          <w:lang w:eastAsia="ru-RU"/>
        </w:rPr>
        <w:t>Зрительная верификация окружающей природы т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же осуществляется благодаря действию приборов – глаз. </w:t>
      </w:r>
    </w:p>
    <w:p w:rsidR="00513421" w:rsidRPr="005211CB" w:rsidRDefault="00513421" w:rsidP="00513421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Про бульон, который «варится в голове» и есть то, чем является вселенная, хорошо сказано в </w:t>
      </w:r>
      <w:r w:rsidRPr="00E900E7">
        <w:rPr>
          <w:rFonts w:ascii="Arial" w:hAnsi="Arial" w:cs="Arial"/>
          <w:sz w:val="28"/>
          <w:szCs w:val="28"/>
          <w:lang w:eastAsia="ru-RU"/>
        </w:rPr>
        <w:t>[74].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5211CB">
        <w:rPr>
          <w:rFonts w:ascii="Arial" w:hAnsi="Arial" w:cs="Arial"/>
          <w:sz w:val="28"/>
          <w:szCs w:val="28"/>
        </w:rPr>
        <w:t>Захаров В.Д., сторонник божественн</w:t>
      </w:r>
      <w:r w:rsidRPr="005211CB">
        <w:rPr>
          <w:rFonts w:ascii="Arial" w:hAnsi="Arial" w:cs="Arial"/>
          <w:sz w:val="28"/>
          <w:szCs w:val="28"/>
        </w:rPr>
        <w:t>о</w:t>
      </w:r>
      <w:r w:rsidRPr="005211CB">
        <w:rPr>
          <w:rFonts w:ascii="Arial" w:hAnsi="Arial" w:cs="Arial"/>
          <w:sz w:val="28"/>
          <w:szCs w:val="28"/>
        </w:rPr>
        <w:t xml:space="preserve">го начала в физических науках (оно инкогнито присутствует в форме </w:t>
      </w:r>
      <w:r w:rsidRPr="005211CB">
        <w:rPr>
          <w:rFonts w:ascii="Arial" w:hAnsi="Arial" w:cs="Arial"/>
          <w:i/>
          <w:sz w:val="28"/>
          <w:szCs w:val="28"/>
        </w:rPr>
        <w:t>р</w:t>
      </w:r>
      <w:r w:rsidRPr="005211CB">
        <w:rPr>
          <w:rFonts w:ascii="Arial" w:hAnsi="Arial" w:cs="Arial"/>
          <w:i/>
          <w:sz w:val="28"/>
          <w:szCs w:val="28"/>
        </w:rPr>
        <w:t>е</w:t>
      </w:r>
      <w:r w:rsidRPr="005211CB">
        <w:rPr>
          <w:rFonts w:ascii="Arial" w:hAnsi="Arial" w:cs="Arial"/>
          <w:i/>
          <w:sz w:val="28"/>
          <w:szCs w:val="28"/>
        </w:rPr>
        <w:t>ального идеального</w:t>
      </w:r>
      <w:r w:rsidRPr="005211CB">
        <w:rPr>
          <w:rFonts w:ascii="Arial" w:hAnsi="Arial" w:cs="Arial"/>
          <w:sz w:val="28"/>
          <w:szCs w:val="28"/>
        </w:rPr>
        <w:t xml:space="preserve">), обожествляет </w:t>
      </w:r>
      <w:r>
        <w:rPr>
          <w:rFonts w:ascii="Arial" w:hAnsi="Arial" w:cs="Arial"/>
          <w:sz w:val="28"/>
          <w:szCs w:val="28"/>
        </w:rPr>
        <w:t xml:space="preserve">и </w:t>
      </w:r>
      <w:r w:rsidRPr="005211CB">
        <w:rPr>
          <w:rFonts w:ascii="Arial" w:hAnsi="Arial" w:cs="Arial"/>
          <w:sz w:val="28"/>
          <w:szCs w:val="28"/>
        </w:rPr>
        <w:t xml:space="preserve">математические ошибки общей теории относительности. Однако свое «реальное идеальное», присущее </w:t>
      </w:r>
      <w:proofErr w:type="gramStart"/>
      <w:r w:rsidRPr="005211CB">
        <w:rPr>
          <w:rFonts w:ascii="Arial" w:hAnsi="Arial" w:cs="Arial"/>
          <w:sz w:val="28"/>
          <w:szCs w:val="28"/>
        </w:rPr>
        <w:t>ОТО</w:t>
      </w:r>
      <w:proofErr w:type="gramEnd"/>
      <w:r w:rsidRPr="005211CB">
        <w:rPr>
          <w:rFonts w:ascii="Arial" w:hAnsi="Arial" w:cs="Arial"/>
          <w:sz w:val="28"/>
          <w:szCs w:val="28"/>
        </w:rPr>
        <w:t xml:space="preserve">, </w:t>
      </w:r>
      <w:proofErr w:type="gramStart"/>
      <w:r w:rsidRPr="005211CB">
        <w:rPr>
          <w:rFonts w:ascii="Arial" w:hAnsi="Arial" w:cs="Arial"/>
          <w:sz w:val="28"/>
          <w:szCs w:val="28"/>
        </w:rPr>
        <w:t>с</w:t>
      </w:r>
      <w:proofErr w:type="gramEnd"/>
      <w:r w:rsidRPr="005211CB">
        <w:rPr>
          <w:rFonts w:ascii="Arial" w:hAnsi="Arial" w:cs="Arial"/>
          <w:sz w:val="28"/>
          <w:szCs w:val="28"/>
        </w:rPr>
        <w:t xml:space="preserve"> помощью чего </w:t>
      </w:r>
      <w:r>
        <w:rPr>
          <w:rFonts w:ascii="Arial" w:hAnsi="Arial" w:cs="Arial"/>
          <w:sz w:val="28"/>
          <w:szCs w:val="28"/>
        </w:rPr>
        <w:t>стара</w:t>
      </w:r>
      <w:r w:rsidRPr="005211CB">
        <w:rPr>
          <w:rFonts w:ascii="Arial" w:hAnsi="Arial" w:cs="Arial"/>
          <w:sz w:val="28"/>
          <w:szCs w:val="28"/>
        </w:rPr>
        <w:t>ются опи</w:t>
      </w:r>
      <w:r>
        <w:rPr>
          <w:rFonts w:ascii="Arial" w:hAnsi="Arial" w:cs="Arial"/>
          <w:sz w:val="28"/>
          <w:szCs w:val="28"/>
        </w:rPr>
        <w:t>с</w:t>
      </w:r>
      <w:r w:rsidRPr="005211CB">
        <w:rPr>
          <w:rFonts w:ascii="Arial" w:hAnsi="Arial" w:cs="Arial"/>
          <w:sz w:val="28"/>
          <w:szCs w:val="28"/>
        </w:rPr>
        <w:t>ать</w:t>
      </w:r>
      <w:r>
        <w:rPr>
          <w:rFonts w:ascii="Arial" w:hAnsi="Arial" w:cs="Arial"/>
          <w:sz w:val="28"/>
          <w:szCs w:val="28"/>
        </w:rPr>
        <w:t xml:space="preserve"> падение лифта с релятив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стом</w:t>
      </w:r>
      <w:r w:rsidRPr="005211CB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чистосердечно </w:t>
      </w:r>
      <w:r w:rsidRPr="005211CB">
        <w:rPr>
          <w:rFonts w:ascii="Arial" w:hAnsi="Arial" w:cs="Arial"/>
          <w:sz w:val="28"/>
          <w:szCs w:val="28"/>
        </w:rPr>
        <w:t xml:space="preserve">охарактеризовал еще </w:t>
      </w:r>
      <w:r w:rsidRPr="005211CB">
        <w:rPr>
          <w:rFonts w:ascii="Arial" w:hAnsi="Arial" w:cs="Arial"/>
          <w:i/>
          <w:sz w:val="28"/>
          <w:szCs w:val="28"/>
        </w:rPr>
        <w:t>гуру</w:t>
      </w:r>
      <w:r w:rsidRPr="005211CB">
        <w:rPr>
          <w:rFonts w:ascii="Arial" w:hAnsi="Arial" w:cs="Arial"/>
          <w:sz w:val="28"/>
          <w:szCs w:val="28"/>
        </w:rPr>
        <w:t xml:space="preserve"> скоростно</w:t>
      </w:r>
      <w:r>
        <w:rPr>
          <w:rFonts w:ascii="Arial" w:hAnsi="Arial" w:cs="Arial"/>
          <w:sz w:val="28"/>
          <w:szCs w:val="28"/>
        </w:rPr>
        <w:t>й</w:t>
      </w:r>
      <w:r w:rsidRPr="005211CB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относител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>ности</w:t>
      </w:r>
      <w:r w:rsidRPr="005211CB">
        <w:rPr>
          <w:rFonts w:ascii="Arial" w:hAnsi="Arial" w:cs="Arial"/>
          <w:sz w:val="28"/>
          <w:szCs w:val="28"/>
        </w:rPr>
        <w:t xml:space="preserve"> А.Эйнштейн, назвав его тем, что «функционирует в мозгу» и б</w:t>
      </w:r>
      <w:r w:rsidRPr="005211CB">
        <w:rPr>
          <w:rFonts w:ascii="Arial" w:hAnsi="Arial" w:cs="Arial"/>
          <w:sz w:val="28"/>
          <w:szCs w:val="28"/>
        </w:rPr>
        <w:t>е</w:t>
      </w:r>
      <w:r w:rsidRPr="005211CB">
        <w:rPr>
          <w:rFonts w:ascii="Arial" w:hAnsi="Arial" w:cs="Arial"/>
          <w:sz w:val="28"/>
          <w:szCs w:val="28"/>
        </w:rPr>
        <w:t xml:space="preserve">рется вместо </w:t>
      </w:r>
      <w:r w:rsidRPr="005211CB">
        <w:rPr>
          <w:rFonts w:ascii="Arial" w:hAnsi="Arial" w:cs="Arial"/>
          <w:iCs/>
          <w:sz w:val="28"/>
          <w:szCs w:val="28"/>
        </w:rPr>
        <w:sym w:font="Symbol" w:char="F06A"/>
      </w:r>
      <w:r w:rsidRPr="005211CB">
        <w:rPr>
          <w:rFonts w:ascii="Arial" w:hAnsi="Arial" w:cs="Arial"/>
          <w:iCs/>
          <w:sz w:val="28"/>
          <w:szCs w:val="28"/>
        </w:rPr>
        <w:sym w:font="Symbol" w:char="F075"/>
      </w:r>
      <w:r w:rsidRPr="005211CB">
        <w:rPr>
          <w:rFonts w:ascii="Arial" w:hAnsi="Arial" w:cs="Arial"/>
          <w:iCs/>
          <w:sz w:val="28"/>
          <w:szCs w:val="28"/>
        </w:rPr>
        <w:sym w:font="Symbol" w:char="F073"/>
      </w:r>
      <w:r w:rsidRPr="005211CB">
        <w:rPr>
          <w:rFonts w:ascii="Arial" w:hAnsi="Arial" w:cs="Arial"/>
          <w:iCs/>
          <w:sz w:val="28"/>
          <w:szCs w:val="28"/>
        </w:rPr>
        <w:sym w:font="Symbol" w:char="F069"/>
      </w:r>
      <w:r w:rsidRPr="005211CB">
        <w:rPr>
          <w:rFonts w:ascii="Arial" w:hAnsi="Arial" w:cs="Arial"/>
          <w:iCs/>
          <w:sz w:val="28"/>
          <w:szCs w:val="28"/>
        </w:rPr>
        <w:sym w:font="Symbol" w:char="F056"/>
      </w:r>
      <w:r w:rsidRPr="005211CB">
        <w:rPr>
          <w:rFonts w:ascii="Arial" w:hAnsi="Arial" w:cs="Arial"/>
          <w:sz w:val="28"/>
          <w:szCs w:val="28"/>
        </w:rPr>
        <w:t>. Последователями релятивизма этот апогей «нау</w:t>
      </w:r>
      <w:r w:rsidRPr="005211CB">
        <w:rPr>
          <w:rFonts w:ascii="Arial" w:hAnsi="Arial" w:cs="Arial"/>
          <w:sz w:val="28"/>
          <w:szCs w:val="28"/>
        </w:rPr>
        <w:t>ч</w:t>
      </w:r>
      <w:r w:rsidRPr="005211CB">
        <w:rPr>
          <w:rFonts w:ascii="Arial" w:hAnsi="Arial" w:cs="Arial"/>
          <w:sz w:val="28"/>
          <w:szCs w:val="28"/>
        </w:rPr>
        <w:t>ного» субъективизма принимается как законодательный акт для всех п</w:t>
      </w:r>
      <w:r w:rsidRPr="005211CB">
        <w:rPr>
          <w:rFonts w:ascii="Arial" w:hAnsi="Arial" w:cs="Arial"/>
          <w:sz w:val="28"/>
          <w:szCs w:val="28"/>
        </w:rPr>
        <w:t>о</w:t>
      </w:r>
      <w:r w:rsidRPr="005211CB">
        <w:rPr>
          <w:rFonts w:ascii="Arial" w:hAnsi="Arial" w:cs="Arial"/>
          <w:sz w:val="28"/>
          <w:szCs w:val="28"/>
        </w:rPr>
        <w:t>колений физиков.</w:t>
      </w:r>
      <w:r>
        <w:rPr>
          <w:rFonts w:ascii="Arial" w:hAnsi="Arial" w:cs="Arial"/>
          <w:sz w:val="28"/>
          <w:szCs w:val="28"/>
        </w:rPr>
        <w:t xml:space="preserve"> А если в основе познания лежит субъективизм, то 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сюда начинаются и позитивизм, и прагматизм, и чертовщина.</w:t>
      </w:r>
    </w:p>
    <w:p w:rsidR="00513421" w:rsidRPr="00CF3288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Обратный процесс: офизичивание геометрии происходит методом использования в качестве координат пространства фундаментальных физических величин. Пример: </w:t>
      </w:r>
      <w:r w:rsidRPr="00CF3288">
        <w:rPr>
          <w:rFonts w:ascii="Arial" w:hAnsi="Arial" w:cs="Arial"/>
          <w:sz w:val="28"/>
          <w:szCs w:val="28"/>
          <w:lang w:eastAsia="ru-RU"/>
        </w:rPr>
        <w:t>5-</w:t>
      </w:r>
      <w:r>
        <w:rPr>
          <w:rFonts w:ascii="Arial" w:hAnsi="Arial" w:cs="Arial"/>
          <w:sz w:val="28"/>
          <w:szCs w:val="28"/>
          <w:lang w:eastAsia="ru-RU"/>
        </w:rPr>
        <w:t xml:space="preserve">оптика Ю.Б.Румера,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в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которой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5-я коо</w:t>
      </w:r>
      <w:r>
        <w:rPr>
          <w:rFonts w:ascii="Arial" w:hAnsi="Arial" w:cs="Arial"/>
          <w:sz w:val="28"/>
          <w:szCs w:val="28"/>
          <w:lang w:eastAsia="ru-RU"/>
        </w:rPr>
        <w:t>р</w:t>
      </w:r>
      <w:r>
        <w:rPr>
          <w:rFonts w:ascii="Arial" w:hAnsi="Arial" w:cs="Arial"/>
          <w:sz w:val="28"/>
          <w:szCs w:val="28"/>
          <w:lang w:eastAsia="ru-RU"/>
        </w:rPr>
        <w:t>дината замкнута и компактифицирована, ее период равен постоянной Планка, размерность – действие (момент импульса), остальные коорд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наты – вдоль 4-поверхности цилиндра, образованного на основе пр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странства Минковского </w:t>
      </w:r>
      <w:r w:rsidRPr="00CF3288">
        <w:rPr>
          <w:rFonts w:ascii="Arial" w:hAnsi="Arial" w:cs="Arial"/>
          <w:sz w:val="28"/>
          <w:szCs w:val="28"/>
          <w:lang w:eastAsia="ru-RU"/>
        </w:rPr>
        <w:t>[73</w:t>
      </w:r>
      <w:r>
        <w:rPr>
          <w:rFonts w:ascii="Arial" w:hAnsi="Arial" w:cs="Arial"/>
          <w:sz w:val="28"/>
          <w:szCs w:val="28"/>
          <w:lang w:eastAsia="ru-RU"/>
        </w:rPr>
        <w:t>, сс. 7 – 8, 27 – 30</w:t>
      </w:r>
      <w:r w:rsidRPr="00CF3288">
        <w:rPr>
          <w:rFonts w:ascii="Arial" w:hAnsi="Arial" w:cs="Arial"/>
          <w:sz w:val="28"/>
          <w:szCs w:val="28"/>
          <w:lang w:eastAsia="ru-RU"/>
        </w:rPr>
        <w:t>].</w:t>
      </w:r>
      <w:r>
        <w:rPr>
          <w:rFonts w:ascii="Arial" w:hAnsi="Arial" w:cs="Arial"/>
          <w:sz w:val="28"/>
          <w:szCs w:val="28"/>
          <w:lang w:eastAsia="ru-RU"/>
        </w:rPr>
        <w:t xml:space="preserve"> Это первый слабый отказ от доминирующей в физике </w:t>
      </w:r>
      <w:r w:rsidRPr="00130A2E">
        <w:rPr>
          <w:rFonts w:ascii="Arial" w:hAnsi="Arial" w:cs="Arial"/>
          <w:i/>
          <w:sz w:val="28"/>
          <w:szCs w:val="28"/>
          <w:lang w:eastAsia="ru-RU"/>
        </w:rPr>
        <w:t>революционной</w:t>
      </w:r>
      <w:r>
        <w:rPr>
          <w:rFonts w:ascii="Arial" w:hAnsi="Arial" w:cs="Arial"/>
          <w:sz w:val="28"/>
          <w:szCs w:val="28"/>
          <w:lang w:eastAsia="ru-RU"/>
        </w:rPr>
        <w:t xml:space="preserve"> релятивистской парадигмы.</w:t>
      </w:r>
    </w:p>
    <w:p w:rsidR="00513421" w:rsidRPr="00924ABA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Как отражение разнообразных физических процессов, провремя также может быть компактифицировано по многим измерениям – от скрытых измерений, </w:t>
      </w:r>
      <w:r w:rsidRPr="009C5E99">
        <w:rPr>
          <w:rFonts w:ascii="Arial" w:hAnsi="Arial" w:cs="Arial"/>
          <w:i/>
          <w:sz w:val="28"/>
          <w:szCs w:val="28"/>
          <w:lang w:eastAsia="ru-RU"/>
        </w:rPr>
        <w:t>органически</w:t>
      </w:r>
      <w:r>
        <w:rPr>
          <w:rFonts w:ascii="Arial" w:hAnsi="Arial" w:cs="Arial"/>
          <w:sz w:val="28"/>
          <w:szCs w:val="28"/>
          <w:lang w:eastAsia="ru-RU"/>
        </w:rPr>
        <w:t xml:space="preserve"> связанных с микроэнтропией, до «ц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линдрических» или шаровых координат 3-мерного пространства сущес</w:t>
      </w:r>
      <w:r>
        <w:rPr>
          <w:rFonts w:ascii="Arial" w:hAnsi="Arial" w:cs="Arial"/>
          <w:sz w:val="28"/>
          <w:szCs w:val="28"/>
          <w:lang w:eastAsia="ru-RU"/>
        </w:rPr>
        <w:t>т</w:t>
      </w:r>
      <w:r>
        <w:rPr>
          <w:rFonts w:ascii="Arial" w:hAnsi="Arial" w:cs="Arial"/>
          <w:sz w:val="28"/>
          <w:szCs w:val="28"/>
          <w:lang w:eastAsia="ru-RU"/>
        </w:rPr>
        <w:lastRenderedPageBreak/>
        <w:t>вования пост</w:t>
      </w:r>
      <w:r w:rsidRPr="00290D79">
        <w:rPr>
          <w:rFonts w:ascii="Arial" w:hAnsi="Arial" w:cs="Arial"/>
          <w:sz w:val="28"/>
          <w:szCs w:val="28"/>
          <w:lang w:eastAsia="ru-RU"/>
        </w:rPr>
        <w:t>’</w:t>
      </w:r>
      <w:r>
        <w:rPr>
          <w:rFonts w:ascii="Arial" w:hAnsi="Arial" w:cs="Arial"/>
          <w:sz w:val="28"/>
          <w:szCs w:val="28"/>
          <w:lang w:eastAsia="ru-RU"/>
        </w:rPr>
        <w:t xml:space="preserve">эфирной формы материи </w:t>
      </w:r>
      <w:r w:rsidRPr="00E83C9B">
        <w:rPr>
          <w:rFonts w:ascii="Arial" w:hAnsi="Arial" w:cs="Arial"/>
          <w:sz w:val="28"/>
          <w:szCs w:val="28"/>
          <w:lang w:eastAsia="ru-RU"/>
        </w:rPr>
        <w:t>[</w:t>
      </w:r>
      <w:r>
        <w:rPr>
          <w:rFonts w:ascii="Arial" w:hAnsi="Arial" w:cs="Arial"/>
          <w:sz w:val="28"/>
          <w:szCs w:val="28"/>
          <w:lang w:eastAsia="ru-RU"/>
        </w:rPr>
        <w:t>2, с. 182]. Переходный слой м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 xml:space="preserve">жду 4-мерным эфирным телом </w:t>
      </w:r>
      <w:r w:rsidRPr="000E6A50">
        <w:rPr>
          <w:rFonts w:asciiTheme="majorHAnsi" w:hAnsiTheme="majorHAnsi" w:cs="Arial"/>
          <w:sz w:val="28"/>
          <w:szCs w:val="28"/>
          <w:lang w:eastAsia="ru-RU"/>
        </w:rPr>
        <w:t>Ξ</w:t>
      </w:r>
      <w:r>
        <w:rPr>
          <w:rFonts w:ascii="Arial" w:hAnsi="Arial" w:cs="Arial"/>
          <w:sz w:val="28"/>
          <w:szCs w:val="28"/>
          <w:lang w:eastAsia="ru-RU"/>
        </w:rPr>
        <w:t xml:space="preserve"> и нашим 3-мерным сферическим пр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странством </w:t>
      </w:r>
      <w:r w:rsidRPr="000E6A50">
        <w:rPr>
          <w:rFonts w:asciiTheme="majorHAnsi" w:hAnsiTheme="majorHAnsi" w:cs="Arial"/>
          <w:b/>
          <w:sz w:val="28"/>
          <w:szCs w:val="28"/>
          <w:lang w:val="en-US" w:eastAsia="ru-RU"/>
        </w:rPr>
        <w:t>V</w:t>
      </w:r>
      <w:r w:rsidRPr="000E6A50">
        <w:rPr>
          <w:rFonts w:ascii="Arial" w:hAnsi="Arial" w:cs="Arial"/>
          <w:sz w:val="28"/>
          <w:szCs w:val="28"/>
          <w:vertAlign w:val="subscript"/>
          <w:lang w:eastAsia="ru-RU"/>
        </w:rPr>
        <w:t>3</w:t>
      </w:r>
      <w:r w:rsidRPr="000E6A50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– это его дополнительная 4-я компактифицированная к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ордината</w:t>
      </w:r>
      <w:r w:rsidRPr="000E6A50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в каждой «точке» </w:t>
      </w:r>
      <w:r w:rsidRPr="000E6A50">
        <w:rPr>
          <w:rFonts w:asciiTheme="majorHAnsi" w:hAnsiTheme="majorHAnsi" w:cs="Arial"/>
          <w:sz w:val="28"/>
          <w:szCs w:val="28"/>
          <w:lang w:eastAsia="ru-RU"/>
        </w:rPr>
        <w:t>ξ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eastAsia="ru-RU"/>
        </w:rPr>
        <w:t>∈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0E6A50">
        <w:rPr>
          <w:rFonts w:asciiTheme="majorHAnsi" w:hAnsiTheme="majorHAnsi" w:cs="Arial"/>
          <w:b/>
          <w:sz w:val="28"/>
          <w:szCs w:val="28"/>
          <w:lang w:val="en-US" w:eastAsia="ru-RU"/>
        </w:rPr>
        <w:t>V</w:t>
      </w:r>
      <w:r w:rsidRPr="000E6A50">
        <w:rPr>
          <w:rFonts w:ascii="Arial" w:hAnsi="Arial" w:cs="Arial"/>
          <w:sz w:val="28"/>
          <w:szCs w:val="28"/>
          <w:vertAlign w:val="subscript"/>
          <w:lang w:eastAsia="ru-RU"/>
        </w:rPr>
        <w:t>3</w:t>
      </w:r>
      <w:r>
        <w:rPr>
          <w:rFonts w:ascii="Arial" w:hAnsi="Arial" w:cs="Arial"/>
          <w:sz w:val="28"/>
          <w:szCs w:val="28"/>
          <w:lang w:eastAsia="ru-RU"/>
        </w:rPr>
        <w:t>. Период автономного вращения этих микрообластей зависит от соотношения их размера и характерной ск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рости сигнала в переходном слое (от его плотности и упругости). </w:t>
      </w:r>
    </w:p>
    <w:p w:rsidR="00513421" w:rsidRPr="00AE7CCC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924ABA">
        <w:rPr>
          <w:rFonts w:ascii="Arial" w:hAnsi="Arial" w:cs="Arial"/>
          <w:b/>
          <w:sz w:val="28"/>
          <w:szCs w:val="28"/>
          <w:lang w:eastAsia="ru-RU"/>
        </w:rPr>
        <w:t>{18}</w:t>
      </w:r>
      <w:r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924ABA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Иллюстрацией к сущности возражения против туманной гип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тезы является всё увеличивающаяся угловая скорость вращения фиг</w:t>
      </w:r>
      <w:r>
        <w:rPr>
          <w:rFonts w:ascii="Arial" w:hAnsi="Arial" w:cs="Arial"/>
          <w:sz w:val="28"/>
          <w:szCs w:val="28"/>
          <w:lang w:eastAsia="ru-RU"/>
        </w:rPr>
        <w:t>у</w:t>
      </w:r>
      <w:r>
        <w:rPr>
          <w:rFonts w:ascii="Arial" w:hAnsi="Arial" w:cs="Arial"/>
          <w:sz w:val="28"/>
          <w:szCs w:val="28"/>
          <w:lang w:eastAsia="ru-RU"/>
        </w:rPr>
        <w:t xml:space="preserve">риста, когда он постепенно приближает руки к телу, ранее раскинутые. Почти весь момент вращающегося облака (или диска) под действием гравитации должен «осесть» в центральном теле.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Но этого нет в фот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>сфере, атмосфере (вращение со скоростью 1 оборот в 25.2 земных с</w:t>
      </w:r>
      <w:r>
        <w:rPr>
          <w:rFonts w:ascii="Arial" w:hAnsi="Arial" w:cs="Arial"/>
          <w:sz w:val="28"/>
          <w:szCs w:val="28"/>
          <w:lang w:eastAsia="ru-RU"/>
        </w:rPr>
        <w:t>у</w:t>
      </w:r>
      <w:r>
        <w:rPr>
          <w:rFonts w:ascii="Arial" w:hAnsi="Arial" w:cs="Arial"/>
          <w:sz w:val="28"/>
          <w:szCs w:val="28"/>
          <w:lang w:eastAsia="ru-RU"/>
        </w:rPr>
        <w:t>ток), а для ядра, кроме его предполагаемых температуры 20 млн. град</w:t>
      </w:r>
      <w:r>
        <w:rPr>
          <w:rFonts w:ascii="Arial" w:hAnsi="Arial" w:cs="Arial"/>
          <w:sz w:val="28"/>
          <w:szCs w:val="28"/>
          <w:lang w:eastAsia="ru-RU"/>
        </w:rPr>
        <w:t>у</w:t>
      </w:r>
      <w:r>
        <w:rPr>
          <w:rFonts w:ascii="Arial" w:hAnsi="Arial" w:cs="Arial"/>
          <w:sz w:val="28"/>
          <w:szCs w:val="28"/>
          <w:lang w:eastAsia="ru-RU"/>
        </w:rPr>
        <w:t>сов и плотности 28 г/см</w:t>
      </w:r>
      <w:r w:rsidRPr="00063FCC">
        <w:rPr>
          <w:rFonts w:ascii="Arial" w:hAnsi="Arial" w:cs="Arial"/>
          <w:sz w:val="28"/>
          <w:szCs w:val="28"/>
          <w:vertAlign w:val="superscript"/>
          <w:lang w:eastAsia="ru-RU"/>
        </w:rPr>
        <w:t>3</w:t>
      </w:r>
      <w:r>
        <w:rPr>
          <w:rFonts w:ascii="Arial" w:hAnsi="Arial" w:cs="Arial"/>
          <w:sz w:val="28"/>
          <w:szCs w:val="28"/>
          <w:lang w:eastAsia="ru-RU"/>
        </w:rPr>
        <w:t xml:space="preserve">, по сей день нет данных </w:t>
      </w:r>
      <w:r w:rsidRPr="00C0401E">
        <w:rPr>
          <w:rFonts w:ascii="Arial" w:hAnsi="Arial" w:cs="Arial"/>
          <w:sz w:val="28"/>
          <w:szCs w:val="28"/>
          <w:lang w:eastAsia="ru-RU"/>
        </w:rPr>
        <w:t>[</w:t>
      </w:r>
      <w:r>
        <w:rPr>
          <w:rFonts w:ascii="Arial" w:hAnsi="Arial" w:cs="Arial"/>
          <w:sz w:val="28"/>
          <w:szCs w:val="28"/>
          <w:lang w:eastAsia="ru-RU"/>
        </w:rPr>
        <w:t>77, сс. 194 – 220</w:t>
      </w:r>
      <w:r w:rsidRPr="00C0401E">
        <w:rPr>
          <w:rFonts w:ascii="Arial" w:hAnsi="Arial" w:cs="Arial"/>
          <w:sz w:val="28"/>
          <w:szCs w:val="28"/>
          <w:lang w:eastAsia="ru-RU"/>
        </w:rPr>
        <w:t>]</w:t>
      </w:r>
      <w:r>
        <w:rPr>
          <w:rFonts w:ascii="Arial" w:hAnsi="Arial" w:cs="Arial"/>
          <w:sz w:val="28"/>
          <w:szCs w:val="28"/>
          <w:lang w:eastAsia="ru-RU"/>
        </w:rPr>
        <w:t>.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О</w:t>
      </w:r>
      <w:r>
        <w:rPr>
          <w:rFonts w:ascii="Arial" w:hAnsi="Arial" w:cs="Arial"/>
          <w:sz w:val="28"/>
          <w:szCs w:val="28"/>
          <w:lang w:eastAsia="ru-RU"/>
        </w:rPr>
        <w:t>д</w:t>
      </w:r>
      <w:r>
        <w:rPr>
          <w:rFonts w:ascii="Arial" w:hAnsi="Arial" w:cs="Arial"/>
          <w:sz w:val="28"/>
          <w:szCs w:val="28"/>
          <w:lang w:eastAsia="ru-RU"/>
        </w:rPr>
        <w:t>нако планеты постепенно удаляются от Солнца, а отнюдь не падают на него, и это – не действие давления солнечного ветра и света, хотя эти небольшие, но долговременные эффекты учитывать тоже нужно.</w:t>
      </w:r>
      <w:r w:rsidRPr="00924ABA"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Pr="00AE7CCC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AE7CCC">
        <w:rPr>
          <w:rFonts w:ascii="Arial" w:hAnsi="Arial" w:cs="Arial"/>
          <w:b/>
          <w:sz w:val="28"/>
          <w:szCs w:val="28"/>
          <w:lang w:eastAsia="ru-RU"/>
        </w:rPr>
        <w:t xml:space="preserve">{19}  </w:t>
      </w:r>
      <w:r w:rsidRPr="00AE7CCC">
        <w:rPr>
          <w:rFonts w:ascii="Arial" w:hAnsi="Arial" w:cs="Arial"/>
          <w:sz w:val="28"/>
          <w:szCs w:val="28"/>
          <w:lang w:eastAsia="ru-RU"/>
        </w:rPr>
        <w:t xml:space="preserve">  </w:t>
      </w:r>
      <w:r>
        <w:rPr>
          <w:rFonts w:ascii="Arial" w:hAnsi="Arial" w:cs="Arial"/>
          <w:sz w:val="28"/>
          <w:szCs w:val="28"/>
          <w:lang w:eastAsia="ru-RU"/>
        </w:rPr>
        <w:t>Модель</w:t>
      </w:r>
      <w:r w:rsidRPr="00AE7CCC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атома Бора не подходит к Солнечной системе, так как возрастание радиусов (почти круговых) планетарных орбит происходит 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23355</wp:posOffset>
            </wp:positionH>
            <wp:positionV relativeFrom="paragraph">
              <wp:posOffset>616107</wp:posOffset>
            </wp:positionV>
            <wp:extent cx="2307243" cy="2339439"/>
            <wp:effectExtent l="19050" t="0" r="0" b="0"/>
            <wp:wrapTight wrapText="bothSides">
              <wp:wrapPolygon edited="0">
                <wp:start x="-178" y="0"/>
                <wp:lineTo x="-178" y="21458"/>
                <wp:lineTo x="21579" y="21458"/>
                <wp:lineTo x="21579" y="0"/>
                <wp:lineTo x="-178" y="0"/>
              </wp:wrapPolygon>
            </wp:wrapTight>
            <wp:docPr id="72" name="Рисунок 3" descr="C:\Documents and Settings\Весть\Мои документы\ПАРАНАУКА\Субквантовая хронодинамика\Фото1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Фото1442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243" cy="2339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  <w:lang w:eastAsia="ru-RU"/>
        </w:rPr>
        <w:t xml:space="preserve">не по закону </w:t>
      </w:r>
      <w:r w:rsidRPr="00AE7CCC"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 w:rsidRPr="00AE7CCC">
        <w:rPr>
          <w:rFonts w:asciiTheme="majorHAnsi" w:hAnsiTheme="majorHAnsi" w:cs="Arial"/>
          <w:sz w:val="28"/>
          <w:szCs w:val="28"/>
          <w:lang w:eastAsia="ru-RU"/>
        </w:rPr>
        <w:t xml:space="preserve"> ~ </w:t>
      </w:r>
      <w:r w:rsidRPr="00AE7CCC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AE7CCC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2</w:t>
      </w:r>
      <w:r w:rsidRPr="00AE7CCC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>но, по всей видимости, включает экспоненциальную составля</w:t>
      </w:r>
      <w:r>
        <w:rPr>
          <w:rFonts w:ascii="Arial" w:hAnsi="Arial" w:cs="Arial"/>
          <w:sz w:val="28"/>
          <w:szCs w:val="28"/>
          <w:lang w:eastAsia="ru-RU"/>
        </w:rPr>
        <w:t>ю</w:t>
      </w:r>
      <w:r>
        <w:rPr>
          <w:rFonts w:ascii="Arial" w:hAnsi="Arial" w:cs="Arial"/>
          <w:sz w:val="28"/>
          <w:szCs w:val="28"/>
          <w:lang w:eastAsia="ru-RU"/>
        </w:rPr>
        <w:t>щую.</w:t>
      </w:r>
      <w:r w:rsidRPr="00AE7CCC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На рис. С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2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показан ход нескольких кривых.</w:t>
      </w:r>
      <w:r w:rsidRPr="00AE7CCC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Здесь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 xml:space="preserve"> В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– возрастание радиуса в модели атома Бора. Кривая А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1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– возраст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ние радиуса с учетом момента (орбитал</w:t>
      </w:r>
      <w:r>
        <w:rPr>
          <w:rFonts w:ascii="Arial" w:hAnsi="Arial" w:cs="Arial"/>
          <w:sz w:val="28"/>
          <w:szCs w:val="28"/>
          <w:lang w:eastAsia="ru-RU"/>
        </w:rPr>
        <w:t>ь</w:t>
      </w:r>
      <w:r>
        <w:rPr>
          <w:rFonts w:ascii="Arial" w:hAnsi="Arial" w:cs="Arial"/>
          <w:sz w:val="28"/>
          <w:szCs w:val="28"/>
          <w:lang w:eastAsia="ru-RU"/>
        </w:rPr>
        <w:t xml:space="preserve">ного числа </w:t>
      </w:r>
      <w:r w:rsidRPr="006458E6">
        <w:rPr>
          <w:rFonts w:asciiTheme="majorHAnsi" w:hAnsiTheme="majorHAnsi" w:cs="Arial"/>
          <w:i/>
          <w:sz w:val="28"/>
          <w:szCs w:val="28"/>
          <w:lang w:val="en-US" w:eastAsia="ru-RU"/>
        </w:rPr>
        <w:t>l</w:t>
      </w:r>
      <w:r>
        <w:rPr>
          <w:rFonts w:ascii="Arial" w:hAnsi="Arial" w:cs="Arial"/>
          <w:sz w:val="28"/>
          <w:szCs w:val="28"/>
          <w:lang w:eastAsia="ru-RU"/>
        </w:rPr>
        <w:t xml:space="preserve">); А2 </w:t>
      </w:r>
      <w:r w:rsidRPr="006458E6">
        <w:rPr>
          <w:rFonts w:ascii="Arial" w:hAnsi="Arial" w:cs="Arial"/>
          <w:sz w:val="28"/>
          <w:szCs w:val="28"/>
          <w:lang w:eastAsia="ru-RU"/>
        </w:rPr>
        <w:t xml:space="preserve">– </w:t>
      </w:r>
      <w:r>
        <w:rPr>
          <w:rFonts w:ascii="Arial" w:hAnsi="Arial" w:cs="Arial"/>
          <w:sz w:val="28"/>
          <w:szCs w:val="28"/>
          <w:lang w:eastAsia="ru-RU"/>
        </w:rPr>
        <w:t>возрастание р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диуса с учетом усредненного момента; Э – опытная линия. Косвенно учет члена </w:t>
      </w:r>
      <w:r w:rsidRPr="006458E6">
        <w:rPr>
          <w:rFonts w:asciiTheme="majorHAnsi" w:hAnsiTheme="majorHAnsi" w:cs="Arial"/>
          <w:sz w:val="28"/>
          <w:szCs w:val="28"/>
          <w:lang w:eastAsia="ru-RU"/>
        </w:rPr>
        <w:t>(</w:t>
      </w:r>
      <w:r w:rsidRPr="006458E6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6458E6">
        <w:rPr>
          <w:rFonts w:asciiTheme="majorHAnsi" w:hAnsiTheme="majorHAnsi" w:cs="Arial"/>
          <w:i/>
          <w:sz w:val="28"/>
          <w:szCs w:val="28"/>
          <w:lang w:eastAsia="ru-RU"/>
        </w:rPr>
        <w:t xml:space="preserve"> </w:t>
      </w:r>
      <w:r w:rsidRPr="006458E6">
        <w:rPr>
          <w:rFonts w:asciiTheme="majorHAnsi" w:hAnsiTheme="majorHAnsi" w:cs="Arial"/>
          <w:sz w:val="28"/>
          <w:szCs w:val="28"/>
          <w:lang w:eastAsia="ru-RU"/>
        </w:rPr>
        <w:t>– 1)</w:t>
      </w:r>
      <w:r w:rsidRPr="006458E6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6458E6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в уравнении Шредингера</w:t>
      </w:r>
      <w:r w:rsidRPr="006458E6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указывает на возможность аномалии между Марсом и Юпитером (погибшая план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та Фаэтон) – л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ния А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1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, приподнятая для наглядности. </w:t>
      </w:r>
      <w:r w:rsidRPr="00AE7CCC">
        <w:rPr>
          <w:rFonts w:ascii="Arial" w:hAnsi="Arial" w:cs="Arial"/>
          <w:sz w:val="28"/>
          <w:szCs w:val="28"/>
          <w:lang w:eastAsia="ru-RU"/>
        </w:rPr>
        <w:t xml:space="preserve">              </w:t>
      </w:r>
    </w:p>
    <w:p w:rsidR="00513421" w:rsidRPr="00AB6EFE" w:rsidRDefault="00513421" w:rsidP="00513421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AE7CCC">
        <w:rPr>
          <w:rFonts w:ascii="Arial" w:hAnsi="Arial" w:cs="Arial"/>
          <w:sz w:val="28"/>
          <w:szCs w:val="28"/>
          <w:lang w:eastAsia="ru-RU"/>
        </w:rPr>
        <w:lastRenderedPageBreak/>
        <w:t xml:space="preserve"> </w:t>
      </w:r>
      <w:r w:rsidRPr="00D851C0">
        <w:rPr>
          <w:rFonts w:ascii="Arial" w:hAnsi="Arial" w:cs="Arial"/>
          <w:b/>
          <w:sz w:val="28"/>
          <w:szCs w:val="28"/>
          <w:lang w:eastAsia="ru-RU"/>
        </w:rPr>
        <w:t>{20}</w:t>
      </w:r>
      <w:r w:rsidRPr="00D851C0">
        <w:rPr>
          <w:rFonts w:ascii="Arial" w:hAnsi="Arial" w:cs="Arial"/>
          <w:sz w:val="28"/>
          <w:szCs w:val="28"/>
          <w:lang w:eastAsia="ru-RU"/>
        </w:rPr>
        <w:t xml:space="preserve">  </w:t>
      </w:r>
      <w:r>
        <w:rPr>
          <w:rFonts w:ascii="Arial" w:eastAsiaTheme="minorEastAsia" w:hAnsi="Arial" w:cs="Arial"/>
          <w:sz w:val="28"/>
          <w:szCs w:val="28"/>
        </w:rPr>
        <w:t>Если физические так называемые константы считаются абс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лютно неизменными даже в течение </w:t>
      </w:r>
      <w:r w:rsidRPr="004521C1">
        <w:rPr>
          <w:rFonts w:ascii="Arial" w:eastAsiaTheme="minorEastAsia" w:hAnsi="Arial" w:cs="Arial"/>
          <w:i/>
          <w:sz w:val="28"/>
          <w:szCs w:val="28"/>
        </w:rPr>
        <w:t>космологического времени</w:t>
      </w:r>
      <w:r>
        <w:rPr>
          <w:rFonts w:ascii="Arial" w:eastAsiaTheme="minorEastAsia" w:hAnsi="Arial" w:cs="Arial"/>
          <w:sz w:val="28"/>
          <w:szCs w:val="28"/>
        </w:rPr>
        <w:t xml:space="preserve"> от </w:t>
      </w:r>
      <w:r>
        <w:rPr>
          <w:rFonts w:ascii="Cambria Math" w:eastAsiaTheme="minorEastAsia" w:hAnsi="Cambria Math" w:cs="Arial"/>
          <w:sz w:val="28"/>
          <w:szCs w:val="28"/>
        </w:rPr>
        <w:t>ε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≈</w:t>
      </w:r>
      <w:r>
        <w:rPr>
          <w:rFonts w:ascii="Arial" w:eastAsiaTheme="minorEastAsia" w:hAnsi="Arial" w:cs="Arial"/>
          <w:sz w:val="28"/>
          <w:szCs w:val="28"/>
        </w:rPr>
        <w:t xml:space="preserve"> 0 до </w:t>
      </w:r>
      <w:r>
        <w:rPr>
          <w:rFonts w:ascii="Cambria Math" w:eastAsiaTheme="minorEastAsia" w:hAnsi="Cambria Math" w:cs="Arial"/>
          <w:sz w:val="28"/>
          <w:szCs w:val="28"/>
        </w:rPr>
        <w:t>τ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≈</w:t>
      </w:r>
      <w:r>
        <w:rPr>
          <w:rFonts w:ascii="Arial" w:eastAsiaTheme="minorEastAsia" w:hAnsi="Arial" w:cs="Arial"/>
          <w:sz w:val="28"/>
          <w:szCs w:val="28"/>
        </w:rPr>
        <w:t xml:space="preserve"> 10</w:t>
      </w:r>
      <w:r w:rsidRPr="004521C1">
        <w:rPr>
          <w:rFonts w:ascii="Arial" w:eastAsiaTheme="minorEastAsia" w:hAnsi="Arial" w:cs="Arial"/>
          <w:sz w:val="28"/>
          <w:szCs w:val="28"/>
          <w:vertAlign w:val="superscript"/>
        </w:rPr>
        <w:t>17</w:t>
      </w:r>
      <w:r>
        <w:rPr>
          <w:rFonts w:ascii="Arial" w:eastAsiaTheme="minorEastAsia" w:hAnsi="Arial" w:cs="Arial"/>
          <w:sz w:val="28"/>
          <w:szCs w:val="28"/>
        </w:rPr>
        <w:t xml:space="preserve"> с, то это не только один из простейших видов учёной мет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физики, но и новая, </w:t>
      </w:r>
      <w:r>
        <w:rPr>
          <w:rFonts w:ascii="Arial" w:eastAsiaTheme="minorEastAsia" w:hAnsi="Arial" w:cs="Arial"/>
          <w:i/>
          <w:sz w:val="28"/>
          <w:szCs w:val="28"/>
        </w:rPr>
        <w:t>усовершенствованна</w:t>
      </w:r>
      <w:r w:rsidRPr="004521C1">
        <w:rPr>
          <w:rFonts w:ascii="Arial" w:eastAsiaTheme="minorEastAsia" w:hAnsi="Arial" w:cs="Arial"/>
          <w:i/>
          <w:sz w:val="28"/>
          <w:szCs w:val="28"/>
        </w:rPr>
        <w:t>я</w:t>
      </w:r>
      <w:r>
        <w:rPr>
          <w:rFonts w:ascii="Arial" w:eastAsiaTheme="minorEastAsia" w:hAnsi="Arial" w:cs="Arial"/>
          <w:sz w:val="28"/>
          <w:szCs w:val="28"/>
        </w:rPr>
        <w:t xml:space="preserve"> разновидность демоническ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го лапласовского детерминизма. </w:t>
      </w:r>
    </w:p>
    <w:p w:rsidR="00513421" w:rsidRPr="001C100B" w:rsidRDefault="00513421" w:rsidP="00513421">
      <w:pPr>
        <w:widowControl w:val="0"/>
        <w:tabs>
          <w:tab w:val="left" w:pos="8789"/>
        </w:tabs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Но раз и навсегда установленные константы физики </w:t>
      </w:r>
      <w:proofErr w:type="gramStart"/>
      <w:r>
        <w:rPr>
          <w:rFonts w:ascii="Arial" w:eastAsiaTheme="minorEastAsia" w:hAnsi="Arial" w:cs="Arial"/>
          <w:sz w:val="28"/>
          <w:szCs w:val="28"/>
        </w:rPr>
        <w:t>все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же меняю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ся и в космологическом времени, и в пространстве. Когда естествоисп</w:t>
      </w:r>
      <w:r>
        <w:rPr>
          <w:rFonts w:ascii="Arial" w:eastAsiaTheme="minorEastAsia" w:hAnsi="Arial" w:cs="Arial"/>
          <w:sz w:val="28"/>
          <w:szCs w:val="28"/>
        </w:rPr>
        <w:t>ы</w:t>
      </w:r>
      <w:r>
        <w:rPr>
          <w:rFonts w:ascii="Arial" w:eastAsiaTheme="minorEastAsia" w:hAnsi="Arial" w:cs="Arial"/>
          <w:sz w:val="28"/>
          <w:szCs w:val="28"/>
        </w:rPr>
        <w:t>татель обнаруживает несоответствие опытных фактов и теорий, об</w:t>
      </w:r>
      <w:r>
        <w:rPr>
          <w:rFonts w:ascii="Arial" w:eastAsiaTheme="minorEastAsia" w:hAnsi="Arial" w:cs="Arial"/>
          <w:sz w:val="28"/>
          <w:szCs w:val="28"/>
        </w:rPr>
        <w:t>у</w:t>
      </w:r>
      <w:r>
        <w:rPr>
          <w:rFonts w:ascii="Arial" w:eastAsiaTheme="minorEastAsia" w:hAnsi="Arial" w:cs="Arial"/>
          <w:sz w:val="28"/>
          <w:szCs w:val="28"/>
        </w:rPr>
        <w:t>словленное применением стандартных физических констант, он выб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рает не внутреннее развитие физики за счет пересмотра статуса пост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янных, а ищет «внешние оправдания» несовершенства теоретических построений. На эту роль, как правило, привлекаются следующие пон</w:t>
      </w:r>
      <w:r>
        <w:rPr>
          <w:rFonts w:ascii="Arial" w:eastAsiaTheme="minorEastAsia" w:hAnsi="Arial" w:cs="Arial"/>
          <w:sz w:val="28"/>
          <w:szCs w:val="28"/>
        </w:rPr>
        <w:t>я</w:t>
      </w:r>
      <w:r>
        <w:rPr>
          <w:rFonts w:ascii="Arial" w:eastAsiaTheme="minorEastAsia" w:hAnsi="Arial" w:cs="Arial"/>
          <w:sz w:val="28"/>
          <w:szCs w:val="28"/>
        </w:rPr>
        <w:t xml:space="preserve">тия: 1) влияние случайных помех – квантовая механика и статистическая физика; 2) «играющий в кости» бог на окраине Вселенной по имени Хаос – синергетика; 3) или просто воздействие на окружающий объективный мир того, «что варится в голове» иного теоретика. </w:t>
      </w:r>
      <w:proofErr w:type="gramStart"/>
      <w:r>
        <w:rPr>
          <w:rFonts w:ascii="Arial" w:eastAsiaTheme="minorEastAsia" w:hAnsi="Arial" w:cs="Arial"/>
          <w:sz w:val="28"/>
          <w:szCs w:val="28"/>
        </w:rPr>
        <w:t>Соответственно,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сле данных первичных шагов затем происходит их </w:t>
      </w:r>
      <w:r w:rsidRPr="008C2A8F">
        <w:rPr>
          <w:rFonts w:ascii="Arial" w:eastAsiaTheme="minorEastAsia" w:hAnsi="Arial" w:cs="Arial"/>
          <w:i/>
          <w:sz w:val="28"/>
          <w:szCs w:val="28"/>
        </w:rPr>
        <w:t>домысливание</w:t>
      </w:r>
      <w:r>
        <w:rPr>
          <w:rFonts w:ascii="Arial" w:eastAsiaTheme="minorEastAsia" w:hAnsi="Arial" w:cs="Arial"/>
          <w:sz w:val="28"/>
          <w:szCs w:val="28"/>
        </w:rPr>
        <w:t>: 1)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является принципиальная неопределенность, индетерминизм, то есть своеобразная мутная суспензия в сером веществе философских рабо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ников и естествоиспытателей; 2) как манна небесная, беспорядок и ра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>руха от имени Хаоса усилиями его слуги Апофиза привносятся на земли подлунные – дабы их разорить и опустить до нуля;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3) в итоге новое </w:t>
      </w:r>
      <w:r w:rsidRPr="000F1C3E">
        <w:rPr>
          <w:rFonts w:ascii="MS Mincho" w:eastAsia="MS Mincho" w:hAnsi="MS Mincho" w:cs="Arial"/>
          <w:sz w:val="28"/>
          <w:szCs w:val="28"/>
        </w:rPr>
        <w:t>божество</w:t>
      </w:r>
      <w:r>
        <w:rPr>
          <w:rFonts w:ascii="Arial" w:eastAsiaTheme="minorEastAsia" w:hAnsi="Arial" w:cs="Arial"/>
          <w:sz w:val="28"/>
          <w:szCs w:val="28"/>
        </w:rPr>
        <w:t xml:space="preserve"> из костей и редкой шерсти на голове, но с курительной трубкой во рту, как жупел в руках «богом избранных», важно воцаряется поверх наивных обитателей обледенелой пересеченной местности. 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Однако меняются не только «константы», к чему привлекал вним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ние П.Дирак, но и «раз и навсегда богом данные» законы сохранения, служащие фундаментом физической науки.</w:t>
      </w:r>
    </w:p>
    <w:p w:rsidR="00513421" w:rsidRPr="002E3505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2E3505">
        <w:rPr>
          <w:rFonts w:ascii="Arial" w:hAnsi="Arial" w:cs="Arial"/>
          <w:b/>
          <w:sz w:val="28"/>
          <w:szCs w:val="28"/>
          <w:lang w:eastAsia="ru-RU"/>
        </w:rPr>
        <w:t xml:space="preserve">{21}  </w:t>
      </w:r>
      <w:r w:rsidRPr="002E3505">
        <w:rPr>
          <w:rFonts w:ascii="Arial" w:hAnsi="Arial" w:cs="Arial"/>
          <w:sz w:val="28"/>
          <w:szCs w:val="28"/>
          <w:lang w:eastAsia="ru-RU"/>
        </w:rPr>
        <w:t xml:space="preserve">В полярных координатах </w:t>
      </w:r>
      <w:r>
        <w:rPr>
          <w:rFonts w:ascii="Arial" w:hAnsi="Arial" w:cs="Arial"/>
          <w:sz w:val="28"/>
          <w:szCs w:val="28"/>
          <w:lang w:eastAsia="ru-RU"/>
        </w:rPr>
        <w:t>элементарное приращение орбитал</w:t>
      </w:r>
      <w:r>
        <w:rPr>
          <w:rFonts w:ascii="Arial" w:hAnsi="Arial" w:cs="Arial"/>
          <w:sz w:val="28"/>
          <w:szCs w:val="28"/>
          <w:lang w:eastAsia="ru-RU"/>
        </w:rPr>
        <w:t>ь</w:t>
      </w:r>
      <w:r>
        <w:rPr>
          <w:rFonts w:ascii="Arial" w:hAnsi="Arial" w:cs="Arial"/>
          <w:sz w:val="28"/>
          <w:szCs w:val="28"/>
          <w:lang w:eastAsia="ru-RU"/>
        </w:rPr>
        <w:t xml:space="preserve">ной дуги плоского падения определяется формулой </w:t>
      </w:r>
      <w:r w:rsidRPr="002E3505">
        <w:rPr>
          <w:rFonts w:asciiTheme="majorHAnsi" w:hAnsiTheme="majorHAnsi" w:cs="Arial"/>
          <w:sz w:val="28"/>
          <w:szCs w:val="28"/>
          <w:lang w:val="en-US" w:eastAsia="ru-RU"/>
        </w:rPr>
        <w:t>d</w:t>
      </w:r>
      <w:r w:rsidRPr="002E3505">
        <w:rPr>
          <w:rFonts w:asciiTheme="majorHAnsi" w:hAnsiTheme="majorHAnsi" w:cs="Arial"/>
          <w:i/>
          <w:sz w:val="28"/>
          <w:szCs w:val="28"/>
          <w:lang w:val="en-US" w:eastAsia="ru-RU"/>
        </w:rPr>
        <w:t>s</w:t>
      </w:r>
      <w:r w:rsidRPr="002E3505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2</w:t>
      </w:r>
      <w:r w:rsidRPr="002E3505">
        <w:rPr>
          <w:rFonts w:asciiTheme="majorHAnsi" w:hAnsiTheme="majorHAnsi" w:cs="Arial"/>
          <w:sz w:val="28"/>
          <w:szCs w:val="28"/>
          <w:lang w:eastAsia="ru-RU"/>
        </w:rPr>
        <w:t xml:space="preserve"> = </w:t>
      </w:r>
      <w:r w:rsidRPr="002E3505">
        <w:rPr>
          <w:rFonts w:asciiTheme="majorHAnsi" w:hAnsiTheme="majorHAnsi" w:cs="Arial"/>
          <w:sz w:val="28"/>
          <w:szCs w:val="28"/>
          <w:lang w:val="en-US" w:eastAsia="ru-RU"/>
        </w:rPr>
        <w:t>d</w:t>
      </w:r>
      <w:r w:rsidRPr="002E3505"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 w:rsidRPr="002E3505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2</w:t>
      </w:r>
      <w:r w:rsidRPr="002E3505">
        <w:rPr>
          <w:rFonts w:asciiTheme="majorHAnsi" w:hAnsiTheme="majorHAnsi" w:cs="Arial"/>
          <w:sz w:val="28"/>
          <w:szCs w:val="28"/>
          <w:lang w:eastAsia="ru-RU"/>
        </w:rPr>
        <w:t xml:space="preserve"> + </w:t>
      </w:r>
      <w:r w:rsidRPr="002E3505"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 w:rsidRPr="002E3505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2</w:t>
      </w:r>
      <w:r w:rsidRPr="002E3505">
        <w:rPr>
          <w:rFonts w:asciiTheme="majorHAnsi" w:hAnsiTheme="majorHAnsi" w:cs="Arial"/>
          <w:sz w:val="28"/>
          <w:szCs w:val="28"/>
          <w:lang w:val="en-US" w:eastAsia="ru-RU"/>
        </w:rPr>
        <w:t>dφ</w:t>
      </w:r>
      <w:r w:rsidRPr="002E3505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2</w:t>
      </w:r>
      <w:r w:rsidRPr="002E3505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 xml:space="preserve">и </w:t>
      </w:r>
      <w:r>
        <w:rPr>
          <w:rFonts w:ascii="Arial" w:hAnsi="Arial" w:cs="Arial"/>
          <w:sz w:val="28"/>
          <w:szCs w:val="28"/>
          <w:lang w:eastAsia="ru-RU"/>
        </w:rPr>
        <w:lastRenderedPageBreak/>
        <w:t>центробежная энергия чинно вписывается в законы движения в це</w:t>
      </w:r>
      <w:r>
        <w:rPr>
          <w:rFonts w:ascii="Arial" w:hAnsi="Arial" w:cs="Arial"/>
          <w:sz w:val="28"/>
          <w:szCs w:val="28"/>
          <w:lang w:eastAsia="ru-RU"/>
        </w:rPr>
        <w:t>н</w:t>
      </w:r>
      <w:r>
        <w:rPr>
          <w:rFonts w:ascii="Arial" w:hAnsi="Arial" w:cs="Arial"/>
          <w:sz w:val="28"/>
          <w:szCs w:val="28"/>
          <w:lang w:eastAsia="ru-RU"/>
        </w:rPr>
        <w:t xml:space="preserve">тральном поле </w:t>
      </w:r>
      <w:r w:rsidRPr="002E3505">
        <w:rPr>
          <w:rFonts w:ascii="Arial" w:hAnsi="Arial" w:cs="Arial"/>
          <w:sz w:val="28"/>
          <w:szCs w:val="28"/>
          <w:lang w:eastAsia="ru-RU"/>
        </w:rPr>
        <w:t>[81</w:t>
      </w:r>
      <w:r>
        <w:rPr>
          <w:rFonts w:ascii="Arial" w:hAnsi="Arial" w:cs="Arial"/>
          <w:sz w:val="28"/>
          <w:szCs w:val="28"/>
          <w:lang w:eastAsia="ru-RU"/>
        </w:rPr>
        <w:t>, с. 62</w:t>
      </w:r>
      <w:r w:rsidRPr="002E3505">
        <w:rPr>
          <w:rFonts w:ascii="Arial" w:hAnsi="Arial" w:cs="Arial"/>
          <w:sz w:val="28"/>
          <w:szCs w:val="28"/>
          <w:lang w:eastAsia="ru-RU"/>
        </w:rPr>
        <w:t xml:space="preserve">]. </w:t>
      </w:r>
      <w:r>
        <w:rPr>
          <w:rFonts w:ascii="Arial" w:hAnsi="Arial" w:cs="Arial"/>
          <w:sz w:val="28"/>
          <w:szCs w:val="28"/>
          <w:lang w:eastAsia="ru-RU"/>
        </w:rPr>
        <w:t xml:space="preserve">Кстати, уже в классической механике «открыт эффект» смещения перигелия, а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заодно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и афелия </w:t>
      </w:r>
      <w:r w:rsidRPr="002E3505">
        <w:rPr>
          <w:rFonts w:ascii="Arial" w:hAnsi="Arial" w:cs="Arial"/>
          <w:sz w:val="28"/>
          <w:szCs w:val="28"/>
          <w:lang w:eastAsia="ru-RU"/>
        </w:rPr>
        <w:t>[82</w:t>
      </w:r>
      <w:r>
        <w:rPr>
          <w:rFonts w:ascii="Arial" w:hAnsi="Arial" w:cs="Arial"/>
          <w:sz w:val="28"/>
          <w:szCs w:val="28"/>
          <w:lang w:eastAsia="ru-RU"/>
        </w:rPr>
        <w:t>, сс. 46 – 49</w:t>
      </w:r>
      <w:r w:rsidRPr="002E3505">
        <w:rPr>
          <w:rFonts w:ascii="Arial" w:hAnsi="Arial" w:cs="Arial"/>
          <w:sz w:val="28"/>
          <w:szCs w:val="28"/>
          <w:lang w:eastAsia="ru-RU"/>
        </w:rPr>
        <w:t>]</w:t>
      </w:r>
      <w:r>
        <w:rPr>
          <w:rFonts w:ascii="Arial" w:hAnsi="Arial" w:cs="Arial"/>
          <w:sz w:val="28"/>
          <w:szCs w:val="28"/>
          <w:lang w:eastAsia="ru-RU"/>
        </w:rPr>
        <w:t xml:space="preserve"> – и</w:t>
      </w:r>
      <w:r>
        <w:rPr>
          <w:rFonts w:ascii="Arial" w:hAnsi="Arial" w:cs="Arial"/>
          <w:sz w:val="28"/>
          <w:szCs w:val="28"/>
          <w:lang w:eastAsia="ru-RU"/>
        </w:rPr>
        <w:t>с</w:t>
      </w:r>
      <w:r>
        <w:rPr>
          <w:rFonts w:ascii="Arial" w:hAnsi="Arial" w:cs="Arial"/>
          <w:sz w:val="28"/>
          <w:szCs w:val="28"/>
          <w:lang w:eastAsia="ru-RU"/>
        </w:rPr>
        <w:t>торически задолго до ОТО.</w:t>
      </w:r>
      <w:r w:rsidRPr="002E3505">
        <w:rPr>
          <w:rFonts w:ascii="Arial" w:hAnsi="Arial" w:cs="Arial"/>
          <w:sz w:val="28"/>
          <w:szCs w:val="28"/>
          <w:lang w:eastAsia="ru-RU"/>
        </w:rPr>
        <w:t xml:space="preserve">                            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B32FBA">
        <w:rPr>
          <w:rFonts w:ascii="Arial" w:hAnsi="Arial" w:cs="Arial"/>
          <w:b/>
          <w:sz w:val="28"/>
          <w:szCs w:val="28"/>
          <w:lang w:eastAsia="ru-RU"/>
        </w:rPr>
        <w:t xml:space="preserve">{22}  </w:t>
      </w:r>
      <w:r w:rsidRPr="00B32FBA">
        <w:rPr>
          <w:rFonts w:ascii="Arial" w:hAnsi="Arial" w:cs="Arial"/>
          <w:sz w:val="28"/>
          <w:szCs w:val="28"/>
          <w:lang w:eastAsia="ru-RU"/>
        </w:rPr>
        <w:t xml:space="preserve">Гениальная </w:t>
      </w:r>
      <w:r>
        <w:rPr>
          <w:rFonts w:ascii="Arial" w:hAnsi="Arial" w:cs="Arial"/>
          <w:sz w:val="28"/>
          <w:szCs w:val="28"/>
          <w:lang w:eastAsia="ru-RU"/>
        </w:rPr>
        <w:t xml:space="preserve">интуиция Пуанкаре в отношении пространства </w:t>
      </w:r>
      <w:r w:rsidRPr="00B32FBA">
        <w:rPr>
          <w:rFonts w:asciiTheme="majorHAnsi" w:hAnsiTheme="majorHAnsi" w:cs="Arial"/>
          <w:b/>
          <w:sz w:val="28"/>
          <w:szCs w:val="28"/>
          <w:lang w:val="en-US" w:eastAsia="ru-RU"/>
        </w:rPr>
        <w:t>V</w:t>
      </w:r>
      <w:r w:rsidRPr="00B32FBA">
        <w:rPr>
          <w:rFonts w:ascii="Arial" w:hAnsi="Arial" w:cs="Arial"/>
          <w:sz w:val="28"/>
          <w:szCs w:val="28"/>
          <w:vertAlign w:val="subscript"/>
          <w:lang w:eastAsia="ru-RU"/>
        </w:rPr>
        <w:t>3</w:t>
      </w:r>
      <w:r w:rsidRPr="00B32FBA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>являющегося поверхностью 4-мерного сосуда с эфирной жидкостью. Но виновата во всём, конечно, теорема Гельмгольца. Однако вина самого Гельмгольца снимается, поскольку данные положения получены незав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>симо от предков. И вообще – так устроена живая природа с ее мысл</w:t>
      </w:r>
      <w:r>
        <w:rPr>
          <w:rFonts w:ascii="Arial" w:hAnsi="Arial" w:cs="Arial"/>
          <w:sz w:val="28"/>
          <w:szCs w:val="28"/>
          <w:lang w:eastAsia="ru-RU"/>
        </w:rPr>
        <w:t>и</w:t>
      </w:r>
      <w:r>
        <w:rPr>
          <w:rFonts w:ascii="Arial" w:hAnsi="Arial" w:cs="Arial"/>
          <w:sz w:val="28"/>
          <w:szCs w:val="28"/>
          <w:lang w:eastAsia="ru-RU"/>
        </w:rPr>
        <w:t xml:space="preserve">тельным агрегатом </w:t>
      </w:r>
      <w:r>
        <w:rPr>
          <w:rFonts w:ascii="Arial" w:hAnsi="Arial" w:cs="Arial"/>
          <w:sz w:val="28"/>
          <w:szCs w:val="28"/>
          <w:lang w:val="en-US" w:eastAsia="ru-RU"/>
        </w:rPr>
        <w:t>homo</w:t>
      </w:r>
      <w:r w:rsidRPr="00456930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>что если до Потопа что-то надо было долго и нудно доказывать, то после Потопа это что-то уже упаковалось в генах и всё чаще воспринимается как само собой разумеющееся.</w:t>
      </w:r>
      <w:r w:rsidRPr="00B32FBA"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Pr="00FB711B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b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Однако оперирование даже с размерностями пространства не столь очевидно. Ранее математиками молчаливо предполагалось, что для пространств </w:t>
      </w:r>
      <w:r w:rsidRPr="00A64AF2">
        <w:rPr>
          <w:rFonts w:asciiTheme="majorHAnsi" w:hAnsiTheme="majorHAnsi" w:cs="Arial"/>
          <w:b/>
          <w:sz w:val="28"/>
          <w:szCs w:val="28"/>
          <w:lang w:val="en-US" w:eastAsia="ru-RU"/>
        </w:rPr>
        <w:t>F</w:t>
      </w:r>
      <w:r w:rsidRPr="00A64AF2">
        <w:rPr>
          <w:rFonts w:asciiTheme="majorHAnsi" w:hAnsiTheme="majorHAnsi" w:cs="Arial"/>
          <w:sz w:val="28"/>
          <w:szCs w:val="28"/>
          <w:vertAlign w:val="subscript"/>
          <w:lang w:eastAsia="ru-RU"/>
        </w:rPr>
        <w:t>1</w:t>
      </w:r>
      <w:r w:rsidRPr="00A64AF2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</w:rPr>
        <w:t>⊂</w:t>
      </w:r>
      <w:r w:rsidRPr="00A64AF2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A64AF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E</w:t>
      </w:r>
      <w:r w:rsidRPr="00A64AF2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A64AF2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Pr="00A64AF2">
        <w:rPr>
          <w:rFonts w:asciiTheme="majorHAnsi" w:hAnsiTheme="majorHAnsi" w:cs="Arial"/>
          <w:b/>
          <w:sz w:val="28"/>
          <w:szCs w:val="28"/>
          <w:lang w:val="en-US" w:eastAsia="ru-RU"/>
        </w:rPr>
        <w:t>F</w:t>
      </w:r>
      <w:r w:rsidRPr="00A64AF2">
        <w:rPr>
          <w:rFonts w:asciiTheme="majorHAnsi" w:hAnsiTheme="majorHAnsi" w:cs="Arial"/>
          <w:sz w:val="28"/>
          <w:szCs w:val="28"/>
          <w:vertAlign w:val="subscript"/>
          <w:lang w:eastAsia="ru-RU"/>
        </w:rPr>
        <w:t>2</w:t>
      </w:r>
      <w:r w:rsidRPr="00A64AF2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230D12">
        <w:rPr>
          <w:rFonts w:ascii="Cambria Math" w:eastAsiaTheme="minorEastAsia" w:hAnsi="Cambria Math" w:cs="Arial"/>
          <w:sz w:val="28"/>
          <w:szCs w:val="28"/>
        </w:rPr>
        <w:t>⊂</w:t>
      </w:r>
      <w:r w:rsidRPr="00A64AF2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A64AF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E</w:t>
      </w:r>
      <w:r w:rsidRPr="00A64AF2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B32FBA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имеет место простой закон сложения ра</w:t>
      </w:r>
      <w:r>
        <w:rPr>
          <w:rFonts w:ascii="Arial" w:hAnsi="Arial" w:cs="Arial"/>
          <w:sz w:val="28"/>
          <w:szCs w:val="28"/>
          <w:lang w:eastAsia="ru-RU"/>
        </w:rPr>
        <w:t>з</w:t>
      </w:r>
      <w:r>
        <w:rPr>
          <w:rFonts w:ascii="Arial" w:hAnsi="Arial" w:cs="Arial"/>
          <w:sz w:val="28"/>
          <w:szCs w:val="28"/>
          <w:lang w:eastAsia="ru-RU"/>
        </w:rPr>
        <w:t xml:space="preserve">мерностей: </w:t>
      </w:r>
      <w:r w:rsidRPr="00A64AF2">
        <w:rPr>
          <w:rFonts w:asciiTheme="majorHAnsi" w:hAnsiTheme="majorHAnsi" w:cs="Arial"/>
          <w:sz w:val="28"/>
          <w:szCs w:val="28"/>
          <w:lang w:val="en-US" w:eastAsia="ru-RU"/>
        </w:rPr>
        <w:t>dim</w:t>
      </w:r>
      <w:r w:rsidRPr="00A64AF2">
        <w:rPr>
          <w:rFonts w:asciiTheme="majorHAnsi" w:hAnsiTheme="majorHAnsi" w:cs="Arial"/>
          <w:sz w:val="16"/>
          <w:szCs w:val="16"/>
          <w:lang w:eastAsia="ru-RU"/>
        </w:rPr>
        <w:t xml:space="preserve"> </w:t>
      </w:r>
      <w:r w:rsidRPr="00A64AF2">
        <w:rPr>
          <w:rFonts w:ascii="Arial" w:hAnsi="Arial" w:cs="Arial"/>
          <w:sz w:val="28"/>
          <w:szCs w:val="28"/>
          <w:lang w:eastAsia="ru-RU"/>
        </w:rPr>
        <w:t>(</w:t>
      </w:r>
      <w:r w:rsidRPr="00A64AF2">
        <w:rPr>
          <w:rFonts w:asciiTheme="majorHAnsi" w:hAnsiTheme="majorHAnsi" w:cs="Arial"/>
          <w:b/>
          <w:sz w:val="28"/>
          <w:szCs w:val="28"/>
          <w:lang w:val="en-US" w:eastAsia="ru-RU"/>
        </w:rPr>
        <w:t>F</w:t>
      </w:r>
      <w:r w:rsidRPr="00A64AF2">
        <w:rPr>
          <w:rFonts w:asciiTheme="majorHAnsi" w:hAnsiTheme="majorHAnsi" w:cs="Arial"/>
          <w:sz w:val="28"/>
          <w:szCs w:val="28"/>
          <w:vertAlign w:val="subscript"/>
          <w:lang w:eastAsia="ru-RU"/>
        </w:rPr>
        <w:t>1</w:t>
      </w:r>
      <w:r w:rsidRPr="00A64AF2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×</w:t>
      </w:r>
      <w:r w:rsidRPr="00A64AF2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A64AF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E</w:t>
      </w:r>
      <w:r w:rsidRPr="00A64AF2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A64AF2">
        <w:rPr>
          <w:rFonts w:asciiTheme="majorHAnsi" w:eastAsiaTheme="minorEastAsia" w:hAnsiTheme="majorHAnsi" w:cs="Arial"/>
          <w:sz w:val="28"/>
          <w:szCs w:val="28"/>
        </w:rPr>
        <w:t xml:space="preserve">) = </w:t>
      </w:r>
      <w:r w:rsidRPr="00A64AF2">
        <w:rPr>
          <w:rFonts w:asciiTheme="majorHAnsi" w:hAnsiTheme="majorHAnsi" w:cs="Arial"/>
          <w:sz w:val="28"/>
          <w:szCs w:val="28"/>
          <w:lang w:val="en-US" w:eastAsia="ru-RU"/>
        </w:rPr>
        <w:t>dim</w:t>
      </w:r>
      <w:r w:rsidRPr="00A64AF2">
        <w:rPr>
          <w:rFonts w:asciiTheme="majorHAnsi" w:hAnsiTheme="majorHAnsi" w:cs="Arial"/>
          <w:sz w:val="16"/>
          <w:szCs w:val="16"/>
          <w:lang w:eastAsia="ru-RU"/>
        </w:rPr>
        <w:t xml:space="preserve"> </w:t>
      </w:r>
      <w:r w:rsidRPr="00A64AF2">
        <w:rPr>
          <w:rFonts w:asciiTheme="majorHAnsi" w:hAnsiTheme="majorHAnsi" w:cs="Arial"/>
          <w:b/>
          <w:sz w:val="28"/>
          <w:szCs w:val="28"/>
          <w:lang w:val="en-US" w:eastAsia="ru-RU"/>
        </w:rPr>
        <w:t>F</w:t>
      </w:r>
      <w:r w:rsidRPr="00A64AF2">
        <w:rPr>
          <w:rFonts w:asciiTheme="majorHAnsi" w:hAnsiTheme="majorHAnsi" w:cs="Arial"/>
          <w:sz w:val="28"/>
          <w:szCs w:val="28"/>
          <w:vertAlign w:val="subscript"/>
          <w:lang w:eastAsia="ru-RU"/>
        </w:rPr>
        <w:t>1</w:t>
      </w:r>
      <w:r w:rsidRPr="00A64AF2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A64AF2">
        <w:rPr>
          <w:rFonts w:ascii="Cambria Math" w:eastAsiaTheme="minorEastAsia" w:hAnsi="Cambria Math" w:cs="Arial"/>
          <w:sz w:val="28"/>
          <w:szCs w:val="28"/>
        </w:rPr>
        <w:t xml:space="preserve">+ 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dim</w:t>
      </w:r>
      <w:r w:rsidRPr="00A64AF2">
        <w:rPr>
          <w:rFonts w:ascii="Cambria Math" w:eastAsiaTheme="minorEastAsia" w:hAnsi="Cambria Math" w:cs="Arial"/>
          <w:sz w:val="16"/>
          <w:szCs w:val="16"/>
        </w:rPr>
        <w:t xml:space="preserve"> </w:t>
      </w:r>
      <w:r w:rsidRPr="00A64AF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E</w:t>
      </w:r>
      <w:r w:rsidRPr="00A64AF2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A64AF2">
        <w:rPr>
          <w:rFonts w:ascii="Arial" w:hAnsi="Arial" w:cs="Arial"/>
          <w:sz w:val="28"/>
          <w:szCs w:val="28"/>
          <w:lang w:eastAsia="ru-RU"/>
        </w:rPr>
        <w:t xml:space="preserve">. </w:t>
      </w:r>
      <w:r>
        <w:rPr>
          <w:rFonts w:ascii="Arial" w:hAnsi="Arial" w:cs="Arial"/>
          <w:sz w:val="28"/>
          <w:szCs w:val="28"/>
          <w:lang w:eastAsia="ru-RU"/>
        </w:rPr>
        <w:t xml:space="preserve">Тем не менее, в </w:t>
      </w:r>
      <w:r w:rsidRPr="00A64AF2">
        <w:rPr>
          <w:rFonts w:ascii="Arial" w:hAnsi="Arial" w:cs="Arial"/>
          <w:sz w:val="28"/>
          <w:szCs w:val="28"/>
          <w:lang w:eastAsia="ru-RU"/>
        </w:rPr>
        <w:t>[91</w:t>
      </w:r>
      <w:r>
        <w:rPr>
          <w:rFonts w:ascii="Arial" w:hAnsi="Arial" w:cs="Arial"/>
          <w:sz w:val="28"/>
          <w:szCs w:val="28"/>
          <w:lang w:eastAsia="ru-RU"/>
        </w:rPr>
        <w:t>, сс. 63 – 64</w:t>
      </w:r>
      <w:r w:rsidRPr="00A64AF2">
        <w:rPr>
          <w:rFonts w:ascii="Arial" w:hAnsi="Arial" w:cs="Arial"/>
          <w:sz w:val="28"/>
          <w:szCs w:val="28"/>
          <w:lang w:eastAsia="ru-RU"/>
        </w:rPr>
        <w:t xml:space="preserve">] </w:t>
      </w:r>
      <w:r>
        <w:rPr>
          <w:rFonts w:ascii="Arial" w:hAnsi="Arial" w:cs="Arial"/>
          <w:sz w:val="28"/>
          <w:szCs w:val="28"/>
          <w:lang w:eastAsia="ru-RU"/>
        </w:rPr>
        <w:t xml:space="preserve">показано, что, например, при </w:t>
      </w:r>
      <w:r w:rsidRPr="00A64AF2">
        <w:rPr>
          <w:rFonts w:asciiTheme="majorHAnsi" w:hAnsiTheme="majorHAnsi" w:cs="Arial"/>
          <w:sz w:val="28"/>
          <w:szCs w:val="28"/>
          <w:lang w:val="en-US" w:eastAsia="ru-RU"/>
        </w:rPr>
        <w:t>dim</w:t>
      </w:r>
      <w:r w:rsidRPr="00A64AF2">
        <w:rPr>
          <w:rFonts w:asciiTheme="majorHAnsi" w:hAnsiTheme="majorHAnsi" w:cs="Arial"/>
          <w:sz w:val="16"/>
          <w:szCs w:val="16"/>
          <w:lang w:eastAsia="ru-RU"/>
        </w:rPr>
        <w:t xml:space="preserve"> </w:t>
      </w:r>
      <w:r w:rsidRPr="00A64AF2">
        <w:rPr>
          <w:rFonts w:asciiTheme="majorHAnsi" w:hAnsiTheme="majorHAnsi" w:cs="Arial"/>
          <w:b/>
          <w:sz w:val="28"/>
          <w:szCs w:val="28"/>
          <w:lang w:val="en-US" w:eastAsia="ru-RU"/>
        </w:rPr>
        <w:t>F</w:t>
      </w:r>
      <w:r w:rsidRPr="00A64AF2">
        <w:rPr>
          <w:rFonts w:asciiTheme="majorHAnsi" w:hAnsiTheme="majorHAnsi" w:cs="Arial"/>
          <w:sz w:val="28"/>
          <w:szCs w:val="28"/>
          <w:vertAlign w:val="subscript"/>
          <w:lang w:eastAsia="ru-RU"/>
        </w:rPr>
        <w:t>1</w:t>
      </w:r>
      <w:r w:rsidRPr="00A64AF2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= 2,</w:t>
      </w:r>
      <w:r w:rsidRPr="00A64AF2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dim</w:t>
      </w:r>
      <w:r w:rsidRPr="00A64AF2">
        <w:rPr>
          <w:rFonts w:ascii="Cambria Math" w:eastAsiaTheme="minorEastAsia" w:hAnsi="Cambria Math" w:cs="Arial"/>
          <w:sz w:val="16"/>
          <w:szCs w:val="16"/>
        </w:rPr>
        <w:t xml:space="preserve"> </w:t>
      </w:r>
      <w:r w:rsidRPr="00A64AF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E</w:t>
      </w:r>
      <w:r w:rsidRPr="00A64AF2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A64AF2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= </w:t>
      </w:r>
      <w:r w:rsidRPr="00C71F3A">
        <w:rPr>
          <w:rFonts w:asciiTheme="majorHAnsi" w:hAnsiTheme="majorHAnsi" w:cs="Arial"/>
          <w:sz w:val="28"/>
          <w:szCs w:val="28"/>
          <w:lang w:eastAsia="ru-RU"/>
        </w:rPr>
        <w:t>2</w:t>
      </w:r>
      <w:r>
        <w:rPr>
          <w:rFonts w:ascii="Arial" w:hAnsi="Arial" w:cs="Arial"/>
          <w:sz w:val="28"/>
          <w:szCs w:val="28"/>
          <w:lang w:eastAsia="ru-RU"/>
        </w:rPr>
        <w:t xml:space="preserve"> формула выше дает: </w:t>
      </w:r>
      <w:r w:rsidRPr="00A64AF2">
        <w:rPr>
          <w:rFonts w:asciiTheme="majorHAnsi" w:hAnsiTheme="majorHAnsi" w:cs="Arial"/>
          <w:sz w:val="28"/>
          <w:szCs w:val="28"/>
          <w:lang w:val="en-US" w:eastAsia="ru-RU"/>
        </w:rPr>
        <w:t>dim</w:t>
      </w:r>
      <w:r w:rsidRPr="00A64AF2">
        <w:rPr>
          <w:rFonts w:asciiTheme="majorHAnsi" w:hAnsiTheme="majorHAnsi" w:cs="Arial"/>
          <w:sz w:val="16"/>
          <w:szCs w:val="16"/>
          <w:lang w:eastAsia="ru-RU"/>
        </w:rPr>
        <w:t xml:space="preserve"> </w:t>
      </w:r>
      <w:r w:rsidRPr="00A64AF2">
        <w:rPr>
          <w:rFonts w:ascii="Arial" w:hAnsi="Arial" w:cs="Arial"/>
          <w:sz w:val="28"/>
          <w:szCs w:val="28"/>
          <w:lang w:eastAsia="ru-RU"/>
        </w:rPr>
        <w:t>(</w:t>
      </w:r>
      <w:r w:rsidRPr="00A64AF2">
        <w:rPr>
          <w:rFonts w:asciiTheme="majorHAnsi" w:hAnsiTheme="majorHAnsi" w:cs="Arial"/>
          <w:b/>
          <w:sz w:val="28"/>
          <w:szCs w:val="28"/>
          <w:lang w:val="en-US" w:eastAsia="ru-RU"/>
        </w:rPr>
        <w:t>F</w:t>
      </w:r>
      <w:r w:rsidRPr="00A64AF2">
        <w:rPr>
          <w:rFonts w:asciiTheme="majorHAnsi" w:hAnsiTheme="majorHAnsi" w:cs="Arial"/>
          <w:sz w:val="28"/>
          <w:szCs w:val="28"/>
          <w:vertAlign w:val="subscript"/>
          <w:lang w:eastAsia="ru-RU"/>
        </w:rPr>
        <w:t>1</w:t>
      </w:r>
      <w:r w:rsidRPr="00A64AF2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×</w:t>
      </w:r>
      <w:r w:rsidRPr="00A64AF2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A64AF2">
        <w:rPr>
          <w:rFonts w:asciiTheme="majorHAnsi" w:eastAsiaTheme="minorEastAsia" w:hAnsiTheme="majorHAnsi" w:cs="Arial"/>
          <w:b/>
          <w:sz w:val="28"/>
          <w:szCs w:val="28"/>
          <w:lang w:val="en-US"/>
        </w:rPr>
        <w:t>E</w:t>
      </w:r>
      <w:r w:rsidRPr="00A64AF2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A64AF2">
        <w:rPr>
          <w:rFonts w:asciiTheme="majorHAnsi" w:eastAsiaTheme="minorEastAsia" w:hAnsiTheme="majorHAnsi" w:cs="Arial"/>
          <w:sz w:val="28"/>
          <w:szCs w:val="28"/>
        </w:rPr>
        <w:t>) =</w:t>
      </w:r>
      <w:r>
        <w:rPr>
          <w:rFonts w:asciiTheme="majorHAnsi" w:eastAsiaTheme="minorEastAsia" w:hAnsiTheme="majorHAnsi" w:cs="Arial"/>
          <w:sz w:val="28"/>
          <w:szCs w:val="28"/>
        </w:rPr>
        <w:t xml:space="preserve"> 3 </w:t>
      </w:r>
      <w:r w:rsidRPr="00FB711B">
        <w:rPr>
          <w:rFonts w:ascii="Arial" w:eastAsiaTheme="minorEastAsia" w:hAnsi="Arial" w:cs="Arial"/>
          <w:sz w:val="28"/>
          <w:szCs w:val="28"/>
        </w:rPr>
        <w:t>(для размерности в смысле Брауэра</w:t>
      </w:r>
      <w:r>
        <w:rPr>
          <w:rFonts w:ascii="Arial" w:eastAsiaTheme="minorEastAsia" w:hAnsi="Arial" w:cs="Arial"/>
          <w:sz w:val="28"/>
          <w:szCs w:val="28"/>
        </w:rPr>
        <w:t xml:space="preserve"> – Урысона</w:t>
      </w:r>
      <w:r w:rsidRPr="00FB711B">
        <w:rPr>
          <w:rFonts w:ascii="Arial" w:eastAsiaTheme="minorEastAsia" w:hAnsi="Arial" w:cs="Arial"/>
          <w:sz w:val="28"/>
          <w:szCs w:val="28"/>
        </w:rPr>
        <w:t xml:space="preserve">). </w:t>
      </w:r>
      <w:r w:rsidRPr="00FB711B"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B32FBA">
        <w:rPr>
          <w:rFonts w:ascii="Arial" w:hAnsi="Arial" w:cs="Arial"/>
          <w:b/>
          <w:sz w:val="28"/>
          <w:szCs w:val="28"/>
          <w:lang w:eastAsia="ru-RU"/>
        </w:rPr>
        <w:t>{2</w:t>
      </w:r>
      <w:r>
        <w:rPr>
          <w:rFonts w:ascii="Arial" w:hAnsi="Arial" w:cs="Arial"/>
          <w:b/>
          <w:sz w:val="28"/>
          <w:szCs w:val="28"/>
          <w:lang w:eastAsia="ru-RU"/>
        </w:rPr>
        <w:t>3</w:t>
      </w:r>
      <w:r w:rsidRPr="00B32FBA">
        <w:rPr>
          <w:rFonts w:ascii="Arial" w:hAnsi="Arial" w:cs="Arial"/>
          <w:b/>
          <w:sz w:val="28"/>
          <w:szCs w:val="28"/>
          <w:lang w:eastAsia="ru-RU"/>
        </w:rPr>
        <w:t xml:space="preserve">} </w:t>
      </w:r>
      <w:r>
        <w:rPr>
          <w:rFonts w:ascii="Arial" w:hAnsi="Arial" w:cs="Arial"/>
          <w:b/>
          <w:sz w:val="28"/>
          <w:szCs w:val="28"/>
          <w:lang w:eastAsia="ru-RU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По пункту 1) сложилось стандартное и оно же ошибочное мн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ние, что красное смещение отвечает одному из решений </w:t>
      </w:r>
      <w:proofErr w:type="gramStart"/>
      <w:r>
        <w:rPr>
          <w:rFonts w:ascii="Arial" w:eastAsiaTheme="minorEastAsia" w:hAnsi="Arial" w:cs="Arial"/>
          <w:sz w:val="28"/>
          <w:szCs w:val="28"/>
        </w:rPr>
        <w:t>неоднозначной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ОТО. Между тем предсказания этой некорректной и тривиально ош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бочной теории приводят к результатам, противоречащим опытным да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ным. Пресловутое «разбегание» галактик не согласуется с формулой, полученной </w:t>
      </w:r>
      <w:proofErr w:type="gramStart"/>
      <w:r>
        <w:rPr>
          <w:rFonts w:ascii="Arial" w:eastAsiaTheme="minorEastAsia" w:hAnsi="Arial" w:cs="Arial"/>
          <w:sz w:val="28"/>
          <w:szCs w:val="28"/>
        </w:rPr>
        <w:t>в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ОТО </w:t>
      </w:r>
      <w:r w:rsidRPr="00047784">
        <w:rPr>
          <w:rFonts w:ascii="Arial" w:eastAsiaTheme="minorEastAsia" w:hAnsi="Arial" w:cs="Arial"/>
          <w:sz w:val="28"/>
          <w:szCs w:val="28"/>
        </w:rPr>
        <w:t>[</w:t>
      </w:r>
      <w:r>
        <w:rPr>
          <w:rFonts w:ascii="Arial" w:eastAsiaTheme="minorEastAsia" w:hAnsi="Arial" w:cs="Arial"/>
          <w:sz w:val="28"/>
          <w:szCs w:val="28"/>
        </w:rPr>
        <w:t>87</w:t>
      </w:r>
      <w:r w:rsidRPr="00047784">
        <w:rPr>
          <w:rFonts w:ascii="Arial" w:eastAsiaTheme="minorEastAsia" w:hAnsi="Arial" w:cs="Arial"/>
          <w:sz w:val="28"/>
          <w:szCs w:val="28"/>
        </w:rPr>
        <w:t xml:space="preserve">]. </w:t>
      </w:r>
    </w:p>
    <w:p w:rsidR="00513421" w:rsidRDefault="00513421" w:rsidP="00513421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По пункту 2) можно привести пример из саперного дела. Если минер закладывает фугасы как кукурузу – квадратногнездовым способом с и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>тервалом 100 м, то продвижение пехоты затормозится, но не слишком. Если плотность зарядов станет порядка 1</w:t>
      </w:r>
      <w:r w:rsidRPr="00B64881">
        <w:rPr>
          <w:rFonts w:asciiTheme="majorHAnsi" w:eastAsiaTheme="minorEastAsia" w:hAnsiTheme="majorHAnsi" w:cs="Arial"/>
          <w:sz w:val="28"/>
          <w:szCs w:val="28"/>
        </w:rPr>
        <w:t>/</w:t>
      </w:r>
      <w:r>
        <w:rPr>
          <w:rFonts w:ascii="Arial" w:eastAsiaTheme="minorEastAsia" w:hAnsi="Arial" w:cs="Arial"/>
          <w:sz w:val="28"/>
          <w:szCs w:val="28"/>
        </w:rPr>
        <w:t>м</w:t>
      </w:r>
      <w:proofErr w:type="gramStart"/>
      <w:r w:rsidRPr="00B64881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proofErr w:type="gramEnd"/>
      <w:r>
        <w:rPr>
          <w:rFonts w:ascii="Arial" w:eastAsiaTheme="minorEastAsia" w:hAnsi="Arial" w:cs="Arial"/>
          <w:sz w:val="28"/>
          <w:szCs w:val="28"/>
        </w:rPr>
        <w:t>, то пехота превратится в медленную улитку. На языке уравнений сохранения физики это выгл</w:t>
      </w:r>
      <w:r>
        <w:rPr>
          <w:rFonts w:ascii="Arial" w:eastAsiaTheme="minorEastAsia" w:hAnsi="Arial" w:cs="Arial"/>
          <w:sz w:val="28"/>
          <w:szCs w:val="28"/>
        </w:rPr>
        <w:t>я</w:t>
      </w:r>
      <w:r>
        <w:rPr>
          <w:rFonts w:ascii="Arial" w:eastAsiaTheme="minorEastAsia" w:hAnsi="Arial" w:cs="Arial"/>
          <w:sz w:val="28"/>
          <w:szCs w:val="28"/>
        </w:rPr>
        <w:t xml:space="preserve">дит примерно так: </w:t>
      </w:r>
      <w:r w:rsidRPr="00B6488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B64881">
        <w:rPr>
          <w:rFonts w:asciiTheme="majorHAnsi" w:eastAsiaTheme="minorEastAsia" w:hAnsiTheme="majorHAnsi" w:cs="Arial"/>
          <w:sz w:val="28"/>
          <w:szCs w:val="28"/>
          <w:lang w:val="en-US"/>
        </w:rPr>
        <w:t>ω</w:t>
      </w:r>
      <w:r w:rsidRPr="00B64881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B6488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mv</w:t>
      </w:r>
      <w:r w:rsidRPr="00B6488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B64881">
        <w:rPr>
          <w:rFonts w:asciiTheme="majorHAnsi" w:eastAsiaTheme="minorEastAsia" w:hAnsiTheme="majorHAnsi" w:cs="Arial"/>
          <w:sz w:val="28"/>
          <w:szCs w:val="28"/>
        </w:rPr>
        <w:t>/2</w:t>
      </w:r>
      <w:r w:rsidRPr="00B64881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где </w:t>
      </w:r>
      <w:r w:rsidRPr="00B6488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B6488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B6488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эффективная масса фотона. Ясно, </w:t>
      </w:r>
      <w:r>
        <w:rPr>
          <w:rFonts w:ascii="Arial" w:eastAsiaTheme="minorEastAsia" w:hAnsi="Arial" w:cs="Arial"/>
          <w:sz w:val="28"/>
          <w:szCs w:val="28"/>
        </w:rPr>
        <w:lastRenderedPageBreak/>
        <w:t>что при уменьшении скорости зеленого фотона во всё более плотном вакууме его частота падает, и он краснеет.</w:t>
      </w:r>
    </w:p>
    <w:p w:rsidR="00513421" w:rsidRPr="00B64881" w:rsidRDefault="00513421" w:rsidP="00513421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По пункту 3) поучителен пример из огородной жизни. Чтобы заявить свои права, дачник священную межу метит колышками. Он не подозр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вает, что земля от удобрений пухнет, и расстояния между колышками увеличиваются. Фотоны ночного освещения проходят их с той же скор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стью, но за большее время. Наивный дачник с точным прибором фирмы «Частная собственность» в тревоге: «скорость света замедлилась?». Применяя ту же формулу </w:t>
      </w:r>
      <w:r w:rsidRPr="00B6488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B64881">
        <w:rPr>
          <w:rFonts w:asciiTheme="majorHAnsi" w:eastAsiaTheme="minorEastAsia" w:hAnsiTheme="majorHAnsi" w:cs="Arial"/>
          <w:sz w:val="28"/>
          <w:szCs w:val="28"/>
          <w:lang w:val="en-US"/>
        </w:rPr>
        <w:t>ω</w:t>
      </w:r>
      <w:r w:rsidRPr="00B64881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B6488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mv</w:t>
      </w:r>
      <w:r w:rsidRPr="00B6488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B64881">
        <w:rPr>
          <w:rFonts w:asciiTheme="majorHAnsi" w:eastAsiaTheme="minorEastAsia" w:hAnsiTheme="majorHAnsi" w:cs="Arial"/>
          <w:sz w:val="28"/>
          <w:szCs w:val="28"/>
        </w:rPr>
        <w:t>/2</w:t>
      </w:r>
      <w:r w:rsidRPr="00B64881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огородник начинает всех опов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щать, что его участок особенный – скорость света на нем все же </w:t>
      </w:r>
      <w:r w:rsidRPr="00F432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v</w:t>
      </w:r>
      <w:r w:rsidRPr="00F4329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</w:rPr>
        <w:t>=</w:t>
      </w:r>
      <w:r w:rsidRPr="00F43293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432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F43293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а фотоны краснеют от избытка собственнических чувств. Но отпрыск из </w:t>
      </w:r>
      <w:r w:rsidR="0087709B">
        <w:rPr>
          <w:rFonts w:ascii="Arial" w:eastAsiaTheme="minorEastAsia" w:hAnsi="Arial" w:cs="Arial"/>
          <w:sz w:val="28"/>
          <w:szCs w:val="28"/>
        </w:rPr>
        <w:t>7</w:t>
      </w:r>
      <w:r>
        <w:rPr>
          <w:rFonts w:ascii="Arial" w:eastAsiaTheme="minorEastAsia" w:hAnsi="Arial" w:cs="Arial"/>
          <w:sz w:val="28"/>
          <w:szCs w:val="28"/>
        </w:rPr>
        <w:t xml:space="preserve">-го класса ему возразит: </w:t>
      </w:r>
      <w:r w:rsidRPr="00563DC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63DC4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563DC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Pr="00563DC4">
        <w:rPr>
          <w:rFonts w:asciiTheme="majorHAnsi" w:eastAsiaTheme="minorEastAsia" w:hAnsiTheme="majorHAnsi" w:cs="Arial"/>
          <w:sz w:val="28"/>
          <w:szCs w:val="28"/>
        </w:rPr>
        <w:t>/</w:t>
      </w:r>
      <w:r w:rsidRPr="00563DC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563DC4">
        <w:rPr>
          <w:rFonts w:asciiTheme="majorHAnsi" w:eastAsiaTheme="minorEastAsia" w:hAnsiTheme="majorHAnsi" w:cs="Arial"/>
          <w:sz w:val="28"/>
          <w:szCs w:val="28"/>
        </w:rPr>
        <w:t xml:space="preserve"> &lt; </w:t>
      </w:r>
      <w:r w:rsidRPr="00563DC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63DC4">
        <w:rPr>
          <w:rFonts w:asciiTheme="majorHAnsi" w:eastAsiaTheme="minorEastAsia" w:hAnsiTheme="majorHAnsi" w:cs="Arial"/>
          <w:sz w:val="28"/>
          <w:szCs w:val="28"/>
        </w:rPr>
        <w:t xml:space="preserve"> = (</w:t>
      </w:r>
      <w:r w:rsidRPr="00563DC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Pr="00563DC4">
        <w:rPr>
          <w:rFonts w:asciiTheme="majorHAnsi" w:eastAsiaTheme="minorEastAsia" w:hAnsiTheme="majorHAnsi" w:cs="Arial"/>
          <w:sz w:val="28"/>
          <w:szCs w:val="28"/>
        </w:rPr>
        <w:t xml:space="preserve"> +</w:t>
      </w:r>
      <w:r w:rsidRPr="00563DC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увеличение</w:t>
      </w:r>
      <w:r w:rsidRPr="00563DC4">
        <w:rPr>
          <w:rFonts w:asciiTheme="majorHAnsi" w:eastAsiaTheme="minorEastAsia" w:hAnsiTheme="majorHAnsi" w:cs="Arial"/>
          <w:sz w:val="28"/>
          <w:szCs w:val="28"/>
        </w:rPr>
        <w:t>)/</w:t>
      </w:r>
      <w:r w:rsidRPr="00563DC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>
        <w:rPr>
          <w:rFonts w:ascii="Arial" w:eastAsiaTheme="minorEastAsia" w:hAnsi="Arial" w:cs="Arial"/>
          <w:sz w:val="28"/>
          <w:szCs w:val="28"/>
        </w:rPr>
        <w:t xml:space="preserve">, а частота </w:t>
      </w:r>
      <w:r w:rsidRPr="00563DC4">
        <w:rPr>
          <w:rFonts w:asciiTheme="majorHAnsi" w:eastAsiaTheme="minorEastAsia" w:hAnsiTheme="majorHAnsi" w:cs="Arial"/>
          <w:sz w:val="28"/>
          <w:szCs w:val="28"/>
        </w:rPr>
        <w:t>ω ~ 1/</w:t>
      </w:r>
      <w:r w:rsidRPr="00563DC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563DC4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То есть в формуле </w:t>
      </w:r>
      <w:r w:rsidRPr="00B6488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h</w:t>
      </w:r>
      <w:r w:rsidRPr="00B64881">
        <w:rPr>
          <w:rFonts w:asciiTheme="majorHAnsi" w:eastAsiaTheme="minorEastAsia" w:hAnsiTheme="majorHAnsi" w:cs="Arial"/>
          <w:sz w:val="28"/>
          <w:szCs w:val="28"/>
          <w:lang w:val="en-US"/>
        </w:rPr>
        <w:t>ω</w:t>
      </w:r>
      <w:r w:rsidRPr="00B64881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B6488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mv</w:t>
      </w:r>
      <w:r w:rsidRPr="00B64881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B64881">
        <w:rPr>
          <w:rFonts w:asciiTheme="majorHAnsi" w:eastAsiaTheme="minorEastAsia" w:hAnsiTheme="majorHAnsi" w:cs="Arial"/>
          <w:sz w:val="28"/>
          <w:szCs w:val="28"/>
        </w:rPr>
        <w:t>/2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932EDF">
        <w:rPr>
          <w:rFonts w:ascii="Arial" w:eastAsiaTheme="minorEastAsia" w:hAnsi="Arial" w:cs="Arial"/>
          <w:sz w:val="28"/>
          <w:szCs w:val="28"/>
        </w:rPr>
        <w:t xml:space="preserve">скорость </w:t>
      </w:r>
      <w:r w:rsidRPr="00932EDF">
        <w:rPr>
          <w:rFonts w:ascii="Arial" w:eastAsiaTheme="minorEastAsia" w:hAnsi="Arial" w:cs="Arial"/>
          <w:i/>
          <w:sz w:val="28"/>
          <w:szCs w:val="28"/>
        </w:rPr>
        <w:t>вроде как</w:t>
      </w:r>
      <w:r w:rsidRPr="00932EDF">
        <w:rPr>
          <w:rFonts w:ascii="Arial" w:eastAsiaTheme="minorEastAsia" w:hAnsi="Arial" w:cs="Arial"/>
          <w:sz w:val="28"/>
          <w:szCs w:val="28"/>
        </w:rPr>
        <w:t xml:space="preserve"> у</w:t>
      </w:r>
      <w:r>
        <w:rPr>
          <w:rFonts w:ascii="Arial" w:eastAsiaTheme="minorEastAsia" w:hAnsi="Arial" w:cs="Arial"/>
          <w:sz w:val="28"/>
          <w:szCs w:val="28"/>
        </w:rPr>
        <w:t>м</w:t>
      </w:r>
      <w:r w:rsidRPr="00932EDF">
        <w:rPr>
          <w:rFonts w:ascii="Arial" w:eastAsiaTheme="minorEastAsia" w:hAnsi="Arial" w:cs="Arial"/>
          <w:sz w:val="28"/>
          <w:szCs w:val="28"/>
        </w:rPr>
        <w:t>еньшается.</w:t>
      </w:r>
      <w:r>
        <w:rPr>
          <w:rFonts w:ascii="Arial" w:eastAsiaTheme="minorEastAsia" w:hAnsi="Arial" w:cs="Arial"/>
          <w:sz w:val="28"/>
          <w:szCs w:val="28"/>
        </w:rPr>
        <w:t xml:space="preserve">   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Есть еще шейно-головной момент, связанный с толкованием аксиом теории множеств Кантора. 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То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что такие теории возникают в среде, н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сыщенной банковскими купюрами, сегодня уже никто не сомневается. Взять хотя бы следующий простой пример.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proofErr w:type="gramStart"/>
      <w:r>
        <w:rPr>
          <w:rFonts w:ascii="Arial" w:hAnsi="Arial" w:cs="Arial"/>
          <w:sz w:val="28"/>
          <w:szCs w:val="28"/>
          <w:lang w:eastAsia="ru-RU"/>
        </w:rPr>
        <w:t xml:space="preserve">В теории множеств </w:t>
      </w:r>
      <w:r w:rsidRPr="000E6507">
        <w:rPr>
          <w:rFonts w:ascii="Old English Text MT" w:eastAsiaTheme="minorEastAsia" w:hAnsi="Old English Text MT" w:cs="Arial"/>
          <w:sz w:val="28"/>
          <w:szCs w:val="28"/>
        </w:rPr>
        <w:t>Æ</w:t>
      </w:r>
      <w:r>
        <w:rPr>
          <w:rFonts w:eastAsiaTheme="minorEastAsia" w:cs="Arial"/>
          <w:sz w:val="28"/>
          <w:szCs w:val="28"/>
        </w:rPr>
        <w:t xml:space="preserve"> </w:t>
      </w:r>
      <w:r w:rsidRPr="000E6507">
        <w:rPr>
          <w:rFonts w:ascii="Arial" w:eastAsiaTheme="minorEastAsia" w:hAnsi="Arial" w:cs="Arial"/>
          <w:sz w:val="28"/>
          <w:szCs w:val="28"/>
        </w:rPr>
        <w:t xml:space="preserve">утверждается, что мощность </w:t>
      </w:r>
      <w:r>
        <w:rPr>
          <w:rFonts w:ascii="Arial" w:hAnsi="Arial" w:cs="Arial"/>
          <w:sz w:val="28"/>
          <w:szCs w:val="28"/>
          <w:lang w:eastAsia="ru-RU"/>
        </w:rPr>
        <w:t>отрезка прямой равна мощности прямоугольника.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То есть на отрезке столько же точек, сколько их в прямоугольнике. И это заявление со всей серьезностью </w:t>
      </w:r>
      <w:r w:rsidRPr="000E6507">
        <w:rPr>
          <w:rFonts w:ascii="Arial" w:hAnsi="Arial" w:cs="Arial"/>
          <w:i/>
          <w:sz w:val="28"/>
          <w:szCs w:val="28"/>
          <w:lang w:eastAsia="ru-RU"/>
        </w:rPr>
        <w:t>д</w:t>
      </w:r>
      <w:r w:rsidRPr="000E6507">
        <w:rPr>
          <w:rFonts w:ascii="Arial" w:hAnsi="Arial" w:cs="Arial"/>
          <w:i/>
          <w:sz w:val="28"/>
          <w:szCs w:val="28"/>
          <w:lang w:eastAsia="ru-RU"/>
        </w:rPr>
        <w:t>о</w:t>
      </w:r>
      <w:r w:rsidRPr="000E6507">
        <w:rPr>
          <w:rFonts w:ascii="Arial" w:hAnsi="Arial" w:cs="Arial"/>
          <w:i/>
          <w:sz w:val="28"/>
          <w:szCs w:val="28"/>
          <w:lang w:eastAsia="ru-RU"/>
        </w:rPr>
        <w:t>казывается</w:t>
      </w:r>
      <w:r>
        <w:rPr>
          <w:rFonts w:ascii="Arial" w:hAnsi="Arial" w:cs="Arial"/>
          <w:sz w:val="28"/>
          <w:szCs w:val="28"/>
          <w:lang w:eastAsia="ru-RU"/>
        </w:rPr>
        <w:t>.</w:t>
      </w:r>
      <w:r w:rsidRPr="000E6507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При этом упускается из вида, что количество точек в пр</w:t>
      </w:r>
      <w:r>
        <w:rPr>
          <w:rFonts w:ascii="Arial" w:hAnsi="Arial" w:cs="Arial"/>
          <w:sz w:val="28"/>
          <w:szCs w:val="28"/>
          <w:lang w:eastAsia="ru-RU"/>
        </w:rPr>
        <w:t>я</w:t>
      </w:r>
      <w:r>
        <w:rPr>
          <w:rFonts w:ascii="Arial" w:hAnsi="Arial" w:cs="Arial"/>
          <w:sz w:val="28"/>
          <w:szCs w:val="28"/>
          <w:lang w:eastAsia="ru-RU"/>
        </w:rPr>
        <w:t xml:space="preserve">моугольнике </w:t>
      </w:r>
      <w:r w:rsidRPr="002F0D95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2F0D95">
        <w:rPr>
          <w:rFonts w:ascii="Arial" w:hAnsi="Arial" w:cs="Arial"/>
          <w:sz w:val="28"/>
          <w:szCs w:val="28"/>
          <w:vertAlign w:val="subscript"/>
          <w:lang w:eastAsia="ru-RU"/>
        </w:rPr>
        <w:t>2</w:t>
      </w:r>
      <w:r w:rsidRPr="002F0D95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2F0D95">
        <w:rPr>
          <w:rFonts w:asciiTheme="majorHAnsi" w:hAnsiTheme="majorHAnsi" w:cs="Arial"/>
          <w:sz w:val="28"/>
          <w:szCs w:val="28"/>
          <w:lang w:eastAsia="ru-RU"/>
        </w:rPr>
        <w:t>=</w:t>
      </w:r>
      <w:r w:rsidRPr="002F0D95">
        <w:rPr>
          <w:rFonts w:asciiTheme="majorHAnsi" w:hAnsiTheme="majorHAnsi" w:cs="Arial"/>
          <w:i/>
          <w:sz w:val="28"/>
          <w:szCs w:val="28"/>
          <w:lang w:eastAsia="ru-RU"/>
        </w:rPr>
        <w:t xml:space="preserve"> </w:t>
      </w:r>
      <w:r w:rsidRPr="002F0D95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2F0D95">
        <w:rPr>
          <w:rFonts w:ascii="Arial" w:hAnsi="Arial" w:cs="Arial"/>
          <w:sz w:val="28"/>
          <w:szCs w:val="28"/>
          <w:vertAlign w:val="subscript"/>
          <w:lang w:eastAsia="ru-RU"/>
        </w:rPr>
        <w:t>1</w:t>
      </w:r>
      <w:r w:rsidRPr="002F0D95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val="en-US" w:eastAsia="ru-RU"/>
        </w:rPr>
        <w:t>x</w:t>
      </w:r>
      <w:r w:rsidRPr="002F0D95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2A6889">
        <w:rPr>
          <w:rFonts w:asciiTheme="majorHAnsi" w:eastAsiaTheme="minorEastAsia" w:hAnsiTheme="majorHAnsi" w:cs="Arial"/>
          <w:i/>
          <w:sz w:val="28"/>
          <w:szCs w:val="28"/>
        </w:rPr>
        <w:t>Ñ</w:t>
      </w:r>
      <w:r w:rsidRPr="002F0D95">
        <w:rPr>
          <w:rFonts w:ascii="Arial" w:hAnsi="Arial" w:cs="Arial"/>
          <w:sz w:val="28"/>
          <w:szCs w:val="28"/>
          <w:vertAlign w:val="subscript"/>
          <w:lang w:eastAsia="ru-RU"/>
        </w:rPr>
        <w:t>1</w:t>
      </w:r>
      <w:r w:rsidRPr="002F0D95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 xml:space="preserve">где </w:t>
      </w:r>
      <w:r w:rsidRPr="002F0D95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2F0D95">
        <w:rPr>
          <w:rFonts w:ascii="Arial" w:hAnsi="Arial" w:cs="Arial"/>
          <w:sz w:val="28"/>
          <w:szCs w:val="28"/>
          <w:vertAlign w:val="subscript"/>
          <w:lang w:eastAsia="ru-RU"/>
        </w:rPr>
        <w:t>1</w:t>
      </w:r>
      <w:r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2A6889">
        <w:rPr>
          <w:rFonts w:asciiTheme="majorHAnsi" w:eastAsiaTheme="minorEastAsia" w:hAnsiTheme="majorHAnsi" w:cs="Arial"/>
          <w:i/>
          <w:sz w:val="28"/>
          <w:szCs w:val="28"/>
        </w:rPr>
        <w:t>Ñ</w:t>
      </w:r>
      <w:r w:rsidRPr="002A6889">
        <w:rPr>
          <w:rFonts w:asciiTheme="majorHAnsi" w:eastAsiaTheme="minorEastAsia" w:hAnsiTheme="majorHAnsi" w:cs="Arial"/>
          <w:sz w:val="28"/>
          <w:szCs w:val="28"/>
          <w:vertAlign w:val="subscript"/>
        </w:rPr>
        <w:t>1</w:t>
      </w:r>
      <w:r>
        <w:rPr>
          <w:rFonts w:ascii="Arial" w:hAnsi="Arial" w:cs="Arial"/>
          <w:sz w:val="28"/>
          <w:szCs w:val="28"/>
          <w:lang w:eastAsia="ru-RU"/>
        </w:rPr>
        <w:t xml:space="preserve"> –</w:t>
      </w:r>
      <w:r w:rsidRPr="002F0D95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количество точек на его ребрах. Т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кое простительно для </w:t>
      </w:r>
      <w:r w:rsidRPr="002F0D95">
        <w:rPr>
          <w:rFonts w:ascii="Arial" w:hAnsi="Arial" w:cs="Arial"/>
          <w:i/>
          <w:sz w:val="28"/>
          <w:szCs w:val="28"/>
          <w:lang w:eastAsia="ru-RU"/>
        </w:rPr>
        <w:t>вундеркиндов</w:t>
      </w:r>
      <w:r>
        <w:rPr>
          <w:rFonts w:ascii="Arial" w:hAnsi="Arial" w:cs="Arial"/>
          <w:sz w:val="28"/>
          <w:szCs w:val="28"/>
          <w:lang w:eastAsia="ru-RU"/>
        </w:rPr>
        <w:t>, которые всю теорию множе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ств стр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>оят по аналогии с арифметикой Пеано, операции в которой перест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>новочны и сочетательны (5-й класс). Эти школярские правила примен</w:t>
      </w:r>
      <w:r>
        <w:rPr>
          <w:rFonts w:ascii="Arial" w:hAnsi="Arial" w:cs="Arial"/>
          <w:sz w:val="28"/>
          <w:szCs w:val="28"/>
          <w:lang w:eastAsia="ru-RU"/>
        </w:rPr>
        <w:t>я</w:t>
      </w:r>
      <w:r>
        <w:rPr>
          <w:rFonts w:ascii="Arial" w:hAnsi="Arial" w:cs="Arial"/>
          <w:sz w:val="28"/>
          <w:szCs w:val="28"/>
          <w:lang w:eastAsia="ru-RU"/>
        </w:rPr>
        <w:t xml:space="preserve">ются при конструировании множества </w:t>
      </w:r>
      <w:r w:rsidRPr="002F0D95">
        <w:rPr>
          <w:rFonts w:ascii="Cambria Math" w:eastAsiaTheme="minorEastAsia" w:hAnsi="Cambria Math" w:cs="Times New Roman"/>
          <w:b/>
          <w:sz w:val="28"/>
          <w:szCs w:val="28"/>
          <w:lang w:val="en-US"/>
        </w:rPr>
        <w:t>𝔘</w:t>
      </w:r>
      <w:r w:rsidRPr="002F0D95">
        <w:rPr>
          <w:rFonts w:ascii="Cambria Math" w:eastAsiaTheme="minorEastAsia" w:hAnsi="Cambria Math" w:cs="Times New Roman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подмножеств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𝓤</w:t>
      </w:r>
      <w:r w:rsidRPr="002F0D95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множества </w:t>
      </w:r>
      <w:r w:rsidRPr="002F0D95">
        <w:rPr>
          <w:rFonts w:asciiTheme="majorHAnsi" w:hAnsiTheme="majorHAnsi" w:cs="Arial"/>
          <w:b/>
          <w:sz w:val="28"/>
          <w:szCs w:val="28"/>
          <w:lang w:val="en-US" w:eastAsia="ru-RU"/>
        </w:rPr>
        <w:t>U</w:t>
      </w:r>
      <w:r w:rsidRPr="002F0D95">
        <w:rPr>
          <w:rFonts w:ascii="Arial" w:hAnsi="Arial" w:cs="Arial"/>
          <w:sz w:val="28"/>
          <w:szCs w:val="28"/>
          <w:lang w:eastAsia="ru-RU"/>
        </w:rPr>
        <w:t xml:space="preserve">. </w:t>
      </w:r>
      <w:r>
        <w:rPr>
          <w:rFonts w:ascii="Arial" w:hAnsi="Arial" w:cs="Arial"/>
          <w:sz w:val="28"/>
          <w:szCs w:val="28"/>
          <w:lang w:eastAsia="ru-RU"/>
        </w:rPr>
        <w:t xml:space="preserve">Для мощности множества </w:t>
      </w:r>
      <w:r w:rsidRPr="002F0D95">
        <w:rPr>
          <w:rFonts w:ascii="Cambria Math" w:eastAsiaTheme="minorEastAsia" w:hAnsi="Cambria Math" w:cs="Times New Roman"/>
          <w:b/>
          <w:sz w:val="28"/>
          <w:szCs w:val="28"/>
          <w:lang w:val="en-US"/>
        </w:rPr>
        <w:t>𝔘</w:t>
      </w:r>
      <w:r>
        <w:rPr>
          <w:rFonts w:ascii="Arial" w:hAnsi="Arial" w:cs="Arial"/>
          <w:sz w:val="28"/>
          <w:szCs w:val="28"/>
          <w:lang w:eastAsia="ru-RU"/>
        </w:rPr>
        <w:t xml:space="preserve"> получается число сочетаний</w:t>
      </w:r>
      <w:r w:rsidRPr="008B32D7">
        <w:rPr>
          <w:rFonts w:ascii="Arial" w:eastAsiaTheme="minorEastAsia" w:hAnsi="Arial" w:cs="Arial"/>
          <w:sz w:val="28"/>
          <w:szCs w:val="28"/>
        </w:rPr>
        <w:t xml:space="preserve">: </w:t>
      </w:r>
      <w:r w:rsidRPr="00230D12">
        <w:rPr>
          <w:rFonts w:ascii="Cambria Math" w:eastAsiaTheme="minorEastAsia" w:hAnsi="Cambria Math" w:cs="Times New Roman"/>
          <w:sz w:val="28"/>
          <w:szCs w:val="28"/>
          <w:lang w:val="en-US"/>
        </w:rPr>
        <w:t>𝔐</w:t>
      </w:r>
      <w:r w:rsidRPr="008B32D7">
        <w:rPr>
          <w:rFonts w:ascii="Cambria Math" w:eastAsiaTheme="minorEastAsia" w:hAnsi="Cambria Math" w:cs="Times New Roman"/>
          <w:sz w:val="28"/>
          <w:szCs w:val="28"/>
        </w:rPr>
        <w:t>(</w:t>
      </w:r>
      <w:r w:rsidRPr="002F0D95">
        <w:rPr>
          <w:rFonts w:ascii="Cambria Math" w:eastAsiaTheme="minorEastAsia" w:hAnsi="Cambria Math" w:cs="Times New Roman"/>
          <w:b/>
          <w:sz w:val="28"/>
          <w:szCs w:val="28"/>
          <w:lang w:val="en-US"/>
        </w:rPr>
        <w:t>𝔘</w:t>
      </w:r>
      <w:r w:rsidRPr="008B32D7">
        <w:rPr>
          <w:rFonts w:ascii="Cambria Math" w:eastAsiaTheme="minorEastAsia" w:hAnsi="Cambria Math" w:cs="Times New Roman"/>
          <w:sz w:val="28"/>
          <w:szCs w:val="28"/>
        </w:rPr>
        <w:t>)</w:t>
      </w:r>
      <w:r>
        <w:rPr>
          <w:rFonts w:ascii="Cambria Math" w:eastAsiaTheme="minorEastAsia" w:hAnsi="Cambria Math" w:cs="Times New Roman"/>
          <w:b/>
          <w:sz w:val="28"/>
          <w:szCs w:val="28"/>
        </w:rPr>
        <w:t xml:space="preserve"> </w:t>
      </w:r>
      <w:r w:rsidRPr="008B32D7">
        <w:rPr>
          <w:rFonts w:ascii="Cambria Math" w:eastAsiaTheme="minorEastAsia" w:hAnsi="Cambria Math" w:cs="Times New Roman"/>
          <w:sz w:val="28"/>
          <w:szCs w:val="28"/>
        </w:rPr>
        <w:t>= 2</w:t>
      </w:r>
      <w:r w:rsidRPr="008B32D7">
        <w:rPr>
          <w:rFonts w:ascii="Cambria Math" w:eastAsiaTheme="minorEastAsia" w:hAnsi="Cambria Math" w:cs="Times New Roman"/>
          <w:sz w:val="28"/>
          <w:szCs w:val="28"/>
          <w:vertAlign w:val="superscript"/>
          <w:lang w:val="en-US"/>
        </w:rPr>
        <w:t>𝔐</w:t>
      </w:r>
      <w:r w:rsidRPr="008B32D7">
        <w:rPr>
          <w:rFonts w:ascii="Cambria Math" w:eastAsiaTheme="minorEastAsia" w:hAnsi="Cambria Math" w:cs="Times New Roman"/>
          <w:sz w:val="28"/>
          <w:szCs w:val="28"/>
          <w:vertAlign w:val="superscript"/>
        </w:rPr>
        <w:t>(</w:t>
      </w:r>
      <w:r w:rsidRPr="008B32D7">
        <w:rPr>
          <w:rFonts w:asciiTheme="majorHAnsi" w:hAnsiTheme="majorHAnsi" w:cs="Arial"/>
          <w:b/>
          <w:sz w:val="28"/>
          <w:szCs w:val="28"/>
          <w:vertAlign w:val="superscript"/>
          <w:lang w:val="en-US" w:eastAsia="ru-RU"/>
        </w:rPr>
        <w:t>U</w:t>
      </w:r>
      <w:r w:rsidRPr="008B32D7">
        <w:rPr>
          <w:rFonts w:ascii="Cambria Math" w:eastAsiaTheme="minorEastAsia" w:hAnsi="Cambria Math" w:cs="Times New Roman"/>
          <w:sz w:val="28"/>
          <w:szCs w:val="28"/>
          <w:vertAlign w:val="superscript"/>
        </w:rPr>
        <w:t>)</w:t>
      </w:r>
      <w:r>
        <w:rPr>
          <w:rFonts w:ascii="Cambria Math" w:eastAsiaTheme="minorEastAsia" w:hAnsi="Cambria Math" w:cs="Times New Roman"/>
          <w:sz w:val="28"/>
          <w:szCs w:val="28"/>
        </w:rPr>
        <w:t xml:space="preserve">, </w:t>
      </w:r>
      <w:r w:rsidRPr="00D609AB">
        <w:rPr>
          <w:rFonts w:ascii="Arial" w:eastAsiaTheme="minorEastAsia" w:hAnsi="Arial" w:cs="Arial"/>
          <w:sz w:val="28"/>
          <w:szCs w:val="28"/>
        </w:rPr>
        <w:t>что легко проверить</w:t>
      </w:r>
      <w:r>
        <w:rPr>
          <w:rFonts w:ascii="Arial" w:eastAsiaTheme="minorEastAsia" w:hAnsi="Arial" w:cs="Arial"/>
          <w:sz w:val="28"/>
          <w:szCs w:val="28"/>
        </w:rPr>
        <w:t>.</w:t>
      </w:r>
      <w:r w:rsidRPr="00D609AB">
        <w:rPr>
          <w:rFonts w:ascii="Arial" w:eastAsiaTheme="minorEastAsia" w:hAnsi="Arial" w:cs="Arial"/>
          <w:sz w:val="28"/>
          <w:szCs w:val="28"/>
        </w:rPr>
        <w:t xml:space="preserve"> </w:t>
      </w:r>
      <w:r w:rsidRPr="008B32D7">
        <w:rPr>
          <w:rFonts w:ascii="Arial" w:eastAsiaTheme="minorEastAsia" w:hAnsi="Arial" w:cs="Arial"/>
          <w:sz w:val="28"/>
          <w:szCs w:val="28"/>
        </w:rPr>
        <w:t>Между тем</w:t>
      </w:r>
      <w:r>
        <w:rPr>
          <w:rFonts w:ascii="Arial" w:eastAsiaTheme="minorEastAsia" w:hAnsi="Arial" w:cs="Arial"/>
          <w:sz w:val="28"/>
          <w:szCs w:val="28"/>
        </w:rPr>
        <w:t xml:space="preserve"> операции составления множества </w:t>
      </w:r>
      <w:r w:rsidRPr="002F0D95">
        <w:rPr>
          <w:rFonts w:ascii="Cambria Math" w:eastAsiaTheme="minorEastAsia" w:hAnsi="Cambria Math" w:cs="Times New Roman"/>
          <w:b/>
          <w:sz w:val="28"/>
          <w:szCs w:val="28"/>
          <w:lang w:val="en-US"/>
        </w:rPr>
        <w:t>𝔘</w:t>
      </w:r>
      <w:r>
        <w:rPr>
          <w:rFonts w:ascii="Arial" w:eastAsiaTheme="minorEastAsia" w:hAnsi="Arial" w:cs="Arial"/>
          <w:sz w:val="28"/>
          <w:szCs w:val="28"/>
        </w:rPr>
        <w:t xml:space="preserve"> из подмножеств </w:t>
      </w:r>
      <w:r w:rsidRPr="00230D12">
        <w:rPr>
          <w:rFonts w:ascii="Cambria Math" w:eastAsiaTheme="minorEastAsia" w:hAnsi="Cambria Math" w:cs="Arial"/>
          <w:sz w:val="28"/>
          <w:szCs w:val="28"/>
          <w:lang w:val="en-US"/>
        </w:rPr>
        <w:t>𝓤</w:t>
      </w:r>
      <w:r>
        <w:rPr>
          <w:rFonts w:ascii="Arial" w:eastAsiaTheme="minorEastAsia" w:hAnsi="Arial" w:cs="Arial"/>
          <w:sz w:val="28"/>
          <w:szCs w:val="28"/>
        </w:rPr>
        <w:t xml:space="preserve"> множества </w:t>
      </w:r>
      <w:r w:rsidRPr="002F0D95">
        <w:rPr>
          <w:rFonts w:asciiTheme="majorHAnsi" w:hAnsiTheme="majorHAnsi" w:cs="Arial"/>
          <w:b/>
          <w:sz w:val="28"/>
          <w:szCs w:val="28"/>
          <w:lang w:val="en-US" w:eastAsia="ru-RU"/>
        </w:rPr>
        <w:t>U</w:t>
      </w:r>
      <w:r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8B32D7">
        <w:rPr>
          <w:rFonts w:ascii="Arial" w:hAnsi="Arial" w:cs="Arial"/>
          <w:sz w:val="28"/>
          <w:szCs w:val="28"/>
          <w:lang w:eastAsia="ru-RU"/>
        </w:rPr>
        <w:t>и некоммутативны, и неассоциативны.</w:t>
      </w:r>
      <w:r>
        <w:rPr>
          <w:rFonts w:ascii="Arial" w:hAnsi="Arial" w:cs="Arial"/>
          <w:sz w:val="28"/>
          <w:szCs w:val="28"/>
          <w:lang w:eastAsia="ru-RU"/>
        </w:rPr>
        <w:t xml:space="preserve"> Пример – множество фермионов. Вывод: </w:t>
      </w:r>
      <w:r w:rsidRPr="00513EF7">
        <w:rPr>
          <w:rFonts w:ascii="Arial" w:hAnsi="Arial" w:cs="Arial"/>
          <w:i/>
          <w:sz w:val="28"/>
          <w:szCs w:val="28"/>
          <w:lang w:eastAsia="ru-RU"/>
        </w:rPr>
        <w:t>святое</w:t>
      </w:r>
      <w:r>
        <w:rPr>
          <w:rFonts w:ascii="Arial" w:hAnsi="Arial" w:cs="Arial"/>
          <w:sz w:val="28"/>
          <w:szCs w:val="28"/>
          <w:lang w:eastAsia="ru-RU"/>
        </w:rPr>
        <w:t xml:space="preserve"> желание отделаться в </w:t>
      </w:r>
      <w:r>
        <w:rPr>
          <w:rFonts w:ascii="Arial" w:hAnsi="Arial" w:cs="Arial"/>
          <w:sz w:val="28"/>
          <w:szCs w:val="28"/>
          <w:lang w:eastAsia="ru-RU"/>
        </w:rPr>
        <w:lastRenderedPageBreak/>
        <w:t>этом вопросе просто числом всех сочетаний таковым не является.</w:t>
      </w:r>
      <w:r w:rsidRPr="008B32D7">
        <w:rPr>
          <w:rFonts w:ascii="Arial" w:hAnsi="Arial" w:cs="Arial"/>
          <w:sz w:val="28"/>
          <w:szCs w:val="28"/>
          <w:lang w:eastAsia="ru-RU"/>
        </w:rPr>
        <w:t xml:space="preserve">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На самом деле оценка всех возможных результатов перемножения начального бесконечного множества простых чисел (множества купюр)</w:t>
      </w:r>
      <w:r w:rsidRPr="0065634A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>которым поставлено в соответствие множество фермионов, дает не число 2</w:t>
      </w:r>
      <w:r w:rsidRPr="0065634A">
        <w:rPr>
          <w:rFonts w:asciiTheme="majorHAnsi" w:hAnsiTheme="majorHAnsi" w:cs="Arial"/>
          <w:i/>
          <w:sz w:val="28"/>
          <w:szCs w:val="28"/>
          <w:vertAlign w:val="superscript"/>
          <w:lang w:eastAsia="ru-RU"/>
        </w:rPr>
        <w:t>С</w:t>
      </w:r>
      <w:r w:rsidRPr="0065634A">
        <w:rPr>
          <w:rFonts w:asciiTheme="majorHAnsi" w:hAnsiTheme="majorHAnsi" w:cs="Arial"/>
          <w:i/>
          <w:sz w:val="24"/>
          <w:szCs w:val="24"/>
          <w:vertAlign w:val="superscript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, а </w:t>
      </w:r>
      <w:r w:rsidRPr="005A2C1B">
        <w:rPr>
          <w:rFonts w:ascii="Arial" w:hAnsi="Arial" w:cs="Arial"/>
          <w:i/>
          <w:sz w:val="28"/>
          <w:szCs w:val="28"/>
          <w:lang w:eastAsia="ru-RU"/>
        </w:rPr>
        <w:t>несколько</w:t>
      </w:r>
      <w:r>
        <w:rPr>
          <w:rFonts w:ascii="Arial" w:hAnsi="Arial" w:cs="Arial"/>
          <w:sz w:val="28"/>
          <w:szCs w:val="28"/>
          <w:lang w:eastAsia="ru-RU"/>
        </w:rPr>
        <w:t xml:space="preserve"> большее: </w:t>
      </w:r>
      <w:proofErr w:type="gramStart"/>
      <w:r w:rsidRPr="00D659F8">
        <w:rPr>
          <w:rFonts w:asciiTheme="majorHAnsi" w:hAnsiTheme="majorHAnsi" w:cs="Arial"/>
          <w:i/>
          <w:sz w:val="28"/>
          <w:szCs w:val="28"/>
          <w:lang w:val="en-US" w:eastAsia="ru-RU"/>
        </w:rPr>
        <w:t>N</w:t>
      </w:r>
      <w:r w:rsidRPr="005A2C1B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5A2C1B">
        <w:rPr>
          <w:rFonts w:asciiTheme="majorHAnsi" w:hAnsiTheme="majorHAnsi" w:cs="Arial"/>
          <w:sz w:val="28"/>
          <w:szCs w:val="28"/>
          <w:vertAlign w:val="subscript"/>
          <w:lang w:eastAsia="ru-RU"/>
        </w:rPr>
        <w:t xml:space="preserve"> </w:t>
      </w:r>
      <w:r w:rsidRPr="005A2C1B">
        <w:rPr>
          <w:rFonts w:asciiTheme="majorHAnsi" w:hAnsiTheme="majorHAnsi" w:cs="Arial"/>
          <w:sz w:val="28"/>
          <w:szCs w:val="28"/>
          <w:lang w:eastAsia="ru-RU"/>
        </w:rPr>
        <w:t>&gt;</w:t>
      </w:r>
      <w:proofErr w:type="gramEnd"/>
      <w:r w:rsidRPr="005A2C1B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m:oMath>
        <m:sSup>
          <m:sSupPr>
            <m:ctrlPr>
              <w:rPr>
                <w:rFonts w:ascii="Cambria Math" w:hAnsi="Cambria Math" w:cs="Arial"/>
                <w:sz w:val="28"/>
                <w:szCs w:val="28"/>
                <w:lang w:eastAsia="ru-RU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eastAsia="ru-RU"/>
              </w:rPr>
              <m:t>(</m:t>
            </m:r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eastAsia="ru-RU"/>
                  </w:rPr>
                  <m:t>2</m:t>
                </m:r>
              </m:e>
              <m:sup>
                <m:sSub>
                  <m:sSubPr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 w:eastAsia="ru-RU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 w:eastAsia="ru-RU"/>
                      </w:rPr>
                      <m:t>o</m:t>
                    </m:r>
                  </m:sub>
                </m:sSub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eastAsia="ru-RU"/>
              </w:rPr>
              <m:t>/</m:t>
            </m:r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e</m:t>
            </m:r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eastAsia="ru-RU"/>
              </w:rPr>
              <m:t>)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 xml:space="preserve"> </m:t>
            </m:r>
          </m:e>
          <m:sup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  <w:lang w:eastAsia="ru-RU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eastAsia="ru-RU"/>
                  </w:rPr>
                  <m:t>2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  <w:lang w:val="en-US" w:eastAsia="ru-RU"/>
                  </w:rPr>
                  <m:t>Co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  <w:lang w:eastAsia="ru-RU"/>
              </w:rPr>
              <m:t>+ 1/2</m:t>
            </m:r>
          </m:sup>
        </m:sSup>
      </m:oMath>
      <w:r w:rsidRPr="005A2C1B">
        <w:rPr>
          <w:rFonts w:asciiTheme="majorHAnsi" w:hAnsiTheme="majorHAnsi" w:cs="Arial"/>
          <w:sz w:val="28"/>
          <w:szCs w:val="28"/>
          <w:lang w:eastAsia="ru-RU"/>
        </w:rPr>
        <w:t xml:space="preserve">. </w:t>
      </w:r>
      <w:r w:rsidRPr="0065634A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  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eastAsia="ru-RU"/>
        </w:rPr>
        <w:t>Для банкиров и их родственников что? Взял купюру, посмотрел на нее с ребра и увидел отрезок, повернул в фас и увидел прямоугольник со своим портретом – стоимость на ней не изменилась. И ни один ро</w:t>
      </w:r>
      <w:r>
        <w:rPr>
          <w:rFonts w:ascii="Arial" w:hAnsi="Arial" w:cs="Arial"/>
          <w:sz w:val="28"/>
          <w:szCs w:val="28"/>
          <w:lang w:eastAsia="ru-RU"/>
        </w:rPr>
        <w:t>д</w:t>
      </w:r>
      <w:r>
        <w:rPr>
          <w:rFonts w:ascii="Arial" w:hAnsi="Arial" w:cs="Arial"/>
          <w:sz w:val="28"/>
          <w:szCs w:val="28"/>
          <w:lang w:eastAsia="ru-RU"/>
        </w:rPr>
        <w:t xml:space="preserve">ственник менял и ростовщиков не может себе даже представить, что природа вокруг – это вовсе не бумажка с водяными знаками. Если ту же бумажку вращать вокруг осей </w:t>
      </w:r>
      <w:r w:rsidRPr="00823D8A">
        <w:rPr>
          <w:rFonts w:asciiTheme="majorHAnsi" w:hAnsiTheme="majorHAnsi" w:cs="Arial"/>
          <w:sz w:val="28"/>
          <w:szCs w:val="28"/>
          <w:lang w:val="en-US" w:eastAsia="ru-RU"/>
        </w:rPr>
        <w:t>X</w:t>
      </w:r>
      <w:r w:rsidRPr="00823D8A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823D8A">
        <w:rPr>
          <w:rFonts w:asciiTheme="majorHAnsi" w:hAnsiTheme="majorHAnsi" w:cs="Arial"/>
          <w:sz w:val="28"/>
          <w:szCs w:val="28"/>
          <w:lang w:val="en-US" w:eastAsia="ru-RU"/>
        </w:rPr>
        <w:t>Y</w:t>
      </w:r>
      <w:r w:rsidRPr="00823D8A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823D8A">
        <w:rPr>
          <w:rFonts w:asciiTheme="majorHAnsi" w:hAnsiTheme="majorHAnsi" w:cs="Arial"/>
          <w:sz w:val="28"/>
          <w:szCs w:val="28"/>
          <w:lang w:val="en-US" w:eastAsia="ru-RU"/>
        </w:rPr>
        <w:t>Z</w:t>
      </w:r>
      <w:r w:rsidRPr="00823D8A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на стандартные углы </w:t>
      </w:r>
      <w:r>
        <w:rPr>
          <w:rFonts w:ascii="Cambria Math" w:hAnsi="Cambria Math" w:cs="Arial"/>
          <w:sz w:val="28"/>
          <w:szCs w:val="28"/>
          <w:lang w:eastAsia="ru-RU"/>
        </w:rPr>
        <w:t>α</w:t>
      </w:r>
      <w:r>
        <w:rPr>
          <w:rFonts w:ascii="Arial" w:hAnsi="Arial" w:cs="Arial"/>
          <w:sz w:val="28"/>
          <w:szCs w:val="28"/>
          <w:lang w:eastAsia="ru-RU"/>
        </w:rPr>
        <w:t xml:space="preserve"> = </w:t>
      </w:r>
      <w:r>
        <w:rPr>
          <w:rFonts w:ascii="Cambria Math" w:hAnsi="Cambria Math" w:cs="Arial"/>
          <w:sz w:val="28"/>
          <w:szCs w:val="28"/>
          <w:lang w:eastAsia="ru-RU"/>
        </w:rPr>
        <w:t>±</w:t>
      </w:r>
      <w:r w:rsidRPr="00823D8A">
        <w:rPr>
          <w:rFonts w:asciiTheme="majorHAnsi" w:hAnsiTheme="majorHAnsi" w:cs="Arial"/>
          <w:sz w:val="28"/>
          <w:szCs w:val="28"/>
          <w:lang w:eastAsia="ru-RU"/>
        </w:rPr>
        <w:t>π/2</w:t>
      </w:r>
      <w:r>
        <w:rPr>
          <w:rFonts w:ascii="Arial" w:hAnsi="Arial" w:cs="Arial"/>
          <w:sz w:val="28"/>
          <w:szCs w:val="28"/>
          <w:lang w:eastAsia="ru-RU"/>
        </w:rPr>
        <w:t xml:space="preserve"> в произвольном порядке, то ее конечные ориентации будут различны, так как повороты некоммутативны и неассоциативны. И весь шарлатанско-мифический лоск с чудовища </w:t>
      </w:r>
      <w:r w:rsidRPr="000E6507">
        <w:rPr>
          <w:rFonts w:ascii="Old English Text MT" w:eastAsiaTheme="minorEastAsia" w:hAnsi="Old English Text MT" w:cs="Arial"/>
          <w:sz w:val="28"/>
          <w:szCs w:val="28"/>
        </w:rPr>
        <w:t>Æ</w:t>
      </w:r>
      <w:r>
        <w:rPr>
          <w:rFonts w:eastAsiaTheme="minorEastAsia" w:cs="Arial"/>
          <w:sz w:val="28"/>
          <w:szCs w:val="28"/>
        </w:rPr>
        <w:t xml:space="preserve">, </w:t>
      </w:r>
      <w:r w:rsidRPr="00B8167E">
        <w:rPr>
          <w:rFonts w:ascii="Arial" w:eastAsiaTheme="minorEastAsia" w:hAnsi="Arial" w:cs="Arial"/>
          <w:sz w:val="28"/>
          <w:szCs w:val="28"/>
        </w:rPr>
        <w:t xml:space="preserve">вылезшего из </w:t>
      </w:r>
      <w:r>
        <w:rPr>
          <w:rFonts w:ascii="Arial" w:eastAsiaTheme="minorEastAsia" w:hAnsi="Arial" w:cs="Arial"/>
          <w:sz w:val="28"/>
          <w:szCs w:val="28"/>
        </w:rPr>
        <w:t xml:space="preserve">коллективной </w:t>
      </w:r>
      <w:r w:rsidRPr="00B8167E">
        <w:rPr>
          <w:rFonts w:ascii="Arial" w:eastAsiaTheme="minorEastAsia" w:hAnsi="Arial" w:cs="Arial"/>
          <w:sz w:val="28"/>
          <w:szCs w:val="28"/>
        </w:rPr>
        <w:t xml:space="preserve">головы </w:t>
      </w:r>
      <w:r>
        <w:rPr>
          <w:rFonts w:ascii="Arial" w:eastAsiaTheme="minorEastAsia" w:hAnsi="Arial" w:cs="Arial"/>
          <w:sz w:val="28"/>
          <w:szCs w:val="28"/>
        </w:rPr>
        <w:t xml:space="preserve">банкирского монстра </w:t>
      </w:r>
      <w:r w:rsidRPr="00230D12">
        <w:rPr>
          <w:rFonts w:ascii="Old English Text MT" w:eastAsiaTheme="minorEastAsia" w:hAnsi="Old English Text MT" w:cs="Arial"/>
          <w:sz w:val="28"/>
          <w:szCs w:val="28"/>
          <w:lang w:val="en-US"/>
        </w:rPr>
        <w:t>M</w:t>
      </w:r>
      <w:r>
        <w:rPr>
          <w:rFonts w:ascii="Arial" w:eastAsiaTheme="minorEastAsia" w:hAnsi="Arial" w:cs="Arial"/>
          <w:sz w:val="28"/>
          <w:szCs w:val="28"/>
        </w:rPr>
        <w:t>, мгновенно слетает.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eastAsiaTheme="minorEastAsia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Но такие </w:t>
      </w:r>
      <w:r w:rsidRPr="002817A3">
        <w:rPr>
          <w:rFonts w:ascii="Arial" w:eastAsiaTheme="minorEastAsia" w:hAnsi="Arial" w:cs="Arial"/>
          <w:i/>
          <w:sz w:val="28"/>
          <w:szCs w:val="28"/>
        </w:rPr>
        <w:t>чудо-теории</w:t>
      </w:r>
      <w:r>
        <w:rPr>
          <w:rFonts w:ascii="Arial" w:eastAsiaTheme="minorEastAsia" w:hAnsi="Arial" w:cs="Arial"/>
          <w:sz w:val="28"/>
          <w:szCs w:val="28"/>
        </w:rPr>
        <w:t xml:space="preserve"> вполне успешно распространяются среди н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самостоятельных научных работников, так как их пропаганда идет по к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налам всех СМИ, принадлежащих паразиту-пролапсу </w:t>
      </w:r>
      <w:r w:rsidRPr="00230D12">
        <w:rPr>
          <w:rFonts w:ascii="Old English Text MT" w:eastAsiaTheme="minorEastAsia" w:hAnsi="Old English Text MT" w:cs="Arial"/>
          <w:sz w:val="28"/>
          <w:szCs w:val="28"/>
          <w:lang w:val="en-US"/>
        </w:rPr>
        <w:t>M</w:t>
      </w:r>
      <w:r>
        <w:rPr>
          <w:rFonts w:eastAsiaTheme="minorEastAsia" w:cs="Arial"/>
          <w:sz w:val="28"/>
          <w:szCs w:val="28"/>
        </w:rPr>
        <w:t xml:space="preserve">. </w:t>
      </w:r>
    </w:p>
    <w:p w:rsidR="00513421" w:rsidRPr="003944F9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3944F9">
        <w:rPr>
          <w:rFonts w:ascii="Arial" w:eastAsiaTheme="minorEastAsia" w:hAnsi="Arial" w:cs="Arial"/>
          <w:sz w:val="28"/>
          <w:szCs w:val="28"/>
        </w:rPr>
        <w:t xml:space="preserve">Зачем это нужно </w:t>
      </w:r>
      <w:r w:rsidRPr="003944F9">
        <w:rPr>
          <w:rFonts w:ascii="Arial" w:eastAsiaTheme="minorEastAsia" w:hAnsi="Arial" w:cs="Arial"/>
          <w:i/>
          <w:sz w:val="28"/>
          <w:szCs w:val="28"/>
        </w:rPr>
        <w:t>тихому</w:t>
      </w:r>
      <w:r w:rsidRPr="003944F9">
        <w:rPr>
          <w:rFonts w:ascii="Arial" w:eastAsiaTheme="minorEastAsia" w:hAnsi="Arial" w:cs="Arial"/>
          <w:sz w:val="28"/>
          <w:szCs w:val="28"/>
        </w:rPr>
        <w:t xml:space="preserve"> поработителю народ</w:t>
      </w:r>
      <w:r>
        <w:rPr>
          <w:rFonts w:ascii="Arial" w:eastAsiaTheme="minorEastAsia" w:hAnsi="Arial" w:cs="Arial"/>
          <w:sz w:val="28"/>
          <w:szCs w:val="28"/>
        </w:rPr>
        <w:t>ов</w:t>
      </w:r>
      <w:r w:rsidRPr="003944F9">
        <w:rPr>
          <w:rFonts w:ascii="Arial" w:eastAsiaTheme="minorEastAsia" w:hAnsi="Arial" w:cs="Arial"/>
          <w:sz w:val="28"/>
          <w:szCs w:val="28"/>
        </w:rPr>
        <w:t xml:space="preserve">? </w:t>
      </w:r>
      <w:r>
        <w:rPr>
          <w:rFonts w:ascii="Arial" w:eastAsiaTheme="minorEastAsia" w:hAnsi="Arial" w:cs="Arial"/>
          <w:sz w:val="28"/>
          <w:szCs w:val="28"/>
        </w:rPr>
        <w:t>Чтобы ложью блокировать разум людей, внушать им их второсортность и тем самым навсегда отвлечь от причин их зависимого, униженного, угнетенного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ложения. Характерно, </w:t>
      </w:r>
      <w:proofErr w:type="gramStart"/>
      <w:r>
        <w:rPr>
          <w:rFonts w:ascii="Arial" w:eastAsiaTheme="minorEastAsia" w:hAnsi="Arial" w:cs="Arial"/>
          <w:sz w:val="28"/>
          <w:szCs w:val="28"/>
        </w:rPr>
        <w:t>что то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же самое проделывает паук со своей жер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вой, впрыскивая в нее состав, парализующий сопротивление (инстинкты,</w:t>
      </w:r>
      <w:r w:rsidRPr="00637EE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волю). Мораль: не будьте в науке </w:t>
      </w:r>
      <w:proofErr w:type="gramStart"/>
      <w:r>
        <w:rPr>
          <w:rFonts w:ascii="Arial" w:eastAsiaTheme="minorEastAsia" w:hAnsi="Arial" w:cs="Arial"/>
          <w:sz w:val="28"/>
          <w:szCs w:val="28"/>
        </w:rPr>
        <w:t>мухами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…  </w:t>
      </w:r>
      <w:r w:rsidRPr="002A6889">
        <w:rPr>
          <w:rFonts w:ascii="Arial" w:eastAsiaTheme="minorEastAsia" w:hAnsi="Arial" w:cs="Arial"/>
          <w:color w:val="EEECE1" w:themeColor="background2"/>
          <w:sz w:val="28"/>
          <w:szCs w:val="28"/>
        </w:rPr>
        <w:t xml:space="preserve"> </w:t>
      </w:r>
      <w:r w:rsidRPr="009B7555">
        <w:rPr>
          <w:rFonts w:ascii="Franklin Gothic Heavy" w:eastAsiaTheme="minorEastAsia" w:hAnsi="Franklin Gothic Heavy" w:cs="Arial"/>
          <w:b/>
          <w:color w:val="EDE197"/>
          <w:sz w:val="36"/>
          <w:szCs w:val="36"/>
        </w:rPr>
        <w:t>а будьте слонами</w:t>
      </w:r>
      <w:r w:rsidRPr="004A5915">
        <w:rPr>
          <w:rFonts w:ascii="Franklin Gothic Heavy" w:eastAsiaTheme="minorEastAsia" w:hAnsi="Franklin Gothic Heavy" w:cs="Arial"/>
          <w:b/>
          <w:color w:val="E8E8E8"/>
          <w:sz w:val="28"/>
          <w:szCs w:val="28"/>
        </w:rPr>
        <w:t>.</w:t>
      </w:r>
    </w:p>
    <w:p w:rsidR="00513421" w:rsidRPr="003B2487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 xml:space="preserve">Возвращаясь к 3-й альтернативе, заметим, что в теории </w:t>
      </w:r>
      <w:r w:rsidRPr="000E6507">
        <w:rPr>
          <w:rFonts w:ascii="Old English Text MT" w:eastAsiaTheme="minorEastAsia" w:hAnsi="Old English Text MT" w:cs="Arial"/>
          <w:sz w:val="28"/>
          <w:szCs w:val="28"/>
        </w:rPr>
        <w:t>Æ</w:t>
      </w:r>
      <w:r>
        <w:rPr>
          <w:rFonts w:eastAsiaTheme="minorEastAsia" w:cs="Arial"/>
          <w:sz w:val="28"/>
          <w:szCs w:val="28"/>
        </w:rPr>
        <w:t xml:space="preserve"> </w:t>
      </w:r>
      <w:r w:rsidRPr="003B2487">
        <w:rPr>
          <w:rFonts w:ascii="Arial" w:eastAsiaTheme="minorEastAsia" w:hAnsi="Arial" w:cs="Arial"/>
          <w:sz w:val="28"/>
          <w:szCs w:val="28"/>
        </w:rPr>
        <w:t>утве</w:t>
      </w:r>
      <w:r w:rsidRPr="003B2487">
        <w:rPr>
          <w:rFonts w:ascii="Arial" w:eastAsiaTheme="minorEastAsia" w:hAnsi="Arial" w:cs="Arial"/>
          <w:sz w:val="28"/>
          <w:szCs w:val="28"/>
        </w:rPr>
        <w:t>р</w:t>
      </w:r>
      <w:r w:rsidRPr="003B2487">
        <w:rPr>
          <w:rFonts w:ascii="Arial" w:eastAsiaTheme="minorEastAsia" w:hAnsi="Arial" w:cs="Arial"/>
          <w:sz w:val="28"/>
          <w:szCs w:val="28"/>
        </w:rPr>
        <w:t>ждение</w:t>
      </w:r>
      <w:r>
        <w:rPr>
          <w:rFonts w:ascii="Arial" w:eastAsiaTheme="minorEastAsia" w:hAnsi="Arial" w:cs="Arial"/>
          <w:sz w:val="28"/>
          <w:szCs w:val="28"/>
        </w:rPr>
        <w:t xml:space="preserve"> о равномощности пространств различной размерности сильно преувеличено. В физической реальности данная равномощность должна следовать из результатов процесса утрамбовки огорода во время </w:t>
      </w:r>
      <w:r w:rsidRPr="003B248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3B248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&lt;</w:t>
      </w:r>
      <w:r w:rsidRPr="003B2487">
        <w:rPr>
          <w:rFonts w:ascii="Arial" w:eastAsiaTheme="minorEastAsia" w:hAnsi="Arial" w:cs="Arial"/>
          <w:sz w:val="28"/>
          <w:szCs w:val="28"/>
        </w:rPr>
        <w:t xml:space="preserve"> </w:t>
      </w:r>
      <w:r w:rsidRPr="003B248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3B2487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Pr="003B248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новыми удобрениями или из усилий </w:t>
      </w:r>
      <w:proofErr w:type="gramStart"/>
      <w:r>
        <w:rPr>
          <w:rFonts w:ascii="Arial" w:eastAsiaTheme="minorEastAsia" w:hAnsi="Arial" w:cs="Arial"/>
          <w:sz w:val="28"/>
          <w:szCs w:val="28"/>
        </w:rPr>
        <w:t>по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</w:t>
      </w:r>
      <w:proofErr w:type="gramStart"/>
      <w:r>
        <w:rPr>
          <w:rFonts w:ascii="Arial" w:eastAsiaTheme="minorEastAsia" w:hAnsi="Arial" w:cs="Arial"/>
          <w:sz w:val="28"/>
          <w:szCs w:val="28"/>
        </w:rPr>
        <w:t>его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разреживанию при </w:t>
      </w:r>
      <w:r w:rsidRPr="003B248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3B248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&gt;</w:t>
      </w:r>
      <w:r w:rsidRPr="003B2487">
        <w:rPr>
          <w:rFonts w:ascii="Arial" w:eastAsiaTheme="minorEastAsia" w:hAnsi="Arial" w:cs="Arial"/>
          <w:sz w:val="28"/>
          <w:szCs w:val="28"/>
        </w:rPr>
        <w:t xml:space="preserve"> </w:t>
      </w:r>
      <w:r w:rsidRPr="003B248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3B2487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>
        <w:rPr>
          <w:rFonts w:ascii="Arial" w:eastAsiaTheme="minorEastAsia" w:hAnsi="Arial" w:cs="Arial"/>
          <w:sz w:val="28"/>
          <w:szCs w:val="28"/>
        </w:rPr>
        <w:t>.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lastRenderedPageBreak/>
        <w:t>нятно, что на такой труд головы, забитые виртуальными денежными п</w:t>
      </w:r>
      <w:r>
        <w:rPr>
          <w:rFonts w:ascii="Arial" w:eastAsiaTheme="minorEastAsia" w:hAnsi="Arial" w:cs="Arial"/>
          <w:sz w:val="28"/>
          <w:szCs w:val="28"/>
        </w:rPr>
        <w:t>у</w:t>
      </w:r>
      <w:r>
        <w:rPr>
          <w:rFonts w:ascii="Arial" w:eastAsiaTheme="minorEastAsia" w:hAnsi="Arial" w:cs="Arial"/>
          <w:sz w:val="28"/>
          <w:szCs w:val="28"/>
        </w:rPr>
        <w:t>зырями, не способны. Равно как и математические головы, оторванные от своего естественного основания.</w:t>
      </w:r>
    </w:p>
    <w:p w:rsidR="00513421" w:rsidRPr="00942C7D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FE0DD8">
        <w:rPr>
          <w:rFonts w:ascii="Arial" w:hAnsi="Arial" w:cs="Arial"/>
          <w:b/>
          <w:sz w:val="28"/>
          <w:szCs w:val="28"/>
          <w:lang w:eastAsia="ru-RU"/>
        </w:rPr>
        <w:t xml:space="preserve">{24}  </w:t>
      </w:r>
      <w:r w:rsidRPr="00FE0DD8">
        <w:rPr>
          <w:rFonts w:ascii="Arial" w:hAnsi="Arial" w:cs="Arial"/>
          <w:sz w:val="28"/>
          <w:szCs w:val="28"/>
          <w:lang w:eastAsia="ru-RU"/>
        </w:rPr>
        <w:t>Если речь идет о свойствах операторов</w:t>
      </w:r>
      <w:r>
        <w:rPr>
          <w:rFonts w:ascii="Arial" w:hAnsi="Arial" w:cs="Arial"/>
          <w:sz w:val="28"/>
          <w:szCs w:val="28"/>
          <w:lang w:eastAsia="ru-RU"/>
        </w:rPr>
        <w:t>, составляющих опер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торный терм </w:t>
      </w:r>
      <w:r w:rsidRPr="00FE0DD8">
        <w:rPr>
          <w:rFonts w:asciiTheme="majorHAnsi" w:eastAsiaTheme="minorEastAsia" w:hAnsiTheme="majorHAnsi" w:cs="Arial"/>
          <w:sz w:val="28"/>
          <w:szCs w:val="28"/>
        </w:rPr>
        <w:t>Û</w:t>
      </w:r>
      <w:r w:rsidRPr="00FE0DD8">
        <w:rPr>
          <w:rFonts w:ascii="Arial" w:eastAsiaTheme="minorEastAsia" w:hAnsi="Arial" w:cs="Arial"/>
          <w:sz w:val="28"/>
          <w:szCs w:val="28"/>
        </w:rPr>
        <w:t>, то нельзя пропустить</w:t>
      </w:r>
      <w:r w:rsidRPr="00FE0DD8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>случай выразить своё отношение к операторам</w:t>
      </w:r>
      <w:r w:rsidRPr="00FE0DD8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FE0DD8">
        <w:rPr>
          <w:rFonts w:asciiTheme="majorHAnsi" w:hAnsiTheme="majorHAnsi" w:cs="Arial"/>
          <w:sz w:val="28"/>
          <w:szCs w:val="28"/>
          <w:lang w:val="en-US" w:eastAsia="ru-RU"/>
        </w:rPr>
        <w:t>d</w:t>
      </w:r>
      <w:r w:rsidRPr="00FE0DD8">
        <w:rPr>
          <w:rFonts w:asciiTheme="majorHAnsi" w:hAnsiTheme="majorHAnsi" w:cs="Arial"/>
          <w:sz w:val="28"/>
          <w:szCs w:val="28"/>
          <w:lang w:eastAsia="ru-RU"/>
        </w:rPr>
        <w:t>/</w:t>
      </w:r>
      <w:r w:rsidRPr="00FE0DD8">
        <w:rPr>
          <w:rFonts w:asciiTheme="majorHAnsi" w:hAnsiTheme="majorHAnsi" w:cs="Arial"/>
          <w:sz w:val="28"/>
          <w:szCs w:val="28"/>
          <w:lang w:val="en-US" w:eastAsia="ru-RU"/>
        </w:rPr>
        <w:t>d</w:t>
      </w:r>
      <w:r w:rsidRPr="00FE0DD8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 w:rsidRPr="00FE0DD8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и </w:t>
      </w:r>
      <w:r w:rsidRPr="00942C7D">
        <w:rPr>
          <w:rFonts w:asciiTheme="majorHAnsi" w:hAnsiTheme="majorHAnsi" w:cs="Arial"/>
          <w:sz w:val="28"/>
          <w:szCs w:val="28"/>
          <w:lang w:eastAsia="ru-RU"/>
        </w:rPr>
        <w:t>∂/∂</w:t>
      </w:r>
      <w:r w:rsidRPr="00942C7D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>
        <w:rPr>
          <w:rFonts w:ascii="Arial" w:hAnsi="Arial" w:cs="Arial"/>
          <w:sz w:val="28"/>
          <w:szCs w:val="28"/>
          <w:lang w:eastAsia="ru-RU"/>
        </w:rPr>
        <w:t>. Это различные операторы, и теории, получа</w:t>
      </w:r>
      <w:r>
        <w:rPr>
          <w:rFonts w:ascii="Arial" w:hAnsi="Arial" w:cs="Arial"/>
          <w:sz w:val="28"/>
          <w:szCs w:val="28"/>
          <w:lang w:eastAsia="ru-RU"/>
        </w:rPr>
        <w:t>ю</w:t>
      </w:r>
      <w:r>
        <w:rPr>
          <w:rFonts w:ascii="Arial" w:hAnsi="Arial" w:cs="Arial"/>
          <w:sz w:val="28"/>
          <w:szCs w:val="28"/>
          <w:lang w:eastAsia="ru-RU"/>
        </w:rPr>
        <w:t xml:space="preserve">щиеся при развертывании формулы </w:t>
      </w:r>
      <w:r w:rsidRPr="00FE0DD8">
        <w:rPr>
          <w:rFonts w:asciiTheme="majorHAnsi" w:eastAsiaTheme="minorEastAsia" w:hAnsiTheme="majorHAnsi" w:cs="Arial"/>
          <w:sz w:val="28"/>
          <w:szCs w:val="28"/>
        </w:rPr>
        <w:t>Û</w:t>
      </w:r>
      <w:r w:rsidRPr="00942C7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U</w:t>
      </w:r>
      <w:r w:rsidRPr="00942C7D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>
        <w:rPr>
          <w:rFonts w:asciiTheme="majorHAnsi" w:eastAsiaTheme="minorEastAsia" w:hAnsiTheme="majorHAnsi" w:cs="Arial"/>
          <w:sz w:val="28"/>
          <w:szCs w:val="28"/>
        </w:rPr>
        <w:t>,</w:t>
      </w:r>
      <w:r w:rsidRPr="00942C7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942C7D">
        <w:rPr>
          <w:rFonts w:ascii="Arial" w:eastAsiaTheme="minorEastAsia" w:hAnsi="Arial" w:cs="Arial"/>
          <w:sz w:val="28"/>
          <w:szCs w:val="28"/>
        </w:rPr>
        <w:t>– тоже различные</w:t>
      </w:r>
      <w:r>
        <w:rPr>
          <w:rFonts w:asciiTheme="majorHAnsi" w:eastAsiaTheme="minorEastAsia" w:hAnsiTheme="majorHAnsi" w:cs="Arial"/>
          <w:sz w:val="28"/>
          <w:szCs w:val="28"/>
        </w:rPr>
        <w:t>.</w:t>
      </w:r>
    </w:p>
    <w:p w:rsidR="00513421" w:rsidRPr="00173BDE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FE0DD8">
        <w:rPr>
          <w:rFonts w:ascii="Arial" w:hAnsi="Arial" w:cs="Arial"/>
          <w:b/>
          <w:sz w:val="28"/>
          <w:szCs w:val="28"/>
          <w:lang w:eastAsia="ru-RU"/>
        </w:rPr>
        <w:t>{2</w:t>
      </w:r>
      <w:r w:rsidRPr="00EB08F3">
        <w:rPr>
          <w:rFonts w:ascii="Arial" w:hAnsi="Arial" w:cs="Arial"/>
          <w:b/>
          <w:sz w:val="28"/>
          <w:szCs w:val="28"/>
          <w:lang w:eastAsia="ru-RU"/>
        </w:rPr>
        <w:t>5</w:t>
      </w:r>
      <w:r w:rsidRPr="00FE0DD8">
        <w:rPr>
          <w:rFonts w:ascii="Arial" w:hAnsi="Arial" w:cs="Arial"/>
          <w:b/>
          <w:sz w:val="28"/>
          <w:szCs w:val="28"/>
          <w:lang w:eastAsia="ru-RU"/>
        </w:rPr>
        <w:t xml:space="preserve">}  </w:t>
      </w:r>
      <w:r>
        <w:rPr>
          <w:rFonts w:ascii="Arial" w:hAnsi="Arial" w:cs="Arial"/>
          <w:sz w:val="28"/>
          <w:szCs w:val="28"/>
          <w:lang w:eastAsia="ru-RU"/>
        </w:rPr>
        <w:t>Интересно поставить в соответствие константы электродин</w:t>
      </w:r>
      <w:r>
        <w:rPr>
          <w:rFonts w:ascii="Arial" w:hAnsi="Arial" w:cs="Arial"/>
          <w:sz w:val="28"/>
          <w:szCs w:val="28"/>
          <w:lang w:eastAsia="ru-RU"/>
        </w:rPr>
        <w:t>а</w:t>
      </w:r>
      <w:r>
        <w:rPr>
          <w:rFonts w:ascii="Arial" w:hAnsi="Arial" w:cs="Arial"/>
          <w:sz w:val="28"/>
          <w:szCs w:val="28"/>
          <w:lang w:eastAsia="ru-RU"/>
        </w:rPr>
        <w:t xml:space="preserve">мики, гравитации, экспериментальной физики: </w:t>
      </w:r>
      <w:r w:rsidRPr="00EB08F3">
        <w:rPr>
          <w:rFonts w:asciiTheme="majorHAnsi" w:hAnsiTheme="majorHAnsi" w:cs="Arial"/>
          <w:i/>
          <w:sz w:val="28"/>
          <w:szCs w:val="28"/>
          <w:lang w:val="en-US" w:eastAsia="ru-RU"/>
        </w:rPr>
        <w:t>c</w:t>
      </w:r>
      <w:r w:rsidRPr="00EB08F3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Cambria Math" w:hAnsi="Cambria Math" w:cs="Arial"/>
          <w:sz w:val="28"/>
          <w:szCs w:val="28"/>
          <w:lang w:eastAsia="ru-RU"/>
        </w:rPr>
        <w:t>γ</w:t>
      </w:r>
      <w:r w:rsidRPr="00EB08F3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EB08F3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EB08F3">
        <w:rPr>
          <w:rFonts w:asciiTheme="majorHAnsi" w:hAnsiTheme="majorHAnsi" w:cs="Arial"/>
          <w:i/>
          <w:sz w:val="28"/>
          <w:szCs w:val="28"/>
          <w:vertAlign w:val="subscript"/>
          <w:lang w:val="en-US" w:eastAsia="ru-RU"/>
        </w:rPr>
        <w:t>e</w:t>
      </w:r>
      <w:r w:rsidRPr="00EB08F3">
        <w:rPr>
          <w:rFonts w:ascii="Arial" w:hAnsi="Arial" w:cs="Arial"/>
          <w:sz w:val="28"/>
          <w:szCs w:val="28"/>
          <w:lang w:eastAsia="ru-RU"/>
        </w:rPr>
        <w:t xml:space="preserve">, </w:t>
      </w:r>
      <w:r w:rsidRPr="00EB08F3">
        <w:rPr>
          <w:rFonts w:asciiTheme="majorHAnsi" w:hAnsiTheme="majorHAnsi" w:cs="Arial"/>
          <w:i/>
          <w:sz w:val="28"/>
          <w:szCs w:val="28"/>
          <w:lang w:val="en-US" w:eastAsia="ru-RU"/>
        </w:rPr>
        <w:t>h</w:t>
      </w:r>
      <w:r w:rsidRPr="00EB08F3">
        <w:rPr>
          <w:rFonts w:ascii="Arial" w:hAnsi="Arial" w:cs="Arial"/>
          <w:sz w:val="28"/>
          <w:szCs w:val="28"/>
          <w:lang w:eastAsia="ru-RU"/>
        </w:rPr>
        <w:t>.</w:t>
      </w:r>
      <w:r>
        <w:rPr>
          <w:rFonts w:ascii="Arial" w:hAnsi="Arial" w:cs="Arial"/>
          <w:sz w:val="28"/>
          <w:szCs w:val="28"/>
          <w:lang w:eastAsia="ru-RU"/>
        </w:rPr>
        <w:t xml:space="preserve"> Планковская масса </w:t>
      </w:r>
      <w:r w:rsidRPr="00EB08F3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EB08F3">
        <w:rPr>
          <w:rFonts w:asciiTheme="majorHAnsi" w:hAnsiTheme="majorHAnsi" w:cs="Arial"/>
          <w:sz w:val="28"/>
          <w:szCs w:val="28"/>
          <w:vertAlign w:val="subscript"/>
          <w:lang w:val="en-US" w:eastAsia="ru-RU"/>
        </w:rPr>
        <w:t>Pl</w:t>
      </w:r>
      <w:r w:rsidRPr="00EB08F3">
        <w:rPr>
          <w:rFonts w:asciiTheme="majorHAnsi" w:hAnsiTheme="majorHAnsi" w:cs="Arial"/>
          <w:sz w:val="28"/>
          <w:szCs w:val="28"/>
          <w:lang w:eastAsia="ru-RU"/>
        </w:rPr>
        <w:t xml:space="preserve"> = (</w:t>
      </w:r>
      <w:r w:rsidRPr="00EB08F3">
        <w:rPr>
          <w:rFonts w:asciiTheme="majorHAnsi" w:eastAsiaTheme="minorEastAsia" w:hAnsiTheme="majorHAnsi" w:cs="Arial"/>
          <w:i/>
          <w:sz w:val="28"/>
          <w:szCs w:val="28"/>
        </w:rPr>
        <w:t>ћ</w:t>
      </w:r>
      <w:r w:rsidRPr="00EB08F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c</w:t>
      </w:r>
      <w:r w:rsidRPr="00EB08F3">
        <w:rPr>
          <w:rFonts w:asciiTheme="majorHAnsi" w:eastAsiaTheme="minorEastAsia" w:hAnsiTheme="majorHAnsi" w:cs="Arial"/>
          <w:i/>
          <w:sz w:val="28"/>
          <w:szCs w:val="28"/>
        </w:rPr>
        <w:t>/</w:t>
      </w:r>
      <w:r>
        <w:rPr>
          <w:rFonts w:ascii="Cambria Math" w:eastAsiaTheme="minorEastAsia" w:hAnsi="Cambria Math" w:cs="Arial"/>
          <w:sz w:val="28"/>
          <w:szCs w:val="28"/>
        </w:rPr>
        <w:t>γ</w:t>
      </w:r>
      <w:r w:rsidRPr="00EB08F3">
        <w:rPr>
          <w:rFonts w:asciiTheme="majorHAnsi" w:eastAsiaTheme="minorEastAsia" w:hAnsiTheme="majorHAnsi" w:cs="Arial"/>
          <w:sz w:val="28"/>
          <w:szCs w:val="28"/>
        </w:rPr>
        <w:t>)</w:t>
      </w:r>
      <w:r w:rsidRPr="00EB08F3">
        <w:rPr>
          <w:rFonts w:ascii="Arial" w:eastAsiaTheme="minorEastAsia" w:hAnsi="Arial" w:cs="Arial"/>
          <w:sz w:val="28"/>
          <w:szCs w:val="28"/>
          <w:vertAlign w:val="superscript"/>
        </w:rPr>
        <w:t>½</w:t>
      </w:r>
      <w:r w:rsidRPr="00EB08F3">
        <w:rPr>
          <w:rFonts w:ascii="Arial" w:eastAsiaTheme="minorEastAsia" w:hAnsi="Arial" w:cs="Arial"/>
          <w:sz w:val="28"/>
          <w:szCs w:val="28"/>
        </w:rPr>
        <w:t xml:space="preserve"> </w:t>
      </w:r>
      <w:r w:rsidRPr="00C15096">
        <w:rPr>
          <w:rFonts w:asciiTheme="majorHAnsi" w:eastAsiaTheme="minorEastAsia" w:hAnsiTheme="majorHAnsi" w:cs="Arial"/>
          <w:sz w:val="28"/>
          <w:szCs w:val="28"/>
        </w:rPr>
        <w:t>≈</w:t>
      </w:r>
      <w:r w:rsidRPr="00EB08F3">
        <w:rPr>
          <w:rFonts w:ascii="Arial" w:eastAsiaTheme="minorEastAsia" w:hAnsi="Arial" w:cs="Arial"/>
          <w:sz w:val="28"/>
          <w:szCs w:val="28"/>
        </w:rPr>
        <w:t xml:space="preserve"> 2.</w:t>
      </w:r>
      <w:r w:rsidRPr="00C15096">
        <w:rPr>
          <w:rFonts w:ascii="Arial" w:eastAsiaTheme="minorEastAsia" w:hAnsi="Arial" w:cs="Arial"/>
          <w:sz w:val="28"/>
          <w:szCs w:val="28"/>
        </w:rPr>
        <w:t xml:space="preserve">176633 </w:t>
      </w:r>
      <w:r w:rsidRPr="00152B85">
        <w:rPr>
          <w:rFonts w:asciiTheme="majorHAnsi" w:eastAsiaTheme="minorEastAsia" w:hAnsiTheme="majorHAnsi" w:cs="Arial"/>
          <w:sz w:val="28"/>
          <w:szCs w:val="28"/>
        </w:rPr>
        <w:t>∙</w:t>
      </w:r>
      <w:r w:rsidRPr="00C15096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10</w:t>
      </w:r>
      <w:r w:rsidRPr="00C15096">
        <w:rPr>
          <w:rFonts w:ascii="Arial" w:eastAsiaTheme="minorEastAsia" w:hAnsi="Arial" w:cs="Arial"/>
          <w:sz w:val="28"/>
          <w:szCs w:val="28"/>
          <w:vertAlign w:val="superscript"/>
        </w:rPr>
        <w:t>–5</w:t>
      </w:r>
      <w:r w:rsidRPr="00C1509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г.</w:t>
      </w:r>
      <w:r w:rsidRPr="00EB08F3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Ее гравитационный радиус нах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дим из равенства </w:t>
      </w:r>
      <w:r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 w:rsidRPr="00EB08F3">
        <w:rPr>
          <w:rFonts w:asciiTheme="majorHAnsi" w:hAnsiTheme="majorHAnsi" w:cs="Arial"/>
          <w:sz w:val="28"/>
          <w:szCs w:val="28"/>
          <w:vertAlign w:val="subscript"/>
          <w:lang w:val="en-US" w:eastAsia="ru-RU"/>
        </w:rPr>
        <w:t>Pl</w:t>
      </w:r>
      <w:r w:rsidRPr="00EB08F3">
        <w:rPr>
          <w:rFonts w:asciiTheme="majorHAnsi" w:hAnsiTheme="majorHAnsi" w:cs="Arial"/>
          <w:sz w:val="28"/>
          <w:szCs w:val="28"/>
          <w:lang w:eastAsia="ru-RU"/>
        </w:rPr>
        <w:t xml:space="preserve"> = </w:t>
      </w:r>
      <w:r>
        <w:rPr>
          <w:rFonts w:ascii="Cambria Math" w:hAnsi="Cambria Math" w:cs="Arial"/>
          <w:sz w:val="28"/>
          <w:szCs w:val="28"/>
          <w:lang w:eastAsia="ru-RU"/>
        </w:rPr>
        <w:t>γ</w:t>
      </w:r>
      <w:r w:rsidRPr="00EB08F3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EB08F3">
        <w:rPr>
          <w:rFonts w:asciiTheme="majorHAnsi" w:hAnsiTheme="majorHAnsi" w:cs="Arial"/>
          <w:sz w:val="28"/>
          <w:szCs w:val="28"/>
          <w:vertAlign w:val="subscript"/>
          <w:lang w:val="en-US" w:eastAsia="ru-RU"/>
        </w:rPr>
        <w:t>Pl</w:t>
      </w:r>
      <w:r>
        <w:rPr>
          <w:rFonts w:asciiTheme="majorHAnsi" w:hAnsiTheme="majorHAnsi" w:cs="Arial"/>
          <w:sz w:val="28"/>
          <w:szCs w:val="28"/>
          <w:lang w:eastAsia="ru-RU"/>
        </w:rPr>
        <w:t>/</w:t>
      </w:r>
      <w:r>
        <w:rPr>
          <w:rFonts w:asciiTheme="majorHAnsi" w:hAnsiTheme="majorHAnsi" w:cs="Arial"/>
          <w:i/>
          <w:sz w:val="28"/>
          <w:szCs w:val="28"/>
          <w:lang w:val="en-US" w:eastAsia="ru-RU"/>
        </w:rPr>
        <w:t>c</w:t>
      </w:r>
      <w:r w:rsidRPr="00655538">
        <w:rPr>
          <w:rFonts w:asciiTheme="majorHAnsi" w:hAnsiTheme="majorHAnsi" w:cs="Arial"/>
          <w:sz w:val="28"/>
          <w:szCs w:val="28"/>
          <w:vertAlign w:val="superscript"/>
          <w:lang w:eastAsia="ru-RU"/>
        </w:rPr>
        <w:t>2</w:t>
      </w:r>
      <w:r w:rsidRPr="00655538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eastAsia="ru-RU"/>
        </w:rPr>
        <w:t>→</w:t>
      </w:r>
      <w:r w:rsidRPr="00655538">
        <w:rPr>
          <w:rFonts w:asciiTheme="majorHAnsi" w:hAnsiTheme="majorHAnsi" w:cs="Arial"/>
          <w:sz w:val="28"/>
          <w:szCs w:val="28"/>
          <w:lang w:eastAsia="ru-RU"/>
        </w:rPr>
        <w:t xml:space="preserve"> </w:t>
      </w:r>
      <w:r w:rsidRPr="00655538">
        <w:rPr>
          <w:rFonts w:ascii="Arial" w:hAnsi="Arial" w:cs="Arial"/>
          <w:sz w:val="28"/>
          <w:szCs w:val="28"/>
          <w:lang w:eastAsia="ru-RU"/>
        </w:rPr>
        <w:t>1.</w:t>
      </w:r>
      <w:r w:rsidRPr="00152B85">
        <w:rPr>
          <w:rFonts w:ascii="Arial" w:hAnsi="Arial" w:cs="Arial"/>
          <w:sz w:val="28"/>
          <w:szCs w:val="28"/>
          <w:lang w:eastAsia="ru-RU"/>
        </w:rPr>
        <w:t xml:space="preserve">616135 </w:t>
      </w:r>
      <w:r w:rsidRPr="00152B85">
        <w:rPr>
          <w:rFonts w:asciiTheme="majorHAnsi" w:eastAsiaTheme="minorEastAsia" w:hAnsiTheme="majorHAnsi" w:cs="Arial"/>
          <w:sz w:val="28"/>
          <w:szCs w:val="28"/>
        </w:rPr>
        <w:t>∙</w:t>
      </w:r>
      <w:r w:rsidRPr="00C15096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10</w:t>
      </w:r>
      <w:r w:rsidRPr="00C15096">
        <w:rPr>
          <w:rFonts w:ascii="Arial" w:eastAsiaTheme="minorEastAsia" w:hAnsi="Arial" w:cs="Arial"/>
          <w:sz w:val="28"/>
          <w:szCs w:val="28"/>
          <w:vertAlign w:val="superscript"/>
        </w:rPr>
        <w:t>–</w:t>
      </w:r>
      <w:r w:rsidRPr="00655538">
        <w:rPr>
          <w:rFonts w:ascii="Arial" w:eastAsiaTheme="minorEastAsia" w:hAnsi="Arial" w:cs="Arial"/>
          <w:sz w:val="28"/>
          <w:szCs w:val="28"/>
          <w:vertAlign w:val="superscript"/>
        </w:rPr>
        <w:t>33</w:t>
      </w:r>
      <w:r w:rsidRPr="00C15096">
        <w:rPr>
          <w:rFonts w:ascii="Arial" w:eastAsiaTheme="minorEastAsia" w:hAnsi="Arial" w:cs="Arial"/>
          <w:sz w:val="28"/>
          <w:szCs w:val="28"/>
        </w:rPr>
        <w:t xml:space="preserve"> </w:t>
      </w:r>
      <w:r w:rsidRPr="00655538">
        <w:rPr>
          <w:rFonts w:ascii="Arial" w:eastAsiaTheme="minorEastAsia" w:hAnsi="Arial" w:cs="Arial"/>
          <w:sz w:val="28"/>
          <w:szCs w:val="28"/>
        </w:rPr>
        <w:t>см.</w:t>
      </w:r>
      <w:r w:rsidRPr="00655538">
        <w:rPr>
          <w:rFonts w:ascii="Arial" w:hAnsi="Arial" w:cs="Arial"/>
          <w:sz w:val="28"/>
          <w:szCs w:val="28"/>
          <w:lang w:eastAsia="ru-RU"/>
        </w:rPr>
        <w:t xml:space="preserve"> Для характерной ск</w:t>
      </w:r>
      <w:r w:rsidRPr="00655538">
        <w:rPr>
          <w:rFonts w:ascii="Arial" w:hAnsi="Arial" w:cs="Arial"/>
          <w:sz w:val="28"/>
          <w:szCs w:val="28"/>
          <w:lang w:eastAsia="ru-RU"/>
        </w:rPr>
        <w:t>о</w:t>
      </w:r>
      <w:r w:rsidRPr="00655538">
        <w:rPr>
          <w:rFonts w:ascii="Arial" w:hAnsi="Arial" w:cs="Arial"/>
          <w:sz w:val="28"/>
          <w:szCs w:val="28"/>
          <w:lang w:eastAsia="ru-RU"/>
        </w:rPr>
        <w:t xml:space="preserve">рости </w:t>
      </w:r>
      <w:r>
        <w:rPr>
          <w:rFonts w:ascii="Arial" w:hAnsi="Arial" w:cs="Arial"/>
          <w:sz w:val="28"/>
          <w:szCs w:val="28"/>
          <w:lang w:eastAsia="ru-RU"/>
        </w:rPr>
        <w:t xml:space="preserve">электрона </w:t>
      </w:r>
      <w:r w:rsidRPr="00655538">
        <w:rPr>
          <w:rFonts w:ascii="Arial" w:hAnsi="Arial" w:cs="Arial"/>
          <w:sz w:val="28"/>
          <w:szCs w:val="28"/>
          <w:lang w:eastAsia="ru-RU"/>
        </w:rPr>
        <w:t xml:space="preserve">на таких расстояниях </w:t>
      </w:r>
      <w:r>
        <w:rPr>
          <w:rFonts w:ascii="Arial" w:hAnsi="Arial" w:cs="Arial"/>
          <w:sz w:val="28"/>
          <w:szCs w:val="28"/>
          <w:lang w:eastAsia="ru-RU"/>
        </w:rPr>
        <w:t>р</w:t>
      </w:r>
      <w:r w:rsidRPr="00655538">
        <w:rPr>
          <w:rFonts w:ascii="Arial" w:hAnsi="Arial" w:cs="Arial"/>
          <w:sz w:val="28"/>
          <w:szCs w:val="28"/>
          <w:lang w:eastAsia="ru-RU"/>
        </w:rPr>
        <w:t xml:space="preserve">азмерный анализ </w:t>
      </w:r>
      <w:r>
        <w:rPr>
          <w:rFonts w:ascii="Arial" w:hAnsi="Arial" w:cs="Arial"/>
          <w:sz w:val="28"/>
          <w:szCs w:val="28"/>
          <w:lang w:eastAsia="ru-RU"/>
        </w:rPr>
        <w:t>дает неста</w:t>
      </w:r>
      <w:r>
        <w:rPr>
          <w:rFonts w:ascii="Arial" w:hAnsi="Arial" w:cs="Arial"/>
          <w:sz w:val="28"/>
          <w:szCs w:val="28"/>
          <w:lang w:eastAsia="ru-RU"/>
        </w:rPr>
        <w:t>н</w:t>
      </w:r>
      <w:r>
        <w:rPr>
          <w:rFonts w:ascii="Arial" w:hAnsi="Arial" w:cs="Arial"/>
          <w:sz w:val="28"/>
          <w:szCs w:val="28"/>
          <w:lang w:eastAsia="ru-RU"/>
        </w:rPr>
        <w:t xml:space="preserve">дартную величину: </w:t>
      </w:r>
      <w:r w:rsidRPr="008810D8">
        <w:rPr>
          <w:rFonts w:asciiTheme="majorHAnsi" w:hAnsiTheme="majorHAnsi" w:cs="Arial"/>
          <w:i/>
          <w:sz w:val="28"/>
          <w:szCs w:val="28"/>
          <w:lang w:val="en-US" w:eastAsia="ru-RU"/>
        </w:rPr>
        <w:t>m</w:t>
      </w:r>
      <w:r w:rsidRPr="008810D8">
        <w:rPr>
          <w:rFonts w:asciiTheme="majorHAnsi" w:hAnsiTheme="majorHAnsi" w:cs="Arial"/>
          <w:i/>
          <w:sz w:val="28"/>
          <w:szCs w:val="28"/>
          <w:vertAlign w:val="subscript"/>
          <w:lang w:val="en-US" w:eastAsia="ru-RU"/>
        </w:rPr>
        <w:t>e</w:t>
      </w:r>
      <w:r w:rsidRPr="008810D8">
        <w:rPr>
          <w:rFonts w:asciiTheme="majorHAnsi" w:hAnsiTheme="majorHAnsi" w:cs="Arial"/>
          <w:i/>
          <w:sz w:val="28"/>
          <w:szCs w:val="28"/>
          <w:lang w:val="en-US" w:eastAsia="ru-RU"/>
        </w:rPr>
        <w:t>u</w:t>
      </w:r>
      <w:r>
        <w:rPr>
          <w:rFonts w:asciiTheme="majorHAnsi" w:hAnsiTheme="majorHAnsi" w:cs="Arial"/>
          <w:i/>
          <w:sz w:val="28"/>
          <w:szCs w:val="28"/>
          <w:lang w:val="en-US" w:eastAsia="ru-RU"/>
        </w:rPr>
        <w:t>R</w:t>
      </w:r>
      <w:r w:rsidRPr="00EB08F3">
        <w:rPr>
          <w:rFonts w:asciiTheme="majorHAnsi" w:hAnsiTheme="majorHAnsi" w:cs="Arial"/>
          <w:sz w:val="28"/>
          <w:szCs w:val="28"/>
          <w:vertAlign w:val="subscript"/>
          <w:lang w:val="en-US" w:eastAsia="ru-RU"/>
        </w:rPr>
        <w:t>Pl</w:t>
      </w:r>
      <w:r w:rsidRPr="00655538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8810D8">
        <w:rPr>
          <w:rFonts w:asciiTheme="majorHAnsi" w:hAnsiTheme="majorHAnsi" w:cs="Arial"/>
          <w:sz w:val="28"/>
          <w:szCs w:val="28"/>
          <w:lang w:eastAsia="ru-RU"/>
        </w:rPr>
        <w:t xml:space="preserve">~ </w:t>
      </w:r>
      <w:r w:rsidRPr="008810D8">
        <w:rPr>
          <w:rFonts w:asciiTheme="majorHAnsi" w:hAnsiTheme="majorHAnsi" w:cs="Arial"/>
          <w:i/>
          <w:sz w:val="28"/>
          <w:szCs w:val="28"/>
          <w:lang w:val="en-US" w:eastAsia="ru-RU"/>
        </w:rPr>
        <w:t>h</w:t>
      </w:r>
      <w:r w:rsidRPr="008810D8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Cambria Math" w:hAnsi="Cambria Math" w:cs="Arial"/>
          <w:sz w:val="28"/>
          <w:szCs w:val="28"/>
          <w:lang w:eastAsia="ru-RU"/>
        </w:rPr>
        <w:t>→</w:t>
      </w:r>
      <w:r w:rsidRPr="008810D8">
        <w:rPr>
          <w:rFonts w:ascii="Arial" w:hAnsi="Arial" w:cs="Arial"/>
          <w:sz w:val="28"/>
          <w:szCs w:val="28"/>
          <w:lang w:eastAsia="ru-RU"/>
        </w:rPr>
        <w:t xml:space="preserve"> </w:t>
      </w:r>
      <w:r w:rsidRPr="008810D8">
        <w:rPr>
          <w:rFonts w:asciiTheme="majorHAnsi" w:hAnsiTheme="majorHAnsi" w:cs="Arial"/>
          <w:i/>
          <w:sz w:val="28"/>
          <w:szCs w:val="28"/>
          <w:lang w:val="en-US" w:eastAsia="ru-RU"/>
        </w:rPr>
        <w:t>u</w:t>
      </w:r>
      <w:r w:rsidRPr="008810D8">
        <w:rPr>
          <w:rFonts w:asciiTheme="majorHAnsi" w:hAnsiTheme="majorHAnsi" w:cs="Arial"/>
          <w:sz w:val="28"/>
          <w:szCs w:val="28"/>
          <w:lang w:eastAsia="ru-RU"/>
        </w:rPr>
        <w:t xml:space="preserve"> ≈ </w:t>
      </w:r>
      <w:r w:rsidRPr="009E5DA9">
        <w:rPr>
          <w:rFonts w:ascii="Arial" w:hAnsi="Arial" w:cs="Arial"/>
          <w:sz w:val="28"/>
          <w:szCs w:val="28"/>
          <w:lang w:eastAsia="ru-RU"/>
        </w:rPr>
        <w:t xml:space="preserve">4.500784 </w:t>
      </w:r>
      <w:r w:rsidRPr="00152B85">
        <w:rPr>
          <w:rFonts w:asciiTheme="majorHAnsi" w:eastAsiaTheme="minorEastAsia" w:hAnsiTheme="majorHAnsi" w:cs="Arial"/>
          <w:sz w:val="28"/>
          <w:szCs w:val="28"/>
        </w:rPr>
        <w:t>∙</w:t>
      </w:r>
      <w:r w:rsidRPr="00C15096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10</w:t>
      </w:r>
      <w:r w:rsidRPr="00655538">
        <w:rPr>
          <w:rFonts w:ascii="Arial" w:eastAsiaTheme="minorEastAsia" w:hAnsi="Arial" w:cs="Arial"/>
          <w:sz w:val="28"/>
          <w:szCs w:val="28"/>
          <w:vertAlign w:val="superscript"/>
        </w:rPr>
        <w:t>33</w:t>
      </w:r>
      <w:r w:rsidRPr="00C15096">
        <w:rPr>
          <w:rFonts w:ascii="Arial" w:eastAsiaTheme="minorEastAsia" w:hAnsi="Arial" w:cs="Arial"/>
          <w:sz w:val="28"/>
          <w:szCs w:val="28"/>
        </w:rPr>
        <w:t xml:space="preserve"> </w:t>
      </w:r>
      <w:r w:rsidRPr="00655538">
        <w:rPr>
          <w:rFonts w:ascii="Arial" w:eastAsiaTheme="minorEastAsia" w:hAnsi="Arial" w:cs="Arial"/>
          <w:sz w:val="28"/>
          <w:szCs w:val="28"/>
        </w:rPr>
        <w:t>см</w:t>
      </w:r>
      <w:r w:rsidRPr="00431BFA">
        <w:rPr>
          <w:rFonts w:asciiTheme="majorHAnsi" w:eastAsiaTheme="minorEastAsia" w:hAnsiTheme="majorHAnsi" w:cs="Arial"/>
          <w:sz w:val="28"/>
          <w:szCs w:val="28"/>
        </w:rPr>
        <w:t>/</w:t>
      </w:r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Pr="00431BFA">
        <w:rPr>
          <w:rFonts w:ascii="Arial" w:eastAsiaTheme="minorEastAsia" w:hAnsi="Arial" w:cs="Arial"/>
          <w:sz w:val="28"/>
          <w:szCs w:val="28"/>
        </w:rPr>
        <w:t>.</w:t>
      </w:r>
      <w:r w:rsidRPr="009E5DA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Но относительно макроскопического наблюдателя на таких пред</w:t>
      </w:r>
      <w:r w:rsidRPr="001A4536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 xml:space="preserve">эфирных расстояниях вблизи слоя </w:t>
      </w:r>
      <w:r w:rsidRPr="001A4536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Pr="001A453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метрика другая – объем и длина в малом больше, и э</w:t>
      </w:r>
      <w:r>
        <w:rPr>
          <w:rFonts w:ascii="Arial" w:eastAsiaTheme="minorEastAsia" w:hAnsi="Arial" w:cs="Arial"/>
          <w:sz w:val="28"/>
          <w:szCs w:val="28"/>
        </w:rPr>
        <w:t>ф</w:t>
      </w:r>
      <w:r>
        <w:rPr>
          <w:rFonts w:ascii="Arial" w:eastAsiaTheme="minorEastAsia" w:hAnsi="Arial" w:cs="Arial"/>
          <w:sz w:val="28"/>
          <w:szCs w:val="28"/>
        </w:rPr>
        <w:t>фективная скорость может быть вполне меньшей. Соответственно, иные значения плотности и упругости, пост</w:t>
      </w:r>
      <w:r w:rsidRPr="00173BDE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 xml:space="preserve">эфирные.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4084320</wp:posOffset>
            </wp:positionH>
            <wp:positionV relativeFrom="paragraph">
              <wp:posOffset>1353185</wp:posOffset>
            </wp:positionV>
            <wp:extent cx="1964055" cy="1733550"/>
            <wp:effectExtent l="19050" t="0" r="0" b="0"/>
            <wp:wrapTight wrapText="bothSides">
              <wp:wrapPolygon edited="0">
                <wp:start x="-210" y="0"/>
                <wp:lineTo x="-210" y="21363"/>
                <wp:lineTo x="21579" y="21363"/>
                <wp:lineTo x="21579" y="0"/>
                <wp:lineTo x="-210" y="0"/>
              </wp:wrapPolygon>
            </wp:wrapTight>
            <wp:docPr id="73" name="Рисунок 4" descr="C:\Documents and Settings\Весть\Мои документы\ПАРАНАУКА\Субквантовая хронодинамика\Сист коорд и t х у 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ПАРАНАУКА\Субквантовая хронодинамика\Сист коорд и t х у z.jpg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Theme="minorEastAsia" w:hAnsi="Arial" w:cs="Arial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934085</wp:posOffset>
            </wp:positionV>
            <wp:extent cx="1967865" cy="1721485"/>
            <wp:effectExtent l="19050" t="0" r="0" b="0"/>
            <wp:wrapTight wrapText="bothSides">
              <wp:wrapPolygon edited="0">
                <wp:start x="-209" y="0"/>
                <wp:lineTo x="-209" y="21273"/>
                <wp:lineTo x="21537" y="21273"/>
                <wp:lineTo x="21537" y="0"/>
                <wp:lineTo x="-209" y="0"/>
              </wp:wrapPolygon>
            </wp:wrapTight>
            <wp:docPr id="74" name="Рисунок 3" descr="C:\Documents and Settings\Весть\Мои документы\ПАРАНАУКА\Субквантовая хронодинамика\Сист коорд и х 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Сист коорд и х у.jpg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865" cy="172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40439">
        <w:rPr>
          <w:rFonts w:ascii="Arial" w:eastAsiaTheme="minorEastAsia" w:hAnsi="Arial" w:cs="Arial"/>
          <w:b/>
          <w:sz w:val="28"/>
          <w:szCs w:val="28"/>
        </w:rPr>
        <w:t xml:space="preserve">{26} </w:t>
      </w:r>
      <w:r w:rsidRPr="00340439"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очки </w:t>
      </w:r>
      <w:r w:rsidRPr="00FF09DD">
        <w:rPr>
          <w:rFonts w:ascii="Arial" w:eastAsiaTheme="minorEastAsia" w:hAnsi="Arial" w:cs="Arial"/>
          <w:b/>
          <w:color w:val="FF0000"/>
          <w:sz w:val="28"/>
          <w:szCs w:val="28"/>
        </w:rPr>
        <w:t>М</w:t>
      </w:r>
      <w:r>
        <w:rPr>
          <w:rFonts w:ascii="Arial" w:eastAsiaTheme="minorEastAsia" w:hAnsi="Arial" w:cs="Arial"/>
          <w:sz w:val="28"/>
          <w:szCs w:val="28"/>
        </w:rPr>
        <w:t xml:space="preserve">аксимума и </w:t>
      </w:r>
      <w:r w:rsidRPr="00FF09DD">
        <w:rPr>
          <w:rFonts w:ascii="Arial" w:eastAsiaTheme="minorEastAsia" w:hAnsi="Arial" w:cs="Arial"/>
          <w:b/>
          <w:color w:val="548DD4" w:themeColor="text2" w:themeTint="99"/>
          <w:sz w:val="28"/>
          <w:szCs w:val="28"/>
        </w:rPr>
        <w:t>М</w:t>
      </w:r>
      <w:r>
        <w:rPr>
          <w:rFonts w:ascii="Arial" w:eastAsiaTheme="minorEastAsia" w:hAnsi="Arial" w:cs="Arial"/>
          <w:sz w:val="28"/>
          <w:szCs w:val="28"/>
        </w:rPr>
        <w:t>инимума (экстремума) находятся на кр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вой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340439">
        <w:rPr>
          <w:rFonts w:asciiTheme="majorHAnsi" w:eastAsiaTheme="minorEastAsia" w:hAnsiTheme="majorHAnsi" w:cs="Arial"/>
          <w:sz w:val="28"/>
          <w:szCs w:val="28"/>
        </w:rPr>
        <w:t>(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340439">
        <w:rPr>
          <w:rFonts w:asciiTheme="majorHAnsi" w:eastAsiaTheme="minorEastAsia" w:hAnsiTheme="majorHAnsi" w:cs="Arial"/>
          <w:sz w:val="28"/>
          <w:szCs w:val="28"/>
        </w:rPr>
        <w:t>)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рис. </w:t>
      </w:r>
      <w:r w:rsidRPr="00173BDE">
        <w:rPr>
          <w:rFonts w:ascii="Arial" w:eastAsiaTheme="minorEastAsia" w:hAnsi="Arial" w:cs="Arial"/>
          <w:b/>
          <w:sz w:val="28"/>
          <w:szCs w:val="28"/>
        </w:rPr>
        <w:t>Гр</w:t>
      </w:r>
      <w:r>
        <w:rPr>
          <w:rFonts w:ascii="Arial" w:eastAsiaTheme="minorEastAsia" w:hAnsi="Arial" w:cs="Arial"/>
          <w:sz w:val="28"/>
          <w:szCs w:val="28"/>
        </w:rPr>
        <w:t xml:space="preserve"> с помощью уравнений </w:t>
      </w:r>
      <w:r w:rsidRPr="003404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Pr="00340439">
        <w:rPr>
          <w:rFonts w:asciiTheme="majorHAnsi" w:eastAsiaTheme="minorEastAsia" w:hAnsiTheme="majorHAnsi" w:cs="Arial"/>
          <w:sz w:val="28"/>
          <w:szCs w:val="28"/>
        </w:rPr>
        <w:t>’ = 0</w:t>
      </w:r>
      <w:r w:rsidRPr="00340439">
        <w:rPr>
          <w:rFonts w:ascii="Arial" w:eastAsiaTheme="minorEastAsia" w:hAnsi="Arial" w:cs="Arial"/>
          <w:sz w:val="28"/>
          <w:szCs w:val="28"/>
        </w:rPr>
        <w:t xml:space="preserve">, </w:t>
      </w:r>
      <w:r w:rsidRPr="003404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xx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’’ </w:t>
      </w:r>
      <w:r>
        <w:rPr>
          <w:rFonts w:ascii="Cambria Math" w:eastAsiaTheme="minorEastAsia" w:hAnsi="Cambria Math" w:cs="Arial"/>
          <w:sz w:val="28"/>
          <w:szCs w:val="28"/>
        </w:rPr>
        <w:t>&gt;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или </w:t>
      </w:r>
      <w:r w:rsidRPr="003404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xx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’’ </w:t>
      </w:r>
      <w:r>
        <w:rPr>
          <w:rFonts w:ascii="Cambria Math" w:eastAsiaTheme="minorEastAsia" w:hAnsi="Cambria Math" w:cs="Arial"/>
          <w:sz w:val="28"/>
          <w:szCs w:val="28"/>
        </w:rPr>
        <w:t>&lt;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340439">
        <w:rPr>
          <w:rFonts w:ascii="Arial" w:eastAsiaTheme="minorEastAsia" w:hAnsi="Arial" w:cs="Arial"/>
          <w:sz w:val="28"/>
          <w:szCs w:val="28"/>
        </w:rPr>
        <w:t xml:space="preserve">Точка перегиба </w:t>
      </w:r>
      <w:proofErr w:type="gramStart"/>
      <w:r w:rsidRPr="00FF09DD">
        <w:rPr>
          <w:rFonts w:asciiTheme="majorHAnsi" w:eastAsiaTheme="minorEastAsia" w:hAnsiTheme="majorHAnsi" w:cs="Arial"/>
          <w:sz w:val="28"/>
          <w:szCs w:val="28"/>
        </w:rPr>
        <w:t>П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340439">
        <w:rPr>
          <w:rFonts w:ascii="Arial" w:eastAsiaTheme="minorEastAsia" w:hAnsi="Arial" w:cs="Arial"/>
          <w:sz w:val="28"/>
          <w:szCs w:val="28"/>
        </w:rPr>
        <w:t>дается уравнением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3404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xx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’’ </w:t>
      </w:r>
      <w:r>
        <w:rPr>
          <w:rFonts w:asciiTheme="majorHAnsi" w:eastAsiaTheme="minorEastAsia" w:hAnsiTheme="majorHAnsi" w:cs="Arial"/>
          <w:sz w:val="28"/>
          <w:szCs w:val="28"/>
        </w:rPr>
        <w:t>=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FF09DD">
        <w:rPr>
          <w:rFonts w:ascii="Arial" w:eastAsiaTheme="minorEastAsia" w:hAnsi="Arial" w:cs="Arial"/>
          <w:sz w:val="28"/>
          <w:szCs w:val="28"/>
        </w:rPr>
        <w:t xml:space="preserve">Если </w:t>
      </w:r>
      <w:r w:rsidRPr="003404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Pr="00340439">
        <w:rPr>
          <w:rFonts w:asciiTheme="majorHAnsi" w:eastAsiaTheme="minorEastAsia" w:hAnsiTheme="majorHAnsi" w:cs="Arial"/>
          <w:sz w:val="28"/>
          <w:szCs w:val="28"/>
        </w:rPr>
        <w:t>’ = 0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F09DD">
        <w:rPr>
          <w:rFonts w:asciiTheme="majorHAnsi" w:eastAsiaTheme="minorEastAsia" w:hAnsiTheme="majorHAnsi" w:cs="Arial"/>
          <w:sz w:val="28"/>
          <w:szCs w:val="28"/>
        </w:rPr>
        <w:t xml:space="preserve">&amp; </w:t>
      </w:r>
      <w:r w:rsidRPr="003404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xx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’’ </w:t>
      </w:r>
      <w:r>
        <w:rPr>
          <w:rFonts w:asciiTheme="majorHAnsi" w:eastAsiaTheme="minorEastAsia" w:hAnsiTheme="majorHAnsi" w:cs="Arial"/>
          <w:sz w:val="28"/>
          <w:szCs w:val="28"/>
        </w:rPr>
        <w:t>=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Pr="00FF09D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F09DD">
        <w:rPr>
          <w:rFonts w:ascii="Arial" w:eastAsiaTheme="minorEastAsia" w:hAnsi="Arial" w:cs="Arial"/>
          <w:sz w:val="28"/>
          <w:szCs w:val="28"/>
        </w:rPr>
        <w:t>то окрес</w:t>
      </w:r>
      <w:r w:rsidRPr="00FF09DD">
        <w:rPr>
          <w:rFonts w:ascii="Arial" w:eastAsiaTheme="minorEastAsia" w:hAnsi="Arial" w:cs="Arial"/>
          <w:sz w:val="28"/>
          <w:szCs w:val="28"/>
        </w:rPr>
        <w:t>т</w:t>
      </w:r>
      <w:r w:rsidRPr="00FF09DD">
        <w:rPr>
          <w:rFonts w:ascii="Arial" w:eastAsiaTheme="minorEastAsia" w:hAnsi="Arial" w:cs="Arial"/>
          <w:sz w:val="28"/>
          <w:szCs w:val="28"/>
        </w:rPr>
        <w:t>ность такой точки – терраса.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340439">
        <w:rPr>
          <w:rFonts w:ascii="Arial" w:eastAsiaTheme="minorEastAsia" w:hAnsi="Arial" w:cs="Arial"/>
          <w:sz w:val="28"/>
          <w:szCs w:val="28"/>
        </w:rPr>
        <w:t xml:space="preserve">В </w:t>
      </w:r>
      <w:r w:rsidRPr="00173BDE">
        <w:rPr>
          <w:rFonts w:ascii="MS Mincho" w:eastAsia="MS Mincho" w:hAnsi="MS Mincho" w:cs="Arial" w:hint="eastAsia"/>
          <w:sz w:val="28"/>
          <w:szCs w:val="28"/>
        </w:rPr>
        <w:t>∀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точке 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</w:t>
      </w:r>
      <w:r w:rsidRPr="00340439">
        <w:rPr>
          <w:rFonts w:ascii="Cambria Math" w:eastAsiaTheme="minorEastAsia" w:hAnsi="Cambria Math" w:cs="Arial"/>
          <w:sz w:val="28"/>
          <w:szCs w:val="28"/>
        </w:rPr>
        <w:t>∈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(</w:t>
      </w:r>
      <w:r w:rsidRPr="003404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Pr="00340439">
        <w:rPr>
          <w:rFonts w:ascii="Arial" w:eastAsiaTheme="minorEastAsia" w:hAnsi="Arial" w:cs="Arial"/>
          <w:sz w:val="28"/>
          <w:szCs w:val="28"/>
        </w:rPr>
        <w:t xml:space="preserve">, </w:t>
      </w:r>
      <w:r w:rsidRPr="0034043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b</w:t>
      </w:r>
      <w:r>
        <w:rPr>
          <w:rFonts w:ascii="Arial" w:eastAsiaTheme="minorEastAsia" w:hAnsi="Arial" w:cs="Arial"/>
          <w:sz w:val="28"/>
          <w:szCs w:val="28"/>
        </w:rPr>
        <w:t>)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графика непрерывной функции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340439">
        <w:rPr>
          <w:rFonts w:asciiTheme="majorHAnsi" w:eastAsiaTheme="minorEastAsia" w:hAnsiTheme="majorHAnsi" w:cs="Arial"/>
          <w:sz w:val="28"/>
          <w:szCs w:val="28"/>
        </w:rPr>
        <w:t>(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340439">
        <w:rPr>
          <w:rFonts w:asciiTheme="majorHAnsi" w:eastAsiaTheme="minorEastAsia" w:hAnsiTheme="majorHAnsi" w:cs="Arial"/>
          <w:sz w:val="28"/>
          <w:szCs w:val="28"/>
        </w:rPr>
        <w:t>),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кроме гр</w:t>
      </w:r>
      <w:r w:rsidRPr="00340439">
        <w:rPr>
          <w:rFonts w:ascii="Arial" w:eastAsiaTheme="minorEastAsia" w:hAnsi="Arial" w:cs="Arial"/>
          <w:sz w:val="28"/>
          <w:szCs w:val="28"/>
        </w:rPr>
        <w:t>а</w:t>
      </w:r>
      <w:r w:rsidRPr="00340439">
        <w:rPr>
          <w:rFonts w:ascii="Arial" w:eastAsiaTheme="minorEastAsia" w:hAnsi="Arial" w:cs="Arial"/>
          <w:sz w:val="28"/>
          <w:szCs w:val="28"/>
        </w:rPr>
        <w:t>ничных</w:t>
      </w:r>
      <w:r w:rsidRPr="001F108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точек </w:t>
      </w:r>
      <w:r w:rsidRPr="001F108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>
        <w:rPr>
          <w:rFonts w:ascii="Arial" w:eastAsiaTheme="minorEastAsia" w:hAnsi="Arial" w:cs="Arial"/>
          <w:sz w:val="28"/>
          <w:szCs w:val="28"/>
        </w:rPr>
        <w:t xml:space="preserve"> и</w:t>
      </w:r>
      <w:r w:rsidRPr="001F1084">
        <w:rPr>
          <w:rFonts w:ascii="Arial" w:eastAsiaTheme="minorEastAsia" w:hAnsi="Arial" w:cs="Arial"/>
          <w:sz w:val="28"/>
          <w:szCs w:val="28"/>
        </w:rPr>
        <w:t xml:space="preserve"> </w:t>
      </w:r>
      <w:r w:rsidRPr="001F108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b</w:t>
      </w:r>
      <w:r w:rsidRPr="00340439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кривая имеет криви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>ну, х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рактеризуемую неким радиусом </w:t>
      </w:r>
      <w:r w:rsidRPr="009D03A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D03A8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В точках перегиба кривизна равна нулю и </w:t>
      </w:r>
      <w:r w:rsidRPr="009D03A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="Cambria Math" w:eastAsiaTheme="minorEastAsia" w:hAnsi="Cambria Math" w:cs="Arial"/>
          <w:sz w:val="28"/>
          <w:szCs w:val="28"/>
        </w:rPr>
        <w:t>∞.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То есть кривизне графика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340439">
        <w:rPr>
          <w:rFonts w:asciiTheme="majorHAnsi" w:eastAsiaTheme="minorEastAsia" w:hAnsiTheme="majorHAnsi" w:cs="Arial"/>
          <w:sz w:val="28"/>
          <w:szCs w:val="28"/>
        </w:rPr>
        <w:t>(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340439">
        <w:rPr>
          <w:rFonts w:asciiTheme="majorHAnsi" w:eastAsiaTheme="minorEastAsia" w:hAnsiTheme="majorHAnsi" w:cs="Arial"/>
          <w:sz w:val="28"/>
          <w:szCs w:val="28"/>
        </w:rPr>
        <w:t>)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в точке можно пост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вить в с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ответствие некий круг с окружностью радиуса </w:t>
      </w:r>
      <w:r w:rsidRPr="001F1084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1F1084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Иначе говоря, </w:t>
      </w:r>
      <w:r>
        <w:rPr>
          <w:rFonts w:ascii="Arial" w:eastAsiaTheme="minorEastAsia" w:hAnsi="Arial" w:cs="Arial"/>
          <w:sz w:val="28"/>
          <w:szCs w:val="28"/>
        </w:rPr>
        <w:lastRenderedPageBreak/>
        <w:t>начал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 xml:space="preserve">ной, эталонной мерой кривизны выступает кривизна окружности. Так на плоскости, в двумерном пространстве. </w:t>
      </w:r>
    </w:p>
    <w:p w:rsidR="00513421" w:rsidRPr="000E414C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В восьмимерном пост</w:t>
      </w:r>
      <w:r w:rsidRPr="00FF09DD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 xml:space="preserve">октетном пространстве задается функция от восьми переменных: </w:t>
      </w:r>
      <w:proofErr w:type="gramStart"/>
      <w:r w:rsidRPr="00FF09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FF09DD">
        <w:rPr>
          <w:rFonts w:asciiTheme="majorHAnsi" w:eastAsiaTheme="minorEastAsia" w:hAnsiTheme="majorHAnsi" w:cs="Arial"/>
          <w:sz w:val="28"/>
          <w:szCs w:val="28"/>
        </w:rPr>
        <w:t>(</w:t>
      </w:r>
      <w:proofErr w:type="gramEnd"/>
      <w:r w:rsidRPr="00FF09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FF09D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F09D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FF09D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F09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FF09D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F09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Pr="00FF09DD">
        <w:rPr>
          <w:rFonts w:asciiTheme="majorHAnsi" w:eastAsiaTheme="minorEastAsia" w:hAnsiTheme="majorHAnsi" w:cs="Arial"/>
          <w:sz w:val="28"/>
          <w:szCs w:val="28"/>
        </w:rPr>
        <w:t>…)</w:t>
      </w:r>
      <w:r>
        <w:rPr>
          <w:rFonts w:asciiTheme="majorHAnsi" w:eastAsiaTheme="minorEastAsia" w:hAnsiTheme="majorHAnsi" w:cs="Arial"/>
          <w:sz w:val="28"/>
          <w:szCs w:val="28"/>
        </w:rPr>
        <w:t>.</w:t>
      </w:r>
      <w:r w:rsidRPr="00FF09D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В точках, где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t</w:t>
      </w:r>
      <w:r w:rsidRPr="00340439">
        <w:rPr>
          <w:rFonts w:asciiTheme="majorHAnsi" w:eastAsiaTheme="minorEastAsia" w:hAnsiTheme="majorHAnsi" w:cs="Arial"/>
          <w:sz w:val="28"/>
          <w:szCs w:val="28"/>
        </w:rPr>
        <w:t>’ = 0</w:t>
      </w:r>
      <w:r w:rsidRPr="000E414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0E414C">
        <w:rPr>
          <w:rFonts w:ascii="MS Mincho" w:eastAsia="MS Mincho" w:hAnsi="MS Mincho" w:cs="Arial" w:hint="eastAsia"/>
          <w:sz w:val="28"/>
          <w:szCs w:val="28"/>
        </w:rPr>
        <w:t>∨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</w:t>
      </w:r>
      <w:r w:rsidRPr="00340439">
        <w:rPr>
          <w:rFonts w:asciiTheme="majorHAnsi" w:eastAsiaTheme="minorEastAsia" w:hAnsiTheme="majorHAnsi" w:cs="Arial"/>
          <w:sz w:val="28"/>
          <w:szCs w:val="28"/>
        </w:rPr>
        <w:t>’ = 0</w:t>
      </w:r>
      <w:r w:rsidRPr="000E414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0E414C">
        <w:rPr>
          <w:rFonts w:ascii="MS Mincho" w:eastAsia="MS Mincho" w:hAnsi="MS Mincho" w:cs="Arial" w:hint="eastAsia"/>
          <w:sz w:val="28"/>
          <w:szCs w:val="28"/>
        </w:rPr>
        <w:t>∨</w:t>
      </w:r>
      <w:r>
        <w:rPr>
          <w:rFonts w:asciiTheme="majorHAnsi" w:eastAsiaTheme="minorEastAsia" w:hAnsiTheme="majorHAnsi" w:cs="Arial"/>
          <w:sz w:val="28"/>
          <w:szCs w:val="28"/>
        </w:rPr>
        <w:t>…</w:t>
      </w:r>
      <w:r w:rsidRPr="000E414C">
        <w:rPr>
          <w:rFonts w:ascii="Arial" w:eastAsiaTheme="minorEastAsia" w:hAnsi="Arial" w:cs="Arial"/>
          <w:sz w:val="28"/>
          <w:szCs w:val="28"/>
        </w:rPr>
        <w:t xml:space="preserve"> </w:t>
      </w:r>
      <w:r w:rsidRPr="000E414C">
        <w:rPr>
          <w:rFonts w:ascii="MS Mincho" w:eastAsia="MS Mincho" w:hAnsi="MS Mincho" w:cs="Arial" w:hint="eastAsia"/>
          <w:sz w:val="28"/>
          <w:szCs w:val="28"/>
        </w:rPr>
        <w:t>∨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Pz</w:t>
      </w:r>
      <w:r w:rsidRPr="00340439">
        <w:rPr>
          <w:rFonts w:asciiTheme="majorHAnsi" w:eastAsiaTheme="minorEastAsia" w:hAnsiTheme="majorHAnsi" w:cs="Arial"/>
          <w:sz w:val="28"/>
          <w:szCs w:val="28"/>
        </w:rPr>
        <w:t>’ = 0</w:t>
      </w:r>
      <w:r w:rsidRPr="000E414C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0E414C">
        <w:rPr>
          <w:rFonts w:ascii="Arial" w:eastAsiaTheme="minorEastAsia" w:hAnsi="Arial" w:cs="Arial"/>
          <w:sz w:val="28"/>
          <w:szCs w:val="28"/>
        </w:rPr>
        <w:t>могут выполняться условия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tt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’’ </w:t>
      </w:r>
      <w:r>
        <w:rPr>
          <w:rFonts w:ascii="Cambria Math" w:eastAsiaTheme="minorEastAsia" w:hAnsi="Cambria Math" w:cs="Arial"/>
          <w:sz w:val="28"/>
          <w:szCs w:val="28"/>
        </w:rPr>
        <w:t>&gt;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или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340439"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xx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’’ </w:t>
      </w:r>
      <w:r>
        <w:rPr>
          <w:rFonts w:ascii="Cambria Math" w:eastAsiaTheme="minorEastAsia" w:hAnsi="Cambria Math" w:cs="Arial"/>
          <w:sz w:val="28"/>
          <w:szCs w:val="28"/>
        </w:rPr>
        <w:t>&lt;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E00CF7">
        <w:rPr>
          <w:rFonts w:ascii="Arial" w:eastAsiaTheme="minorEastAsia" w:hAnsi="Arial" w:cs="Arial"/>
          <w:sz w:val="28"/>
          <w:szCs w:val="28"/>
        </w:rPr>
        <w:t>или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0E414C">
        <w:rPr>
          <w:rFonts w:asciiTheme="majorHAnsi" w:eastAsiaTheme="minorEastAsia" w:hAnsiTheme="majorHAnsi" w:cs="Arial"/>
          <w:sz w:val="28"/>
          <w:szCs w:val="28"/>
        </w:rPr>
        <w:t xml:space="preserve">… </w:t>
      </w:r>
      <w:proofErr w:type="gramStart"/>
      <w:r w:rsidRPr="000E414C">
        <w:rPr>
          <w:rFonts w:ascii="Arial" w:eastAsiaTheme="minorEastAsia" w:hAnsi="Arial" w:cs="Arial"/>
          <w:sz w:val="28"/>
          <w:szCs w:val="28"/>
        </w:rPr>
        <w:t>или</w:t>
      </w:r>
      <w:proofErr w:type="gramEnd"/>
      <w:r w:rsidRPr="000E414C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>
        <w:rPr>
          <w:rFonts w:ascii="Times New Roman" w:eastAsiaTheme="minorEastAsia" w:hAnsi="Times New Roman" w:cs="Times New Roman"/>
          <w:i/>
          <w:sz w:val="28"/>
          <w:szCs w:val="28"/>
          <w:vertAlign w:val="subscript"/>
          <w:lang w:val="en-US"/>
        </w:rPr>
        <w:t>PzPz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’’ </w:t>
      </w:r>
      <w:r w:rsidRPr="000E414C">
        <w:rPr>
          <w:rFonts w:ascii="Cambria Math" w:eastAsiaTheme="minorEastAsia" w:hAnsi="Cambria Math" w:cs="Arial"/>
          <w:sz w:val="28"/>
          <w:szCs w:val="28"/>
        </w:rPr>
        <w:t>=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Pr="000E414C"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0E414C">
        <w:rPr>
          <w:rFonts w:ascii="Arial" w:eastAsiaTheme="minorEastAsia" w:hAnsi="Arial" w:cs="Arial"/>
          <w:sz w:val="28"/>
          <w:szCs w:val="28"/>
        </w:rPr>
        <w:t xml:space="preserve">В таком случае </w:t>
      </w:r>
      <w:r>
        <w:rPr>
          <w:rFonts w:ascii="Arial" w:eastAsiaTheme="minorEastAsia" w:hAnsi="Arial" w:cs="Arial"/>
          <w:sz w:val="28"/>
          <w:szCs w:val="28"/>
        </w:rPr>
        <w:t>возможны не только террасы, а и сложные конфигурации с седловыми точками.</w:t>
      </w:r>
      <w:r w:rsidRPr="000E414C">
        <w:rPr>
          <w:rFonts w:ascii="Arial" w:eastAsiaTheme="minorEastAsia" w:hAnsi="Arial" w:cs="Arial"/>
          <w:sz w:val="28"/>
          <w:szCs w:val="28"/>
        </w:rPr>
        <w:t xml:space="preserve">       </w:t>
      </w:r>
    </w:p>
    <w:p w:rsidR="00513421" w:rsidRPr="00286267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На рис. </w:t>
      </w:r>
      <w:r w:rsidRPr="00085E31">
        <w:rPr>
          <w:rFonts w:asciiTheme="majorHAnsi" w:eastAsiaTheme="minorEastAsia" w:hAnsiTheme="majorHAnsi" w:cs="Arial"/>
          <w:b/>
          <w:i/>
          <w:sz w:val="28"/>
          <w:szCs w:val="28"/>
          <w:lang w:val="en-US"/>
        </w:rPr>
        <w:t>S</w:t>
      </w:r>
      <w:r w:rsidRPr="00085E3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по координатам: </w:t>
      </w:r>
      <w:r w:rsidRPr="00085E3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>
        <w:rPr>
          <w:rFonts w:asciiTheme="majorHAnsi" w:eastAsiaTheme="minorEastAsia" w:hAnsiTheme="majorHAnsi" w:cs="Arial"/>
          <w:sz w:val="28"/>
          <w:szCs w:val="28"/>
        </w:rPr>
        <w:t xml:space="preserve"> – </w:t>
      </w:r>
      <w:r w:rsidRPr="00085E31">
        <w:rPr>
          <w:rFonts w:ascii="Arial" w:eastAsiaTheme="minorEastAsia" w:hAnsi="Arial" w:cs="Arial"/>
          <w:sz w:val="28"/>
          <w:szCs w:val="28"/>
        </w:rPr>
        <w:t xml:space="preserve">терраса, </w:t>
      </w:r>
      <w:r w:rsidRPr="00085E31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085E3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085E3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минимум</w:t>
      </w:r>
      <w:r w:rsidRPr="00085E31">
        <w:rPr>
          <w:rFonts w:ascii="Arial" w:eastAsiaTheme="minorEastAsia" w:hAnsi="Arial" w:cs="Arial"/>
          <w:sz w:val="28"/>
          <w:szCs w:val="28"/>
        </w:rPr>
        <w:t xml:space="preserve">, </w:t>
      </w:r>
      <w:r w:rsidRPr="00085E3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085E3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085E3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покат</w:t>
      </w:r>
      <w:r w:rsidRPr="00085E31">
        <w:rPr>
          <w:rFonts w:ascii="Arial" w:eastAsiaTheme="minorEastAsia" w:hAnsi="Arial" w:cs="Arial"/>
          <w:sz w:val="28"/>
          <w:szCs w:val="28"/>
        </w:rPr>
        <w:t xml:space="preserve">, </w:t>
      </w:r>
      <w:r w:rsidRPr="00085E3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085E31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085E3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085E3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максимум. Если поведение функции </w:t>
      </w:r>
      <w:r w:rsidRPr="00FF09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FF09DD">
        <w:rPr>
          <w:rFonts w:asciiTheme="majorHAnsi" w:eastAsiaTheme="minorEastAsia" w:hAnsiTheme="majorHAnsi" w:cs="Arial"/>
          <w:sz w:val="28"/>
          <w:szCs w:val="28"/>
        </w:rPr>
        <w:t>(</w:t>
      </w:r>
      <w:r w:rsidRPr="00FF09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FF09D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F09DD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FF09D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F09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y</w:t>
      </w:r>
      <w:r w:rsidRPr="00FF09DD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F09D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z</w:t>
      </w:r>
      <w:r w:rsidRPr="00FF09DD">
        <w:rPr>
          <w:rFonts w:asciiTheme="majorHAnsi" w:eastAsiaTheme="minorEastAsia" w:hAnsiTheme="majorHAnsi" w:cs="Arial"/>
          <w:sz w:val="28"/>
          <w:szCs w:val="28"/>
        </w:rPr>
        <w:t>…)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085E31">
        <w:rPr>
          <w:rFonts w:ascii="Arial" w:eastAsiaTheme="minorEastAsia" w:hAnsi="Arial" w:cs="Arial"/>
          <w:sz w:val="28"/>
          <w:szCs w:val="28"/>
        </w:rPr>
        <w:t xml:space="preserve">изобразить в 8-мерном пространстве, </w:t>
      </w:r>
      <w:r>
        <w:rPr>
          <w:rFonts w:ascii="Arial" w:eastAsiaTheme="minorEastAsia" w:hAnsi="Arial" w:cs="Arial"/>
          <w:sz w:val="28"/>
          <w:szCs w:val="28"/>
        </w:rPr>
        <w:t>то получится сложная геометрическая фигура – и это только в окрестности одной точки.</w:t>
      </w:r>
      <w:r w:rsidRPr="00286267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513421" w:rsidRPr="00035039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Условия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1634D7">
        <w:rPr>
          <w:rFonts w:ascii="Times New Roman" w:eastAsiaTheme="minorEastAsia" w:hAnsi="Times New Roman" w:cs="Times New Roman"/>
          <w:b/>
          <w:sz w:val="28"/>
          <w:szCs w:val="28"/>
          <w:vertAlign w:val="subscript"/>
          <w:lang w:val="en-US"/>
        </w:rPr>
        <w:t>Z</w:t>
      </w:r>
      <w:r w:rsidRPr="001634D7">
        <w:rPr>
          <w:rFonts w:asciiTheme="majorHAnsi" w:eastAsiaTheme="minorEastAsia" w:hAnsiTheme="majorHAnsi" w:cs="Arial"/>
          <w:b/>
          <w:sz w:val="28"/>
          <w:szCs w:val="28"/>
        </w:rPr>
        <w:t>’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1634D7">
        <w:rPr>
          <w:rFonts w:ascii="Cambria Math" w:eastAsiaTheme="minorEastAsia" w:hAnsi="Cambria Math" w:cs="Arial"/>
          <w:sz w:val="28"/>
          <w:szCs w:val="28"/>
        </w:rPr>
        <w:t>=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Pr="00340439">
        <w:rPr>
          <w:rFonts w:ascii="Arial" w:eastAsiaTheme="minorEastAsia" w:hAnsi="Arial" w:cs="Arial"/>
          <w:sz w:val="28"/>
          <w:szCs w:val="28"/>
        </w:rPr>
        <w:t xml:space="preserve"> </w:t>
      </w:r>
      <w:r w:rsidRPr="001634D7">
        <w:rPr>
          <w:rFonts w:ascii="MS Mincho" w:eastAsia="MS Mincho" w:hAnsi="MS Mincho" w:cs="Arial" w:hint="eastAsia"/>
          <w:sz w:val="28"/>
          <w:szCs w:val="28"/>
        </w:rPr>
        <w:t>∧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1634D7">
        <w:rPr>
          <w:rFonts w:ascii="Times New Roman" w:eastAsiaTheme="minorEastAsia" w:hAnsi="Times New Roman" w:cs="Times New Roman"/>
          <w:b/>
          <w:sz w:val="28"/>
          <w:szCs w:val="28"/>
          <w:vertAlign w:val="subscript"/>
          <w:lang w:val="en-US"/>
        </w:rPr>
        <w:t>ZZ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’’ </w:t>
      </w:r>
      <w:r w:rsidRPr="001634D7">
        <w:rPr>
          <w:rFonts w:ascii="Cambria Math" w:eastAsiaTheme="minorEastAsia" w:hAnsi="Cambria Math" w:cs="Arial"/>
          <w:sz w:val="28"/>
          <w:szCs w:val="28"/>
        </w:rPr>
        <w:t>=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1634D7">
        <w:rPr>
          <w:rFonts w:ascii="Arial" w:eastAsiaTheme="minorEastAsia" w:hAnsi="Arial" w:cs="Arial"/>
          <w:sz w:val="28"/>
          <w:szCs w:val="28"/>
        </w:rPr>
        <w:t xml:space="preserve">где </w:t>
      </w:r>
      <w:r w:rsidRPr="001634D7">
        <w:rPr>
          <w:rFonts w:asciiTheme="majorHAnsi" w:eastAsiaTheme="minorEastAsia" w:hAnsiTheme="majorHAnsi" w:cs="Arial"/>
          <w:b/>
          <w:sz w:val="28"/>
          <w:szCs w:val="28"/>
          <w:lang w:val="en-US"/>
        </w:rPr>
        <w:t>Z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</w:rPr>
        <w:t>–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1634D7">
        <w:rPr>
          <w:rFonts w:ascii="Arial" w:eastAsiaTheme="minorEastAsia" w:hAnsi="Arial" w:cs="Arial"/>
          <w:sz w:val="28"/>
          <w:szCs w:val="28"/>
        </w:rPr>
        <w:t xml:space="preserve">гиперкомплексная переменная, </w:t>
      </w:r>
      <w:r>
        <w:rPr>
          <w:rFonts w:ascii="Arial" w:eastAsiaTheme="minorEastAsia" w:hAnsi="Arial" w:cs="Arial"/>
          <w:sz w:val="28"/>
          <w:szCs w:val="28"/>
        </w:rPr>
        <w:t xml:space="preserve">отвечают переходу от гиперкомплексного пространства </w:t>
      </w:r>
      <w:r w:rsidRPr="00D54CE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Pr="00D54CEF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1634D7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к евклидову пространству </w:t>
      </w:r>
      <w:r w:rsidRPr="001634D7">
        <w:rPr>
          <w:rFonts w:asciiTheme="majorHAnsi" w:eastAsiaTheme="minorEastAsia" w:hAnsiTheme="majorHAnsi" w:cs="Arial"/>
          <w:b/>
          <w:sz w:val="28"/>
          <w:szCs w:val="28"/>
          <w:lang w:val="en-US"/>
        </w:rPr>
        <w:t>E</w:t>
      </w:r>
      <w:r w:rsidRPr="001634D7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>
        <w:rPr>
          <w:rFonts w:ascii="Arial" w:eastAsiaTheme="minorEastAsia" w:hAnsi="Arial" w:cs="Arial"/>
          <w:sz w:val="28"/>
          <w:szCs w:val="28"/>
        </w:rPr>
        <w:t xml:space="preserve">. Условия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1634D7">
        <w:rPr>
          <w:rFonts w:ascii="Times New Roman" w:eastAsiaTheme="minorEastAsia" w:hAnsi="Times New Roman" w:cs="Times New Roman"/>
          <w:b/>
          <w:sz w:val="28"/>
          <w:szCs w:val="28"/>
          <w:vertAlign w:val="subscript"/>
          <w:lang w:val="en-US"/>
        </w:rPr>
        <w:t>ZZ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’’ </w:t>
      </w:r>
      <w:r w:rsidRPr="00D54CEF">
        <w:rPr>
          <w:rFonts w:ascii="Cambria Math" w:eastAsiaTheme="minorEastAsia" w:hAnsi="Cambria Math" w:cs="Arial"/>
          <w:sz w:val="28"/>
          <w:szCs w:val="28"/>
        </w:rPr>
        <w:t>&gt;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D54CEF">
        <w:rPr>
          <w:rFonts w:ascii="MS Mincho" w:eastAsia="MS Mincho" w:hAnsi="MS Mincho" w:cs="Arial" w:hint="eastAsia"/>
          <w:sz w:val="28"/>
          <w:szCs w:val="28"/>
        </w:rPr>
        <w:t>∨</w:t>
      </w:r>
      <w:r w:rsidRPr="00D54CEF">
        <w:rPr>
          <w:rFonts w:ascii="MS Mincho" w:eastAsia="MS Mincho" w:hAnsi="MS Mincho" w:cs="Arial"/>
          <w:sz w:val="8"/>
          <w:szCs w:val="8"/>
        </w:rPr>
        <w:t xml:space="preserve"> 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1634D7">
        <w:rPr>
          <w:rFonts w:ascii="Times New Roman" w:eastAsiaTheme="minorEastAsia" w:hAnsi="Times New Roman" w:cs="Times New Roman"/>
          <w:b/>
          <w:sz w:val="28"/>
          <w:szCs w:val="28"/>
          <w:vertAlign w:val="subscript"/>
          <w:lang w:val="en-US"/>
        </w:rPr>
        <w:t>ZZ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’’ </w:t>
      </w:r>
      <w:r w:rsidRPr="00D54CEF">
        <w:rPr>
          <w:rFonts w:ascii="Cambria Math" w:eastAsiaTheme="minorEastAsia" w:hAnsi="Cambria Math" w:cs="Arial"/>
          <w:sz w:val="28"/>
          <w:szCs w:val="28"/>
        </w:rPr>
        <w:t>&lt;</w:t>
      </w:r>
      <w:r w:rsidRPr="00340439">
        <w:rPr>
          <w:rFonts w:asciiTheme="majorHAnsi" w:eastAsiaTheme="minorEastAsia" w:hAnsiTheme="majorHAnsi" w:cs="Arial"/>
          <w:sz w:val="28"/>
          <w:szCs w:val="28"/>
        </w:rPr>
        <w:t xml:space="preserve"> 0</w:t>
      </w:r>
      <w:r w:rsidRPr="00D54CE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D54CEF">
        <w:rPr>
          <w:rFonts w:ascii="Arial" w:eastAsiaTheme="minorEastAsia" w:hAnsi="Arial" w:cs="Arial"/>
          <w:sz w:val="28"/>
          <w:szCs w:val="28"/>
        </w:rPr>
        <w:t>требуют предположений о</w:t>
      </w:r>
      <w:r w:rsidRPr="00D54CEF">
        <w:rPr>
          <w:rFonts w:ascii="Arial" w:eastAsiaTheme="minorEastAsia" w:hAnsi="Arial" w:cs="Arial"/>
          <w:sz w:val="28"/>
          <w:szCs w:val="28"/>
        </w:rPr>
        <w:t>т</w:t>
      </w:r>
      <w:r w:rsidRPr="00D54CEF">
        <w:rPr>
          <w:rFonts w:ascii="Arial" w:eastAsiaTheme="minorEastAsia" w:hAnsi="Arial" w:cs="Arial"/>
          <w:sz w:val="28"/>
          <w:szCs w:val="28"/>
        </w:rPr>
        <w:t xml:space="preserve">носительно </w:t>
      </w:r>
      <w:r>
        <w:rPr>
          <w:rFonts w:ascii="Arial" w:eastAsiaTheme="minorEastAsia" w:hAnsi="Arial" w:cs="Arial"/>
          <w:sz w:val="28"/>
          <w:szCs w:val="28"/>
        </w:rPr>
        <w:t xml:space="preserve">ввода компонент подпространства </w:t>
      </w:r>
      <w:r w:rsidRPr="00D54CE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m</w:t>
      </w:r>
      <w:r w:rsidRPr="00D54CEF">
        <w:rPr>
          <w:rFonts w:asciiTheme="majorHAnsi" w:eastAsiaTheme="minorEastAsia" w:hAnsiTheme="majorHAnsi" w:cs="Arial"/>
          <w:sz w:val="28"/>
          <w:szCs w:val="28"/>
        </w:rPr>
        <w:t xml:space="preserve"> \ </w:t>
      </w:r>
      <w:r w:rsidRPr="00D54CE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Pr="00D54CEF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D54CE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D54CEF">
        <w:rPr>
          <w:rFonts w:ascii="Arial" w:eastAsiaTheme="minorEastAsia" w:hAnsi="Arial" w:cs="Arial"/>
          <w:sz w:val="28"/>
          <w:szCs w:val="28"/>
        </w:rPr>
        <w:t xml:space="preserve">где </w:t>
      </w:r>
      <w:r w:rsidRPr="00D54C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D54CEF">
        <w:rPr>
          <w:rFonts w:asciiTheme="majorHAnsi" w:eastAsiaTheme="minorEastAsia" w:hAnsiTheme="majorHAnsi" w:cs="Arial"/>
          <w:sz w:val="28"/>
          <w:szCs w:val="28"/>
        </w:rPr>
        <w:t xml:space="preserve"> &gt; </w:t>
      </w:r>
      <w:r w:rsidRPr="00D54CE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D54CEF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035039">
        <w:rPr>
          <w:rFonts w:ascii="Arial" w:eastAsiaTheme="minorEastAsia" w:hAnsi="Arial" w:cs="Arial"/>
          <w:sz w:val="28"/>
          <w:szCs w:val="28"/>
        </w:rPr>
        <w:t>или ввода дополнительных слагаемых в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D54CEF">
        <w:rPr>
          <w:rFonts w:asciiTheme="majorHAnsi" w:eastAsiaTheme="minorEastAsia" w:hAnsiTheme="majorHAnsi" w:cs="Arial"/>
          <w:b/>
          <w:sz w:val="28"/>
          <w:szCs w:val="28"/>
          <w:lang w:val="en-US"/>
        </w:rPr>
        <w:t>H</w:t>
      </w:r>
      <w:r w:rsidRPr="00D54CEF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035039">
        <w:rPr>
          <w:rFonts w:ascii="Arial" w:eastAsiaTheme="minorEastAsia" w:hAnsi="Arial" w:cs="Arial"/>
          <w:sz w:val="28"/>
          <w:szCs w:val="28"/>
        </w:rPr>
        <w:t xml:space="preserve">То есть </w:t>
      </w:r>
      <w:r>
        <w:rPr>
          <w:rFonts w:ascii="Arial" w:eastAsiaTheme="minorEastAsia" w:hAnsi="Arial" w:cs="Arial"/>
          <w:sz w:val="28"/>
          <w:szCs w:val="28"/>
        </w:rPr>
        <w:t xml:space="preserve">для замкнутости теории должен приниматься </w:t>
      </w:r>
      <w:r w:rsidRPr="00035039">
        <w:rPr>
          <w:rFonts w:ascii="Arial" w:eastAsiaTheme="minorEastAsia" w:hAnsi="Arial" w:cs="Arial"/>
          <w:sz w:val="28"/>
          <w:szCs w:val="28"/>
        </w:rPr>
        <w:t>вариант горизонталь</w:t>
      </w:r>
      <w:r>
        <w:rPr>
          <w:rFonts w:ascii="Arial" w:eastAsiaTheme="minorEastAsia" w:hAnsi="Arial" w:cs="Arial"/>
          <w:sz w:val="28"/>
          <w:szCs w:val="28"/>
        </w:rPr>
        <w:t>ных террас</w:t>
      </w:r>
      <w:r w:rsidRPr="00035039">
        <w:rPr>
          <w:rFonts w:ascii="Arial" w:eastAsiaTheme="minorEastAsia" w:hAnsi="Arial" w:cs="Arial"/>
          <w:sz w:val="28"/>
          <w:szCs w:val="28"/>
        </w:rPr>
        <w:t>.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И вообще: в отличие от 3-мерного пространства, в </w:t>
      </w:r>
      <w:r w:rsidRPr="0058408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58408F">
        <w:rPr>
          <w:rFonts w:ascii="Arial" w:eastAsiaTheme="minorEastAsia" w:hAnsi="Arial" w:cs="Arial"/>
          <w:sz w:val="28"/>
          <w:szCs w:val="28"/>
        </w:rPr>
        <w:t>-</w:t>
      </w:r>
      <w:r>
        <w:rPr>
          <w:rFonts w:ascii="Arial" w:eastAsiaTheme="minorEastAsia" w:hAnsi="Arial" w:cs="Arial"/>
          <w:sz w:val="28"/>
          <w:szCs w:val="28"/>
        </w:rPr>
        <w:t>мерных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странствах, </w:t>
      </w:r>
      <w:r w:rsidRPr="0058408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58408F">
        <w:rPr>
          <w:rFonts w:ascii="Arial" w:eastAsiaTheme="minorEastAsia" w:hAnsi="Arial" w:cs="Arial"/>
          <w:sz w:val="28"/>
          <w:szCs w:val="28"/>
        </w:rPr>
        <w:t xml:space="preserve"> &gt; 3</w:t>
      </w:r>
      <w:r>
        <w:rPr>
          <w:rFonts w:ascii="Arial" w:eastAsiaTheme="minorEastAsia" w:hAnsi="Arial" w:cs="Arial"/>
          <w:sz w:val="28"/>
          <w:szCs w:val="28"/>
        </w:rPr>
        <w:t>, представления о самых обычных фигурах несколько меняются. Например, площадь единичной</w:t>
      </w:r>
      <w:r w:rsidRPr="00944F6B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сферы, ограничивающей </w:t>
      </w:r>
      <w:r w:rsidRPr="0058408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58408F">
        <w:rPr>
          <w:rFonts w:ascii="Arial" w:eastAsiaTheme="minorEastAsia" w:hAnsi="Arial" w:cs="Arial"/>
          <w:sz w:val="28"/>
          <w:szCs w:val="28"/>
        </w:rPr>
        <w:t>-</w:t>
      </w:r>
      <w:r>
        <w:rPr>
          <w:rFonts w:ascii="Arial" w:eastAsiaTheme="minorEastAsia" w:hAnsi="Arial" w:cs="Arial"/>
          <w:sz w:val="28"/>
          <w:szCs w:val="28"/>
        </w:rPr>
        <w:t xml:space="preserve">мерный шар, определяется </w:t>
      </w:r>
      <w:r w:rsidRPr="00FB31AC">
        <w:rPr>
          <w:rFonts w:asciiTheme="majorHAnsi" w:eastAsiaTheme="minorEastAsia" w:hAnsiTheme="majorHAnsi" w:cs="Arial"/>
          <w:sz w:val="28"/>
          <w:szCs w:val="28"/>
        </w:rPr>
        <w:t>Г</w:t>
      </w:r>
      <w:r>
        <w:rPr>
          <w:rFonts w:ascii="Arial" w:eastAsiaTheme="minorEastAsia" w:hAnsi="Arial" w:cs="Arial"/>
          <w:sz w:val="28"/>
          <w:szCs w:val="28"/>
        </w:rPr>
        <w:t xml:space="preserve">-функцией: </w:t>
      </w:r>
      <w:r w:rsidRPr="00FB31A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FB31AC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FB31AC">
        <w:rPr>
          <w:rFonts w:asciiTheme="majorHAnsi" w:eastAsiaTheme="minorEastAsia" w:hAnsiTheme="majorHAnsi" w:cs="Arial"/>
          <w:sz w:val="28"/>
          <w:szCs w:val="28"/>
        </w:rPr>
        <w:t xml:space="preserve"> = 2π</w:t>
      </w:r>
      <w:r w:rsidRPr="00FB31AC">
        <w:rPr>
          <w:rFonts w:asciiTheme="majorHAnsi" w:eastAsiaTheme="minorEastAsia" w:hAnsiTheme="majorHAnsi" w:cs="Arial"/>
          <w:i/>
          <w:sz w:val="28"/>
          <w:szCs w:val="28"/>
          <w:vertAlign w:val="superscript"/>
          <w:lang w:val="en-US"/>
        </w:rPr>
        <w:t>n</w:t>
      </w:r>
      <w:r w:rsidRPr="00FB31AC">
        <w:rPr>
          <w:rFonts w:asciiTheme="majorHAnsi" w:eastAsiaTheme="minorEastAsia" w:hAnsiTheme="majorHAnsi" w:cs="Arial"/>
          <w:sz w:val="28"/>
          <w:szCs w:val="28"/>
          <w:vertAlign w:val="superscript"/>
        </w:rPr>
        <w:t>/2</w:t>
      </w:r>
      <w:r w:rsidRPr="00FB31AC">
        <w:rPr>
          <w:rFonts w:asciiTheme="majorHAnsi" w:eastAsiaTheme="minorEastAsia" w:hAnsiTheme="majorHAnsi" w:cs="Arial"/>
          <w:sz w:val="28"/>
          <w:szCs w:val="28"/>
        </w:rPr>
        <w:t>/</w:t>
      </w:r>
      <w:proofErr w:type="gramStart"/>
      <w:r w:rsidRPr="00FB31AC">
        <w:rPr>
          <w:rFonts w:asciiTheme="majorHAnsi" w:eastAsiaTheme="minorEastAsia" w:hAnsiTheme="majorHAnsi" w:cs="Arial"/>
          <w:sz w:val="28"/>
          <w:szCs w:val="28"/>
        </w:rPr>
        <w:t>Γ(</w:t>
      </w:r>
      <w:proofErr w:type="gramEnd"/>
      <w:r w:rsidRPr="00FB31A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FB31AC">
        <w:rPr>
          <w:rFonts w:asciiTheme="majorHAnsi" w:eastAsiaTheme="minorEastAsia" w:hAnsiTheme="majorHAnsi" w:cs="Arial"/>
          <w:sz w:val="28"/>
          <w:szCs w:val="28"/>
        </w:rPr>
        <w:t xml:space="preserve">/2). </w:t>
      </w:r>
      <w:r w:rsidRPr="00FB31AC">
        <w:rPr>
          <w:rFonts w:ascii="Arial" w:eastAsiaTheme="minorEastAsia" w:hAnsi="Arial" w:cs="Arial"/>
          <w:sz w:val="28"/>
          <w:szCs w:val="28"/>
        </w:rPr>
        <w:t>Значения га</w:t>
      </w:r>
      <w:r w:rsidRPr="00FB31AC">
        <w:rPr>
          <w:rFonts w:ascii="Arial" w:eastAsiaTheme="minorEastAsia" w:hAnsi="Arial" w:cs="Arial"/>
          <w:sz w:val="28"/>
          <w:szCs w:val="28"/>
        </w:rPr>
        <w:t>м</w:t>
      </w:r>
      <w:r w:rsidRPr="00FB31AC">
        <w:rPr>
          <w:rFonts w:ascii="Arial" w:eastAsiaTheme="minorEastAsia" w:hAnsi="Arial" w:cs="Arial"/>
          <w:sz w:val="28"/>
          <w:szCs w:val="28"/>
        </w:rPr>
        <w:t xml:space="preserve">ма-функции см. в </w:t>
      </w:r>
      <w:r w:rsidRPr="00944F6B">
        <w:rPr>
          <w:rFonts w:ascii="Arial" w:eastAsiaTheme="minorEastAsia" w:hAnsi="Arial" w:cs="Arial"/>
          <w:sz w:val="28"/>
          <w:szCs w:val="28"/>
        </w:rPr>
        <w:t>[</w:t>
      </w:r>
      <w:r>
        <w:rPr>
          <w:rFonts w:ascii="Arial" w:eastAsiaTheme="minorEastAsia" w:hAnsi="Arial" w:cs="Arial"/>
          <w:sz w:val="28"/>
          <w:szCs w:val="28"/>
        </w:rPr>
        <w:t>88, с. 952</w:t>
      </w:r>
      <w:r w:rsidRPr="00944F6B">
        <w:rPr>
          <w:rFonts w:ascii="Arial" w:eastAsiaTheme="minorEastAsia" w:hAnsi="Arial" w:cs="Arial"/>
          <w:sz w:val="28"/>
          <w:szCs w:val="28"/>
        </w:rPr>
        <w:t>]</w:t>
      </w:r>
      <w:r w:rsidRPr="00944F6B"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944F6B">
        <w:rPr>
          <w:rFonts w:ascii="Arial" w:eastAsiaTheme="minorEastAsia" w:hAnsi="Arial" w:cs="Arial"/>
          <w:sz w:val="28"/>
          <w:szCs w:val="28"/>
        </w:rPr>
        <w:t>Получается ряд</w:t>
      </w:r>
      <w:r>
        <w:rPr>
          <w:rFonts w:ascii="Arial" w:eastAsiaTheme="minorEastAsia" w:hAnsi="Arial" w:cs="Arial"/>
          <w:sz w:val="28"/>
          <w:szCs w:val="28"/>
        </w:rPr>
        <w:t>:</w:t>
      </w:r>
    </w:p>
    <w:p w:rsidR="00513421" w:rsidRPr="001634D7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FB31A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bscript"/>
        </w:rPr>
        <w:t>2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 = 2</w:t>
      </w:r>
      <w:r w:rsidRPr="00FB31AC">
        <w:rPr>
          <w:rFonts w:asciiTheme="majorHAnsi" w:eastAsiaTheme="minorEastAsia" w:hAnsiTheme="majorHAnsi" w:cs="Arial"/>
          <w:sz w:val="28"/>
          <w:szCs w:val="28"/>
        </w:rPr>
        <w:t>π</w:t>
      </w:r>
      <w:r w:rsidRPr="00944F6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B31A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bscript"/>
        </w:rPr>
        <w:t>3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 = 4</w:t>
      </w:r>
      <w:r w:rsidRPr="00FB31AC">
        <w:rPr>
          <w:rFonts w:asciiTheme="majorHAnsi" w:eastAsiaTheme="minorEastAsia" w:hAnsiTheme="majorHAnsi" w:cs="Arial"/>
          <w:sz w:val="28"/>
          <w:szCs w:val="28"/>
        </w:rPr>
        <w:t>π</w:t>
      </w:r>
      <w:r w:rsidRPr="00944F6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B31A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bscript"/>
        </w:rPr>
        <w:t>4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 = 2</w:t>
      </w:r>
      <w:r w:rsidRPr="00FB31AC">
        <w:rPr>
          <w:rFonts w:asciiTheme="majorHAnsi" w:eastAsiaTheme="minorEastAsia" w:hAnsiTheme="majorHAnsi" w:cs="Arial"/>
          <w:sz w:val="28"/>
          <w:szCs w:val="28"/>
        </w:rPr>
        <w:t>π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944F6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3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B31A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bscript"/>
        </w:rPr>
        <w:t>5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 = 4</w:t>
      </w:r>
      <w:r w:rsidRPr="00FB31AC">
        <w:rPr>
          <w:rFonts w:asciiTheme="majorHAnsi" w:eastAsiaTheme="minorEastAsia" w:hAnsiTheme="majorHAnsi" w:cs="Arial"/>
          <w:sz w:val="28"/>
          <w:szCs w:val="28"/>
        </w:rPr>
        <w:t>π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944F6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4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B31A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bscript"/>
        </w:rPr>
        <w:t>6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FB31AC">
        <w:rPr>
          <w:rFonts w:asciiTheme="majorHAnsi" w:eastAsiaTheme="minorEastAsia" w:hAnsiTheme="majorHAnsi" w:cs="Arial"/>
          <w:sz w:val="28"/>
          <w:szCs w:val="28"/>
        </w:rPr>
        <w:t>π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3</w:t>
      </w:r>
      <w:r w:rsidRPr="00944F6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5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B31A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bscript"/>
        </w:rPr>
        <w:t>7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 = 2</w:t>
      </w:r>
      <w:r w:rsidRPr="00FB31AC">
        <w:rPr>
          <w:rFonts w:asciiTheme="majorHAnsi" w:eastAsiaTheme="minorEastAsia" w:hAnsiTheme="majorHAnsi" w:cs="Arial"/>
          <w:sz w:val="28"/>
          <w:szCs w:val="28"/>
        </w:rPr>
        <w:t>π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3</w:t>
      </w:r>
      <w:r w:rsidRPr="00944F6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6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FB31AC">
        <w:rPr>
          <w:rFonts w:asciiTheme="majorHAnsi" w:eastAsiaTheme="minorEastAsia" w:hAnsiTheme="majorHAnsi" w:cs="Arial"/>
          <w:i/>
          <w:sz w:val="28"/>
          <w:szCs w:val="28"/>
          <w:lang w:val="en-US"/>
        </w:rPr>
        <w:t>S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bscript"/>
        </w:rPr>
        <w:t>8</w:t>
      </w:r>
      <w:r w:rsidRPr="001634D7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FB31AC">
        <w:rPr>
          <w:rFonts w:asciiTheme="majorHAnsi" w:eastAsiaTheme="minorEastAsia" w:hAnsiTheme="majorHAnsi" w:cs="Arial"/>
          <w:sz w:val="28"/>
          <w:szCs w:val="28"/>
        </w:rPr>
        <w:t>π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4</w:t>
      </w:r>
      <w:r w:rsidRPr="00944F6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1634D7">
        <w:rPr>
          <w:rFonts w:asciiTheme="majorHAnsi" w:eastAsiaTheme="minorEastAsia" w:hAnsiTheme="majorHAnsi" w:cs="Arial"/>
          <w:sz w:val="28"/>
          <w:szCs w:val="28"/>
          <w:vertAlign w:val="superscript"/>
        </w:rPr>
        <w:t>7</w:t>
      </w:r>
      <w:r w:rsidRPr="001634D7">
        <w:rPr>
          <w:rFonts w:asciiTheme="majorHAnsi" w:eastAsiaTheme="minorEastAsia" w:hAnsiTheme="majorHAnsi" w:cs="Arial"/>
          <w:sz w:val="28"/>
          <w:szCs w:val="28"/>
        </w:rPr>
        <w:t>/3…</w:t>
      </w:r>
    </w:p>
    <w:p w:rsidR="00513421" w:rsidRPr="00454F1C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Границы </w:t>
      </w:r>
      <w:r w:rsidRPr="009F30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9F30BB">
        <w:rPr>
          <w:rFonts w:ascii="Arial" w:eastAsiaTheme="minorEastAsia" w:hAnsi="Arial" w:cs="Arial"/>
          <w:sz w:val="28"/>
          <w:szCs w:val="28"/>
        </w:rPr>
        <w:t>-</w:t>
      </w:r>
      <w:r>
        <w:rPr>
          <w:rFonts w:ascii="Arial" w:eastAsiaTheme="minorEastAsia" w:hAnsi="Arial" w:cs="Arial"/>
          <w:sz w:val="28"/>
          <w:szCs w:val="28"/>
        </w:rPr>
        <w:t xml:space="preserve">мерных кубов, </w:t>
      </w:r>
      <w:r w:rsidRPr="009F30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9F30BB">
        <w:rPr>
          <w:rFonts w:ascii="Arial" w:eastAsiaTheme="minorEastAsia" w:hAnsi="Arial" w:cs="Arial"/>
          <w:sz w:val="28"/>
          <w:szCs w:val="28"/>
        </w:rPr>
        <w:t xml:space="preserve"> &gt; 1,</w:t>
      </w:r>
      <w:r>
        <w:rPr>
          <w:rFonts w:ascii="Arial" w:eastAsiaTheme="minorEastAsia" w:hAnsi="Arial" w:cs="Arial"/>
          <w:sz w:val="28"/>
          <w:szCs w:val="28"/>
        </w:rPr>
        <w:t xml:space="preserve"> состоят из (</w:t>
      </w:r>
      <w:r w:rsidRPr="009F30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9F30BB">
        <w:rPr>
          <w:rFonts w:ascii="Arial" w:eastAsiaTheme="minorEastAsia" w:hAnsi="Arial" w:cs="Arial"/>
          <w:sz w:val="28"/>
          <w:szCs w:val="28"/>
        </w:rPr>
        <w:t>–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9F30BB">
        <w:rPr>
          <w:rFonts w:ascii="Arial" w:eastAsiaTheme="minorEastAsia" w:hAnsi="Arial" w:cs="Arial"/>
          <w:sz w:val="28"/>
          <w:szCs w:val="28"/>
        </w:rPr>
        <w:t>1)-</w:t>
      </w:r>
      <w:r>
        <w:rPr>
          <w:rFonts w:ascii="Arial" w:eastAsiaTheme="minorEastAsia" w:hAnsi="Arial" w:cs="Arial"/>
          <w:sz w:val="28"/>
          <w:szCs w:val="28"/>
        </w:rPr>
        <w:t xml:space="preserve">мерных кубов. Число </w:t>
      </w:r>
      <w:proofErr w:type="gramStart"/>
      <w:r>
        <w:rPr>
          <w:rFonts w:ascii="Arial" w:eastAsiaTheme="minorEastAsia" w:hAnsi="Arial" w:cs="Arial"/>
          <w:sz w:val="28"/>
          <w:szCs w:val="28"/>
        </w:rPr>
        <w:t>последних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выражается формулой: </w:t>
      </w:r>
      <w:r w:rsidRPr="009F30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9F30BB">
        <w:rPr>
          <w:rFonts w:asciiTheme="majorHAnsi" w:eastAsiaTheme="minorEastAsia" w:hAnsiTheme="majorHAnsi" w:cs="Arial"/>
          <w:sz w:val="28"/>
          <w:szCs w:val="28"/>
        </w:rPr>
        <w:t xml:space="preserve"> = 2</w:t>
      </w:r>
      <w:r w:rsidRPr="009F30B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n</w:t>
      </w:r>
      <w:r w:rsidRPr="009F30BB">
        <w:rPr>
          <w:rFonts w:asciiTheme="majorHAnsi" w:eastAsiaTheme="minorEastAsia" w:hAnsiTheme="majorHAnsi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Так, двумерный квадрат </w:t>
      </w:r>
      <w:r w:rsidRPr="00405D7C">
        <w:rPr>
          <w:rFonts w:ascii="Arial" w:eastAsiaTheme="minorEastAsia" w:hAnsi="Arial" w:cs="Arial"/>
          <w:sz w:val="36"/>
          <w:szCs w:val="36"/>
        </w:rPr>
        <w:t>□</w:t>
      </w:r>
      <w:r>
        <w:rPr>
          <w:rFonts w:ascii="Arial" w:eastAsiaTheme="minorEastAsia" w:hAnsi="Arial" w:cs="Arial"/>
          <w:sz w:val="36"/>
          <w:szCs w:val="36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ограничен четырьмя ребрами, куб ограничивают шесть </w:t>
      </w:r>
      <w:proofErr w:type="gramStart"/>
      <w:r w:rsidRPr="00405D7C">
        <w:rPr>
          <w:rFonts w:ascii="Arial" w:eastAsiaTheme="minorEastAsia" w:hAnsi="Arial" w:cs="Arial"/>
          <w:sz w:val="36"/>
          <w:szCs w:val="36"/>
        </w:rPr>
        <w:t>□</w:t>
      </w:r>
      <w:r>
        <w:rPr>
          <w:rFonts w:ascii="Palatino Linotype" w:eastAsiaTheme="minorEastAsia" w:hAnsi="Palatino Linotype" w:cs="Arial"/>
          <w:sz w:val="28"/>
          <w:szCs w:val="28"/>
        </w:rPr>
        <w:t>-</w:t>
      </w:r>
      <w:proofErr w:type="gramEnd"/>
      <w:r>
        <w:rPr>
          <w:rFonts w:ascii="Arial" w:eastAsiaTheme="minorEastAsia" w:hAnsi="Arial" w:cs="Arial"/>
          <w:sz w:val="28"/>
          <w:szCs w:val="28"/>
        </w:rPr>
        <w:t>граней, а границу 4-мерного куба составляют 8 обычных кубов. И так далее.</w:t>
      </w:r>
    </w:p>
    <w:p w:rsidR="00513421" w:rsidRPr="00454F1C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454F1C">
        <w:rPr>
          <w:rFonts w:ascii="Arial" w:eastAsiaTheme="minorEastAsia" w:hAnsi="Arial" w:cs="Arial"/>
          <w:b/>
          <w:sz w:val="28"/>
          <w:szCs w:val="28"/>
        </w:rPr>
        <w:t xml:space="preserve">{27}  </w:t>
      </w:r>
      <w:r w:rsidRPr="00454F1C">
        <w:rPr>
          <w:rFonts w:ascii="Arial" w:eastAsiaTheme="minorEastAsia" w:hAnsi="Arial" w:cs="Arial"/>
          <w:sz w:val="28"/>
          <w:szCs w:val="28"/>
        </w:rPr>
        <w:t xml:space="preserve">Следовательно, </w:t>
      </w:r>
      <w:r>
        <w:rPr>
          <w:rFonts w:ascii="Arial" w:eastAsiaTheme="minorEastAsia" w:hAnsi="Arial" w:cs="Arial"/>
          <w:sz w:val="28"/>
          <w:szCs w:val="28"/>
        </w:rPr>
        <w:t>сам наблюдатель, находясь в 3-мерном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странстве, объёмно вращается. Постоянно, но этого не замечает. Так </w:t>
      </w:r>
      <w:r>
        <w:rPr>
          <w:rFonts w:ascii="Arial" w:eastAsiaTheme="minorEastAsia" w:hAnsi="Arial" w:cs="Arial"/>
          <w:sz w:val="28"/>
          <w:szCs w:val="28"/>
        </w:rPr>
        <w:lastRenderedPageBreak/>
        <w:t>как все физики – истинностные судьи – тоже непрестанно вращаются. В</w:t>
      </w:r>
      <w:r w:rsidRPr="00454F1C">
        <w:rPr>
          <w:rFonts w:ascii="Arial" w:eastAsiaTheme="minorEastAsia" w:hAnsi="Arial" w:cs="Arial"/>
          <w:i/>
          <w:sz w:val="28"/>
          <w:szCs w:val="28"/>
        </w:rPr>
        <w:t xml:space="preserve"> ту же сторону</w:t>
      </w:r>
      <w:r>
        <w:rPr>
          <w:rFonts w:ascii="Arial" w:eastAsiaTheme="minorEastAsia" w:hAnsi="Arial" w:cs="Arial"/>
          <w:sz w:val="28"/>
          <w:szCs w:val="28"/>
        </w:rPr>
        <w:t xml:space="preserve">. Хотя сторон для таких </w:t>
      </w:r>
      <w:r w:rsidRPr="00454F1C">
        <w:rPr>
          <w:rFonts w:ascii="Arial" w:eastAsiaTheme="minorEastAsia" w:hAnsi="Arial" w:cs="Arial"/>
          <w:i/>
          <w:sz w:val="28"/>
          <w:szCs w:val="28"/>
        </w:rPr>
        <w:t>вселенских</w:t>
      </w:r>
      <w:r>
        <w:rPr>
          <w:rFonts w:ascii="Arial" w:eastAsiaTheme="minorEastAsia" w:hAnsi="Arial" w:cs="Arial"/>
          <w:sz w:val="28"/>
          <w:szCs w:val="28"/>
        </w:rPr>
        <w:t xml:space="preserve"> волчков нет.</w:t>
      </w:r>
    </w:p>
    <w:p w:rsidR="00513421" w:rsidRPr="009F30BB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176E44">
        <w:rPr>
          <w:rFonts w:ascii="Monotype Corsiva" w:eastAsiaTheme="minorEastAsia" w:hAnsi="Monotype Corsiva" w:cs="Arial"/>
          <w:sz w:val="36"/>
          <w:szCs w:val="36"/>
        </w:rPr>
        <w:t>И вообще</w:t>
      </w:r>
      <w:r>
        <w:rPr>
          <w:rFonts w:ascii="Arial" w:eastAsiaTheme="minorEastAsia" w:hAnsi="Arial" w:cs="Arial"/>
          <w:sz w:val="28"/>
          <w:szCs w:val="28"/>
        </w:rPr>
        <w:t>. Наблюдатель не знает, что такое спин, что такое эле</w:t>
      </w:r>
      <w:r>
        <w:rPr>
          <w:rFonts w:ascii="Arial" w:eastAsiaTheme="minorEastAsia" w:hAnsi="Arial" w:cs="Arial"/>
          <w:sz w:val="28"/>
          <w:szCs w:val="28"/>
        </w:rPr>
        <w:t>к</w:t>
      </w:r>
      <w:r>
        <w:rPr>
          <w:rFonts w:ascii="Arial" w:eastAsiaTheme="minorEastAsia" w:hAnsi="Arial" w:cs="Arial"/>
          <w:sz w:val="28"/>
          <w:szCs w:val="28"/>
        </w:rPr>
        <w:t xml:space="preserve">трический заряд. Для сообщества </w:t>
      </w:r>
      <w:r w:rsidRPr="00A55C86">
        <w:rPr>
          <w:rFonts w:ascii="Arial" w:eastAsiaTheme="minorEastAsia" w:hAnsi="Arial" w:cs="Arial"/>
          <w:i/>
          <w:sz w:val="28"/>
          <w:szCs w:val="28"/>
        </w:rPr>
        <w:t>бес</w:t>
      </w:r>
      <w:r>
        <w:rPr>
          <w:rFonts w:ascii="Arial" w:eastAsiaTheme="minorEastAsia" w:hAnsi="Arial" w:cs="Arial"/>
          <w:sz w:val="28"/>
          <w:szCs w:val="28"/>
        </w:rPr>
        <w:t>-печных наблюдателей загадками являются магнитный монополь (</w:t>
      </w:r>
      <w:proofErr w:type="gramStart"/>
      <w:r>
        <w:rPr>
          <w:rFonts w:ascii="Arial" w:eastAsiaTheme="minorEastAsia" w:hAnsi="Arial" w:cs="Arial"/>
          <w:sz w:val="28"/>
          <w:szCs w:val="28"/>
        </w:rPr>
        <w:t>м</w:t>
      </w:r>
      <w:proofErr w:type="gramEnd"/>
      <w:r>
        <w:rPr>
          <w:rFonts w:ascii="Arial" w:eastAsiaTheme="minorEastAsia" w:hAnsi="Arial" w:cs="Arial"/>
          <w:sz w:val="28"/>
          <w:szCs w:val="28"/>
        </w:rPr>
        <w:t>.м.) и магнитный момент (м.м.) нукл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на. А тут еще объемное вращение откуда-то нарисовалось! Не </w:t>
      </w:r>
      <w:proofErr w:type="gramStart"/>
      <w:r>
        <w:rPr>
          <w:rFonts w:ascii="Arial" w:eastAsiaTheme="minorEastAsia" w:hAnsi="Arial" w:cs="Arial"/>
          <w:sz w:val="28"/>
          <w:szCs w:val="28"/>
        </w:rPr>
        <w:t>пора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ли их собрать в одном месте и хорошенько изучить (проучить)?</w:t>
      </w:r>
    </w:p>
    <w:p w:rsidR="00513421" w:rsidRPr="00625419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b/>
          <w:sz w:val="28"/>
          <w:szCs w:val="28"/>
        </w:rPr>
      </w:pPr>
      <w:r w:rsidRPr="00625419">
        <w:rPr>
          <w:rFonts w:ascii="Arial" w:eastAsiaTheme="minorEastAsia" w:hAnsi="Arial" w:cs="Arial"/>
          <w:b/>
          <w:sz w:val="28"/>
          <w:szCs w:val="28"/>
        </w:rPr>
        <w:t xml:space="preserve">{28}  </w:t>
      </w:r>
      <w:r>
        <w:rPr>
          <w:rFonts w:ascii="Arial" w:eastAsiaTheme="minorEastAsia" w:hAnsi="Arial" w:cs="Arial"/>
          <w:sz w:val="28"/>
          <w:szCs w:val="28"/>
        </w:rPr>
        <w:t>Макроскопический наблюдатель довольствуется своим почти евклидовым пространством. Чтобы его переселить в гиперболическое пространство, нужны титанические умственные усилия, на которые сп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собны только законченные релятивисты или их ярые подражатели. М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жду тем еще в ХХ веке среди ученой молодежи появилось мнение: для того чтобы понять закономерности мира квантовых явлений, человеку нужно кардинально видоизмениться. На языке кельтско-сомалийских наречий это означает превратиться в нечто меньшее букашки.</w:t>
      </w:r>
      <w:r w:rsidRPr="00625419">
        <w:rPr>
          <w:rFonts w:ascii="Arial" w:eastAsiaTheme="minorEastAsia" w:hAnsi="Arial" w:cs="Arial"/>
          <w:b/>
          <w:sz w:val="28"/>
          <w:szCs w:val="28"/>
        </w:rPr>
        <w:t xml:space="preserve">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43628D">
        <w:rPr>
          <w:rFonts w:ascii="Arial" w:eastAsiaTheme="minorEastAsia" w:hAnsi="Arial" w:cs="Arial"/>
          <w:b/>
          <w:sz w:val="28"/>
          <w:szCs w:val="28"/>
        </w:rPr>
        <w:t xml:space="preserve">{29} </w:t>
      </w:r>
      <w:r w:rsidRPr="0043628D">
        <w:rPr>
          <w:rFonts w:ascii="Arial" w:eastAsiaTheme="minorEastAsia" w:hAnsi="Arial" w:cs="Arial"/>
          <w:sz w:val="28"/>
          <w:szCs w:val="28"/>
        </w:rPr>
        <w:t xml:space="preserve">  </w:t>
      </w:r>
      <w:r>
        <w:rPr>
          <w:rFonts w:ascii="Arial" w:eastAsiaTheme="minorEastAsia" w:hAnsi="Arial" w:cs="Arial"/>
          <w:sz w:val="28"/>
          <w:szCs w:val="28"/>
        </w:rPr>
        <w:t>Все математики, знающие цену обмана, утверждают, что и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 xml:space="preserve">тинными являются только тавтологии. Например, это </w:t>
      </w:r>
      <w:r w:rsidRPr="0043628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43628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a</w:t>
      </w:r>
      <w:r w:rsidRPr="0043628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или </w:t>
      </w:r>
      <w:r w:rsidRPr="0043628D">
        <w:rPr>
          <w:rFonts w:asciiTheme="majorHAnsi" w:eastAsiaTheme="minorEastAsia" w:hAnsiTheme="majorHAnsi" w:cs="Arial"/>
          <w:sz w:val="28"/>
          <w:szCs w:val="28"/>
        </w:rPr>
        <w:t>4 = 4</w:t>
      </w:r>
      <w:r>
        <w:rPr>
          <w:rFonts w:ascii="Arial" w:eastAsiaTheme="minorEastAsia" w:hAnsi="Arial" w:cs="Arial"/>
          <w:sz w:val="28"/>
          <w:szCs w:val="28"/>
        </w:rPr>
        <w:t>.</w:t>
      </w:r>
      <w:r w:rsidRPr="0043628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 xml:space="preserve">ли другие математики пишут, что </w:t>
      </w:r>
      <w:r w:rsidRPr="0043628D">
        <w:rPr>
          <w:rFonts w:asciiTheme="majorHAnsi" w:eastAsiaTheme="minorEastAsia" w:hAnsiTheme="majorHAnsi" w:cs="Arial"/>
          <w:sz w:val="28"/>
          <w:szCs w:val="28"/>
        </w:rPr>
        <w:t>4 = 3 + 1</w:t>
      </w:r>
      <w:r>
        <w:rPr>
          <w:rFonts w:ascii="Arial" w:eastAsiaTheme="minorEastAsia" w:hAnsi="Arial" w:cs="Arial"/>
          <w:sz w:val="28"/>
          <w:szCs w:val="28"/>
        </w:rPr>
        <w:t>, то они лукавят. Действител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 xml:space="preserve">но, скромно записанный знак сложения + на самом деле вовсе не такой. Он может менять свою </w:t>
      </w:r>
      <w:proofErr w:type="gramStart"/>
      <w:r>
        <w:rPr>
          <w:rFonts w:ascii="Arial" w:eastAsiaTheme="minorEastAsia" w:hAnsi="Arial" w:cs="Arial"/>
          <w:sz w:val="28"/>
          <w:szCs w:val="28"/>
        </w:rPr>
        <w:t>личину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в произвольно выбранной системе счета, в какой-то другой арифметике, построенной на иных правилах. Поэтому знак + заменяется на более общий знак </w:t>
      </w:r>
      <w:r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5"/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513421" w:rsidRPr="00EC3B0C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С этим согласится физик, складывающий мезоны, летящие на него из Космоса, так как одновременно и окончательно они являются фе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>мионами. При упаковке фермионов (всех элементарных частиц) резул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 xml:space="preserve">тат зависит от порядка их следования. Поэтому </w:t>
      </w:r>
      <w:r w:rsidRPr="0043628D">
        <w:rPr>
          <w:rFonts w:asciiTheme="majorHAnsi" w:eastAsiaTheme="minorEastAsia" w:hAnsiTheme="majorHAnsi" w:cs="Arial"/>
          <w:sz w:val="28"/>
          <w:szCs w:val="28"/>
        </w:rPr>
        <w:t>3 + 1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≠</w:t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</w:rPr>
        <w:t xml:space="preserve">1 + </w:t>
      </w:r>
      <w:r w:rsidRPr="0043628D">
        <w:rPr>
          <w:rFonts w:asciiTheme="majorHAnsi" w:eastAsiaTheme="minorEastAsia" w:hAnsiTheme="majorHAnsi" w:cs="Arial"/>
          <w:sz w:val="28"/>
          <w:szCs w:val="28"/>
        </w:rPr>
        <w:t>3</w:t>
      </w:r>
      <w:r>
        <w:rPr>
          <w:rFonts w:asciiTheme="majorHAnsi" w:eastAsiaTheme="minorEastAsia" w:hAnsiTheme="majorHAnsi" w:cs="Arial"/>
          <w:sz w:val="28"/>
          <w:szCs w:val="28"/>
        </w:rPr>
        <w:t>.</w:t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0C7F51">
        <w:rPr>
          <w:rFonts w:ascii="Arial" w:eastAsiaTheme="minorEastAsia" w:hAnsi="Arial" w:cs="Arial"/>
          <w:sz w:val="28"/>
          <w:szCs w:val="28"/>
        </w:rPr>
        <w:t xml:space="preserve">А что будет, если учитывать поля вокруг частиц и их взаимодействие? </w:t>
      </w:r>
      <w:r w:rsidRPr="00EC3B0C">
        <w:rPr>
          <w:rFonts w:ascii="Arial" w:eastAsiaTheme="minorEastAsia" w:hAnsi="Arial" w:cs="Arial"/>
          <w:sz w:val="28"/>
          <w:szCs w:val="28"/>
        </w:rPr>
        <w:t xml:space="preserve">Если что-то в мире меняется от перестановки частиц, то обозначим это что-то буквой </w:t>
      </w:r>
      <w:r>
        <w:rPr>
          <w:rFonts w:ascii="Cambria Math" w:eastAsiaTheme="minorEastAsia" w:hAnsi="Cambria Math" w:cs="Arial"/>
          <w:sz w:val="28"/>
          <w:szCs w:val="28"/>
        </w:rPr>
        <w:t>θ</w:t>
      </w:r>
      <w:r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 w:rsidRPr="00EC3B0C">
        <w:rPr>
          <w:rFonts w:ascii="Arial" w:eastAsiaTheme="minorEastAsia" w:hAnsi="Arial" w:cs="Arial"/>
          <w:sz w:val="28"/>
          <w:szCs w:val="28"/>
        </w:rPr>
        <w:t xml:space="preserve">Поэтому, условно, </w:t>
      </w:r>
      <w:r w:rsidRPr="0043628D">
        <w:rPr>
          <w:rFonts w:asciiTheme="majorHAnsi" w:eastAsiaTheme="minorEastAsia" w:hAnsiTheme="majorHAnsi" w:cs="Arial"/>
          <w:sz w:val="28"/>
          <w:szCs w:val="28"/>
        </w:rPr>
        <w:t>3 + 1</w:t>
      </w:r>
      <w:r>
        <w:rPr>
          <w:rFonts w:asciiTheme="majorHAnsi" w:eastAsiaTheme="minorEastAsia" w:hAnsiTheme="majorHAnsi" w:cs="Arial"/>
          <w:sz w:val="28"/>
          <w:szCs w:val="28"/>
        </w:rPr>
        <w:t xml:space="preserve"> + </w:t>
      </w:r>
      <w:r>
        <w:rPr>
          <w:rFonts w:ascii="Cambria Math" w:eastAsiaTheme="minorEastAsia" w:hAnsi="Cambria Math" w:cs="Arial"/>
          <w:sz w:val="28"/>
          <w:szCs w:val="28"/>
        </w:rPr>
        <w:t>θ =</w:t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</w:rPr>
        <w:t xml:space="preserve">1 + </w:t>
      </w:r>
      <w:r w:rsidRPr="0043628D">
        <w:rPr>
          <w:rFonts w:asciiTheme="majorHAnsi" w:eastAsiaTheme="minorEastAsia" w:hAnsiTheme="majorHAnsi" w:cs="Arial"/>
          <w:sz w:val="28"/>
          <w:szCs w:val="28"/>
        </w:rPr>
        <w:t>3</w:t>
      </w:r>
      <w:r>
        <w:rPr>
          <w:rFonts w:asciiTheme="majorHAnsi" w:eastAsiaTheme="minorEastAsia" w:hAnsiTheme="majorHAnsi" w:cs="Arial"/>
          <w:sz w:val="28"/>
          <w:szCs w:val="28"/>
        </w:rPr>
        <w:t xml:space="preserve"> – </w:t>
      </w:r>
      <w:r>
        <w:rPr>
          <w:rFonts w:ascii="Cambria Math" w:eastAsiaTheme="minorEastAsia" w:hAnsi="Cambria Math" w:cs="Arial"/>
          <w:sz w:val="28"/>
          <w:szCs w:val="28"/>
        </w:rPr>
        <w:t>θ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а 4 </w:t>
      </w:r>
      <w:r>
        <w:rPr>
          <w:rFonts w:ascii="Cambria Math" w:eastAsiaTheme="minorEastAsia" w:hAnsi="Cambria Math" w:cs="Arial"/>
          <w:sz w:val="28"/>
          <w:szCs w:val="28"/>
        </w:rPr>
        <w:t>≠</w:t>
      </w:r>
      <w:r>
        <w:rPr>
          <w:rFonts w:ascii="Arial" w:eastAsiaTheme="minorEastAsia" w:hAnsi="Arial" w:cs="Arial"/>
          <w:sz w:val="28"/>
          <w:szCs w:val="28"/>
        </w:rPr>
        <w:t xml:space="preserve"> ни тому, ни другому.</w:t>
      </w:r>
      <w:r w:rsidRPr="00EC3B0C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EC3B0C">
        <w:rPr>
          <w:rFonts w:ascii="Arial" w:eastAsiaTheme="minorEastAsia" w:hAnsi="Arial" w:cs="Arial"/>
          <w:sz w:val="28"/>
          <w:szCs w:val="28"/>
        </w:rPr>
        <w:t xml:space="preserve">       </w:t>
      </w:r>
    </w:p>
    <w:p w:rsidR="00513421" w:rsidRPr="0002596B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lastRenderedPageBreak/>
        <w:t xml:space="preserve">Философ заявит, сдвинув в тяжелом раздумье лоб, что и </w:t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4 </w:t>
      </w:r>
      <w:r>
        <w:rPr>
          <w:rFonts w:ascii="Cambria Math" w:eastAsiaTheme="minorEastAsia" w:hAnsi="Cambria Math" w:cs="Arial"/>
          <w:sz w:val="28"/>
          <w:szCs w:val="28"/>
        </w:rPr>
        <w:t>≠</w:t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 3 </w:t>
      </w:r>
      <w:r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C5"/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 1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0C7F51">
        <w:rPr>
          <w:rFonts w:ascii="Arial" w:eastAsiaTheme="minorEastAsia" w:hAnsi="Arial" w:cs="Arial"/>
          <w:sz w:val="28"/>
          <w:szCs w:val="28"/>
        </w:rPr>
        <w:t xml:space="preserve">так как </w:t>
      </w:r>
      <w:r>
        <w:rPr>
          <w:rFonts w:ascii="Arial" w:eastAsiaTheme="minorEastAsia" w:hAnsi="Arial" w:cs="Arial"/>
          <w:sz w:val="28"/>
          <w:szCs w:val="28"/>
        </w:rPr>
        <w:t>4 – это нечто единое, корпорация, у нее свои интересы, 3 – это группа производственно-экономических отношений, а 1 – это общес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венное сознание, включая общественное мнение. Так как </w:t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4 </w:t>
      </w:r>
      <w:r w:rsidRPr="00E96B39">
        <w:rPr>
          <w:rFonts w:ascii="Arial" w:eastAsiaTheme="minorEastAsia" w:hAnsi="Arial" w:cs="Arial"/>
          <w:sz w:val="24"/>
          <w:szCs w:val="24"/>
          <w:lang w:val="en-US"/>
        </w:rPr>
        <w:sym w:font="Webdings" w:char="F079"/>
      </w:r>
      <w:r>
        <w:rPr>
          <w:rFonts w:asciiTheme="majorHAnsi" w:eastAsiaTheme="minorEastAsia" w:hAnsiTheme="majorHAnsi" w:cs="Arial"/>
          <w:sz w:val="28"/>
          <w:szCs w:val="28"/>
        </w:rPr>
        <w:t xml:space="preserve"> 3 </w:t>
      </w:r>
      <w:r>
        <w:rPr>
          <w:rFonts w:ascii="Cambria Math" w:eastAsiaTheme="minorEastAsia" w:hAnsi="Cambria Math" w:cs="Arial"/>
          <w:sz w:val="28"/>
          <w:szCs w:val="28"/>
        </w:rPr>
        <w:t>≠</w:t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 1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E96B39">
        <w:rPr>
          <w:rFonts w:ascii="Arial" w:eastAsiaTheme="minorEastAsia" w:hAnsi="Arial" w:cs="Arial"/>
          <w:sz w:val="28"/>
          <w:szCs w:val="28"/>
        </w:rPr>
        <w:t xml:space="preserve">то </w:t>
      </w:r>
      <w:r>
        <w:rPr>
          <w:rFonts w:ascii="Arial" w:eastAsiaTheme="minorEastAsia" w:hAnsi="Arial" w:cs="Arial"/>
          <w:sz w:val="28"/>
          <w:szCs w:val="28"/>
        </w:rPr>
        <w:t>общественное сознание – это единое управление минус производстве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но-экономические отношения. Если, как это делается, у подвластного этноса убрать производственно-экономические отношения, то </w:t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4 </w:t>
      </w:r>
      <w:r w:rsidR="00ED4F78" w:rsidRPr="00230D12">
        <w:rPr>
          <w:rFonts w:ascii="Cambria Math" w:eastAsiaTheme="minorEastAsia" w:hAnsi="Cambria Math" w:cs="Arial"/>
          <w:sz w:val="28"/>
          <w:szCs w:val="28"/>
        </w:rPr>
        <w:t>↭</w:t>
      </w:r>
      <w:r w:rsidRPr="0043628D">
        <w:rPr>
          <w:rFonts w:asciiTheme="majorHAnsi" w:eastAsiaTheme="minorEastAsia" w:hAnsiTheme="majorHAnsi" w:cs="Arial"/>
          <w:sz w:val="28"/>
          <w:szCs w:val="28"/>
        </w:rPr>
        <w:t xml:space="preserve"> 1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02596B">
        <w:rPr>
          <w:rFonts w:ascii="Arial" w:eastAsiaTheme="minorEastAsia" w:hAnsi="Arial" w:cs="Arial"/>
          <w:sz w:val="28"/>
          <w:szCs w:val="28"/>
        </w:rPr>
        <w:t xml:space="preserve">что </w:t>
      </w:r>
      <w:r>
        <w:rPr>
          <w:rFonts w:ascii="Arial" w:eastAsiaTheme="minorEastAsia" w:hAnsi="Arial" w:cs="Arial"/>
          <w:sz w:val="28"/>
          <w:szCs w:val="28"/>
        </w:rPr>
        <w:t>порождает</w:t>
      </w:r>
      <w:r w:rsidRPr="0002596B">
        <w:rPr>
          <w:rFonts w:ascii="Arial" w:eastAsiaTheme="minorEastAsia" w:hAnsi="Arial" w:cs="Arial"/>
          <w:sz w:val="28"/>
          <w:szCs w:val="28"/>
        </w:rPr>
        <w:t xml:space="preserve"> уже явн</w:t>
      </w:r>
      <w:r>
        <w:rPr>
          <w:rFonts w:ascii="Arial" w:eastAsiaTheme="minorEastAsia" w:hAnsi="Arial" w:cs="Arial"/>
          <w:sz w:val="28"/>
          <w:szCs w:val="28"/>
        </w:rPr>
        <w:t>ое</w:t>
      </w:r>
      <w:r w:rsidRPr="0002596B">
        <w:rPr>
          <w:rFonts w:ascii="Arial" w:eastAsiaTheme="minorEastAsia" w:hAnsi="Arial" w:cs="Arial"/>
          <w:sz w:val="28"/>
          <w:szCs w:val="28"/>
        </w:rPr>
        <w:t xml:space="preserve"> противоречие. </w:t>
      </w:r>
      <w:r>
        <w:rPr>
          <w:rFonts w:ascii="Arial" w:eastAsiaTheme="minorEastAsia" w:hAnsi="Arial" w:cs="Arial"/>
          <w:sz w:val="28"/>
          <w:szCs w:val="28"/>
        </w:rPr>
        <w:t>А противоречия, возникающие у к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кого-либо народа, государства, этноса – это то, что надо!</w:t>
      </w:r>
      <w:r w:rsidRPr="0002596B">
        <w:rPr>
          <w:rFonts w:ascii="Arial" w:eastAsiaTheme="minorEastAsia" w:hAnsi="Arial" w:cs="Arial"/>
          <w:sz w:val="28"/>
          <w:szCs w:val="28"/>
        </w:rPr>
        <w:t xml:space="preserve">       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Юрист надует щёки и важно отвесит: если имеется </w:t>
      </w:r>
      <w:r w:rsidRPr="0043628D">
        <w:rPr>
          <w:rFonts w:asciiTheme="majorHAnsi" w:eastAsiaTheme="minorEastAsia" w:hAnsiTheme="majorHAnsi" w:cs="Arial"/>
          <w:sz w:val="28"/>
          <w:szCs w:val="28"/>
        </w:rPr>
        <w:t>3 + 1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344809">
        <w:rPr>
          <w:rFonts w:ascii="Arial" w:eastAsiaTheme="minorEastAsia" w:hAnsi="Arial" w:cs="Arial"/>
          <w:sz w:val="28"/>
          <w:szCs w:val="28"/>
        </w:rPr>
        <w:t xml:space="preserve">закон, </w:t>
      </w:r>
      <w:r>
        <w:rPr>
          <w:rFonts w:ascii="Arial" w:eastAsiaTheme="minorEastAsia" w:hAnsi="Arial" w:cs="Arial"/>
          <w:sz w:val="28"/>
          <w:szCs w:val="28"/>
        </w:rPr>
        <w:t xml:space="preserve">то они выполняются не так, как </w:t>
      </w:r>
      <w:r>
        <w:rPr>
          <w:rFonts w:asciiTheme="majorHAnsi" w:eastAsiaTheme="minorEastAsia" w:hAnsiTheme="majorHAnsi" w:cs="Arial"/>
          <w:sz w:val="28"/>
          <w:szCs w:val="28"/>
        </w:rPr>
        <w:t xml:space="preserve">1 + </w:t>
      </w:r>
      <w:r w:rsidRPr="0043628D">
        <w:rPr>
          <w:rFonts w:asciiTheme="majorHAnsi" w:eastAsiaTheme="minorEastAsia" w:hAnsiTheme="majorHAnsi" w:cs="Arial"/>
          <w:sz w:val="28"/>
          <w:szCs w:val="28"/>
        </w:rPr>
        <w:t>3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закона. То есть в сути своей </w:t>
      </w:r>
      <w:proofErr w:type="gramStart"/>
      <w:r>
        <w:rPr>
          <w:rFonts w:ascii="Arial" w:eastAsiaTheme="minorEastAsia" w:hAnsi="Arial" w:cs="Arial"/>
          <w:sz w:val="28"/>
          <w:szCs w:val="28"/>
        </w:rPr>
        <w:t>юрист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и он же представитель фискально-судебных органов – крючкотворец и и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 xml:space="preserve">точник </w:t>
      </w:r>
      <w:r w:rsidRPr="00344809">
        <w:rPr>
          <w:rFonts w:ascii="Arial" w:eastAsiaTheme="minorEastAsia" w:hAnsi="Arial" w:cs="Arial"/>
          <w:i/>
          <w:sz w:val="28"/>
          <w:szCs w:val="28"/>
        </w:rPr>
        <w:t>истины</w:t>
      </w:r>
      <w:r>
        <w:rPr>
          <w:rFonts w:ascii="Arial" w:eastAsiaTheme="minorEastAsia" w:hAnsi="Arial" w:cs="Arial"/>
          <w:sz w:val="28"/>
          <w:szCs w:val="28"/>
        </w:rPr>
        <w:t>: «закон – что дышло, куда повернул – туда и вышло».</w:t>
      </w:r>
    </w:p>
    <w:p w:rsidR="00513421" w:rsidRPr="00F72B63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Педант подтвердит: в формулах </w:t>
      </w:r>
      <w:r w:rsidRPr="0043628D">
        <w:rPr>
          <w:rFonts w:asciiTheme="majorHAnsi" w:eastAsiaTheme="minorEastAsia" w:hAnsiTheme="majorHAnsi" w:cs="Arial"/>
          <w:sz w:val="28"/>
          <w:szCs w:val="28"/>
        </w:rPr>
        <w:t>3 + 1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72B63"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Theme="majorHAnsi" w:eastAsiaTheme="minorEastAsia" w:hAnsiTheme="majorHAnsi" w:cs="Arial"/>
          <w:sz w:val="28"/>
          <w:szCs w:val="28"/>
        </w:rPr>
        <w:t xml:space="preserve"> 1 + </w:t>
      </w:r>
      <w:r w:rsidRPr="0043628D">
        <w:rPr>
          <w:rFonts w:asciiTheme="majorHAnsi" w:eastAsiaTheme="minorEastAsia" w:hAnsiTheme="majorHAnsi" w:cs="Arial"/>
          <w:sz w:val="28"/>
          <w:szCs w:val="28"/>
        </w:rPr>
        <w:t>3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F72B63">
        <w:rPr>
          <w:rFonts w:ascii="Arial" w:eastAsiaTheme="minorEastAsia" w:hAnsi="Arial" w:cs="Arial"/>
          <w:sz w:val="28"/>
          <w:szCs w:val="28"/>
        </w:rPr>
        <w:t xml:space="preserve">цифры </w:t>
      </w:r>
      <w:r>
        <w:rPr>
          <w:rFonts w:asciiTheme="majorHAnsi" w:eastAsiaTheme="minorEastAsia" w:hAnsiTheme="majorHAnsi" w:cs="Arial"/>
          <w:sz w:val="28"/>
          <w:szCs w:val="28"/>
        </w:rPr>
        <w:t xml:space="preserve">1 </w:t>
      </w:r>
      <w:r w:rsidRPr="00F72B63"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Theme="majorHAnsi" w:eastAsiaTheme="minorEastAsia" w:hAnsiTheme="majorHAnsi" w:cs="Arial"/>
          <w:sz w:val="28"/>
          <w:szCs w:val="28"/>
        </w:rPr>
        <w:t xml:space="preserve"> 3 </w:t>
      </w:r>
      <w:r w:rsidRPr="00F72B63">
        <w:rPr>
          <w:rFonts w:ascii="Arial" w:eastAsiaTheme="minorEastAsia" w:hAnsi="Arial" w:cs="Arial"/>
          <w:sz w:val="28"/>
          <w:szCs w:val="28"/>
        </w:rPr>
        <w:t xml:space="preserve">находятся </w:t>
      </w:r>
      <w:r>
        <w:rPr>
          <w:rFonts w:ascii="Arial" w:eastAsiaTheme="minorEastAsia" w:hAnsi="Arial" w:cs="Arial"/>
          <w:sz w:val="28"/>
          <w:szCs w:val="28"/>
        </w:rPr>
        <w:t>в</w:t>
      </w:r>
      <w:r w:rsidRPr="00F72B63">
        <w:rPr>
          <w:rFonts w:ascii="Arial" w:eastAsiaTheme="minorEastAsia" w:hAnsi="Arial" w:cs="Arial"/>
          <w:sz w:val="28"/>
          <w:szCs w:val="28"/>
        </w:rPr>
        <w:t xml:space="preserve"> разных местах</w:t>
      </w:r>
      <w:r>
        <w:rPr>
          <w:rFonts w:ascii="Arial" w:eastAsiaTheme="minorEastAsia" w:hAnsi="Arial" w:cs="Arial"/>
          <w:sz w:val="28"/>
          <w:szCs w:val="28"/>
        </w:rPr>
        <w:t xml:space="preserve"> на этой бумаге или на экране компьютера</w:t>
      </w:r>
      <w:r w:rsidRPr="00F72B63">
        <w:rPr>
          <w:rFonts w:ascii="Arial" w:eastAsiaTheme="minorEastAsia" w:hAnsi="Arial" w:cs="Arial"/>
          <w:sz w:val="28"/>
          <w:szCs w:val="28"/>
        </w:rPr>
        <w:t>, поэтому о зн</w:t>
      </w:r>
      <w:r w:rsidRPr="00F72B63">
        <w:rPr>
          <w:rFonts w:ascii="Arial" w:eastAsiaTheme="minorEastAsia" w:hAnsi="Arial" w:cs="Arial"/>
          <w:sz w:val="28"/>
          <w:szCs w:val="28"/>
        </w:rPr>
        <w:t>а</w:t>
      </w:r>
      <w:r w:rsidRPr="00F72B63">
        <w:rPr>
          <w:rFonts w:ascii="Arial" w:eastAsiaTheme="minorEastAsia" w:hAnsi="Arial" w:cs="Arial"/>
          <w:sz w:val="28"/>
          <w:szCs w:val="28"/>
        </w:rPr>
        <w:t>ке равенства</w:t>
      </w:r>
      <w:r>
        <w:rPr>
          <w:rFonts w:ascii="Arial" w:eastAsiaTheme="minorEastAsia" w:hAnsi="Arial" w:cs="Arial"/>
          <w:sz w:val="28"/>
          <w:szCs w:val="28"/>
        </w:rPr>
        <w:t xml:space="preserve"> в формуле</w:t>
      </w:r>
      <w:r w:rsidRPr="00F72B63">
        <w:rPr>
          <w:rFonts w:ascii="Arial" w:eastAsiaTheme="minorEastAsia" w:hAnsi="Arial" w:cs="Arial"/>
          <w:sz w:val="28"/>
          <w:szCs w:val="28"/>
        </w:rPr>
        <w:t xml:space="preserve"> </w:t>
      </w:r>
      <w:r w:rsidRPr="0043628D">
        <w:rPr>
          <w:rFonts w:asciiTheme="majorHAnsi" w:eastAsiaTheme="minorEastAsia" w:hAnsiTheme="majorHAnsi" w:cs="Arial"/>
          <w:sz w:val="28"/>
          <w:szCs w:val="28"/>
        </w:rPr>
        <w:t>3 + 1</w:t>
      </w:r>
      <w:r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5F6D31">
        <w:rPr>
          <w:rFonts w:asciiTheme="majorHAnsi" w:eastAsiaTheme="minorEastAsia" w:hAnsiTheme="majorHAnsi" w:cs="Arial"/>
          <w:sz w:val="28"/>
          <w:szCs w:val="28"/>
        </w:rPr>
        <w:t>=</w:t>
      </w:r>
      <w:r>
        <w:rPr>
          <w:rFonts w:asciiTheme="majorHAnsi" w:eastAsiaTheme="minorEastAsia" w:hAnsiTheme="majorHAnsi" w:cs="Arial"/>
          <w:sz w:val="28"/>
          <w:szCs w:val="28"/>
        </w:rPr>
        <w:t xml:space="preserve"> 1 + </w:t>
      </w:r>
      <w:r w:rsidRPr="0043628D">
        <w:rPr>
          <w:rFonts w:asciiTheme="majorHAnsi" w:eastAsiaTheme="minorEastAsia" w:hAnsiTheme="majorHAnsi" w:cs="Arial"/>
          <w:sz w:val="28"/>
          <w:szCs w:val="28"/>
        </w:rPr>
        <w:t>3</w:t>
      </w:r>
      <w:r w:rsidRPr="00F72B63">
        <w:rPr>
          <w:rFonts w:ascii="Arial" w:eastAsiaTheme="minorEastAsia" w:hAnsi="Arial" w:cs="Arial"/>
          <w:sz w:val="28"/>
          <w:szCs w:val="28"/>
        </w:rPr>
        <w:t xml:space="preserve"> не может быть и речи.</w:t>
      </w:r>
    </w:p>
    <w:p w:rsidR="00513421" w:rsidRPr="009825C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А представитель детсада</w:t>
      </w:r>
      <w:r w:rsidRPr="00EC3B0C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подсознательно считает: мне все равно, съесть три яблока до обеда, а после обеда еще одно яблоко, или снач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ла для разогрева скушать одно яблоко перед ужином, а после ужина под одеялом умять еще три яблока. Результат</w:t>
      </w:r>
      <w:r w:rsidRPr="00EC3B0C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будет один – я стану самый упитанный и в сентябре, придя в 1-й класс, буду гонять всех.  </w:t>
      </w:r>
    </w:p>
    <w:p w:rsidR="00513421" w:rsidRPr="002B778E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9825C1">
        <w:rPr>
          <w:rFonts w:ascii="Arial" w:eastAsiaTheme="minorEastAsia" w:hAnsi="Arial" w:cs="Arial"/>
          <w:b/>
          <w:sz w:val="28"/>
          <w:szCs w:val="28"/>
        </w:rPr>
        <w:t xml:space="preserve">{30}  </w:t>
      </w:r>
      <w:r w:rsidRPr="009825C1">
        <w:rPr>
          <w:rFonts w:ascii="Arial" w:eastAsiaTheme="minorEastAsia" w:hAnsi="Arial" w:cs="Arial"/>
          <w:sz w:val="28"/>
          <w:szCs w:val="28"/>
        </w:rPr>
        <w:t>Для улавливания информации об объекте,</w:t>
      </w:r>
      <w:r>
        <w:rPr>
          <w:rFonts w:ascii="Arial" w:eastAsiaTheme="minorEastAsia" w:hAnsi="Arial" w:cs="Arial"/>
          <w:b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п</w:t>
      </w:r>
      <w:r w:rsidRPr="009825C1">
        <w:rPr>
          <w:rFonts w:ascii="Arial" w:eastAsiaTheme="minorEastAsia" w:hAnsi="Arial" w:cs="Arial"/>
          <w:sz w:val="28"/>
          <w:szCs w:val="28"/>
        </w:rPr>
        <w:t xml:space="preserve">о </w:t>
      </w:r>
      <w:r>
        <w:rPr>
          <w:rFonts w:ascii="Arial" w:eastAsiaTheme="minorEastAsia" w:hAnsi="Arial" w:cs="Arial"/>
          <w:sz w:val="28"/>
          <w:szCs w:val="28"/>
        </w:rPr>
        <w:t>теореме Котел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 xml:space="preserve">никова, </w:t>
      </w:r>
      <w:r w:rsidR="00077EDB">
        <w:rPr>
          <w:rFonts w:ascii="Arial" w:eastAsiaTheme="minorEastAsia" w:hAnsi="Arial" w:cs="Arial"/>
          <w:sz w:val="28"/>
          <w:szCs w:val="28"/>
        </w:rPr>
        <w:t>приемлемый</w:t>
      </w:r>
      <w:r w:rsidR="00007296">
        <w:rPr>
          <w:rFonts w:ascii="Arial" w:eastAsiaTheme="minorEastAsia" w:hAnsi="Arial" w:cs="Arial"/>
          <w:sz w:val="28"/>
          <w:szCs w:val="28"/>
        </w:rPr>
        <w:t xml:space="preserve">й </w:t>
      </w:r>
      <w:r>
        <w:rPr>
          <w:rFonts w:ascii="Arial" w:eastAsiaTheme="minorEastAsia" w:hAnsi="Arial" w:cs="Arial"/>
          <w:sz w:val="28"/>
          <w:szCs w:val="28"/>
        </w:rPr>
        <w:t xml:space="preserve">шаг приемной антенны в руках экспериментатора </w:t>
      </w:r>
      <w:r w:rsidRPr="009825C1">
        <w:rPr>
          <w:rFonts w:asciiTheme="majorHAnsi" w:eastAsiaTheme="minorEastAsia" w:hAnsiTheme="majorHAnsi" w:cs="Arial"/>
          <w:i/>
          <w:sz w:val="28"/>
          <w:szCs w:val="28"/>
          <w:lang w:val="en-US"/>
        </w:rPr>
        <w:t>L</w:t>
      </w:r>
      <w:r w:rsidR="00077EDB">
        <w:rPr>
          <w:rFonts w:asciiTheme="majorHAnsi" w:eastAsiaTheme="minorEastAsia" w:hAnsiTheme="majorHAnsi" w:cs="Arial"/>
          <w:sz w:val="28"/>
          <w:szCs w:val="28"/>
        </w:rPr>
        <w:t> </w:t>
      </w:r>
      <w:r w:rsidR="00077EDB">
        <w:rPr>
          <w:rFonts w:ascii="Cambria Math" w:eastAsiaTheme="minorEastAsia" w:hAnsi="Cambria Math" w:cs="Arial"/>
          <w:sz w:val="28"/>
          <w:szCs w:val="28"/>
        </w:rPr>
        <w:t>~</w:t>
      </w:r>
      <w:r w:rsidR="00077EDB">
        <w:rPr>
          <w:rFonts w:asciiTheme="majorHAnsi" w:eastAsiaTheme="minorEastAsia" w:hAnsiTheme="majorHAnsi" w:cs="Arial"/>
          <w:sz w:val="28"/>
          <w:szCs w:val="28"/>
        </w:rPr>
        <w:t> </w:t>
      </w:r>
      <w:r w:rsidRPr="009825C1">
        <w:rPr>
          <w:rFonts w:asciiTheme="majorHAnsi" w:eastAsiaTheme="minorEastAsia" w:hAnsiTheme="majorHAnsi" w:cs="Arial"/>
          <w:sz w:val="28"/>
          <w:szCs w:val="28"/>
        </w:rPr>
        <w:t>λ/4</w:t>
      </w:r>
      <w:r w:rsidRPr="009825C1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>Но это не снимает всей проблемы, когда квантовый физик, со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 xml:space="preserve">дав песок и сунув в него голову, изображает из себя страуса. А для </w:t>
      </w:r>
      <w:r w:rsidRPr="00B97F4B">
        <w:rPr>
          <w:rFonts w:ascii="Arial" w:eastAsiaTheme="minorEastAsia" w:hAnsi="Arial" w:cs="Arial"/>
          <w:i/>
          <w:sz w:val="28"/>
          <w:szCs w:val="28"/>
        </w:rPr>
        <w:t>н</w:t>
      </w:r>
      <w:r w:rsidRPr="00B97F4B">
        <w:rPr>
          <w:rFonts w:ascii="Arial" w:eastAsiaTheme="minorEastAsia" w:hAnsi="Arial" w:cs="Arial"/>
          <w:i/>
          <w:sz w:val="28"/>
          <w:szCs w:val="28"/>
        </w:rPr>
        <w:t>а</w:t>
      </w:r>
      <w:r w:rsidRPr="00B97F4B">
        <w:rPr>
          <w:rFonts w:ascii="Arial" w:eastAsiaTheme="minorEastAsia" w:hAnsi="Arial" w:cs="Arial"/>
          <w:i/>
          <w:sz w:val="28"/>
          <w:szCs w:val="28"/>
        </w:rPr>
        <w:t>учности</w:t>
      </w:r>
      <w:r>
        <w:rPr>
          <w:rFonts w:ascii="Arial" w:eastAsiaTheme="minorEastAsia" w:hAnsi="Arial" w:cs="Arial"/>
          <w:sz w:val="28"/>
          <w:szCs w:val="28"/>
        </w:rPr>
        <w:t xml:space="preserve"> своего положения прикрывается веером фирмы СНГ.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9551FF">
        <w:rPr>
          <w:rFonts w:ascii="Arial" w:eastAsiaTheme="minorEastAsia" w:hAnsi="Arial" w:cs="Arial"/>
          <w:b/>
          <w:sz w:val="28"/>
          <w:szCs w:val="28"/>
        </w:rPr>
        <w:t>{3</w:t>
      </w:r>
      <w:r>
        <w:rPr>
          <w:rFonts w:ascii="Arial" w:eastAsiaTheme="minorEastAsia" w:hAnsi="Arial" w:cs="Arial"/>
          <w:b/>
          <w:sz w:val="28"/>
          <w:szCs w:val="28"/>
        </w:rPr>
        <w:t>1</w:t>
      </w:r>
      <w:r w:rsidRPr="009551FF">
        <w:rPr>
          <w:rFonts w:ascii="Arial" w:eastAsiaTheme="minorEastAsia" w:hAnsi="Arial" w:cs="Arial"/>
          <w:b/>
          <w:sz w:val="28"/>
          <w:szCs w:val="28"/>
        </w:rPr>
        <w:t>}</w:t>
      </w:r>
      <w:r>
        <w:rPr>
          <w:rFonts w:ascii="Arial" w:eastAsiaTheme="minorEastAsia" w:hAnsi="Arial" w:cs="Arial"/>
          <w:sz w:val="28"/>
          <w:szCs w:val="28"/>
        </w:rPr>
        <w:t xml:space="preserve"> Агенты (флюиды) сил притяжения в 2-мерном пространстве распространяются из силового центра, и плотность их на окружности р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диуса </w:t>
      </w:r>
      <w:r w:rsidRPr="008532E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8532EB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падает как </w:t>
      </w:r>
      <w:r w:rsidRPr="008532EB">
        <w:rPr>
          <w:rFonts w:asciiTheme="majorHAnsi" w:eastAsiaTheme="minorEastAsia" w:hAnsiTheme="majorHAnsi" w:cs="Arial"/>
          <w:sz w:val="28"/>
          <w:szCs w:val="28"/>
        </w:rPr>
        <w:t>1/</w:t>
      </w:r>
      <w:r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>
        <w:rPr>
          <w:rFonts w:ascii="Arial" w:eastAsiaTheme="minorEastAsia" w:hAnsi="Arial" w:cs="Arial"/>
          <w:sz w:val="28"/>
          <w:szCs w:val="28"/>
        </w:rPr>
        <w:t xml:space="preserve">. Следовательно, в плоском пространстве и сила притяжения </w:t>
      </w:r>
      <w:r w:rsidRPr="008532E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8532EB">
        <w:rPr>
          <w:rFonts w:asciiTheme="majorHAnsi" w:eastAsiaTheme="minorEastAsia" w:hAnsiTheme="majorHAnsi" w:cs="Arial"/>
          <w:sz w:val="28"/>
          <w:szCs w:val="28"/>
        </w:rPr>
        <w:t xml:space="preserve"> ~ 1/</w:t>
      </w:r>
      <w:r w:rsidRPr="000B02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8532EB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>Рассчитаем притяжение полого круга по формуле: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Theme="majorHAnsi" w:eastAsiaTheme="minorEastAsia" w:hAnsiTheme="majorHAnsi" w:cs="Arial"/>
          <w:sz w:val="28"/>
          <w:szCs w:val="28"/>
          <w:lang w:val="en-US"/>
        </w:rPr>
      </w:pPr>
      <w:r w:rsidRPr="00D14799">
        <w:rPr>
          <w:rFonts w:asciiTheme="majorHAnsi" w:eastAsiaTheme="minorEastAsia" w:hAnsiTheme="majorHAnsi" w:cs="Arial"/>
          <w:i/>
          <w:sz w:val="28"/>
          <w:szCs w:val="28"/>
          <w:lang w:val="en-US"/>
        </w:rPr>
        <w:lastRenderedPageBreak/>
        <w:t>F</w:t>
      </w:r>
      <w:r w:rsidRPr="00D1479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D14799">
        <w:rPr>
          <w:rFonts w:asciiTheme="majorHAnsi" w:eastAsiaTheme="minorEastAsia" w:hAnsiTheme="majorHAnsi" w:cs="Arial"/>
          <w:sz w:val="28"/>
          <w:szCs w:val="28"/>
          <w:lang w:val="en-US"/>
        </w:rPr>
        <w:t xml:space="preserve"> = 2</w:t>
      </w:r>
      <w:r w:rsidRPr="00D14799">
        <w:rPr>
          <w:rFonts w:asciiTheme="majorHAnsi" w:eastAsiaTheme="minorEastAsia" w:hAnsiTheme="majorHAnsi" w:cs="Arial"/>
          <w:sz w:val="28"/>
          <w:szCs w:val="28"/>
        </w:rPr>
        <w:t>γρ</w:t>
      </w:r>
      <w:r w:rsidRPr="00D147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MR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π</m:t>
            </m:r>
          </m:sup>
          <m:e>
            <m:f>
              <m:f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cosθ dφ</m:t>
                </m:r>
              </m:num>
              <m:den>
                <m:rad>
                  <m:radPr>
                    <m:degHide m:val="on"/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  <w:lang w:val="en-US"/>
                          </w:rPr>
                          <m:t>r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-2</m:t>
                    </m:r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rR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cosφ 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  <w:lang w:val="en-US"/>
                          </w:rPr>
                          <m:t>R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e>
                </m:rad>
              </m:den>
            </m:f>
          </m:e>
        </m:nary>
      </m:oMath>
      <w:r>
        <w:rPr>
          <w:rFonts w:asciiTheme="majorHAnsi" w:eastAsiaTheme="minorEastAsia" w:hAnsiTheme="majorHAnsi" w:cs="Arial"/>
          <w:sz w:val="28"/>
          <w:szCs w:val="28"/>
          <w:lang w:val="en-US"/>
        </w:rPr>
        <w:t>,</w:t>
      </w:r>
    </w:p>
    <w:p w:rsidR="00513421" w:rsidRDefault="00513421" w:rsidP="00513421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sz w:val="28"/>
          <w:szCs w:val="28"/>
        </w:rPr>
      </w:pPr>
      <w:r w:rsidRPr="00D14799">
        <w:rPr>
          <w:rFonts w:ascii="Arial" w:eastAsiaTheme="minorEastAsia" w:hAnsi="Arial" w:cs="Arial"/>
          <w:sz w:val="28"/>
          <w:szCs w:val="28"/>
        </w:rPr>
        <w:t xml:space="preserve">где </w:t>
      </w:r>
      <w:r>
        <w:rPr>
          <w:rFonts w:ascii="Cambria Math" w:eastAsiaTheme="minorEastAsia" w:hAnsi="Cambria Math" w:cs="Arial"/>
          <w:sz w:val="28"/>
          <w:szCs w:val="28"/>
        </w:rPr>
        <w:t>γ</w:t>
      </w:r>
      <w:r w:rsidRPr="00D1479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– силовая постоянная, </w:t>
      </w:r>
      <w:r w:rsidRPr="000B02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D1479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D1479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масса пробного тела</w:t>
      </w:r>
      <w:r w:rsidRPr="00D14799">
        <w:rPr>
          <w:rFonts w:ascii="Arial" w:eastAsiaTheme="minorEastAsia" w:hAnsi="Arial" w:cs="Arial"/>
          <w:sz w:val="28"/>
          <w:szCs w:val="28"/>
        </w:rPr>
        <w:t xml:space="preserve">, </w:t>
      </w:r>
      <w:r w:rsidRPr="000B02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D1479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D14799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радиус окру</w:t>
      </w:r>
      <w:r>
        <w:rPr>
          <w:rFonts w:ascii="Arial" w:eastAsiaTheme="minorEastAsia" w:hAnsi="Arial" w:cs="Arial"/>
          <w:sz w:val="28"/>
          <w:szCs w:val="28"/>
        </w:rPr>
        <w:t>ж</w:t>
      </w:r>
      <w:r>
        <w:rPr>
          <w:rFonts w:ascii="Arial" w:eastAsiaTheme="minorEastAsia" w:hAnsi="Arial" w:cs="Arial"/>
          <w:sz w:val="28"/>
          <w:szCs w:val="28"/>
        </w:rPr>
        <w:t xml:space="preserve">ности, </w:t>
      </w:r>
      <w:r>
        <w:rPr>
          <w:rFonts w:ascii="Cambria Math" w:eastAsiaTheme="minorEastAsia" w:hAnsi="Cambria Math" w:cs="Arial"/>
          <w:sz w:val="28"/>
          <w:szCs w:val="28"/>
        </w:rPr>
        <w:t>ρ</w:t>
      </w:r>
      <w:r>
        <w:rPr>
          <w:rFonts w:ascii="Arial" w:eastAsiaTheme="minorEastAsia" w:hAnsi="Arial" w:cs="Arial"/>
          <w:sz w:val="28"/>
          <w:szCs w:val="28"/>
        </w:rPr>
        <w:t xml:space="preserve"> – плотность ее массы, </w:t>
      </w:r>
      <w:r w:rsidRPr="000B02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0B028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– расстояние до пробного тела, углы </w:t>
      </w:r>
      <w:r>
        <w:rPr>
          <w:rFonts w:ascii="Cambria Math" w:eastAsiaTheme="minorEastAsia" w:hAnsi="Cambria Math" w:cs="Arial"/>
          <w:sz w:val="28"/>
          <w:szCs w:val="28"/>
        </w:rPr>
        <w:t>θ</w:t>
      </w:r>
      <w:r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</w:rPr>
        <w:t>φ</w:t>
      </w:r>
      <w:r>
        <w:rPr>
          <w:rFonts w:ascii="Arial" w:eastAsiaTheme="minorEastAsia" w:hAnsi="Arial" w:cs="Arial"/>
          <w:sz w:val="28"/>
          <w:szCs w:val="28"/>
        </w:rPr>
        <w:t xml:space="preserve"> определены на рис. </w:t>
      </w:r>
      <w:r>
        <w:rPr>
          <w:rFonts w:ascii="Arial" w:eastAsiaTheme="minorEastAsia" w:hAnsi="Arial" w:cs="Arial"/>
          <w:sz w:val="28"/>
          <w:szCs w:val="28"/>
          <w:lang w:val="en-US"/>
        </w:rPr>
        <w:t>Z</w:t>
      </w:r>
      <w:r>
        <w:rPr>
          <w:rFonts w:ascii="Arial" w:eastAsiaTheme="minorEastAsia" w:hAnsi="Arial" w:cs="Arial"/>
          <w:sz w:val="28"/>
          <w:szCs w:val="28"/>
        </w:rPr>
        <w:t>.</w:t>
      </w:r>
      <w:r w:rsidRPr="00940BCA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Так как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cos</w:t>
      </w:r>
      <w:r w:rsidRPr="00940BC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Pr="00940BCA">
        <w:rPr>
          <w:rFonts w:asciiTheme="majorHAnsi" w:eastAsiaTheme="minorEastAsia" w:hAnsiTheme="majorHAnsi" w:cs="Arial"/>
          <w:sz w:val="28"/>
          <w:szCs w:val="28"/>
          <w:lang w:val="en-US"/>
        </w:rPr>
        <w:t>θ</w:t>
      </w:r>
      <w:r w:rsidRPr="00940BCA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</w:rPr>
        <w:t>(</w:t>
      </w:r>
      <w:r w:rsidRPr="00940B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40BCA">
        <w:rPr>
          <w:rFonts w:asciiTheme="majorHAnsi" w:eastAsiaTheme="minorEastAsia" w:hAnsiTheme="majorHAnsi" w:cs="Arial"/>
          <w:sz w:val="28"/>
          <w:szCs w:val="28"/>
        </w:rPr>
        <w:t xml:space="preserve"> – </w:t>
      </w:r>
      <w:r w:rsidRPr="00940B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40BC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cos</w:t>
      </w:r>
      <w:r w:rsidRPr="00940BCA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φ</w:t>
      </w:r>
      <w:r w:rsidRPr="00940BCA">
        <w:rPr>
          <w:rFonts w:asciiTheme="majorHAnsi" w:eastAsiaTheme="minorEastAsia" w:hAnsiTheme="majorHAnsi" w:cs="Arial"/>
          <w:sz w:val="28"/>
          <w:szCs w:val="28"/>
        </w:rPr>
        <w:t>)/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-2</m:t>
            </m:r>
            <m: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rR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cosφ</m:t>
            </m:r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 xml:space="preserve"> +</m:t>
            </m:r>
            <m:sSup>
              <m:sSup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2</m:t>
                </m:r>
              </m:sup>
            </m:sSup>
          </m:e>
        </m:rad>
      </m:oMath>
      <w:r w:rsidRPr="00940BCA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940BCA">
        <w:rPr>
          <w:rFonts w:ascii="Arial" w:eastAsiaTheme="minorEastAsia" w:hAnsi="Arial" w:cs="Arial"/>
          <w:sz w:val="28"/>
          <w:szCs w:val="28"/>
        </w:rPr>
        <w:t xml:space="preserve">то получаем формулу: </w:t>
      </w:r>
      <w:r w:rsidRPr="00D147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D1479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940BCA">
        <w:rPr>
          <w:rFonts w:asciiTheme="majorHAnsi" w:eastAsiaTheme="minorEastAsia" w:hAnsiTheme="majorHAnsi" w:cs="Arial"/>
          <w:sz w:val="28"/>
          <w:szCs w:val="28"/>
        </w:rPr>
        <w:t xml:space="preserve"> = 2</w:t>
      </w:r>
      <w:r w:rsidRPr="00D14799">
        <w:rPr>
          <w:rFonts w:asciiTheme="majorHAnsi" w:eastAsiaTheme="minorEastAsia" w:hAnsiTheme="majorHAnsi" w:cs="Arial"/>
          <w:sz w:val="28"/>
          <w:szCs w:val="28"/>
        </w:rPr>
        <w:t>γρ</w:t>
      </w:r>
      <w:r w:rsidRPr="00D147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MR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π</m:t>
            </m:r>
          </m:sup>
          <m:e>
            <m:f>
              <m:f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(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r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 xml:space="preserve"> – 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R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cos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φ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 xml:space="preserve">) 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dφ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-2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rR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cosφ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 xml:space="preserve"> +</m:t>
                </m:r>
                <m:sSup>
                  <m:sSupPr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nary>
      </m:oMath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940BCA">
        <w:rPr>
          <w:rFonts w:ascii="Arial" w:eastAsiaTheme="minorEastAsia" w:hAnsi="Arial" w:cs="Arial"/>
          <w:sz w:val="28"/>
          <w:szCs w:val="28"/>
        </w:rPr>
        <w:t xml:space="preserve">откуда </w:t>
      </w:r>
      <w:r>
        <w:rPr>
          <w:rFonts w:ascii="Arial" w:eastAsiaTheme="minorEastAsia" w:hAnsi="Arial" w:cs="Arial"/>
          <w:sz w:val="28"/>
          <w:szCs w:val="28"/>
        </w:rPr>
        <w:t>для наблюдат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ля вне круга </w:t>
      </w:r>
      <w:r w:rsidRPr="00D147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D1479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940BCA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 w:rsidRPr="00D14799">
        <w:rPr>
          <w:rFonts w:asciiTheme="majorHAnsi" w:eastAsiaTheme="minorEastAsia" w:hAnsiTheme="majorHAnsi" w:cs="Arial"/>
          <w:sz w:val="28"/>
          <w:szCs w:val="28"/>
        </w:rPr>
        <w:t>γ</w:t>
      </w:r>
      <w:r w:rsidRPr="00940BC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D147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A52577">
        <w:rPr>
          <w:rFonts w:asciiTheme="majorHAnsi" w:eastAsiaTheme="minorEastAsia" w:hAnsiTheme="majorHAnsi" w:cs="Arial"/>
          <w:sz w:val="28"/>
          <w:szCs w:val="28"/>
        </w:rPr>
        <w:t>/</w:t>
      </w:r>
      <w:r w:rsidRPr="00A5257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A5257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A5257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A52577">
        <w:rPr>
          <w:rFonts w:asciiTheme="majorHAnsi" w:eastAsiaTheme="minorEastAsia" w:hAnsiTheme="majorHAnsi" w:cs="Arial"/>
          <w:sz w:val="28"/>
          <w:szCs w:val="28"/>
        </w:rPr>
        <w:t xml:space="preserve"> &gt; </w:t>
      </w:r>
      <w:r w:rsidRPr="00A5257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A5257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A52577">
        <w:rPr>
          <w:rFonts w:ascii="Arial" w:eastAsiaTheme="minorEastAsia" w:hAnsi="Arial" w:cs="Arial"/>
          <w:sz w:val="28"/>
          <w:szCs w:val="28"/>
        </w:rPr>
        <w:t xml:space="preserve">и для наблюдателя в круге </w:t>
      </w:r>
      <w:r w:rsidRPr="00D1479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D14799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940BCA"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</w:rPr>
        <w:t>0</w:t>
      </w:r>
      <w:r w:rsidRPr="00A52577"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 w:rsidRPr="00A52577">
        <w:rPr>
          <w:rFonts w:ascii="Arial" w:eastAsiaTheme="minorEastAsia" w:hAnsi="Arial" w:cs="Arial"/>
          <w:sz w:val="28"/>
          <w:szCs w:val="28"/>
        </w:rPr>
        <w:t xml:space="preserve">то есть при </w:t>
      </w:r>
      <w:r w:rsidRPr="00A5257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A52577">
        <w:rPr>
          <w:rFonts w:asciiTheme="majorHAnsi" w:eastAsiaTheme="minorEastAsia" w:hAnsiTheme="majorHAnsi" w:cs="Arial"/>
          <w:sz w:val="28"/>
          <w:szCs w:val="28"/>
        </w:rPr>
        <w:t xml:space="preserve"> &lt; </w:t>
      </w:r>
      <w:r w:rsidRPr="00A5257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A52577">
        <w:rPr>
          <w:rFonts w:asciiTheme="majorHAnsi" w:eastAsiaTheme="minorEastAsia" w:hAnsiTheme="majorHAnsi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Если </w:t>
      </w:r>
      <w:r>
        <w:rPr>
          <w:rFonts w:ascii="Cambria Math" w:eastAsiaTheme="minorEastAsia" w:hAnsi="Cambria Math" w:cs="Arial"/>
          <w:sz w:val="28"/>
          <w:szCs w:val="28"/>
        </w:rPr>
        <w:t>γ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B0538E">
        <w:rPr>
          <w:rFonts w:ascii="Arial" w:eastAsiaTheme="minorEastAsia" w:hAnsi="Arial" w:cs="Arial"/>
          <w:sz w:val="28"/>
          <w:szCs w:val="28"/>
        </w:rPr>
        <w:t>&lt; 0</w:t>
      </w:r>
      <w:r>
        <w:rPr>
          <w:rFonts w:ascii="Arial" w:eastAsiaTheme="minorEastAsia" w:hAnsi="Arial" w:cs="Arial"/>
          <w:sz w:val="28"/>
          <w:szCs w:val="28"/>
        </w:rPr>
        <w:t xml:space="preserve">, то имеет место притяжение; </w:t>
      </w:r>
      <w:r w:rsidRPr="00A5257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A52577">
        <w:rPr>
          <w:rFonts w:asciiTheme="majorHAnsi" w:eastAsiaTheme="minorEastAsia" w:hAnsiTheme="majorHAnsi" w:cs="Arial"/>
          <w:sz w:val="28"/>
          <w:szCs w:val="28"/>
        </w:rPr>
        <w:t xml:space="preserve"> = 2</w:t>
      </w:r>
      <w:r w:rsidRPr="00A52577">
        <w:rPr>
          <w:rFonts w:asciiTheme="majorHAnsi" w:eastAsiaTheme="minorEastAsia" w:hAnsiTheme="majorHAnsi" w:cs="Arial"/>
          <w:sz w:val="28"/>
          <w:szCs w:val="28"/>
          <w:lang w:val="en-US"/>
        </w:rPr>
        <w:t>π</w:t>
      </w:r>
      <w:r w:rsidRPr="00A52577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A52577">
        <w:rPr>
          <w:rFonts w:asciiTheme="majorHAnsi" w:eastAsiaTheme="minorEastAsia" w:hAnsiTheme="majorHAnsi" w:cs="Arial"/>
          <w:sz w:val="28"/>
          <w:szCs w:val="28"/>
          <w:lang w:val="en-US"/>
        </w:rPr>
        <w:t>ρ</w:t>
      </w:r>
      <w:r>
        <w:rPr>
          <w:rFonts w:asciiTheme="majorHAnsi" w:eastAsiaTheme="minorEastAsia" w:hAnsiTheme="majorHAnsi" w:cs="Arial"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</w:rPr>
        <w:t>ρ</w:t>
      </w:r>
      <w:r>
        <w:rPr>
          <w:rFonts w:asciiTheme="majorHAnsi" w:eastAsiaTheme="minorEastAsia" w:hAnsiTheme="majorHAnsi" w:cs="Arial"/>
          <w:sz w:val="28"/>
          <w:szCs w:val="28"/>
        </w:rPr>
        <w:t xml:space="preserve"> = </w:t>
      </w:r>
      <w:r>
        <w:rPr>
          <w:rFonts w:asciiTheme="majorHAnsi" w:eastAsiaTheme="minorEastAsia" w:hAnsiTheme="majorHAnsi" w:cs="Arial"/>
          <w:sz w:val="28"/>
          <w:szCs w:val="28"/>
          <w:lang w:val="en-US"/>
        </w:rPr>
        <w:t>const</w:t>
      </w:r>
      <w:r>
        <w:rPr>
          <w:rFonts w:ascii="Arial" w:eastAsiaTheme="minorEastAsia" w:hAnsi="Arial" w:cs="Arial"/>
          <w:sz w:val="28"/>
          <w:szCs w:val="28"/>
        </w:rPr>
        <w:t>.</w:t>
      </w:r>
    </w:p>
    <w:p w:rsidR="00513421" w:rsidRPr="00A07992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Для сферически симметричного кольца результат такой же.</w:t>
      </w:r>
    </w:p>
    <w:p w:rsidR="00513421" w:rsidRPr="009F1BE3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39370</wp:posOffset>
            </wp:positionV>
            <wp:extent cx="3036570" cy="1555115"/>
            <wp:effectExtent l="19050" t="0" r="0" b="0"/>
            <wp:wrapTight wrapText="bothSides">
              <wp:wrapPolygon edited="0">
                <wp:start x="-136" y="0"/>
                <wp:lineTo x="-136" y="21432"/>
                <wp:lineTo x="21546" y="21432"/>
                <wp:lineTo x="21546" y="0"/>
                <wp:lineTo x="-136" y="0"/>
              </wp:wrapPolygon>
            </wp:wrapTight>
            <wp:docPr id="75" name="Рисунок 3" descr="C:\Documents and Settings\Весть\Мои документы\ПАРАНАУКА\Субквантовая хронодинамика\Полая обл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ПАРАНАУКА\Субквантовая хронодинамика\Полая обл..jpg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570" cy="1555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t xml:space="preserve">Из геометрии получаем, что на расстоянии </w:t>
      </w:r>
      <w:r w:rsidRPr="004E22C8">
        <w:rPr>
          <w:rFonts w:asciiTheme="majorHAnsi" w:eastAsiaTheme="minorEastAsia" w:hAnsiTheme="majorHAnsi" w:cs="Arial"/>
          <w:i/>
          <w:noProof/>
          <w:sz w:val="28"/>
          <w:szCs w:val="28"/>
          <w:lang w:val="en-US" w:eastAsia="ru-RU"/>
        </w:rPr>
        <w:t>r</w:t>
      </w:r>
      <w:r w:rsidRPr="00E05E1B">
        <w:rPr>
          <w:rFonts w:ascii="Arial" w:eastAsiaTheme="minorEastAsia" w:hAnsi="Arial" w:cs="Arial"/>
          <w:noProof/>
          <w:sz w:val="28"/>
          <w:szCs w:val="28"/>
          <w:lang w:eastAsia="ru-RU"/>
        </w:rPr>
        <w:t xml:space="preserve"> </w:t>
      </w: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t>от силового центра</w:t>
      </w:r>
      <w:r w:rsidRPr="004E22C8">
        <w:rPr>
          <w:rFonts w:ascii="Arial" w:eastAsiaTheme="minorEastAsia" w:hAnsi="Arial" w:cs="Arial"/>
          <w:noProof/>
          <w:sz w:val="28"/>
          <w:szCs w:val="28"/>
          <w:lang w:eastAsia="ru-RU"/>
        </w:rPr>
        <w:t xml:space="preserve"> </w:t>
      </w:r>
      <w:r>
        <w:rPr>
          <w:rFonts w:ascii="Arial" w:eastAsiaTheme="minorEastAsia" w:hAnsi="Arial" w:cs="Arial"/>
          <w:noProof/>
          <w:sz w:val="28"/>
          <w:szCs w:val="28"/>
          <w:lang w:val="en-US" w:eastAsia="ru-RU"/>
        </w:rPr>
        <w:t>O</w:t>
      </w: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t xml:space="preserve"> в пространстве трех измерений</w:t>
      </w:r>
      <w:r w:rsidRPr="004E22C8">
        <w:rPr>
          <w:rFonts w:ascii="Arial" w:eastAsiaTheme="minorEastAsia" w:hAnsi="Arial" w:cs="Arial"/>
          <w:noProof/>
          <w:sz w:val="28"/>
          <w:szCs w:val="28"/>
          <w:lang w:eastAsia="ru-RU"/>
        </w:rPr>
        <w:t xml:space="preserve"> </w:t>
      </w: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t xml:space="preserve">агенты (флюиды) взаимодействия, распределенные по сфере, имеют плотность, пропорциональную </w:t>
      </w:r>
      <w:r w:rsidRPr="004E22C8">
        <w:rPr>
          <w:rFonts w:asciiTheme="majorHAnsi" w:eastAsiaTheme="minorEastAsia" w:hAnsiTheme="majorHAnsi" w:cs="Arial"/>
          <w:noProof/>
          <w:sz w:val="28"/>
          <w:szCs w:val="28"/>
          <w:lang w:eastAsia="ru-RU"/>
        </w:rPr>
        <w:t>1/</w:t>
      </w:r>
      <w:r w:rsidRPr="004E22C8">
        <w:rPr>
          <w:rFonts w:asciiTheme="majorHAnsi" w:eastAsiaTheme="minorEastAsia" w:hAnsiTheme="majorHAnsi" w:cs="Arial"/>
          <w:i/>
          <w:noProof/>
          <w:sz w:val="28"/>
          <w:szCs w:val="28"/>
          <w:lang w:val="en-US" w:eastAsia="ru-RU"/>
        </w:rPr>
        <w:t>r</w:t>
      </w:r>
      <w:r w:rsidRPr="004E22C8">
        <w:rPr>
          <w:rFonts w:ascii="Arial" w:eastAsiaTheme="minorEastAsia" w:hAnsi="Arial" w:cs="Arial"/>
          <w:noProof/>
          <w:sz w:val="28"/>
          <w:szCs w:val="28"/>
          <w:vertAlign w:val="superscript"/>
          <w:lang w:eastAsia="ru-RU"/>
        </w:rPr>
        <w:t>2</w:t>
      </w:r>
      <w:r w:rsidRPr="004E22C8">
        <w:rPr>
          <w:rFonts w:ascii="Arial" w:eastAsiaTheme="minorEastAsia" w:hAnsi="Arial" w:cs="Arial"/>
          <w:noProof/>
          <w:sz w:val="28"/>
          <w:szCs w:val="28"/>
          <w:lang w:eastAsia="ru-RU"/>
        </w:rPr>
        <w:t>.</w:t>
      </w:r>
      <w:r>
        <w:rPr>
          <w:rFonts w:ascii="Arial" w:eastAsiaTheme="minorEastAsia" w:hAnsi="Arial" w:cs="Arial"/>
          <w:noProof/>
          <w:sz w:val="28"/>
          <w:szCs w:val="28"/>
          <w:lang w:eastAsia="ru-RU"/>
        </w:rPr>
        <w:t xml:space="preserve"> Значит, и сила взаимодействия между центром и пробным телом будет в той же пропорции: </w:t>
      </w:r>
      <w:proofErr w:type="gramStart"/>
      <w:r w:rsidRPr="008532EB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8532EB">
        <w:rPr>
          <w:rFonts w:asciiTheme="majorHAnsi" w:eastAsiaTheme="minorEastAsia" w:hAnsiTheme="majorHAnsi" w:cs="Arial"/>
          <w:sz w:val="28"/>
          <w:szCs w:val="28"/>
        </w:rPr>
        <w:t xml:space="preserve"> ~ 1/</w:t>
      </w:r>
      <w:r w:rsidRPr="000B028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7F7415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8532EB">
        <w:rPr>
          <w:rFonts w:ascii="Arial" w:eastAsiaTheme="minorEastAsia" w:hAnsi="Arial" w:cs="Arial"/>
          <w:sz w:val="28"/>
          <w:szCs w:val="28"/>
        </w:rPr>
        <w:t>.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Для наблюдателя вне полого шара </w:t>
      </w:r>
      <w:r w:rsidRPr="00A80900">
        <w:rPr>
          <w:rFonts w:ascii="Arial" w:eastAsiaTheme="minorEastAsia" w:hAnsi="Arial" w:cs="Arial"/>
          <w:sz w:val="28"/>
          <w:szCs w:val="28"/>
        </w:rPr>
        <w:t xml:space="preserve">на оси </w:t>
      </w:r>
      <w:r w:rsidRPr="00A80900">
        <w:rPr>
          <w:rFonts w:ascii="Arial" w:eastAsiaTheme="minorEastAsia" w:hAnsi="Arial" w:cs="Arial"/>
          <w:sz w:val="28"/>
          <w:szCs w:val="28"/>
          <w:lang w:val="en-US"/>
        </w:rPr>
        <w:t>Z</w:t>
      </w:r>
      <w:r w:rsidRPr="00B0538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результирующая сила выражается формулой: </w:t>
      </w:r>
      <w:r w:rsidRPr="0091755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91755F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9551FF">
        <w:rPr>
          <w:rFonts w:asciiTheme="majorHAnsi" w:eastAsiaTheme="minorEastAsia" w:hAnsiTheme="majorHAnsi" w:cs="Arial"/>
          <w:sz w:val="28"/>
          <w:szCs w:val="28"/>
        </w:rPr>
        <w:t xml:space="preserve"> =</w:t>
      </w:r>
      <w:r w:rsidRPr="009551F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γ</w:t>
      </w:r>
      <w:r w:rsidRPr="0091755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mM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π</m:t>
            </m:r>
          </m:sup>
          <m:e>
            <m:f>
              <m:fPr>
                <m:ctrl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>(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r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 xml:space="preserve"> – </m:t>
                </m:r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R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cos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φ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</w:rPr>
                  <m:t xml:space="preserve">)sinφ 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Arial"/>
                    <w:sz w:val="28"/>
                    <w:szCs w:val="28"/>
                    <w:lang w:val="en-US"/>
                  </w:rPr>
                  <m:t>dφ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  <w:lang w:val="en-US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  <w:lang w:val="en-US"/>
                              </w:rPr>
                              <m:t>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  <m:t>-2</m:t>
                        </m:r>
                        <m: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  <w:lang w:val="en-US"/>
                          </w:rPr>
                          <m:t>rR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  <w:lang w:val="en-US"/>
                          </w:rPr>
                          <m:t>cosφ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Arial"/>
                            <w:sz w:val="28"/>
                            <w:szCs w:val="28"/>
                          </w:rPr>
                          <m:t xml:space="preserve"> +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  <w:lang w:val="en-US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  <w:lang w:val="en-US"/>
                              </w:rPr>
                              <m:t>R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eastAsiaTheme="minorEastAsia" w:hAnsi="Cambria Math" w:cs="Arial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Arial"/>
                        <w:sz w:val="28"/>
                        <w:szCs w:val="28"/>
                      </w:rPr>
                      <m:t>3/2</m:t>
                    </m:r>
                  </m:sup>
                </m:sSup>
              </m:den>
            </m:f>
          </m:e>
        </m:nary>
      </m:oMath>
      <w:r w:rsidRPr="0091755F">
        <w:rPr>
          <w:rFonts w:ascii="Cambria Math" w:eastAsiaTheme="minorEastAsia" w:hAnsi="Cambria Math" w:cs="Arial"/>
          <w:sz w:val="28"/>
          <w:szCs w:val="28"/>
        </w:rPr>
        <w:t xml:space="preserve">, </w:t>
      </w:r>
      <w:r w:rsidRPr="0091755F">
        <w:rPr>
          <w:rFonts w:ascii="Arial" w:eastAsiaTheme="minorEastAsia" w:hAnsi="Arial" w:cs="Arial"/>
          <w:sz w:val="28"/>
          <w:szCs w:val="28"/>
        </w:rPr>
        <w:t xml:space="preserve">где </w:t>
      </w:r>
      <w:r w:rsidRPr="0091755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91755F">
        <w:rPr>
          <w:rFonts w:ascii="Cambria Math" w:eastAsiaTheme="minorEastAsia" w:hAnsi="Cambria Math" w:cs="Arial"/>
          <w:sz w:val="28"/>
          <w:szCs w:val="28"/>
        </w:rPr>
        <w:t xml:space="preserve"> = 4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π</w:t>
      </w:r>
      <w:r w:rsidRPr="0091755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91755F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>
        <w:rPr>
          <w:rFonts w:ascii="Cambria Math" w:eastAsiaTheme="minorEastAsia" w:hAnsi="Cambria Math" w:cs="Arial"/>
          <w:sz w:val="28"/>
          <w:szCs w:val="28"/>
        </w:rPr>
        <w:t>ρ</w:t>
      </w:r>
      <w:r w:rsidRPr="0091755F">
        <w:rPr>
          <w:rFonts w:ascii="Cambria Math" w:eastAsiaTheme="minorEastAsia" w:hAnsi="Cambria Math" w:cs="Arial"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В р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зультате имеем: </w:t>
      </w:r>
      <w:proofErr w:type="gramStart"/>
      <w:r w:rsidRPr="0091755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91755F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9551F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6F333E">
        <w:rPr>
          <w:rFonts w:ascii="Cambria Math" w:eastAsiaTheme="minorEastAsia" w:hAnsi="Cambria Math" w:cs="Arial"/>
          <w:sz w:val="28"/>
          <w:szCs w:val="28"/>
        </w:rPr>
        <w:t>→</w:t>
      </w:r>
      <w:r w:rsidRPr="009551FF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γ</w:t>
      </w:r>
      <w:r w:rsidRPr="0091755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mM</w:t>
      </w:r>
      <w:r w:rsidRPr="00701CF5">
        <w:rPr>
          <w:rFonts w:asciiTheme="majorHAnsi" w:eastAsiaTheme="minorEastAsia" w:hAnsiTheme="majorHAnsi" w:cs="Arial"/>
          <w:sz w:val="28"/>
          <w:szCs w:val="28"/>
        </w:rPr>
        <w:t>/</w:t>
      </w:r>
      <w:r w:rsidRPr="00701C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701CF5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701CF5">
        <w:rPr>
          <w:rFonts w:ascii="Arial" w:eastAsiaTheme="minorEastAsia" w:hAnsi="Arial" w:cs="Arial"/>
          <w:sz w:val="28"/>
          <w:szCs w:val="28"/>
        </w:rPr>
        <w:t>.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Для наблюдателя внутри полого шара </w:t>
      </w:r>
      <w:r w:rsidRPr="00A80900">
        <w:rPr>
          <w:rFonts w:ascii="Arial" w:eastAsiaTheme="minorEastAsia" w:hAnsi="Arial" w:cs="Arial"/>
          <w:sz w:val="28"/>
          <w:szCs w:val="28"/>
        </w:rPr>
        <w:t xml:space="preserve">на оси </w:t>
      </w:r>
      <w:r w:rsidRPr="00A80900">
        <w:rPr>
          <w:rFonts w:ascii="Arial" w:eastAsiaTheme="minorEastAsia" w:hAnsi="Arial" w:cs="Arial"/>
          <w:sz w:val="28"/>
          <w:szCs w:val="28"/>
          <w:lang w:val="en-US"/>
        </w:rPr>
        <w:t>Z</w:t>
      </w:r>
      <w:r w:rsidRPr="00B0538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под тонким сферическим слоем толщины </w:t>
      </w:r>
      <w:r w:rsidRPr="00453328">
        <w:rPr>
          <w:rFonts w:asciiTheme="majorHAnsi" w:eastAsiaTheme="minorEastAsia" w:hAnsiTheme="majorHAnsi" w:cs="Arial"/>
          <w:sz w:val="28"/>
          <w:szCs w:val="28"/>
        </w:rPr>
        <w:t>δ =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AA2B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>
        <w:rPr>
          <w:rFonts w:ascii="Arial" w:eastAsiaTheme="minorEastAsia" w:hAnsi="Arial" w:cs="Arial"/>
          <w:sz w:val="28"/>
          <w:szCs w:val="28"/>
        </w:rPr>
        <w:t xml:space="preserve"> – </w:t>
      </w:r>
      <w:r w:rsidRPr="00AA2BA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453328">
        <w:rPr>
          <w:rFonts w:asciiTheme="majorHAnsi" w:eastAsiaTheme="minorEastAsia" w:hAnsiTheme="majorHAnsi" w:cs="Arial"/>
          <w:i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 xml:space="preserve"> результиру</w:t>
      </w:r>
      <w:r>
        <w:rPr>
          <w:rFonts w:ascii="Arial" w:eastAsiaTheme="minorEastAsia" w:hAnsi="Arial" w:cs="Arial"/>
          <w:sz w:val="28"/>
          <w:szCs w:val="28"/>
        </w:rPr>
        <w:t>ю</w:t>
      </w:r>
      <w:r>
        <w:rPr>
          <w:rFonts w:ascii="Arial" w:eastAsiaTheme="minorEastAsia" w:hAnsi="Arial" w:cs="Arial"/>
          <w:sz w:val="28"/>
          <w:szCs w:val="28"/>
        </w:rPr>
        <w:t xml:space="preserve">щая сила выражается формулой: </w:t>
      </w:r>
      <w:proofErr w:type="gramStart"/>
      <w:r w:rsidRPr="0091755F">
        <w:rPr>
          <w:rFonts w:asciiTheme="majorHAnsi" w:eastAsiaTheme="minorEastAsia" w:hAnsiTheme="majorHAnsi" w:cs="Arial"/>
          <w:i/>
          <w:sz w:val="28"/>
          <w:szCs w:val="28"/>
          <w:lang w:val="en-US"/>
        </w:rPr>
        <w:t>F</w:t>
      </w:r>
      <w:r w:rsidRPr="0091755F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z</w:t>
      </w:r>
      <w:r w:rsidRPr="009551FF">
        <w:rPr>
          <w:rFonts w:asciiTheme="majorHAnsi" w:eastAsiaTheme="minorEastAsia" w:hAnsiTheme="majorHAnsi" w:cs="Arial"/>
          <w:sz w:val="28"/>
          <w:szCs w:val="28"/>
        </w:rPr>
        <w:t xml:space="preserve"> </w:t>
      </w:r>
      <w:r w:rsidR="00855E24">
        <w:rPr>
          <w:rFonts w:ascii="Cambria Math" w:eastAsiaTheme="minorEastAsia" w:hAnsi="Cambria Math" w:cs="Arial"/>
          <w:sz w:val="28"/>
          <w:szCs w:val="28"/>
        </w:rPr>
        <w:t>≈</w:t>
      </w:r>
      <w:r w:rsidR="00855E24">
        <w:rPr>
          <w:rFonts w:asciiTheme="majorHAnsi" w:eastAsiaTheme="minorEastAsia" w:hAnsiTheme="majorHAnsi" w:cs="Arial"/>
          <w:sz w:val="28"/>
          <w:szCs w:val="28"/>
        </w:rPr>
        <w:t xml:space="preserve"> 0.</w:t>
      </w:r>
      <w:proofErr w:type="gramEnd"/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Программы </w:t>
      </w:r>
      <w:r w:rsidRPr="00446D0E">
        <w:rPr>
          <w:rFonts w:ascii="Arial" w:eastAsiaTheme="minorEastAsia" w:hAnsi="Arial" w:cs="Arial"/>
          <w:sz w:val="28"/>
          <w:szCs w:val="28"/>
        </w:rPr>
        <w:t>F2-kolz</w:t>
      </w:r>
      <w:r>
        <w:rPr>
          <w:rFonts w:ascii="Arial" w:eastAsiaTheme="minorEastAsia" w:hAnsi="Arial" w:cs="Arial"/>
          <w:sz w:val="28"/>
          <w:szCs w:val="28"/>
        </w:rPr>
        <w:t xml:space="preserve">о, </w:t>
      </w:r>
      <w:r w:rsidRPr="00446D0E">
        <w:rPr>
          <w:rFonts w:ascii="Arial" w:eastAsiaTheme="minorEastAsia" w:hAnsi="Arial" w:cs="Arial"/>
          <w:sz w:val="28"/>
          <w:szCs w:val="28"/>
        </w:rPr>
        <w:t>F3-shar</w:t>
      </w:r>
      <w:r>
        <w:rPr>
          <w:rFonts w:ascii="Arial" w:eastAsiaTheme="minorEastAsia" w:hAnsi="Arial" w:cs="Arial"/>
          <w:sz w:val="28"/>
          <w:szCs w:val="28"/>
        </w:rPr>
        <w:t xml:space="preserve">     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2B778E">
        <w:rPr>
          <w:rFonts w:ascii="Arial" w:eastAsiaTheme="minorEastAsia" w:hAnsi="Arial" w:cs="Arial"/>
          <w:b/>
          <w:sz w:val="28"/>
          <w:szCs w:val="28"/>
        </w:rPr>
        <w:t>{3</w:t>
      </w:r>
      <w:r>
        <w:rPr>
          <w:rFonts w:ascii="Arial" w:eastAsiaTheme="minorEastAsia" w:hAnsi="Arial" w:cs="Arial"/>
          <w:b/>
          <w:sz w:val="28"/>
          <w:szCs w:val="28"/>
        </w:rPr>
        <w:t>2</w:t>
      </w:r>
      <w:r w:rsidRPr="002B778E">
        <w:rPr>
          <w:rFonts w:ascii="Arial" w:eastAsiaTheme="minorEastAsia" w:hAnsi="Arial" w:cs="Arial"/>
          <w:b/>
          <w:sz w:val="28"/>
          <w:szCs w:val="28"/>
        </w:rPr>
        <w:t xml:space="preserve">} </w:t>
      </w:r>
      <w:r>
        <w:rPr>
          <w:rFonts w:ascii="Arial" w:eastAsiaTheme="minorEastAsia" w:hAnsi="Arial" w:cs="Arial"/>
          <w:b/>
          <w:sz w:val="28"/>
          <w:szCs w:val="28"/>
        </w:rPr>
        <w:t xml:space="preserve"> </w:t>
      </w:r>
      <w:r w:rsidRPr="002B778E">
        <w:rPr>
          <w:rFonts w:ascii="Arial" w:eastAsiaTheme="minorEastAsia" w:hAnsi="Arial" w:cs="Arial"/>
          <w:sz w:val="28"/>
          <w:szCs w:val="28"/>
        </w:rPr>
        <w:t xml:space="preserve">Этакая </w:t>
      </w:r>
      <w:r>
        <w:rPr>
          <w:rFonts w:ascii="Arial" w:eastAsiaTheme="minorEastAsia" w:hAnsi="Arial" w:cs="Arial"/>
          <w:sz w:val="28"/>
          <w:szCs w:val="28"/>
        </w:rPr>
        <w:t xml:space="preserve">марковость деятельности (и жизнедеятельности) </w:t>
      </w:r>
      <w:r w:rsidRPr="002B778E">
        <w:rPr>
          <w:rFonts w:ascii="Arial" w:eastAsiaTheme="minorEastAsia" w:hAnsi="Arial" w:cs="Arial"/>
          <w:i/>
          <w:sz w:val="28"/>
          <w:szCs w:val="28"/>
        </w:rPr>
        <w:t>р</w:t>
      </w:r>
      <w:r w:rsidRPr="002B778E">
        <w:rPr>
          <w:rFonts w:ascii="Arial" w:eastAsiaTheme="minorEastAsia" w:hAnsi="Arial" w:cs="Arial"/>
          <w:i/>
          <w:sz w:val="28"/>
          <w:szCs w:val="28"/>
        </w:rPr>
        <w:t>ы</w:t>
      </w:r>
      <w:r w:rsidRPr="002B778E">
        <w:rPr>
          <w:rFonts w:ascii="Arial" w:eastAsiaTheme="minorEastAsia" w:hAnsi="Arial" w:cs="Arial"/>
          <w:i/>
          <w:sz w:val="28"/>
          <w:szCs w:val="28"/>
        </w:rPr>
        <w:t>ночных</w:t>
      </w:r>
      <w:r>
        <w:rPr>
          <w:rFonts w:ascii="Arial" w:eastAsiaTheme="minorEastAsia" w:hAnsi="Arial" w:cs="Arial"/>
          <w:sz w:val="28"/>
          <w:szCs w:val="28"/>
        </w:rPr>
        <w:t xml:space="preserve"> представителей земной органики. Типичный, среднестатистич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ский субъект хочет сейчас и в полной мере, а о том, что будет через 30 лет (тем более через 2 млн. лет) ему неинтересно. Как генетический хищник, о перспективах развития своей цивилизации он не думает.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Доказательство. 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Чтобы жить сытым, славный представитель своей </w:t>
      </w:r>
      <w:r>
        <w:rPr>
          <w:rFonts w:ascii="Arial" w:eastAsiaTheme="minorEastAsia" w:hAnsi="Arial" w:cs="Arial"/>
          <w:sz w:val="28"/>
          <w:szCs w:val="28"/>
        </w:rPr>
        <w:lastRenderedPageBreak/>
        <w:t>цЫвилизации истребляет себе подобных или питается продуктами их жизнедеятельности.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Так, кислород, который он ежесекундно потребляет, выработали </w:t>
      </w:r>
      <w:r w:rsidRPr="00370321">
        <w:rPr>
          <w:rFonts w:ascii="Arial" w:eastAsiaTheme="minorEastAsia" w:hAnsi="Arial" w:cs="Arial"/>
          <w:i/>
          <w:sz w:val="28"/>
          <w:szCs w:val="28"/>
        </w:rPr>
        <w:t>для него</w:t>
      </w:r>
      <w:r>
        <w:rPr>
          <w:rFonts w:ascii="Arial" w:eastAsiaTheme="minorEastAsia" w:hAnsi="Arial" w:cs="Arial"/>
          <w:sz w:val="28"/>
          <w:szCs w:val="28"/>
        </w:rPr>
        <w:t xml:space="preserve"> доисторические микробы – аэрофобы. Тем самым они создали воду – в результате миллиардолетнего испарения водорода из мантии и соединения его с кислородом. Сахар – это выжимки из тр</w:t>
      </w:r>
      <w:r>
        <w:rPr>
          <w:rFonts w:ascii="Arial" w:eastAsiaTheme="minorEastAsia" w:hAnsi="Arial" w:cs="Arial"/>
          <w:sz w:val="28"/>
          <w:szCs w:val="28"/>
        </w:rPr>
        <w:t>у</w:t>
      </w:r>
      <w:r>
        <w:rPr>
          <w:rFonts w:ascii="Arial" w:eastAsiaTheme="minorEastAsia" w:hAnsi="Arial" w:cs="Arial"/>
          <w:sz w:val="28"/>
          <w:szCs w:val="28"/>
        </w:rPr>
        <w:t>пов</w:t>
      </w:r>
      <w:r w:rsidRPr="002B778E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живых существ, каковыми являются растения. Хлеб, мясо, масло, сыр, шоколад, пряники с глазурью – всё это оста</w:t>
      </w:r>
      <w:r w:rsidR="004E5500"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>ки убиенных органи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>мов. Пожалуй, только поваренная соль не является производственным отходом желудочно-кишечного тракта и не есть кусок чужого тела. Но примечательно, что главный паразит планеты эту соль держит в своем драгоценном организме как средство борьбы с иными, микроскопич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скими паразитами – вирусами, бактериями, палочками Коха и инфуз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риями-туфельками, тоже жаждущими жить за счет неустанного погл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щения других своих братьев и сестер (по генетической организации).  </w:t>
      </w:r>
    </w:p>
    <w:p w:rsidR="00513421" w:rsidRPr="00B75F4A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Все голливудские страшилки – это пыль и ничто, когда над планетой не умолкают скрежет зубов и чавканье миллиардов людей, пожирающих иные </w:t>
      </w:r>
      <w:r w:rsidRPr="004A0B3F">
        <w:rPr>
          <w:rFonts w:ascii="Arial" w:eastAsiaTheme="minorEastAsia" w:hAnsi="Arial" w:cs="Arial"/>
          <w:i/>
          <w:sz w:val="28"/>
          <w:szCs w:val="28"/>
        </w:rPr>
        <w:t>свободные демократические</w:t>
      </w:r>
      <w:r>
        <w:rPr>
          <w:rFonts w:ascii="Arial" w:eastAsiaTheme="minorEastAsia" w:hAnsi="Arial" w:cs="Arial"/>
          <w:sz w:val="28"/>
          <w:szCs w:val="28"/>
        </w:rPr>
        <w:t xml:space="preserve"> организмы и вприкуску друг друга.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602366">
        <w:rPr>
          <w:rFonts w:ascii="Arial" w:eastAsiaTheme="minorEastAsia" w:hAnsi="Arial" w:cs="Arial"/>
          <w:b/>
          <w:sz w:val="28"/>
          <w:szCs w:val="28"/>
        </w:rPr>
        <w:t>{33}</w:t>
      </w:r>
      <w:r w:rsidRPr="0060236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 Простой пример из биологической жизни.</w:t>
      </w:r>
      <w:r w:rsidRPr="0060236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В двумерном пр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странстве</w:t>
      </w:r>
      <w:r w:rsidRPr="00602366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(поверхность пруда) движется </w:t>
      </w:r>
      <w:proofErr w:type="gramStart"/>
      <w:r>
        <w:rPr>
          <w:rFonts w:ascii="Arial" w:eastAsiaTheme="minorEastAsia" w:hAnsi="Arial" w:cs="Arial"/>
          <w:sz w:val="28"/>
          <w:szCs w:val="28"/>
        </w:rPr>
        <w:t>и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подпрыгивая резвится, в о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новном, только паук-водомер. Если пруд или болото зацвели, то на их поверхности размножаются микроводоросли и плесень. Тот же предст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витель пауков ведет роскошный образ жизни на свитой им паутине в 3-мерном пространстве, поглощая 3-мерных зеленых мух. А у земных че</w:t>
      </w:r>
      <w:r>
        <w:rPr>
          <w:rFonts w:ascii="Arial" w:eastAsiaTheme="minorEastAsia" w:hAnsi="Arial" w:cs="Arial"/>
          <w:sz w:val="28"/>
          <w:szCs w:val="28"/>
        </w:rPr>
        <w:t>р</w:t>
      </w:r>
      <w:r>
        <w:rPr>
          <w:rFonts w:ascii="Arial" w:eastAsiaTheme="minorEastAsia" w:hAnsi="Arial" w:cs="Arial"/>
          <w:sz w:val="28"/>
          <w:szCs w:val="28"/>
        </w:rPr>
        <w:t xml:space="preserve">вей вообще скользкие одномерные норы, в которых они неповоротливы и уязвимы, но упорно описывают восьмерки головой всегда вперед, как истинные </w:t>
      </w:r>
      <w:r w:rsidRPr="00543092">
        <w:rPr>
          <w:rFonts w:ascii="MS Mincho" w:eastAsia="MS Mincho" w:hAnsi="MS Mincho" w:cs="Arial"/>
          <w:b/>
          <w:i/>
          <w:sz w:val="28"/>
          <w:szCs w:val="28"/>
        </w:rPr>
        <w:t>евоюсьёнеы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Pr="00602366"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513421" w:rsidRPr="00474F74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474F74">
        <w:rPr>
          <w:rFonts w:ascii="Arial" w:eastAsiaTheme="minorEastAsia" w:hAnsi="Arial" w:cs="Arial"/>
          <w:b/>
          <w:sz w:val="28"/>
          <w:szCs w:val="28"/>
        </w:rPr>
        <w:t xml:space="preserve">{34} </w:t>
      </w:r>
      <w:r w:rsidRPr="00474F74">
        <w:rPr>
          <w:rFonts w:ascii="Arial" w:eastAsiaTheme="minorEastAsia" w:hAnsi="Arial" w:cs="Arial"/>
          <w:sz w:val="28"/>
          <w:szCs w:val="28"/>
        </w:rPr>
        <w:t xml:space="preserve">  </w:t>
      </w:r>
      <w:r>
        <w:rPr>
          <w:rFonts w:ascii="Arial" w:eastAsiaTheme="minorEastAsia" w:hAnsi="Arial" w:cs="Arial"/>
          <w:sz w:val="28"/>
          <w:szCs w:val="28"/>
        </w:rPr>
        <w:t xml:space="preserve">Поскольку для своего устойчивого положения в окружающем мире </w:t>
      </w:r>
      <w:r>
        <w:rPr>
          <w:rFonts w:ascii="Arial" w:eastAsiaTheme="minorEastAsia" w:hAnsi="Arial" w:cs="Arial"/>
          <w:sz w:val="28"/>
          <w:szCs w:val="28"/>
          <w:lang w:val="en-US"/>
        </w:rPr>
        <w:t>homo</w:t>
      </w:r>
      <w:r w:rsidRPr="00474F7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вынужден копировать его свойства (равно как и противост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ять его различного рода проявлениям), будь то специфическая орган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зация органов чувств – слуховые, зрительные октавы, подобное же ус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lastRenderedPageBreak/>
        <w:t>ройство органов вкуса, обоняния, управления моторикой, сигнализат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ров болевых ощущений, то напрашивается следующий вывод. В бол</w:t>
      </w:r>
      <w:r>
        <w:rPr>
          <w:rFonts w:ascii="Arial" w:eastAsiaTheme="minorEastAsia" w:hAnsi="Arial" w:cs="Arial"/>
          <w:sz w:val="28"/>
          <w:szCs w:val="28"/>
        </w:rPr>
        <w:t>ь</w:t>
      </w:r>
      <w:r>
        <w:rPr>
          <w:rFonts w:ascii="Arial" w:eastAsiaTheme="minorEastAsia" w:hAnsi="Arial" w:cs="Arial"/>
          <w:sz w:val="28"/>
          <w:szCs w:val="28"/>
        </w:rPr>
        <w:t xml:space="preserve">шой копировальной машине по имени </w:t>
      </w:r>
      <w:r>
        <w:rPr>
          <w:rFonts w:ascii="Arial" w:eastAsiaTheme="minorEastAsia" w:hAnsi="Arial" w:cs="Arial"/>
          <w:sz w:val="28"/>
          <w:szCs w:val="28"/>
          <w:lang w:val="en-US"/>
        </w:rPr>
        <w:t>homo</w:t>
      </w:r>
      <w:r w:rsidRPr="00474F74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должен существовать мат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риальный аналог эфирного ритма, некий пульсирующий генератор дв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 xml:space="preserve">жения и поддержания жизнеспособности организма. Такой генератор в организме животных обнаруживается – это сердце.  </w:t>
      </w:r>
    </w:p>
    <w:p w:rsidR="00513421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E87ACA">
        <w:rPr>
          <w:rFonts w:ascii="Arial" w:eastAsiaTheme="minorEastAsia" w:hAnsi="Arial" w:cs="Arial"/>
          <w:b/>
          <w:sz w:val="28"/>
          <w:szCs w:val="28"/>
        </w:rPr>
        <w:t xml:space="preserve">{35}  </w:t>
      </w:r>
      <w:r>
        <w:rPr>
          <w:rFonts w:ascii="Arial" w:eastAsiaTheme="minorEastAsia" w:hAnsi="Arial" w:cs="Arial"/>
          <w:sz w:val="28"/>
          <w:szCs w:val="28"/>
        </w:rPr>
        <w:t>Механика – производная наука от тезиса «переход количества в качество», которого на протяжении веков интуитивно придерживались стихийные философы от естествознания. Все так называемые механ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ческие тела, то есть объекты механизированного взгляда на физические явления, являются цельными благодаря действию сил электромагнитн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го происхождения. Атомы образуются ввиду притяжения положительно заряженным ядром облака отрицательно заряженных электронов. Мол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кулы образуются в результате электромагнитного сцепления нескольких атомов в единый агрегат – в корпускулу. Механическое тело – это мн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жество корпускул, «склеенных» электромагнитным </w:t>
      </w:r>
      <w:r w:rsidRPr="007D627E">
        <w:rPr>
          <w:rFonts w:ascii="Arial" w:eastAsiaTheme="minorEastAsia" w:hAnsi="Arial" w:cs="Arial"/>
          <w:i/>
          <w:sz w:val="28"/>
          <w:szCs w:val="28"/>
        </w:rPr>
        <w:t>клеем</w:t>
      </w:r>
      <w:r>
        <w:rPr>
          <w:rFonts w:ascii="Arial" w:eastAsiaTheme="minorEastAsia" w:hAnsi="Arial" w:cs="Arial"/>
          <w:sz w:val="28"/>
          <w:szCs w:val="28"/>
        </w:rPr>
        <w:t>. Силы, дейс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>вующие между телами, – это силы упругости, вызванные действием электромагнитных полей. Разгон или останов механического тела во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>можен благодаря иным видам движения, в том числе осуществляется как следствие химических реакций, основным и главным «мотором» к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торых остается электромагнетизм. </w:t>
      </w:r>
    </w:p>
    <w:p w:rsidR="00513421" w:rsidRPr="00E87ACA" w:rsidRDefault="00513421" w:rsidP="00513421">
      <w:pPr>
        <w:widowControl w:val="0"/>
        <w:spacing w:line="360" w:lineRule="auto"/>
        <w:ind w:right="-1"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Так что великие механики прошлых столетий числятся в не менее великом долгу перед скромными специалистами в области теплотехн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t>ки, электродинамики, электротехники, термодинамики и химии. А масса, как самый важный атрибут механистической парадигмы, к механике имеет весьма преувеличенное отношение. Причины такого явления, как масса, в механике не определяются и не изучаются, зато она очень и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тенсивно используется как дар божий. </w:t>
      </w:r>
    </w:p>
    <w:p w:rsidR="00513421" w:rsidRPr="00202D21" w:rsidRDefault="00993A8B" w:rsidP="00993A8B">
      <w:pPr>
        <w:widowControl w:val="0"/>
        <w:spacing w:line="360" w:lineRule="auto"/>
        <w:ind w:right="-1"/>
        <w:jc w:val="center"/>
        <w:rPr>
          <w:rFonts w:ascii="Arial" w:eastAsiaTheme="minorEastAsia" w:hAnsi="Arial" w:cs="Arial"/>
          <w:sz w:val="24"/>
          <w:szCs w:val="24"/>
        </w:rPr>
      </w:pPr>
      <w:r w:rsidRPr="00202D21">
        <w:rPr>
          <w:rFonts w:ascii="Arial" w:eastAsiaTheme="minorEastAsia" w:hAnsi="Arial" w:cs="Arial"/>
          <w:sz w:val="24"/>
          <w:szCs w:val="24"/>
          <w:lang w:val="en-US"/>
        </w:rPr>
        <w:sym w:font="Wingdings 2" w:char="F0EA"/>
      </w:r>
      <w:r w:rsidRPr="00202D21">
        <w:rPr>
          <w:rFonts w:ascii="Arial" w:eastAsiaTheme="minorEastAsia" w:hAnsi="Arial" w:cs="Arial"/>
          <w:sz w:val="24"/>
          <w:szCs w:val="24"/>
        </w:rPr>
        <w:t xml:space="preserve"> </w:t>
      </w:r>
      <w:r w:rsidRPr="00202D21">
        <w:rPr>
          <w:rFonts w:ascii="Arial" w:eastAsiaTheme="minorEastAsia" w:hAnsi="Arial" w:cs="Arial"/>
          <w:sz w:val="24"/>
          <w:szCs w:val="24"/>
          <w:lang w:val="en-US"/>
        </w:rPr>
        <w:sym w:font="Wingdings 2" w:char="F0EA"/>
      </w:r>
      <w:r w:rsidRPr="00202D21">
        <w:rPr>
          <w:rFonts w:ascii="Arial" w:eastAsiaTheme="minorEastAsia" w:hAnsi="Arial" w:cs="Arial"/>
          <w:sz w:val="24"/>
          <w:szCs w:val="24"/>
        </w:rPr>
        <w:t xml:space="preserve"> </w:t>
      </w:r>
      <w:r w:rsidRPr="00202D21">
        <w:rPr>
          <w:rFonts w:ascii="Arial" w:eastAsiaTheme="minorEastAsia" w:hAnsi="Arial" w:cs="Arial"/>
          <w:sz w:val="24"/>
          <w:szCs w:val="24"/>
          <w:lang w:val="en-US"/>
        </w:rPr>
        <w:sym w:font="Wingdings 2" w:char="F0EA"/>
      </w:r>
    </w:p>
    <w:p w:rsidR="00513421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  <w:r>
        <w:rPr>
          <w:rFonts w:ascii="Arial" w:eastAsiaTheme="minorEastAsia" w:hAnsi="Arial" w:cs="Arial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5040" behindDoc="1" locked="0" layoutInCell="1" allowOverlap="1">
            <wp:simplePos x="0" y="0"/>
            <wp:positionH relativeFrom="column">
              <wp:posOffset>422910</wp:posOffset>
            </wp:positionH>
            <wp:positionV relativeFrom="paragraph">
              <wp:posOffset>308610</wp:posOffset>
            </wp:positionV>
            <wp:extent cx="5369560" cy="7524750"/>
            <wp:effectExtent l="19050" t="0" r="2540" b="0"/>
            <wp:wrapTight wrapText="bothSides">
              <wp:wrapPolygon edited="0">
                <wp:start x="-77" y="0"/>
                <wp:lineTo x="-77" y="21545"/>
                <wp:lineTo x="21610" y="21545"/>
                <wp:lineTo x="21610" y="0"/>
                <wp:lineTo x="-77" y="0"/>
              </wp:wrapPolygon>
            </wp:wrapTight>
            <wp:docPr id="61" name="Рисунок 6" descr="C:\Documents and Settings\Весть\Мои документы\ПАРАНАУКА\Донимательная физика\Обезьяны 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Весть\Мои документы\ПАРАНАУКА\Донимательная физика\Обезьяны 01.jpg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560" cy="752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2469">
        <w:rPr>
          <w:rFonts w:ascii="Arial" w:eastAsiaTheme="minorEastAsia" w:hAnsi="Arial" w:cs="Arial"/>
          <w:b/>
          <w:sz w:val="28"/>
          <w:szCs w:val="28"/>
        </w:rPr>
        <w:t xml:space="preserve">ПРИЛОЖЕНИЯ       </w:t>
      </w:r>
      <w:r w:rsidRPr="00102469">
        <w:rPr>
          <w:rFonts w:ascii="Arial" w:eastAsiaTheme="minorEastAsia" w:hAnsi="Arial" w:cs="Arial"/>
          <w:b/>
          <w:color w:val="FFFFFF" w:themeColor="background1"/>
          <w:sz w:val="28"/>
          <w:szCs w:val="28"/>
        </w:rPr>
        <w:t xml:space="preserve">  </w:t>
      </w:r>
      <w:r w:rsidR="00BF7503">
        <w:rPr>
          <w:rFonts w:ascii="Arial" w:eastAsiaTheme="minorEastAsia" w:hAnsi="Arial" w:cs="Arial"/>
          <w:b/>
          <w:color w:val="FFFFFF" w:themeColor="background1"/>
          <w:sz w:val="28"/>
          <w:szCs w:val="28"/>
        </w:rPr>
        <w:t xml:space="preserve">             </w:t>
      </w:r>
      <w:r w:rsidRPr="00102469">
        <w:rPr>
          <w:rFonts w:ascii="Arial" w:eastAsiaTheme="minorEastAsia" w:hAnsi="Arial" w:cs="Arial"/>
          <w:b/>
          <w:color w:val="FFFFFF" w:themeColor="background1"/>
          <w:sz w:val="28"/>
          <w:szCs w:val="28"/>
        </w:rPr>
        <w:t xml:space="preserve"> </w:t>
      </w:r>
      <w:r w:rsidRPr="00102469">
        <w:rPr>
          <w:rFonts w:ascii="Arial" w:eastAsiaTheme="minorEastAsia" w:hAnsi="Arial" w:cs="Arial"/>
          <w:color w:val="FFFFFF" w:themeColor="background1"/>
          <w:sz w:val="28"/>
          <w:szCs w:val="28"/>
        </w:rPr>
        <w:t>+</w:t>
      </w:r>
      <w:r w:rsidRPr="00102469">
        <w:rPr>
          <w:rFonts w:ascii="Arial" w:eastAsiaTheme="minorEastAsia" w:hAnsi="Arial" w:cs="Arial"/>
          <w:b/>
          <w:color w:val="FFFFFF" w:themeColor="background1"/>
          <w:sz w:val="28"/>
          <w:szCs w:val="28"/>
        </w:rPr>
        <w:t xml:space="preserve">    </w:t>
      </w:r>
      <w:r w:rsidR="00BF7503">
        <w:rPr>
          <w:rFonts w:ascii="Arial" w:eastAsiaTheme="minorEastAsia" w:hAnsi="Arial" w:cs="Arial"/>
          <w:b/>
          <w:color w:val="FFFFFF" w:themeColor="background1"/>
          <w:sz w:val="28"/>
          <w:szCs w:val="28"/>
        </w:rPr>
        <w:t xml:space="preserve"> </w:t>
      </w:r>
      <w:r w:rsidRPr="00102469">
        <w:rPr>
          <w:rFonts w:ascii="Arial" w:eastAsiaTheme="minorEastAsia" w:hAnsi="Arial" w:cs="Arial"/>
          <w:b/>
          <w:color w:val="FFFFFF" w:themeColor="background1"/>
          <w:sz w:val="28"/>
          <w:szCs w:val="28"/>
        </w:rPr>
        <w:t xml:space="preserve">  </w:t>
      </w:r>
      <w:r w:rsidR="00BF7503">
        <w:rPr>
          <w:rFonts w:ascii="Arial" w:eastAsiaTheme="minorEastAsia" w:hAnsi="Arial" w:cs="Arial"/>
          <w:b/>
          <w:color w:val="BFBFBF" w:themeColor="background1" w:themeShade="BF"/>
          <w:sz w:val="28"/>
          <w:szCs w:val="28"/>
        </w:rPr>
        <w:t>№ 1</w:t>
      </w:r>
      <w:r w:rsidRPr="00102469">
        <w:rPr>
          <w:rFonts w:ascii="Arial" w:eastAsiaTheme="minorEastAsia" w:hAnsi="Arial" w:cs="Arial"/>
          <w:b/>
          <w:color w:val="FFFFFF" w:themeColor="background1"/>
          <w:sz w:val="28"/>
          <w:szCs w:val="28"/>
        </w:rPr>
        <w:t xml:space="preserve">              </w:t>
      </w:r>
      <w:r w:rsidR="00BF7503">
        <w:rPr>
          <w:rFonts w:ascii="Arial" w:eastAsiaTheme="minorEastAsia" w:hAnsi="Arial" w:cs="Arial"/>
          <w:b/>
          <w:color w:val="FFFFFF" w:themeColor="background1"/>
          <w:sz w:val="28"/>
          <w:szCs w:val="28"/>
        </w:rPr>
        <w:t xml:space="preserve">                </w:t>
      </w:r>
      <w:r w:rsidRPr="00102469"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  <w:t xml:space="preserve">     </w:t>
      </w:r>
      <w:r w:rsidR="00BF7503"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  <w:t xml:space="preserve">№ 2  </w:t>
      </w: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B71580" w:rsidRDefault="00B71580" w:rsidP="00B71580">
      <w:pPr>
        <w:widowControl w:val="0"/>
        <w:spacing w:line="360" w:lineRule="auto"/>
        <w:ind w:right="-1"/>
        <w:jc w:val="both"/>
        <w:rPr>
          <w:rFonts w:ascii="Arial" w:eastAsiaTheme="minorEastAsia" w:hAnsi="Arial" w:cs="Arial"/>
          <w:b/>
          <w:color w:val="D9D9D9" w:themeColor="background1" w:themeShade="D9"/>
          <w:sz w:val="28"/>
          <w:szCs w:val="28"/>
        </w:rPr>
      </w:pPr>
    </w:p>
    <w:p w:rsidR="008A40B0" w:rsidRPr="007107B8" w:rsidRDefault="00B71580" w:rsidP="008A40B0">
      <w:pPr>
        <w:widowControl w:val="0"/>
        <w:jc w:val="center"/>
        <w:rPr>
          <w:rFonts w:ascii="Arial" w:eastAsiaTheme="minorEastAsia" w:hAnsi="Arial" w:cs="Arial"/>
          <w:b/>
          <w:sz w:val="28"/>
          <w:szCs w:val="28"/>
        </w:rPr>
      </w:pPr>
      <w:r w:rsidRPr="007107B8">
        <w:rPr>
          <w:rFonts w:ascii="Arial" w:eastAsiaTheme="minorEastAsia" w:hAnsi="Arial" w:cs="Arial"/>
          <w:b/>
          <w:sz w:val="28"/>
          <w:szCs w:val="28"/>
        </w:rPr>
        <w:t>Переселенцы с Ближнего Востока и Северной Афри</w:t>
      </w:r>
      <w:r w:rsidR="008A40B0" w:rsidRPr="007107B8">
        <w:rPr>
          <w:rFonts w:ascii="Arial" w:eastAsiaTheme="minorEastAsia" w:hAnsi="Arial" w:cs="Arial"/>
          <w:b/>
          <w:sz w:val="28"/>
          <w:szCs w:val="28"/>
        </w:rPr>
        <w:t>к</w:t>
      </w:r>
      <w:r w:rsidRPr="007107B8">
        <w:rPr>
          <w:rFonts w:ascii="Arial" w:eastAsiaTheme="minorEastAsia" w:hAnsi="Arial" w:cs="Arial"/>
          <w:b/>
          <w:sz w:val="28"/>
          <w:szCs w:val="28"/>
        </w:rPr>
        <w:t>и</w:t>
      </w:r>
      <w:r w:rsidR="008A40B0" w:rsidRPr="007107B8">
        <w:rPr>
          <w:rFonts w:ascii="Arial" w:eastAsiaTheme="minorEastAsia" w:hAnsi="Arial" w:cs="Arial"/>
          <w:b/>
          <w:sz w:val="28"/>
          <w:szCs w:val="28"/>
        </w:rPr>
        <w:t xml:space="preserve"> плыли </w:t>
      </w:r>
    </w:p>
    <w:p w:rsidR="00B71580" w:rsidRPr="007107B8" w:rsidRDefault="008A40B0" w:rsidP="008A40B0">
      <w:pPr>
        <w:widowControl w:val="0"/>
        <w:jc w:val="center"/>
        <w:rPr>
          <w:rFonts w:ascii="Arial" w:eastAsiaTheme="minorEastAsia" w:hAnsi="Arial" w:cs="Arial"/>
          <w:b/>
          <w:sz w:val="28"/>
          <w:szCs w:val="28"/>
        </w:rPr>
      </w:pPr>
      <w:r w:rsidRPr="007107B8">
        <w:rPr>
          <w:rFonts w:ascii="Arial" w:eastAsiaTheme="minorEastAsia" w:hAnsi="Arial" w:cs="Arial"/>
          <w:b/>
          <w:sz w:val="28"/>
          <w:szCs w:val="28"/>
        </w:rPr>
        <w:t xml:space="preserve">на греческие пироги, поедали их и прятались в лесах. </w:t>
      </w:r>
    </w:p>
    <w:p w:rsidR="00513421" w:rsidRPr="007107B8" w:rsidRDefault="008A40B0" w:rsidP="008A40B0">
      <w:pPr>
        <w:widowControl w:val="0"/>
        <w:jc w:val="center"/>
        <w:rPr>
          <w:rFonts w:ascii="Arial" w:eastAsiaTheme="minorEastAsia" w:hAnsi="Arial" w:cs="Arial"/>
          <w:b/>
          <w:sz w:val="28"/>
          <w:szCs w:val="28"/>
        </w:rPr>
      </w:pPr>
      <w:r w:rsidRPr="007107B8">
        <w:rPr>
          <w:rFonts w:ascii="Arial" w:eastAsiaTheme="minorEastAsia" w:hAnsi="Arial" w:cs="Arial"/>
          <w:b/>
          <w:sz w:val="28"/>
          <w:szCs w:val="28"/>
        </w:rPr>
        <w:t xml:space="preserve">Там они постепенно дичали и сходили с ума. Греки называли </w:t>
      </w:r>
      <w:proofErr w:type="gramStart"/>
      <w:r w:rsidRPr="007107B8">
        <w:rPr>
          <w:rFonts w:ascii="Arial" w:eastAsiaTheme="minorEastAsia" w:hAnsi="Arial" w:cs="Arial"/>
          <w:b/>
          <w:sz w:val="28"/>
          <w:szCs w:val="28"/>
        </w:rPr>
        <w:t>таких</w:t>
      </w:r>
      <w:proofErr w:type="gramEnd"/>
    </w:p>
    <w:p w:rsidR="007107B8" w:rsidRPr="007107B8" w:rsidRDefault="008A40B0" w:rsidP="008A40B0">
      <w:pPr>
        <w:widowControl w:val="0"/>
        <w:jc w:val="center"/>
        <w:rPr>
          <w:rFonts w:ascii="Arial" w:eastAsiaTheme="minorEastAsia" w:hAnsi="Arial" w:cs="Arial"/>
          <w:b/>
          <w:sz w:val="28"/>
          <w:szCs w:val="28"/>
        </w:rPr>
      </w:pPr>
      <w:r w:rsidRPr="007107B8">
        <w:rPr>
          <w:rFonts w:ascii="Arial" w:eastAsiaTheme="minorEastAsia" w:hAnsi="Arial" w:cs="Arial"/>
          <w:b/>
          <w:sz w:val="28"/>
          <w:szCs w:val="28"/>
        </w:rPr>
        <w:t>кака</w:t>
      </w:r>
      <w:r w:rsidR="00DC62B4">
        <w:rPr>
          <w:rFonts w:ascii="Cambria Math" w:eastAsiaTheme="minorEastAsia" w:hAnsi="Cambria Math" w:cs="Arial"/>
          <w:b/>
          <w:sz w:val="28"/>
          <w:szCs w:val="28"/>
        </w:rPr>
        <w:t>∙</w:t>
      </w:r>
      <w:r w:rsidRPr="007107B8">
        <w:rPr>
          <w:rFonts w:ascii="Arial" w:eastAsiaTheme="minorEastAsia" w:hAnsi="Arial" w:cs="Arial"/>
          <w:b/>
          <w:sz w:val="28"/>
          <w:szCs w:val="28"/>
        </w:rPr>
        <w:t>де</w:t>
      </w:r>
      <w:r w:rsidR="00DC62B4">
        <w:rPr>
          <w:rFonts w:ascii="Cambria Math" w:eastAsiaTheme="minorEastAsia" w:hAnsi="Cambria Math" w:cs="Arial"/>
          <w:b/>
          <w:sz w:val="28"/>
          <w:szCs w:val="28"/>
        </w:rPr>
        <w:t>∙</w:t>
      </w:r>
      <w:r w:rsidRPr="007107B8">
        <w:rPr>
          <w:rFonts w:ascii="Arial" w:eastAsiaTheme="minorEastAsia" w:hAnsi="Arial" w:cs="Arial"/>
          <w:b/>
          <w:sz w:val="28"/>
          <w:szCs w:val="28"/>
        </w:rPr>
        <w:t xml:space="preserve">умик = </w:t>
      </w:r>
      <w:proofErr w:type="gramStart"/>
      <w:r w:rsidR="007107B8">
        <w:rPr>
          <w:rFonts w:ascii="Arial" w:eastAsiaTheme="minorEastAsia" w:hAnsi="Arial" w:cs="Arial"/>
          <w:b/>
          <w:sz w:val="28"/>
          <w:szCs w:val="28"/>
        </w:rPr>
        <w:t>вонючий</w:t>
      </w:r>
      <w:proofErr w:type="gramEnd"/>
      <w:r w:rsidRPr="007107B8">
        <w:rPr>
          <w:rFonts w:ascii="Arial" w:eastAsiaTheme="minorEastAsia" w:hAnsi="Arial" w:cs="Arial"/>
          <w:b/>
          <w:sz w:val="28"/>
          <w:szCs w:val="28"/>
        </w:rPr>
        <w:t xml:space="preserve"> </w:t>
      </w:r>
      <w:r w:rsidR="007107B8">
        <w:rPr>
          <w:rFonts w:ascii="Arial" w:eastAsiaTheme="minorEastAsia" w:hAnsi="Arial" w:cs="Arial"/>
          <w:b/>
          <w:sz w:val="28"/>
          <w:szCs w:val="28"/>
        </w:rPr>
        <w:t>безумец</w:t>
      </w:r>
      <w:r w:rsidR="00DC62B4">
        <w:rPr>
          <w:rFonts w:ascii="Arial" w:eastAsiaTheme="minorEastAsia" w:hAnsi="Arial" w:cs="Arial"/>
          <w:b/>
          <w:sz w:val="28"/>
          <w:szCs w:val="28"/>
        </w:rPr>
        <w:t>, а Платон собирал их и обучал</w:t>
      </w:r>
      <w:r w:rsidRPr="007107B8">
        <w:rPr>
          <w:rFonts w:ascii="Arial" w:eastAsiaTheme="minorEastAsia" w:hAnsi="Arial" w:cs="Arial"/>
          <w:b/>
          <w:sz w:val="28"/>
          <w:szCs w:val="28"/>
        </w:rPr>
        <w:t xml:space="preserve"> </w:t>
      </w:r>
      <w:r w:rsidR="00DC62B4">
        <w:rPr>
          <w:rFonts w:ascii="Arial" w:eastAsiaTheme="minorEastAsia" w:hAnsi="Arial" w:cs="Arial"/>
          <w:b/>
          <w:sz w:val="28"/>
          <w:szCs w:val="28"/>
        </w:rPr>
        <w:t xml:space="preserve">наукам, </w:t>
      </w:r>
      <w:r w:rsidRPr="007107B8">
        <w:rPr>
          <w:rFonts w:ascii="Arial" w:eastAsiaTheme="minorEastAsia" w:hAnsi="Arial" w:cs="Arial"/>
          <w:b/>
          <w:sz w:val="28"/>
          <w:szCs w:val="28"/>
        </w:rPr>
        <w:t xml:space="preserve">как мог. Так </w:t>
      </w:r>
      <w:r w:rsidR="00096623">
        <w:rPr>
          <w:rFonts w:ascii="Arial" w:eastAsiaTheme="minorEastAsia" w:hAnsi="Arial" w:cs="Arial"/>
          <w:b/>
          <w:sz w:val="28"/>
          <w:szCs w:val="28"/>
        </w:rPr>
        <w:t xml:space="preserve">в </w:t>
      </w:r>
      <w:r w:rsidR="00096623" w:rsidRPr="007107B8">
        <w:rPr>
          <w:rFonts w:ascii="Arial" w:eastAsiaTheme="minorEastAsia" w:hAnsi="Arial" w:cs="Arial"/>
          <w:b/>
          <w:sz w:val="28"/>
          <w:szCs w:val="28"/>
        </w:rPr>
        <w:t>Эллад</w:t>
      </w:r>
      <w:r w:rsidR="00096623">
        <w:rPr>
          <w:rFonts w:ascii="Arial" w:eastAsiaTheme="minorEastAsia" w:hAnsi="Arial" w:cs="Arial"/>
          <w:b/>
          <w:sz w:val="28"/>
          <w:szCs w:val="28"/>
        </w:rPr>
        <w:t>е</w:t>
      </w:r>
      <w:r w:rsidR="00096623" w:rsidRPr="007107B8">
        <w:rPr>
          <w:rFonts w:ascii="Arial" w:eastAsiaTheme="minorEastAsia" w:hAnsi="Arial" w:cs="Arial"/>
          <w:b/>
          <w:sz w:val="28"/>
          <w:szCs w:val="28"/>
        </w:rPr>
        <w:t xml:space="preserve"> </w:t>
      </w:r>
      <w:r w:rsidRPr="007107B8">
        <w:rPr>
          <w:rFonts w:ascii="Arial" w:eastAsiaTheme="minorEastAsia" w:hAnsi="Arial" w:cs="Arial"/>
          <w:b/>
          <w:sz w:val="28"/>
          <w:szCs w:val="28"/>
        </w:rPr>
        <w:t xml:space="preserve">с легкой руки </w:t>
      </w:r>
      <w:r w:rsidR="007107B8" w:rsidRPr="007107B8">
        <w:rPr>
          <w:rFonts w:ascii="Arial" w:eastAsiaTheme="minorEastAsia" w:hAnsi="Arial" w:cs="Arial"/>
          <w:b/>
          <w:sz w:val="28"/>
          <w:szCs w:val="28"/>
        </w:rPr>
        <w:t>непревзойденн</w:t>
      </w:r>
      <w:r w:rsidRPr="007107B8">
        <w:rPr>
          <w:rFonts w:ascii="Arial" w:eastAsiaTheme="minorEastAsia" w:hAnsi="Arial" w:cs="Arial"/>
          <w:b/>
          <w:sz w:val="28"/>
          <w:szCs w:val="28"/>
        </w:rPr>
        <w:t xml:space="preserve">ого </w:t>
      </w:r>
      <w:r w:rsidR="00096623">
        <w:rPr>
          <w:rFonts w:ascii="Arial" w:eastAsiaTheme="minorEastAsia" w:hAnsi="Arial" w:cs="Arial"/>
          <w:b/>
          <w:sz w:val="28"/>
          <w:szCs w:val="28"/>
        </w:rPr>
        <w:t>идеалиста-</w:t>
      </w:r>
      <w:r w:rsidRPr="007107B8">
        <w:rPr>
          <w:rFonts w:ascii="Arial" w:eastAsiaTheme="minorEastAsia" w:hAnsi="Arial" w:cs="Arial"/>
          <w:b/>
          <w:sz w:val="28"/>
          <w:szCs w:val="28"/>
        </w:rPr>
        <w:t xml:space="preserve">юмориста </w:t>
      </w:r>
      <w:r w:rsidR="007107B8">
        <w:rPr>
          <w:rFonts w:ascii="Arial" w:eastAsiaTheme="minorEastAsia" w:hAnsi="Arial" w:cs="Arial"/>
          <w:b/>
          <w:sz w:val="28"/>
          <w:szCs w:val="28"/>
        </w:rPr>
        <w:t>возникла</w:t>
      </w:r>
      <w:r w:rsidRPr="007107B8">
        <w:rPr>
          <w:rFonts w:ascii="Arial" w:eastAsiaTheme="minorEastAsia" w:hAnsi="Arial" w:cs="Arial"/>
          <w:b/>
          <w:sz w:val="28"/>
          <w:szCs w:val="28"/>
        </w:rPr>
        <w:t xml:space="preserve"> </w:t>
      </w:r>
      <w:r w:rsidR="007107B8" w:rsidRPr="007107B8">
        <w:rPr>
          <w:rFonts w:ascii="Arial" w:eastAsiaTheme="minorEastAsia" w:hAnsi="Arial" w:cs="Arial"/>
          <w:b/>
          <w:sz w:val="28"/>
          <w:szCs w:val="28"/>
        </w:rPr>
        <w:t>первая в мире Академия</w:t>
      </w:r>
    </w:p>
    <w:p w:rsidR="00D53AB8" w:rsidRPr="00D53AB8" w:rsidRDefault="00D53AB8" w:rsidP="00D53AB8">
      <w:pPr>
        <w:widowControl w:val="0"/>
        <w:ind w:right="-1"/>
        <w:jc w:val="center"/>
        <w:rPr>
          <w:rFonts w:ascii="Arial" w:eastAsiaTheme="minorEastAsia" w:hAnsi="Arial" w:cs="Arial"/>
          <w:b/>
          <w:sz w:val="28"/>
          <w:szCs w:val="28"/>
        </w:rPr>
      </w:pPr>
      <w:r w:rsidRPr="00D53AB8">
        <w:rPr>
          <w:rFonts w:ascii="Arial" w:eastAsiaTheme="minorEastAsia" w:hAnsi="Arial" w:cs="Arial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37088" behindDoc="1" locked="0" layoutInCell="1" allowOverlap="1">
            <wp:simplePos x="0" y="0"/>
            <wp:positionH relativeFrom="column">
              <wp:posOffset>-15240</wp:posOffset>
            </wp:positionH>
            <wp:positionV relativeFrom="paragraph">
              <wp:posOffset>41910</wp:posOffset>
            </wp:positionV>
            <wp:extent cx="6115050" cy="8077200"/>
            <wp:effectExtent l="19050" t="0" r="0" b="0"/>
            <wp:wrapTight wrapText="bothSides">
              <wp:wrapPolygon edited="0">
                <wp:start x="-67" y="0"/>
                <wp:lineTo x="-67" y="21549"/>
                <wp:lineTo x="21600" y="21549"/>
                <wp:lineTo x="21600" y="0"/>
                <wp:lineTo x="-67" y="0"/>
              </wp:wrapPolygon>
            </wp:wrapTight>
            <wp:docPr id="62" name="Рисунок 19" descr="C:\Documents and Settings\Весть\Мои документы\ПАРАНАУКА\Донимательная физика\Синайская пустыня - полигон лжи 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Весть\Мои документы\ПАРАНАУКА\Донимательная физика\Синайская пустыня - полигон лжи !.jpg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807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3AB8">
        <w:rPr>
          <w:rFonts w:ascii="Arial" w:eastAsiaTheme="minorEastAsia" w:hAnsi="Arial" w:cs="Arial"/>
          <w:b/>
          <w:sz w:val="28"/>
          <w:szCs w:val="28"/>
        </w:rPr>
        <w:t>Синайская пустыня как полигон, на котором отрабатывает</w:t>
      </w:r>
    </w:p>
    <w:p w:rsidR="00D53AB8" w:rsidRPr="00D53AB8" w:rsidRDefault="00D53AB8" w:rsidP="00D53AB8">
      <w:pPr>
        <w:widowControl w:val="0"/>
        <w:jc w:val="center"/>
        <w:rPr>
          <w:rFonts w:ascii="Arial" w:eastAsiaTheme="minorEastAsia" w:hAnsi="Arial" w:cs="Arial"/>
          <w:b/>
          <w:sz w:val="28"/>
          <w:szCs w:val="28"/>
        </w:rPr>
      </w:pPr>
      <w:r w:rsidRPr="00D53AB8">
        <w:rPr>
          <w:rFonts w:ascii="Arial" w:eastAsiaTheme="minorEastAsia" w:hAnsi="Arial" w:cs="Arial"/>
          <w:b/>
          <w:sz w:val="28"/>
          <w:szCs w:val="28"/>
        </w:rPr>
        <w:t>своё мастерство цимус-фру Ложь (девичья фамилия Шуцпа),</w:t>
      </w:r>
    </w:p>
    <w:p w:rsidR="00D53AB8" w:rsidRPr="00D53AB8" w:rsidRDefault="00D53AB8" w:rsidP="00D53AB8">
      <w:pPr>
        <w:widowControl w:val="0"/>
        <w:jc w:val="center"/>
        <w:rPr>
          <w:rFonts w:ascii="Arial" w:eastAsiaTheme="minorEastAsia" w:hAnsi="Arial" w:cs="Arial"/>
          <w:b/>
          <w:sz w:val="28"/>
          <w:szCs w:val="28"/>
        </w:rPr>
      </w:pPr>
      <w:r w:rsidRPr="00D53AB8">
        <w:rPr>
          <w:rFonts w:ascii="Arial" w:eastAsiaTheme="minorEastAsia" w:hAnsi="Arial" w:cs="Arial"/>
          <w:b/>
          <w:sz w:val="28"/>
          <w:szCs w:val="28"/>
        </w:rPr>
        <w:t>а заправляет всеми гипнотизёр ибн Шнеерсон</w:t>
      </w:r>
    </w:p>
    <w:p w:rsidR="00D53AB8" w:rsidRDefault="00D53AB8" w:rsidP="00D53AB8">
      <w:pPr>
        <w:widowControl w:val="0"/>
        <w:jc w:val="center"/>
        <w:rPr>
          <w:rFonts w:ascii="Arial" w:eastAsiaTheme="minorEastAsia" w:hAnsi="Arial" w:cs="Arial"/>
          <w:sz w:val="24"/>
          <w:szCs w:val="24"/>
        </w:rPr>
      </w:pPr>
      <w:r w:rsidRPr="00D53AB8">
        <w:rPr>
          <w:rFonts w:ascii="Arial" w:eastAsiaTheme="minorEastAsia" w:hAnsi="Arial" w:cs="Arial"/>
          <w:sz w:val="24"/>
          <w:szCs w:val="24"/>
        </w:rPr>
        <w:t>Для справки: стержень поворачивается к наблюдателю всегда одним лицом [31]</w:t>
      </w:r>
    </w:p>
    <w:p w:rsidR="00B35281" w:rsidRPr="00D53AB8" w:rsidRDefault="00B35281" w:rsidP="00D53AB8">
      <w:pPr>
        <w:widowControl w:val="0"/>
        <w:jc w:val="center"/>
        <w:rPr>
          <w:rFonts w:ascii="Arial" w:eastAsiaTheme="minorEastAsia" w:hAnsi="Arial" w:cs="Arial"/>
          <w:sz w:val="24"/>
          <w:szCs w:val="24"/>
        </w:rPr>
      </w:pPr>
      <w:r w:rsidRPr="00202D21">
        <w:rPr>
          <w:rFonts w:ascii="Arial" w:eastAsiaTheme="minorEastAsia" w:hAnsi="Arial" w:cs="Arial"/>
          <w:sz w:val="24"/>
          <w:szCs w:val="24"/>
          <w:lang w:val="en-US"/>
        </w:rPr>
        <w:sym w:font="Wingdings 2" w:char="F0EA"/>
      </w:r>
      <w:r w:rsidRPr="00202D21">
        <w:rPr>
          <w:rFonts w:ascii="Arial" w:eastAsiaTheme="minorEastAsia" w:hAnsi="Arial" w:cs="Arial"/>
          <w:sz w:val="24"/>
          <w:szCs w:val="24"/>
        </w:rPr>
        <w:t xml:space="preserve"> </w:t>
      </w:r>
      <w:r w:rsidRPr="00202D21">
        <w:rPr>
          <w:rFonts w:ascii="Arial" w:eastAsiaTheme="minorEastAsia" w:hAnsi="Arial" w:cs="Arial"/>
          <w:sz w:val="24"/>
          <w:szCs w:val="24"/>
          <w:lang w:val="en-US"/>
        </w:rPr>
        <w:sym w:font="Wingdings 2" w:char="F0EA"/>
      </w:r>
      <w:r w:rsidRPr="00202D21">
        <w:rPr>
          <w:rFonts w:ascii="Arial" w:eastAsiaTheme="minorEastAsia" w:hAnsi="Arial" w:cs="Arial"/>
          <w:sz w:val="24"/>
          <w:szCs w:val="24"/>
        </w:rPr>
        <w:t xml:space="preserve"> </w:t>
      </w:r>
      <w:r w:rsidRPr="00202D21">
        <w:rPr>
          <w:rFonts w:ascii="Arial" w:eastAsiaTheme="minorEastAsia" w:hAnsi="Arial" w:cs="Arial"/>
          <w:sz w:val="24"/>
          <w:szCs w:val="24"/>
          <w:lang w:val="en-US"/>
        </w:rPr>
        <w:sym w:font="Wingdings 2" w:char="F0EA"/>
      </w:r>
    </w:p>
    <w:p w:rsidR="00D53AB8" w:rsidRPr="007A376E" w:rsidRDefault="007A376E" w:rsidP="000D274D">
      <w:pPr>
        <w:widowControl w:val="0"/>
        <w:ind w:firstLine="567"/>
        <w:rPr>
          <w:rFonts w:ascii="Arial" w:hAnsi="Arial" w:cs="Arial"/>
          <w:b/>
          <w:i/>
          <w:sz w:val="28"/>
          <w:szCs w:val="28"/>
        </w:rPr>
      </w:pPr>
      <w:r w:rsidRPr="007A376E">
        <w:rPr>
          <w:rFonts w:ascii="Arial" w:hAnsi="Arial" w:cs="Arial"/>
          <w:b/>
          <w:i/>
          <w:sz w:val="28"/>
          <w:szCs w:val="28"/>
        </w:rPr>
        <w:lastRenderedPageBreak/>
        <w:t>Комментарий к обезьяннику</w:t>
      </w:r>
    </w:p>
    <w:p w:rsidR="007C10B7" w:rsidRDefault="007A376E" w:rsidP="007A376E">
      <w:pPr>
        <w:widowControl w:val="0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Ам</w:t>
      </w:r>
      <w:r w:rsidRPr="007A376E">
        <w:rPr>
          <w:rFonts w:ascii="Arial" w:eastAsiaTheme="minorEastAsia" w:hAnsi="Arial" w:cs="Arial"/>
          <w:sz w:val="28"/>
          <w:szCs w:val="28"/>
        </w:rPr>
        <w:t xml:space="preserve">оральные выходцы </w:t>
      </w:r>
      <w:r>
        <w:rPr>
          <w:rFonts w:ascii="Arial" w:eastAsiaTheme="minorEastAsia" w:hAnsi="Arial" w:cs="Arial"/>
          <w:sz w:val="28"/>
          <w:szCs w:val="28"/>
        </w:rPr>
        <w:t xml:space="preserve">из академии Платона, они, как правило, не имеют собственного мнения, но подражают остальным. Это – </w:t>
      </w:r>
      <w:r w:rsidR="00BF7503">
        <w:rPr>
          <w:rFonts w:ascii="Arial" w:eastAsiaTheme="minorEastAsia" w:hAnsi="Arial" w:cs="Arial"/>
          <w:sz w:val="28"/>
          <w:szCs w:val="28"/>
        </w:rPr>
        <w:t xml:space="preserve">генетическая </w:t>
      </w:r>
      <w:r>
        <w:rPr>
          <w:rFonts w:ascii="Arial" w:eastAsiaTheme="minorEastAsia" w:hAnsi="Arial" w:cs="Arial"/>
          <w:sz w:val="28"/>
          <w:szCs w:val="28"/>
        </w:rPr>
        <w:t>стадность мышления</w:t>
      </w:r>
      <w:r w:rsidR="00F45190">
        <w:rPr>
          <w:rFonts w:ascii="Arial" w:eastAsiaTheme="minorEastAsia" w:hAnsi="Arial" w:cs="Arial"/>
          <w:sz w:val="28"/>
          <w:szCs w:val="28"/>
        </w:rPr>
        <w:t>,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F45190">
        <w:rPr>
          <w:rFonts w:ascii="Arial" w:eastAsiaTheme="minorEastAsia" w:hAnsi="Arial" w:cs="Arial"/>
          <w:sz w:val="28"/>
          <w:szCs w:val="28"/>
        </w:rPr>
        <w:t xml:space="preserve">ибо «так полагает гуру». </w:t>
      </w:r>
      <w:r>
        <w:rPr>
          <w:rFonts w:ascii="Arial" w:eastAsiaTheme="minorEastAsia" w:hAnsi="Arial" w:cs="Arial"/>
          <w:sz w:val="28"/>
          <w:szCs w:val="28"/>
        </w:rPr>
        <w:t>Заправляют всеми мо</w:t>
      </w:r>
      <w:r>
        <w:rPr>
          <w:rFonts w:ascii="Arial" w:eastAsiaTheme="minorEastAsia" w:hAnsi="Arial" w:cs="Arial"/>
          <w:sz w:val="28"/>
          <w:szCs w:val="28"/>
        </w:rPr>
        <w:t>з</w:t>
      </w:r>
      <w:r>
        <w:rPr>
          <w:rFonts w:ascii="Arial" w:eastAsiaTheme="minorEastAsia" w:hAnsi="Arial" w:cs="Arial"/>
          <w:sz w:val="28"/>
          <w:szCs w:val="28"/>
        </w:rPr>
        <w:t>гами в академиях актив</w:t>
      </w:r>
      <w:r w:rsidR="00BF7503">
        <w:rPr>
          <w:rFonts w:ascii="Arial" w:eastAsiaTheme="minorEastAsia" w:hAnsi="Arial" w:cs="Arial"/>
          <w:sz w:val="28"/>
          <w:szCs w:val="28"/>
        </w:rPr>
        <w:t>ные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="00BF7503">
        <w:rPr>
          <w:rFonts w:ascii="Arial" w:eastAsiaTheme="minorEastAsia" w:hAnsi="Arial" w:cs="Arial"/>
          <w:sz w:val="28"/>
          <w:szCs w:val="28"/>
        </w:rPr>
        <w:t xml:space="preserve">семьи «богом избранных» </w:t>
      </w:r>
      <w:r>
        <w:rPr>
          <w:rFonts w:ascii="Arial" w:eastAsiaTheme="minorEastAsia" w:hAnsi="Arial" w:cs="Arial"/>
          <w:sz w:val="28"/>
          <w:szCs w:val="28"/>
        </w:rPr>
        <w:t>примат</w:t>
      </w:r>
      <w:r w:rsidR="00BF7503">
        <w:rPr>
          <w:rFonts w:ascii="Arial" w:eastAsiaTheme="minorEastAsia" w:hAnsi="Arial" w:cs="Arial"/>
          <w:sz w:val="28"/>
          <w:szCs w:val="28"/>
        </w:rPr>
        <w:t>ов</w:t>
      </w:r>
      <w:r>
        <w:rPr>
          <w:rFonts w:ascii="Arial" w:eastAsiaTheme="minorEastAsia" w:hAnsi="Arial" w:cs="Arial"/>
          <w:sz w:val="28"/>
          <w:szCs w:val="28"/>
        </w:rPr>
        <w:t>, опл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>чиваемых банкирами и олигархами</w:t>
      </w:r>
      <w:r w:rsidR="00BF7503">
        <w:rPr>
          <w:rFonts w:ascii="Arial" w:eastAsiaTheme="minorEastAsia" w:hAnsi="Arial" w:cs="Arial"/>
          <w:sz w:val="28"/>
          <w:szCs w:val="28"/>
        </w:rPr>
        <w:t xml:space="preserve">, которые еще </w:t>
      </w:r>
      <w:r w:rsidR="00BF7503" w:rsidRPr="00BF7503">
        <w:rPr>
          <w:rFonts w:ascii="Arial" w:eastAsiaTheme="minorEastAsia" w:hAnsi="Arial" w:cs="Arial"/>
          <w:i/>
          <w:sz w:val="28"/>
          <w:szCs w:val="28"/>
        </w:rPr>
        <w:t>избраннее избранных</w:t>
      </w:r>
      <w:r w:rsidR="007C10B7">
        <w:rPr>
          <w:rFonts w:ascii="Arial" w:eastAsiaTheme="minorEastAsia" w:hAnsi="Arial" w:cs="Arial"/>
          <w:sz w:val="28"/>
          <w:szCs w:val="28"/>
        </w:rPr>
        <w:t>.</w:t>
      </w:r>
    </w:p>
    <w:p w:rsidR="007107B8" w:rsidRPr="00D840AA" w:rsidRDefault="007C10B7" w:rsidP="000D274D">
      <w:pPr>
        <w:widowControl w:val="0"/>
        <w:ind w:firstLine="567"/>
        <w:jc w:val="both"/>
        <w:rPr>
          <w:rFonts w:ascii="Arial" w:eastAsiaTheme="minorEastAsia" w:hAnsi="Arial" w:cs="Arial"/>
          <w:b/>
          <w:i/>
          <w:sz w:val="28"/>
          <w:szCs w:val="28"/>
        </w:rPr>
      </w:pPr>
      <w:r w:rsidRPr="00D840AA">
        <w:rPr>
          <w:rFonts w:ascii="Arial" w:eastAsiaTheme="minorEastAsia" w:hAnsi="Arial" w:cs="Arial"/>
          <w:b/>
          <w:i/>
          <w:sz w:val="28"/>
          <w:szCs w:val="28"/>
        </w:rPr>
        <w:t xml:space="preserve">Комментарий к </w:t>
      </w:r>
      <w:r w:rsidR="00D840AA" w:rsidRPr="00D840AA">
        <w:rPr>
          <w:rFonts w:ascii="Arial" w:eastAsiaTheme="minorEastAsia" w:hAnsi="Arial" w:cs="Arial"/>
          <w:b/>
          <w:i/>
          <w:sz w:val="28"/>
          <w:szCs w:val="28"/>
        </w:rPr>
        <w:t>гипнотизёрам</w:t>
      </w:r>
      <w:r w:rsidR="007A376E" w:rsidRPr="00D840AA">
        <w:rPr>
          <w:rFonts w:ascii="Arial" w:eastAsiaTheme="minorEastAsia" w:hAnsi="Arial" w:cs="Arial"/>
          <w:b/>
          <w:i/>
          <w:sz w:val="28"/>
          <w:szCs w:val="28"/>
        </w:rPr>
        <w:t xml:space="preserve"> </w:t>
      </w:r>
    </w:p>
    <w:p w:rsidR="007107B8" w:rsidRDefault="00DC62B4" w:rsidP="007A376E">
      <w:pPr>
        <w:widowControl w:val="0"/>
        <w:jc w:val="both"/>
        <w:rPr>
          <w:rFonts w:ascii="Arial" w:eastAsiaTheme="minorEastAsia" w:hAnsi="Arial" w:cs="Arial"/>
          <w:sz w:val="26"/>
          <w:szCs w:val="26"/>
        </w:rPr>
      </w:pPr>
      <w:r>
        <w:rPr>
          <w:rFonts w:ascii="Arial" w:eastAsiaTheme="minorEastAsia" w:hAnsi="Arial" w:cs="Arial"/>
          <w:sz w:val="26"/>
          <w:szCs w:val="26"/>
        </w:rPr>
        <w:t>Какадемикам уготовлена н</w:t>
      </w:r>
      <w:r w:rsidR="009B2482">
        <w:rPr>
          <w:rFonts w:ascii="Arial" w:eastAsiaTheme="minorEastAsia" w:hAnsi="Arial" w:cs="Arial"/>
          <w:sz w:val="26"/>
          <w:szCs w:val="26"/>
        </w:rPr>
        <w:t xml:space="preserve">е </w:t>
      </w:r>
      <w:r>
        <w:rPr>
          <w:rFonts w:ascii="Arial" w:eastAsiaTheme="minorEastAsia" w:hAnsi="Arial" w:cs="Arial"/>
          <w:sz w:val="26"/>
          <w:szCs w:val="26"/>
        </w:rPr>
        <w:t xml:space="preserve">только </w:t>
      </w:r>
      <w:r w:rsidR="009B2482">
        <w:rPr>
          <w:rFonts w:ascii="Arial" w:eastAsiaTheme="minorEastAsia" w:hAnsi="Arial" w:cs="Arial"/>
          <w:sz w:val="26"/>
          <w:szCs w:val="26"/>
        </w:rPr>
        <w:t xml:space="preserve">финансово-экономическая, </w:t>
      </w:r>
      <w:r>
        <w:rPr>
          <w:rFonts w:ascii="Arial" w:eastAsiaTheme="minorEastAsia" w:hAnsi="Arial" w:cs="Arial"/>
          <w:sz w:val="26"/>
          <w:szCs w:val="26"/>
        </w:rPr>
        <w:t xml:space="preserve">а и </w:t>
      </w:r>
      <w:r w:rsidR="009B2482">
        <w:rPr>
          <w:rFonts w:ascii="Arial" w:eastAsiaTheme="minorEastAsia" w:hAnsi="Arial" w:cs="Arial"/>
          <w:sz w:val="26"/>
          <w:szCs w:val="26"/>
        </w:rPr>
        <w:t>информ</w:t>
      </w:r>
      <w:r w:rsidR="009B2482">
        <w:rPr>
          <w:rFonts w:ascii="Arial" w:eastAsiaTheme="minorEastAsia" w:hAnsi="Arial" w:cs="Arial"/>
          <w:sz w:val="26"/>
          <w:szCs w:val="26"/>
        </w:rPr>
        <w:t>а</w:t>
      </w:r>
      <w:r w:rsidR="009B2482">
        <w:rPr>
          <w:rFonts w:ascii="Arial" w:eastAsiaTheme="minorEastAsia" w:hAnsi="Arial" w:cs="Arial"/>
          <w:sz w:val="26"/>
          <w:szCs w:val="26"/>
        </w:rPr>
        <w:t>ционно-психологическая западня</w:t>
      </w:r>
      <w:r>
        <w:rPr>
          <w:rFonts w:ascii="Arial" w:eastAsiaTheme="minorEastAsia" w:hAnsi="Arial" w:cs="Arial"/>
          <w:sz w:val="26"/>
          <w:szCs w:val="26"/>
        </w:rPr>
        <w:t xml:space="preserve">. </w:t>
      </w:r>
      <w:r w:rsidR="009B2482">
        <w:rPr>
          <w:rFonts w:ascii="Arial" w:eastAsiaTheme="minorEastAsia" w:hAnsi="Arial" w:cs="Arial"/>
          <w:sz w:val="26"/>
          <w:szCs w:val="26"/>
        </w:rPr>
        <w:t xml:space="preserve">Удерживают приматов в своей паутине </w:t>
      </w:r>
      <w:r w:rsidR="00F45190">
        <w:rPr>
          <w:rFonts w:ascii="Arial" w:eastAsiaTheme="minorEastAsia" w:hAnsi="Arial" w:cs="Arial"/>
          <w:sz w:val="26"/>
          <w:szCs w:val="26"/>
        </w:rPr>
        <w:t>ра</w:t>
      </w:r>
      <w:r w:rsidR="00F45190">
        <w:rPr>
          <w:rFonts w:ascii="Arial" w:eastAsiaTheme="minorEastAsia" w:hAnsi="Arial" w:cs="Arial"/>
          <w:sz w:val="26"/>
          <w:szCs w:val="26"/>
        </w:rPr>
        <w:t>с</w:t>
      </w:r>
      <w:r w:rsidR="00F45190">
        <w:rPr>
          <w:rFonts w:ascii="Arial" w:eastAsiaTheme="minorEastAsia" w:hAnsi="Arial" w:cs="Arial"/>
          <w:sz w:val="26"/>
          <w:szCs w:val="26"/>
        </w:rPr>
        <w:t xml:space="preserve">плодившиеся </w:t>
      </w:r>
      <w:r w:rsidR="00BC6560">
        <w:rPr>
          <w:rFonts w:ascii="Arial" w:eastAsiaTheme="minorEastAsia" w:hAnsi="Arial" w:cs="Arial"/>
          <w:sz w:val="26"/>
          <w:szCs w:val="26"/>
        </w:rPr>
        <w:t>«</w:t>
      </w:r>
      <w:r w:rsidR="00F45190">
        <w:rPr>
          <w:rFonts w:ascii="Arial" w:eastAsiaTheme="minorEastAsia" w:hAnsi="Arial" w:cs="Arial"/>
          <w:sz w:val="26"/>
          <w:szCs w:val="26"/>
        </w:rPr>
        <w:t>духовные</w:t>
      </w:r>
      <w:r w:rsidR="00BC6560">
        <w:rPr>
          <w:rFonts w:ascii="Arial" w:eastAsiaTheme="minorEastAsia" w:hAnsi="Arial" w:cs="Arial"/>
          <w:sz w:val="26"/>
          <w:szCs w:val="26"/>
        </w:rPr>
        <w:t>»</w:t>
      </w:r>
      <w:r w:rsidR="00F45190">
        <w:rPr>
          <w:rFonts w:ascii="Arial" w:eastAsiaTheme="minorEastAsia" w:hAnsi="Arial" w:cs="Arial"/>
          <w:sz w:val="26"/>
          <w:szCs w:val="26"/>
        </w:rPr>
        <w:t xml:space="preserve"> апостолы фальсификаций и наглой лжи.</w:t>
      </w:r>
    </w:p>
    <w:p w:rsidR="00BF7503" w:rsidRDefault="00BF7503" w:rsidP="007A376E">
      <w:pPr>
        <w:widowControl w:val="0"/>
        <w:jc w:val="both"/>
        <w:rPr>
          <w:rFonts w:ascii="Arial" w:eastAsiaTheme="minorEastAsia" w:hAnsi="Arial" w:cs="Arial"/>
          <w:sz w:val="26"/>
          <w:szCs w:val="26"/>
        </w:rPr>
      </w:pPr>
    </w:p>
    <w:p w:rsidR="00BF7503" w:rsidRPr="00BF7503" w:rsidRDefault="00BF7503" w:rsidP="007A376E">
      <w:pPr>
        <w:widowControl w:val="0"/>
        <w:jc w:val="both"/>
        <w:rPr>
          <w:rFonts w:ascii="Arial" w:eastAsiaTheme="minorEastAsia" w:hAnsi="Arial" w:cs="Arial"/>
          <w:b/>
          <w:sz w:val="26"/>
          <w:szCs w:val="26"/>
        </w:rPr>
      </w:pPr>
      <w:r w:rsidRPr="00BF7503">
        <w:rPr>
          <w:rFonts w:ascii="Arial" w:eastAsiaTheme="minorEastAsia" w:hAnsi="Arial" w:cs="Arial"/>
          <w:b/>
          <w:noProof/>
          <w:sz w:val="26"/>
          <w:szCs w:val="26"/>
          <w:lang w:eastAsia="ru-RU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271145</wp:posOffset>
            </wp:positionV>
            <wp:extent cx="6120130" cy="4607560"/>
            <wp:effectExtent l="19050" t="0" r="0" b="0"/>
            <wp:wrapTight wrapText="bothSides">
              <wp:wrapPolygon edited="0">
                <wp:start x="-67" y="0"/>
                <wp:lineTo x="-67" y="21523"/>
                <wp:lineTo x="21582" y="21523"/>
                <wp:lineTo x="21582" y="0"/>
                <wp:lineTo x="-67" y="0"/>
              </wp:wrapPolygon>
            </wp:wrapTight>
            <wp:docPr id="59" name="Рисунок 5" descr="C:\Documents and Settings\Весть\Мои документы\ПАРАНАУКА\Донимательная физика\Синайская пустыня - полигон лжи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Весть\Мои документы\ПАРАНАУКА\Донимательная физика\Синайская пустыня - полигон лжи 3.jpg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60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F7503">
        <w:rPr>
          <w:rFonts w:ascii="Arial" w:eastAsiaTheme="minorEastAsia" w:hAnsi="Arial" w:cs="Arial"/>
          <w:b/>
          <w:sz w:val="26"/>
          <w:szCs w:val="26"/>
        </w:rPr>
        <w:t>ПРИЛОЖЕНИЕ  № 3</w:t>
      </w:r>
    </w:p>
    <w:p w:rsidR="008A40B0" w:rsidRPr="00FE7367" w:rsidRDefault="00BF7503" w:rsidP="00BF7503">
      <w:pPr>
        <w:widowControl w:val="0"/>
        <w:jc w:val="center"/>
        <w:rPr>
          <w:rFonts w:ascii="Arial" w:eastAsiaTheme="minorEastAsia" w:hAnsi="Arial" w:cs="Arial"/>
          <w:b/>
          <w:sz w:val="24"/>
          <w:szCs w:val="24"/>
        </w:rPr>
      </w:pPr>
      <w:r w:rsidRPr="00FE7367">
        <w:rPr>
          <w:rFonts w:ascii="Arial" w:eastAsiaTheme="minorEastAsia" w:hAnsi="Arial" w:cs="Arial"/>
          <w:b/>
          <w:sz w:val="24"/>
          <w:szCs w:val="24"/>
        </w:rPr>
        <w:t>Физики-теоретики Л.Д.Ландау и Е.М.Лифшиц</w:t>
      </w:r>
    </w:p>
    <w:p w:rsidR="00BF7503" w:rsidRPr="00FE7367" w:rsidRDefault="00BF7503" w:rsidP="00BF7503">
      <w:pPr>
        <w:widowControl w:val="0"/>
        <w:jc w:val="center"/>
        <w:rPr>
          <w:rFonts w:ascii="Arial" w:eastAsiaTheme="minorEastAsia" w:hAnsi="Arial" w:cs="Arial"/>
          <w:b/>
          <w:sz w:val="24"/>
          <w:szCs w:val="24"/>
        </w:rPr>
      </w:pPr>
      <w:r w:rsidRPr="00FE7367">
        <w:rPr>
          <w:rFonts w:ascii="Arial" w:eastAsiaTheme="minorEastAsia" w:hAnsi="Arial" w:cs="Arial"/>
          <w:b/>
          <w:sz w:val="24"/>
          <w:szCs w:val="24"/>
        </w:rPr>
        <w:t xml:space="preserve">в </w:t>
      </w:r>
      <w:r w:rsidR="000D274D" w:rsidRPr="00FE7367">
        <w:rPr>
          <w:rFonts w:ascii="Arial" w:eastAsiaTheme="minorEastAsia" w:hAnsi="Arial" w:cs="Arial"/>
          <w:b/>
          <w:sz w:val="24"/>
          <w:szCs w:val="24"/>
        </w:rPr>
        <w:t xml:space="preserve">жаркой </w:t>
      </w:r>
      <w:r w:rsidRPr="00FE7367">
        <w:rPr>
          <w:rFonts w:ascii="Arial" w:eastAsiaTheme="minorEastAsia" w:hAnsi="Arial" w:cs="Arial"/>
          <w:b/>
          <w:sz w:val="24"/>
          <w:szCs w:val="24"/>
        </w:rPr>
        <w:t>гиперболической пустыне крутят нулевые векторы в разные стороны</w:t>
      </w:r>
      <w:r w:rsidR="000D274D" w:rsidRPr="00FE7367">
        <w:rPr>
          <w:rFonts w:ascii="Arial" w:eastAsiaTheme="minorEastAsia" w:hAnsi="Arial" w:cs="Arial"/>
          <w:b/>
          <w:sz w:val="24"/>
          <w:szCs w:val="24"/>
        </w:rPr>
        <w:t xml:space="preserve"> </w:t>
      </w:r>
      <w:r w:rsidRPr="00FE7367">
        <w:rPr>
          <w:rFonts w:ascii="Arial" w:eastAsiaTheme="minorEastAsia" w:hAnsi="Arial" w:cs="Arial"/>
          <w:b/>
          <w:sz w:val="24"/>
          <w:szCs w:val="24"/>
        </w:rPr>
        <w:t>и надеются зачерпнуть из колодца волшебный кувшин истины.</w:t>
      </w:r>
    </w:p>
    <w:p w:rsidR="000D274D" w:rsidRPr="00FE7367" w:rsidRDefault="000D274D" w:rsidP="00BF7503">
      <w:pPr>
        <w:widowControl w:val="0"/>
        <w:jc w:val="center"/>
        <w:rPr>
          <w:rFonts w:ascii="Arial" w:eastAsiaTheme="minorEastAsia" w:hAnsi="Arial" w:cs="Arial"/>
          <w:b/>
          <w:sz w:val="24"/>
          <w:szCs w:val="24"/>
        </w:rPr>
      </w:pPr>
      <w:r w:rsidRPr="00FE7367">
        <w:rPr>
          <w:rFonts w:ascii="Arial" w:eastAsiaTheme="minorEastAsia" w:hAnsi="Arial" w:cs="Arial"/>
          <w:b/>
          <w:sz w:val="24"/>
          <w:szCs w:val="24"/>
        </w:rPr>
        <w:t xml:space="preserve">Но цепь тоже нулевая, а </w:t>
      </w:r>
      <w:r w:rsidR="00FE7367" w:rsidRPr="00FE7367">
        <w:rPr>
          <w:rFonts w:ascii="Arial" w:eastAsiaTheme="minorEastAsia" w:hAnsi="Arial" w:cs="Arial"/>
          <w:b/>
          <w:sz w:val="24"/>
          <w:szCs w:val="24"/>
        </w:rPr>
        <w:t>кувшин</w:t>
      </w:r>
      <w:r w:rsidRPr="00FE7367">
        <w:rPr>
          <w:rFonts w:ascii="Arial" w:eastAsiaTheme="minorEastAsia" w:hAnsi="Arial" w:cs="Arial"/>
          <w:b/>
          <w:sz w:val="24"/>
          <w:szCs w:val="24"/>
        </w:rPr>
        <w:t xml:space="preserve"> нулее нуля.</w:t>
      </w:r>
    </w:p>
    <w:p w:rsidR="000D274D" w:rsidRPr="00FE7367" w:rsidRDefault="000D274D" w:rsidP="000D274D">
      <w:pPr>
        <w:widowControl w:val="0"/>
        <w:spacing w:line="120" w:lineRule="auto"/>
        <w:jc w:val="center"/>
        <w:rPr>
          <w:rFonts w:ascii="Arial" w:eastAsiaTheme="minorEastAsia" w:hAnsi="Arial" w:cs="Arial"/>
          <w:b/>
          <w:sz w:val="24"/>
          <w:szCs w:val="24"/>
        </w:rPr>
      </w:pPr>
    </w:p>
    <w:p w:rsidR="00CC05FA" w:rsidRPr="00FE7367" w:rsidRDefault="000D274D" w:rsidP="007A376E">
      <w:pPr>
        <w:widowControl w:val="0"/>
        <w:tabs>
          <w:tab w:val="left" w:pos="8789"/>
        </w:tabs>
        <w:ind w:firstLine="567"/>
        <w:jc w:val="both"/>
        <w:rPr>
          <w:rFonts w:ascii="Arial" w:hAnsi="Arial" w:cs="Arial"/>
          <w:sz w:val="24"/>
          <w:szCs w:val="24"/>
        </w:rPr>
      </w:pPr>
      <w:r w:rsidRPr="00FE7367">
        <w:rPr>
          <w:rFonts w:ascii="Arial" w:eastAsiaTheme="minorEastAsia" w:hAnsi="Arial" w:cs="Arial"/>
          <w:b/>
          <w:i/>
          <w:sz w:val="24"/>
          <w:szCs w:val="24"/>
        </w:rPr>
        <w:t xml:space="preserve">Комментарий к </w:t>
      </w:r>
      <w:proofErr w:type="gramStart"/>
      <w:r w:rsidRPr="00FE7367">
        <w:rPr>
          <w:rFonts w:ascii="Arial" w:eastAsiaTheme="minorEastAsia" w:hAnsi="Arial" w:cs="Arial"/>
          <w:b/>
          <w:i/>
          <w:sz w:val="24"/>
          <w:szCs w:val="24"/>
        </w:rPr>
        <w:t>подопытным</w:t>
      </w:r>
      <w:proofErr w:type="gramEnd"/>
    </w:p>
    <w:p w:rsidR="00CC05FA" w:rsidRDefault="00FE7367" w:rsidP="00FE7367">
      <w:pPr>
        <w:widowControl w:val="0"/>
        <w:tabs>
          <w:tab w:val="left" w:pos="8789"/>
        </w:tabs>
        <w:jc w:val="both"/>
        <w:rPr>
          <w:rFonts w:ascii="Arial" w:hAnsi="Arial" w:cs="Arial"/>
          <w:sz w:val="24"/>
          <w:szCs w:val="24"/>
        </w:rPr>
      </w:pPr>
      <w:r w:rsidRPr="00FE7367">
        <w:rPr>
          <w:rFonts w:ascii="Arial" w:hAnsi="Arial" w:cs="Arial"/>
          <w:sz w:val="24"/>
          <w:szCs w:val="24"/>
        </w:rPr>
        <w:t>Векторы действительно нулевые [</w:t>
      </w:r>
      <w:r w:rsidR="001E020B">
        <w:rPr>
          <w:rFonts w:ascii="Arial" w:hAnsi="Arial" w:cs="Arial"/>
          <w:sz w:val="24"/>
          <w:szCs w:val="24"/>
        </w:rPr>
        <w:t>26</w:t>
      </w:r>
      <w:r w:rsidR="001E020B" w:rsidRPr="001E020B">
        <w:rPr>
          <w:rFonts w:ascii="Arial" w:hAnsi="Arial" w:cs="Arial"/>
          <w:sz w:val="24"/>
          <w:szCs w:val="24"/>
        </w:rPr>
        <w:t xml:space="preserve">, </w:t>
      </w:r>
      <w:r w:rsidR="001E020B">
        <w:rPr>
          <w:rFonts w:ascii="Arial" w:hAnsi="Arial" w:cs="Arial"/>
          <w:sz w:val="24"/>
          <w:szCs w:val="24"/>
          <w:lang w:val="en-US"/>
        </w:rPr>
        <w:t>cc</w:t>
      </w:r>
      <w:r w:rsidR="001E020B" w:rsidRPr="001E020B">
        <w:rPr>
          <w:rFonts w:ascii="Arial" w:hAnsi="Arial" w:cs="Arial"/>
          <w:sz w:val="24"/>
          <w:szCs w:val="24"/>
        </w:rPr>
        <w:t>. 17</w:t>
      </w:r>
      <w:r w:rsidR="00093041" w:rsidRPr="00093041">
        <w:rPr>
          <w:rFonts w:ascii="Arial" w:hAnsi="Arial" w:cs="Arial"/>
          <w:sz w:val="24"/>
          <w:szCs w:val="24"/>
        </w:rPr>
        <w:t xml:space="preserve"> </w:t>
      </w:r>
      <w:r w:rsidR="00093041">
        <w:rPr>
          <w:rFonts w:ascii="Arial" w:hAnsi="Arial" w:cs="Arial"/>
          <w:sz w:val="24"/>
          <w:szCs w:val="24"/>
        </w:rPr>
        <w:t>–</w:t>
      </w:r>
      <w:r w:rsidR="001E020B" w:rsidRPr="001E020B">
        <w:rPr>
          <w:rFonts w:ascii="Arial" w:hAnsi="Arial" w:cs="Arial"/>
          <w:sz w:val="24"/>
          <w:szCs w:val="24"/>
        </w:rPr>
        <w:t xml:space="preserve"> 25</w:t>
      </w:r>
      <w:r w:rsidRPr="00FE7367">
        <w:rPr>
          <w:rFonts w:ascii="Arial" w:hAnsi="Arial" w:cs="Arial"/>
          <w:sz w:val="24"/>
          <w:szCs w:val="24"/>
        </w:rPr>
        <w:t>], то есть 0 = 0, докуда бы исполн</w:t>
      </w:r>
      <w:r w:rsidRPr="00FE7367">
        <w:rPr>
          <w:rFonts w:ascii="Arial" w:hAnsi="Arial" w:cs="Arial"/>
          <w:sz w:val="24"/>
          <w:szCs w:val="24"/>
        </w:rPr>
        <w:t>и</w:t>
      </w:r>
      <w:r w:rsidRPr="00FE7367">
        <w:rPr>
          <w:rFonts w:ascii="Arial" w:hAnsi="Arial" w:cs="Arial"/>
          <w:sz w:val="24"/>
          <w:szCs w:val="24"/>
        </w:rPr>
        <w:t xml:space="preserve">тели чужой воли их ни докрутили. Более того, </w:t>
      </w:r>
      <w:r w:rsidR="001E020B">
        <w:rPr>
          <w:rFonts w:ascii="Arial" w:hAnsi="Arial" w:cs="Arial"/>
          <w:sz w:val="24"/>
          <w:szCs w:val="24"/>
        </w:rPr>
        <w:t xml:space="preserve">в сущности, </w:t>
      </w:r>
      <w:r w:rsidRPr="00FE7367">
        <w:rPr>
          <w:rFonts w:ascii="Arial" w:hAnsi="Arial" w:cs="Arial"/>
          <w:sz w:val="24"/>
          <w:szCs w:val="24"/>
        </w:rPr>
        <w:t xml:space="preserve">они нули </w:t>
      </w:r>
      <w:r w:rsidR="001E020B" w:rsidRPr="00FE7367">
        <w:rPr>
          <w:rFonts w:ascii="Arial" w:hAnsi="Arial" w:cs="Arial"/>
          <w:sz w:val="24"/>
          <w:szCs w:val="24"/>
        </w:rPr>
        <w:t xml:space="preserve">еще </w:t>
      </w:r>
      <w:r w:rsidRPr="00FE7367">
        <w:rPr>
          <w:rFonts w:ascii="Arial" w:hAnsi="Arial" w:cs="Arial"/>
          <w:sz w:val="24"/>
          <w:szCs w:val="24"/>
        </w:rPr>
        <w:t>и интегр</w:t>
      </w:r>
      <w:r w:rsidRPr="00FE7367">
        <w:rPr>
          <w:rFonts w:ascii="Arial" w:hAnsi="Arial" w:cs="Arial"/>
          <w:sz w:val="24"/>
          <w:szCs w:val="24"/>
        </w:rPr>
        <w:t>и</w:t>
      </w:r>
      <w:r w:rsidRPr="00FE7367">
        <w:rPr>
          <w:rFonts w:ascii="Arial" w:hAnsi="Arial" w:cs="Arial"/>
          <w:sz w:val="24"/>
          <w:szCs w:val="24"/>
        </w:rPr>
        <w:t>руют [</w:t>
      </w:r>
      <w:r w:rsidR="001E020B">
        <w:rPr>
          <w:rFonts w:ascii="Arial" w:hAnsi="Arial" w:cs="Arial"/>
          <w:sz w:val="24"/>
          <w:szCs w:val="24"/>
        </w:rPr>
        <w:t>26</w:t>
      </w:r>
      <w:r w:rsidR="001E020B" w:rsidRPr="001E020B">
        <w:rPr>
          <w:rFonts w:ascii="Arial" w:hAnsi="Arial" w:cs="Arial"/>
          <w:sz w:val="24"/>
          <w:szCs w:val="24"/>
        </w:rPr>
        <w:t xml:space="preserve">, </w:t>
      </w:r>
      <w:r w:rsidR="00041FC1">
        <w:rPr>
          <w:rFonts w:ascii="Arial" w:hAnsi="Arial" w:cs="Arial"/>
          <w:sz w:val="24"/>
          <w:szCs w:val="24"/>
          <w:lang w:val="en-US"/>
        </w:rPr>
        <w:t>cc</w:t>
      </w:r>
      <w:r w:rsidR="00041FC1" w:rsidRPr="00041FC1">
        <w:rPr>
          <w:rFonts w:ascii="Arial" w:hAnsi="Arial" w:cs="Arial"/>
          <w:sz w:val="24"/>
          <w:szCs w:val="24"/>
        </w:rPr>
        <w:t>. 352</w:t>
      </w:r>
      <w:r w:rsidR="00041FC1" w:rsidRPr="00093041">
        <w:rPr>
          <w:rFonts w:ascii="Arial" w:hAnsi="Arial" w:cs="Arial"/>
          <w:sz w:val="24"/>
          <w:szCs w:val="24"/>
        </w:rPr>
        <w:t xml:space="preserve"> –</w:t>
      </w:r>
      <w:r w:rsidR="00041FC1" w:rsidRPr="00041FC1">
        <w:rPr>
          <w:rFonts w:ascii="Arial" w:hAnsi="Arial" w:cs="Arial"/>
          <w:sz w:val="24"/>
          <w:szCs w:val="24"/>
        </w:rPr>
        <w:t xml:space="preserve"> 2</w:t>
      </w:r>
      <w:r w:rsidR="00041FC1" w:rsidRPr="00093041">
        <w:rPr>
          <w:rFonts w:ascii="Arial" w:hAnsi="Arial" w:cs="Arial"/>
          <w:sz w:val="24"/>
          <w:szCs w:val="24"/>
        </w:rPr>
        <w:t>62</w:t>
      </w:r>
      <w:r w:rsidRPr="00FE7367">
        <w:rPr>
          <w:rFonts w:ascii="Arial" w:hAnsi="Arial" w:cs="Arial"/>
          <w:sz w:val="24"/>
          <w:szCs w:val="24"/>
        </w:rPr>
        <w:t xml:space="preserve">], стараясь подвести «научную базу» </w:t>
      </w:r>
      <w:r w:rsidR="001E020B">
        <w:rPr>
          <w:rFonts w:ascii="Arial" w:hAnsi="Arial" w:cs="Arial"/>
          <w:sz w:val="24"/>
          <w:szCs w:val="24"/>
        </w:rPr>
        <w:t xml:space="preserve">уже </w:t>
      </w:r>
      <w:proofErr w:type="gramStart"/>
      <w:r w:rsidRPr="00FE7367">
        <w:rPr>
          <w:rFonts w:ascii="Arial" w:hAnsi="Arial" w:cs="Arial"/>
          <w:sz w:val="24"/>
          <w:szCs w:val="24"/>
        </w:rPr>
        <w:t>под</w:t>
      </w:r>
      <w:proofErr w:type="gramEnd"/>
      <w:r w:rsidRPr="00FE7367">
        <w:rPr>
          <w:rFonts w:ascii="Arial" w:hAnsi="Arial" w:cs="Arial"/>
          <w:sz w:val="24"/>
          <w:szCs w:val="24"/>
        </w:rPr>
        <w:t xml:space="preserve"> ОТО. А затем договариваются до гравитонов, сначала удалив их волевым решением</w:t>
      </w:r>
      <w:r w:rsidR="00A8581D">
        <w:rPr>
          <w:rFonts w:ascii="Arial" w:hAnsi="Arial" w:cs="Arial"/>
          <w:sz w:val="24"/>
          <w:szCs w:val="24"/>
        </w:rPr>
        <w:t xml:space="preserve"> </w:t>
      </w:r>
      <w:r w:rsidRPr="00FE7367">
        <w:rPr>
          <w:rFonts w:ascii="Arial" w:hAnsi="Arial" w:cs="Arial"/>
          <w:sz w:val="24"/>
          <w:szCs w:val="24"/>
        </w:rPr>
        <w:t>[</w:t>
      </w:r>
      <w:r w:rsidR="001E020B">
        <w:rPr>
          <w:rFonts w:ascii="Arial" w:hAnsi="Arial" w:cs="Arial"/>
          <w:sz w:val="24"/>
          <w:szCs w:val="24"/>
        </w:rPr>
        <w:t>26</w:t>
      </w:r>
      <w:r w:rsidR="00093041" w:rsidRPr="00093041">
        <w:rPr>
          <w:rFonts w:ascii="Arial" w:hAnsi="Arial" w:cs="Arial"/>
          <w:sz w:val="24"/>
          <w:szCs w:val="24"/>
        </w:rPr>
        <w:t xml:space="preserve">, </w:t>
      </w:r>
      <w:r w:rsidR="00093041">
        <w:rPr>
          <w:rFonts w:ascii="Arial" w:hAnsi="Arial" w:cs="Arial"/>
          <w:sz w:val="24"/>
          <w:szCs w:val="24"/>
          <w:lang w:val="en-US"/>
        </w:rPr>
        <w:t>c</w:t>
      </w:r>
      <w:r w:rsidR="00093041" w:rsidRPr="00093041">
        <w:rPr>
          <w:rFonts w:ascii="Arial" w:hAnsi="Arial" w:cs="Arial"/>
          <w:sz w:val="24"/>
          <w:szCs w:val="24"/>
        </w:rPr>
        <w:t>. 312</w:t>
      </w:r>
      <w:r w:rsidRPr="00FE7367">
        <w:rPr>
          <w:rFonts w:ascii="Arial" w:hAnsi="Arial" w:cs="Arial"/>
          <w:sz w:val="24"/>
          <w:szCs w:val="24"/>
        </w:rPr>
        <w:t xml:space="preserve">]. </w:t>
      </w:r>
      <w:r w:rsidR="00A8581D">
        <w:rPr>
          <w:rFonts w:ascii="Arial" w:hAnsi="Arial" w:cs="Arial"/>
          <w:sz w:val="24"/>
          <w:szCs w:val="24"/>
        </w:rPr>
        <w:t>Проделки ф</w:t>
      </w:r>
      <w:r w:rsidRPr="00FE7367">
        <w:rPr>
          <w:rFonts w:ascii="Arial" w:hAnsi="Arial" w:cs="Arial"/>
          <w:sz w:val="24"/>
          <w:szCs w:val="24"/>
        </w:rPr>
        <w:t>окус</w:t>
      </w:r>
      <w:r w:rsidR="00A8581D">
        <w:rPr>
          <w:rFonts w:ascii="Arial" w:hAnsi="Arial" w:cs="Arial"/>
          <w:sz w:val="24"/>
          <w:szCs w:val="24"/>
        </w:rPr>
        <w:t>ников</w:t>
      </w:r>
      <w:r w:rsidRPr="00FE7367">
        <w:rPr>
          <w:rFonts w:ascii="Arial" w:hAnsi="Arial" w:cs="Arial"/>
          <w:sz w:val="24"/>
          <w:szCs w:val="24"/>
        </w:rPr>
        <w:t xml:space="preserve"> продолжаются в квантовой механике вводом руками из </w:t>
      </w:r>
      <w:r w:rsidR="001E020B">
        <w:rPr>
          <w:rFonts w:ascii="Arial" w:hAnsi="Arial" w:cs="Arial"/>
          <w:sz w:val="24"/>
          <w:szCs w:val="24"/>
        </w:rPr>
        <w:t>сво</w:t>
      </w:r>
      <w:r w:rsidR="001E020B">
        <w:rPr>
          <w:rFonts w:ascii="Arial" w:hAnsi="Arial" w:cs="Arial"/>
          <w:sz w:val="24"/>
          <w:szCs w:val="24"/>
        </w:rPr>
        <w:t>й</w:t>
      </w:r>
      <w:r w:rsidR="001E020B">
        <w:rPr>
          <w:rFonts w:ascii="Arial" w:hAnsi="Arial" w:cs="Arial"/>
          <w:sz w:val="24"/>
          <w:szCs w:val="24"/>
        </w:rPr>
        <w:t xml:space="preserve">ства </w:t>
      </w:r>
      <w:r w:rsidRPr="00FE7367">
        <w:rPr>
          <w:rFonts w:ascii="Arial" w:hAnsi="Arial" w:cs="Arial"/>
          <w:sz w:val="24"/>
          <w:szCs w:val="24"/>
        </w:rPr>
        <w:t xml:space="preserve">операторов </w:t>
      </w:r>
      <w:r w:rsidR="00DE4D49" w:rsidRPr="00DE4D49">
        <w:rPr>
          <w:rFonts w:asciiTheme="majorHAnsi" w:eastAsiaTheme="minorEastAsia" w:hAnsiTheme="majorHAnsi" w:cs="Arial"/>
          <w:sz w:val="24"/>
          <w:szCs w:val="24"/>
        </w:rPr>
        <w:t>ŷ</w:t>
      </w:r>
      <w:r w:rsidR="00093041" w:rsidRPr="00093041">
        <w:rPr>
          <w:rFonts w:asciiTheme="majorHAnsi" w:eastAsiaTheme="minorEastAsia" w:hAnsiTheme="majorHAnsi" w:cs="Arial"/>
          <w:sz w:val="24"/>
          <w:szCs w:val="24"/>
        </w:rPr>
        <w:t>ĝ</w:t>
      </w:r>
      <w:r w:rsidRPr="00093041">
        <w:rPr>
          <w:rFonts w:asciiTheme="majorHAnsi" w:hAnsiTheme="majorHAnsi" w:cs="Arial"/>
          <w:sz w:val="24"/>
          <w:szCs w:val="24"/>
        </w:rPr>
        <w:t xml:space="preserve"> ≠ </w:t>
      </w:r>
      <w:r w:rsidR="00093041" w:rsidRPr="00093041">
        <w:rPr>
          <w:rFonts w:asciiTheme="majorHAnsi" w:eastAsiaTheme="minorEastAsia" w:hAnsiTheme="majorHAnsi" w:cs="Arial"/>
          <w:sz w:val="24"/>
          <w:szCs w:val="24"/>
        </w:rPr>
        <w:t>ĝ</w:t>
      </w:r>
      <w:r w:rsidR="00DE4D49" w:rsidRPr="00DE4D49">
        <w:rPr>
          <w:rFonts w:asciiTheme="majorHAnsi" w:eastAsiaTheme="minorEastAsia" w:hAnsiTheme="majorHAnsi" w:cs="Arial"/>
          <w:sz w:val="24"/>
          <w:szCs w:val="24"/>
        </w:rPr>
        <w:t>ŷ</w:t>
      </w:r>
      <w:r w:rsidRPr="00FE7367">
        <w:rPr>
          <w:rFonts w:ascii="Arial" w:hAnsi="Arial" w:cs="Arial"/>
          <w:sz w:val="24"/>
          <w:szCs w:val="24"/>
        </w:rPr>
        <w:t xml:space="preserve"> соотношения </w:t>
      </w:r>
      <w:r w:rsidR="00093041">
        <w:rPr>
          <w:rFonts w:ascii="Arial" w:hAnsi="Arial" w:cs="Arial"/>
          <w:sz w:val="24"/>
          <w:szCs w:val="24"/>
        </w:rPr>
        <w:t xml:space="preserve">неопределенностей </w:t>
      </w:r>
      <w:r w:rsidR="00093041" w:rsidRPr="00093041">
        <w:rPr>
          <w:rFonts w:asciiTheme="majorHAnsi" w:hAnsiTheme="majorHAnsi" w:cs="Arial"/>
          <w:sz w:val="24"/>
          <w:szCs w:val="24"/>
        </w:rPr>
        <w:t>∆</w:t>
      </w:r>
      <w:r w:rsidR="00DE4D49">
        <w:rPr>
          <w:rFonts w:asciiTheme="majorHAnsi" w:hAnsiTheme="majorHAnsi" w:cs="Arial"/>
          <w:i/>
          <w:sz w:val="24"/>
          <w:szCs w:val="24"/>
          <w:lang w:val="en-US"/>
        </w:rPr>
        <w:t>y</w:t>
      </w:r>
      <w:r w:rsidR="00093041" w:rsidRPr="00093041">
        <w:rPr>
          <w:rFonts w:asciiTheme="majorHAnsi" w:hAnsiTheme="majorHAnsi" w:cs="Arial"/>
          <w:sz w:val="24"/>
          <w:szCs w:val="24"/>
        </w:rPr>
        <w:t>∆</w:t>
      </w:r>
      <w:r w:rsidR="00093041" w:rsidRPr="00093041">
        <w:rPr>
          <w:rFonts w:ascii="Times New Roman" w:hAnsi="Times New Roman" w:cs="Times New Roman"/>
          <w:i/>
          <w:sz w:val="24"/>
          <w:szCs w:val="24"/>
          <w:lang w:val="en-US"/>
        </w:rPr>
        <w:t>g</w:t>
      </w:r>
      <w:r w:rsidR="00093041" w:rsidRPr="00093041">
        <w:rPr>
          <w:rFonts w:ascii="Times New Roman" w:hAnsi="Times New Roman" w:cs="Times New Roman"/>
          <w:sz w:val="24"/>
          <w:szCs w:val="24"/>
        </w:rPr>
        <w:t xml:space="preserve"> </w:t>
      </w:r>
      <w:r w:rsidR="00093041" w:rsidRPr="00093041">
        <w:rPr>
          <w:rFonts w:asciiTheme="majorHAnsi" w:hAnsiTheme="majorHAnsi" w:cs="Arial"/>
          <w:sz w:val="24"/>
          <w:szCs w:val="24"/>
        </w:rPr>
        <w:t xml:space="preserve">~ </w:t>
      </w:r>
      <w:r w:rsidR="00093041" w:rsidRPr="00093041">
        <w:rPr>
          <w:rFonts w:asciiTheme="majorHAnsi" w:hAnsiTheme="majorHAnsi" w:cs="Arial"/>
          <w:i/>
          <w:sz w:val="24"/>
          <w:szCs w:val="24"/>
          <w:lang w:val="en-US"/>
        </w:rPr>
        <w:t>h</w:t>
      </w:r>
      <w:r w:rsidR="00093041" w:rsidRPr="00093041">
        <w:rPr>
          <w:rFonts w:ascii="Arial" w:hAnsi="Arial" w:cs="Arial"/>
          <w:sz w:val="24"/>
          <w:szCs w:val="24"/>
        </w:rPr>
        <w:t xml:space="preserve"> </w:t>
      </w:r>
      <w:r w:rsidRPr="00FE7367">
        <w:rPr>
          <w:rFonts w:ascii="Arial" w:hAnsi="Arial" w:cs="Arial"/>
          <w:sz w:val="24"/>
          <w:szCs w:val="24"/>
        </w:rPr>
        <w:t>[</w:t>
      </w:r>
      <w:r w:rsidR="001E020B">
        <w:rPr>
          <w:rFonts w:ascii="Arial" w:hAnsi="Arial" w:cs="Arial"/>
          <w:sz w:val="24"/>
          <w:szCs w:val="24"/>
        </w:rPr>
        <w:t>11</w:t>
      </w:r>
      <w:r w:rsidR="00DE4D49" w:rsidRPr="00DE4D49">
        <w:rPr>
          <w:rFonts w:ascii="Arial" w:hAnsi="Arial" w:cs="Arial"/>
          <w:sz w:val="24"/>
          <w:szCs w:val="24"/>
        </w:rPr>
        <w:t xml:space="preserve">, </w:t>
      </w:r>
      <w:r w:rsidR="00DE4D49">
        <w:rPr>
          <w:rFonts w:ascii="Arial" w:hAnsi="Arial" w:cs="Arial"/>
          <w:sz w:val="24"/>
          <w:szCs w:val="24"/>
          <w:lang w:val="en-US"/>
        </w:rPr>
        <w:t>c</w:t>
      </w:r>
      <w:r w:rsidR="00DE4D49" w:rsidRPr="00DE4D49">
        <w:rPr>
          <w:rFonts w:ascii="Arial" w:hAnsi="Arial" w:cs="Arial"/>
          <w:sz w:val="24"/>
          <w:szCs w:val="24"/>
        </w:rPr>
        <w:t xml:space="preserve">. </w:t>
      </w:r>
      <w:r w:rsidR="00DE4D49" w:rsidRPr="00757781">
        <w:rPr>
          <w:rFonts w:ascii="Arial" w:hAnsi="Arial" w:cs="Arial"/>
          <w:sz w:val="24"/>
          <w:szCs w:val="24"/>
        </w:rPr>
        <w:t>67</w:t>
      </w:r>
      <w:r w:rsidRPr="00FE7367">
        <w:rPr>
          <w:rFonts w:ascii="Arial" w:hAnsi="Arial" w:cs="Arial"/>
          <w:sz w:val="24"/>
          <w:szCs w:val="24"/>
        </w:rPr>
        <w:t>].</w:t>
      </w:r>
    </w:p>
    <w:p w:rsidR="00583E83" w:rsidRDefault="00583E83" w:rsidP="00306C5F">
      <w:pPr>
        <w:widowControl w:val="0"/>
        <w:spacing w:line="360" w:lineRule="auto"/>
        <w:ind w:firstLine="567"/>
        <w:rPr>
          <w:rFonts w:ascii="Arial" w:hAnsi="Arial" w:cs="Arial"/>
          <w:color w:val="BFBFBF" w:themeColor="background1" w:themeShade="BF"/>
          <w:sz w:val="26"/>
          <w:szCs w:val="26"/>
        </w:rPr>
      </w:pPr>
      <w:r w:rsidRPr="000C1C66">
        <w:rPr>
          <w:rFonts w:ascii="Arial" w:hAnsi="Arial" w:cs="Arial"/>
          <w:b/>
          <w:sz w:val="28"/>
          <w:szCs w:val="28"/>
        </w:rPr>
        <w:lastRenderedPageBreak/>
        <w:t>ДОПОЛНЕНИЯ</w:t>
      </w:r>
      <w:r w:rsidRPr="008E331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583E83">
        <w:rPr>
          <w:rFonts w:ascii="Arial" w:hAnsi="Arial" w:cs="Arial"/>
          <w:sz w:val="28"/>
          <w:szCs w:val="28"/>
        </w:rPr>
        <w:t xml:space="preserve"> </w:t>
      </w:r>
      <w:r w:rsidRPr="00D64C7E">
        <w:rPr>
          <w:rFonts w:ascii="Arial" w:hAnsi="Arial" w:cs="Arial"/>
          <w:b/>
          <w:color w:val="D9D9D9" w:themeColor="background1" w:themeShade="D9"/>
          <w:sz w:val="28"/>
          <w:szCs w:val="28"/>
        </w:rPr>
        <w:t>(ФИЗИКИ ШУТЯТ С НАЧАЛА ХХ ВЕКА)</w:t>
      </w:r>
    </w:p>
    <w:p w:rsidR="00583E83" w:rsidRPr="000C1C66" w:rsidRDefault="00583E83" w:rsidP="00306C5F">
      <w:pPr>
        <w:widowControl w:val="0"/>
        <w:spacing w:line="120" w:lineRule="auto"/>
        <w:ind w:firstLine="567"/>
        <w:rPr>
          <w:rFonts w:ascii="Arial" w:hAnsi="Arial" w:cs="Arial"/>
          <w:sz w:val="26"/>
          <w:szCs w:val="26"/>
        </w:rPr>
      </w:pPr>
    </w:p>
    <w:p w:rsidR="00583E83" w:rsidRDefault="00583E83" w:rsidP="00306C5F">
      <w:pPr>
        <w:widowControl w:val="0"/>
        <w:ind w:firstLine="567"/>
        <w:jc w:val="both"/>
        <w:rPr>
          <w:rFonts w:ascii="Cambria Math" w:eastAsiaTheme="minorEastAsia" w:hAnsi="Cambria Math" w:cs="Arial"/>
          <w:sz w:val="28"/>
          <w:szCs w:val="28"/>
        </w:rPr>
      </w:pPr>
      <w:r w:rsidRPr="00123039">
        <w:rPr>
          <w:rFonts w:ascii="Arial" w:eastAsiaTheme="minorEastAsia" w:hAnsi="Arial" w:cs="Arial"/>
          <w:b/>
          <w:sz w:val="28"/>
          <w:szCs w:val="28"/>
        </w:rPr>
        <w:t>Дополнение 1</w:t>
      </w:r>
      <w:r w:rsidRPr="001E1DB5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6A2D27">
        <w:rPr>
          <w:rFonts w:ascii="Mistral" w:eastAsia="MS Mincho" w:hAnsi="Mistral" w:cs="Arial"/>
          <w:b/>
          <w:color w:val="943634" w:themeColor="accent2" w:themeShade="BF"/>
          <w:sz w:val="52"/>
          <w:szCs w:val="52"/>
        </w:rPr>
        <w:t>Кривой аршин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</w:p>
    <w:p w:rsidR="00583E83" w:rsidRDefault="00583E83" w:rsidP="00306C5F">
      <w:pPr>
        <w:widowControl w:val="0"/>
        <w:ind w:firstLine="567"/>
        <w:jc w:val="right"/>
        <w:rPr>
          <w:rFonts w:ascii="Arial" w:hAnsi="Arial" w:cs="Arial"/>
        </w:rPr>
      </w:pPr>
      <w:r w:rsidRPr="009940CA">
        <w:rPr>
          <w:rFonts w:ascii="Arial" w:hAnsi="Arial" w:cs="Arial"/>
          <w:i/>
        </w:rPr>
        <w:t>Я – лжец</w:t>
      </w:r>
      <w:r>
        <w:rPr>
          <w:rFonts w:ascii="Arial" w:hAnsi="Arial" w:cs="Arial"/>
        </w:rPr>
        <w:t>.</w:t>
      </w:r>
    </w:p>
    <w:p w:rsidR="00583E83" w:rsidRDefault="00583E83" w:rsidP="00306C5F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583E83" w:rsidRDefault="00583E83" w:rsidP="00306C5F">
      <w:pPr>
        <w:widowControl w:val="0"/>
        <w:ind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Эвбулид</w:t>
      </w:r>
    </w:p>
    <w:p w:rsidR="00583E83" w:rsidRDefault="00583E83" w:rsidP="00306C5F">
      <w:pPr>
        <w:widowControl w:val="0"/>
        <w:spacing w:line="12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Подмена понятий у </w:t>
      </w:r>
      <w:r w:rsidRPr="00C94B94">
        <w:rPr>
          <w:rFonts w:ascii="Arial" w:hAnsi="Arial" w:cs="Arial"/>
          <w:i/>
          <w:sz w:val="28"/>
          <w:szCs w:val="28"/>
        </w:rPr>
        <w:t>революционеров</w:t>
      </w:r>
      <w:r>
        <w:rPr>
          <w:rFonts w:ascii="Arial" w:hAnsi="Arial" w:cs="Arial"/>
          <w:sz w:val="28"/>
          <w:szCs w:val="28"/>
        </w:rPr>
        <w:t xml:space="preserve"> – дело обычное. </w:t>
      </w:r>
      <w:proofErr w:type="gramStart"/>
      <w:r>
        <w:rPr>
          <w:rFonts w:ascii="Arial" w:hAnsi="Arial" w:cs="Arial"/>
          <w:sz w:val="28"/>
          <w:szCs w:val="28"/>
        </w:rPr>
        <w:t>Иначе</w:t>
      </w:r>
      <w:proofErr w:type="gramEnd"/>
      <w:r>
        <w:rPr>
          <w:rFonts w:ascii="Arial" w:hAnsi="Arial" w:cs="Arial"/>
          <w:sz w:val="28"/>
          <w:szCs w:val="28"/>
        </w:rPr>
        <w:t xml:space="preserve"> какая же это революция! Характерно, что в этом случае, как и в общей теории относительности (</w:t>
      </w:r>
      <w:proofErr w:type="gramStart"/>
      <w:r>
        <w:rPr>
          <w:rFonts w:ascii="Arial" w:hAnsi="Arial" w:cs="Arial"/>
          <w:sz w:val="28"/>
          <w:szCs w:val="28"/>
        </w:rPr>
        <w:t>ОТО</w:t>
      </w:r>
      <w:proofErr w:type="gramEnd"/>
      <w:r>
        <w:rPr>
          <w:rFonts w:ascii="Arial" w:hAnsi="Arial" w:cs="Arial"/>
          <w:sz w:val="28"/>
          <w:szCs w:val="28"/>
        </w:rPr>
        <w:t xml:space="preserve">), происходит манипуляция с нулями. Видимо, это какое-то наваждение, или указание </w:t>
      </w:r>
      <w:r w:rsidRPr="00EA769F">
        <w:rPr>
          <w:rFonts w:ascii="Arial" w:hAnsi="Arial" w:cs="Arial"/>
          <w:i/>
          <w:sz w:val="28"/>
          <w:szCs w:val="28"/>
        </w:rPr>
        <w:t>сверху</w:t>
      </w:r>
      <w:r>
        <w:rPr>
          <w:rFonts w:ascii="Arial" w:hAnsi="Arial" w:cs="Arial"/>
          <w:sz w:val="28"/>
          <w:szCs w:val="28"/>
        </w:rPr>
        <w:t xml:space="preserve">: обнулять какую-нибудь </w:t>
      </w:r>
      <w:r w:rsidRPr="00A83097">
        <w:rPr>
          <w:rFonts w:ascii="MS Mincho" w:eastAsia="MS Mincho" w:hAnsi="MS Mincho" w:cs="Arial"/>
          <w:b/>
          <w:sz w:val="28"/>
          <w:szCs w:val="28"/>
        </w:rPr>
        <w:t>божественную</w:t>
      </w:r>
      <w:r>
        <w:rPr>
          <w:rFonts w:ascii="Arial" w:hAnsi="Arial" w:cs="Arial"/>
          <w:sz w:val="28"/>
          <w:szCs w:val="28"/>
        </w:rPr>
        <w:t xml:space="preserve"> мысль и затем как ни в чем не бывало пр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подносить ее наивным статистам лженауки.</w:t>
      </w:r>
    </w:p>
    <w:tbl>
      <w:tblPr>
        <w:tblStyle w:val="ab"/>
        <w:tblpPr w:leftFromText="180" w:rightFromText="180" w:vertAnchor="text" w:horzAnchor="margin" w:tblpY="2957"/>
        <w:tblOverlap w:val="never"/>
        <w:tblW w:w="0" w:type="auto"/>
        <w:tblLayout w:type="fixed"/>
        <w:tblLook w:val="04A0"/>
      </w:tblPr>
      <w:tblGrid>
        <w:gridCol w:w="3794"/>
      </w:tblGrid>
      <w:tr w:rsidR="00583E83" w:rsidTr="00306C5F">
        <w:trPr>
          <w:trHeight w:val="3575"/>
        </w:trPr>
        <w:tc>
          <w:tcPr>
            <w:tcW w:w="37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83E83" w:rsidRDefault="00583E83" w:rsidP="00306C5F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1116F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740160" behindDoc="1" locked="0" layoutInCell="1" allowOverlap="1">
                  <wp:simplePos x="0" y="0"/>
                  <wp:positionH relativeFrom="column">
                    <wp:posOffset>32607</wp:posOffset>
                  </wp:positionH>
                  <wp:positionV relativeFrom="paragraph">
                    <wp:posOffset>-10780</wp:posOffset>
                  </wp:positionV>
                  <wp:extent cx="2309480" cy="2158409"/>
                  <wp:effectExtent l="19050" t="0" r="0" b="0"/>
                  <wp:wrapTight wrapText="bothSides">
                    <wp:wrapPolygon edited="0">
                      <wp:start x="-178" y="0"/>
                      <wp:lineTo x="-178" y="21352"/>
                      <wp:lineTo x="21564" y="21352"/>
                      <wp:lineTo x="21564" y="0"/>
                      <wp:lineTo x="-178" y="0"/>
                    </wp:wrapPolygon>
                  </wp:wrapTight>
                  <wp:docPr id="65" name="Рисунок 1" descr="C:\Documents and Settings\Весть\Мои документы\ПАРАНАУКА\Субквантовая хронодинамика\Интерва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Весть\Мои документы\ПАРАНАУКА\Субквантовая хронодинамика\Интерва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860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cs="Arial"/>
                <w:sz w:val="28"/>
                <w:szCs w:val="28"/>
              </w:rPr>
              <w:t>Рис. Пр.</w:t>
            </w:r>
          </w:p>
        </w:tc>
      </w:tr>
      <w:tr w:rsidR="00583E83" w:rsidTr="00306C5F">
        <w:tc>
          <w:tcPr>
            <w:tcW w:w="3794" w:type="dxa"/>
            <w:tcBorders>
              <w:top w:val="single" w:sz="4" w:space="0" w:color="F2F2F2" w:themeColor="background1" w:themeShade="F2"/>
              <w:left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</w:tcPr>
          <w:p w:rsidR="00583E83" w:rsidRPr="0071116F" w:rsidRDefault="00583E83" w:rsidP="00306C5F">
            <w:pPr>
              <w:widowControl w:val="0"/>
              <w:spacing w:line="360" w:lineRule="auto"/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r w:rsidRPr="0071116F">
              <w:rPr>
                <w:rFonts w:ascii="Arial" w:hAnsi="Arial" w:cs="Arial"/>
                <w:sz w:val="24"/>
                <w:szCs w:val="24"/>
              </w:rPr>
              <w:t xml:space="preserve">Длины отрезков: </w:t>
            </w:r>
            <w:r w:rsidRPr="0071116F">
              <w:rPr>
                <w:rFonts w:asciiTheme="majorHAnsi" w:hAnsiTheme="majorHAnsi" w:cs="Arial"/>
                <w:sz w:val="24"/>
                <w:szCs w:val="24"/>
              </w:rPr>
              <w:t>0А</w:t>
            </w:r>
            <w:r w:rsidRPr="0071116F">
              <w:rPr>
                <w:rFonts w:ascii="Arial" w:hAnsi="Arial" w:cs="Arial"/>
                <w:sz w:val="24"/>
                <w:szCs w:val="24"/>
              </w:rPr>
              <w:t xml:space="preserve"> = </w:t>
            </w:r>
            <w:r w:rsidRPr="0071116F">
              <w:rPr>
                <w:rFonts w:asciiTheme="majorHAnsi" w:hAnsiTheme="majorHAnsi" w:cs="Arial"/>
                <w:i/>
                <w:sz w:val="24"/>
                <w:szCs w:val="24"/>
                <w:lang w:val="en-US"/>
              </w:rPr>
              <w:t>x</w:t>
            </w:r>
            <w:r w:rsidRPr="0071116F">
              <w:rPr>
                <w:rFonts w:asciiTheme="majorHAnsi" w:hAnsiTheme="majorHAnsi" w:cs="Arial"/>
                <w:sz w:val="24"/>
                <w:szCs w:val="24"/>
              </w:rPr>
              <w:t xml:space="preserve">, 0В = </w:t>
            </w:r>
            <w:r w:rsidRPr="0071116F">
              <w:rPr>
                <w:rFonts w:asciiTheme="majorHAnsi" w:hAnsiTheme="majorHAnsi" w:cs="Arial"/>
                <w:i/>
                <w:sz w:val="24"/>
                <w:szCs w:val="24"/>
                <w:lang w:val="en-US"/>
              </w:rPr>
              <w:t>ict</w:t>
            </w:r>
            <w:r w:rsidRPr="0071116F">
              <w:rPr>
                <w:rFonts w:asciiTheme="majorHAnsi" w:hAnsiTheme="majorHAnsi" w:cs="Arial"/>
                <w:sz w:val="24"/>
                <w:szCs w:val="24"/>
              </w:rPr>
              <w:t>,</w:t>
            </w:r>
          </w:p>
          <w:p w:rsidR="00583E83" w:rsidRPr="0071116F" w:rsidRDefault="00583E83" w:rsidP="00306C5F">
            <w:pPr>
              <w:widowControl w:val="0"/>
              <w:spacing w:line="360" w:lineRule="auto"/>
              <w:jc w:val="both"/>
              <w:rPr>
                <w:rFonts w:ascii="Arial" w:hAnsi="Arial" w:cs="Arial"/>
                <w:sz w:val="28"/>
                <w:szCs w:val="28"/>
                <w:lang w:val="en-US"/>
              </w:rPr>
            </w:pPr>
            <w:r w:rsidRPr="0071116F">
              <w:rPr>
                <w:rFonts w:asciiTheme="majorHAnsi" w:hAnsiTheme="majorHAnsi" w:cs="Arial"/>
                <w:sz w:val="24"/>
                <w:szCs w:val="24"/>
                <w:lang w:val="en-US"/>
              </w:rPr>
              <w:t>BA =</w:t>
            </w:r>
            <w:r>
              <w:rPr>
                <w:rFonts w:asciiTheme="majorHAnsi" w:hAnsiTheme="majorHAnsi" w:cs="Arial"/>
                <w:sz w:val="28"/>
                <w:szCs w:val="28"/>
                <w:lang w:val="en-US"/>
              </w:rPr>
              <w:t xml:space="preserve"> </w:t>
            </w:r>
            <m:oMath>
              <m:rad>
                <m:radPr>
                  <m:degHide m:val="on"/>
                  <m:ctrlPr>
                    <w:rPr>
                      <w:rFonts w:ascii="Cambria Math" w:hAnsi="Cambria Math" w:cs="Arial"/>
                      <w:sz w:val="24"/>
                      <w:szCs w:val="24"/>
                      <w:lang w:val="en-US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US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4"/>
                      <w:szCs w:val="24"/>
                      <w:lang w:val="en-US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US"/>
                        </w:rPr>
                        <m:t>c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Arial"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Arial"/>
                          <w:sz w:val="24"/>
                          <w:szCs w:val="24"/>
                          <w:lang w:val="en-US"/>
                        </w:rPr>
                        <m:t>t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Arial"/>
                          <w:sz w:val="24"/>
                          <w:szCs w:val="24"/>
                          <w:lang w:val="en-US"/>
                        </w:rPr>
                        <m:t>2</m:t>
                      </m:r>
                    </m:sup>
                  </m:sSup>
                </m:e>
              </m:rad>
            </m:oMath>
          </w:p>
        </w:tc>
      </w:tr>
    </w:tbl>
    <w:p w:rsidR="00583E83" w:rsidRPr="0071116F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Но мало манипулировать с нулями в равенстве 0 = 0 для «интерв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лов». В специальной теории относительности (СТО) околонаучными м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тодами произошла подмена понятия расстояния понятием «интервал». Одна сторона от равенства двух интервалов умножается на –1, другая остается в прежнем виде</w:t>
      </w:r>
      <w:r w:rsidRPr="009D40B2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– это</w:t>
      </w:r>
      <w:r w:rsidRPr="001F688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делается для того, чтобы избежать каз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са с равенством </w:t>
      </w:r>
      <w:r w:rsidRPr="00056325">
        <w:rPr>
          <w:rFonts w:asciiTheme="majorHAnsi" w:hAnsiTheme="majorHAnsi" w:cs="Arial"/>
          <w:sz w:val="28"/>
          <w:szCs w:val="28"/>
          <w:lang w:val="en-US"/>
        </w:rPr>
        <w:t>Re</w:t>
      </w:r>
      <w:r w:rsidRPr="00056325">
        <w:rPr>
          <w:rFonts w:asciiTheme="majorHAnsi" w:hAnsiTheme="majorHAnsi" w:cs="Arial"/>
          <w:sz w:val="28"/>
          <w:szCs w:val="28"/>
        </w:rPr>
        <w:t>(</w:t>
      </w:r>
      <w:r w:rsidRPr="00056325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056325">
        <w:rPr>
          <w:rFonts w:asciiTheme="majorHAnsi" w:hAnsiTheme="majorHAnsi" w:cs="Arial"/>
          <w:sz w:val="28"/>
          <w:szCs w:val="28"/>
        </w:rPr>
        <w:t xml:space="preserve">) = </w:t>
      </w:r>
      <w:r w:rsidRPr="00056325">
        <w:rPr>
          <w:rFonts w:asciiTheme="majorHAnsi" w:hAnsiTheme="majorHAnsi" w:cs="Arial"/>
          <w:sz w:val="28"/>
          <w:szCs w:val="28"/>
          <w:lang w:val="en-US"/>
        </w:rPr>
        <w:t>Im</w:t>
      </w:r>
      <w:r w:rsidRPr="00056325">
        <w:rPr>
          <w:rFonts w:asciiTheme="majorHAnsi" w:hAnsiTheme="majorHAnsi" w:cs="Arial"/>
          <w:sz w:val="28"/>
          <w:szCs w:val="28"/>
        </w:rPr>
        <w:t>(</w:t>
      </w:r>
      <w:r w:rsidRPr="00056325">
        <w:rPr>
          <w:rFonts w:asciiTheme="majorHAnsi" w:hAnsiTheme="majorHAnsi" w:cs="Arial"/>
          <w:i/>
          <w:sz w:val="28"/>
          <w:szCs w:val="28"/>
          <w:lang w:val="en-US"/>
        </w:rPr>
        <w:t>s</w:t>
      </w:r>
      <w:r w:rsidRPr="00056325">
        <w:rPr>
          <w:rFonts w:asciiTheme="majorHAnsi" w:hAnsiTheme="majorHAnsi" w:cs="Arial"/>
          <w:sz w:val="28"/>
          <w:szCs w:val="28"/>
        </w:rPr>
        <w:t>)</w:t>
      </w:r>
      <w:r w:rsidRPr="00056325">
        <w:rPr>
          <w:rFonts w:ascii="Arial" w:hAnsi="Arial" w:cs="Arial"/>
          <w:sz w:val="28"/>
          <w:szCs w:val="28"/>
        </w:rPr>
        <w:t xml:space="preserve"> </w:t>
      </w:r>
      <w:r w:rsidRPr="00D9697D">
        <w:rPr>
          <w:rFonts w:ascii="Arial" w:eastAsiaTheme="minorEastAsia" w:hAnsi="Arial" w:cs="Arial"/>
          <w:sz w:val="28"/>
          <w:szCs w:val="28"/>
        </w:rPr>
        <w:t>[</w:t>
      </w:r>
      <w:r>
        <w:rPr>
          <w:rFonts w:ascii="Arial" w:eastAsiaTheme="minorEastAsia" w:hAnsi="Arial" w:cs="Arial"/>
          <w:sz w:val="28"/>
          <w:szCs w:val="28"/>
        </w:rPr>
        <w:t>26</w:t>
      </w:r>
      <w:r w:rsidRPr="00D9697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Pr="00D9697D">
        <w:rPr>
          <w:rFonts w:ascii="Arial" w:eastAsiaTheme="minorEastAsia" w:hAnsi="Arial" w:cs="Arial"/>
          <w:sz w:val="28"/>
          <w:szCs w:val="28"/>
        </w:rPr>
        <w:t xml:space="preserve">. </w:t>
      </w:r>
      <w:r>
        <w:rPr>
          <w:rFonts w:ascii="Arial" w:eastAsiaTheme="minorEastAsia" w:hAnsi="Arial" w:cs="Arial"/>
          <w:sz w:val="28"/>
          <w:szCs w:val="28"/>
        </w:rPr>
        <w:t>1</w:t>
      </w:r>
      <w:r w:rsidRPr="009D40B2">
        <w:rPr>
          <w:rFonts w:ascii="Arial" w:eastAsiaTheme="minorEastAsia" w:hAnsi="Arial" w:cs="Arial"/>
          <w:sz w:val="28"/>
          <w:szCs w:val="28"/>
        </w:rPr>
        <w:t>8</w:t>
      </w:r>
      <w:r w:rsidRPr="00D9697D">
        <w:rPr>
          <w:rFonts w:ascii="Arial" w:eastAsiaTheme="minorEastAsia" w:hAnsi="Arial" w:cs="Arial"/>
          <w:sz w:val="28"/>
          <w:szCs w:val="28"/>
        </w:rPr>
        <w:t>]</w:t>
      </w:r>
      <w:r w:rsidRPr="009D40B2">
        <w:rPr>
          <w:rFonts w:ascii="Arial" w:eastAsiaTheme="minorEastAsia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Так был получен и внедрен в сознание подражателей </w:t>
      </w:r>
      <w:r w:rsidRPr="00DB1258">
        <w:rPr>
          <w:rFonts w:ascii="MS Mincho" w:eastAsia="MS Mincho" w:hAnsi="MS Mincho" w:cs="Arial"/>
          <w:sz w:val="28"/>
          <w:szCs w:val="28"/>
        </w:rPr>
        <w:t>специф</w:t>
      </w:r>
      <w:r w:rsidRPr="00DB1258">
        <w:rPr>
          <w:rFonts w:ascii="MS Mincho" w:eastAsia="MS Mincho" w:hAnsi="MS Mincho" w:cs="Arial"/>
          <w:sz w:val="28"/>
          <w:szCs w:val="28"/>
        </w:rPr>
        <w:t>и</w:t>
      </w:r>
      <w:r w:rsidRPr="00DB1258">
        <w:rPr>
          <w:rFonts w:ascii="MS Mincho" w:eastAsia="MS Mincho" w:hAnsi="MS Mincho" w:cs="Arial"/>
          <w:sz w:val="28"/>
          <w:szCs w:val="28"/>
        </w:rPr>
        <w:t>ческий</w:t>
      </w:r>
      <w:r>
        <w:rPr>
          <w:rFonts w:ascii="Arial" w:hAnsi="Arial" w:cs="Arial"/>
          <w:sz w:val="28"/>
          <w:szCs w:val="28"/>
        </w:rPr>
        <w:t xml:space="preserve"> </w:t>
      </w:r>
      <w:r w:rsidRPr="00DB1258">
        <w:rPr>
          <w:rFonts w:ascii="Arial" w:hAnsi="Arial" w:cs="Arial"/>
          <w:i/>
          <w:sz w:val="28"/>
          <w:szCs w:val="28"/>
        </w:rPr>
        <w:t>интервал</w:t>
      </w:r>
      <w:r>
        <w:rPr>
          <w:rFonts w:ascii="Arial" w:hAnsi="Arial" w:cs="Arial"/>
          <w:i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 очень </w:t>
      </w:r>
      <w:r w:rsidRPr="009D40B2">
        <w:rPr>
          <w:rFonts w:ascii="Century Gothic" w:eastAsia="MS Mincho" w:hAnsi="Century Gothic" w:cs="Arial"/>
          <w:sz w:val="28"/>
          <w:szCs w:val="28"/>
        </w:rPr>
        <w:t>демокр</w:t>
      </w:r>
      <w:r w:rsidRPr="009D40B2">
        <w:rPr>
          <w:rFonts w:ascii="Century Gothic" w:eastAsia="MS Mincho" w:hAnsi="Century Gothic" w:cs="Arial"/>
          <w:sz w:val="28"/>
          <w:szCs w:val="28"/>
        </w:rPr>
        <w:t>а</w:t>
      </w:r>
      <w:r w:rsidRPr="009D40B2">
        <w:rPr>
          <w:rFonts w:ascii="Century Gothic" w:eastAsia="MS Mincho" w:hAnsi="Century Gothic" w:cs="Arial"/>
          <w:sz w:val="28"/>
          <w:szCs w:val="28"/>
        </w:rPr>
        <w:t>тическими</w:t>
      </w:r>
      <w:r>
        <w:rPr>
          <w:rFonts w:ascii="Arial" w:hAnsi="Arial" w:cs="Arial"/>
          <w:sz w:val="28"/>
          <w:szCs w:val="28"/>
        </w:rPr>
        <w:t xml:space="preserve"> свойствами, присущий </w:t>
      </w:r>
      <w:r w:rsidRPr="003D0F91">
        <w:rPr>
          <w:rFonts w:ascii="Arial" w:hAnsi="Arial" w:cs="Arial"/>
          <w:sz w:val="28"/>
          <w:szCs w:val="28"/>
        </w:rPr>
        <w:t>“</w:t>
      </w:r>
      <w:r>
        <w:rPr>
          <w:rFonts w:ascii="Arial" w:hAnsi="Arial" w:cs="Arial"/>
          <w:sz w:val="28"/>
          <w:szCs w:val="28"/>
        </w:rPr>
        <w:t>кре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тивному</w:t>
      </w:r>
      <w:r w:rsidRPr="003D0F91">
        <w:rPr>
          <w:rFonts w:ascii="Arial" w:hAnsi="Arial" w:cs="Arial"/>
          <w:sz w:val="28"/>
          <w:szCs w:val="28"/>
        </w:rPr>
        <w:t>”</w:t>
      </w:r>
      <w:r>
        <w:rPr>
          <w:rFonts w:ascii="Arial" w:hAnsi="Arial" w:cs="Arial"/>
          <w:sz w:val="28"/>
          <w:szCs w:val="28"/>
        </w:rPr>
        <w:t xml:space="preserve"> мышлению релятивистов </w:t>
      </w:r>
      <w:r w:rsidRPr="0071116F">
        <w:rPr>
          <w:rFonts w:ascii="Arial" w:hAnsi="Arial" w:cs="Arial"/>
          <w:sz w:val="28"/>
          <w:szCs w:val="28"/>
        </w:rPr>
        <w:t xml:space="preserve">[26, </w:t>
      </w:r>
      <w:r>
        <w:rPr>
          <w:rFonts w:ascii="Arial" w:hAnsi="Arial" w:cs="Arial"/>
          <w:sz w:val="28"/>
          <w:szCs w:val="28"/>
          <w:lang w:val="en-US"/>
        </w:rPr>
        <w:t>cc</w:t>
      </w:r>
      <w:r w:rsidRPr="0071116F">
        <w:rPr>
          <w:rFonts w:ascii="Arial" w:hAnsi="Arial" w:cs="Arial"/>
          <w:sz w:val="28"/>
          <w:szCs w:val="28"/>
        </w:rPr>
        <w:t>. 17 – 28]</w:t>
      </w:r>
      <w:r>
        <w:rPr>
          <w:rFonts w:ascii="Arial" w:hAnsi="Arial" w:cs="Arial"/>
          <w:sz w:val="28"/>
          <w:szCs w:val="28"/>
        </w:rPr>
        <w:t xml:space="preserve">. Как он вычисляется, </w:t>
      </w:r>
      <w:proofErr w:type="gramStart"/>
      <w:r>
        <w:rPr>
          <w:rFonts w:ascii="Arial" w:hAnsi="Arial" w:cs="Arial"/>
          <w:sz w:val="28"/>
          <w:szCs w:val="28"/>
        </w:rPr>
        <w:t>см</w:t>
      </w:r>
      <w:proofErr w:type="gramEnd"/>
      <w:r>
        <w:rPr>
          <w:rFonts w:ascii="Arial" w:hAnsi="Arial" w:cs="Arial"/>
          <w:sz w:val="28"/>
          <w:szCs w:val="28"/>
        </w:rPr>
        <w:t>. рис. Пр.</w:t>
      </w:r>
    </w:p>
    <w:p w:rsidR="00583E83" w:rsidRPr="000958DB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Этот «интервал» меняется при изм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нении угла </w:t>
      </w:r>
      <w:r w:rsidRPr="003A1E9D">
        <w:rPr>
          <w:rFonts w:ascii="Cambria Math" w:eastAsiaTheme="minorEastAsia" w:hAnsi="Cambria Math" w:cs="Arial"/>
          <w:sz w:val="28"/>
          <w:szCs w:val="28"/>
        </w:rPr>
        <w:t>∠</w:t>
      </w:r>
      <w:r>
        <w:rPr>
          <w:rFonts w:ascii="Cambria Math" w:eastAsiaTheme="minorEastAsia" w:hAnsi="Cambria Math" w:cs="Arial"/>
          <w:sz w:val="28"/>
          <w:szCs w:val="28"/>
        </w:rPr>
        <w:t>0</w:t>
      </w:r>
      <w:r w:rsidRPr="003A1E9D">
        <w:rPr>
          <w:rFonts w:asciiTheme="majorHAnsi" w:hAnsiTheme="majorHAnsi" w:cs="Arial"/>
          <w:sz w:val="28"/>
          <w:szCs w:val="28"/>
        </w:rPr>
        <w:t>АВ</w:t>
      </w:r>
      <w:r>
        <w:rPr>
          <w:rFonts w:ascii="Arial" w:hAnsi="Arial" w:cs="Arial"/>
          <w:sz w:val="28"/>
          <w:szCs w:val="28"/>
        </w:rPr>
        <w:t xml:space="preserve">. Если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x</m:t>
        </m:r>
        <m:r>
          <w:rPr>
            <w:rFonts w:ascii="Cambria Math" w:hAnsi="Cambria Math" w:cs="Arial"/>
            <w:sz w:val="28"/>
            <w:szCs w:val="28"/>
          </w:rPr>
          <m:t>&gt;</m:t>
        </m:r>
        <m:r>
          <w:rPr>
            <w:rFonts w:ascii="Cambria Math" w:hAnsi="Cambria Math" w:cs="Arial"/>
            <w:sz w:val="28"/>
            <w:szCs w:val="28"/>
            <w:lang w:val="en-US"/>
          </w:rPr>
          <m:t>ct</m:t>
        </m:r>
      </m:oMath>
      <w:r w:rsidRPr="003A1E9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то длина </w:t>
      </w:r>
      <w:r w:rsidRPr="003A1E9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Pr="003A1E9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3A1E9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реальное число</w:t>
      </w:r>
      <w:r w:rsidRPr="003A1E9D">
        <w:rPr>
          <w:rFonts w:ascii="Arial" w:eastAsiaTheme="minorEastAsia" w:hAnsi="Arial" w:cs="Arial"/>
          <w:sz w:val="28"/>
          <w:szCs w:val="28"/>
        </w:rPr>
        <w:t>;</w:t>
      </w:r>
      <w:r>
        <w:rPr>
          <w:rFonts w:ascii="Arial" w:eastAsiaTheme="minorEastAsia" w:hAnsi="Arial" w:cs="Arial"/>
          <w:sz w:val="28"/>
          <w:szCs w:val="28"/>
        </w:rPr>
        <w:t xml:space="preserve"> если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x</m:t>
        </m:r>
        <m:r>
          <w:rPr>
            <w:rFonts w:ascii="Cambria Math" w:hAnsi="Cambria Math" w:cs="Arial"/>
            <w:sz w:val="28"/>
            <w:szCs w:val="28"/>
          </w:rPr>
          <m:t>&lt;</m:t>
        </m:r>
        <m:r>
          <w:rPr>
            <w:rFonts w:ascii="Cambria Math" w:hAnsi="Cambria Math" w:cs="Arial"/>
            <w:sz w:val="28"/>
            <w:szCs w:val="28"/>
            <w:lang w:val="en-US"/>
          </w:rPr>
          <m:t>ct</m:t>
        </m:r>
      </m:oMath>
      <w:r w:rsidRPr="003A1E9D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то длина </w:t>
      </w:r>
      <w:r w:rsidRPr="003A1E9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Pr="003A1E9D">
        <w:rPr>
          <w:rFonts w:ascii="Arial" w:eastAsiaTheme="minorEastAsia" w:hAnsi="Arial" w:cs="Arial"/>
          <w:sz w:val="28"/>
          <w:szCs w:val="28"/>
        </w:rPr>
        <w:t xml:space="preserve"> – </w:t>
      </w:r>
      <w:r>
        <w:rPr>
          <w:rFonts w:ascii="Arial" w:eastAsiaTheme="minorEastAsia" w:hAnsi="Arial" w:cs="Arial"/>
          <w:sz w:val="28"/>
          <w:szCs w:val="28"/>
        </w:rPr>
        <w:t xml:space="preserve">мнимое число; если </w:t>
      </w:r>
      <m:oMath>
        <m:r>
          <w:rPr>
            <w:rFonts w:ascii="Cambria Math" w:hAnsi="Cambria Math" w:cs="Arial"/>
            <w:sz w:val="28"/>
            <w:szCs w:val="28"/>
            <w:lang w:val="en-US"/>
          </w:rPr>
          <m:t>x</m:t>
        </m:r>
        <m:r>
          <w:rPr>
            <w:rFonts w:ascii="Cambria Math" w:hAnsi="Cambria Math" w:cs="Arial"/>
            <w:sz w:val="28"/>
            <w:szCs w:val="28"/>
          </w:rPr>
          <m:t>=</m:t>
        </m:r>
        <m:r>
          <w:rPr>
            <w:rFonts w:ascii="Cambria Math" w:hAnsi="Cambria Math" w:cs="Arial"/>
            <w:sz w:val="28"/>
            <w:szCs w:val="28"/>
            <w:lang w:val="en-US"/>
          </w:rPr>
          <m:t>ct</m:t>
        </m:r>
      </m:oMath>
      <w:r>
        <w:rPr>
          <w:rFonts w:ascii="Arial" w:eastAsiaTheme="minorEastAsia" w:hAnsi="Arial" w:cs="Arial"/>
          <w:sz w:val="28"/>
          <w:szCs w:val="28"/>
        </w:rPr>
        <w:t xml:space="preserve">, то длина </w:t>
      </w:r>
      <w:r w:rsidRPr="003A1E9D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Pr="003A1E9D">
        <w:rPr>
          <w:rFonts w:ascii="Arial" w:eastAsiaTheme="minorEastAsia" w:hAnsi="Arial" w:cs="Arial"/>
          <w:sz w:val="28"/>
          <w:szCs w:val="28"/>
        </w:rPr>
        <w:t xml:space="preserve"> = 0.</w:t>
      </w:r>
      <w:r>
        <w:rPr>
          <w:rFonts w:ascii="Arial" w:eastAsiaTheme="minorEastAsia" w:hAnsi="Arial" w:cs="Arial"/>
          <w:sz w:val="28"/>
          <w:szCs w:val="28"/>
        </w:rPr>
        <w:t xml:space="preserve"> Причем это справедливо для любого ра</w:t>
      </w:r>
      <w:r>
        <w:rPr>
          <w:rFonts w:ascii="Arial" w:eastAsiaTheme="minorEastAsia" w:hAnsi="Arial" w:cs="Arial"/>
          <w:sz w:val="28"/>
          <w:szCs w:val="28"/>
        </w:rPr>
        <w:t>с</w:t>
      </w:r>
      <w:r>
        <w:rPr>
          <w:rFonts w:ascii="Arial" w:eastAsiaTheme="minorEastAsia" w:hAnsi="Arial" w:cs="Arial"/>
          <w:sz w:val="28"/>
          <w:szCs w:val="28"/>
        </w:rPr>
        <w:t>положения пифагоровых треугольников (аксиома Евклида о переносе и совмещении фигур).</w:t>
      </w:r>
      <w:r w:rsidRPr="000958DB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Так как при выводе формул СТО использовался </w:t>
      </w:r>
      <w:r w:rsidRPr="000958DB">
        <w:rPr>
          <w:rFonts w:ascii="Arial" w:eastAsiaTheme="minorEastAsia" w:hAnsi="Arial" w:cs="Arial"/>
          <w:sz w:val="28"/>
          <w:szCs w:val="28"/>
        </w:rPr>
        <w:t>“</w:t>
      </w:r>
      <w:r>
        <w:rPr>
          <w:rFonts w:ascii="Arial" w:eastAsiaTheme="minorEastAsia" w:hAnsi="Arial" w:cs="Arial"/>
          <w:sz w:val="28"/>
          <w:szCs w:val="28"/>
        </w:rPr>
        <w:t>интервал</w:t>
      </w:r>
      <w:r w:rsidRPr="000958DB">
        <w:rPr>
          <w:rFonts w:ascii="Arial" w:eastAsiaTheme="minorEastAsia" w:hAnsi="Arial" w:cs="Arial"/>
          <w:sz w:val="28"/>
          <w:szCs w:val="28"/>
        </w:rPr>
        <w:t>”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8D48E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Pr="008D48EA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>
        <w:rPr>
          <w:rFonts w:ascii="Arial" w:eastAsiaTheme="minorEastAsia" w:hAnsi="Arial" w:cs="Arial"/>
          <w:sz w:val="28"/>
          <w:szCs w:val="28"/>
        </w:rPr>
        <w:t xml:space="preserve"> и приравнивался другому интервалу </w:t>
      </w:r>
      <w:r w:rsidRPr="008D48EA">
        <w:rPr>
          <w:rFonts w:asciiTheme="majorHAnsi" w:eastAsiaTheme="minorEastAsia" w:hAnsiTheme="majorHAnsi" w:cs="Arial"/>
          <w:i/>
          <w:sz w:val="28"/>
          <w:szCs w:val="28"/>
          <w:lang w:val="en-US"/>
        </w:rPr>
        <w:t>d</w:t>
      </w:r>
      <w:r w:rsidRPr="008D48EA">
        <w:rPr>
          <w:rFonts w:asciiTheme="majorHAnsi" w:eastAsiaTheme="minorEastAsia" w:hAnsiTheme="majorHAnsi" w:cs="Arial"/>
          <w:i/>
          <w:sz w:val="28"/>
          <w:szCs w:val="28"/>
        </w:rPr>
        <w:t>’</w:t>
      </w:r>
      <w:r w:rsidRPr="008D48EA">
        <w:rPr>
          <w:rFonts w:asciiTheme="majorHAnsi" w:eastAsiaTheme="minorEastAsia" w:hAnsiTheme="majorHAnsi" w:cs="Arial"/>
          <w:sz w:val="28"/>
          <w:szCs w:val="28"/>
        </w:rPr>
        <w:t xml:space="preserve"> = 0</w:t>
      </w:r>
      <w:r w:rsidRPr="000958DB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>то этот пр</w:t>
      </w:r>
      <w:r>
        <w:rPr>
          <w:rFonts w:ascii="Arial" w:eastAsiaTheme="minorEastAsia" w:hAnsi="Arial" w:cs="Arial"/>
          <w:sz w:val="28"/>
          <w:szCs w:val="28"/>
        </w:rPr>
        <w:t>и</w:t>
      </w:r>
      <w:r>
        <w:rPr>
          <w:rFonts w:ascii="Arial" w:eastAsiaTheme="minorEastAsia" w:hAnsi="Arial" w:cs="Arial"/>
          <w:sz w:val="28"/>
          <w:szCs w:val="28"/>
        </w:rPr>
        <w:lastRenderedPageBreak/>
        <w:t>воротный прием нужно занести в Красную книгу шедевров математич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 xml:space="preserve">ской </w:t>
      </w:r>
      <w:r w:rsidRPr="001D7747">
        <w:rPr>
          <w:rFonts w:ascii="MS Mincho" w:eastAsia="MS Mincho" w:hAnsi="MS Mincho" w:cs="Arial"/>
          <w:sz w:val="28"/>
          <w:szCs w:val="28"/>
        </w:rPr>
        <w:t>изобретательности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583E83" w:rsidRPr="00486E3E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Для придания налета научности своим школярским упражнениям новаторы далее ввели </w:t>
      </w:r>
      <w:r w:rsidRPr="00CF3966">
        <w:rPr>
          <w:rFonts w:ascii="MS Mincho" w:eastAsia="MS Mincho" w:hAnsi="MS Mincho" w:cs="Arial"/>
          <w:sz w:val="28"/>
          <w:szCs w:val="28"/>
        </w:rPr>
        <w:t>гиперболическое</w:t>
      </w:r>
      <w:r>
        <w:rPr>
          <w:rFonts w:ascii="Arial" w:hAnsi="Arial" w:cs="Arial"/>
          <w:sz w:val="28"/>
          <w:szCs w:val="28"/>
        </w:rPr>
        <w:t xml:space="preserve"> пространство и стали крутить в нем нулевые векторы</w:t>
      </w:r>
      <w:r w:rsidRPr="001704B5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И всё в левую сторону. В резул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>тате «теоретически» были получены так называемые преобразования Лоренца. Причина необходимости провести данный математический трюк лежит в изъянах элементарной логики и непонимании основ физ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ки у предшественников, что обнаружилось еще в </w:t>
      </w:r>
      <w:r>
        <w:rPr>
          <w:rFonts w:ascii="Arial" w:hAnsi="Arial" w:cs="Arial"/>
          <w:sz w:val="28"/>
          <w:szCs w:val="28"/>
          <w:lang w:val="en-US"/>
        </w:rPr>
        <w:t>XIX</w:t>
      </w:r>
      <w:r w:rsidRPr="00DB125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в., и у переворо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чиков начала </w:t>
      </w:r>
      <w:r>
        <w:rPr>
          <w:rFonts w:ascii="Arial" w:hAnsi="Arial" w:cs="Arial"/>
          <w:sz w:val="28"/>
          <w:szCs w:val="28"/>
          <w:lang w:val="en-US"/>
        </w:rPr>
        <w:t>XX</w:t>
      </w:r>
      <w:r w:rsidRPr="00486E3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века в </w:t>
      </w:r>
      <w:r w:rsidRPr="00FC5D4F">
        <w:rPr>
          <w:rFonts w:ascii="MS Mincho" w:eastAsia="MS Mincho" w:hAnsi="MS Mincho" w:cs="Arial"/>
          <w:b/>
          <w:sz w:val="28"/>
          <w:szCs w:val="28"/>
        </w:rPr>
        <w:t>революционной</w:t>
      </w:r>
      <w:r>
        <w:rPr>
          <w:rFonts w:ascii="Arial" w:hAnsi="Arial" w:cs="Arial"/>
          <w:sz w:val="28"/>
          <w:szCs w:val="28"/>
        </w:rPr>
        <w:t xml:space="preserve">  жажде передела собственности, в том числе интеллектуальной, научной.</w:t>
      </w:r>
    </w:p>
    <w:p w:rsidR="00583E83" w:rsidRPr="004D3FC0" w:rsidRDefault="00583E83" w:rsidP="00306C5F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1801 г. медик Т.Юнг выдвинул </w:t>
      </w:r>
      <w:r w:rsidRPr="00923BE4">
        <w:rPr>
          <w:rFonts w:ascii="Arial" w:hAnsi="Arial" w:cs="Arial"/>
          <w:i/>
          <w:sz w:val="28"/>
          <w:szCs w:val="28"/>
        </w:rPr>
        <w:t>правильн</w:t>
      </w:r>
      <w:r>
        <w:rPr>
          <w:rFonts w:ascii="Arial" w:hAnsi="Arial" w:cs="Arial"/>
          <w:i/>
          <w:sz w:val="28"/>
          <w:szCs w:val="28"/>
        </w:rPr>
        <w:t>ую</w:t>
      </w:r>
      <w:r>
        <w:rPr>
          <w:rFonts w:ascii="Arial" w:hAnsi="Arial" w:cs="Arial"/>
          <w:sz w:val="28"/>
          <w:szCs w:val="28"/>
        </w:rPr>
        <w:t xml:space="preserve"> идею </w:t>
      </w:r>
      <w:r w:rsidRPr="0037216A">
        <w:rPr>
          <w:rFonts w:ascii="Century Gothic" w:hAnsi="Century Gothic" w:cs="Arial"/>
          <w:sz w:val="28"/>
          <w:szCs w:val="28"/>
        </w:rPr>
        <w:t>абсолютно н</w:t>
      </w:r>
      <w:r w:rsidRPr="0037216A">
        <w:rPr>
          <w:rFonts w:ascii="Century Gothic" w:hAnsi="Century Gothic" w:cs="Arial"/>
          <w:sz w:val="28"/>
          <w:szCs w:val="28"/>
        </w:rPr>
        <w:t>е</w:t>
      </w:r>
      <w:r w:rsidRPr="0037216A">
        <w:rPr>
          <w:rFonts w:ascii="Century Gothic" w:hAnsi="Century Gothic" w:cs="Arial"/>
          <w:sz w:val="28"/>
          <w:szCs w:val="28"/>
        </w:rPr>
        <w:t>подвижного</w:t>
      </w:r>
      <w:r>
        <w:rPr>
          <w:rFonts w:ascii="Arial" w:hAnsi="Arial" w:cs="Arial"/>
          <w:sz w:val="28"/>
          <w:szCs w:val="28"/>
        </w:rPr>
        <w:t xml:space="preserve"> эфира, см. </w:t>
      </w:r>
      <w:r w:rsidRPr="00075F90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>28, сс. 160 – 161</w:t>
      </w:r>
      <w:r w:rsidRPr="00075F90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 xml:space="preserve">. </w:t>
      </w:r>
      <w:proofErr w:type="gramStart"/>
      <w:r>
        <w:rPr>
          <w:rFonts w:ascii="Arial" w:hAnsi="Arial" w:cs="Arial"/>
          <w:sz w:val="28"/>
          <w:szCs w:val="28"/>
        </w:rPr>
        <w:t xml:space="preserve">Если упругость эфира очень велика (коэффициент Пуассона </w:t>
      </w:r>
      <m:oMath>
        <m:r>
          <m:rPr>
            <m:sty m:val="p"/>
          </m:rPr>
          <w:rPr>
            <w:rFonts w:ascii="Cambria Math" w:hAnsi="Times New Roman" w:cs="Times New Roman"/>
            <w:sz w:val="28"/>
            <w:szCs w:val="28"/>
          </w:rPr>
          <m:t>σ</m:t>
        </m:r>
        <m:r>
          <w:rPr>
            <w:rFonts w:ascii="Cambria Math" w:hAnsi="Times New Roman" w:cs="Times New Roman"/>
            <w:sz w:val="28"/>
            <w:szCs w:val="28"/>
          </w:rPr>
          <m:t>≈</m:t>
        </m:r>
        <m:r>
          <w:rPr>
            <w:rFonts w:ascii="Cambria Math" w:hAnsi="Times New Roman" w:cs="Times New Roman"/>
            <w:sz w:val="28"/>
            <w:szCs w:val="28"/>
          </w:rPr>
          <m:t>.4999999999999993</m:t>
        </m:r>
        <m:r>
          <w:rPr>
            <w:rFonts w:ascii="Cambria Math" w:hAnsi="Times New Roman" w:cs="Times New Roman"/>
            <w:sz w:val="28"/>
            <w:szCs w:val="28"/>
          </w:rPr>
          <m:t>…</m:t>
        </m:r>
      </m:oMath>
      <w:r>
        <w:rPr>
          <w:rFonts w:ascii="Arial" w:eastAsiaTheme="minorEastAsia" w:hAnsi="Arial" w:cs="Arial"/>
          <w:sz w:val="28"/>
          <w:szCs w:val="28"/>
        </w:rPr>
        <w:t>, и в нем ск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рость распространения возмущений </w:t>
      </w:r>
      <m:oMath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w</m:t>
        </m:r>
        <m:r>
          <w:rPr>
            <w:rFonts w:ascii="Cambria Math" w:eastAsiaTheme="minorEastAsia" w:hAnsi="Cambria Math" w:cs="Arial"/>
            <w:sz w:val="28"/>
            <w:szCs w:val="28"/>
          </w:rPr>
          <m:t>≫</m:t>
        </m:r>
        <m:r>
          <w:rPr>
            <w:rFonts w:ascii="Cambria Math" w:eastAsiaTheme="minorEastAsia" w:hAnsi="Cambria Math" w:cs="Arial"/>
            <w:sz w:val="28"/>
            <w:szCs w:val="28"/>
            <w:lang w:val="en-US"/>
          </w:rPr>
          <m:t>c</m:t>
        </m:r>
      </m:oMath>
      <w:r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 xml:space="preserve">, а свет движется </w:t>
      </w:r>
      <w:r>
        <w:rPr>
          <w:rFonts w:ascii="Arial" w:eastAsiaTheme="minorEastAsia" w:hAnsi="Arial" w:cs="Arial"/>
          <w:sz w:val="28"/>
          <w:szCs w:val="28"/>
        </w:rPr>
        <w:t xml:space="preserve">в 3-мерном замкнутом физическом пространстве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</m:sub>
        </m:sSub>
      </m:oMath>
      <w:r>
        <w:rPr>
          <w:rFonts w:ascii="Arial" w:eastAsiaTheme="minorEastAsia" w:hAnsi="Arial" w:cs="Arial"/>
          <w:sz w:val="28"/>
          <w:szCs w:val="28"/>
        </w:rPr>
        <w:t xml:space="preserve"> вдоль поверхности 4-мерной эфирной области, возмущая </w:t>
      </w:r>
      <w:r>
        <w:rPr>
          <w:rFonts w:ascii="Arial" w:hAnsi="Arial" w:cs="Arial"/>
          <w:sz w:val="28"/>
          <w:szCs w:val="28"/>
        </w:rPr>
        <w:t>пред</w:t>
      </w:r>
      <w:r w:rsidRPr="0037216A">
        <w:rPr>
          <w:rFonts w:ascii="Arial" w:hAnsi="Arial" w:cs="Arial"/>
          <w:sz w:val="28"/>
          <w:szCs w:val="28"/>
        </w:rPr>
        <w:t>’</w:t>
      </w:r>
      <w:r>
        <w:rPr>
          <w:rFonts w:ascii="Arial" w:hAnsi="Arial" w:cs="Arial"/>
          <w:sz w:val="28"/>
          <w:szCs w:val="28"/>
        </w:rPr>
        <w:t xml:space="preserve">эфирный слой </w:t>
      </w:r>
      <w:r>
        <w:rPr>
          <w:rFonts w:ascii="Arial" w:eastAsiaTheme="minorEastAsia" w:hAnsi="Arial" w:cs="Arial"/>
          <w:sz w:val="28"/>
          <w:szCs w:val="28"/>
        </w:rPr>
        <w:t xml:space="preserve">толщиной </w:t>
      </w:r>
      <m:oMath>
        <m:r>
          <w:rPr>
            <w:rFonts w:ascii="Cambria Math" w:hAnsi="Cambria Math" w:cs="Arial"/>
            <w:sz w:val="28"/>
            <w:szCs w:val="28"/>
          </w:rPr>
          <m:t xml:space="preserve">d ~ </m:t>
        </m:r>
        <m:sSup>
          <m:sSup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Arial"/>
                <w:sz w:val="28"/>
                <w:szCs w:val="28"/>
              </w:rPr>
              <m:t>-16</m:t>
            </m:r>
          </m:sup>
        </m:sSup>
      </m:oMath>
      <w:r w:rsidRPr="0037216A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см и упругости </w:t>
      </w:r>
      <m:oMath>
        <m:sSub>
          <m:sSub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c</m:t>
            </m:r>
          </m:sub>
        </m:sSub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</w:rPr>
          <m:t>≪σ</m:t>
        </m:r>
      </m:oMath>
      <w:r>
        <w:rPr>
          <w:rFonts w:ascii="Arial" w:eastAsiaTheme="minorEastAsia" w:hAnsi="Arial" w:cs="Arial"/>
          <w:sz w:val="28"/>
          <w:szCs w:val="28"/>
        </w:rPr>
        <w:t xml:space="preserve">, то у него, как у поверхностных волн, скорость </w:t>
      </w:r>
      <w:r w:rsidRPr="004D3FC0">
        <w:rPr>
          <w:rFonts w:ascii="Arial" w:eastAsiaTheme="minorEastAsia" w:hAnsi="Arial" w:cs="Arial"/>
          <w:i/>
          <w:sz w:val="28"/>
          <w:szCs w:val="28"/>
          <w:lang w:val="en-US"/>
        </w:rPr>
        <w:t>c</w:t>
      </w:r>
      <w:r>
        <w:rPr>
          <w:rFonts w:ascii="Arial" w:eastAsiaTheme="minorEastAsia" w:hAnsi="Arial" w:cs="Arial"/>
          <w:sz w:val="28"/>
          <w:szCs w:val="28"/>
        </w:rPr>
        <w:t xml:space="preserve"> 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стоянна и не зависит от места и условий ее измерения.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Поскольку в к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t xml:space="preserve">ждой своей физической точке пространство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 w:cs="Arial"/>
                <w:sz w:val="28"/>
                <w:szCs w:val="28"/>
                <w:lang w:val="en-US"/>
              </w:rPr>
              <m:t>V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</w:rPr>
              <m:t>3</m:t>
            </m:r>
          </m:sub>
        </m:sSub>
      </m:oMath>
      <w:r w:rsidRPr="004D3FC0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граничит с эфиром </w:t>
      </w:r>
      <w:r w:rsidRPr="004D3FC0">
        <w:rPr>
          <w:rFonts w:ascii="Arial" w:eastAsiaTheme="minorEastAsia" w:hAnsi="Arial" w:cs="Arial"/>
          <w:sz w:val="28"/>
          <w:szCs w:val="28"/>
        </w:rPr>
        <w:t>[</w:t>
      </w:r>
      <w:r>
        <w:rPr>
          <w:rFonts w:ascii="Arial" w:eastAsiaTheme="minorEastAsia" w:hAnsi="Arial" w:cs="Arial"/>
          <w:sz w:val="28"/>
          <w:szCs w:val="28"/>
        </w:rPr>
        <w:t>29</w:t>
      </w:r>
      <w:r w:rsidRPr="004D3FC0">
        <w:rPr>
          <w:rFonts w:ascii="Arial" w:eastAsiaTheme="minorEastAsia" w:hAnsi="Arial" w:cs="Arial"/>
          <w:sz w:val="28"/>
          <w:szCs w:val="28"/>
        </w:rPr>
        <w:t>]</w:t>
      </w:r>
      <w:r>
        <w:rPr>
          <w:rFonts w:ascii="Arial" w:eastAsiaTheme="minorEastAsia" w:hAnsi="Arial" w:cs="Arial"/>
          <w:sz w:val="28"/>
          <w:szCs w:val="28"/>
        </w:rPr>
        <w:t xml:space="preserve">, можно считать, что эфир всюду рядом и… его </w:t>
      </w:r>
      <w:r w:rsidRPr="000C5207">
        <w:rPr>
          <w:rFonts w:ascii="Arial" w:eastAsiaTheme="minorEastAsia" w:hAnsi="Arial" w:cs="Arial"/>
          <w:i/>
          <w:sz w:val="28"/>
          <w:szCs w:val="28"/>
        </w:rPr>
        <w:t>нигде нет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Но физики не вняли медику, физиологу и оптику Т.Юнгу и с большой энергией стали искать движение физических тел относительно… абс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>лютно неподвижного эфира (!). Хотя беречь свою энергию еще в 1848 г. всех призвал другой врач-физиотерапевт и психиатр – Р.Майер, пре</w:t>
      </w:r>
      <w:r>
        <w:rPr>
          <w:rFonts w:ascii="Arial" w:eastAsiaTheme="minorEastAsia" w:hAnsi="Arial" w:cs="Arial"/>
          <w:sz w:val="28"/>
          <w:szCs w:val="28"/>
        </w:rPr>
        <w:t>д</w:t>
      </w:r>
      <w:r>
        <w:rPr>
          <w:rFonts w:ascii="Arial" w:eastAsiaTheme="minorEastAsia" w:hAnsi="Arial" w:cs="Arial"/>
          <w:sz w:val="28"/>
          <w:szCs w:val="28"/>
        </w:rPr>
        <w:t>ложивший физикам закон сохранения энергии</w:t>
      </w:r>
      <w:r w:rsidRPr="00694261">
        <w:rPr>
          <w:rFonts w:ascii="Arial" w:eastAsiaTheme="minorEastAsia" w:hAnsi="Arial" w:cs="Arial"/>
          <w:sz w:val="28"/>
          <w:szCs w:val="28"/>
        </w:rPr>
        <w:t xml:space="preserve"> [28, </w:t>
      </w:r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Pr="00694261">
        <w:rPr>
          <w:rFonts w:ascii="Arial" w:eastAsiaTheme="minorEastAsia" w:hAnsi="Arial" w:cs="Arial"/>
          <w:sz w:val="28"/>
          <w:szCs w:val="28"/>
        </w:rPr>
        <w:t>. 206]</w:t>
      </w:r>
      <w:r>
        <w:rPr>
          <w:rFonts w:ascii="Arial" w:eastAsiaTheme="minorEastAsia" w:hAnsi="Arial" w:cs="Arial"/>
          <w:sz w:val="28"/>
          <w:szCs w:val="28"/>
        </w:rPr>
        <w:t>. Однако люб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знательных физиков остановить было уже нельзя.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Опыты по измерению движения эфира проводились один за другим с завидным упорством </w:t>
      </w:r>
      <w:r w:rsidRPr="00694261">
        <w:rPr>
          <w:rFonts w:ascii="Arial" w:eastAsiaTheme="minorEastAsia" w:hAnsi="Arial" w:cs="Arial"/>
          <w:sz w:val="28"/>
          <w:szCs w:val="28"/>
        </w:rPr>
        <w:t xml:space="preserve">[28, </w:t>
      </w:r>
      <w:r>
        <w:rPr>
          <w:rFonts w:ascii="Arial" w:eastAsiaTheme="minorEastAsia" w:hAnsi="Arial" w:cs="Arial"/>
          <w:sz w:val="28"/>
          <w:szCs w:val="28"/>
        </w:rPr>
        <w:t>с</w:t>
      </w:r>
      <w:proofErr w:type="gramStart"/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proofErr w:type="gramEnd"/>
      <w:r>
        <w:rPr>
          <w:rFonts w:ascii="Arial" w:eastAsiaTheme="minorEastAsia" w:hAnsi="Arial" w:cs="Arial"/>
          <w:sz w:val="28"/>
          <w:szCs w:val="28"/>
        </w:rPr>
        <w:t>.</w:t>
      </w:r>
      <w:r w:rsidRPr="00694261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288 – 299</w:t>
      </w:r>
      <w:r w:rsidRPr="00694261">
        <w:rPr>
          <w:rFonts w:ascii="Arial" w:hAnsi="Arial" w:cs="Arial"/>
          <w:sz w:val="28"/>
          <w:szCs w:val="28"/>
        </w:rPr>
        <w:t>]</w:t>
      </w:r>
      <w:r>
        <w:rPr>
          <w:rFonts w:ascii="Arial" w:eastAsiaTheme="minorEastAsia" w:hAnsi="Arial" w:cs="Arial"/>
          <w:sz w:val="28"/>
          <w:szCs w:val="28"/>
        </w:rPr>
        <w:t>. После провала попыток обн</w:t>
      </w:r>
      <w:r>
        <w:rPr>
          <w:rFonts w:ascii="Arial" w:eastAsiaTheme="minorEastAsia" w:hAnsi="Arial" w:cs="Arial"/>
          <w:sz w:val="28"/>
          <w:szCs w:val="28"/>
        </w:rPr>
        <w:t>а</w:t>
      </w:r>
      <w:r>
        <w:rPr>
          <w:rFonts w:ascii="Arial" w:eastAsiaTheme="minorEastAsia" w:hAnsi="Arial" w:cs="Arial"/>
          <w:sz w:val="28"/>
          <w:szCs w:val="28"/>
        </w:rPr>
        <w:lastRenderedPageBreak/>
        <w:t>ружить движение эфира объяснение причин неудачных опытов было простым – стержень вдоль движения сокращается. Так начиналась н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вая, </w:t>
      </w:r>
      <w:r w:rsidRPr="00295B90">
        <w:rPr>
          <w:rFonts w:ascii="MS Mincho" w:eastAsia="MS Mincho" w:hAnsi="MS Mincho" w:cs="Arial"/>
          <w:sz w:val="28"/>
          <w:szCs w:val="28"/>
        </w:rPr>
        <w:t>революционная</w:t>
      </w:r>
      <w:r>
        <w:rPr>
          <w:rFonts w:ascii="Arial" w:eastAsiaTheme="minorEastAsia" w:hAnsi="Arial" w:cs="Arial"/>
          <w:sz w:val="28"/>
          <w:szCs w:val="28"/>
        </w:rPr>
        <w:t xml:space="preserve"> эра в развитии физики.</w:t>
      </w:r>
    </w:p>
    <w:p w:rsidR="00583E83" w:rsidRPr="0055137B" w:rsidRDefault="00583E83" w:rsidP="00306C5F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 xml:space="preserve">Положение еще более усугубилось, когда, вслед за получением в его </w:t>
      </w:r>
      <w:r w:rsidRPr="00C9663D">
        <w:rPr>
          <w:rFonts w:ascii="Arial" w:eastAsiaTheme="minorEastAsia" w:hAnsi="Arial" w:cs="Arial"/>
          <w:i/>
          <w:sz w:val="28"/>
          <w:szCs w:val="28"/>
        </w:rPr>
        <w:t>электронной теории</w:t>
      </w:r>
      <w:r>
        <w:rPr>
          <w:rFonts w:ascii="Arial" w:eastAsiaTheme="minorEastAsia" w:hAnsi="Arial" w:cs="Arial"/>
          <w:sz w:val="28"/>
          <w:szCs w:val="28"/>
        </w:rPr>
        <w:t xml:space="preserve"> полуэмпирических формул Г.А.Лоренцем, в о</w:t>
      </w:r>
      <w:r>
        <w:rPr>
          <w:rFonts w:ascii="Arial" w:eastAsiaTheme="minorEastAsia" w:hAnsi="Arial" w:cs="Arial"/>
          <w:sz w:val="28"/>
          <w:szCs w:val="28"/>
        </w:rPr>
        <w:t>б</w:t>
      </w:r>
      <w:r>
        <w:rPr>
          <w:rFonts w:ascii="Arial" w:eastAsiaTheme="minorEastAsia" w:hAnsi="Arial" w:cs="Arial"/>
          <w:sz w:val="28"/>
          <w:szCs w:val="28"/>
        </w:rPr>
        <w:t xml:space="preserve">гонку труженика науки за дело быстро взялись </w:t>
      </w:r>
      <w:r w:rsidRPr="00295B90">
        <w:rPr>
          <w:rFonts w:ascii="MS Mincho" w:eastAsia="MS Mincho" w:hAnsi="MS Mincho" w:cs="Arial"/>
          <w:sz w:val="28"/>
          <w:szCs w:val="28"/>
        </w:rPr>
        <w:t>революцион</w:t>
      </w:r>
      <w:r>
        <w:rPr>
          <w:rFonts w:ascii="MS Mincho" w:eastAsia="MS Mincho" w:hAnsi="MS Mincho" w:cs="Arial"/>
          <w:sz w:val="28"/>
          <w:szCs w:val="28"/>
        </w:rPr>
        <w:t>е</w:t>
      </w:r>
      <w:r>
        <w:rPr>
          <w:rFonts w:ascii="MS Mincho" w:eastAsia="MS Mincho" w:hAnsi="MS Mincho" w:cs="Arial"/>
          <w:sz w:val="28"/>
          <w:szCs w:val="28"/>
        </w:rPr>
        <w:t>ры</w:t>
      </w:r>
      <w:r>
        <w:rPr>
          <w:rFonts w:ascii="Arial" w:eastAsiaTheme="minorEastAsia" w:hAnsi="Arial" w:cs="Arial"/>
          <w:sz w:val="28"/>
          <w:szCs w:val="28"/>
        </w:rPr>
        <w:t>, воспользовавшиеся формализмом пространства Минковского. И вот из равенства 0 = 0 возникает универсальное средство для переоце</w:t>
      </w:r>
      <w:r>
        <w:rPr>
          <w:rFonts w:ascii="Arial" w:eastAsiaTheme="minorEastAsia" w:hAnsi="Arial" w:cs="Arial"/>
          <w:sz w:val="28"/>
          <w:szCs w:val="28"/>
        </w:rPr>
        <w:t>н</w:t>
      </w:r>
      <w:r>
        <w:rPr>
          <w:rFonts w:ascii="Arial" w:eastAsiaTheme="minorEastAsia" w:hAnsi="Arial" w:cs="Arial"/>
          <w:sz w:val="28"/>
          <w:szCs w:val="28"/>
        </w:rPr>
        <w:t xml:space="preserve">ки ценностей и лидерства в «науке». Ведь теперь можно писать </w:t>
      </w:r>
      <w:r w:rsidRPr="0073685D">
        <w:rPr>
          <w:rFonts w:ascii="Arial" w:eastAsiaTheme="minorEastAsia" w:hAnsi="Arial" w:cs="Arial"/>
          <w:b/>
          <w:color w:val="00823B"/>
          <w:sz w:val="28"/>
          <w:szCs w:val="28"/>
        </w:rPr>
        <w:t>0</w:t>
      </w:r>
      <w:r w:rsidRPr="0073685D">
        <w:rPr>
          <w:rFonts w:asciiTheme="majorHAnsi" w:eastAsiaTheme="minorEastAsia" w:hAnsiTheme="majorHAnsi" w:cs="Arial"/>
          <w:b/>
          <w:i/>
          <w:color w:val="00823B"/>
          <w:sz w:val="28"/>
          <w:szCs w:val="28"/>
          <w:lang w:val="en-US"/>
        </w:rPr>
        <w:t>a</w:t>
      </w:r>
      <w:r w:rsidRPr="0073685D">
        <w:rPr>
          <w:rFonts w:ascii="Arial" w:eastAsiaTheme="minorEastAsia" w:hAnsi="Arial" w:cs="Arial"/>
          <w:b/>
          <w:color w:val="00823B"/>
          <w:sz w:val="28"/>
          <w:szCs w:val="28"/>
        </w:rPr>
        <w:t xml:space="preserve"> = 0</w:t>
      </w:r>
      <w:r w:rsidRPr="0073685D">
        <w:rPr>
          <w:rFonts w:asciiTheme="majorHAnsi" w:eastAsiaTheme="minorEastAsia" w:hAnsiTheme="majorHAnsi" w:cs="Arial"/>
          <w:b/>
          <w:i/>
          <w:color w:val="00823B"/>
          <w:sz w:val="28"/>
          <w:szCs w:val="28"/>
          <w:lang w:val="en-US"/>
        </w:rPr>
        <w:t>b</w:t>
      </w:r>
      <w:r w:rsidRPr="0098014A">
        <w:rPr>
          <w:rFonts w:ascii="Arial" w:eastAsiaTheme="minorEastAsia" w:hAnsi="Arial" w:cs="Arial"/>
          <w:sz w:val="28"/>
          <w:szCs w:val="28"/>
        </w:rPr>
        <w:t xml:space="preserve">, </w:t>
      </w:r>
      <w:r>
        <w:rPr>
          <w:rFonts w:ascii="Arial" w:eastAsiaTheme="minorEastAsia" w:hAnsi="Arial" w:cs="Arial"/>
          <w:sz w:val="28"/>
          <w:szCs w:val="28"/>
        </w:rPr>
        <w:t xml:space="preserve">а затем нули сократить и получить </w:t>
      </w:r>
      <w:r w:rsidRPr="0098014A">
        <w:rPr>
          <w:rFonts w:ascii="Arial" w:eastAsiaTheme="minorEastAsia" w:hAnsi="Arial" w:cs="Arial"/>
          <w:sz w:val="28"/>
          <w:szCs w:val="28"/>
        </w:rPr>
        <w:t>‘</w:t>
      </w:r>
      <w:r w:rsidRPr="0098014A">
        <w:rPr>
          <w:rFonts w:ascii="Arial" w:eastAsiaTheme="minorEastAsia" w:hAnsi="Arial" w:cs="Arial"/>
          <w:color w:val="00823B"/>
          <w:sz w:val="28"/>
          <w:szCs w:val="28"/>
        </w:rPr>
        <w:t>революционную</w:t>
      </w:r>
      <w:r w:rsidRPr="0098014A">
        <w:rPr>
          <w:rFonts w:ascii="Arial" w:eastAsiaTheme="minorEastAsia" w:hAnsi="Arial" w:cs="Arial"/>
          <w:sz w:val="28"/>
          <w:szCs w:val="28"/>
        </w:rPr>
        <w:t>’</w:t>
      </w:r>
      <w:r>
        <w:rPr>
          <w:rFonts w:ascii="Arial" w:eastAsiaTheme="minorEastAsia" w:hAnsi="Arial" w:cs="Arial"/>
          <w:sz w:val="28"/>
          <w:szCs w:val="28"/>
        </w:rPr>
        <w:t xml:space="preserve"> теорию </w:t>
      </w:r>
      <w:r w:rsidRPr="0073685D">
        <w:rPr>
          <w:rFonts w:asciiTheme="majorHAnsi" w:eastAsiaTheme="minorEastAsia" w:hAnsiTheme="majorHAnsi" w:cs="Arial"/>
          <w:b/>
          <w:i/>
          <w:color w:val="00823B"/>
          <w:sz w:val="28"/>
          <w:szCs w:val="28"/>
          <w:lang w:val="en-US"/>
        </w:rPr>
        <w:t>a</w:t>
      </w:r>
      <w:r w:rsidRPr="0073685D">
        <w:rPr>
          <w:rFonts w:ascii="Arial" w:eastAsiaTheme="minorEastAsia" w:hAnsi="Arial" w:cs="Arial"/>
          <w:b/>
          <w:color w:val="00823B"/>
          <w:sz w:val="28"/>
          <w:szCs w:val="28"/>
        </w:rPr>
        <w:t xml:space="preserve"> = </w:t>
      </w:r>
      <w:r w:rsidRPr="0073685D">
        <w:rPr>
          <w:rFonts w:asciiTheme="majorHAnsi" w:eastAsiaTheme="minorEastAsia" w:hAnsiTheme="majorHAnsi" w:cs="Arial"/>
          <w:b/>
          <w:i/>
          <w:color w:val="00823B"/>
          <w:sz w:val="28"/>
          <w:szCs w:val="28"/>
          <w:lang w:val="en-US"/>
        </w:rPr>
        <w:t>b</w:t>
      </w:r>
      <w:r w:rsidRPr="0098014A">
        <w:rPr>
          <w:rFonts w:ascii="Arial" w:eastAsiaTheme="minorEastAsia" w:hAnsi="Arial" w:cs="Arial"/>
          <w:sz w:val="28"/>
          <w:szCs w:val="28"/>
        </w:rPr>
        <w:t>.</w:t>
      </w:r>
    </w:p>
    <w:p w:rsidR="00583E83" w:rsidRPr="0055137B" w:rsidRDefault="00583E83" w:rsidP="003A01BA">
      <w:pPr>
        <w:widowControl w:val="0"/>
        <w:spacing w:line="180" w:lineRule="exact"/>
        <w:ind w:firstLine="567"/>
        <w:jc w:val="both"/>
        <w:rPr>
          <w:rFonts w:ascii="Arial" w:eastAsiaTheme="minorEastAsia" w:hAnsi="Arial" w:cs="Arial"/>
          <w:sz w:val="28"/>
          <w:szCs w:val="28"/>
        </w:rPr>
      </w:pP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28"/>
          <w:szCs w:val="28"/>
        </w:rPr>
      </w:pPr>
      <w:r w:rsidRPr="00E52AAD">
        <w:rPr>
          <w:rFonts w:ascii="Arial" w:eastAsiaTheme="minorEastAsia" w:hAnsi="Arial" w:cs="Arial"/>
          <w:b/>
          <w:sz w:val="28"/>
          <w:szCs w:val="28"/>
        </w:rPr>
        <w:t xml:space="preserve">Дополнение </w:t>
      </w:r>
      <w:r>
        <w:rPr>
          <w:rFonts w:ascii="Arial" w:eastAsiaTheme="minorEastAsia" w:hAnsi="Arial" w:cs="Arial"/>
          <w:b/>
          <w:sz w:val="28"/>
          <w:szCs w:val="28"/>
        </w:rPr>
        <w:t>2</w:t>
      </w:r>
      <w:r>
        <w:rPr>
          <w:rFonts w:ascii="Arial" w:eastAsiaTheme="minorEastAsia" w:hAnsi="Arial" w:cs="Arial"/>
          <w:sz w:val="28"/>
          <w:szCs w:val="28"/>
        </w:rPr>
        <w:t xml:space="preserve">. </w:t>
      </w:r>
      <w:r w:rsidRPr="00FD1EBA">
        <w:rPr>
          <w:rFonts w:ascii="Arial" w:eastAsiaTheme="minorEastAsia" w:hAnsi="Arial" w:cs="Arial"/>
          <w:color w:val="0000FF"/>
          <w:sz w:val="28"/>
          <w:szCs w:val="28"/>
          <w:highlight w:val="blue"/>
        </w:rPr>
        <w:t>ю</w:t>
      </w:r>
      <w:r w:rsidRPr="00D77F73">
        <w:rPr>
          <w:rFonts w:ascii="Arial Black" w:eastAsiaTheme="minorEastAsia" w:hAnsi="Arial Black" w:cs="Arial"/>
          <w:i/>
          <w:color w:val="FD8003"/>
          <w:sz w:val="28"/>
          <w:szCs w:val="28"/>
          <w:highlight w:val="blue"/>
          <w:shd w:val="clear" w:color="auto" w:fill="0000FF"/>
        </w:rPr>
        <w:t>Стрелочники СТО</w:t>
      </w:r>
      <w:r w:rsidRPr="00FD1EBA">
        <w:rPr>
          <w:rFonts w:ascii="Arial Black" w:eastAsiaTheme="minorEastAsia" w:hAnsi="Arial Black" w:cs="Arial"/>
          <w:i/>
          <w:color w:val="0000FF"/>
          <w:sz w:val="28"/>
          <w:szCs w:val="28"/>
          <w:shd w:val="clear" w:color="auto" w:fill="0000FF"/>
        </w:rPr>
        <w:t>__</w:t>
      </w:r>
    </w:p>
    <w:p w:rsidR="00583E83" w:rsidRPr="003A01BA" w:rsidRDefault="00583E83" w:rsidP="00306C5F">
      <w:pPr>
        <w:widowControl w:val="0"/>
        <w:ind w:firstLine="567"/>
        <w:jc w:val="right"/>
        <w:rPr>
          <w:rFonts w:ascii="Arial" w:hAnsi="Arial" w:cs="Arial"/>
          <w:i/>
        </w:rPr>
      </w:pPr>
      <w:r w:rsidRPr="003A01BA">
        <w:rPr>
          <w:rFonts w:ascii="Arial" w:hAnsi="Arial" w:cs="Arial"/>
          <w:i/>
        </w:rPr>
        <w:t>Перед нами руины</w:t>
      </w:r>
    </w:p>
    <w:p w:rsidR="00583E83" w:rsidRPr="003A01BA" w:rsidRDefault="00583E83" w:rsidP="00306C5F">
      <w:pPr>
        <w:widowControl w:val="0"/>
        <w:ind w:firstLine="567"/>
        <w:jc w:val="right"/>
        <w:rPr>
          <w:rFonts w:ascii="Arial" w:hAnsi="Arial" w:cs="Arial"/>
          <w:i/>
        </w:rPr>
      </w:pPr>
      <w:r w:rsidRPr="003A01BA">
        <w:rPr>
          <w:rFonts w:ascii="Arial" w:hAnsi="Arial" w:cs="Arial"/>
          <w:i/>
        </w:rPr>
        <w:t>старых принципов науки.</w:t>
      </w:r>
    </w:p>
    <w:p w:rsidR="00583E83" w:rsidRPr="003A01BA" w:rsidRDefault="00583E83" w:rsidP="00306C5F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583E83" w:rsidRDefault="00583E83" w:rsidP="00306C5F">
      <w:pPr>
        <w:widowControl w:val="0"/>
        <w:ind w:firstLine="567"/>
        <w:jc w:val="right"/>
        <w:rPr>
          <w:rFonts w:ascii="Arial" w:hAnsi="Arial" w:cs="Arial"/>
          <w:sz w:val="24"/>
          <w:szCs w:val="24"/>
        </w:rPr>
      </w:pPr>
      <w:r w:rsidRPr="003A01BA">
        <w:rPr>
          <w:rFonts w:ascii="Arial" w:hAnsi="Arial" w:cs="Arial"/>
        </w:rPr>
        <w:t>А.Пуанкаре</w:t>
      </w:r>
    </w:p>
    <w:p w:rsidR="00583E83" w:rsidRDefault="00583E83" w:rsidP="003A01BA">
      <w:pPr>
        <w:widowControl w:val="0"/>
        <w:spacing w:line="180" w:lineRule="exact"/>
        <w:ind w:firstLine="567"/>
        <w:jc w:val="right"/>
        <w:rPr>
          <w:rFonts w:ascii="Arial" w:eastAsiaTheme="minorEastAsia" w:hAnsi="Arial" w:cs="Arial"/>
          <w:sz w:val="28"/>
          <w:szCs w:val="28"/>
        </w:rPr>
      </w:pP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До сих пор Мир видится «современными» физиками-теоретиками в черно-белых тонах. Двуцветная картина природы математически выр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жается введением в числовую систему дополнительно к вещественным </w:t>
      </w:r>
      <w:proofErr w:type="gramStart"/>
      <w:r>
        <w:rPr>
          <w:rFonts w:ascii="Arial" w:hAnsi="Arial" w:cs="Arial"/>
          <w:sz w:val="28"/>
          <w:szCs w:val="28"/>
        </w:rPr>
        <w:t>числам</w:t>
      </w:r>
      <w:proofErr w:type="gramEnd"/>
      <w:r>
        <w:rPr>
          <w:rFonts w:ascii="Arial" w:hAnsi="Arial" w:cs="Arial"/>
          <w:sz w:val="28"/>
          <w:szCs w:val="28"/>
        </w:rPr>
        <w:t xml:space="preserve"> так называемых комплексных чисел. Если единицу 1 </w:t>
      </w:r>
      <w:r>
        <w:rPr>
          <w:rFonts w:ascii="Cambria Math" w:hAnsi="Cambria Math" w:cs="Arial"/>
          <w:sz w:val="28"/>
          <w:szCs w:val="28"/>
        </w:rPr>
        <w:t>∈</w:t>
      </w:r>
      <w:r>
        <w:rPr>
          <w:rFonts w:ascii="Arial" w:hAnsi="Arial" w:cs="Arial"/>
          <w:sz w:val="28"/>
          <w:szCs w:val="28"/>
        </w:rPr>
        <w:t xml:space="preserve"> </w:t>
      </w:r>
      <w:r w:rsidRPr="00EB0B8C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Pr="00DC04F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пост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вить в соответствие белому цвету, то единица </w:t>
      </w:r>
      <w:r w:rsidRPr="00DC04F0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DC04F0">
        <w:rPr>
          <w:rFonts w:ascii="Arial" w:hAnsi="Arial" w:cs="Arial"/>
          <w:sz w:val="28"/>
          <w:szCs w:val="28"/>
        </w:rPr>
        <w:t xml:space="preserve"> </w:t>
      </w:r>
      <w:r w:rsidRPr="00DC04F0">
        <w:rPr>
          <w:rFonts w:ascii="Cambria Math" w:hAnsi="Cambria Math" w:cs="Arial"/>
          <w:sz w:val="28"/>
          <w:szCs w:val="28"/>
        </w:rPr>
        <w:t>∈</w:t>
      </w:r>
      <w:r w:rsidRPr="00DC04F0">
        <w:rPr>
          <w:rFonts w:ascii="Arial" w:hAnsi="Arial" w:cs="Arial"/>
          <w:sz w:val="28"/>
          <w:szCs w:val="28"/>
        </w:rPr>
        <w:t xml:space="preserve"> </w:t>
      </w:r>
      <w:r w:rsidRPr="00DC04F0">
        <w:rPr>
          <w:rFonts w:asciiTheme="majorHAnsi" w:hAnsiTheme="majorHAnsi" w:cs="Arial"/>
          <w:b/>
          <w:sz w:val="28"/>
          <w:szCs w:val="28"/>
          <w:lang w:val="en-US"/>
        </w:rPr>
        <w:t>C</w:t>
      </w:r>
      <w:r w:rsidRPr="00DC04F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будет черной. Мн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жество комплексных чисел даст оттенки </w:t>
      </w:r>
      <w:proofErr w:type="gramStart"/>
      <w:r>
        <w:rPr>
          <w:rFonts w:ascii="Arial" w:hAnsi="Arial" w:cs="Arial"/>
          <w:sz w:val="28"/>
          <w:szCs w:val="28"/>
        </w:rPr>
        <w:t>серого</w:t>
      </w:r>
      <w:proofErr w:type="gramEnd"/>
      <w:r>
        <w:rPr>
          <w:rFonts w:ascii="Arial" w:hAnsi="Arial" w:cs="Arial"/>
          <w:sz w:val="28"/>
          <w:szCs w:val="28"/>
        </w:rPr>
        <w:t>. Это одно.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Другое. Работая в виртуальном математическом пространстве Ми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ковского с вращением 4-мерного радиус-вектора, вычислитель утве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ждает, что его псевдодлина сохраняется при вращениях. А революцио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ный физик вводит простаков в заблуждение, когда уверяет, что преобр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зования виртуальных координат принадлежат к сонмищу физических явлений. Тем не менее, при рассмотрении оснований специальной те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рии относительности геометры прибегают к качественным доказател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 xml:space="preserve">ствам </w:t>
      </w:r>
      <w:r w:rsidRPr="00211626">
        <w:rPr>
          <w:rFonts w:ascii="Arial" w:hAnsi="Arial" w:cs="Arial"/>
          <w:sz w:val="28"/>
          <w:szCs w:val="28"/>
        </w:rPr>
        <w:t>[3</w:t>
      </w:r>
      <w:r>
        <w:rPr>
          <w:rFonts w:ascii="Arial" w:hAnsi="Arial" w:cs="Arial"/>
          <w:sz w:val="28"/>
          <w:szCs w:val="28"/>
        </w:rPr>
        <w:t>7</w:t>
      </w:r>
      <w:r w:rsidRPr="00211626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  <w:lang w:val="en-US"/>
        </w:rPr>
        <w:t>cc</w:t>
      </w:r>
      <w:r w:rsidRPr="00211626">
        <w:rPr>
          <w:rFonts w:ascii="Arial" w:hAnsi="Arial" w:cs="Arial"/>
          <w:sz w:val="28"/>
          <w:szCs w:val="28"/>
        </w:rPr>
        <w:t xml:space="preserve">. </w:t>
      </w:r>
      <w:r w:rsidRPr="00584AF4">
        <w:rPr>
          <w:rFonts w:ascii="Arial" w:hAnsi="Arial" w:cs="Arial"/>
          <w:sz w:val="28"/>
          <w:szCs w:val="28"/>
        </w:rPr>
        <w:t>662 – 666</w:t>
      </w:r>
      <w:r w:rsidRPr="00211626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>.</w:t>
      </w:r>
      <w:r w:rsidRPr="00584AF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Так, в движущийся транспорт на море и на с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 xml:space="preserve">ше, и даже в самолете, помещаются </w:t>
      </w:r>
      <w:r w:rsidRPr="00584AF4">
        <w:rPr>
          <w:rFonts w:ascii="MS Mincho" w:eastAsia="MS Mincho" w:hAnsi="MS Mincho" w:cs="Arial"/>
          <w:sz w:val="28"/>
          <w:szCs w:val="28"/>
        </w:rPr>
        <w:t>наблюдатели</w:t>
      </w:r>
      <w:r>
        <w:rPr>
          <w:rFonts w:ascii="Arial" w:hAnsi="Arial" w:cs="Arial"/>
          <w:sz w:val="28"/>
          <w:szCs w:val="28"/>
        </w:rPr>
        <w:t xml:space="preserve">. О парочке </w:t>
      </w:r>
      <w:r>
        <w:rPr>
          <w:rFonts w:ascii="Arial" w:hAnsi="Arial" w:cs="Arial"/>
          <w:sz w:val="28"/>
          <w:szCs w:val="28"/>
        </w:rPr>
        <w:lastRenderedPageBreak/>
        <w:t xml:space="preserve">таких </w:t>
      </w:r>
      <w:r w:rsidRPr="00CA006E">
        <w:rPr>
          <w:rFonts w:ascii="Arial" w:hAnsi="Arial" w:cs="Arial"/>
          <w:i/>
          <w:sz w:val="28"/>
          <w:szCs w:val="28"/>
        </w:rPr>
        <w:t>наблюдателей</w:t>
      </w:r>
      <w:r>
        <w:rPr>
          <w:rFonts w:ascii="Arial" w:hAnsi="Arial" w:cs="Arial"/>
          <w:sz w:val="28"/>
          <w:szCs w:val="28"/>
        </w:rPr>
        <w:t xml:space="preserve"> с часами здесь и чуть ниже.</w:t>
      </w:r>
    </w:p>
    <w:p w:rsidR="00583E83" w:rsidRPr="00102745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Третье. Единица </w:t>
      </w:r>
      <w:r w:rsidRPr="00102745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10274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еще со времен Л.Эйлера слывет лаконичным м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тематическим выразителем физического вращения в плоскости. Фотон, прежде чем попасть в глаз </w:t>
      </w:r>
      <w:proofErr w:type="gramStart"/>
      <w:r>
        <w:rPr>
          <w:rFonts w:ascii="Arial" w:hAnsi="Arial" w:cs="Arial"/>
          <w:sz w:val="28"/>
          <w:szCs w:val="28"/>
        </w:rPr>
        <w:t>крупнорогатого</w:t>
      </w:r>
      <w:proofErr w:type="gramEnd"/>
      <w:r>
        <w:rPr>
          <w:rFonts w:ascii="Arial" w:hAnsi="Arial" w:cs="Arial"/>
          <w:sz w:val="28"/>
          <w:szCs w:val="28"/>
        </w:rPr>
        <w:t>, тоже вращается ввиду своей спиральности. Но корова и даже бык видят только черно-белые карти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 xml:space="preserve">ки. Поэтому для них простительно. А что же кроманьонцы? Сколько </w:t>
      </w:r>
      <w:proofErr w:type="gramStart"/>
      <w:r>
        <w:rPr>
          <w:rFonts w:ascii="Arial" w:hAnsi="Arial" w:cs="Arial"/>
          <w:sz w:val="28"/>
          <w:szCs w:val="28"/>
        </w:rPr>
        <w:t>ф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тонов</w:t>
      </w:r>
      <w:proofErr w:type="gramEnd"/>
      <w:r>
        <w:rPr>
          <w:rFonts w:ascii="Arial" w:hAnsi="Arial" w:cs="Arial"/>
          <w:sz w:val="28"/>
          <w:szCs w:val="28"/>
        </w:rPr>
        <w:t xml:space="preserve"> и </w:t>
      </w:r>
      <w:proofErr w:type="gramStart"/>
      <w:r>
        <w:rPr>
          <w:rFonts w:ascii="Arial" w:hAnsi="Arial" w:cs="Arial"/>
          <w:sz w:val="28"/>
          <w:szCs w:val="28"/>
        </w:rPr>
        <w:t>какой</w:t>
      </w:r>
      <w:proofErr w:type="gramEnd"/>
      <w:r>
        <w:rPr>
          <w:rFonts w:ascii="Arial" w:hAnsi="Arial" w:cs="Arial"/>
          <w:sz w:val="28"/>
          <w:szCs w:val="28"/>
        </w:rPr>
        <w:t xml:space="preserve"> частоты вращения (а синусоида – тоже продукт вращения) попадает в их невинные и глубокие от избытка мыслей глаза? Чтобы 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ветить на эти вопросы и понять значение черно-белого мышления, в лучших традициях теоретической физики обратимся за помощью к и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 xml:space="preserve">вестному пассажиру экспресса «Бухау – Берн – Берлин» (коротко – БББ), обсуждающему эту проблему со стрелочницей. </w:t>
      </w:r>
    </w:p>
    <w:p w:rsidR="00583E83" w:rsidRPr="005F29E6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Theme="minorEastAsia" w:hAnsi="Arial" w:cs="Arial"/>
          <w:sz w:val="28"/>
          <w:szCs w:val="28"/>
        </w:rPr>
        <w:t>Часы, расположенные на различных участках поверхности планеты, можно синхронизовать с помощью сигналов, испускаемых далекими ц</w:t>
      </w:r>
      <w:r>
        <w:rPr>
          <w:rFonts w:ascii="Arial" w:eastAsiaTheme="minorEastAsia" w:hAnsi="Arial" w:cs="Arial"/>
          <w:sz w:val="28"/>
          <w:szCs w:val="28"/>
        </w:rPr>
        <w:t>е</w:t>
      </w:r>
      <w:r>
        <w:rPr>
          <w:rFonts w:ascii="Arial" w:eastAsiaTheme="minorEastAsia" w:hAnsi="Arial" w:cs="Arial"/>
          <w:sz w:val="28"/>
          <w:szCs w:val="28"/>
        </w:rPr>
        <w:t>феидами. Разбить периоды их пульсаций на секунды и минуты проще всего, сравнивая с периодами атомных колебаний. Пусть теперь точно синхронизованные часы в пунктах</w:t>
      </w:r>
      <w:proofErr w:type="gramStart"/>
      <w:r>
        <w:rPr>
          <w:rFonts w:ascii="Arial" w:eastAsiaTheme="minorEastAsia" w:hAnsi="Arial" w:cs="Arial"/>
          <w:sz w:val="28"/>
          <w:szCs w:val="28"/>
        </w:rPr>
        <w:t xml:space="preserve"> А</w:t>
      </w:r>
      <w:proofErr w:type="gramEnd"/>
      <w:r>
        <w:rPr>
          <w:rFonts w:ascii="Arial" w:eastAsiaTheme="minorEastAsia" w:hAnsi="Arial" w:cs="Arial"/>
          <w:sz w:val="28"/>
          <w:szCs w:val="28"/>
        </w:rPr>
        <w:t xml:space="preserve"> и Б релятивисты используют для определения местоположения движущегося на них поезда (в теории о</w:t>
      </w:r>
      <w:r>
        <w:rPr>
          <w:rFonts w:ascii="Arial" w:eastAsiaTheme="minorEastAsia" w:hAnsi="Arial" w:cs="Arial"/>
          <w:sz w:val="28"/>
          <w:szCs w:val="28"/>
        </w:rPr>
        <w:t>т</w:t>
      </w:r>
      <w:r>
        <w:rPr>
          <w:rFonts w:ascii="Arial" w:eastAsiaTheme="minorEastAsia" w:hAnsi="Arial" w:cs="Arial"/>
          <w:sz w:val="28"/>
          <w:szCs w:val="28"/>
        </w:rPr>
        <w:t xml:space="preserve">носительности – стержня).   </w:t>
      </w:r>
    </w:p>
    <w:p w:rsidR="00583E83" w:rsidRPr="00CC2CA1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Итак, поезд начинает двигаться от станции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 xml:space="preserve"> А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 по рельсам со скор</w:t>
      </w:r>
      <w:r>
        <w:rPr>
          <w:rFonts w:ascii="Arial" w:hAnsi="Arial" w:cs="Arial"/>
          <w:sz w:val="28"/>
          <w:szCs w:val="28"/>
          <w:lang w:eastAsia="ru-RU"/>
        </w:rPr>
        <w:t>о</w:t>
      </w:r>
      <w:r>
        <w:rPr>
          <w:rFonts w:ascii="Arial" w:hAnsi="Arial" w:cs="Arial"/>
          <w:sz w:val="28"/>
          <w:szCs w:val="28"/>
          <w:lang w:eastAsia="ru-RU"/>
        </w:rPr>
        <w:t xml:space="preserve">стью </w:t>
      </w:r>
      <w:r w:rsidRPr="00B9114C">
        <w:rPr>
          <w:rFonts w:asciiTheme="majorHAnsi" w:hAnsiTheme="majorHAnsi" w:cs="Arial"/>
          <w:i/>
          <w:sz w:val="28"/>
          <w:szCs w:val="28"/>
          <w:lang w:val="en-US" w:eastAsia="ru-RU"/>
        </w:rPr>
        <w:t>V</w:t>
      </w:r>
      <w:r w:rsidRPr="00CC2CA1">
        <w:rPr>
          <w:rFonts w:ascii="Arial" w:hAnsi="Arial" w:cs="Arial"/>
          <w:sz w:val="28"/>
          <w:szCs w:val="28"/>
          <w:lang w:eastAsia="ru-RU"/>
        </w:rPr>
        <w:t xml:space="preserve"> &lt; </w:t>
      </w:r>
      <w:r w:rsidRPr="00B9114C">
        <w:rPr>
          <w:rFonts w:asciiTheme="majorHAnsi" w:hAnsiTheme="majorHAnsi" w:cs="Arial"/>
          <w:i/>
          <w:sz w:val="28"/>
          <w:szCs w:val="28"/>
          <w:lang w:val="en-US" w:eastAsia="ru-RU"/>
        </w:rPr>
        <w:t>c</w:t>
      </w:r>
      <w:r w:rsidRPr="00CC2CA1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к стрелочнице Дуне, сидящей в будке Б. Расстояние АБ = </w:t>
      </w:r>
      <w:r w:rsidRPr="00CC2CA1">
        <w:rPr>
          <w:rFonts w:asciiTheme="majorHAnsi" w:hAnsiTheme="majorHAnsi" w:cs="Arial"/>
          <w:i/>
          <w:sz w:val="28"/>
          <w:szCs w:val="28"/>
          <w:lang w:val="en-US" w:eastAsia="ru-RU"/>
        </w:rPr>
        <w:t>L</w:t>
      </w:r>
      <w:r w:rsidRPr="00CC2CA1">
        <w:rPr>
          <w:rFonts w:ascii="Arial" w:hAnsi="Arial" w:cs="Arial"/>
          <w:sz w:val="28"/>
          <w:szCs w:val="28"/>
          <w:lang w:eastAsia="ru-RU"/>
        </w:rPr>
        <w:t xml:space="preserve">, </w:t>
      </w:r>
      <w:r>
        <w:rPr>
          <w:rFonts w:ascii="Arial" w:hAnsi="Arial" w:cs="Arial"/>
          <w:sz w:val="28"/>
          <w:szCs w:val="28"/>
          <w:lang w:eastAsia="ru-RU"/>
        </w:rPr>
        <w:t xml:space="preserve">время отправки поезда </w:t>
      </w:r>
      <w:r w:rsidRPr="00CC2CA1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>
        <w:rPr>
          <w:rFonts w:ascii="Arial" w:hAnsi="Arial" w:cs="Arial"/>
          <w:sz w:val="28"/>
          <w:szCs w:val="28"/>
          <w:lang w:eastAsia="ru-RU"/>
        </w:rPr>
        <w:t xml:space="preserve">. Машинист поезда в момент </w:t>
      </w:r>
      <w:r w:rsidRPr="00CC2CA1">
        <w:rPr>
          <w:rFonts w:asciiTheme="majorHAnsi" w:hAnsiTheme="majorHAnsi" w:cs="Arial"/>
          <w:i/>
          <w:sz w:val="28"/>
          <w:szCs w:val="28"/>
          <w:lang w:val="en-US" w:eastAsia="ru-RU"/>
        </w:rPr>
        <w:t>T</w:t>
      </w:r>
      <w:r w:rsidRPr="00CC2CA1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отправляет стрелочнице радиограмму «Я выехал!». Скорость радиограммы </w:t>
      </w:r>
      <w:r w:rsidRPr="00CC2CA1">
        <w:rPr>
          <w:rFonts w:asciiTheme="majorHAnsi" w:hAnsiTheme="majorHAnsi" w:cs="Arial"/>
          <w:i/>
          <w:sz w:val="28"/>
          <w:szCs w:val="28"/>
          <w:lang w:val="en-US" w:eastAsia="ru-RU"/>
        </w:rPr>
        <w:t>v</w:t>
      </w:r>
      <w:r w:rsidRPr="00CC2CA1">
        <w:rPr>
          <w:rFonts w:asciiTheme="majorHAnsi" w:hAnsiTheme="majorHAnsi" w:cs="Arial"/>
          <w:i/>
          <w:sz w:val="28"/>
          <w:szCs w:val="28"/>
          <w:lang w:eastAsia="ru-RU"/>
        </w:rPr>
        <w:t xml:space="preserve"> </w:t>
      </w:r>
      <w:r w:rsidRPr="00CC2CA1">
        <w:rPr>
          <w:rFonts w:asciiTheme="majorHAnsi" w:hAnsiTheme="majorHAnsi" w:cs="Arial"/>
          <w:sz w:val="28"/>
          <w:szCs w:val="28"/>
          <w:lang w:eastAsia="ru-RU"/>
        </w:rPr>
        <w:t>=</w:t>
      </w:r>
      <w:r w:rsidRPr="00CC2CA1">
        <w:rPr>
          <w:rFonts w:asciiTheme="majorHAnsi" w:hAnsiTheme="majorHAnsi" w:cs="Arial"/>
          <w:i/>
          <w:sz w:val="28"/>
          <w:szCs w:val="28"/>
          <w:lang w:eastAsia="ru-RU"/>
        </w:rPr>
        <w:t xml:space="preserve"> </w:t>
      </w:r>
      <w:r w:rsidRPr="00CC2CA1">
        <w:rPr>
          <w:rFonts w:asciiTheme="majorHAnsi" w:hAnsiTheme="majorHAnsi" w:cs="Arial"/>
          <w:i/>
          <w:sz w:val="28"/>
          <w:szCs w:val="28"/>
          <w:lang w:val="en-US" w:eastAsia="ru-RU"/>
        </w:rPr>
        <w:t>c</w:t>
      </w:r>
      <w:r w:rsidRPr="00CC2CA1">
        <w:rPr>
          <w:rFonts w:ascii="Arial" w:hAnsi="Arial" w:cs="Arial"/>
          <w:sz w:val="28"/>
          <w:szCs w:val="28"/>
          <w:lang w:eastAsia="ru-RU"/>
        </w:rPr>
        <w:t xml:space="preserve">. </w:t>
      </w:r>
      <w:r>
        <w:rPr>
          <w:rFonts w:ascii="Arial" w:hAnsi="Arial" w:cs="Arial"/>
          <w:sz w:val="28"/>
          <w:szCs w:val="28"/>
          <w:lang w:eastAsia="ru-RU"/>
        </w:rPr>
        <w:t xml:space="preserve">Через время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t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L</m:t>
            </m:r>
          </m:sub>
        </m:sSub>
        <m:r>
          <w:rPr>
            <w:rFonts w:ascii="Cambria Math" w:hAnsi="Cambria Math" w:cs="Arial"/>
            <w:sz w:val="28"/>
            <w:szCs w:val="28"/>
            <w:lang w:eastAsia="ru-RU"/>
          </w:rPr>
          <m:t>=</m:t>
        </m:r>
        <m:r>
          <w:rPr>
            <w:rFonts w:ascii="Cambria Math" w:hAnsi="Cambria Math" w:cs="Arial"/>
            <w:sz w:val="28"/>
            <w:szCs w:val="28"/>
            <w:lang w:val="en-US" w:eastAsia="ru-RU"/>
          </w:rPr>
          <m:t>L</m:t>
        </m:r>
        <m:r>
          <w:rPr>
            <w:rFonts w:ascii="Cambria Math" w:hAnsi="Cambria Math" w:cs="Arial"/>
            <w:sz w:val="28"/>
            <w:szCs w:val="28"/>
            <w:lang w:eastAsia="ru-RU"/>
          </w:rPr>
          <m:t>/</m:t>
        </m:r>
        <m:r>
          <w:rPr>
            <w:rFonts w:ascii="Cambria Math" w:hAnsi="Cambria Math" w:cs="Arial"/>
            <w:sz w:val="28"/>
            <w:szCs w:val="28"/>
            <w:lang w:val="en-US" w:eastAsia="ru-RU"/>
          </w:rPr>
          <m:t>c</m:t>
        </m:r>
      </m:oMath>
      <w:r w:rsidRPr="00CC2CA1">
        <w:rPr>
          <w:rFonts w:ascii="Arial" w:hAnsi="Arial" w:cs="Arial"/>
          <w:sz w:val="28"/>
          <w:szCs w:val="28"/>
          <w:lang w:eastAsia="ru-RU"/>
        </w:rPr>
        <w:t xml:space="preserve"> </w:t>
      </w:r>
      <w:r>
        <w:rPr>
          <w:rFonts w:ascii="Arial" w:hAnsi="Arial" w:cs="Arial"/>
          <w:sz w:val="28"/>
          <w:szCs w:val="28"/>
          <w:lang w:eastAsia="ru-RU"/>
        </w:rPr>
        <w:t xml:space="preserve">депешу получает стрелочница. За это время поезд приблизился к Дуне на </w:t>
      </w:r>
      <m:oMath>
        <m:r>
          <w:rPr>
            <w:rFonts w:ascii="Cambria Math" w:hAnsi="Cambria Math" w:cs="Arial"/>
            <w:sz w:val="28"/>
            <w:szCs w:val="28"/>
            <w:lang w:val="en-US" w:eastAsia="ru-RU"/>
          </w:rPr>
          <m:t>l</m:t>
        </m:r>
        <m:r>
          <w:rPr>
            <w:rFonts w:ascii="Cambria Math" w:hAnsi="Cambria Math" w:cs="Arial"/>
            <w:sz w:val="28"/>
            <w:szCs w:val="28"/>
            <w:lang w:eastAsia="ru-RU"/>
          </w:rPr>
          <m:t>=</m:t>
        </m:r>
        <m:r>
          <w:rPr>
            <w:rFonts w:ascii="Cambria Math" w:hAnsi="Cambria Math" w:cs="Arial"/>
            <w:sz w:val="28"/>
            <w:szCs w:val="28"/>
            <w:lang w:val="en-US" w:eastAsia="ru-RU"/>
          </w:rPr>
          <m:t>V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t</m:t>
            </m:r>
          </m:e>
          <m:sub>
            <m:r>
              <w:rPr>
                <w:rFonts w:ascii="Cambria Math" w:hAnsi="Cambria Math" w:cs="Arial"/>
                <w:sz w:val="28"/>
                <w:szCs w:val="28"/>
                <w:lang w:val="en-US" w:eastAsia="ru-RU"/>
              </w:rPr>
              <m:t>L</m:t>
            </m:r>
          </m:sub>
        </m:sSub>
        <m:r>
          <w:rPr>
            <w:rFonts w:ascii="Cambria Math" w:hAnsi="Cambria Math" w:cs="Arial"/>
            <w:sz w:val="28"/>
            <w:szCs w:val="28"/>
            <w:lang w:eastAsia="ru-RU"/>
          </w:rPr>
          <m:t>=LV/c</m:t>
        </m:r>
      </m:oMath>
      <w:r w:rsidRPr="00CC2CA1">
        <w:rPr>
          <w:rFonts w:ascii="Arial" w:eastAsiaTheme="minorEastAsia" w:hAnsi="Arial" w:cs="Arial"/>
          <w:sz w:val="28"/>
          <w:szCs w:val="28"/>
          <w:lang w:eastAsia="ru-RU"/>
        </w:rPr>
        <w:t xml:space="preserve"> </w:t>
      </w:r>
      <w:r>
        <w:rPr>
          <w:rFonts w:ascii="Arial" w:eastAsiaTheme="minorEastAsia" w:hAnsi="Arial" w:cs="Arial"/>
          <w:sz w:val="28"/>
          <w:szCs w:val="28"/>
          <w:lang w:eastAsia="ru-RU"/>
        </w:rPr>
        <w:t xml:space="preserve">метров. В момент </w:t>
      </w:r>
      <m:oMath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eastAsia="ru-RU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c</m:t>
            </m:r>
          </m:sub>
        </m:sSub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>=</m:t>
        </m:r>
        <m:r>
          <w:rPr>
            <w:rFonts w:ascii="Cambria Math" w:eastAsiaTheme="minorEastAsia" w:hAnsi="Cambria Math" w:cs="Arial"/>
            <w:sz w:val="28"/>
            <w:szCs w:val="28"/>
            <w:lang w:val="en-US" w:eastAsia="ru-RU"/>
          </w:rPr>
          <m:t>T</m:t>
        </m:r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>+</m:t>
        </m:r>
        <m:sSub>
          <m:sSub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val="en-US" w:eastAsia="ru-RU"/>
              </w:rPr>
            </m:ctrlPr>
          </m:sSubPr>
          <m:e>
            <m:r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m:t>t</m:t>
            </m:r>
          </m:e>
          <m:sub>
            <m:r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m:t>L</m:t>
            </m:r>
          </m:sub>
        </m:sSub>
      </m:oMath>
      <w:r w:rsidRPr="00CC2CA1">
        <w:rPr>
          <w:rFonts w:ascii="Arial" w:eastAsiaTheme="minorEastAsia" w:hAnsi="Arial" w:cs="Arial"/>
          <w:sz w:val="28"/>
          <w:szCs w:val="28"/>
          <w:lang w:eastAsia="ru-RU"/>
        </w:rPr>
        <w:t xml:space="preserve"> </w:t>
      </w:r>
      <w:r>
        <w:rPr>
          <w:rFonts w:ascii="Arial" w:eastAsiaTheme="minorEastAsia" w:hAnsi="Arial" w:cs="Arial"/>
          <w:sz w:val="28"/>
          <w:szCs w:val="28"/>
          <w:lang w:eastAsia="ru-RU"/>
        </w:rPr>
        <w:t>пол</w:t>
      </w:r>
      <w:r>
        <w:rPr>
          <w:rFonts w:ascii="Arial" w:eastAsiaTheme="minorEastAsia" w:hAnsi="Arial" w:cs="Arial"/>
          <w:sz w:val="28"/>
          <w:szCs w:val="28"/>
          <w:lang w:eastAsia="ru-RU"/>
        </w:rPr>
        <w:t>у</w:t>
      </w:r>
      <w:r>
        <w:rPr>
          <w:rFonts w:ascii="Arial" w:eastAsiaTheme="minorEastAsia" w:hAnsi="Arial" w:cs="Arial"/>
          <w:sz w:val="28"/>
          <w:szCs w:val="28"/>
          <w:lang w:eastAsia="ru-RU"/>
        </w:rPr>
        <w:t>чения депеши работница</w:t>
      </w:r>
      <w:proofErr w:type="gramStart"/>
      <w:r>
        <w:rPr>
          <w:rFonts w:ascii="Arial" w:eastAsiaTheme="minorEastAsia" w:hAnsi="Arial" w:cs="Arial"/>
          <w:sz w:val="28"/>
          <w:szCs w:val="28"/>
          <w:lang w:eastAsia="ru-RU"/>
        </w:rPr>
        <w:t xml:space="preserve"> Ж</w:t>
      </w:r>
      <w:proofErr w:type="gramEnd"/>
      <w:r>
        <w:rPr>
          <w:rFonts w:ascii="Arial" w:eastAsiaTheme="minorEastAsia" w:hAnsi="Arial" w:cs="Arial"/>
          <w:sz w:val="28"/>
          <w:szCs w:val="28"/>
          <w:lang w:eastAsia="ru-RU"/>
        </w:rPr>
        <w:t>/Д отправляет ответ «Жду!».</w:t>
      </w:r>
      <w:r w:rsidRPr="00CC2CA1">
        <w:rPr>
          <w:rFonts w:ascii="Arial" w:eastAsiaTheme="minorEastAsia" w:hAnsi="Arial" w:cs="Arial"/>
          <w:sz w:val="28"/>
          <w:szCs w:val="28"/>
          <w:lang w:eastAsia="ru-RU"/>
        </w:rPr>
        <w:t xml:space="preserve"> </w:t>
      </w:r>
      <w:r>
        <w:rPr>
          <w:rFonts w:ascii="Arial" w:eastAsiaTheme="minorEastAsia" w:hAnsi="Arial" w:cs="Arial"/>
          <w:sz w:val="28"/>
          <w:szCs w:val="28"/>
          <w:lang w:eastAsia="ru-RU"/>
        </w:rPr>
        <w:t>Ответная р</w:t>
      </w:r>
      <w:r>
        <w:rPr>
          <w:rFonts w:ascii="Arial" w:eastAsiaTheme="minorEastAsia" w:hAnsi="Arial" w:cs="Arial"/>
          <w:sz w:val="28"/>
          <w:szCs w:val="28"/>
          <w:lang w:eastAsia="ru-RU"/>
        </w:rPr>
        <w:t>а</w:t>
      </w:r>
      <w:r>
        <w:rPr>
          <w:rFonts w:ascii="Arial" w:eastAsiaTheme="minorEastAsia" w:hAnsi="Arial" w:cs="Arial"/>
          <w:sz w:val="28"/>
          <w:szCs w:val="28"/>
          <w:lang w:eastAsia="ru-RU"/>
        </w:rPr>
        <w:t xml:space="preserve">диограмма летит навстречу поезду, который за время ее полета в </w:t>
      </w:r>
      <w:r w:rsidRPr="00CC2CA1">
        <w:rPr>
          <w:rFonts w:ascii="Arial" w:eastAsiaTheme="minorEastAsia" w:hAnsi="Arial" w:cs="Arial"/>
          <w:i/>
          <w:sz w:val="28"/>
          <w:szCs w:val="28"/>
          <w:lang w:eastAsia="ru-RU"/>
        </w:rPr>
        <w:t>эфире</w:t>
      </w:r>
      <w:r>
        <w:rPr>
          <w:rFonts w:ascii="Arial" w:eastAsiaTheme="minorEastAsia" w:hAnsi="Arial" w:cs="Arial"/>
          <w:sz w:val="28"/>
          <w:szCs w:val="28"/>
          <w:lang w:eastAsia="ru-RU"/>
        </w:rPr>
        <w:t xml:space="preserve"> прошел расстояние еще </w:t>
      </w:r>
      <m:oMath>
        <m:bar>
          <m:barPr>
            <m:pos m:val="top"/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eastAsia="ru-RU"/>
              </w:rPr>
            </m:ctrlPr>
          </m:barPr>
          <m:e>
            <m: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l</m:t>
            </m:r>
          </m:e>
        </m:bar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VL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V+c</m:t>
            </m:r>
          </m:den>
        </m:f>
        <m:d>
          <m:d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eastAsia="ru-RU"/>
              </w:rPr>
            </m:ctrlPr>
          </m:dPr>
          <m:e>
            <m: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1-</m:t>
            </m:r>
            <m:f>
              <m:f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eastAsia="ru-RU"/>
                  </w:rPr>
                  <m:t>V</m:t>
                </m:r>
              </m:num>
              <m:den>
                <m:r>
                  <w:rPr>
                    <w:rFonts w:ascii="Cambria Math" w:eastAsiaTheme="minorEastAsia" w:hAnsi="Cambria Math" w:cs="Arial"/>
                    <w:sz w:val="28"/>
                    <w:szCs w:val="28"/>
                    <w:lang w:eastAsia="ru-RU"/>
                  </w:rPr>
                  <m:t>c</m:t>
                </m:r>
              </m:den>
            </m:f>
          </m:e>
        </m:d>
      </m:oMath>
      <w:r>
        <w:rPr>
          <w:rFonts w:ascii="Arial" w:eastAsiaTheme="minorEastAsia" w:hAnsi="Arial" w:cs="Arial"/>
          <w:sz w:val="28"/>
          <w:szCs w:val="28"/>
          <w:lang w:eastAsia="ru-RU"/>
        </w:rPr>
        <w:t xml:space="preserve"> м</w:t>
      </w:r>
      <w:r w:rsidRPr="00CD52B6">
        <w:rPr>
          <w:rFonts w:ascii="Arial" w:eastAsiaTheme="minorEastAsia" w:hAnsi="Arial" w:cs="Arial"/>
          <w:sz w:val="28"/>
          <w:szCs w:val="28"/>
          <w:lang w:eastAsia="ru-RU"/>
        </w:rPr>
        <w:t xml:space="preserve">. </w:t>
      </w:r>
      <w:r>
        <w:rPr>
          <w:rFonts w:ascii="Arial" w:eastAsiaTheme="minorEastAsia" w:hAnsi="Arial" w:cs="Arial"/>
          <w:sz w:val="28"/>
          <w:szCs w:val="28"/>
          <w:lang w:eastAsia="ru-RU"/>
        </w:rPr>
        <w:t>В итоге время обмена тел</w:t>
      </w:r>
      <w:r>
        <w:rPr>
          <w:rFonts w:ascii="Arial" w:eastAsiaTheme="minorEastAsia" w:hAnsi="Arial" w:cs="Arial"/>
          <w:sz w:val="28"/>
          <w:szCs w:val="28"/>
          <w:lang w:eastAsia="ru-RU"/>
        </w:rPr>
        <w:t>е</w:t>
      </w:r>
      <w:r>
        <w:rPr>
          <w:rFonts w:ascii="Arial" w:eastAsiaTheme="minorEastAsia" w:hAnsi="Arial" w:cs="Arial"/>
          <w:sz w:val="28"/>
          <w:szCs w:val="28"/>
          <w:lang w:eastAsia="ru-RU"/>
        </w:rPr>
        <w:t xml:space="preserve">граммами </w:t>
      </w:r>
      <m:oMath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eastAsia="ru-RU"/>
          </w:rPr>
          <m:t>τ</m:t>
        </m:r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>=</m:t>
        </m:r>
        <m:f>
          <m:fPr>
            <m:ctrlPr>
              <w:rPr>
                <w:rFonts w:ascii="Cambria Math" w:eastAsiaTheme="minorEastAsia" w:hAnsi="Cambria Math" w:cs="Arial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2L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V+c</m:t>
            </m:r>
          </m:den>
        </m:f>
      </m:oMath>
      <w:r w:rsidRPr="00590908">
        <w:rPr>
          <w:rFonts w:ascii="Arial" w:eastAsiaTheme="minorEastAsia" w:hAnsi="Arial" w:cs="Arial"/>
          <w:sz w:val="28"/>
          <w:szCs w:val="28"/>
          <w:lang w:eastAsia="ru-RU"/>
        </w:rPr>
        <w:t>.</w:t>
      </w:r>
      <w:r>
        <w:rPr>
          <w:rFonts w:ascii="Arial" w:eastAsiaTheme="minorEastAsia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</w:p>
    <w:p w:rsidR="00583E83" w:rsidRDefault="00583E83" w:rsidP="00306C5F">
      <w:pPr>
        <w:pStyle w:val="6"/>
        <w:keepNext w:val="0"/>
        <w:widowControl w:val="0"/>
        <w:spacing w:line="360" w:lineRule="auto"/>
        <w:ind w:right="-1" w:firstLine="567"/>
        <w:rPr>
          <w:rFonts w:ascii="Arial" w:hAnsi="Arial" w:cs="Arial"/>
          <w:b w:val="0"/>
          <w:bCs w:val="0"/>
          <w:sz w:val="28"/>
          <w:szCs w:val="28"/>
        </w:rPr>
      </w:pPr>
      <w:r w:rsidRPr="00590908">
        <w:rPr>
          <w:rFonts w:ascii="Arial" w:hAnsi="Arial" w:cs="Arial"/>
          <w:b w:val="0"/>
          <w:sz w:val="28"/>
          <w:szCs w:val="28"/>
        </w:rPr>
        <w:lastRenderedPageBreak/>
        <w:t xml:space="preserve">Если </w:t>
      </w:r>
      <w:r>
        <w:rPr>
          <w:rFonts w:ascii="Arial" w:hAnsi="Arial" w:cs="Arial"/>
          <w:b w:val="0"/>
          <w:sz w:val="28"/>
          <w:szCs w:val="28"/>
        </w:rPr>
        <w:t>из будки</w:t>
      </w:r>
      <w:proofErr w:type="gramStart"/>
      <w:r>
        <w:rPr>
          <w:rFonts w:ascii="Arial" w:hAnsi="Arial" w:cs="Arial"/>
          <w:b w:val="0"/>
          <w:sz w:val="28"/>
          <w:szCs w:val="28"/>
        </w:rPr>
        <w:t xml:space="preserve"> Б</w:t>
      </w:r>
      <w:proofErr w:type="gramEnd"/>
      <w:r>
        <w:rPr>
          <w:rFonts w:ascii="Arial" w:hAnsi="Arial" w:cs="Arial"/>
          <w:b w:val="0"/>
          <w:sz w:val="28"/>
          <w:szCs w:val="28"/>
        </w:rPr>
        <w:t xml:space="preserve"> в момент времени </w:t>
      </w:r>
      <w:r w:rsidRPr="00590908">
        <w:rPr>
          <w:rFonts w:asciiTheme="majorHAnsi" w:hAnsiTheme="majorHAnsi" w:cs="Arial"/>
          <w:b w:val="0"/>
          <w:i/>
          <w:sz w:val="28"/>
          <w:szCs w:val="28"/>
          <w:lang w:val="en-US"/>
        </w:rPr>
        <w:t>T</w:t>
      </w:r>
      <w:r w:rsidRPr="00590908">
        <w:rPr>
          <w:rFonts w:ascii="Arial" w:hAnsi="Arial" w:cs="Arial"/>
          <w:b w:val="0"/>
          <w:sz w:val="28"/>
          <w:szCs w:val="28"/>
        </w:rPr>
        <w:t xml:space="preserve"> </w:t>
      </w:r>
      <w:r>
        <w:rPr>
          <w:rFonts w:ascii="Arial" w:hAnsi="Arial" w:cs="Arial"/>
          <w:b w:val="0"/>
          <w:sz w:val="28"/>
          <w:szCs w:val="28"/>
        </w:rPr>
        <w:t xml:space="preserve">послана телеграмма, то через время </w:t>
      </w:r>
      <m:oMath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t</m:t>
        </m:r>
        <m:r>
          <m:rPr>
            <m:sty m:val="b"/>
          </m:rP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L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V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c</m:t>
            </m:r>
          </m:den>
        </m:f>
      </m:oMath>
      <w:r w:rsidRPr="00590908">
        <w:rPr>
          <w:rFonts w:ascii="Arial" w:hAnsi="Arial" w:cs="Arial"/>
          <w:b w:val="0"/>
          <w:sz w:val="28"/>
          <w:szCs w:val="28"/>
        </w:rPr>
        <w:t xml:space="preserve"> </w:t>
      </w:r>
      <w:r>
        <w:rPr>
          <w:rFonts w:ascii="Arial" w:hAnsi="Arial" w:cs="Arial"/>
          <w:b w:val="0"/>
          <w:sz w:val="28"/>
          <w:szCs w:val="28"/>
        </w:rPr>
        <w:t xml:space="preserve">на расстоянии </w:t>
      </w:r>
      <m:oMath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l=</m:t>
        </m:r>
        <m:f>
          <m:fPr>
            <m:ctrlPr>
              <w:rPr>
                <w:rFonts w:ascii="Cambria Math" w:hAnsi="Cambria Math" w:cs="Arial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V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V</m:t>
            </m:r>
            <m:r>
              <m:rPr>
                <m:sty m:val="b"/>
              </m:rPr>
              <w:rPr>
                <w:rFonts w:ascii="Cambria Math" w:hAnsi="Cambria Math" w:cs="Arial"/>
                <w:sz w:val="28"/>
                <w:szCs w:val="28"/>
              </w:rPr>
              <m:t>+</m:t>
            </m:r>
            <m:r>
              <m:rPr>
                <m:sty m:val="bi"/>
              </m:rPr>
              <w:rPr>
                <w:rFonts w:ascii="Cambria Math" w:hAnsi="Cambria Math" w:cs="Arial"/>
                <w:sz w:val="28"/>
                <w:szCs w:val="28"/>
              </w:rPr>
              <m:t>c</m:t>
            </m:r>
          </m:den>
        </m:f>
        <m:r>
          <m:rPr>
            <m:sty m:val="bi"/>
          </m:rPr>
          <w:rPr>
            <w:rFonts w:ascii="Cambria Math" w:hAnsi="Cambria Math" w:cs="Arial"/>
            <w:sz w:val="28"/>
            <w:szCs w:val="28"/>
          </w:rPr>
          <m:t>L</m:t>
        </m:r>
      </m:oMath>
      <w:r w:rsidRPr="00590908">
        <w:rPr>
          <w:rFonts w:ascii="Arial" w:hAnsi="Arial" w:cs="Arial"/>
          <w:b w:val="0"/>
          <w:sz w:val="28"/>
          <w:szCs w:val="28"/>
        </w:rPr>
        <w:t xml:space="preserve"> </w:t>
      </w:r>
      <w:r>
        <w:rPr>
          <w:rFonts w:ascii="Arial" w:hAnsi="Arial" w:cs="Arial"/>
          <w:b w:val="0"/>
          <w:sz w:val="28"/>
          <w:szCs w:val="28"/>
        </w:rPr>
        <w:t>от вокзала А она отскочит от пое</w:t>
      </w:r>
      <w:r>
        <w:rPr>
          <w:rFonts w:ascii="Arial" w:hAnsi="Arial" w:cs="Arial"/>
          <w:b w:val="0"/>
          <w:sz w:val="28"/>
          <w:szCs w:val="28"/>
        </w:rPr>
        <w:t>з</w:t>
      </w:r>
      <w:r>
        <w:rPr>
          <w:rFonts w:ascii="Arial" w:hAnsi="Arial" w:cs="Arial"/>
          <w:b w:val="0"/>
          <w:sz w:val="28"/>
          <w:szCs w:val="28"/>
        </w:rPr>
        <w:t xml:space="preserve">да и вернется к стрелочнице. Время обмена важными сведениями тоже </w:t>
      </w:r>
      <m:oMath>
        <m:r>
          <m:rPr>
            <m:sty m:val="b"/>
          </m:rPr>
          <w:rPr>
            <w:rFonts w:ascii="Cambria Math" w:eastAsiaTheme="minorEastAsia" w:hAnsi="Cambria Math" w:cs="Arial"/>
            <w:sz w:val="28"/>
            <w:szCs w:val="28"/>
          </w:rPr>
          <m:t>τ</m:t>
        </m:r>
        <m:r>
          <m:rPr>
            <m:sty m:val="bi"/>
          </m:rPr>
          <w:rPr>
            <w:rFonts w:ascii="Cambria Math" w:eastAsiaTheme="minorEastAsia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Arial"/>
                <w:b w:val="0"/>
                <w:bCs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L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Arial"/>
                <w:sz w:val="28"/>
                <w:szCs w:val="28"/>
              </w:rPr>
              <m:t>V+c</m:t>
            </m:r>
          </m:den>
        </m:f>
      </m:oMath>
      <w:r>
        <w:rPr>
          <w:rFonts w:ascii="Arial" w:hAnsi="Arial" w:cs="Arial"/>
          <w:b w:val="0"/>
          <w:bCs w:val="0"/>
          <w:sz w:val="28"/>
          <w:szCs w:val="28"/>
        </w:rPr>
        <w:t xml:space="preserve">. То </w:t>
      </w:r>
      <w:proofErr w:type="gramStart"/>
      <w:r>
        <w:rPr>
          <w:rFonts w:ascii="Arial" w:hAnsi="Arial" w:cs="Arial"/>
          <w:b w:val="0"/>
          <w:bCs w:val="0"/>
          <w:sz w:val="28"/>
          <w:szCs w:val="28"/>
        </w:rPr>
        <w:t>есть неожиданностей здесь нет</w:t>
      </w:r>
      <w:proofErr w:type="gramEnd"/>
      <w:r>
        <w:rPr>
          <w:rFonts w:ascii="Arial" w:hAnsi="Arial" w:cs="Arial"/>
          <w:b w:val="0"/>
          <w:bCs w:val="0"/>
          <w:sz w:val="28"/>
          <w:szCs w:val="28"/>
        </w:rPr>
        <w:t>. Надо полагать, неожиданн</w:t>
      </w:r>
      <w:r>
        <w:rPr>
          <w:rFonts w:ascii="Arial" w:hAnsi="Arial" w:cs="Arial"/>
          <w:b w:val="0"/>
          <w:bCs w:val="0"/>
          <w:sz w:val="28"/>
          <w:szCs w:val="28"/>
        </w:rPr>
        <w:t>о</w:t>
      </w:r>
      <w:r>
        <w:rPr>
          <w:rFonts w:ascii="Arial" w:hAnsi="Arial" w:cs="Arial"/>
          <w:b w:val="0"/>
          <w:bCs w:val="0"/>
          <w:sz w:val="28"/>
          <w:szCs w:val="28"/>
        </w:rPr>
        <w:t>сти появляются в складках серого вещества.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bCs/>
          <w:sz w:val="28"/>
          <w:szCs w:val="28"/>
          <w:lang w:eastAsia="ru-RU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1524000</wp:posOffset>
            </wp:positionV>
            <wp:extent cx="6120130" cy="4761865"/>
            <wp:effectExtent l="19050" t="0" r="0" b="0"/>
            <wp:wrapTight wrapText="bothSides">
              <wp:wrapPolygon edited="0">
                <wp:start x="-67" y="0"/>
                <wp:lineTo x="-67" y="21516"/>
                <wp:lineTo x="21582" y="21516"/>
                <wp:lineTo x="21582" y="0"/>
                <wp:lineTo x="-67" y="0"/>
              </wp:wrapPolygon>
            </wp:wrapTight>
            <wp:docPr id="66" name="Рисунок 1" descr="C:\Documents and Settings\Весть\Мои документы\ПАРАНАУКА\Субквантовая хронодинамика\Поез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Поезд2.jpg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1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E6BA0">
        <w:rPr>
          <w:rFonts w:ascii="Arial" w:hAnsi="Arial" w:cs="Arial"/>
          <w:sz w:val="28"/>
          <w:szCs w:val="28"/>
          <w:lang w:eastAsia="ru-RU"/>
        </w:rPr>
        <w:t xml:space="preserve">Когда </w:t>
      </w:r>
      <w:r>
        <w:rPr>
          <w:rFonts w:ascii="Arial" w:hAnsi="Arial" w:cs="Arial"/>
          <w:sz w:val="28"/>
          <w:szCs w:val="28"/>
          <w:lang w:eastAsia="ru-RU"/>
        </w:rPr>
        <w:t>стрелочница сравнивает времена между отправкой и получ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 xml:space="preserve">нием депеш встречному и уходящему поезду, то возникает разногласие. В первом случае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-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 w:cs="Arial"/>
                <w:bCs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V+c</m:t>
            </m:r>
          </m:den>
        </m:f>
      </m:oMath>
      <w:r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, во втором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+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eastAsia="Times New Roman" w:hAnsi="Cambria Math" w:cs="Arial"/>
                <w:bCs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L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V-c</m:t>
            </m:r>
          </m:den>
        </m:f>
      </m:oMath>
      <w:r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. Среднее геометрическое время </w:t>
      </w:r>
      <m:oMath>
        <m:r>
          <w:rPr>
            <w:rFonts w:ascii="Cambria Math" w:hAnsi="Cambria Math" w:cs="Arial"/>
            <w:sz w:val="28"/>
            <w:szCs w:val="28"/>
          </w:rPr>
          <m:t>t=</m:t>
        </m:r>
        <m:rad>
          <m:radPr>
            <m:degHide m:val="on"/>
            <m:ctrlPr>
              <w:rPr>
                <w:rFonts w:ascii="Cambria Math" w:eastAsia="Times New Roman" w:hAnsi="Cambria Math" w:cs="Arial"/>
                <w:bCs/>
                <w:i/>
                <w:sz w:val="28"/>
                <w:szCs w:val="28"/>
                <w:lang w:eastAsia="ru-RU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-</m:t>
                </m:r>
              </m:sub>
            </m:sSub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+</m:t>
                </m:r>
              </m:sub>
            </m:sSub>
          </m:e>
        </m:rad>
        <m:r>
          <w:rPr>
            <w:rFonts w:ascii="Cambria Math" w:eastAsiaTheme="minorEastAsia" w:hAnsi="Cambria Math" w:cs="Arial"/>
            <w:sz w:val="28"/>
            <w:szCs w:val="28"/>
            <w:lang w:eastAsia="ru-RU"/>
          </w:rPr>
          <m:t>=</m:t>
        </m:r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eastAsia="ru-RU"/>
          </w:rPr>
          <m:t>γ</m:t>
        </m:r>
        <m:f>
          <m:fPr>
            <m:ctrlPr>
              <w:rPr>
                <w:rFonts w:ascii="Cambria Math" w:eastAsiaTheme="minorEastAsia" w:hAnsi="Cambria Math" w:cs="Arial"/>
                <w:bCs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Theme="minorEastAsia" w:hAnsi="Cambria Math" w:cs="Arial"/>
                <w:sz w:val="28"/>
                <w:szCs w:val="28"/>
                <w:lang w:val="en-US" w:eastAsia="ru-RU"/>
              </w:rPr>
              <m:t>L</m:t>
            </m:r>
          </m:num>
          <m:den>
            <m: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c</m:t>
            </m:r>
          </m:den>
        </m:f>
      </m:oMath>
      <w:r w:rsidRPr="006D3393"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, </w:t>
      </w:r>
      <w:r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где </w:t>
      </w:r>
      <m:oMath>
        <m:sSup>
          <m:sSupPr>
            <m:ctrlPr>
              <w:rPr>
                <w:rFonts w:ascii="Cambria Math" w:eastAsiaTheme="minorEastAsia" w:hAnsi="Cambria Math" w:cs="Arial"/>
                <w:bCs/>
                <w:sz w:val="28"/>
                <w:szCs w:val="28"/>
                <w:lang w:eastAsia="ru-RU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γ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-1</m:t>
            </m:r>
          </m:sup>
        </m:sSup>
        <m:r>
          <m:rPr>
            <m:sty m:val="p"/>
          </m:rPr>
          <w:rPr>
            <w:rFonts w:ascii="Cambria Math" w:eastAsiaTheme="minorEastAsia" w:hAnsi="Cambria Math" w:cs="Arial"/>
            <w:sz w:val="28"/>
            <w:szCs w:val="28"/>
            <w:lang w:eastAsia="ru-RU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="Arial"/>
                <w:bCs/>
                <w:sz w:val="28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8"/>
                <w:szCs w:val="28"/>
                <w:lang w:eastAsia="ru-RU"/>
              </w:rPr>
              <m:t>1-</m:t>
            </m:r>
            <m:f>
              <m:fPr>
                <m:ctrlPr>
                  <w:rPr>
                    <w:rFonts w:ascii="Cambria Math" w:eastAsiaTheme="minorEastAsia" w:hAnsi="Cambria Math" w:cs="Arial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eastAsia="ru-RU"/>
                      </w:rPr>
                      <m:t>V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Arial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eastAsia="ru-RU"/>
                      </w:rPr>
                      <m:t>c</m:t>
                    </m:r>
                  </m:e>
                  <m:sup>
                    <m:r>
                      <w:rPr>
                        <w:rFonts w:ascii="Cambria Math" w:eastAsiaTheme="minorEastAsia" w:hAnsi="Cambria Math" w:cs="Arial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den>
            </m:f>
          </m:e>
        </m:rad>
      </m:oMath>
      <w:r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, и это наводит ее на </w:t>
      </w:r>
      <w:r w:rsidRPr="00271AFE">
        <w:rPr>
          <w:rFonts w:ascii="Arial" w:eastAsiaTheme="minorEastAsia" w:hAnsi="Arial" w:cs="Arial"/>
          <w:bCs/>
          <w:i/>
          <w:sz w:val="28"/>
          <w:szCs w:val="28"/>
          <w:lang w:eastAsia="ru-RU"/>
        </w:rPr>
        <w:t>открытие</w:t>
      </w:r>
      <w:r>
        <w:rPr>
          <w:rFonts w:ascii="Arial" w:eastAsiaTheme="minorEastAsia" w:hAnsi="Arial" w:cs="Arial"/>
          <w:bCs/>
          <w:sz w:val="28"/>
          <w:szCs w:val="28"/>
          <w:lang w:eastAsia="ru-RU"/>
        </w:rPr>
        <w:t>.</w:t>
      </w:r>
    </w:p>
    <w:p w:rsidR="00583E83" w:rsidRPr="0055137B" w:rsidRDefault="00583E83" w:rsidP="00306C5F">
      <w:pPr>
        <w:widowControl w:val="0"/>
        <w:spacing w:line="120" w:lineRule="auto"/>
        <w:ind w:firstLine="567"/>
        <w:jc w:val="both"/>
        <w:rPr>
          <w:rFonts w:ascii="Arial" w:eastAsiaTheme="minorEastAsia" w:hAnsi="Arial" w:cs="Arial"/>
          <w:bCs/>
          <w:sz w:val="28"/>
          <w:szCs w:val="28"/>
          <w:lang w:eastAsia="ru-RU"/>
        </w:rPr>
      </w:pP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bCs/>
          <w:sz w:val="28"/>
          <w:szCs w:val="28"/>
          <w:lang w:eastAsia="ru-RU"/>
        </w:rPr>
      </w:pPr>
      <w:r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Своя телеметрия сигналов проведена авторами </w:t>
      </w:r>
      <w:r w:rsidRPr="008364C2"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[31]. </w:t>
      </w:r>
      <w:r>
        <w:rPr>
          <w:rFonts w:ascii="Arial" w:eastAsiaTheme="minorEastAsia" w:hAnsi="Arial" w:cs="Arial"/>
          <w:bCs/>
          <w:sz w:val="28"/>
          <w:szCs w:val="28"/>
          <w:lang w:eastAsia="ru-RU"/>
        </w:rPr>
        <w:t>Получен ва</w:t>
      </w:r>
      <w:r>
        <w:rPr>
          <w:rFonts w:ascii="Arial" w:eastAsiaTheme="minorEastAsia" w:hAnsi="Arial" w:cs="Arial"/>
          <w:bCs/>
          <w:sz w:val="28"/>
          <w:szCs w:val="28"/>
          <w:lang w:eastAsia="ru-RU"/>
        </w:rPr>
        <w:t>ж</w:t>
      </w:r>
      <w:r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ный результат: «…видимая форма движущегося объекта не сжимается, а поворачивается». Лоренц-сокращение движущегося объекта невидимо </w:t>
      </w:r>
      <w:r w:rsidRPr="00727DA4">
        <w:rPr>
          <w:rFonts w:ascii="Arial" w:eastAsiaTheme="minorEastAsia" w:hAnsi="Arial" w:cs="Arial"/>
          <w:bCs/>
          <w:sz w:val="28"/>
          <w:szCs w:val="28"/>
          <w:lang w:eastAsia="ru-RU"/>
        </w:rPr>
        <w:lastRenderedPageBreak/>
        <w:t>[</w:t>
      </w:r>
      <w:r>
        <w:rPr>
          <w:rFonts w:ascii="Arial" w:eastAsiaTheme="minorEastAsia" w:hAnsi="Arial" w:cs="Arial"/>
          <w:bCs/>
          <w:sz w:val="28"/>
          <w:szCs w:val="28"/>
          <w:lang w:eastAsia="ru-RU"/>
        </w:rPr>
        <w:t>и неслышимо</w:t>
      </w:r>
      <w:r w:rsidRPr="00727DA4"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 </w:t>
      </w:r>
      <w:r>
        <w:rPr>
          <w:rFonts w:ascii="Arial" w:eastAsiaTheme="minorEastAsia" w:hAnsi="Arial" w:cs="Arial"/>
          <w:bCs/>
          <w:sz w:val="28"/>
          <w:szCs w:val="28"/>
          <w:lang w:eastAsia="ru-RU"/>
        </w:rPr>
        <w:t>–</w:t>
      </w:r>
      <w:r w:rsidRPr="00727DA4"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 </w:t>
      </w:r>
      <w:r>
        <w:rPr>
          <w:rFonts w:ascii="Arial" w:eastAsiaTheme="minorEastAsia" w:hAnsi="Arial" w:cs="Arial"/>
          <w:bCs/>
          <w:sz w:val="28"/>
          <w:szCs w:val="28"/>
          <w:lang w:eastAsia="ru-RU"/>
        </w:rPr>
        <w:t>прим. ред.</w:t>
      </w:r>
      <w:r w:rsidRPr="00727DA4">
        <w:rPr>
          <w:rFonts w:ascii="Arial" w:eastAsiaTheme="minorEastAsia" w:hAnsi="Arial" w:cs="Arial"/>
          <w:bCs/>
          <w:sz w:val="28"/>
          <w:szCs w:val="28"/>
          <w:lang w:eastAsia="ru-RU"/>
        </w:rPr>
        <w:t>]</w:t>
      </w:r>
      <w:r>
        <w:rPr>
          <w:rFonts w:ascii="Arial" w:eastAsiaTheme="minorEastAsia" w:hAnsi="Arial" w:cs="Arial"/>
          <w:bCs/>
          <w:sz w:val="28"/>
          <w:szCs w:val="28"/>
          <w:lang w:eastAsia="ru-RU"/>
        </w:rPr>
        <w:t>, т.к. оно компенсируется соответствующими запаздывающими сигналами. В 3-мерном случае одинаков видимый размер (всё время крутя</w:t>
      </w:r>
      <w:r w:rsidRPr="00E30B33">
        <w:rPr>
          <w:rFonts w:ascii="Arial" w:eastAsiaTheme="minorEastAsia" w:hAnsi="Arial" w:cs="Arial"/>
          <w:bCs/>
          <w:sz w:val="28"/>
          <w:szCs w:val="28"/>
          <w:lang w:eastAsia="ru-RU"/>
        </w:rPr>
        <w:t>щегося) объекта, который всегда поворачивае</w:t>
      </w:r>
      <w:r w:rsidRPr="00E30B33">
        <w:rPr>
          <w:rFonts w:ascii="Arial" w:eastAsiaTheme="minorEastAsia" w:hAnsi="Arial" w:cs="Arial"/>
          <w:bCs/>
          <w:sz w:val="28"/>
          <w:szCs w:val="28"/>
          <w:lang w:eastAsia="ru-RU"/>
        </w:rPr>
        <w:t>т</w:t>
      </w:r>
      <w:r w:rsidRPr="00E30B33">
        <w:rPr>
          <w:rFonts w:ascii="Arial" w:eastAsiaTheme="minorEastAsia" w:hAnsi="Arial" w:cs="Arial"/>
          <w:bCs/>
          <w:sz w:val="28"/>
          <w:szCs w:val="28"/>
          <w:lang w:eastAsia="ru-RU"/>
        </w:rPr>
        <w:t>ся «лицом» к на</w:t>
      </w:r>
      <w:r>
        <w:rPr>
          <w:rFonts w:ascii="Arial" w:eastAsiaTheme="minorEastAsia" w:hAnsi="Arial" w:cs="Arial"/>
          <w:bCs/>
          <w:sz w:val="28"/>
          <w:szCs w:val="28"/>
          <w:lang w:eastAsia="ru-RU"/>
        </w:rPr>
        <w:t xml:space="preserve">блюдателю, и круглая форма лица не меняется.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  <w:lang w:eastAsia="ru-RU"/>
        </w:rPr>
        <w:t>В связи с серьёзными и авторитетными исследованиями А.Переса и Дж</w:t>
      </w:r>
      <w:proofErr w:type="gramStart"/>
      <w:r>
        <w:rPr>
          <w:rFonts w:ascii="Arial" w:hAnsi="Arial" w:cs="Arial"/>
          <w:sz w:val="28"/>
          <w:szCs w:val="28"/>
          <w:lang w:eastAsia="ru-RU"/>
        </w:rPr>
        <w:t>.Т</w:t>
      </w:r>
      <w:proofErr w:type="gramEnd"/>
      <w:r>
        <w:rPr>
          <w:rFonts w:ascii="Arial" w:hAnsi="Arial" w:cs="Arial"/>
          <w:sz w:val="28"/>
          <w:szCs w:val="28"/>
          <w:lang w:eastAsia="ru-RU"/>
        </w:rPr>
        <w:t xml:space="preserve">еррела, стрелочница может быть спокойна – стержень у машиниста и сам поезд при движении на нее не сожмутся. Все укорочения стержней – лишь кажущиеся, о чем также, ничтоже сумняшеся, утверждал физик В.Л.Гинзбург. И напрасно всех стрелочниц пугал А.Эйнштейн и отбирал у них надежду на счастье. Ведь на самом деле стержень не сжимается, а как винт вращается. И это тоже </w:t>
      </w:r>
      <w:r w:rsidRPr="00730896">
        <w:rPr>
          <w:rFonts w:ascii="Arial" w:hAnsi="Arial" w:cs="Arial"/>
          <w:i/>
          <w:sz w:val="28"/>
          <w:szCs w:val="28"/>
          <w:lang w:eastAsia="ru-RU"/>
        </w:rPr>
        <w:t>открытие</w:t>
      </w:r>
      <w:r>
        <w:rPr>
          <w:rFonts w:ascii="Arial" w:hAnsi="Arial" w:cs="Arial"/>
          <w:sz w:val="28"/>
          <w:szCs w:val="28"/>
          <w:lang w:eastAsia="ru-RU"/>
        </w:rPr>
        <w:t>. Свидетельство тому – вс</w:t>
      </w:r>
      <w:r>
        <w:rPr>
          <w:rFonts w:ascii="Arial" w:hAnsi="Arial" w:cs="Arial"/>
          <w:sz w:val="28"/>
          <w:szCs w:val="28"/>
          <w:lang w:eastAsia="ru-RU"/>
        </w:rPr>
        <w:t>е</w:t>
      </w:r>
      <w:r>
        <w:rPr>
          <w:rFonts w:ascii="Arial" w:hAnsi="Arial" w:cs="Arial"/>
          <w:sz w:val="28"/>
          <w:szCs w:val="28"/>
          <w:lang w:eastAsia="ru-RU"/>
        </w:rPr>
        <w:t>гда круглое и розовое лицо Дуни.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  <w:lang w:eastAsia="ru-RU"/>
        </w:rPr>
      </w:pPr>
      <w:r w:rsidRPr="001327B8">
        <w:rPr>
          <w:rFonts w:ascii="Arial" w:hAnsi="Arial" w:cs="Arial"/>
          <w:sz w:val="28"/>
          <w:szCs w:val="28"/>
          <w:u w:val="single"/>
          <w:lang w:eastAsia="ru-RU"/>
        </w:rPr>
        <w:t>Вывод</w:t>
      </w:r>
      <w:r>
        <w:rPr>
          <w:rFonts w:ascii="Arial" w:hAnsi="Arial" w:cs="Arial"/>
          <w:sz w:val="28"/>
          <w:szCs w:val="28"/>
          <w:lang w:eastAsia="ru-RU"/>
        </w:rPr>
        <w:t>. В эпохальном провале СТО виновата, конечно, стрелочница.</w:t>
      </w:r>
    </w:p>
    <w:p w:rsidR="00583E83" w:rsidRPr="000458E1" w:rsidRDefault="00583E83" w:rsidP="00306C5F">
      <w:pPr>
        <w:widowControl w:val="0"/>
        <w:ind w:firstLine="567"/>
        <w:rPr>
          <w:rFonts w:ascii="Arial" w:hAnsi="Arial" w:cs="Arial"/>
          <w:sz w:val="24"/>
          <w:szCs w:val="24"/>
        </w:rPr>
      </w:pPr>
    </w:p>
    <w:p w:rsidR="00583E83" w:rsidRPr="006C24F4" w:rsidRDefault="00583E83" w:rsidP="00306C5F">
      <w:pPr>
        <w:widowControl w:val="0"/>
        <w:ind w:firstLine="567"/>
        <w:rPr>
          <w:rFonts w:ascii="Arial Black" w:hAnsi="Arial Black" w:cs="Arial"/>
          <w:b/>
          <w:sz w:val="28"/>
          <w:szCs w:val="28"/>
        </w:rPr>
      </w:pPr>
      <w:r w:rsidRPr="001E1DB5">
        <w:rPr>
          <w:rFonts w:ascii="Arial" w:hAnsi="Arial" w:cs="Arial"/>
          <w:b/>
          <w:sz w:val="28"/>
          <w:szCs w:val="28"/>
        </w:rPr>
        <w:t>Дополнение 3</w:t>
      </w:r>
      <w:r>
        <w:rPr>
          <w:rFonts w:ascii="Arial" w:hAnsi="Arial" w:cs="Arial"/>
          <w:sz w:val="28"/>
          <w:szCs w:val="28"/>
        </w:rPr>
        <w:t xml:space="preserve">. </w:t>
      </w:r>
      <w:r w:rsidRPr="00D72019">
        <w:rPr>
          <w:rFonts w:ascii="Arial" w:hAnsi="Arial" w:cs="Arial"/>
          <w:sz w:val="28"/>
          <w:szCs w:val="28"/>
          <w:highlight w:val="black"/>
        </w:rPr>
        <w:t>…</w:t>
      </w:r>
      <w:r w:rsidRPr="0054125C">
        <w:rPr>
          <w:rFonts w:ascii="Arial Black" w:hAnsi="Arial Black" w:cs="Arial"/>
          <w:b/>
          <w:color w:val="B8CCE4" w:themeColor="accent1" w:themeTint="66"/>
          <w:sz w:val="28"/>
          <w:szCs w:val="28"/>
          <w:highlight w:val="black"/>
        </w:rPr>
        <w:t>Тьма</w:t>
      </w:r>
      <w:r w:rsidRPr="00D72019">
        <w:rPr>
          <w:rFonts w:ascii="Arial Black" w:hAnsi="Arial Black" w:cs="Arial"/>
          <w:b/>
          <w:color w:val="DBE5F1" w:themeColor="accent1" w:themeTint="33"/>
          <w:sz w:val="28"/>
          <w:szCs w:val="28"/>
          <w:highlight w:val="black"/>
        </w:rPr>
        <w:t xml:space="preserve"> </w:t>
      </w:r>
      <w:r w:rsidRPr="00D404EC">
        <w:rPr>
          <w:rFonts w:ascii="Arial Black" w:hAnsi="Arial Black" w:cs="Arial"/>
          <w:b/>
          <w:color w:val="FFFFFF" w:themeColor="background1"/>
          <w:sz w:val="28"/>
          <w:szCs w:val="28"/>
          <w:highlight w:val="black"/>
        </w:rPr>
        <w:t>&amp;</w:t>
      </w:r>
      <w:r w:rsidRPr="00D72019">
        <w:rPr>
          <w:rFonts w:ascii="Arial Black" w:hAnsi="Arial Black" w:cs="Arial"/>
          <w:b/>
          <w:color w:val="DBE5F1" w:themeColor="accent1" w:themeTint="33"/>
          <w:sz w:val="28"/>
          <w:szCs w:val="28"/>
          <w:highlight w:val="black"/>
        </w:rPr>
        <w:t xml:space="preserve"> </w:t>
      </w:r>
      <w:r w:rsidRPr="0054125C">
        <w:rPr>
          <w:rFonts w:ascii="Arial Black" w:hAnsi="Arial Black" w:cs="Arial"/>
          <w:b/>
          <w:color w:val="C4BC96" w:themeColor="background2" w:themeShade="BF"/>
          <w:sz w:val="28"/>
          <w:szCs w:val="28"/>
          <w:highlight w:val="black"/>
        </w:rPr>
        <w:t>ко</w:t>
      </w:r>
      <w:r w:rsidRPr="0054125C">
        <w:rPr>
          <w:rFonts w:ascii="Arial Black" w:hAnsi="Arial Black" w:cs="Arial"/>
          <w:b/>
          <w:i/>
          <w:color w:val="C4BC96" w:themeColor="background2" w:themeShade="BF"/>
          <w:sz w:val="28"/>
          <w:szCs w:val="28"/>
          <w:highlight w:val="black"/>
        </w:rPr>
        <w:t>п</w:t>
      </w:r>
      <w:r w:rsidRPr="00BD2DB8">
        <w:rPr>
          <w:rFonts w:ascii="Arial Black" w:hAnsi="Arial Black" w:cs="Arial"/>
          <w:b/>
          <w:i/>
          <w:color w:val="DBE5F1" w:themeColor="accent1" w:themeTint="33"/>
          <w:sz w:val="28"/>
          <w:szCs w:val="28"/>
          <w:highlight w:val="black"/>
        </w:rPr>
        <w:t>оть</w:t>
      </w:r>
      <w:r w:rsidRPr="00D72019">
        <w:rPr>
          <w:rFonts w:ascii="Arial Black" w:hAnsi="Arial Black" w:cs="Arial"/>
          <w:b/>
          <w:sz w:val="28"/>
          <w:szCs w:val="28"/>
          <w:highlight w:val="black"/>
        </w:rPr>
        <w:t>…</w:t>
      </w:r>
    </w:p>
    <w:p w:rsidR="000458E1" w:rsidRPr="006C24F4" w:rsidRDefault="000458E1" w:rsidP="000458E1">
      <w:pPr>
        <w:widowControl w:val="0"/>
        <w:spacing w:line="120" w:lineRule="auto"/>
        <w:ind w:firstLine="567"/>
        <w:rPr>
          <w:rFonts w:ascii="Arial Black" w:hAnsi="Arial Black" w:cs="Arial"/>
          <w:b/>
          <w:sz w:val="28"/>
          <w:szCs w:val="28"/>
        </w:rPr>
      </w:pPr>
    </w:p>
    <w:p w:rsidR="00583E83" w:rsidRDefault="00583E83" w:rsidP="00306C5F">
      <w:pPr>
        <w:widowControl w:val="0"/>
        <w:ind w:firstLine="567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Есть ложь большая, есть ложь маленькая,</w:t>
      </w:r>
    </w:p>
    <w:p w:rsidR="00583E83" w:rsidRDefault="00583E83" w:rsidP="00306C5F">
      <w:pPr>
        <w:widowControl w:val="0"/>
        <w:ind w:firstLine="567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а еще есть статистика.</w:t>
      </w:r>
    </w:p>
    <w:p w:rsidR="00583E83" w:rsidRPr="00D25031" w:rsidRDefault="00583E83" w:rsidP="00306C5F">
      <w:pPr>
        <w:widowControl w:val="0"/>
        <w:spacing w:line="120" w:lineRule="auto"/>
        <w:ind w:firstLine="567"/>
        <w:jc w:val="right"/>
        <w:rPr>
          <w:rFonts w:ascii="Arial" w:hAnsi="Arial" w:cs="Arial"/>
        </w:rPr>
      </w:pPr>
    </w:p>
    <w:p w:rsidR="00583E83" w:rsidRDefault="00583E83" w:rsidP="00306C5F">
      <w:pPr>
        <w:widowControl w:val="0"/>
        <w:ind w:firstLine="567"/>
        <w:jc w:val="right"/>
        <w:rPr>
          <w:rFonts w:ascii="Arial" w:hAnsi="Arial" w:cs="Arial"/>
        </w:rPr>
      </w:pPr>
      <w:r>
        <w:rPr>
          <w:rFonts w:ascii="Arial" w:hAnsi="Arial" w:cs="Arial"/>
        </w:rPr>
        <w:t>Н.Винер</w:t>
      </w:r>
      <w:r>
        <w:rPr>
          <w:rFonts w:ascii="Arial" w:hAnsi="Arial" w:cs="Arial"/>
          <w:i/>
        </w:rPr>
        <w:t xml:space="preserve"> </w:t>
      </w:r>
    </w:p>
    <w:p w:rsidR="00583E83" w:rsidRPr="000458E1" w:rsidRDefault="00583E83" w:rsidP="000458E1">
      <w:pPr>
        <w:widowControl w:val="0"/>
        <w:spacing w:line="180" w:lineRule="exact"/>
        <w:ind w:firstLine="567"/>
        <w:jc w:val="right"/>
        <w:rPr>
          <w:rFonts w:ascii="Arial" w:hAnsi="Arial" w:cs="Arial"/>
          <w:sz w:val="24"/>
          <w:szCs w:val="24"/>
        </w:rPr>
      </w:pPr>
    </w:p>
    <w:p w:rsidR="00583E83" w:rsidRPr="00BE52B9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E1DB5">
        <w:rPr>
          <w:rFonts w:ascii="Arial" w:hAnsi="Arial" w:cs="Arial"/>
          <w:sz w:val="28"/>
          <w:szCs w:val="28"/>
        </w:rPr>
        <w:t>Древние</w:t>
      </w:r>
      <w:r>
        <w:rPr>
          <w:rFonts w:ascii="Arial" w:hAnsi="Arial" w:cs="Arial"/>
          <w:sz w:val="28"/>
          <w:szCs w:val="28"/>
        </w:rPr>
        <w:t xml:space="preserve"> носили шкуры, покрывали ими интересные места – в целях маскировки и самообороны от блох. Так повелось. Раз что-то прячут, то в духе психологии </w:t>
      </w:r>
      <w:r>
        <w:rPr>
          <w:rFonts w:ascii="Arial" w:hAnsi="Arial" w:cs="Arial"/>
          <w:sz w:val="28"/>
          <w:szCs w:val="28"/>
          <w:lang w:val="en-US"/>
        </w:rPr>
        <w:t>homo</w:t>
      </w:r>
      <w:r w:rsidRPr="001E1DB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ровно на этом месте у него постепенно созр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вает фаллический культ. Это когда на алтарь поклонения ставится не заморское человекоподобное чучело с бородой и ореолом, а самое с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кровенное, что есть у «царя природы».  </w:t>
      </w:r>
      <w:r w:rsidRPr="000A5132"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 xml:space="preserve">                      </w:t>
      </w:r>
      <w:r w:rsidRPr="000A5132">
        <w:rPr>
          <w:rFonts w:ascii="Arial" w:hAnsi="Arial" w:cs="Arial"/>
          <w:b/>
          <w:color w:val="BFBFBF" w:themeColor="background1" w:themeShade="BF"/>
          <w:sz w:val="28"/>
          <w:szCs w:val="28"/>
        </w:rPr>
        <w:t>Прим</w:t>
      </w:r>
      <w:r>
        <w:rPr>
          <w:rFonts w:ascii="Arial" w:hAnsi="Arial" w:cs="Arial"/>
          <w:b/>
          <w:color w:val="BFBFBF" w:themeColor="background1" w:themeShade="BF"/>
          <w:sz w:val="28"/>
          <w:szCs w:val="28"/>
        </w:rPr>
        <w:t>ечание</w:t>
      </w:r>
      <w:r w:rsidRPr="000A5132">
        <w:rPr>
          <w:rFonts w:ascii="Arial" w:hAnsi="Arial" w:cs="Arial"/>
          <w:b/>
          <w:color w:val="BFBFBF" w:themeColor="background1" w:themeShade="BF"/>
          <w:sz w:val="28"/>
          <w:szCs w:val="28"/>
        </w:rPr>
        <w:t xml:space="preserve"> </w:t>
      </w:r>
      <w:r w:rsidRPr="00BE52B9">
        <w:rPr>
          <w:rFonts w:ascii="Arial" w:hAnsi="Arial" w:cs="Arial"/>
          <w:b/>
          <w:color w:val="BFBFBF" w:themeColor="background1" w:themeShade="BF"/>
          <w:sz w:val="28"/>
          <w:szCs w:val="28"/>
        </w:rPr>
        <w:t>{5}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Так, из глубин веков, в сознании человека появляется почтительное отношение ко всему таинственному, что </w:t>
      </w:r>
      <w:proofErr w:type="gramStart"/>
      <w:r>
        <w:rPr>
          <w:rFonts w:ascii="Arial" w:hAnsi="Arial" w:cs="Arial"/>
          <w:sz w:val="28"/>
          <w:szCs w:val="28"/>
        </w:rPr>
        <w:t>вне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sz w:val="28"/>
          <w:szCs w:val="28"/>
        </w:rPr>
        <w:t>его</w:t>
      </w:r>
      <w:proofErr w:type="gramEnd"/>
      <w:r>
        <w:rPr>
          <w:rFonts w:ascii="Arial" w:hAnsi="Arial" w:cs="Arial"/>
          <w:sz w:val="28"/>
          <w:szCs w:val="28"/>
        </w:rPr>
        <w:t xml:space="preserve"> и в нем самом, расцв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тает специфическое отношение к окружающим, наращивается фалл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скопическое мировосприятие. Наряду с этим идолопоклонничеством развивается параллельный интерес к величинам окружающих предм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тов. </w:t>
      </w:r>
      <w:proofErr w:type="gramStart"/>
      <w:r>
        <w:rPr>
          <w:rFonts w:ascii="Arial" w:hAnsi="Arial" w:cs="Arial"/>
          <w:sz w:val="28"/>
          <w:szCs w:val="28"/>
        </w:rPr>
        <w:t>Большое</w:t>
      </w:r>
      <w:proofErr w:type="gramEnd"/>
      <w:r>
        <w:rPr>
          <w:rFonts w:ascii="Arial" w:hAnsi="Arial" w:cs="Arial"/>
          <w:sz w:val="28"/>
          <w:szCs w:val="28"/>
        </w:rPr>
        <w:t xml:space="preserve"> становится синонимом макроскопического, малюсенькое – синонимом микроскопического, а фаллоскопическое – синонимом всего </w:t>
      </w:r>
      <w:r>
        <w:rPr>
          <w:rFonts w:ascii="Arial" w:hAnsi="Arial" w:cs="Arial"/>
          <w:sz w:val="28"/>
          <w:szCs w:val="28"/>
        </w:rPr>
        <w:lastRenderedPageBreak/>
        <w:t>сокрыто-туманного</w:t>
      </w:r>
      <w:r w:rsidRPr="006E7C81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пикантного.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физику фаллоскопическое пришло в форме квадрата модуля так называемой волновой функции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="Arial" w:hAnsi="Arial" w:cs="Arial"/>
          <w:sz w:val="28"/>
          <w:szCs w:val="28"/>
        </w:rPr>
        <w:t xml:space="preserve">. В свою очередь, волновая функция была введена в микрофизику вдобавок к гипотезам М.Планка и Н.Бора, дабы как-то объяснить опыты по </w:t>
      </w:r>
      <w:r w:rsidRPr="00611497">
        <w:rPr>
          <w:rFonts w:ascii="MS Mincho" w:eastAsia="MS Mincho" w:hAnsi="MS Mincho" w:cs="Arial"/>
          <w:sz w:val="28"/>
          <w:szCs w:val="28"/>
        </w:rPr>
        <w:t>дифракции</w:t>
      </w:r>
      <w:r>
        <w:rPr>
          <w:rFonts w:ascii="Arial" w:hAnsi="Arial" w:cs="Arial"/>
          <w:sz w:val="28"/>
          <w:szCs w:val="28"/>
        </w:rPr>
        <w:t xml:space="preserve"> электронов. Ура</w:t>
      </w:r>
      <w:r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нение Шрёдингера стало результатом интуитивного угадывания. Но квадрат модуля волновой функции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1976A3">
        <w:rPr>
          <w:rFonts w:ascii="Arial" w:hAnsi="Arial" w:cs="Arial"/>
          <w:sz w:val="28"/>
          <w:szCs w:val="28"/>
        </w:rPr>
        <w:t xml:space="preserve">уже прочно </w:t>
      </w:r>
      <w:r>
        <w:rPr>
          <w:rFonts w:ascii="Arial" w:hAnsi="Arial" w:cs="Arial"/>
          <w:sz w:val="28"/>
          <w:szCs w:val="28"/>
        </w:rPr>
        <w:t>вошел в сознание е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тествоиспытателей, в методологию науки, в систему модальных, т.е. г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дательных интерпретаций положений квантовой теории.</w:t>
      </w:r>
      <w:r w:rsidRPr="001976A3">
        <w:rPr>
          <w:rFonts w:ascii="Arial" w:hAnsi="Arial" w:cs="Arial"/>
          <w:sz w:val="28"/>
          <w:szCs w:val="28"/>
        </w:rPr>
        <w:t xml:space="preserve">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976A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Что из себя представляют функция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935668">
        <w:rPr>
          <w:rFonts w:ascii="Arial" w:hAnsi="Arial" w:cs="Arial"/>
          <w:sz w:val="28"/>
          <w:szCs w:val="28"/>
        </w:rPr>
        <w:t>и квадрат ее модуля</w:t>
      </w:r>
      <w:proofErr w:type="gramStart"/>
      <w:r>
        <w:rPr>
          <w:rFonts w:ascii="Arial" w:hAnsi="Arial" w:cs="Arial"/>
          <w:sz w:val="28"/>
          <w:szCs w:val="28"/>
        </w:rPr>
        <w:t xml:space="preserve"> (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="Cambria Math" w:hAnsi="Cambria Math" w:cs="Arial"/>
          <w:sz w:val="28"/>
          <w:szCs w:val="28"/>
        </w:rPr>
        <w:t>*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="Arial" w:hAnsi="Arial" w:cs="Arial"/>
          <w:sz w:val="28"/>
          <w:szCs w:val="28"/>
        </w:rPr>
        <w:t>)</w:t>
      </w:r>
      <w:r w:rsidRPr="00935668">
        <w:rPr>
          <w:rFonts w:ascii="Arial" w:hAnsi="Arial" w:cs="Arial"/>
          <w:sz w:val="28"/>
          <w:szCs w:val="28"/>
        </w:rPr>
        <w:t>?</w:t>
      </w:r>
      <w:r>
        <w:rPr>
          <w:rFonts w:ascii="Arial" w:hAnsi="Arial" w:cs="Arial"/>
          <w:sz w:val="28"/>
          <w:szCs w:val="28"/>
        </w:rPr>
        <w:t xml:space="preserve"> </w:t>
      </w:r>
      <w:proofErr w:type="gramEnd"/>
      <w:r>
        <w:rPr>
          <w:rFonts w:ascii="Arial" w:hAnsi="Arial" w:cs="Arial"/>
          <w:sz w:val="28"/>
          <w:szCs w:val="28"/>
        </w:rPr>
        <w:t xml:space="preserve">Если в самом общем виде запишем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Theme="majorHAnsi" w:hAnsiTheme="majorHAnsi" w:cs="Arial"/>
          <w:sz w:val="28"/>
          <w:szCs w:val="28"/>
        </w:rPr>
        <w:t xml:space="preserve"> = </w:t>
      </w:r>
      <w:r w:rsidRPr="001976A3">
        <w:rPr>
          <w:rFonts w:asciiTheme="majorHAnsi" w:hAnsiTheme="majorHAnsi" w:cs="Arial"/>
          <w:sz w:val="28"/>
          <w:szCs w:val="28"/>
        </w:rPr>
        <w:t>Ψ</w:t>
      </w:r>
      <w:r w:rsidRPr="00935668">
        <w:rPr>
          <w:rFonts w:asciiTheme="majorHAnsi" w:hAnsiTheme="majorHAnsi" w:cs="Arial"/>
          <w:sz w:val="28"/>
          <w:szCs w:val="28"/>
          <w:vertAlign w:val="subscript"/>
        </w:rPr>
        <w:t>0</w:t>
      </w:r>
      <w:r w:rsidRPr="00935668">
        <w:rPr>
          <w:rFonts w:asciiTheme="majorHAnsi" w:hAnsiTheme="majorHAnsi" w:cs="Arial"/>
          <w:sz w:val="28"/>
          <w:szCs w:val="28"/>
          <w:lang w:val="en-US"/>
        </w:rPr>
        <w:t>exp</w:t>
      </w:r>
      <w:r w:rsidRPr="00935668">
        <w:rPr>
          <w:rFonts w:asciiTheme="majorHAnsi" w:hAnsiTheme="majorHAnsi" w:cs="Arial"/>
          <w:sz w:val="28"/>
          <w:szCs w:val="28"/>
        </w:rPr>
        <w:t>(</w:t>
      </w:r>
      <w:r w:rsidRPr="00935668">
        <w:rPr>
          <w:rFonts w:asciiTheme="majorHAnsi" w:hAnsiTheme="majorHAnsi" w:cs="Arial"/>
          <w:i/>
          <w:sz w:val="28"/>
          <w:szCs w:val="28"/>
          <w:lang w:val="en-US"/>
        </w:rPr>
        <w:t>i</w:t>
      </w:r>
      <w:r w:rsidRPr="00935668">
        <w:rPr>
          <w:rFonts w:asciiTheme="majorHAnsi" w:hAnsiTheme="majorHAnsi" w:cs="Arial"/>
          <w:sz w:val="28"/>
          <w:szCs w:val="28"/>
          <w:lang w:val="en-US"/>
        </w:rPr>
        <w:t>φ</w:t>
      </w:r>
      <w:r w:rsidRPr="00935668">
        <w:rPr>
          <w:rFonts w:asciiTheme="majorHAnsi" w:hAnsiTheme="majorHAnsi" w:cs="Arial"/>
          <w:sz w:val="28"/>
          <w:szCs w:val="28"/>
        </w:rPr>
        <w:t>)</w:t>
      </w:r>
      <w:r w:rsidRPr="00935668">
        <w:rPr>
          <w:rFonts w:ascii="Arial" w:hAnsi="Arial" w:cs="Arial"/>
          <w:sz w:val="28"/>
          <w:szCs w:val="28"/>
        </w:rPr>
        <w:t xml:space="preserve">, то он </w:t>
      </w:r>
      <w:r>
        <w:rPr>
          <w:rFonts w:ascii="Arial" w:hAnsi="Arial" w:cs="Arial"/>
          <w:sz w:val="28"/>
          <w:szCs w:val="28"/>
        </w:rPr>
        <w:t xml:space="preserve">есть </w:t>
      </w:r>
      <w:r w:rsidRPr="00935668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935668">
        <w:rPr>
          <w:rFonts w:ascii="Arial" w:hAnsi="Arial" w:cs="Arial"/>
          <w:sz w:val="28"/>
          <w:szCs w:val="28"/>
        </w:rPr>
        <w:t xml:space="preserve"> = (</w:t>
      </w:r>
      <w:r w:rsidRPr="001976A3">
        <w:rPr>
          <w:rFonts w:asciiTheme="majorHAnsi" w:hAnsiTheme="majorHAnsi" w:cs="Arial"/>
          <w:sz w:val="28"/>
          <w:szCs w:val="28"/>
        </w:rPr>
        <w:t>Ψ</w:t>
      </w:r>
      <w:r w:rsidRPr="00935668">
        <w:rPr>
          <w:rFonts w:asciiTheme="majorHAnsi" w:hAnsiTheme="majorHAnsi" w:cs="Arial"/>
          <w:sz w:val="28"/>
          <w:szCs w:val="28"/>
          <w:vertAlign w:val="subscript"/>
        </w:rPr>
        <w:t>0</w:t>
      </w:r>
      <w:r w:rsidRPr="00935668">
        <w:rPr>
          <w:rFonts w:ascii="Arial" w:hAnsi="Arial" w:cs="Arial"/>
          <w:sz w:val="28"/>
          <w:szCs w:val="28"/>
        </w:rPr>
        <w:t>)</w:t>
      </w:r>
      <w:r w:rsidRPr="00935668">
        <w:rPr>
          <w:rFonts w:asciiTheme="majorHAnsi" w:hAnsiTheme="majorHAnsi" w:cs="Arial"/>
          <w:sz w:val="28"/>
          <w:szCs w:val="28"/>
          <w:vertAlign w:val="superscript"/>
        </w:rPr>
        <w:t>2</w:t>
      </w:r>
      <w:r w:rsidRPr="00935668">
        <w:rPr>
          <w:rFonts w:asciiTheme="majorHAnsi" w:hAnsiTheme="majorHAnsi" w:cs="Arial"/>
          <w:sz w:val="28"/>
          <w:szCs w:val="28"/>
        </w:rPr>
        <w:t xml:space="preserve"> </w:t>
      </w:r>
      <w:r w:rsidRPr="00935668">
        <w:rPr>
          <w:rFonts w:ascii="Arial" w:hAnsi="Arial" w:cs="Arial"/>
          <w:sz w:val="28"/>
          <w:szCs w:val="28"/>
        </w:rPr>
        <w:t>– и никакого намёка</w:t>
      </w:r>
      <w:r>
        <w:rPr>
          <w:rFonts w:ascii="Arial" w:hAnsi="Arial" w:cs="Arial"/>
          <w:sz w:val="28"/>
          <w:szCs w:val="28"/>
        </w:rPr>
        <w:t xml:space="preserve"> на плотность вероятности </w:t>
      </w:r>
      <w:r w:rsidRPr="00935668">
        <w:rPr>
          <w:rFonts w:asciiTheme="majorHAnsi" w:hAnsiTheme="majorHAnsi" w:cs="Arial"/>
          <w:i/>
          <w:sz w:val="28"/>
          <w:szCs w:val="28"/>
          <w:lang w:val="en-US"/>
        </w:rPr>
        <w:t>p</w:t>
      </w:r>
      <w:r w:rsidRPr="00935668">
        <w:rPr>
          <w:rFonts w:ascii="Arial" w:hAnsi="Arial" w:cs="Arial"/>
          <w:sz w:val="28"/>
          <w:szCs w:val="28"/>
        </w:rPr>
        <w:t>(</w:t>
      </w:r>
      <w:r w:rsidRPr="00885C03">
        <w:rPr>
          <w:rFonts w:asciiTheme="majorHAnsi" w:hAnsiTheme="majorHAnsi" w:cs="Arial"/>
          <w:i/>
          <w:sz w:val="28"/>
          <w:szCs w:val="28"/>
          <w:lang w:val="en-US"/>
        </w:rPr>
        <w:t>x</w:t>
      </w:r>
      <w:r w:rsidRPr="00935668">
        <w:rPr>
          <w:rFonts w:ascii="Arial" w:hAnsi="Arial" w:cs="Arial"/>
          <w:sz w:val="28"/>
          <w:szCs w:val="28"/>
        </w:rPr>
        <w:t>)</w:t>
      </w:r>
      <w:r>
        <w:rPr>
          <w:rFonts w:ascii="Arial" w:hAnsi="Arial" w:cs="Arial"/>
          <w:sz w:val="28"/>
          <w:szCs w:val="28"/>
        </w:rPr>
        <w:t>, принятой в теории вер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ятностей и математической статистике. Так, какое-то число. Но теорет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ки на этом не успокаиваются и функцию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885C03">
        <w:rPr>
          <w:rFonts w:ascii="Arial" w:hAnsi="Arial" w:cs="Arial"/>
          <w:sz w:val="28"/>
          <w:szCs w:val="28"/>
        </w:rPr>
        <w:t>нормируют</w:t>
      </w:r>
      <w:r>
        <w:rPr>
          <w:rFonts w:ascii="Arial" w:hAnsi="Arial" w:cs="Arial"/>
          <w:sz w:val="28"/>
          <w:szCs w:val="28"/>
        </w:rPr>
        <w:t xml:space="preserve"> известным спос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бом</w:t>
      </w:r>
      <w:r w:rsidRPr="00885C03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Интеграл от квадрата модуля волновой функции по некоторому пространству должен быть равен единице: </w:t>
      </w:r>
      <w:r w:rsidRPr="00230D12">
        <w:rPr>
          <w:rFonts w:asciiTheme="majorHAnsi" w:eastAsiaTheme="minorEastAsia" w:hAnsiTheme="majorHAnsi" w:cs="Arial"/>
          <w:sz w:val="28"/>
          <w:szCs w:val="28"/>
        </w:rPr>
        <w:t>∫</w:t>
      </w:r>
      <w:r w:rsidRPr="00935668">
        <w:rPr>
          <w:rFonts w:ascii="Arial" w:hAnsi="Arial" w:cs="Arial"/>
          <w:sz w:val="28"/>
          <w:szCs w:val="28"/>
        </w:rPr>
        <w:t>(</w:t>
      </w:r>
      <w:r w:rsidRPr="001976A3">
        <w:rPr>
          <w:rFonts w:asciiTheme="majorHAnsi" w:hAnsiTheme="majorHAnsi" w:cs="Arial"/>
          <w:sz w:val="28"/>
          <w:szCs w:val="28"/>
        </w:rPr>
        <w:t>Ψ</w:t>
      </w:r>
      <w:r w:rsidRPr="00935668">
        <w:rPr>
          <w:rFonts w:asciiTheme="majorHAnsi" w:hAnsiTheme="majorHAnsi" w:cs="Arial"/>
          <w:sz w:val="28"/>
          <w:szCs w:val="28"/>
          <w:vertAlign w:val="subscript"/>
        </w:rPr>
        <w:t>0</w:t>
      </w:r>
      <w:r w:rsidRPr="00935668">
        <w:rPr>
          <w:rFonts w:ascii="Arial" w:hAnsi="Arial" w:cs="Arial"/>
          <w:sz w:val="28"/>
          <w:szCs w:val="28"/>
        </w:rPr>
        <w:t>)</w:t>
      </w:r>
      <w:r w:rsidRPr="00935668">
        <w:rPr>
          <w:rFonts w:asciiTheme="majorHAnsi" w:hAnsiTheme="majorHAnsi" w:cs="Arial"/>
          <w:sz w:val="28"/>
          <w:szCs w:val="28"/>
          <w:vertAlign w:val="superscript"/>
        </w:rPr>
        <w:t>2</w:t>
      </w:r>
      <w:r>
        <w:rPr>
          <w:rFonts w:ascii="Arial" w:hAnsi="Arial" w:cs="Arial"/>
          <w:sz w:val="28"/>
          <w:szCs w:val="28"/>
        </w:rPr>
        <w:t xml:space="preserve"> </w:t>
      </w:r>
      <w:r w:rsidRPr="00885C03">
        <w:rPr>
          <w:rFonts w:asciiTheme="majorHAnsi" w:hAnsiTheme="majorHAnsi" w:cs="Arial"/>
          <w:sz w:val="28"/>
          <w:szCs w:val="28"/>
          <w:lang w:val="en-US"/>
        </w:rPr>
        <w:t>d</w:t>
      </w:r>
      <w:r w:rsidRPr="00885C03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885C03">
        <w:rPr>
          <w:rFonts w:ascii="Arial" w:hAnsi="Arial" w:cs="Arial"/>
          <w:sz w:val="28"/>
          <w:szCs w:val="28"/>
        </w:rPr>
        <w:t xml:space="preserve"> = 1</w:t>
      </w:r>
      <w:r>
        <w:rPr>
          <w:rFonts w:ascii="Arial" w:hAnsi="Arial" w:cs="Arial"/>
          <w:sz w:val="28"/>
          <w:szCs w:val="28"/>
        </w:rPr>
        <w:t>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Во-первых, по какому пространству производится интегрирование? Если по всему (от </w:t>
      </w:r>
      <w:r w:rsidRPr="00885C03">
        <w:rPr>
          <w:rFonts w:ascii="Cambria Math" w:hAnsi="Cambria Math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∞</w:t>
      </w:r>
      <w:r>
        <w:rPr>
          <w:rFonts w:ascii="Arial" w:hAnsi="Arial" w:cs="Arial"/>
          <w:sz w:val="28"/>
          <w:szCs w:val="28"/>
        </w:rPr>
        <w:t xml:space="preserve"> до </w:t>
      </w:r>
      <w:r w:rsidRPr="00885C03">
        <w:rPr>
          <w:rFonts w:ascii="Cambria Math" w:hAnsi="Cambria Math" w:cs="Arial"/>
          <w:sz w:val="28"/>
          <w:szCs w:val="28"/>
        </w:rPr>
        <w:t>+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∞)</w:t>
      </w:r>
      <w:r>
        <w:rPr>
          <w:rFonts w:ascii="Arial" w:hAnsi="Arial" w:cs="Arial"/>
          <w:sz w:val="28"/>
          <w:szCs w:val="28"/>
        </w:rPr>
        <w:t xml:space="preserve">, то константа должна быть равной нулю: </w:t>
      </w:r>
      <w:r w:rsidRPr="001976A3">
        <w:rPr>
          <w:rFonts w:asciiTheme="majorHAnsi" w:hAnsiTheme="majorHAnsi" w:cs="Arial"/>
          <w:sz w:val="28"/>
          <w:szCs w:val="28"/>
        </w:rPr>
        <w:t>Ψ</w:t>
      </w:r>
      <w:r w:rsidRPr="00935668">
        <w:rPr>
          <w:rFonts w:asciiTheme="majorHAnsi" w:hAnsiTheme="majorHAnsi" w:cs="Arial"/>
          <w:sz w:val="28"/>
          <w:szCs w:val="28"/>
          <w:vertAlign w:val="subscript"/>
        </w:rPr>
        <w:t>0</w:t>
      </w:r>
      <w:r>
        <w:rPr>
          <w:rFonts w:asciiTheme="majorHAnsi" w:hAnsiTheme="majorHAnsi" w:cs="Arial"/>
          <w:sz w:val="28"/>
          <w:szCs w:val="28"/>
        </w:rPr>
        <w:t xml:space="preserve"> = 0.  </w:t>
      </w:r>
      <w:r>
        <w:rPr>
          <w:rFonts w:ascii="Arial" w:hAnsi="Arial" w:cs="Arial"/>
          <w:sz w:val="28"/>
          <w:szCs w:val="28"/>
        </w:rPr>
        <w:t>То есть опять приходим к</w:t>
      </w:r>
      <w:r w:rsidRPr="00842581">
        <w:rPr>
          <w:rFonts w:ascii="Arial" w:hAnsi="Arial" w:cs="Arial"/>
          <w:sz w:val="28"/>
          <w:szCs w:val="28"/>
        </w:rPr>
        <w:t xml:space="preserve"> бесконечному сложению нулей, чтобы </w:t>
      </w:r>
      <w:r w:rsidRPr="009B44F0">
        <w:rPr>
          <w:rFonts w:ascii="Arial" w:hAnsi="Arial" w:cs="Arial"/>
          <w:i/>
          <w:sz w:val="28"/>
          <w:szCs w:val="28"/>
        </w:rPr>
        <w:t>получить</w:t>
      </w:r>
      <w:r w:rsidRPr="00842581">
        <w:rPr>
          <w:rFonts w:ascii="Arial" w:hAnsi="Arial" w:cs="Arial"/>
          <w:sz w:val="28"/>
          <w:szCs w:val="28"/>
        </w:rPr>
        <w:t xml:space="preserve"> единицу. Это, как известно, в </w:t>
      </w:r>
      <w:r w:rsidRPr="00842581">
        <w:rPr>
          <w:rFonts w:ascii="MS Mincho" w:eastAsia="MS Mincho" w:hAnsi="MS Mincho" w:cs="Arial"/>
          <w:sz w:val="28"/>
          <w:szCs w:val="28"/>
        </w:rPr>
        <w:t>лучших традициях</w:t>
      </w:r>
      <w:r w:rsidRPr="00842581">
        <w:rPr>
          <w:rFonts w:ascii="Arial" w:hAnsi="Arial" w:cs="Arial"/>
          <w:sz w:val="28"/>
          <w:szCs w:val="28"/>
        </w:rPr>
        <w:t xml:space="preserve"> другого монстра теоретической физики ХХ века – </w:t>
      </w:r>
      <w:proofErr w:type="gramStart"/>
      <w:r w:rsidRPr="00842581">
        <w:rPr>
          <w:rFonts w:ascii="Arial" w:hAnsi="Arial" w:cs="Arial"/>
          <w:sz w:val="28"/>
          <w:szCs w:val="28"/>
        </w:rPr>
        <w:t>ОТО</w:t>
      </w:r>
      <w:proofErr w:type="gramEnd"/>
      <w:r w:rsidRPr="00842581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Если интегрир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вание ведется по конечному пространству, то «константа» </w:t>
      </w:r>
      <w:r w:rsidRPr="001976A3">
        <w:rPr>
          <w:rFonts w:asciiTheme="majorHAnsi" w:hAnsiTheme="majorHAnsi" w:cs="Arial"/>
          <w:sz w:val="28"/>
          <w:szCs w:val="28"/>
        </w:rPr>
        <w:t>Ψ</w:t>
      </w:r>
      <w:r w:rsidRPr="00935668">
        <w:rPr>
          <w:rFonts w:asciiTheme="majorHAnsi" w:hAnsiTheme="majorHAnsi" w:cs="Arial"/>
          <w:sz w:val="28"/>
          <w:szCs w:val="28"/>
          <w:vertAlign w:val="subscript"/>
        </w:rPr>
        <w:t>0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842581">
        <w:rPr>
          <w:rFonts w:ascii="Arial" w:hAnsi="Arial" w:cs="Arial"/>
          <w:sz w:val="28"/>
          <w:szCs w:val="28"/>
        </w:rPr>
        <w:t>будет ра</w:t>
      </w:r>
      <w:r w:rsidRPr="00842581">
        <w:rPr>
          <w:rFonts w:ascii="Arial" w:hAnsi="Arial" w:cs="Arial"/>
          <w:sz w:val="28"/>
          <w:szCs w:val="28"/>
        </w:rPr>
        <w:t>в</w:t>
      </w:r>
      <w:r w:rsidRPr="00842581">
        <w:rPr>
          <w:rFonts w:ascii="Arial" w:hAnsi="Arial" w:cs="Arial"/>
          <w:sz w:val="28"/>
          <w:szCs w:val="28"/>
        </w:rPr>
        <w:t>на</w:t>
      </w:r>
      <w:r>
        <w:rPr>
          <w:rFonts w:asciiTheme="majorHAnsi" w:hAnsiTheme="majorHAnsi" w:cs="Arial"/>
          <w:sz w:val="28"/>
          <w:szCs w:val="28"/>
        </w:rPr>
        <w:t xml:space="preserve"> 1</w:t>
      </w:r>
      <w:r w:rsidRPr="00842581">
        <w:rPr>
          <w:rFonts w:asciiTheme="majorHAnsi" w:hAnsiTheme="majorHAnsi" w:cs="Arial"/>
          <w:sz w:val="28"/>
          <w:szCs w:val="28"/>
        </w:rPr>
        <w:t>/</w:t>
      </w:r>
      <w:r w:rsidRPr="00842581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842581">
        <w:rPr>
          <w:rFonts w:asciiTheme="majorHAnsi" w:hAnsiTheme="majorHAnsi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где </w:t>
      </w:r>
      <w:r w:rsidRPr="00842581">
        <w:rPr>
          <w:rFonts w:asciiTheme="majorHAnsi" w:hAnsiTheme="majorHAnsi" w:cs="Arial"/>
          <w:i/>
          <w:sz w:val="28"/>
          <w:szCs w:val="28"/>
          <w:lang w:val="en-US"/>
        </w:rPr>
        <w:t>V</w:t>
      </w:r>
      <w:r w:rsidRPr="00842581">
        <w:rPr>
          <w:rFonts w:asciiTheme="majorHAnsi" w:hAnsiTheme="majorHAnsi" w:cs="Arial"/>
          <w:sz w:val="28"/>
          <w:szCs w:val="28"/>
        </w:rPr>
        <w:t xml:space="preserve"> </w:t>
      </w:r>
      <w:r w:rsidRPr="00842581">
        <w:rPr>
          <w:rFonts w:ascii="Arial" w:hAnsi="Arial" w:cs="Arial"/>
          <w:sz w:val="28"/>
          <w:szCs w:val="28"/>
        </w:rPr>
        <w:t>– объем пространства.</w:t>
      </w:r>
      <w:r>
        <w:rPr>
          <w:rFonts w:ascii="Arial" w:hAnsi="Arial" w:cs="Arial"/>
          <w:sz w:val="28"/>
          <w:szCs w:val="28"/>
        </w:rPr>
        <w:t xml:space="preserve">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Во-вторых, обычно принимают, что показатель экспоненты в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6F0778">
        <w:rPr>
          <w:rFonts w:ascii="Arial" w:hAnsi="Arial" w:cs="Arial"/>
          <w:sz w:val="28"/>
          <w:szCs w:val="28"/>
        </w:rPr>
        <w:t>– это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когда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935668">
        <w:rPr>
          <w:rFonts w:asciiTheme="majorHAnsi" w:hAnsiTheme="majorHAnsi" w:cs="Arial"/>
          <w:sz w:val="28"/>
          <w:szCs w:val="28"/>
          <w:lang w:val="en-US"/>
        </w:rPr>
        <w:t>φ</w:t>
      </w:r>
      <w:r>
        <w:rPr>
          <w:rFonts w:asciiTheme="majorHAnsi" w:hAnsiTheme="majorHAnsi" w:cs="Arial"/>
          <w:sz w:val="28"/>
          <w:szCs w:val="28"/>
        </w:rPr>
        <w:t xml:space="preserve"> = (</w:t>
      </w:r>
      <w:r w:rsidRPr="00F17CF5">
        <w:rPr>
          <w:rFonts w:asciiTheme="majorHAnsi" w:hAnsiTheme="majorHAnsi" w:cs="Arial"/>
          <w:i/>
          <w:sz w:val="28"/>
          <w:szCs w:val="28"/>
          <w:lang w:val="en-US"/>
        </w:rPr>
        <w:t>Et</w:t>
      </w:r>
      <w:r w:rsidRPr="00F17CF5">
        <w:rPr>
          <w:rFonts w:asciiTheme="majorHAnsi" w:hAnsiTheme="majorHAnsi" w:cs="Arial"/>
          <w:sz w:val="28"/>
          <w:szCs w:val="28"/>
        </w:rPr>
        <w:t xml:space="preserve"> – </w:t>
      </w:r>
      <w:r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Pr="00F17CF5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Pr="00F17CF5">
        <w:rPr>
          <w:rFonts w:asciiTheme="majorHAnsi" w:hAnsiTheme="majorHAnsi" w:cs="Arial"/>
          <w:sz w:val="28"/>
          <w:szCs w:val="28"/>
        </w:rPr>
        <w:t>)/</w:t>
      </w:r>
      <w:r w:rsidRPr="00F17CF5">
        <w:rPr>
          <w:rFonts w:asciiTheme="majorHAnsi" w:eastAsiaTheme="minorEastAsia" w:hAnsiTheme="majorHAnsi" w:cs="Arial"/>
          <w:i/>
          <w:sz w:val="28"/>
          <w:szCs w:val="28"/>
        </w:rPr>
        <w:t xml:space="preserve">ћ </w:t>
      </w:r>
      <w:r>
        <w:rPr>
          <w:rFonts w:ascii="Arial" w:eastAsiaTheme="minorEastAsia" w:hAnsi="Arial" w:cs="Arial"/>
          <w:sz w:val="28"/>
          <w:szCs w:val="28"/>
        </w:rPr>
        <w:t>или</w:t>
      </w:r>
      <w:r w:rsidRPr="00F17CF5">
        <w:rPr>
          <w:rFonts w:ascii="Arial" w:eastAsiaTheme="minorEastAsia" w:hAnsi="Arial" w:cs="Arial"/>
          <w:sz w:val="28"/>
          <w:szCs w:val="28"/>
        </w:rPr>
        <w:t xml:space="preserve"> </w:t>
      </w:r>
      <w:r w:rsidRPr="00935668">
        <w:rPr>
          <w:rFonts w:asciiTheme="majorHAnsi" w:hAnsiTheme="majorHAnsi" w:cs="Arial"/>
          <w:sz w:val="28"/>
          <w:szCs w:val="28"/>
          <w:lang w:val="en-US"/>
        </w:rPr>
        <w:t>φ</w:t>
      </w:r>
      <w:r w:rsidRPr="00F17CF5">
        <w:rPr>
          <w:rFonts w:ascii="Arial" w:eastAsiaTheme="minorEastAsia" w:hAnsi="Arial" w:cs="Arial"/>
          <w:sz w:val="28"/>
          <w:szCs w:val="28"/>
        </w:rPr>
        <w:t xml:space="preserve"> </w:t>
      </w:r>
      <w:r w:rsidRPr="00F17CF5">
        <w:rPr>
          <w:rFonts w:asciiTheme="majorHAnsi" w:eastAsiaTheme="minorEastAsia" w:hAnsiTheme="majorHAnsi" w:cs="Arial"/>
          <w:sz w:val="28"/>
          <w:szCs w:val="28"/>
        </w:rPr>
        <w:t>=</w:t>
      </w:r>
      <w:r w:rsidRPr="00F17CF5">
        <w:rPr>
          <w:rFonts w:ascii="Arial" w:eastAsiaTheme="minorEastAsia" w:hAnsi="Arial" w:cs="Arial"/>
          <w:sz w:val="28"/>
          <w:szCs w:val="28"/>
        </w:rPr>
        <w:t xml:space="preserve"> (</w:t>
      </w:r>
      <w:r>
        <w:rPr>
          <w:rFonts w:ascii="Arial" w:eastAsiaTheme="minorEastAsia" w:hAnsi="Arial" w:cs="Arial"/>
          <w:sz w:val="28"/>
          <w:szCs w:val="28"/>
        </w:rPr>
        <w:t>ω</w:t>
      </w:r>
      <w:r w:rsidRPr="00F17C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F17CF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F17CF5">
        <w:rPr>
          <w:rFonts w:ascii="Arial" w:eastAsiaTheme="minorEastAsia" w:hAnsi="Arial" w:cs="Arial"/>
          <w:sz w:val="28"/>
          <w:szCs w:val="28"/>
        </w:rPr>
        <w:t xml:space="preserve"> </w:t>
      </w:r>
      <w:r w:rsidRPr="00F17CF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kr</w:t>
      </w:r>
      <w:r w:rsidRPr="00F17CF5">
        <w:rPr>
          <w:rFonts w:ascii="Arial" w:eastAsiaTheme="minorEastAsia" w:hAnsi="Arial" w:cs="Arial"/>
          <w:sz w:val="28"/>
          <w:szCs w:val="28"/>
        </w:rPr>
        <w:t>)</w:t>
      </w:r>
      <w:r w:rsidRPr="00F17CF5">
        <w:rPr>
          <w:rFonts w:ascii="Arial" w:hAnsi="Arial" w:cs="Arial"/>
          <w:sz w:val="28"/>
          <w:szCs w:val="28"/>
        </w:rPr>
        <w:t xml:space="preserve">, то есть </w:t>
      </w:r>
      <w:r>
        <w:rPr>
          <w:rFonts w:ascii="Arial" w:hAnsi="Arial" w:cs="Arial"/>
          <w:sz w:val="28"/>
          <w:szCs w:val="28"/>
        </w:rPr>
        <w:t>произвольную фазовую д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бавку </w:t>
      </w:r>
      <w:r>
        <w:rPr>
          <w:rFonts w:ascii="Cambria Math" w:hAnsi="Cambria Math" w:cs="Arial"/>
          <w:sz w:val="28"/>
          <w:szCs w:val="28"/>
        </w:rPr>
        <w:t>∆</w:t>
      </w:r>
      <w:r w:rsidRPr="00935668">
        <w:rPr>
          <w:rFonts w:asciiTheme="majorHAnsi" w:hAnsiTheme="majorHAnsi" w:cs="Arial"/>
          <w:sz w:val="28"/>
          <w:szCs w:val="28"/>
          <w:lang w:val="en-US"/>
        </w:rPr>
        <w:t>φ</w:t>
      </w:r>
      <w:r>
        <w:rPr>
          <w:rFonts w:ascii="Arial" w:hAnsi="Arial" w:cs="Arial"/>
          <w:sz w:val="28"/>
          <w:szCs w:val="28"/>
        </w:rPr>
        <w:t xml:space="preserve"> не учитывают. И при вычислении модуля</w:t>
      </w:r>
      <w:r w:rsidRPr="00F17CF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волновой функции она исчезает, как исчезает и весь лоск </w:t>
      </w:r>
      <w:r w:rsidRPr="00935668">
        <w:rPr>
          <w:rFonts w:asciiTheme="majorHAnsi" w:hAnsiTheme="majorHAnsi" w:cs="Arial"/>
          <w:sz w:val="28"/>
          <w:szCs w:val="28"/>
          <w:lang w:val="en-US"/>
        </w:rPr>
        <w:t>φ</w:t>
      </w:r>
      <w:r>
        <w:rPr>
          <w:rFonts w:ascii="Arial" w:hAnsi="Arial" w:cs="Arial"/>
          <w:sz w:val="28"/>
          <w:szCs w:val="28"/>
        </w:rPr>
        <w:t xml:space="preserve"> фи-квантовой физики. След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вательно, в такой шаговой механике, от взоров любопытных укрытой волнами вероятностей, нет реальной зависимости волновой функции от </w:t>
      </w:r>
      <w:r>
        <w:rPr>
          <w:rFonts w:ascii="Arial" w:hAnsi="Arial" w:cs="Arial"/>
          <w:sz w:val="28"/>
          <w:szCs w:val="28"/>
        </w:rPr>
        <w:lastRenderedPageBreak/>
        <w:t>параметра времени и пространственных координат. Можно было бы устранить кривду вероятностной интерпретации состояния частицы, е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ли учитывать, что этих состояний </w:t>
      </w:r>
      <w:r w:rsidRPr="006F0778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 xml:space="preserve"> множество. Тогда придется каждому дискретному состоянию </w:t>
      </w:r>
      <w:r w:rsidRPr="001E23C0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Pr="001E23C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приписывать свою определенную компоненту </w:t>
      </w:r>
      <w:r w:rsidRPr="001976A3">
        <w:rPr>
          <w:rFonts w:asciiTheme="majorHAnsi" w:hAnsiTheme="majorHAnsi" w:cs="Arial"/>
          <w:sz w:val="28"/>
          <w:szCs w:val="28"/>
        </w:rPr>
        <w:t>ψ</w:t>
      </w:r>
      <w:r w:rsidRPr="001E23C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n</w:t>
      </w:r>
      <w:r>
        <w:rPr>
          <w:rFonts w:ascii="Arial" w:hAnsi="Arial" w:cs="Arial"/>
          <w:sz w:val="28"/>
          <w:szCs w:val="28"/>
        </w:rPr>
        <w:t xml:space="preserve"> волновой функции</w:t>
      </w:r>
      <w:r w:rsidRPr="0029398C">
        <w:rPr>
          <w:rFonts w:asciiTheme="majorHAnsi" w:hAnsiTheme="majorHAnsi" w:cs="Arial"/>
          <w:sz w:val="28"/>
          <w:szCs w:val="28"/>
        </w:rPr>
        <w:t xml:space="preserve">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="Arial" w:hAnsi="Arial" w:cs="Arial"/>
          <w:sz w:val="28"/>
          <w:szCs w:val="28"/>
        </w:rPr>
        <w:t>. И далее нормировать на 1 сумму квадратов м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дулей всех функций </w:t>
      </w:r>
      <w:r w:rsidRPr="001976A3">
        <w:rPr>
          <w:rFonts w:asciiTheme="majorHAnsi" w:hAnsiTheme="majorHAnsi" w:cs="Arial"/>
          <w:sz w:val="28"/>
          <w:szCs w:val="28"/>
        </w:rPr>
        <w:t>ψ</w:t>
      </w:r>
      <w:r w:rsidRPr="001E23C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n</w:t>
      </w:r>
      <w:r>
        <w:rPr>
          <w:rFonts w:asciiTheme="majorHAnsi" w:hAnsiTheme="majorHAnsi" w:cs="Arial"/>
          <w:sz w:val="28"/>
          <w:szCs w:val="28"/>
        </w:rPr>
        <w:t xml:space="preserve">, </w:t>
      </w:r>
      <w:r w:rsidRPr="001E23C0">
        <w:rPr>
          <w:rFonts w:ascii="Arial" w:hAnsi="Arial" w:cs="Arial"/>
          <w:sz w:val="28"/>
          <w:szCs w:val="28"/>
        </w:rPr>
        <w:t xml:space="preserve">где </w:t>
      </w:r>
      <w:r w:rsidRPr="001E23C0">
        <w:rPr>
          <w:rFonts w:asciiTheme="majorHAnsi" w:hAnsiTheme="majorHAnsi" w:cs="Arial"/>
          <w:i/>
          <w:sz w:val="28"/>
          <w:szCs w:val="28"/>
          <w:lang w:val="en-US"/>
        </w:rPr>
        <w:t>n</w:t>
      </w:r>
      <w:r w:rsidRPr="001E23C0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∈</w:t>
      </w:r>
      <w:r w:rsidRPr="001E23C0">
        <w:rPr>
          <w:rFonts w:asciiTheme="majorHAnsi" w:hAnsiTheme="majorHAnsi" w:cs="Arial"/>
          <w:sz w:val="28"/>
          <w:szCs w:val="28"/>
        </w:rPr>
        <w:t xml:space="preserve"> </w:t>
      </w:r>
      <w:r w:rsidRPr="001E23C0">
        <w:rPr>
          <w:rFonts w:asciiTheme="majorHAnsi" w:hAnsiTheme="majorHAnsi" w:cs="Arial"/>
          <w:b/>
          <w:sz w:val="28"/>
          <w:szCs w:val="28"/>
          <w:lang w:val="en-US"/>
        </w:rPr>
        <w:t>N</w:t>
      </w:r>
      <w:r w:rsidRPr="001E23C0">
        <w:rPr>
          <w:rFonts w:asciiTheme="majorHAnsi" w:hAnsiTheme="majorHAnsi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В этом случае функции </w:t>
      </w:r>
      <w:r>
        <w:rPr>
          <w:rFonts w:ascii="Cambria Math" w:hAnsi="Cambria Math" w:cs="Arial"/>
          <w:sz w:val="28"/>
          <w:szCs w:val="28"/>
        </w:rPr>
        <w:t>φ</w:t>
      </w:r>
      <w:r w:rsidRPr="00B80F5C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состоящие из вкладов </w:t>
      </w:r>
      <w:r w:rsidRPr="00935668">
        <w:rPr>
          <w:rFonts w:asciiTheme="majorHAnsi" w:hAnsiTheme="majorHAnsi" w:cs="Arial"/>
          <w:sz w:val="28"/>
          <w:szCs w:val="28"/>
          <w:lang w:val="en-US"/>
        </w:rPr>
        <w:t>φ</w:t>
      </w:r>
      <w:r w:rsidRPr="001E23C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n</w:t>
      </w:r>
      <w:r>
        <w:rPr>
          <w:rFonts w:asciiTheme="majorHAnsi" w:hAnsiTheme="majorHAnsi" w:cs="Arial"/>
          <w:sz w:val="28"/>
          <w:szCs w:val="28"/>
        </w:rPr>
        <w:t xml:space="preserve"> = (</w:t>
      </w:r>
      <w:r w:rsidRPr="00F17CF5">
        <w:rPr>
          <w:rFonts w:asciiTheme="majorHAnsi" w:hAnsiTheme="majorHAnsi" w:cs="Arial"/>
          <w:i/>
          <w:sz w:val="28"/>
          <w:szCs w:val="28"/>
          <w:lang w:val="en-US"/>
        </w:rPr>
        <w:t>E</w:t>
      </w:r>
      <w:r w:rsidRPr="001E23C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n</w:t>
      </w:r>
      <w:r w:rsidRPr="00F17CF5">
        <w:rPr>
          <w:rFonts w:asciiTheme="majorHAnsi" w:hAnsiTheme="majorHAnsi" w:cs="Arial"/>
          <w:i/>
          <w:sz w:val="28"/>
          <w:szCs w:val="28"/>
          <w:lang w:val="en-US"/>
        </w:rPr>
        <w:t>t</w:t>
      </w:r>
      <w:r w:rsidRPr="00F17CF5">
        <w:rPr>
          <w:rFonts w:asciiTheme="majorHAnsi" w:hAnsiTheme="majorHAnsi" w:cs="Arial"/>
          <w:sz w:val="28"/>
          <w:szCs w:val="28"/>
        </w:rPr>
        <w:t xml:space="preserve"> – </w:t>
      </w:r>
      <w:r>
        <w:rPr>
          <w:rFonts w:asciiTheme="majorHAnsi" w:hAnsiTheme="majorHAnsi" w:cs="Arial"/>
          <w:b/>
          <w:sz w:val="28"/>
          <w:szCs w:val="28"/>
          <w:lang w:val="en-US"/>
        </w:rPr>
        <w:t>p</w:t>
      </w:r>
      <w:r w:rsidRPr="001E23C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n</w:t>
      </w:r>
      <w:r w:rsidRPr="00F17CF5">
        <w:rPr>
          <w:rFonts w:asciiTheme="majorHAnsi" w:hAnsiTheme="majorHAnsi" w:cs="Arial"/>
          <w:b/>
          <w:sz w:val="28"/>
          <w:szCs w:val="28"/>
          <w:lang w:val="en-US"/>
        </w:rPr>
        <w:t>r</w:t>
      </w:r>
      <w:r w:rsidRPr="00F17CF5">
        <w:rPr>
          <w:rFonts w:asciiTheme="majorHAnsi" w:hAnsiTheme="majorHAnsi" w:cs="Arial"/>
          <w:sz w:val="28"/>
          <w:szCs w:val="28"/>
        </w:rPr>
        <w:t>)/</w:t>
      </w:r>
      <w:r w:rsidRPr="00F17CF5">
        <w:rPr>
          <w:rFonts w:asciiTheme="majorHAnsi" w:eastAsiaTheme="minorEastAsia" w:hAnsiTheme="majorHAnsi" w:cs="Arial"/>
          <w:i/>
          <w:sz w:val="28"/>
          <w:szCs w:val="28"/>
        </w:rPr>
        <w:t xml:space="preserve">ћ </w:t>
      </w:r>
      <w:r>
        <w:rPr>
          <w:rFonts w:ascii="Arial" w:eastAsiaTheme="minorEastAsia" w:hAnsi="Arial" w:cs="Arial"/>
          <w:sz w:val="28"/>
          <w:szCs w:val="28"/>
        </w:rPr>
        <w:t>или</w:t>
      </w:r>
      <w:r w:rsidRPr="00F17CF5">
        <w:rPr>
          <w:rFonts w:ascii="Arial" w:eastAsiaTheme="minorEastAsia" w:hAnsi="Arial" w:cs="Arial"/>
          <w:sz w:val="28"/>
          <w:szCs w:val="28"/>
        </w:rPr>
        <w:t xml:space="preserve"> </w:t>
      </w:r>
      <w:r w:rsidRPr="00935668">
        <w:rPr>
          <w:rFonts w:asciiTheme="majorHAnsi" w:hAnsiTheme="majorHAnsi" w:cs="Arial"/>
          <w:sz w:val="28"/>
          <w:szCs w:val="28"/>
          <w:lang w:val="en-US"/>
        </w:rPr>
        <w:t>φ</w:t>
      </w:r>
      <w:r w:rsidRPr="00B80F5C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n</w:t>
      </w:r>
      <w:r w:rsidRPr="00F17CF5">
        <w:rPr>
          <w:rFonts w:ascii="Arial" w:eastAsiaTheme="minorEastAsia" w:hAnsi="Arial" w:cs="Arial"/>
          <w:sz w:val="28"/>
          <w:szCs w:val="28"/>
        </w:rPr>
        <w:t xml:space="preserve"> </w:t>
      </w:r>
      <w:r w:rsidRPr="00F17CF5">
        <w:rPr>
          <w:rFonts w:asciiTheme="majorHAnsi" w:eastAsiaTheme="minorEastAsia" w:hAnsiTheme="majorHAnsi" w:cs="Arial"/>
          <w:sz w:val="28"/>
          <w:szCs w:val="28"/>
        </w:rPr>
        <w:t>=</w:t>
      </w:r>
      <w:r w:rsidRPr="00F17CF5">
        <w:rPr>
          <w:rFonts w:ascii="Arial" w:eastAsiaTheme="minorEastAsia" w:hAnsi="Arial" w:cs="Arial"/>
          <w:sz w:val="28"/>
          <w:szCs w:val="28"/>
        </w:rPr>
        <w:t xml:space="preserve"> (</w:t>
      </w:r>
      <w:r>
        <w:rPr>
          <w:rFonts w:ascii="Arial" w:eastAsiaTheme="minorEastAsia" w:hAnsi="Arial" w:cs="Arial"/>
          <w:sz w:val="28"/>
          <w:szCs w:val="28"/>
        </w:rPr>
        <w:t>ω</w:t>
      </w:r>
      <w:r w:rsidRPr="001E23C0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F17CF5">
        <w:rPr>
          <w:rFonts w:asciiTheme="majorHAnsi" w:eastAsiaTheme="minorEastAsia" w:hAnsiTheme="majorHAnsi" w:cs="Arial"/>
          <w:i/>
          <w:sz w:val="28"/>
          <w:szCs w:val="28"/>
          <w:lang w:val="en-US"/>
        </w:rPr>
        <w:t>t</w:t>
      </w:r>
      <w:r w:rsidRPr="00F17CF5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F17CF5">
        <w:rPr>
          <w:rFonts w:ascii="Arial" w:eastAsiaTheme="minorEastAsia" w:hAnsi="Arial" w:cs="Arial"/>
          <w:sz w:val="28"/>
          <w:szCs w:val="28"/>
        </w:rPr>
        <w:t xml:space="preserve"> </w:t>
      </w:r>
      <w:r w:rsidRPr="00F17CF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k</w:t>
      </w:r>
      <w:r w:rsidRPr="001E23C0">
        <w:rPr>
          <w:rFonts w:asciiTheme="majorHAnsi" w:eastAsiaTheme="minorEastAsia" w:hAnsiTheme="majorHAnsi" w:cs="Arial"/>
          <w:i/>
          <w:sz w:val="28"/>
          <w:szCs w:val="28"/>
          <w:vertAlign w:val="subscript"/>
          <w:lang w:val="en-US"/>
        </w:rPr>
        <w:t>n</w:t>
      </w:r>
      <w:r w:rsidRPr="00F17CF5">
        <w:rPr>
          <w:rFonts w:asciiTheme="majorHAnsi" w:eastAsiaTheme="minorEastAsia" w:hAnsiTheme="majorHAnsi" w:cs="Arial"/>
          <w:b/>
          <w:sz w:val="28"/>
          <w:szCs w:val="28"/>
          <w:lang w:val="en-US"/>
        </w:rPr>
        <w:t>r</w:t>
      </w:r>
      <w:r w:rsidRPr="00F17CF5">
        <w:rPr>
          <w:rFonts w:ascii="Arial" w:eastAsiaTheme="minorEastAsia" w:hAnsi="Arial" w:cs="Arial"/>
          <w:sz w:val="28"/>
          <w:szCs w:val="28"/>
        </w:rPr>
        <w:t>)</w:t>
      </w:r>
      <w:r>
        <w:rPr>
          <w:rFonts w:ascii="Arial" w:eastAsiaTheme="minorEastAsia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дискретны</w:t>
      </w:r>
      <w:r w:rsidRPr="001E23C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 вносят вклад в определение волновых качеств частицы. Но все эти качества 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-12700</wp:posOffset>
            </wp:positionH>
            <wp:positionV relativeFrom="paragraph">
              <wp:posOffset>3091815</wp:posOffset>
            </wp:positionV>
            <wp:extent cx="6120130" cy="4785360"/>
            <wp:effectExtent l="19050" t="0" r="0" b="0"/>
            <wp:wrapTight wrapText="bothSides">
              <wp:wrapPolygon edited="0">
                <wp:start x="-67" y="0"/>
                <wp:lineTo x="-67" y="21497"/>
                <wp:lineTo x="21582" y="21497"/>
                <wp:lineTo x="21582" y="0"/>
                <wp:lineTo x="-67" y="0"/>
              </wp:wrapPolygon>
            </wp:wrapTight>
            <wp:docPr id="67" name="Рисунок 2" descr="C:\Documents and Settings\Весть\Мои документы\ПАРАНАУКА\Субквантовая хронодинамика\Рис. КУЧ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Рис. КУЧА.jpg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85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 xml:space="preserve">снова нивелируются при нормировке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Theme="majorHAnsi" w:hAnsiTheme="majorHAnsi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 </w:t>
      </w:r>
    </w:p>
    <w:p w:rsidR="00583E83" w:rsidRPr="00AC4988" w:rsidRDefault="00583E83" w:rsidP="00306C5F">
      <w:pPr>
        <w:widowControl w:val="0"/>
        <w:spacing w:line="360" w:lineRule="auto"/>
        <w:ind w:firstLine="567"/>
        <w:jc w:val="both"/>
        <w:rPr>
          <w:rFonts w:ascii="Arial" w:eastAsiaTheme="minorEastAsia" w:hAnsi="Arial" w:cs="Arial"/>
          <w:sz w:val="16"/>
          <w:szCs w:val="16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На плотность вероятности квадрат модуля волновой функции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B16682">
        <w:rPr>
          <w:rFonts w:ascii="Arial" w:hAnsi="Arial" w:cs="Arial"/>
          <w:sz w:val="28"/>
          <w:szCs w:val="28"/>
        </w:rPr>
        <w:t xml:space="preserve">становится </w:t>
      </w:r>
      <w:r w:rsidRPr="002D6AA9">
        <w:rPr>
          <w:rFonts w:ascii="Arial" w:hAnsi="Arial" w:cs="Arial"/>
          <w:i/>
          <w:sz w:val="28"/>
          <w:szCs w:val="28"/>
        </w:rPr>
        <w:t>похожим</w:t>
      </w:r>
      <w:r w:rsidRPr="00B16682">
        <w:rPr>
          <w:rFonts w:ascii="Arial" w:hAnsi="Arial" w:cs="Arial"/>
          <w:sz w:val="28"/>
          <w:szCs w:val="28"/>
        </w:rPr>
        <w:t xml:space="preserve">, если </w:t>
      </w:r>
      <w:r>
        <w:rPr>
          <w:rFonts w:ascii="Arial" w:hAnsi="Arial" w:cs="Arial"/>
          <w:sz w:val="28"/>
          <w:szCs w:val="28"/>
        </w:rPr>
        <w:t>вид ее определяется из решений известного уравнения Шрёдингера для частицы в центрально</w:t>
      </w:r>
      <w:r w:rsidRPr="00B16682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симметричном поле</w:t>
      </w:r>
      <w:r w:rsidRPr="00F82F5A">
        <w:rPr>
          <w:rFonts w:ascii="Arial" w:hAnsi="Arial" w:cs="Arial"/>
          <w:sz w:val="28"/>
          <w:szCs w:val="28"/>
        </w:rPr>
        <w:t xml:space="preserve"> </w:t>
      </w:r>
      <w:r w:rsidRPr="001327B8">
        <w:rPr>
          <w:rFonts w:asciiTheme="majorHAnsi" w:hAnsiTheme="majorHAnsi" w:cs="Arial"/>
          <w:i/>
          <w:sz w:val="28"/>
          <w:szCs w:val="28"/>
          <w:lang w:val="en-US"/>
        </w:rPr>
        <w:t>U</w:t>
      </w:r>
      <w:r w:rsidRPr="00F82F5A">
        <w:rPr>
          <w:rFonts w:ascii="Arial" w:hAnsi="Arial" w:cs="Arial"/>
          <w:sz w:val="28"/>
          <w:szCs w:val="28"/>
        </w:rPr>
        <w:t xml:space="preserve"> </w:t>
      </w:r>
      <w:r w:rsidRPr="001327B8">
        <w:rPr>
          <w:rFonts w:asciiTheme="majorHAnsi" w:hAnsiTheme="majorHAnsi" w:cs="Arial"/>
          <w:sz w:val="28"/>
          <w:szCs w:val="28"/>
        </w:rPr>
        <w:t>=</w:t>
      </w:r>
      <w:r w:rsidRPr="00F82F5A">
        <w:rPr>
          <w:rFonts w:ascii="Arial" w:hAnsi="Arial" w:cs="Arial"/>
          <w:sz w:val="28"/>
          <w:szCs w:val="28"/>
        </w:rPr>
        <w:t xml:space="preserve"> </w:t>
      </w:r>
      <w:r w:rsidRPr="00457193">
        <w:rPr>
          <w:rFonts w:ascii="Arial" w:eastAsiaTheme="minorEastAsia" w:hAnsi="Arial" w:cs="Arial"/>
          <w:sz w:val="28"/>
          <w:szCs w:val="28"/>
        </w:rPr>
        <w:t>–</w:t>
      </w:r>
      <w:r>
        <w:rPr>
          <w:rFonts w:ascii="Cambria Math" w:hAnsi="Cambria Math" w:cs="Arial"/>
          <w:sz w:val="28"/>
          <w:szCs w:val="28"/>
        </w:rPr>
        <w:t>β</w:t>
      </w:r>
      <w:r w:rsidRPr="001327B8">
        <w:rPr>
          <w:rFonts w:asciiTheme="majorHAnsi" w:hAnsiTheme="majorHAnsi" w:cs="Arial"/>
          <w:sz w:val="28"/>
          <w:szCs w:val="28"/>
        </w:rPr>
        <w:t>/</w:t>
      </w:r>
      <w:r w:rsidRPr="001327B8">
        <w:rPr>
          <w:rFonts w:asciiTheme="majorHAnsi" w:hAnsiTheme="majorHAnsi" w:cs="Arial"/>
          <w:i/>
          <w:sz w:val="28"/>
          <w:szCs w:val="28"/>
          <w:lang w:val="en-US"/>
        </w:rPr>
        <w:t>r</w:t>
      </w:r>
      <w:r>
        <w:rPr>
          <w:rFonts w:ascii="Arial" w:hAnsi="Arial" w:cs="Arial"/>
          <w:sz w:val="28"/>
          <w:szCs w:val="28"/>
        </w:rPr>
        <w:t xml:space="preserve">: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Theme="majorHAnsi" w:hAnsiTheme="majorHAnsi" w:cs="Arial"/>
          <w:sz w:val="28"/>
          <w:szCs w:val="28"/>
        </w:rPr>
        <w:t xml:space="preserve"> = </w:t>
      </w:r>
      <w:r w:rsidRPr="001976A3">
        <w:rPr>
          <w:rFonts w:asciiTheme="majorHAnsi" w:hAnsiTheme="majorHAnsi" w:cs="Arial"/>
          <w:sz w:val="28"/>
          <w:szCs w:val="28"/>
        </w:rPr>
        <w:t>Ψ</w:t>
      </w:r>
      <w:proofErr w:type="gramStart"/>
      <w:r>
        <w:rPr>
          <w:rFonts w:asciiTheme="majorHAnsi" w:hAnsiTheme="majorHAnsi" w:cs="Arial"/>
          <w:sz w:val="28"/>
          <w:szCs w:val="28"/>
          <w:vertAlign w:val="subscript"/>
        </w:rPr>
        <w:t>о</w:t>
      </w:r>
      <w:proofErr w:type="gramEnd"/>
      <w:r>
        <w:rPr>
          <w:rFonts w:asciiTheme="majorHAnsi" w:hAnsiTheme="majorHAnsi" w:cs="Arial"/>
          <w:sz w:val="28"/>
          <w:szCs w:val="28"/>
          <w:lang w:val="en-US"/>
        </w:rPr>
        <w:t>exp</w:t>
      </w:r>
      <w:r w:rsidRPr="00B16682">
        <w:rPr>
          <w:rFonts w:asciiTheme="majorHAnsi" w:hAnsiTheme="majorHAnsi" w:cs="Arial"/>
          <w:sz w:val="28"/>
          <w:szCs w:val="28"/>
        </w:rPr>
        <w:t>(</w:t>
      </w:r>
      <w:r w:rsidRPr="00B16682">
        <w:rPr>
          <w:rFonts w:asciiTheme="majorHAnsi" w:hAnsiTheme="majorHAnsi" w:cs="Arial"/>
          <w:i/>
          <w:sz w:val="28"/>
          <w:szCs w:val="28"/>
          <w:lang w:val="en-US"/>
        </w:rPr>
        <w:t>i</w:t>
      </w:r>
      <w:r>
        <w:rPr>
          <w:rFonts w:asciiTheme="majorHAnsi" w:hAnsiTheme="majorHAnsi" w:cs="Arial"/>
          <w:sz w:val="28"/>
          <w:szCs w:val="28"/>
          <w:lang w:val="en-US"/>
        </w:rPr>
        <w:t>φ</w:t>
      </w:r>
      <w:r w:rsidRPr="00B16682">
        <w:rPr>
          <w:rFonts w:asciiTheme="majorHAnsi" w:hAnsiTheme="majorHAnsi" w:cs="Arial"/>
          <w:sz w:val="28"/>
          <w:szCs w:val="28"/>
        </w:rPr>
        <w:t>)/</w:t>
      </w:r>
      <w:r w:rsidRPr="004B14B3">
        <w:rPr>
          <w:rFonts w:ascii="Arial" w:hAnsi="Arial" w:cs="Arial"/>
          <w:i/>
          <w:sz w:val="28"/>
          <w:szCs w:val="28"/>
          <w:lang w:val="en-US"/>
        </w:rPr>
        <w:t>r</w:t>
      </w:r>
      <w:r w:rsidRPr="004B14B3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Напомним вид функции плотности нормального распределения:</w:t>
      </w:r>
      <w:r w:rsidRPr="004B14B3">
        <w:rPr>
          <w:rFonts w:ascii="Arial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>p</m:t>
        </m:r>
        <m:d>
          <m:d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π</m:t>
                </m:r>
              </m:e>
            </m:rad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σ</m:t>
            </m:r>
          </m:den>
        </m:f>
        <m:sSup>
          <m:sSupPr>
            <m:ctrlPr>
              <w:rPr>
                <w:rFonts w:ascii="Cambria Math" w:eastAsiaTheme="minorEastAsia" w:hAnsi="Cambria Math" w:cs="Arial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(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 w:cs="Arial"/>
                    <w:sz w:val="28"/>
                    <w:szCs w:val="28"/>
                  </w:rPr>
                  <m:t>m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  <w:sz w:val="28"/>
                <w:szCs w:val="28"/>
              </w:rPr>
              <m:t>/2</m:t>
            </m:r>
            <m:sSup>
              <m:sSupPr>
                <m:ctrlPr>
                  <w:rPr>
                    <w:rFonts w:ascii="Cambria Math" w:hAnsi="Cambria Math" w:cs="Arial"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σ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  <w:sz w:val="28"/>
                    <w:szCs w:val="28"/>
                  </w:rPr>
                  <m:t>2</m:t>
                </m:r>
              </m:sup>
            </m:sSup>
          </m:sup>
        </m:sSup>
      </m:oMath>
      <w:r>
        <w:rPr>
          <w:rFonts w:ascii="Arial" w:eastAsiaTheme="minorEastAsia" w:hAnsi="Arial" w:cs="Arial"/>
          <w:sz w:val="28"/>
          <w:szCs w:val="28"/>
        </w:rPr>
        <w:t>. Поэтому и при определении с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lastRenderedPageBreak/>
        <w:t>стояния частицы плотность вероятности в лучшем</w:t>
      </w:r>
      <w:r w:rsidRPr="003F3B8D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случае будет нап</w:t>
      </w:r>
      <w:r>
        <w:rPr>
          <w:rFonts w:ascii="Arial" w:eastAsiaTheme="minorEastAsia" w:hAnsi="Arial" w:cs="Arial"/>
          <w:sz w:val="28"/>
          <w:szCs w:val="28"/>
        </w:rPr>
        <w:t>о</w:t>
      </w:r>
      <w:r>
        <w:rPr>
          <w:rFonts w:ascii="Arial" w:eastAsiaTheme="minorEastAsia" w:hAnsi="Arial" w:cs="Arial"/>
          <w:sz w:val="28"/>
          <w:szCs w:val="28"/>
        </w:rPr>
        <w:t xml:space="preserve">минать распределение Коши: </w:t>
      </w:r>
      <w:r w:rsidRPr="009C6F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p</w:t>
      </w:r>
      <w:r w:rsidRPr="009C6FC3">
        <w:rPr>
          <w:rFonts w:ascii="Arial" w:eastAsiaTheme="minorEastAsia" w:hAnsi="Arial" w:cs="Arial"/>
          <w:sz w:val="28"/>
          <w:szCs w:val="28"/>
        </w:rPr>
        <w:t>(</w:t>
      </w:r>
      <w:r w:rsidRPr="009C6F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Pr="009C6FC3">
        <w:rPr>
          <w:rFonts w:ascii="Arial" w:eastAsiaTheme="minorEastAsia" w:hAnsi="Arial" w:cs="Arial"/>
          <w:sz w:val="28"/>
          <w:szCs w:val="28"/>
        </w:rPr>
        <w:t xml:space="preserve">) </w:t>
      </w:r>
      <w:r w:rsidRPr="001327B8">
        <w:rPr>
          <w:rFonts w:asciiTheme="majorHAnsi" w:eastAsiaTheme="minorEastAsia" w:hAnsiTheme="majorHAnsi" w:cs="Arial"/>
          <w:sz w:val="28"/>
          <w:szCs w:val="28"/>
        </w:rPr>
        <w:t>=</w:t>
      </w:r>
      <w:r w:rsidRPr="009C6FC3">
        <w:rPr>
          <w:rFonts w:ascii="Arial" w:eastAsiaTheme="minorEastAsia" w:hAnsi="Arial" w:cs="Arial"/>
          <w:sz w:val="28"/>
          <w:szCs w:val="28"/>
        </w:rPr>
        <w:t xml:space="preserve"> 1</w:t>
      </w:r>
      <w:r w:rsidRPr="004418EA">
        <w:rPr>
          <w:rFonts w:asciiTheme="majorHAnsi" w:eastAsiaTheme="minorEastAsia" w:hAnsiTheme="majorHAnsi" w:cs="Arial"/>
          <w:sz w:val="28"/>
          <w:szCs w:val="28"/>
        </w:rPr>
        <w:t>/</w:t>
      </w:r>
      <w:r>
        <w:rPr>
          <w:rFonts w:ascii="Cambria Math" w:eastAsiaTheme="minorEastAsia" w:hAnsi="Cambria Math" w:cs="Arial"/>
          <w:sz w:val="28"/>
          <w:szCs w:val="28"/>
        </w:rPr>
        <w:t>π</w:t>
      </w:r>
      <w:r w:rsidRPr="009C6FC3">
        <w:rPr>
          <w:rFonts w:ascii="Arial" w:eastAsiaTheme="minorEastAsia" w:hAnsi="Arial" w:cs="Arial"/>
          <w:sz w:val="28"/>
          <w:szCs w:val="28"/>
        </w:rPr>
        <w:t xml:space="preserve">(1 </w:t>
      </w:r>
      <w:r w:rsidRPr="009C6FC3">
        <w:rPr>
          <w:rFonts w:ascii="Cambria Math" w:eastAsiaTheme="minorEastAsia" w:hAnsi="Cambria Math" w:cs="Arial"/>
          <w:sz w:val="28"/>
          <w:szCs w:val="28"/>
        </w:rPr>
        <w:t>+</w:t>
      </w:r>
      <w:r w:rsidRPr="009C6FC3">
        <w:rPr>
          <w:rFonts w:ascii="Arial" w:eastAsiaTheme="minorEastAsia" w:hAnsi="Arial" w:cs="Arial"/>
          <w:sz w:val="28"/>
          <w:szCs w:val="28"/>
        </w:rPr>
        <w:t xml:space="preserve"> </w:t>
      </w:r>
      <w:r w:rsidRPr="009C6FC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x</w:t>
      </w:r>
      <w:r w:rsidRPr="00AA1F7F">
        <w:rPr>
          <w:rFonts w:asciiTheme="majorHAnsi" w:eastAsiaTheme="minorEastAsia" w:hAnsiTheme="majorHAnsi" w:cs="Arial"/>
          <w:sz w:val="28"/>
          <w:szCs w:val="28"/>
          <w:vertAlign w:val="superscript"/>
        </w:rPr>
        <w:t>2</w:t>
      </w:r>
      <w:r w:rsidRPr="009C6FC3">
        <w:rPr>
          <w:rFonts w:ascii="Arial" w:eastAsiaTheme="minorEastAsia" w:hAnsi="Arial" w:cs="Arial"/>
          <w:sz w:val="28"/>
          <w:szCs w:val="28"/>
        </w:rPr>
        <w:t xml:space="preserve">) [35, </w:t>
      </w:r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r w:rsidRPr="009C6FC3">
        <w:rPr>
          <w:rFonts w:ascii="Arial" w:eastAsiaTheme="minorEastAsia" w:hAnsi="Arial" w:cs="Arial"/>
          <w:sz w:val="28"/>
          <w:szCs w:val="28"/>
        </w:rPr>
        <w:t>. 48]</w:t>
      </w:r>
      <w:r>
        <w:rPr>
          <w:rFonts w:ascii="Arial" w:eastAsiaTheme="minorEastAsia" w:hAnsi="Arial" w:cs="Arial"/>
          <w:sz w:val="28"/>
          <w:szCs w:val="28"/>
        </w:rPr>
        <w:t xml:space="preserve">, в котором от расходимости при </w:t>
      </w:r>
      <w:r w:rsidRPr="00B80F5C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x</w:t>
      </w:r>
      <w:r w:rsidRPr="00AA1F7F">
        <w:rPr>
          <w:rFonts w:ascii="Arial" w:eastAsiaTheme="minorEastAsia" w:hAnsi="Arial" w:cs="Arial"/>
          <w:sz w:val="28"/>
          <w:szCs w:val="28"/>
        </w:rPr>
        <w:t xml:space="preserve"> = 0 </w:t>
      </w:r>
      <w:r>
        <w:rPr>
          <w:rFonts w:ascii="Arial" w:eastAsiaTheme="minorEastAsia" w:hAnsi="Arial" w:cs="Arial"/>
          <w:sz w:val="28"/>
          <w:szCs w:val="28"/>
        </w:rPr>
        <w:t xml:space="preserve">спасает 1 в скобках, а в фи-квантовой физике </w:t>
      </w:r>
      <w:r w:rsidRPr="00AA1F7F">
        <w:rPr>
          <w:rFonts w:ascii="Arial" w:eastAsiaTheme="minorEastAsia" w:hAnsi="Arial" w:cs="Arial"/>
          <w:sz w:val="28"/>
          <w:szCs w:val="28"/>
        </w:rPr>
        <w:t xml:space="preserve">[11, </w:t>
      </w:r>
      <w:r>
        <w:rPr>
          <w:rFonts w:ascii="Arial" w:eastAsiaTheme="minorEastAsia" w:hAnsi="Arial" w:cs="Arial"/>
          <w:sz w:val="28"/>
          <w:szCs w:val="28"/>
        </w:rPr>
        <w:t>с</w:t>
      </w:r>
      <w:proofErr w:type="gramStart"/>
      <w:r>
        <w:rPr>
          <w:rFonts w:ascii="Arial" w:eastAsiaTheme="minorEastAsia" w:hAnsi="Arial" w:cs="Arial"/>
          <w:sz w:val="28"/>
          <w:szCs w:val="28"/>
          <w:lang w:val="en-US"/>
        </w:rPr>
        <w:t>c</w:t>
      </w:r>
      <w:proofErr w:type="gramEnd"/>
      <w:r w:rsidRPr="00AA1F7F">
        <w:rPr>
          <w:rFonts w:ascii="Arial" w:eastAsiaTheme="minorEastAsia" w:hAnsi="Arial" w:cs="Arial"/>
          <w:sz w:val="28"/>
          <w:szCs w:val="28"/>
        </w:rPr>
        <w:t xml:space="preserve">. </w:t>
      </w:r>
      <w:r w:rsidRPr="006E2D98">
        <w:rPr>
          <w:rFonts w:ascii="Arial" w:eastAsiaTheme="minorEastAsia" w:hAnsi="Arial" w:cs="Arial"/>
          <w:sz w:val="28"/>
          <w:szCs w:val="28"/>
        </w:rPr>
        <w:t>14</w:t>
      </w:r>
      <w:r w:rsidRPr="00457193">
        <w:rPr>
          <w:rFonts w:ascii="Arial" w:eastAsiaTheme="minorEastAsia" w:hAnsi="Arial" w:cs="Arial"/>
          <w:sz w:val="28"/>
          <w:szCs w:val="28"/>
        </w:rPr>
        <w:t>7 – 148</w:t>
      </w:r>
      <w:r w:rsidRPr="006E2D98">
        <w:rPr>
          <w:rFonts w:ascii="Arial" w:eastAsiaTheme="minorEastAsia" w:hAnsi="Arial" w:cs="Arial"/>
          <w:sz w:val="28"/>
          <w:szCs w:val="28"/>
        </w:rPr>
        <w:t xml:space="preserve">] </w:t>
      </w:r>
      <w:r>
        <w:rPr>
          <w:rFonts w:ascii="Arial" w:eastAsiaTheme="minorEastAsia" w:hAnsi="Arial" w:cs="Arial"/>
          <w:sz w:val="28"/>
          <w:szCs w:val="28"/>
        </w:rPr>
        <w:t xml:space="preserve">«константа» </w:t>
      </w:r>
      <w:r w:rsidRPr="001976A3">
        <w:rPr>
          <w:rFonts w:asciiTheme="majorHAnsi" w:hAnsiTheme="majorHAnsi" w:cs="Arial"/>
          <w:sz w:val="28"/>
          <w:szCs w:val="28"/>
        </w:rPr>
        <w:t>Ψ</w:t>
      </w:r>
      <w:r>
        <w:rPr>
          <w:rFonts w:asciiTheme="majorHAnsi" w:hAnsiTheme="majorHAnsi" w:cs="Arial"/>
          <w:sz w:val="28"/>
          <w:szCs w:val="28"/>
          <w:vertAlign w:val="subscript"/>
        </w:rPr>
        <w:t>о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6E2D98">
        <w:rPr>
          <w:rFonts w:ascii="Arial" w:hAnsi="Arial" w:cs="Arial"/>
          <w:sz w:val="28"/>
          <w:szCs w:val="28"/>
        </w:rPr>
        <w:t>принимается равной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C02BA9">
        <w:rPr>
          <w:rFonts w:asciiTheme="majorHAnsi" w:hAnsiTheme="majorHAnsi" w:cs="Arial"/>
          <w:i/>
          <w:sz w:val="28"/>
          <w:szCs w:val="28"/>
          <w:lang w:val="en-US"/>
        </w:rPr>
        <w:t>C</w:t>
      </w:r>
      <w:r w:rsidRPr="00B80F5C">
        <w:rPr>
          <w:rFonts w:asciiTheme="majorHAnsi" w:hAnsiTheme="majorHAnsi" w:cs="Arial"/>
          <w:i/>
          <w:sz w:val="8"/>
          <w:szCs w:val="8"/>
        </w:rPr>
        <w:t xml:space="preserve"> </w:t>
      </w:r>
      <w:r>
        <w:rPr>
          <w:rFonts w:asciiTheme="majorHAnsi" w:hAnsiTheme="majorHAnsi" w:cs="Arial"/>
          <w:sz w:val="28"/>
          <w:szCs w:val="28"/>
          <w:lang w:val="en-US"/>
        </w:rPr>
        <w:t>sin</w:t>
      </w:r>
      <w:r w:rsidRPr="006E2D98">
        <w:rPr>
          <w:rFonts w:asciiTheme="majorHAnsi" w:hAnsiTheme="majorHAnsi" w:cs="Arial"/>
          <w:i/>
          <w:sz w:val="28"/>
          <w:szCs w:val="28"/>
          <w:lang w:val="en-US"/>
        </w:rPr>
        <w:t>kr</w:t>
      </w:r>
      <w:r w:rsidRPr="006E2D98">
        <w:rPr>
          <w:rFonts w:asciiTheme="majorHAnsi" w:hAnsiTheme="majorHAnsi" w:cs="Arial"/>
          <w:sz w:val="28"/>
          <w:szCs w:val="28"/>
        </w:rPr>
        <w:t>/</w:t>
      </w:r>
      <w:proofErr w:type="gramStart"/>
      <w:r w:rsidRPr="006E2D98">
        <w:rPr>
          <w:rFonts w:asciiTheme="majorHAnsi" w:hAnsiTheme="majorHAnsi" w:cs="Arial"/>
          <w:i/>
          <w:sz w:val="28"/>
          <w:szCs w:val="28"/>
          <w:lang w:val="en-US"/>
        </w:rPr>
        <w:t>r</w:t>
      </w:r>
      <w:proofErr w:type="gramEnd"/>
      <w:r w:rsidRPr="00457193">
        <w:rPr>
          <w:rFonts w:ascii="Arial" w:hAnsi="Arial" w:cs="Arial"/>
          <w:sz w:val="28"/>
          <w:szCs w:val="28"/>
        </w:rPr>
        <w:t>, где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F82F5A">
        <w:rPr>
          <w:rFonts w:asciiTheme="majorHAnsi" w:hAnsiTheme="majorHAnsi" w:cs="Arial"/>
          <w:i/>
          <w:sz w:val="28"/>
          <w:szCs w:val="28"/>
          <w:lang w:val="en-US"/>
        </w:rPr>
        <w:t>k</w:t>
      </w:r>
      <w:r w:rsidRPr="00F82F5A">
        <w:rPr>
          <w:rFonts w:asciiTheme="majorHAnsi" w:hAnsiTheme="majorHAnsi" w:cs="Arial"/>
          <w:sz w:val="28"/>
          <w:szCs w:val="28"/>
        </w:rPr>
        <w:t xml:space="preserve"> =</w:t>
      </w:r>
      <w:r w:rsidRPr="00F82F5A">
        <w:rPr>
          <w:rFonts w:ascii="Cambria Math" w:eastAsiaTheme="minorEastAsia" w:hAnsi="Cambria Math" w:cs="Arial"/>
          <w:sz w:val="28"/>
          <w:szCs w:val="28"/>
        </w:rPr>
        <w:t xml:space="preserve"> </w:t>
      </w:r>
      <w:r>
        <w:rPr>
          <w:rFonts w:ascii="Cambria Math" w:eastAsiaTheme="minorEastAsia" w:hAnsi="Cambria Math" w:cs="Arial"/>
          <w:sz w:val="28"/>
          <w:szCs w:val="28"/>
        </w:rPr>
        <w:t>γ</w:t>
      </w:r>
      <w:r w:rsidRPr="00F82F5A">
        <w:rPr>
          <w:rFonts w:ascii="Cambria Math" w:eastAsiaTheme="minorEastAsia" w:hAnsi="Cambria Math" w:cs="Arial"/>
          <w:sz w:val="28"/>
          <w:szCs w:val="28"/>
          <w:vertAlign w:val="superscript"/>
        </w:rPr>
        <w:t>½</w:t>
      </w:r>
      <w:r w:rsidRPr="00F82F5A">
        <w:rPr>
          <w:rFonts w:ascii="Cambria Math" w:eastAsiaTheme="minorEastAsia" w:hAnsi="Cambria Math" w:cs="Arial"/>
          <w:sz w:val="28"/>
          <w:szCs w:val="28"/>
        </w:rPr>
        <w:t>/</w:t>
      </w:r>
      <w:r w:rsidRPr="00AC498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AC4988">
        <w:rPr>
          <w:rFonts w:asciiTheme="majorHAnsi" w:eastAsiaTheme="minorEastAsia" w:hAnsiTheme="majorHAnsi" w:cs="Arial"/>
          <w:sz w:val="28"/>
          <w:szCs w:val="28"/>
          <w:vertAlign w:val="subscript"/>
        </w:rPr>
        <w:t>0</w:t>
      </w:r>
      <w:r w:rsidRPr="00F82F5A">
        <w:rPr>
          <w:rFonts w:ascii="Cambria Math" w:eastAsiaTheme="minorEastAsia" w:hAnsi="Cambria Math" w:cs="Arial"/>
          <w:sz w:val="28"/>
          <w:szCs w:val="28"/>
        </w:rPr>
        <w:t xml:space="preserve">, </w:t>
      </w:r>
      <w:r>
        <w:rPr>
          <w:rFonts w:ascii="Cambria Math" w:eastAsiaTheme="minorEastAsia" w:hAnsi="Cambria Math" w:cs="Arial"/>
          <w:sz w:val="28"/>
          <w:szCs w:val="28"/>
        </w:rPr>
        <w:t>γ</w:t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 w:rsidRPr="001327B8">
        <w:rPr>
          <w:rFonts w:asciiTheme="majorHAnsi" w:eastAsiaTheme="minorEastAsia" w:hAnsiTheme="majorHAnsi" w:cs="Arial"/>
          <w:sz w:val="28"/>
          <w:szCs w:val="28"/>
        </w:rPr>
        <w:t>=</w:t>
      </w:r>
      <w:r>
        <w:rPr>
          <w:rFonts w:ascii="Arial" w:eastAsiaTheme="minorEastAsia" w:hAnsi="Arial" w:cs="Arial"/>
          <w:sz w:val="28"/>
          <w:szCs w:val="28"/>
        </w:rPr>
        <w:t xml:space="preserve"> 2</w:t>
      </w:r>
      <w:r w:rsidRPr="004571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>
        <w:rPr>
          <w:rFonts w:ascii="Cambria Math" w:eastAsiaTheme="minorEastAsia" w:hAnsi="Cambria Math" w:cs="Arial"/>
          <w:sz w:val="28"/>
          <w:szCs w:val="28"/>
          <w:lang w:val="en-US"/>
        </w:rPr>
        <w:t>β</w:t>
      </w:r>
      <w:r w:rsidRPr="004418EA">
        <w:rPr>
          <w:rFonts w:asciiTheme="majorHAnsi" w:eastAsiaTheme="minorEastAsia" w:hAnsiTheme="majorHAnsi" w:cs="Arial"/>
          <w:sz w:val="28"/>
          <w:szCs w:val="28"/>
        </w:rPr>
        <w:t>/</w:t>
      </w:r>
      <w:r w:rsidRPr="00AC4988">
        <w:rPr>
          <w:rFonts w:asciiTheme="majorHAnsi" w:eastAsiaTheme="minorEastAsia" w:hAnsiTheme="majorHAnsi" w:cs="Arial"/>
          <w:i/>
          <w:sz w:val="28"/>
          <w:szCs w:val="28"/>
        </w:rPr>
        <w:t>ћ</w:t>
      </w:r>
      <w:r w:rsidRPr="00457193">
        <w:rPr>
          <w:rFonts w:ascii="Arial" w:eastAsiaTheme="minorEastAsia" w:hAnsi="Arial" w:cs="Arial"/>
          <w:sz w:val="28"/>
          <w:szCs w:val="28"/>
          <w:vertAlign w:val="superscript"/>
        </w:rPr>
        <w:t>2</w:t>
      </w:r>
      <w:r w:rsidRPr="00457193">
        <w:rPr>
          <w:rFonts w:ascii="Arial" w:eastAsiaTheme="minorEastAsia" w:hAnsi="Arial" w:cs="Arial"/>
          <w:sz w:val="28"/>
          <w:szCs w:val="28"/>
        </w:rPr>
        <w:t xml:space="preserve"> – </w:t>
      </w:r>
      <w:r w:rsidRPr="004571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l</w:t>
      </w:r>
      <w:r w:rsidRPr="00457193">
        <w:rPr>
          <w:rFonts w:ascii="Arial" w:eastAsiaTheme="minorEastAsia" w:hAnsi="Arial" w:cs="Arial"/>
          <w:sz w:val="28"/>
          <w:szCs w:val="28"/>
        </w:rPr>
        <w:t>(</w:t>
      </w:r>
      <w:r w:rsidRPr="00457193">
        <w:rPr>
          <w:rFonts w:asciiTheme="majorHAnsi" w:eastAsiaTheme="minorEastAsia" w:hAnsiTheme="majorHAnsi" w:cs="Arial"/>
          <w:i/>
          <w:sz w:val="28"/>
          <w:szCs w:val="28"/>
          <w:lang w:val="en-US"/>
        </w:rPr>
        <w:t>l</w:t>
      </w:r>
      <w:r w:rsidRPr="00457193">
        <w:rPr>
          <w:rFonts w:ascii="Arial" w:eastAsiaTheme="minorEastAsia" w:hAnsi="Arial" w:cs="Arial"/>
          <w:sz w:val="28"/>
          <w:szCs w:val="28"/>
        </w:rPr>
        <w:t xml:space="preserve"> </w:t>
      </w:r>
      <w:r w:rsidRPr="00457193">
        <w:rPr>
          <w:rFonts w:ascii="Cambria Math" w:eastAsiaTheme="minorEastAsia" w:hAnsi="Cambria Math" w:cs="Arial"/>
          <w:sz w:val="28"/>
          <w:szCs w:val="28"/>
        </w:rPr>
        <w:t>+</w:t>
      </w:r>
      <w:r w:rsidRPr="00457193">
        <w:rPr>
          <w:rFonts w:ascii="Arial" w:eastAsiaTheme="minorEastAsia" w:hAnsi="Arial" w:cs="Arial"/>
          <w:sz w:val="28"/>
          <w:szCs w:val="28"/>
        </w:rPr>
        <w:t xml:space="preserve"> 1), </w:t>
      </w:r>
      <w:r w:rsidRPr="00AC4988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</w:t>
      </w:r>
      <w:r w:rsidRPr="00AC4988">
        <w:rPr>
          <w:rFonts w:ascii="Arial" w:eastAsiaTheme="minorEastAsia" w:hAnsi="Arial" w:cs="Arial"/>
          <w:sz w:val="28"/>
          <w:szCs w:val="28"/>
          <w:vertAlign w:val="subscript"/>
        </w:rPr>
        <w:t>0</w:t>
      </w:r>
      <w:r w:rsidRPr="00AC498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>–</w:t>
      </w:r>
      <w:r w:rsidRPr="00AC4988"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eastAsiaTheme="minorEastAsia" w:hAnsi="Arial" w:cs="Arial"/>
          <w:sz w:val="28"/>
          <w:szCs w:val="28"/>
        </w:rPr>
        <w:t xml:space="preserve">некое </w:t>
      </w:r>
      <w:r w:rsidRPr="00AC4988">
        <w:rPr>
          <w:rFonts w:ascii="Arial" w:eastAsiaTheme="minorEastAsia" w:hAnsi="Arial" w:cs="Arial"/>
          <w:i/>
          <w:sz w:val="28"/>
          <w:szCs w:val="28"/>
        </w:rPr>
        <w:t>критическое</w:t>
      </w:r>
      <w:r>
        <w:rPr>
          <w:rFonts w:ascii="Arial" w:eastAsiaTheme="minorEastAsia" w:hAnsi="Arial" w:cs="Arial"/>
          <w:sz w:val="28"/>
          <w:szCs w:val="28"/>
        </w:rPr>
        <w:t xml:space="preserve"> расстояние, </w:t>
      </w:r>
      <w:r>
        <w:rPr>
          <w:rFonts w:ascii="Cambria Math" w:eastAsiaTheme="minorEastAsia" w:hAnsi="Cambria Math" w:cs="Arial"/>
          <w:sz w:val="28"/>
          <w:szCs w:val="28"/>
        </w:rPr>
        <w:t>β</w:t>
      </w:r>
      <w:r w:rsidRPr="00C02BA9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4418EA">
        <w:rPr>
          <w:rFonts w:ascii="Cambria Math" w:eastAsiaTheme="minorEastAsia" w:hAnsi="Cambria Math" w:cs="Arial"/>
          <w:sz w:val="28"/>
          <w:szCs w:val="28"/>
        </w:rPr>
        <w:t>↔</w:t>
      </w:r>
      <w:r w:rsidRPr="00CA1240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457193">
        <w:rPr>
          <w:rFonts w:ascii="Arial" w:eastAsiaTheme="minorEastAsia" w:hAnsi="Arial" w:cs="Arial"/>
          <w:sz w:val="28"/>
          <w:szCs w:val="28"/>
        </w:rPr>
        <w:t>–</w:t>
      </w:r>
      <w:r w:rsidRPr="00CA1240">
        <w:rPr>
          <w:rFonts w:ascii="Arial" w:eastAsiaTheme="minorEastAsia" w:hAnsi="Arial" w:cs="Arial"/>
          <w:sz w:val="28"/>
          <w:szCs w:val="28"/>
        </w:rPr>
        <w:t xml:space="preserve"> </w:t>
      </w:r>
      <w:r w:rsidRPr="00C02BA9">
        <w:rPr>
          <w:rFonts w:asciiTheme="majorHAnsi" w:eastAsiaTheme="minorEastAsia" w:hAnsiTheme="majorHAnsi" w:cs="Arial"/>
          <w:i/>
          <w:sz w:val="28"/>
          <w:szCs w:val="28"/>
          <w:lang w:val="en-US"/>
        </w:rPr>
        <w:t>rU</w:t>
      </w:r>
      <w:r w:rsidRPr="00C02BA9">
        <w:rPr>
          <w:rFonts w:asciiTheme="majorHAnsi" w:eastAsiaTheme="minorEastAsia" w:hAnsiTheme="majorHAnsi" w:cs="Arial"/>
          <w:i/>
          <w:sz w:val="28"/>
          <w:szCs w:val="28"/>
        </w:rPr>
        <w:t>.</w:t>
      </w:r>
      <w:r>
        <w:rPr>
          <w:rFonts w:ascii="Arial" w:eastAsiaTheme="minorEastAsia" w:hAnsi="Arial" w:cs="Arial"/>
          <w:sz w:val="28"/>
          <w:szCs w:val="28"/>
        </w:rPr>
        <w:t xml:space="preserve"> Тем самым вводится «стоячая волна» плотности вероятности, которая тем пенистей, чем больше </w:t>
      </w:r>
      <w:r>
        <w:rPr>
          <w:rFonts w:ascii="Cambria Math" w:eastAsiaTheme="minorEastAsia" w:hAnsi="Cambria Math" w:cs="Arial"/>
          <w:sz w:val="28"/>
          <w:szCs w:val="28"/>
        </w:rPr>
        <w:t>β</w:t>
      </w:r>
      <w:r w:rsidRPr="00522714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C820AE">
        <w:rPr>
          <w:rFonts w:ascii="Arial" w:eastAsiaTheme="minorEastAsia" w:hAnsi="Arial" w:cs="Arial"/>
          <w:sz w:val="28"/>
          <w:szCs w:val="28"/>
        </w:rPr>
        <w:t>или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C820AE">
        <w:rPr>
          <w:rFonts w:asciiTheme="majorHAnsi" w:eastAsiaTheme="minorEastAsia" w:hAnsiTheme="majorHAnsi" w:cs="Arial"/>
          <w:i/>
          <w:sz w:val="28"/>
          <w:szCs w:val="28"/>
          <w:lang w:val="en-US"/>
        </w:rPr>
        <w:t>m</w:t>
      </w:r>
      <w:r w:rsidRPr="00C820AE"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522714">
        <w:rPr>
          <w:rFonts w:ascii="Arial" w:eastAsiaTheme="minorEastAsia" w:hAnsi="Arial" w:cs="Arial"/>
          <w:sz w:val="28"/>
          <w:szCs w:val="28"/>
        </w:rPr>
        <w:t xml:space="preserve">и </w:t>
      </w:r>
      <w:r>
        <w:rPr>
          <w:rFonts w:ascii="Arial" w:eastAsiaTheme="minorEastAsia" w:hAnsi="Arial" w:cs="Arial"/>
          <w:sz w:val="28"/>
          <w:szCs w:val="28"/>
        </w:rPr>
        <w:t xml:space="preserve">чем </w:t>
      </w:r>
      <w:r w:rsidRPr="00522714">
        <w:rPr>
          <w:rFonts w:ascii="Arial" w:eastAsiaTheme="minorEastAsia" w:hAnsi="Arial" w:cs="Arial"/>
          <w:sz w:val="28"/>
          <w:szCs w:val="28"/>
        </w:rPr>
        <w:t>меньше</w:t>
      </w:r>
      <w:r>
        <w:rPr>
          <w:rFonts w:ascii="Cambria Math" w:eastAsiaTheme="minorEastAsia" w:hAnsi="Cambria Math" w:cs="Arial"/>
          <w:sz w:val="28"/>
          <w:szCs w:val="28"/>
        </w:rPr>
        <w:t xml:space="preserve"> </w:t>
      </w:r>
      <w:r w:rsidRPr="00AC4988">
        <w:rPr>
          <w:rFonts w:asciiTheme="majorHAnsi" w:eastAsiaTheme="minorEastAsia" w:hAnsiTheme="majorHAnsi" w:cs="Arial"/>
          <w:i/>
          <w:sz w:val="28"/>
          <w:szCs w:val="28"/>
        </w:rPr>
        <w:t>ћ</w:t>
      </w:r>
      <w:r>
        <w:rPr>
          <w:rFonts w:ascii="Arial" w:eastAsiaTheme="minorEastAsia" w:hAnsi="Arial" w:cs="Arial"/>
          <w:sz w:val="28"/>
          <w:szCs w:val="28"/>
        </w:rPr>
        <w:t xml:space="preserve">.  </w:t>
      </w:r>
    </w:p>
    <w:p w:rsidR="00583E83" w:rsidRPr="006259FE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4B14B3">
        <w:rPr>
          <w:rFonts w:ascii="Arial" w:hAnsi="Arial" w:cs="Arial"/>
          <w:sz w:val="28"/>
          <w:szCs w:val="28"/>
        </w:rPr>
        <w:t xml:space="preserve">Но что такое непрерывная </w:t>
      </w:r>
      <w:r>
        <w:rPr>
          <w:rFonts w:ascii="Arial" w:hAnsi="Arial" w:cs="Arial"/>
          <w:sz w:val="28"/>
          <w:szCs w:val="28"/>
        </w:rPr>
        <w:t>в</w:t>
      </w:r>
      <w:r w:rsidRPr="004B14B3">
        <w:rPr>
          <w:rFonts w:ascii="Arial" w:hAnsi="Arial" w:cs="Arial"/>
          <w:sz w:val="28"/>
          <w:szCs w:val="28"/>
        </w:rPr>
        <w:t xml:space="preserve"> пространственных координат</w:t>
      </w:r>
      <w:r>
        <w:rPr>
          <w:rFonts w:ascii="Arial" w:hAnsi="Arial" w:cs="Arial"/>
          <w:sz w:val="28"/>
          <w:szCs w:val="28"/>
        </w:rPr>
        <w:t>ах</w:t>
      </w:r>
      <w:r w:rsidRPr="004B14B3">
        <w:rPr>
          <w:rFonts w:ascii="Arial" w:hAnsi="Arial" w:cs="Arial"/>
          <w:sz w:val="28"/>
          <w:szCs w:val="28"/>
        </w:rPr>
        <w:t xml:space="preserve"> и </w:t>
      </w:r>
      <w:r>
        <w:rPr>
          <w:rFonts w:ascii="Arial" w:hAnsi="Arial" w:cs="Arial"/>
          <w:sz w:val="28"/>
          <w:szCs w:val="28"/>
        </w:rPr>
        <w:t>при</w:t>
      </w:r>
      <w:r w:rsidRPr="004B14B3">
        <w:rPr>
          <w:rFonts w:ascii="Arial" w:hAnsi="Arial" w:cs="Arial"/>
          <w:sz w:val="28"/>
          <w:szCs w:val="28"/>
        </w:rPr>
        <w:t xml:space="preserve"> параметр</w:t>
      </w:r>
      <w:r>
        <w:rPr>
          <w:rFonts w:ascii="Arial" w:hAnsi="Arial" w:cs="Arial"/>
          <w:sz w:val="28"/>
          <w:szCs w:val="28"/>
        </w:rPr>
        <w:t>е</w:t>
      </w:r>
      <w:r w:rsidRPr="004B14B3">
        <w:rPr>
          <w:rFonts w:ascii="Arial" w:hAnsi="Arial" w:cs="Arial"/>
          <w:sz w:val="28"/>
          <w:szCs w:val="28"/>
        </w:rPr>
        <w:t xml:space="preserve"> времени функция</w:t>
      </w:r>
      <w:r w:rsidRPr="00EA7032">
        <w:rPr>
          <w:rFonts w:ascii="Arial" w:hAnsi="Arial" w:cs="Arial"/>
          <w:sz w:val="28"/>
          <w:szCs w:val="28"/>
        </w:rPr>
        <w:t xml:space="preserve"> </w:t>
      </w:r>
      <w:r w:rsidRPr="001976A3">
        <w:rPr>
          <w:rFonts w:asciiTheme="majorHAnsi" w:hAnsiTheme="majorHAnsi" w:cs="Arial"/>
          <w:sz w:val="28"/>
          <w:szCs w:val="28"/>
        </w:rPr>
        <w:t>Ψ</w:t>
      </w:r>
      <w:r w:rsidRPr="006259FE">
        <w:rPr>
          <w:rFonts w:ascii="Arial" w:hAnsi="Arial" w:cs="Arial"/>
          <w:sz w:val="28"/>
          <w:szCs w:val="28"/>
        </w:rPr>
        <w:t xml:space="preserve">? </w:t>
      </w:r>
      <w:r>
        <w:rPr>
          <w:rFonts w:ascii="Arial" w:hAnsi="Arial" w:cs="Arial"/>
          <w:sz w:val="28"/>
          <w:szCs w:val="28"/>
        </w:rPr>
        <w:t>По</w:t>
      </w:r>
      <w:r w:rsidRPr="006259FE">
        <w:rPr>
          <w:rFonts w:ascii="Arial" w:hAnsi="Arial" w:cs="Arial"/>
          <w:sz w:val="28"/>
          <w:szCs w:val="28"/>
        </w:rPr>
        <w:t>смотрим</w:t>
      </w:r>
      <w:r>
        <w:rPr>
          <w:rFonts w:ascii="Arial" w:hAnsi="Arial" w:cs="Arial"/>
          <w:sz w:val="28"/>
          <w:szCs w:val="28"/>
        </w:rPr>
        <w:t>, как она возникала из неб</w:t>
      </w:r>
      <w:r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>тия. Для этого обратимся к опыту.</w:t>
      </w:r>
      <w:r w:rsidRPr="006259FE">
        <w:rPr>
          <w:rFonts w:ascii="Arial" w:hAnsi="Arial" w:cs="Arial"/>
          <w:sz w:val="28"/>
          <w:szCs w:val="28"/>
        </w:rPr>
        <w:t xml:space="preserve"> </w:t>
      </w:r>
    </w:p>
    <w:p w:rsidR="00583E83" w:rsidRDefault="00583E83" w:rsidP="00306C5F">
      <w:pPr>
        <w:widowControl w:val="0"/>
        <w:tabs>
          <w:tab w:val="left" w:pos="4962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Пусть у рачительного хозяина с высоты </w:t>
      </w:r>
      <w:r w:rsidRPr="006259FE">
        <w:rPr>
          <w:rFonts w:asciiTheme="majorHAnsi" w:hAnsiTheme="majorHAnsi" w:cs="Arial"/>
          <w:i/>
          <w:sz w:val="28"/>
          <w:szCs w:val="28"/>
          <w:lang w:val="en-US"/>
        </w:rPr>
        <w:t>h</w:t>
      </w:r>
      <w:r w:rsidRPr="006259F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на ровную площадку п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дает сыпучий материал – сахарный песок, зерна кукурузы или горох. Е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тественно, в природе есть трение (</w:t>
      </w:r>
      <w:proofErr w:type="gramStart"/>
      <w:r>
        <w:rPr>
          <w:rFonts w:ascii="Arial" w:hAnsi="Arial" w:cs="Arial"/>
          <w:sz w:val="28"/>
          <w:szCs w:val="28"/>
        </w:rPr>
        <w:t>см</w:t>
      </w:r>
      <w:proofErr w:type="gramEnd"/>
      <w:r>
        <w:rPr>
          <w:rFonts w:ascii="Arial" w:hAnsi="Arial" w:cs="Arial"/>
          <w:sz w:val="28"/>
          <w:szCs w:val="28"/>
        </w:rPr>
        <w:t xml:space="preserve">. с. 18). Со временем, если не дует шквальный ветер, </w:t>
      </w:r>
      <w:proofErr w:type="gramStart"/>
      <w:r>
        <w:rPr>
          <w:rFonts w:ascii="Arial" w:hAnsi="Arial" w:cs="Arial"/>
          <w:sz w:val="28"/>
          <w:szCs w:val="28"/>
        </w:rPr>
        <w:t>на</w:t>
      </w:r>
      <w:proofErr w:type="gramEnd"/>
      <w:r>
        <w:rPr>
          <w:rFonts w:ascii="Arial" w:hAnsi="Arial" w:cs="Arial"/>
          <w:sz w:val="28"/>
          <w:szCs w:val="28"/>
        </w:rPr>
        <w:t xml:space="preserve"> току образуется куча перепелиных яиц. Вид этой кучи показан на рис. Куча, конечно, не ровная, а пористая, да еще зал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тая содержимым с дюжину разбившихся яиц. </w:t>
      </w:r>
    </w:p>
    <w:p w:rsidR="00583E83" w:rsidRDefault="00583E83" w:rsidP="00306C5F">
      <w:pPr>
        <w:widowControl w:val="0"/>
        <w:tabs>
          <w:tab w:val="left" w:pos="4962"/>
        </w:tabs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Что делает математик, глядя на эту кучу? Он мысленно проводит по верхнему очертанию кучи непрерывную линию. Затем ищет формулу, которая на ее графике повторяла бы очертания кучи. И вот тебе распр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деление вероятности готово! Теперь математик возвращается к началу процесса и метит одно зернышко среди многих в чане. Затем чан накл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няется, и ручеек зерен течет вниз, образуя кучу. Так как хозяин тока и  математик – оба не знают, куда попадет меченое зернышко, они строят свою теорию вероятностей. Если бы у математика были возможности точно фиксировать положение зернышка в чане, наклон чана, скорость падения, учитывать трение зерен о воздух, соударения с другими зе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нами и многое другое, то ему удалось бы, как Лапласу, досконально в</w:t>
      </w:r>
      <w:r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>числить местоположение каждого мелкого предмета. Но он этого не м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жет. Он просто по-хорошему неспособен, а потому довольствуется ци</w:t>
      </w:r>
      <w:r>
        <w:rPr>
          <w:rFonts w:ascii="Arial" w:hAnsi="Arial" w:cs="Arial"/>
          <w:sz w:val="28"/>
          <w:szCs w:val="28"/>
        </w:rPr>
        <w:t>ф</w:t>
      </w:r>
      <w:r>
        <w:rPr>
          <w:rFonts w:ascii="Arial" w:hAnsi="Arial" w:cs="Arial"/>
          <w:sz w:val="28"/>
          <w:szCs w:val="28"/>
        </w:rPr>
        <w:t>ровым гороскопом,</w:t>
      </w:r>
      <w:r w:rsidRPr="00913EB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им придуманным. Вопрос: откуда взялись гадалки и </w:t>
      </w:r>
      <w:r>
        <w:rPr>
          <w:rFonts w:ascii="Arial" w:hAnsi="Arial" w:cs="Arial"/>
          <w:sz w:val="28"/>
          <w:szCs w:val="28"/>
        </w:rPr>
        <w:lastRenderedPageBreak/>
        <w:t>цыганки на базаре, не знающие математику? Ответ: от бессилия.</w:t>
      </w:r>
    </w:p>
    <w:p w:rsidR="00583E83" w:rsidRPr="004B14B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960120</wp:posOffset>
            </wp:positionV>
            <wp:extent cx="6096635" cy="4559935"/>
            <wp:effectExtent l="19050" t="0" r="0" b="0"/>
            <wp:wrapTight wrapText="bothSides">
              <wp:wrapPolygon edited="0">
                <wp:start x="-67" y="0"/>
                <wp:lineTo x="-67" y="21477"/>
                <wp:lineTo x="21598" y="21477"/>
                <wp:lineTo x="21598" y="0"/>
                <wp:lineTo x="-67" y="0"/>
              </wp:wrapPolygon>
            </wp:wrapTight>
            <wp:docPr id="68" name="Рисунок 1" descr="C:\Documents and Settings\Весть\Мои документы\ПАРАНАУКА\Субквантовая хронодинамика\Рис. КУЧА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Рис. КУЧА-.jpg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455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046B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А что делают физик и он же смотритель чана? Физик сидит внизу и, глядя на кучу, строит умные теории. Математик предложил ему сове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шенно бесплатно свою теорию модальностей, так как сам не в состо</w:t>
      </w:r>
      <w:r>
        <w:rPr>
          <w:rFonts w:ascii="Arial" w:hAnsi="Arial" w:cs="Arial"/>
          <w:sz w:val="28"/>
          <w:szCs w:val="28"/>
        </w:rPr>
        <w:t>я</w:t>
      </w:r>
      <w:r>
        <w:rPr>
          <w:rFonts w:ascii="Arial" w:hAnsi="Arial" w:cs="Arial"/>
          <w:sz w:val="28"/>
          <w:szCs w:val="28"/>
        </w:rPr>
        <w:t>нии предпринять что-то более определенное. А физика-теоретика ди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вол за кучей заманивает в места не столь отдаленные – за пределы Вселенной. Именно там ждет его принципиальная неопределенность. Или, </w:t>
      </w:r>
      <w:r w:rsidRPr="00011A99">
        <w:rPr>
          <w:rFonts w:ascii="Arial" w:hAnsi="Arial" w:cs="Arial"/>
          <w:i/>
          <w:sz w:val="28"/>
          <w:szCs w:val="28"/>
        </w:rPr>
        <w:t>по-научному</w:t>
      </w:r>
      <w:r>
        <w:rPr>
          <w:rFonts w:ascii="Arial" w:hAnsi="Arial" w:cs="Arial"/>
          <w:sz w:val="28"/>
          <w:szCs w:val="28"/>
        </w:rPr>
        <w:t xml:space="preserve">, индетерминизм. Благо синергетики постарались и поместили туда не только всё непонятное, но и своего бога по имени Разруха (в мозгах), но под звучным псевдонимом Хаос. С фамилией </w:t>
      </w:r>
      <w:proofErr w:type="gramStart"/>
      <w:r>
        <w:rPr>
          <w:rFonts w:ascii="Arial" w:hAnsi="Arial" w:cs="Arial"/>
          <w:sz w:val="28"/>
          <w:szCs w:val="28"/>
        </w:rPr>
        <w:t>Управляемый</w:t>
      </w:r>
      <w:proofErr w:type="gramEnd"/>
      <w:r>
        <w:rPr>
          <w:rFonts w:ascii="Arial" w:hAnsi="Arial" w:cs="Arial"/>
          <w:sz w:val="28"/>
          <w:szCs w:val="28"/>
        </w:rPr>
        <w:t xml:space="preserve">. Нет, чтобы надеть очки, увидеть в куче песчинки и с большим достоинством и вниманием их пересчитать. Все до </w:t>
      </w:r>
      <w:proofErr w:type="gramStart"/>
      <w:r>
        <w:rPr>
          <w:rFonts w:ascii="Arial" w:hAnsi="Arial" w:cs="Arial"/>
          <w:sz w:val="28"/>
          <w:szCs w:val="28"/>
        </w:rPr>
        <w:t>единой</w:t>
      </w:r>
      <w:proofErr w:type="gramEnd"/>
      <w:r>
        <w:rPr>
          <w:rFonts w:ascii="Arial" w:hAnsi="Arial" w:cs="Arial"/>
          <w:sz w:val="28"/>
          <w:szCs w:val="28"/>
        </w:rPr>
        <w:t>!</w:t>
      </w:r>
    </w:p>
    <w:p w:rsidR="00583E83" w:rsidRPr="004B14B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А что на окраине Мира? Там, как в старом чулане, тьма и копоть. </w:t>
      </w:r>
    </w:p>
    <w:p w:rsidR="000458E1" w:rsidRDefault="000458E1" w:rsidP="000458E1">
      <w:pPr>
        <w:widowControl w:val="0"/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230D12">
        <w:rPr>
          <w:rFonts w:ascii="Times New Roman" w:eastAsiaTheme="minorEastAsia" w:hAnsi="Times New Roman" w:cs="Times New Roman"/>
          <w:sz w:val="28"/>
          <w:szCs w:val="28"/>
          <w:lang w:val="en-US"/>
        </w:rPr>
        <w:sym w:font="Bookshelf Symbol 7" w:char="F075"/>
      </w:r>
    </w:p>
    <w:p w:rsidR="000458E1" w:rsidRPr="006C24F4" w:rsidRDefault="000458E1" w:rsidP="000458E1">
      <w:pPr>
        <w:widowControl w:val="0"/>
        <w:spacing w:line="360" w:lineRule="auto"/>
        <w:jc w:val="center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6C24F4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………………………………………………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C9039E">
        <w:rPr>
          <w:rFonts w:ascii="Arial" w:hAnsi="Arial" w:cs="Arial"/>
          <w:b/>
          <w:sz w:val="28"/>
          <w:szCs w:val="28"/>
        </w:rPr>
        <w:lastRenderedPageBreak/>
        <w:t xml:space="preserve">Дополнение 4. </w:t>
      </w:r>
      <w:r>
        <w:rPr>
          <w:rFonts w:ascii="Arial" w:hAnsi="Arial" w:cs="Arial"/>
          <w:b/>
          <w:sz w:val="28"/>
          <w:szCs w:val="28"/>
        </w:rPr>
        <w:t xml:space="preserve">   </w:t>
      </w:r>
      <w:r w:rsidRPr="00C9039E">
        <w:rPr>
          <w:rFonts w:ascii="Arial" w:eastAsiaTheme="minorEastAsia" w:hAnsi="Arial" w:cs="Arial"/>
          <w:color w:val="C45D08"/>
          <w:sz w:val="28"/>
          <w:szCs w:val="28"/>
          <w:highlight w:val="yellow"/>
          <w:lang w:val="en-US"/>
        </w:rPr>
        <w:sym w:font="Webdings" w:char="F097"/>
      </w:r>
      <w:r w:rsidRPr="00C9039E">
        <w:rPr>
          <w:rFonts w:ascii="Arial" w:eastAsiaTheme="minorEastAsia" w:hAnsi="Arial" w:cs="Arial"/>
          <w:color w:val="FFC000"/>
          <w:sz w:val="28"/>
          <w:szCs w:val="28"/>
          <w:highlight w:val="yellow"/>
        </w:rPr>
        <w:t xml:space="preserve">  </w:t>
      </w:r>
      <w:r w:rsidRPr="00C9039E">
        <w:rPr>
          <w:rFonts w:ascii="Arial" w:hAnsi="Arial" w:cs="Arial"/>
          <w:b/>
          <w:color w:val="E36C0A" w:themeColor="accent6" w:themeShade="BF"/>
          <w:sz w:val="28"/>
          <w:szCs w:val="28"/>
          <w:highlight w:val="yellow"/>
        </w:rPr>
        <w:t>Всему голова</w:t>
      </w:r>
      <w:r w:rsidRPr="00C9039E">
        <w:rPr>
          <w:rFonts w:ascii="Arial" w:hAnsi="Arial" w:cs="Arial"/>
          <w:b/>
          <w:color w:val="FFC000"/>
          <w:sz w:val="28"/>
          <w:szCs w:val="28"/>
          <w:highlight w:val="yellow"/>
        </w:rPr>
        <w:t xml:space="preserve">  </w:t>
      </w:r>
      <w:r w:rsidRPr="00C9039E">
        <w:rPr>
          <w:rFonts w:ascii="Arial" w:eastAsiaTheme="minorEastAsia" w:hAnsi="Arial" w:cs="Arial"/>
          <w:sz w:val="28"/>
          <w:szCs w:val="28"/>
          <w:highlight w:val="yellow"/>
          <w:lang w:val="en-US"/>
        </w:rPr>
        <w:sym w:font="Webdings" w:char="F085"/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Все расчёсывали утром голову. Но мало кто задумывался, какое это священное занятие. Вот волос растёт на голове и спросонья запутыв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ется. В своих мыслях. А между тем каждый волос имеет свой корень, а тысячи волос имеют тысячу корней – и ни на корень меньше. Если волос запутывается или вообще начинает виться – и не только у тонкорунных овец и болонок, то это что-то значит. А что?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944880</wp:posOffset>
            </wp:positionV>
            <wp:extent cx="6096635" cy="5189220"/>
            <wp:effectExtent l="19050" t="0" r="0" b="0"/>
            <wp:wrapTight wrapText="bothSides">
              <wp:wrapPolygon edited="0">
                <wp:start x="-67" y="0"/>
                <wp:lineTo x="-67" y="21489"/>
                <wp:lineTo x="21598" y="21489"/>
                <wp:lineTo x="21598" y="0"/>
                <wp:lineTo x="-67" y="0"/>
              </wp:wrapPolygon>
            </wp:wrapTight>
            <wp:docPr id="76" name="Рисунок 3" descr="C:\Documents and Settings\Весть\Мои документы\Мои рисунки\Корни волос\stroenie_volosa_chelo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Весть\Мои документы\Мои рисунки\Корни волос\stroenie_volosa_chelov2.jpg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5189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Чтобы ответить на этот главный головной вопрос, обратимся к усл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>гам физикофизиологии. Старая теория волосяного покрова нам подск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зывает, что корни волос находятся в промежутке между кожей и чере</w:t>
      </w:r>
      <w:r>
        <w:rPr>
          <w:rFonts w:ascii="Arial" w:hAnsi="Arial" w:cs="Arial"/>
          <w:sz w:val="28"/>
          <w:szCs w:val="28"/>
        </w:rPr>
        <w:t>п</w:t>
      </w:r>
      <w:r>
        <w:rPr>
          <w:rFonts w:ascii="Arial" w:hAnsi="Arial" w:cs="Arial"/>
          <w:sz w:val="28"/>
          <w:szCs w:val="28"/>
        </w:rPr>
        <w:t>ной костью. Тесно там? Конечно, а что поделаешь! Мыслить-то ведь н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до! Или быть причастным к мыслительному процессу – безо всякого там </w:t>
      </w:r>
      <w:r>
        <w:rPr>
          <w:rFonts w:ascii="Arial" w:hAnsi="Arial" w:cs="Arial"/>
          <w:sz w:val="28"/>
          <w:szCs w:val="28"/>
        </w:rPr>
        <w:lastRenderedPageBreak/>
        <w:t>снобизма. Во всяком случае, престижно находиться рядом с ручьями и реками электрических импульсов, верхом на которых скачет полоумная Информация. Почему эта притягательная особа полоумная? Для спра</w:t>
      </w:r>
      <w:r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>ки: Информация – это еще не мысль. Мысль начинается, когда Инфо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мация проглатывается, пережёвывается и затем выплёвывается. Сн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чала на подсознание, а потом на внутренний голос и речь. Далее весьма часто в виде нравоучений тех, кто имеет много дел с Информацией, тем, кто сидит на голодном пайке. Всё по законам метаболизма: захотеть, найти, заглотить, переварить, утрамбовать и выкинуть лишнее, для себя непригодное, но для других – сойдёт. Как удобрение. Это «внутренне совершенная и внешне оправданная» материальная концепция мысли. Но материальна ли сама фру Информация, если ее продукт распада – весьма </w:t>
      </w:r>
      <w:r w:rsidRPr="000B24B1">
        <w:rPr>
          <w:rFonts w:ascii="Arial" w:hAnsi="Arial" w:cs="Arial"/>
          <w:i/>
          <w:sz w:val="28"/>
          <w:szCs w:val="28"/>
        </w:rPr>
        <w:t>материальная</w:t>
      </w:r>
      <w:r>
        <w:rPr>
          <w:rFonts w:ascii="Arial" w:hAnsi="Arial" w:cs="Arial"/>
          <w:sz w:val="28"/>
          <w:szCs w:val="28"/>
        </w:rPr>
        <w:t xml:space="preserve"> мысль? Даже, можно сказать, приземлённая?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Однако продолжим о волосах и их корнях. Слой между серым вещ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ством, в котором на электрической метле по аксонным волокнам скачет Информация, и черепной костью залит особой ароматической жидк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стью – ликвором. А корни волос не растут далее из-за твердого оксиап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тита черепа. Для справки: о</w:t>
      </w:r>
      <w:r w:rsidRPr="00EE424C">
        <w:rPr>
          <w:rFonts w:ascii="Arial" w:hAnsi="Arial" w:cs="Arial"/>
          <w:sz w:val="28"/>
          <w:szCs w:val="28"/>
        </w:rPr>
        <w:t xml:space="preserve">ксиапатит = </w:t>
      </w:r>
      <w:r w:rsidRPr="00EE424C">
        <w:rPr>
          <w:rFonts w:ascii="Arial" w:hAnsi="Arial" w:cs="Arial"/>
          <w:sz w:val="28"/>
          <w:szCs w:val="28"/>
          <w:lang w:val="en-US"/>
        </w:rPr>
        <w:t>Ca</w:t>
      </w:r>
      <w:r w:rsidRPr="00EE424C">
        <w:rPr>
          <w:rFonts w:ascii="Arial" w:hAnsi="Arial" w:cs="Arial"/>
          <w:sz w:val="28"/>
          <w:szCs w:val="28"/>
          <w:vertAlign w:val="subscript"/>
        </w:rPr>
        <w:t>5</w:t>
      </w:r>
      <w:r w:rsidRPr="00EE424C">
        <w:rPr>
          <w:rFonts w:ascii="Arial" w:hAnsi="Arial" w:cs="Arial"/>
          <w:sz w:val="28"/>
          <w:szCs w:val="28"/>
        </w:rPr>
        <w:t>[</w:t>
      </w:r>
      <w:r w:rsidRPr="00EE424C">
        <w:rPr>
          <w:rFonts w:ascii="Arial" w:hAnsi="Arial" w:cs="Arial"/>
          <w:sz w:val="28"/>
          <w:szCs w:val="28"/>
          <w:lang w:val="en-US"/>
        </w:rPr>
        <w:t>PO</w:t>
      </w:r>
      <w:r w:rsidRPr="00EE424C">
        <w:rPr>
          <w:rFonts w:ascii="Arial" w:hAnsi="Arial" w:cs="Arial"/>
          <w:sz w:val="28"/>
          <w:szCs w:val="28"/>
          <w:vertAlign w:val="subscript"/>
        </w:rPr>
        <w:t>4</w:t>
      </w:r>
      <w:r w:rsidRPr="00EE424C">
        <w:rPr>
          <w:rFonts w:ascii="Arial" w:hAnsi="Arial" w:cs="Arial"/>
          <w:sz w:val="28"/>
          <w:szCs w:val="28"/>
        </w:rPr>
        <w:t>]</w:t>
      </w:r>
      <w:r w:rsidRPr="00EE424C">
        <w:rPr>
          <w:rFonts w:ascii="Arial" w:hAnsi="Arial" w:cs="Arial"/>
          <w:sz w:val="28"/>
          <w:szCs w:val="28"/>
          <w:lang w:val="en-US"/>
        </w:rPr>
        <w:t>X</w:t>
      </w:r>
      <w:r w:rsidRPr="00EE424C">
        <w:rPr>
          <w:rFonts w:ascii="Arial" w:hAnsi="Arial" w:cs="Arial"/>
          <w:sz w:val="28"/>
          <w:szCs w:val="28"/>
          <w:vertAlign w:val="subscript"/>
        </w:rPr>
        <w:t>2</w:t>
      </w:r>
      <w:r w:rsidRPr="00EE424C">
        <w:rPr>
          <w:rFonts w:ascii="Arial" w:hAnsi="Arial" w:cs="Arial"/>
          <w:sz w:val="28"/>
          <w:szCs w:val="28"/>
        </w:rPr>
        <w:t xml:space="preserve"> при вставке </w:t>
      </w:r>
      <w:r w:rsidRPr="00EE424C">
        <w:rPr>
          <w:rFonts w:ascii="Arial" w:hAnsi="Arial" w:cs="Arial"/>
          <w:sz w:val="28"/>
          <w:szCs w:val="28"/>
          <w:lang w:val="en-US"/>
        </w:rPr>
        <w:t>X</w:t>
      </w:r>
      <w:r w:rsidRPr="00EE424C">
        <w:rPr>
          <w:rFonts w:ascii="Arial" w:hAnsi="Arial" w:cs="Arial"/>
          <w:sz w:val="28"/>
          <w:szCs w:val="28"/>
        </w:rPr>
        <w:t xml:space="preserve"> → </w:t>
      </w:r>
      <w:r w:rsidRPr="00EE424C">
        <w:rPr>
          <w:rFonts w:ascii="Arial" w:hAnsi="Arial" w:cs="Arial"/>
          <w:sz w:val="28"/>
          <w:szCs w:val="28"/>
          <w:lang w:val="en-US"/>
        </w:rPr>
        <w:t>O</w:t>
      </w:r>
      <w:r w:rsidRPr="00EE424C">
        <w:rPr>
          <w:rFonts w:ascii="Arial" w:hAnsi="Arial" w:cs="Arial"/>
          <w:sz w:val="28"/>
          <w:szCs w:val="28"/>
          <w:vertAlign w:val="superscript"/>
        </w:rPr>
        <w:t>2–</w:t>
      </w:r>
      <w:r w:rsidRPr="00EE424C">
        <w:rPr>
          <w:rFonts w:ascii="Arial" w:hAnsi="Arial" w:cs="Arial"/>
          <w:sz w:val="28"/>
          <w:szCs w:val="28"/>
        </w:rPr>
        <w:t>, имеет блестящий с лазоревым отливом вид</w:t>
      </w:r>
      <w:r>
        <w:rPr>
          <w:rFonts w:ascii="Arial" w:hAnsi="Arial" w:cs="Arial"/>
          <w:sz w:val="28"/>
          <w:szCs w:val="28"/>
        </w:rPr>
        <w:t xml:space="preserve"> и особенно заметен у л</w:t>
      </w:r>
      <w:r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>сых</w:t>
      </w:r>
      <w:r w:rsidRPr="00EE424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Так что голова чем-то напоминает шарообразную планету. У людей волосатых она покрыта лесами и лианами, у лысых – сплошная Сахара. Поэтому, так как и </w:t>
      </w:r>
      <w:r>
        <w:rPr>
          <w:rFonts w:ascii="Arial" w:hAnsi="Arial" w:cs="Arial"/>
          <w:sz w:val="28"/>
          <w:szCs w:val="28"/>
          <w:lang w:val="en-US"/>
        </w:rPr>
        <w:t>homo</w:t>
      </w:r>
      <w:r w:rsidRPr="00C80C8E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и </w:t>
      </w:r>
      <w:r>
        <w:rPr>
          <w:rFonts w:ascii="Arial" w:hAnsi="Arial" w:cs="Arial"/>
          <w:sz w:val="28"/>
          <w:szCs w:val="28"/>
          <w:lang w:val="en-US"/>
        </w:rPr>
        <w:t>primitive</w:t>
      </w:r>
      <w:r w:rsidRPr="00C80C8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  <w:lang w:val="en-US"/>
        </w:rPr>
        <w:t>primates</w:t>
      </w:r>
      <w:r w:rsidRPr="00C80C8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являются дитями Природы, а значит – Её копируют, то устройство второго по важности органа, гол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вы, должно напоминать самое главное в Ней и по форме, и по содерж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нию. Форма, за исключением некоторых выпуклостей (ушей), – круглая. Содержание, если не поддаваться поэтической экзальтации, а мыслить конкретно, – ватное. То есть мелковолокнистое, с завитушками. Иначе говоря, в голове сложные вихри Информации на нейронных сетях и ин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гда из неё вылетают мысли. А что нам известно из теории эфира?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Их, теорий, много, как мыслей. Найти теории можно в Интернете. </w:t>
      </w:r>
      <w:r>
        <w:rPr>
          <w:rFonts w:ascii="Arial" w:hAnsi="Arial" w:cs="Arial"/>
          <w:sz w:val="28"/>
          <w:szCs w:val="28"/>
        </w:rPr>
        <w:lastRenderedPageBreak/>
        <w:t xml:space="preserve">Как и ссылки на форму эфира. Формы эфира обсуждаются различные. Ещё Платон предлагал несколько форм – правильных многоугольников. 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column">
              <wp:posOffset>23355</wp:posOffset>
            </wp:positionH>
            <wp:positionV relativeFrom="paragraph">
              <wp:posOffset>609946</wp:posOffset>
            </wp:positionV>
            <wp:extent cx="3757303" cy="3016333"/>
            <wp:effectExtent l="19050" t="0" r="0" b="0"/>
            <wp:wrapTight wrapText="bothSides">
              <wp:wrapPolygon edited="0">
                <wp:start x="-110" y="0"/>
                <wp:lineTo x="-110" y="21418"/>
                <wp:lineTo x="21574" y="21418"/>
                <wp:lineTo x="21574" y="0"/>
                <wp:lineTo x="-110" y="0"/>
              </wp:wrapPolygon>
            </wp:wrapTight>
            <wp:docPr id="77" name="Рисунок 4" descr="C:\Documents and Settings\Весть\Мои документы\Эфир\47336_html_5ba2e1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Эфир\47336_html_5ba2e17a.jpg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303" cy="3016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E1F2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На вершине стоит шар, наполненный пустотой. Но Аристотель с ним не с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гласился и возразил: шар наполнен эфиром. Эфир имеет серый цвет, как и мыслящее вещество под волосами. С тех времен представления о форме эфира мало изменились. Приведем лишь небольшие вариации на эту тему.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2251710</wp:posOffset>
            </wp:positionV>
            <wp:extent cx="2498090" cy="2493645"/>
            <wp:effectExtent l="19050" t="0" r="0" b="0"/>
            <wp:wrapTight wrapText="bothSides">
              <wp:wrapPolygon edited="0">
                <wp:start x="-165" y="0"/>
                <wp:lineTo x="-165" y="21451"/>
                <wp:lineTo x="21578" y="21451"/>
                <wp:lineTo x="21578" y="0"/>
                <wp:lineTo x="-165" y="0"/>
              </wp:wrapPolygon>
            </wp:wrapTight>
            <wp:docPr id="78" name="Рисунок 2" descr="C:\Documents and Settings\Весть\Мои документы\Эфир\59078479_mo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Эфир\59078479_mol3.jpg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090" cy="249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351790</wp:posOffset>
            </wp:positionV>
            <wp:extent cx="2806700" cy="1650365"/>
            <wp:effectExtent l="19050" t="0" r="0" b="0"/>
            <wp:wrapTight wrapText="bothSides">
              <wp:wrapPolygon edited="0">
                <wp:start x="-147" y="0"/>
                <wp:lineTo x="-147" y="21442"/>
                <wp:lineTo x="21551" y="21442"/>
                <wp:lineTo x="21551" y="0"/>
                <wp:lineTo x="-147" y="0"/>
              </wp:wrapPolygon>
            </wp:wrapTight>
            <wp:docPr id="79" name="Рисунок 1" descr="C:\Documents and Settings\Весть\Мои документы\Эфир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Эфир\i (1).jpg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65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Медицинские работники, изучавшие химию, биологию и биохимию, по роду своей деятельности находя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ся в более выгодном положении, чем все остальные гностики и гедонисты, особенно поэты, космологи и физики-теоретики. Серое вещество у них – это и есть эфир. Пустой, </w:t>
      </w:r>
      <w:proofErr w:type="gramStart"/>
      <w:r>
        <w:rPr>
          <w:rFonts w:ascii="Arial" w:hAnsi="Arial" w:cs="Arial"/>
          <w:sz w:val="28"/>
          <w:szCs w:val="28"/>
        </w:rPr>
        <w:t>безмолвный</w:t>
      </w:r>
      <w:proofErr w:type="gramEnd"/>
      <w:r>
        <w:rPr>
          <w:rFonts w:ascii="Arial" w:hAnsi="Arial" w:cs="Arial"/>
          <w:sz w:val="28"/>
          <w:szCs w:val="28"/>
        </w:rPr>
        <w:t xml:space="preserve">, тихий и всегда спящий. </w:t>
      </w:r>
      <w:r w:rsidRPr="000373BF">
        <w:rPr>
          <w:rFonts w:ascii="Arial" w:hAnsi="Arial" w:cs="Arial"/>
          <w:sz w:val="28"/>
          <w:szCs w:val="28"/>
        </w:rPr>
        <w:t>(</w:t>
      </w:r>
      <w:hyperlink r:id="rId97" w:history="1">
        <w:r w:rsidRPr="000373BF">
          <w:rPr>
            <w:rFonts w:ascii="Times New Roman" w:eastAsia="Times New Roman" w:hAnsi="Times New Roman" w:cs="Times New Roman"/>
            <w:bCs/>
            <w:color w:val="0070C0"/>
            <w:sz w:val="30"/>
            <w:u w:val="single"/>
            <w:lang w:eastAsia="ru-RU"/>
          </w:rPr>
          <w:t>А Косташ</w:t>
        </w:r>
      </w:hyperlink>
      <w:r w:rsidRPr="000373BF">
        <w:rPr>
          <w:rFonts w:ascii="Arial" w:hAnsi="Arial" w:cs="Arial"/>
          <w:sz w:val="28"/>
          <w:szCs w:val="28"/>
        </w:rPr>
        <w:t>)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Медики – про медицину и анастези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логию, а живописцы-модернисты, да еще авангардисты, имеют свои, уникальные и неповторимые представления. Как люди творческие, они наделяют эфир невид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мым, внутренним движением. То есть з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вихрениями. Мы уже знаем на примере натурщицы Информации (именно с нею и ей </w:t>
      </w:r>
      <w:proofErr w:type="gramStart"/>
      <w:r>
        <w:rPr>
          <w:rFonts w:ascii="Arial" w:hAnsi="Arial" w:cs="Arial"/>
          <w:sz w:val="28"/>
          <w:szCs w:val="28"/>
        </w:rPr>
        <w:t>благодаря</w:t>
      </w:r>
      <w:proofErr w:type="gramEnd"/>
      <w:r>
        <w:rPr>
          <w:rFonts w:ascii="Arial" w:hAnsi="Arial" w:cs="Arial"/>
          <w:sz w:val="28"/>
          <w:szCs w:val="28"/>
        </w:rPr>
        <w:t xml:space="preserve"> пишут свои выдающиеся полотна художники), что мозги </w:t>
      </w:r>
      <w:r>
        <w:rPr>
          <w:rFonts w:ascii="Arial" w:hAnsi="Arial" w:cs="Arial"/>
          <w:sz w:val="28"/>
          <w:szCs w:val="28"/>
        </w:rPr>
        <w:lastRenderedPageBreak/>
        <w:t xml:space="preserve">тоже завихряются. Особенно, если выдавливать из них то, чего нет в природе, а на полотне или на стене появляется. Пример заумного </w:t>
      </w:r>
      <w:proofErr w:type="gramStart"/>
      <w:r>
        <w:rPr>
          <w:rFonts w:ascii="Arial" w:hAnsi="Arial" w:cs="Arial"/>
          <w:sz w:val="28"/>
          <w:szCs w:val="28"/>
        </w:rPr>
        <w:t>твор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619125</wp:posOffset>
            </wp:positionV>
            <wp:extent cx="6115685" cy="4592955"/>
            <wp:effectExtent l="19050" t="0" r="0" b="0"/>
            <wp:wrapTight wrapText="bothSides">
              <wp:wrapPolygon edited="0">
                <wp:start x="-67" y="0"/>
                <wp:lineTo x="-67" y="21501"/>
                <wp:lineTo x="21598" y="21501"/>
                <wp:lineTo x="21598" y="0"/>
                <wp:lineTo x="-67" y="0"/>
              </wp:wrapPolygon>
            </wp:wrapTight>
            <wp:docPr id="80" name="Рисунок 4" descr="C:\Documents and Settings\Весть\Мои документы\Эфир\0_33d2_42e7f042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Эфир\0_33d2_42e7f042_XL.jpg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4592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чества</w:t>
      </w:r>
      <w:proofErr w:type="gramEnd"/>
      <w:r>
        <w:rPr>
          <w:rFonts w:ascii="Arial" w:hAnsi="Arial" w:cs="Arial"/>
          <w:sz w:val="28"/>
          <w:szCs w:val="28"/>
        </w:rPr>
        <w:t xml:space="preserve"> рядом, чуть выше.</w:t>
      </w:r>
    </w:p>
    <w:p w:rsidR="00583E83" w:rsidRPr="003F563B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Что-то в эфирной теме изображают приверженцы </w:t>
      </w:r>
      <w:r w:rsidRPr="00ED5E1B">
        <w:rPr>
          <w:rFonts w:ascii="MS Mincho" w:eastAsia="MS Mincho" w:hAnsi="MS Mincho" w:cs="Arial"/>
          <w:sz w:val="28"/>
          <w:szCs w:val="28"/>
        </w:rPr>
        <w:t>одух</w:t>
      </w:r>
      <w:r w:rsidRPr="00ED5E1B">
        <w:rPr>
          <w:rFonts w:ascii="MS Mincho" w:eastAsia="MS Mincho" w:hAnsi="MS Mincho" w:cs="Arial"/>
          <w:sz w:val="28"/>
          <w:szCs w:val="28"/>
        </w:rPr>
        <w:t>о</w:t>
      </w:r>
      <w:r w:rsidRPr="00ED5E1B">
        <w:rPr>
          <w:rFonts w:ascii="MS Mincho" w:eastAsia="MS Mincho" w:hAnsi="MS Mincho" w:cs="Arial"/>
          <w:sz w:val="28"/>
          <w:szCs w:val="28"/>
        </w:rPr>
        <w:t>творённого</w:t>
      </w:r>
      <w:r>
        <w:rPr>
          <w:rFonts w:ascii="Arial" w:hAnsi="Arial" w:cs="Arial"/>
          <w:sz w:val="28"/>
          <w:szCs w:val="28"/>
        </w:rPr>
        <w:t xml:space="preserve"> отношения и взаимодействия с окружающим м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ром. По-восточному немногословно и в традициях. Две гонящиеся друг за другом капли голубоватой и прозрачной жидкости – вечный водов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рот. Но изображено </w:t>
      </w:r>
      <w:proofErr w:type="gramStart"/>
      <w:r>
        <w:rPr>
          <w:rFonts w:ascii="Arial" w:hAnsi="Arial" w:cs="Arial"/>
          <w:sz w:val="28"/>
          <w:szCs w:val="28"/>
        </w:rPr>
        <w:t>сие</w:t>
      </w:r>
      <w:proofErr w:type="gramEnd"/>
      <w:r>
        <w:rPr>
          <w:rFonts w:ascii="Arial" w:hAnsi="Arial" w:cs="Arial"/>
          <w:sz w:val="28"/>
          <w:szCs w:val="28"/>
        </w:rPr>
        <w:t xml:space="preserve"> в форме гигантской вихрастой волны </w:t>
      </w:r>
      <w:r w:rsidRPr="00AA7270">
        <w:rPr>
          <w:rFonts w:ascii="Arial" w:hAnsi="Arial" w:cs="Arial"/>
          <w:sz w:val="28"/>
          <w:szCs w:val="28"/>
        </w:rPr>
        <w:t>[42]</w:t>
      </w:r>
      <w:r>
        <w:rPr>
          <w:rFonts w:ascii="Arial" w:hAnsi="Arial" w:cs="Arial"/>
          <w:sz w:val="28"/>
          <w:szCs w:val="28"/>
        </w:rPr>
        <w:t>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Подводя итог небольшому экскурсу в анналы эстетического, гност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ческого и пугническо-праксического самовыражения землян, вернемся к волосяному покрову. Он не зря был даден человеку. Это своеобразная антенна для связи с Космосом и мирами иными. И верный спутник того, что его нет, – это когда от непрестанных раздумий об эфире появляется лысина. И те из землян, что волосы потеряли, как это ни парадоксально, </w:t>
      </w:r>
      <w:r>
        <w:rPr>
          <w:rFonts w:ascii="Arial" w:hAnsi="Arial" w:cs="Arial"/>
          <w:sz w:val="28"/>
          <w:szCs w:val="28"/>
        </w:rPr>
        <w:lastRenderedPageBreak/>
        <w:t>ближе всех к эфиру находятся. Ибо длинные волосы не вписываются в концепцию эфира (</w:t>
      </w:r>
      <w:proofErr w:type="gramStart"/>
      <w:r>
        <w:rPr>
          <w:rFonts w:ascii="Arial" w:hAnsi="Arial" w:cs="Arial"/>
          <w:sz w:val="28"/>
          <w:szCs w:val="28"/>
        </w:rPr>
        <w:t>см</w:t>
      </w:r>
      <w:proofErr w:type="gramEnd"/>
      <w:r>
        <w:rPr>
          <w:rFonts w:ascii="Arial" w:hAnsi="Arial" w:cs="Arial"/>
          <w:sz w:val="28"/>
          <w:szCs w:val="28"/>
        </w:rPr>
        <w:t xml:space="preserve">. </w:t>
      </w:r>
      <w:r w:rsidRPr="00463AF5">
        <w:rPr>
          <w:rFonts w:ascii="Arial" w:hAnsi="Arial" w:cs="Arial"/>
          <w:sz w:val="28"/>
          <w:szCs w:val="28"/>
        </w:rPr>
        <w:t>[</w:t>
      </w:r>
      <w:r>
        <w:rPr>
          <w:rFonts w:ascii="Arial" w:hAnsi="Arial" w:cs="Arial"/>
          <w:sz w:val="28"/>
          <w:szCs w:val="28"/>
        </w:rPr>
        <w:t>29, сс. 9 – 10, 23</w:t>
      </w:r>
      <w:r w:rsidRPr="00463AF5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 xml:space="preserve"> и ниже)</w:t>
      </w:r>
      <w:r w:rsidRPr="00463AF5">
        <w:rPr>
          <w:rFonts w:ascii="Arial" w:hAnsi="Arial" w:cs="Arial"/>
          <w:sz w:val="28"/>
          <w:szCs w:val="28"/>
        </w:rPr>
        <w:t xml:space="preserve">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Действительно, если за форму эфира принять 4-мерный простра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ственный шар, то толщину переходного слоя между нашим 3-мерным замкнутым сферическим миром вокруг него и эфиром предпочтительней связать с некоторым характерным расстоянием. Например, это будет «плавающее» расстояние между планковской длиной и классическим радиусом протона. Это естественная «перегородка» в каждой «точке» нашего мира, отделяющая нас от мрачного холодного безмолвия эфира. И свет, электроны, молекулы, нейтрино здесь не летают. В этом пер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ходном слое нет и знаменитых нейтринных волос Хоукинга. А о волосах Вероники из одноименного созвездия вообще нет даже речи.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Какие преимущества дает в построении физической картины мира такая безволосая метафизика? Прежде всего, обратим внимание, что корни волос чуть залазят за кожный покров (</w:t>
      </w:r>
      <w:proofErr w:type="gramStart"/>
      <w:r>
        <w:rPr>
          <w:rFonts w:ascii="Arial" w:hAnsi="Arial" w:cs="Arial"/>
          <w:sz w:val="28"/>
          <w:szCs w:val="28"/>
        </w:rPr>
        <w:t>см</w:t>
      </w:r>
      <w:proofErr w:type="gramEnd"/>
      <w:r>
        <w:rPr>
          <w:rFonts w:ascii="Arial" w:hAnsi="Arial" w:cs="Arial"/>
          <w:sz w:val="28"/>
          <w:szCs w:val="28"/>
        </w:rPr>
        <w:t>. рис. выше). Второе: е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ли в эфире – сплошь </w:t>
      </w:r>
      <w:proofErr w:type="gramStart"/>
      <w:r>
        <w:rPr>
          <w:rFonts w:ascii="Arial" w:hAnsi="Arial" w:cs="Arial"/>
          <w:sz w:val="28"/>
          <w:szCs w:val="28"/>
        </w:rPr>
        <w:t>вихри</w:t>
      </w:r>
      <w:proofErr w:type="gramEnd"/>
      <w:r>
        <w:rPr>
          <w:rFonts w:ascii="Arial" w:hAnsi="Arial" w:cs="Arial"/>
          <w:sz w:val="28"/>
          <w:szCs w:val="28"/>
        </w:rPr>
        <w:t xml:space="preserve"> и он влияет на наше пространство (обмен виртуальными парами частица – античастица), то в нашем мире и в м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ре, прилегающем к нему через переходный слой, по всем законам физ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ки наводится своеобразная индукция. Третье: ввиду взаимной индукции наш индифферентно ставший вещественным мир имеет за переходным слоем своего двойника – антимир. Четвертое: своим присутствием на очень малом расстоянии от нашего вещественного мира такой же или большего количества массы антимир создает условия для обнаружения так называемой темной материи. Пятое: если мы живем на огромном вихрящемся 4-мерном шаре, то и в нашей 3-мерной сфере, как доказал Пуанкаре, эти завихрения присутствуют. В частности, они могут проя</w:t>
      </w:r>
      <w:r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 xml:space="preserve">ляться в форме момента импульса метагалактик, а мельче – как спин. </w:t>
      </w:r>
    </w:p>
    <w:p w:rsidR="00583E83" w:rsidRPr="00C9039E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Вот такие результаты своих постоянных раздумий об эфире спос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бен получить каждый физик даже с маленькой пролысиной. А что же в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лосатые физики? Об этом в следующем Дополнении.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E2A16">
        <w:rPr>
          <w:rFonts w:ascii="Arial" w:hAnsi="Arial" w:cs="Arial"/>
          <w:b/>
          <w:sz w:val="28"/>
          <w:szCs w:val="28"/>
        </w:rPr>
        <w:lastRenderedPageBreak/>
        <w:t>Дополнение 5</w:t>
      </w:r>
      <w:r>
        <w:rPr>
          <w:rFonts w:ascii="Arial" w:hAnsi="Arial" w:cs="Arial"/>
          <w:sz w:val="28"/>
          <w:szCs w:val="28"/>
        </w:rPr>
        <w:t xml:space="preserve">.   </w:t>
      </w:r>
      <w:r w:rsidRPr="007B749E">
        <w:rPr>
          <w:rFonts w:ascii="Arial" w:hAnsi="Arial" w:cs="Arial"/>
          <w:sz w:val="28"/>
          <w:szCs w:val="28"/>
        </w:rPr>
        <w:t xml:space="preserve"> </w:t>
      </w:r>
      <w:r w:rsidRPr="00992454">
        <w:rPr>
          <w:rFonts w:ascii="Arial" w:hAnsi="Arial" w:cs="Arial"/>
          <w:sz w:val="28"/>
          <w:szCs w:val="28"/>
          <w:highlight w:val="darkBlue"/>
        </w:rPr>
        <w:t>юю</w:t>
      </w:r>
      <w:r w:rsidRPr="00992454">
        <w:rPr>
          <w:rFonts w:ascii="Arial" w:hAnsi="Arial" w:cs="Arial"/>
          <w:color w:val="FFFFFF" w:themeColor="background1"/>
          <w:sz w:val="28"/>
          <w:szCs w:val="28"/>
          <w:highlight w:val="darkBlue"/>
        </w:rPr>
        <w:t>Пещерная</w:t>
      </w:r>
      <w:r w:rsidRPr="00E75A86">
        <w:rPr>
          <w:rFonts w:ascii="Arial" w:eastAsiaTheme="minorEastAsia" w:hAnsi="Arial" w:cs="Arial"/>
          <w:color w:val="F79646" w:themeColor="accent6"/>
          <w:sz w:val="44"/>
          <w:szCs w:val="44"/>
          <w:highlight w:val="darkBlue"/>
          <w:lang w:val="en-US"/>
        </w:rPr>
        <w:sym w:font="Webdings" w:char="F080"/>
      </w:r>
      <w:r w:rsidRPr="003611D3">
        <w:rPr>
          <w:rFonts w:ascii="Arial" w:eastAsiaTheme="minorEastAsia" w:hAnsi="Arial" w:cs="Arial"/>
          <w:color w:val="FFFFFF" w:themeColor="background1"/>
          <w:sz w:val="40"/>
          <w:szCs w:val="40"/>
          <w:highlight w:val="darkBlue"/>
          <w:lang w:val="en-US"/>
        </w:rPr>
        <w:sym w:font="Wingdings 2" w:char="F0EE"/>
      </w:r>
      <w:r w:rsidRPr="00992454">
        <w:rPr>
          <w:rFonts w:ascii="Arial" w:eastAsiaTheme="minorEastAsia" w:hAnsi="Arial" w:cs="Arial"/>
          <w:color w:val="FFC000"/>
          <w:sz w:val="44"/>
          <w:szCs w:val="44"/>
          <w:highlight w:val="darkBlue"/>
          <w:lang w:val="en-US"/>
        </w:rPr>
        <w:sym w:font="Webdings" w:char="F081"/>
      </w:r>
      <w:r w:rsidRPr="00992454">
        <w:rPr>
          <w:rFonts w:ascii="Arial" w:hAnsi="Arial" w:cs="Arial"/>
          <w:color w:val="FFFFFF" w:themeColor="background1"/>
          <w:sz w:val="28"/>
          <w:szCs w:val="28"/>
          <w:highlight w:val="darkBlue"/>
        </w:rPr>
        <w:t>задача</w:t>
      </w:r>
      <w:r w:rsidRPr="00992454">
        <w:rPr>
          <w:rFonts w:ascii="Arial" w:hAnsi="Arial" w:cs="Arial"/>
          <w:sz w:val="28"/>
          <w:szCs w:val="28"/>
          <w:highlight w:val="darkBlue"/>
        </w:rPr>
        <w:t>юю</w:t>
      </w:r>
      <w:r>
        <w:rPr>
          <w:rFonts w:ascii="Arial" w:hAnsi="Arial" w:cs="Arial"/>
          <w:sz w:val="28"/>
          <w:szCs w:val="28"/>
        </w:rPr>
        <w:t xml:space="preserve">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Издревле пещерные люди занимались обменом шкур на мясо, а с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ла на горилку, подсчитывали выгоду и обманывали. Последнее было в особом почете у обитателей Ближнего Востока и Северо-Восточной А</w:t>
      </w:r>
      <w:r>
        <w:rPr>
          <w:rFonts w:ascii="Arial" w:hAnsi="Arial" w:cs="Arial"/>
          <w:sz w:val="28"/>
          <w:szCs w:val="28"/>
        </w:rPr>
        <w:t>ф</w:t>
      </w:r>
      <w:r>
        <w:rPr>
          <w:rFonts w:ascii="Arial" w:hAnsi="Arial" w:cs="Arial"/>
          <w:sz w:val="28"/>
          <w:szCs w:val="28"/>
        </w:rPr>
        <w:t xml:space="preserve">рики. Формула обмена была простой: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↔</w:t>
      </w:r>
      <w:r>
        <w:rPr>
          <w:rFonts w:ascii="Arial" w:hAnsi="Arial" w:cs="Arial"/>
          <w:sz w:val="28"/>
          <w:szCs w:val="28"/>
        </w:rPr>
        <w:t xml:space="preserve"> 2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>
        <w:rPr>
          <w:rFonts w:ascii="Arial" w:hAnsi="Arial" w:cs="Arial"/>
          <w:sz w:val="28"/>
          <w:szCs w:val="28"/>
        </w:rPr>
        <w:t xml:space="preserve"> (одна репа </w:t>
      </w:r>
      <w:r>
        <w:rPr>
          <w:rFonts w:ascii="Cambria Math" w:hAnsi="Cambria Math" w:cs="Arial"/>
          <w:sz w:val="28"/>
          <w:szCs w:val="28"/>
        </w:rPr>
        <w:t xml:space="preserve">↔ </w:t>
      </w:r>
      <w:r>
        <w:rPr>
          <w:rFonts w:ascii="Arial" w:hAnsi="Arial" w:cs="Arial"/>
          <w:sz w:val="28"/>
          <w:szCs w:val="28"/>
        </w:rPr>
        <w:t>два лимона). Так было до введения стоимостных знаков. После их введения делалось это, как сообщают историки, жившие тогда сами по себе, а не под крыльцом у господина, примерно так.</w:t>
      </w:r>
    </w:p>
    <w:p w:rsidR="00583E83" w:rsidRPr="00E02F48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Способ первый. Это предтеча нынешней инфляции. Хозяин пол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жения, умеющий считать все свои пальцы, якобы для облегчения жизни </w:t>
      </w:r>
      <w:proofErr w:type="gramStart"/>
      <w:r>
        <w:rPr>
          <w:rFonts w:ascii="Arial" w:hAnsi="Arial" w:cs="Arial"/>
          <w:sz w:val="28"/>
          <w:szCs w:val="28"/>
        </w:rPr>
        <w:t>подневольных</w:t>
      </w:r>
      <w:proofErr w:type="gramEnd"/>
      <w:r>
        <w:rPr>
          <w:rFonts w:ascii="Arial" w:hAnsi="Arial" w:cs="Arial"/>
          <w:sz w:val="28"/>
          <w:szCs w:val="28"/>
        </w:rPr>
        <w:t xml:space="preserve"> повелевает ввести обменную единицу – один желудь. Подчиненные набирают в окрестных лесах мешки с дубовым семенем, и фетишей становится </w:t>
      </w:r>
      <w:proofErr w:type="gramStart"/>
      <w:r>
        <w:rPr>
          <w:rFonts w:ascii="Arial" w:hAnsi="Arial" w:cs="Arial"/>
          <w:sz w:val="28"/>
          <w:szCs w:val="28"/>
        </w:rPr>
        <w:t>очень много</w:t>
      </w:r>
      <w:proofErr w:type="gramEnd"/>
      <w:r>
        <w:rPr>
          <w:rFonts w:ascii="Arial" w:hAnsi="Arial" w:cs="Arial"/>
          <w:sz w:val="28"/>
          <w:szCs w:val="28"/>
        </w:rPr>
        <w:t xml:space="preserve">. Желудевая цена дичи быстро растет, но первобытные люди умеют считать только до трех: один, два, много. Вся </w:t>
      </w:r>
      <w:proofErr w:type="gramStart"/>
      <w:r>
        <w:rPr>
          <w:rFonts w:ascii="Arial" w:hAnsi="Arial" w:cs="Arial"/>
          <w:sz w:val="28"/>
          <w:szCs w:val="28"/>
        </w:rPr>
        <w:t>снедь</w:t>
      </w:r>
      <w:proofErr w:type="gramEnd"/>
      <w:r>
        <w:rPr>
          <w:rFonts w:ascii="Arial" w:hAnsi="Arial" w:cs="Arial"/>
          <w:sz w:val="28"/>
          <w:szCs w:val="28"/>
        </w:rPr>
        <w:t>, каменные топоры и место у костра равны теперь многим ж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лудям. Для жителей пещеры это как бесконечность для современных математиков. Раньше было: 1 шкурка суслика (2 желудя) = 2 яблока (2 желудя). Теперь: шкурка суслика = много желудей</w:t>
      </w:r>
      <w:proofErr w:type="gramStart"/>
      <w:r>
        <w:rPr>
          <w:rFonts w:ascii="Arial" w:hAnsi="Arial" w:cs="Arial"/>
          <w:sz w:val="28"/>
          <w:szCs w:val="28"/>
        </w:rPr>
        <w:t xml:space="preserve"> (</w:t>
      </w:r>
      <w:r>
        <w:rPr>
          <w:rFonts w:ascii="Cambria Math" w:hAnsi="Cambria Math" w:cs="Arial"/>
          <w:sz w:val="28"/>
          <w:szCs w:val="28"/>
        </w:rPr>
        <w:t>∞</w:t>
      </w:r>
      <w:r>
        <w:rPr>
          <w:rFonts w:ascii="Arial" w:hAnsi="Arial" w:cs="Arial"/>
          <w:sz w:val="28"/>
          <w:szCs w:val="28"/>
        </w:rPr>
        <w:t xml:space="preserve">) </w:t>
      </w:r>
      <w:proofErr w:type="gramEnd"/>
      <w:r>
        <w:rPr>
          <w:rFonts w:ascii="Arial" w:hAnsi="Arial" w:cs="Arial"/>
          <w:sz w:val="28"/>
          <w:szCs w:val="28"/>
        </w:rPr>
        <w:t>и яблоко = много желудей (</w:t>
      </w:r>
      <w:r>
        <w:rPr>
          <w:rFonts w:ascii="Cambria Math" w:hAnsi="Cambria Math" w:cs="Arial"/>
          <w:sz w:val="28"/>
          <w:szCs w:val="28"/>
        </w:rPr>
        <w:t>∞</w:t>
      </w:r>
      <w:r>
        <w:rPr>
          <w:rFonts w:ascii="Arial" w:hAnsi="Arial" w:cs="Arial"/>
          <w:sz w:val="28"/>
          <w:szCs w:val="28"/>
        </w:rPr>
        <w:t>). В итоге: одна шкурка суслика = одно яблоко. Хозяин вл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деет этим рынком и получает прибыль. С каждой сделки по яблоку, а в желудевом эквиваленте – 10 желудей, так как он считает до 20 пальцев. </w:t>
      </w:r>
      <w:proofErr w:type="gramStart"/>
      <w:r>
        <w:rPr>
          <w:rFonts w:ascii="Arial" w:hAnsi="Arial" w:cs="Arial"/>
          <w:sz w:val="28"/>
          <w:szCs w:val="28"/>
        </w:rPr>
        <w:t>Навар у него 1000%. Математически обман выражается преобразован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ем: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E02F48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02F4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Theme="majorHAnsi" w:hAnsiTheme="majorHAnsi" w:cs="Arial"/>
          <w:sz w:val="28"/>
          <w:szCs w:val="28"/>
        </w:rPr>
        <w:t>2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A42A6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b</w:t>
      </w:r>
      <w:r w:rsidRPr="00A42A60">
        <w:rPr>
          <w:rFonts w:ascii="Arial" w:hAnsi="Arial" w:cs="Arial"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→</w:t>
      </w:r>
      <w:r w:rsidRPr="00A42A60">
        <w:rPr>
          <w:rFonts w:ascii="Arial" w:hAnsi="Arial" w:cs="Arial"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E02F48">
        <w:rPr>
          <w:rFonts w:ascii="Cambria Math" w:hAnsi="Cambria Math" w:cs="Arial"/>
          <w:sz w:val="28"/>
          <w:szCs w:val="28"/>
        </w:rPr>
        <w:t>∞</w:t>
      </w:r>
      <w:r w:rsidRPr="00A42A60">
        <w:rPr>
          <w:rFonts w:asciiTheme="majorHAnsi" w:hAnsiTheme="majorHAnsi" w:cs="Arial"/>
          <w:sz w:val="28"/>
          <w:szCs w:val="28"/>
        </w:rPr>
        <w:t xml:space="preserve"> =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3B5C08">
        <w:rPr>
          <w:rFonts w:asciiTheme="majorHAnsi" w:hAnsiTheme="majorHAnsi" w:cs="Arial"/>
          <w:sz w:val="28"/>
          <w:szCs w:val="28"/>
        </w:rPr>
        <w:t>2</w:t>
      </w:r>
      <w:r w:rsidR="00D37F4E">
        <w:rPr>
          <w:rFonts w:asciiTheme="majorHAnsi" w:hAnsiTheme="majorHAnsi" w:cs="Arial"/>
          <w:sz w:val="28"/>
          <w:szCs w:val="28"/>
        </w:rPr>
        <w:t xml:space="preserve"> </w:t>
      </w:r>
      <w:r w:rsidR="00D37F4E">
        <w:rPr>
          <w:rFonts w:ascii="Cambria Math" w:hAnsi="Cambria Math" w:cs="Arial"/>
          <w:sz w:val="28"/>
          <w:szCs w:val="28"/>
        </w:rPr>
        <w:t>∙</w:t>
      </w:r>
      <w:r w:rsidR="00D37F4E">
        <w:rPr>
          <w:rFonts w:asciiTheme="majorHAnsi" w:hAnsiTheme="majorHAnsi" w:cs="Arial"/>
          <w:sz w:val="28"/>
          <w:szCs w:val="28"/>
        </w:rPr>
        <w:t xml:space="preserve"> </w:t>
      </w:r>
      <w:r w:rsidRPr="00E02F48">
        <w:rPr>
          <w:rFonts w:asciiTheme="majorHAnsi" w:hAnsiTheme="majorHAnsi" w:cs="Arial"/>
          <w:sz w:val="28"/>
          <w:szCs w:val="28"/>
        </w:rPr>
        <w:t>∞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E02F48">
        <w:rPr>
          <w:rFonts w:ascii="Cambria Math" w:hAnsi="Cambria Math" w:cs="Arial"/>
          <w:sz w:val="28"/>
          <w:szCs w:val="28"/>
        </w:rPr>
        <w:t>∞</w:t>
      </w:r>
      <w:r w:rsidRPr="00A42A60">
        <w:rPr>
          <w:rFonts w:asciiTheme="majorHAnsi" w:hAnsiTheme="majorHAnsi" w:cs="Arial"/>
          <w:sz w:val="28"/>
          <w:szCs w:val="28"/>
        </w:rPr>
        <w:t xml:space="preserve"> =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E02F48">
        <w:rPr>
          <w:rFonts w:asciiTheme="majorHAnsi" w:hAnsiTheme="majorHAnsi" w:cs="Arial"/>
          <w:sz w:val="28"/>
          <w:szCs w:val="28"/>
        </w:rPr>
        <w:t>∞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=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E02F48">
        <w:rPr>
          <w:rFonts w:ascii="Arial" w:hAnsi="Arial" w:cs="Arial"/>
          <w:sz w:val="28"/>
          <w:szCs w:val="28"/>
        </w:rPr>
        <w:t xml:space="preserve">, </w:t>
      </w:r>
      <w:r>
        <w:rPr>
          <w:rFonts w:ascii="Arial" w:hAnsi="Arial" w:cs="Arial"/>
          <w:sz w:val="28"/>
          <w:szCs w:val="28"/>
        </w:rPr>
        <w:t xml:space="preserve">где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>
        <w:rPr>
          <w:rFonts w:ascii="Arial" w:hAnsi="Arial" w:cs="Arial"/>
          <w:sz w:val="28"/>
          <w:szCs w:val="28"/>
        </w:rPr>
        <w:t xml:space="preserve">,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E02F4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 колич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ство товаров, </w:t>
      </w:r>
      <w:r w:rsidRPr="00E02F48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02F4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a</w:t>
      </w:r>
      <w:r w:rsidRPr="009B6498">
        <w:rPr>
          <w:rFonts w:ascii="Arial" w:hAnsi="Arial" w:cs="Arial"/>
          <w:sz w:val="28"/>
          <w:szCs w:val="28"/>
        </w:rPr>
        <w:t>,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A42A6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b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E02F48">
        <w:rPr>
          <w:rFonts w:ascii="Arial" w:hAnsi="Arial" w:cs="Arial"/>
          <w:sz w:val="28"/>
          <w:szCs w:val="28"/>
        </w:rPr>
        <w:t xml:space="preserve">– их </w:t>
      </w:r>
      <w:r>
        <w:rPr>
          <w:rFonts w:ascii="Arial" w:hAnsi="Arial" w:cs="Arial"/>
          <w:sz w:val="28"/>
          <w:szCs w:val="28"/>
        </w:rPr>
        <w:t xml:space="preserve">желудевая </w:t>
      </w:r>
      <w:r w:rsidRPr="00E02F48">
        <w:rPr>
          <w:rFonts w:ascii="Arial" w:hAnsi="Arial" w:cs="Arial"/>
          <w:sz w:val="28"/>
          <w:szCs w:val="28"/>
        </w:rPr>
        <w:t>цена</w:t>
      </w:r>
      <w:r>
        <w:rPr>
          <w:rFonts w:ascii="Arial" w:hAnsi="Arial" w:cs="Arial"/>
          <w:sz w:val="28"/>
          <w:szCs w:val="28"/>
        </w:rPr>
        <w:t xml:space="preserve"> до инфляции</w:t>
      </w:r>
      <w:r w:rsidRPr="00E02F48">
        <w:rPr>
          <w:rFonts w:ascii="Arial" w:hAnsi="Arial" w:cs="Arial"/>
          <w:sz w:val="28"/>
          <w:szCs w:val="28"/>
        </w:rPr>
        <w:t xml:space="preserve">, </w:t>
      </w:r>
      <w:r>
        <w:rPr>
          <w:rFonts w:ascii="Cambria Math" w:hAnsi="Cambria Math" w:cs="Arial"/>
          <w:sz w:val="28"/>
          <w:szCs w:val="28"/>
        </w:rPr>
        <w:t>∞</w:t>
      </w:r>
      <w:r>
        <w:rPr>
          <w:rFonts w:ascii="Arial" w:hAnsi="Arial" w:cs="Arial"/>
          <w:sz w:val="28"/>
          <w:szCs w:val="28"/>
        </w:rPr>
        <w:t xml:space="preserve"> – много, ра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>личное для хозяина и подопытных.</w:t>
      </w:r>
      <w:proofErr w:type="gramEnd"/>
      <w:r>
        <w:rPr>
          <w:rFonts w:ascii="Arial" w:hAnsi="Arial" w:cs="Arial"/>
          <w:sz w:val="28"/>
          <w:szCs w:val="28"/>
        </w:rPr>
        <w:t xml:space="preserve"> До сих пор эта простая формула р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ботает. Если, например, до инфляции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>
        <w:rPr>
          <w:rFonts w:ascii="Arial" w:hAnsi="Arial" w:cs="Arial"/>
          <w:sz w:val="28"/>
          <w:szCs w:val="28"/>
        </w:rPr>
        <w:t xml:space="preserve"> </w:t>
      </w:r>
      <w:r w:rsidRPr="006A24DA">
        <w:rPr>
          <w:rFonts w:asciiTheme="majorHAnsi" w:hAnsiTheme="majorHAnsi" w:cs="Arial"/>
          <w:sz w:val="28"/>
          <w:szCs w:val="28"/>
        </w:rPr>
        <w:t>=</w:t>
      </w:r>
      <w:r>
        <w:rPr>
          <w:rFonts w:ascii="Arial" w:hAnsi="Arial" w:cs="Arial"/>
          <w:sz w:val="28"/>
          <w:szCs w:val="28"/>
        </w:rPr>
        <w:t xml:space="preserve"> </w:t>
      </w:r>
      <w:r w:rsidRPr="003B5C08">
        <w:rPr>
          <w:rFonts w:asciiTheme="majorHAnsi" w:hAnsiTheme="majorHAnsi" w:cs="Arial"/>
          <w:sz w:val="28"/>
          <w:szCs w:val="28"/>
        </w:rPr>
        <w:t>2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AA7270">
        <w:rPr>
          <w:rFonts w:ascii="Arial" w:hAnsi="Arial" w:cs="Arial"/>
          <w:sz w:val="28"/>
          <w:szCs w:val="28"/>
        </w:rPr>
        <w:t>, то во время инфляции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>
        <w:rPr>
          <w:rFonts w:asciiTheme="majorHAnsi" w:hAnsiTheme="majorHAnsi" w:cs="Arial"/>
          <w:sz w:val="28"/>
          <w:szCs w:val="28"/>
        </w:rPr>
        <w:t xml:space="preserve"> =</w:t>
      </w:r>
      <w:r>
        <w:rPr>
          <w:rFonts w:ascii="Arial" w:hAnsi="Arial" w:cs="Arial"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>
        <w:rPr>
          <w:rFonts w:asciiTheme="majorHAnsi" w:hAnsiTheme="majorHAnsi" w:cs="Arial"/>
          <w:sz w:val="28"/>
          <w:szCs w:val="28"/>
        </w:rPr>
        <w:t xml:space="preserve">, </w:t>
      </w:r>
      <w:r w:rsidRPr="00F4505D">
        <w:rPr>
          <w:rFonts w:ascii="Arial" w:hAnsi="Arial" w:cs="Arial"/>
          <w:sz w:val="28"/>
          <w:szCs w:val="28"/>
        </w:rPr>
        <w:t xml:space="preserve">но, конечно, со </w:t>
      </w:r>
      <w:r>
        <w:rPr>
          <w:rFonts w:ascii="Arial" w:hAnsi="Arial" w:cs="Arial"/>
          <w:sz w:val="28"/>
          <w:szCs w:val="28"/>
        </w:rPr>
        <w:t xml:space="preserve">многими </w:t>
      </w:r>
      <w:r w:rsidRPr="00F4505D">
        <w:rPr>
          <w:rFonts w:ascii="Arial" w:hAnsi="Arial" w:cs="Arial"/>
          <w:sz w:val="28"/>
          <w:szCs w:val="28"/>
        </w:rPr>
        <w:t>оттенками, порою трудно замечаемыми.</w:t>
      </w:r>
      <w:r>
        <w:rPr>
          <w:rFonts w:ascii="Arial" w:hAnsi="Arial" w:cs="Arial"/>
          <w:sz w:val="28"/>
          <w:szCs w:val="28"/>
        </w:rPr>
        <w:t xml:space="preserve"> </w:t>
      </w:r>
      <w:r w:rsidRPr="00E02F48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 </w:t>
      </w:r>
      <w:r w:rsidRPr="00E02F48">
        <w:rPr>
          <w:rFonts w:ascii="Arial" w:hAnsi="Arial" w:cs="Arial"/>
          <w:sz w:val="28"/>
          <w:szCs w:val="28"/>
        </w:rPr>
        <w:t xml:space="preserve">       </w:t>
      </w:r>
    </w:p>
    <w:p w:rsidR="00583E83" w:rsidRPr="00162D72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Способ второй. Это предтеча нынешней девальвации. Основа ж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лудевой торговли – запасы бивней мамонта </w:t>
      </w:r>
      <w:r w:rsidRPr="002A58A9">
        <w:rPr>
          <w:rFonts w:asciiTheme="majorHAnsi" w:hAnsiTheme="majorHAnsi" w:cs="Arial"/>
          <w:i/>
          <w:sz w:val="28"/>
          <w:szCs w:val="28"/>
          <w:lang w:val="en-US"/>
        </w:rPr>
        <w:t>M</w:t>
      </w:r>
      <w:r>
        <w:rPr>
          <w:rFonts w:ascii="Arial" w:hAnsi="Arial" w:cs="Arial"/>
          <w:sz w:val="28"/>
          <w:szCs w:val="28"/>
        </w:rPr>
        <w:t xml:space="preserve">. В ракурсе обеспечения </w:t>
      </w:r>
      <w:r>
        <w:rPr>
          <w:rFonts w:ascii="Arial" w:hAnsi="Arial" w:cs="Arial"/>
          <w:sz w:val="28"/>
          <w:szCs w:val="28"/>
        </w:rPr>
        <w:lastRenderedPageBreak/>
        <w:t>стабильной, безопасной торговли акт сделки записывается теперь как равенство</w:t>
      </w:r>
      <w:r w:rsidRPr="00AA727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E02F48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02F4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2A58A9">
        <w:rPr>
          <w:rFonts w:asciiTheme="majorHAnsi" w:hAnsiTheme="majorHAnsi" w:cs="Arial"/>
          <w:i/>
          <w:sz w:val="28"/>
          <w:szCs w:val="28"/>
          <w:lang w:val="en-US"/>
        </w:rPr>
        <w:t>M</w:t>
      </w:r>
      <w:r w:rsidRPr="00A42A60">
        <w:rPr>
          <w:rFonts w:asciiTheme="majorHAnsi" w:hAnsiTheme="majorHAnsi" w:cs="Arial"/>
          <w:sz w:val="28"/>
          <w:szCs w:val="28"/>
        </w:rPr>
        <w:t xml:space="preserve"> = </w:t>
      </w:r>
      <w:r>
        <w:rPr>
          <w:rFonts w:asciiTheme="majorHAnsi" w:hAnsiTheme="majorHAnsi" w:cs="Arial"/>
          <w:sz w:val="28"/>
          <w:szCs w:val="28"/>
        </w:rPr>
        <w:t>2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A42A6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b</w:t>
      </w:r>
      <w:r w:rsidRPr="002A58A9">
        <w:rPr>
          <w:rFonts w:asciiTheme="majorHAnsi" w:hAnsiTheme="majorHAnsi" w:cs="Arial"/>
          <w:i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2A58A9">
        <w:rPr>
          <w:rFonts w:asciiTheme="majorHAnsi" w:hAnsiTheme="majorHAnsi" w:cs="Arial"/>
          <w:i/>
          <w:sz w:val="28"/>
          <w:szCs w:val="28"/>
          <w:lang w:val="en-US"/>
        </w:rPr>
        <w:t>M</w:t>
      </w:r>
      <w:r>
        <w:rPr>
          <w:rFonts w:asciiTheme="majorHAnsi" w:hAnsiTheme="majorHAnsi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Когда кости животных прячут или развор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вывают, желудь бивнями не обеспечен, и </w:t>
      </w:r>
      <w:r w:rsidRPr="002A58A9">
        <w:rPr>
          <w:rFonts w:asciiTheme="majorHAnsi" w:hAnsiTheme="majorHAnsi" w:cs="Arial"/>
          <w:i/>
          <w:sz w:val="28"/>
          <w:szCs w:val="28"/>
          <w:lang w:val="en-US"/>
        </w:rPr>
        <w:t>M</w:t>
      </w:r>
      <w:r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→</w:t>
      </w:r>
      <w:r>
        <w:rPr>
          <w:rFonts w:asciiTheme="majorHAnsi" w:hAnsiTheme="majorHAnsi" w:cs="Arial"/>
          <w:sz w:val="28"/>
          <w:szCs w:val="28"/>
        </w:rPr>
        <w:t xml:space="preserve"> 0</w:t>
      </w:r>
      <w:r>
        <w:rPr>
          <w:rFonts w:ascii="Arial" w:hAnsi="Arial" w:cs="Arial"/>
          <w:sz w:val="28"/>
          <w:szCs w:val="28"/>
        </w:rPr>
        <w:t>. По курсу до девальв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ции при </w:t>
      </w:r>
      <w:r w:rsidRPr="002A58A9">
        <w:rPr>
          <w:rFonts w:asciiTheme="majorHAnsi" w:hAnsiTheme="majorHAnsi" w:cs="Arial"/>
          <w:i/>
          <w:sz w:val="28"/>
          <w:szCs w:val="28"/>
          <w:lang w:val="en-US"/>
        </w:rPr>
        <w:t>M</w:t>
      </w:r>
      <w:r>
        <w:rPr>
          <w:rFonts w:asciiTheme="majorHAnsi" w:hAnsiTheme="majorHAnsi" w:cs="Arial"/>
          <w:i/>
          <w:sz w:val="28"/>
          <w:szCs w:val="28"/>
        </w:rPr>
        <w:t xml:space="preserve"> </w:t>
      </w:r>
      <w:r w:rsidRPr="004A2A08">
        <w:rPr>
          <w:rFonts w:asciiTheme="majorHAnsi" w:hAnsiTheme="majorHAnsi" w:cs="Arial"/>
          <w:sz w:val="28"/>
          <w:szCs w:val="28"/>
        </w:rPr>
        <w:t>=</w:t>
      </w:r>
      <w:r w:rsidRPr="004A2A08">
        <w:rPr>
          <w:rFonts w:ascii="Arial" w:hAnsi="Arial" w:cs="Arial"/>
          <w:sz w:val="28"/>
          <w:szCs w:val="28"/>
        </w:rPr>
        <w:t xml:space="preserve"> 1 было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E02F48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02F4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Theme="majorHAnsi" w:hAnsiTheme="majorHAnsi" w:cs="Arial"/>
          <w:sz w:val="28"/>
          <w:szCs w:val="28"/>
        </w:rPr>
        <w:t xml:space="preserve"> 1 </w:t>
      </w:r>
      <w:r w:rsidRPr="00A42A60">
        <w:rPr>
          <w:rFonts w:asciiTheme="majorHAnsi" w:hAnsiTheme="majorHAnsi" w:cs="Arial"/>
          <w:sz w:val="28"/>
          <w:szCs w:val="28"/>
        </w:rPr>
        <w:t xml:space="preserve">= </w:t>
      </w:r>
      <w:r>
        <w:rPr>
          <w:rFonts w:asciiTheme="majorHAnsi" w:hAnsiTheme="majorHAnsi" w:cs="Arial"/>
          <w:sz w:val="28"/>
          <w:szCs w:val="28"/>
        </w:rPr>
        <w:t>2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A42A6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b</w:t>
      </w:r>
      <w:r>
        <w:rPr>
          <w:rFonts w:asciiTheme="majorHAnsi" w:hAnsiTheme="majorHAnsi" w:cs="Arial"/>
          <w:i/>
          <w:sz w:val="28"/>
          <w:szCs w:val="28"/>
          <w:vertAlign w:val="subscript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Theme="majorHAnsi" w:hAnsiTheme="majorHAnsi" w:cs="Arial"/>
          <w:sz w:val="28"/>
          <w:szCs w:val="28"/>
        </w:rPr>
        <w:t xml:space="preserve"> 1</w:t>
      </w:r>
      <w:r w:rsidRPr="004A2A08">
        <w:rPr>
          <w:rFonts w:ascii="Arial" w:hAnsi="Arial" w:cs="Arial"/>
          <w:sz w:val="28"/>
          <w:szCs w:val="28"/>
        </w:rPr>
        <w:t xml:space="preserve">, а после девальвации </w:t>
      </w:r>
      <w:r>
        <w:rPr>
          <w:rFonts w:ascii="Arial" w:hAnsi="Arial" w:cs="Arial"/>
          <w:sz w:val="28"/>
          <w:szCs w:val="28"/>
        </w:rPr>
        <w:t xml:space="preserve">равенство другое: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E02F48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02F4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Theme="majorHAnsi" w:hAnsiTheme="majorHAnsi" w:cs="Arial"/>
          <w:sz w:val="28"/>
          <w:szCs w:val="28"/>
        </w:rPr>
        <w:t xml:space="preserve"> 0 </w:t>
      </w:r>
      <w:r w:rsidRPr="00A42A60">
        <w:rPr>
          <w:rFonts w:asciiTheme="majorHAnsi" w:hAnsiTheme="majorHAnsi" w:cs="Arial"/>
          <w:sz w:val="28"/>
          <w:szCs w:val="28"/>
        </w:rPr>
        <w:t xml:space="preserve">= </w:t>
      </w:r>
      <w:r>
        <w:rPr>
          <w:rFonts w:asciiTheme="majorHAnsi" w:hAnsiTheme="majorHAnsi" w:cs="Arial"/>
          <w:sz w:val="28"/>
          <w:szCs w:val="28"/>
        </w:rPr>
        <w:t>2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A42A6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b</w:t>
      </w:r>
      <w:r>
        <w:rPr>
          <w:rFonts w:asciiTheme="majorHAnsi" w:hAnsiTheme="majorHAnsi" w:cs="Arial"/>
          <w:i/>
          <w:sz w:val="28"/>
          <w:szCs w:val="28"/>
          <w:vertAlign w:val="subscript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Theme="majorHAnsi" w:hAnsiTheme="majorHAnsi" w:cs="Arial"/>
          <w:sz w:val="28"/>
          <w:szCs w:val="28"/>
        </w:rPr>
        <w:t xml:space="preserve"> 0 </w:t>
      </w:r>
      <w:r>
        <w:rPr>
          <w:rFonts w:ascii="Cambria Math" w:hAnsi="Cambria Math" w:cs="Arial"/>
          <w:sz w:val="28"/>
          <w:szCs w:val="28"/>
        </w:rPr>
        <w:t>→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E02F48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E02F48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Theme="majorHAnsi" w:hAnsiTheme="majorHAnsi" w:cs="Arial"/>
          <w:sz w:val="28"/>
          <w:szCs w:val="28"/>
        </w:rPr>
        <w:t xml:space="preserve"> 0 </w:t>
      </w:r>
      <w:r w:rsidRPr="00A42A60">
        <w:rPr>
          <w:rFonts w:asciiTheme="majorHAnsi" w:hAnsiTheme="majorHAnsi" w:cs="Arial"/>
          <w:sz w:val="28"/>
          <w:szCs w:val="28"/>
        </w:rPr>
        <w:t xml:space="preserve">=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z</w:t>
      </w:r>
      <w:r w:rsidRPr="00A42A60">
        <w:rPr>
          <w:rFonts w:asciiTheme="majorHAnsi" w:hAnsiTheme="majorHAnsi" w:cs="Arial"/>
          <w:i/>
          <w:sz w:val="28"/>
          <w:szCs w:val="28"/>
          <w:vertAlign w:val="subscript"/>
          <w:lang w:val="en-US"/>
        </w:rPr>
        <w:t>b</w:t>
      </w:r>
      <w:r>
        <w:rPr>
          <w:rFonts w:asciiTheme="majorHAnsi" w:hAnsiTheme="majorHAnsi" w:cs="Arial"/>
          <w:i/>
          <w:sz w:val="28"/>
          <w:szCs w:val="28"/>
          <w:vertAlign w:val="subscript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Theme="majorHAnsi" w:hAnsiTheme="majorHAnsi" w:cs="Arial"/>
          <w:sz w:val="28"/>
          <w:szCs w:val="28"/>
        </w:rPr>
        <w:t xml:space="preserve"> (2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Theme="majorHAnsi" w:hAnsiTheme="majorHAnsi" w:cs="Arial"/>
          <w:sz w:val="28"/>
          <w:szCs w:val="28"/>
        </w:rPr>
        <w:t xml:space="preserve">0) </w:t>
      </w:r>
      <w:r>
        <w:rPr>
          <w:rFonts w:ascii="Cambria Math" w:hAnsi="Cambria Math" w:cs="Arial"/>
          <w:sz w:val="28"/>
          <w:szCs w:val="28"/>
        </w:rPr>
        <w:t>→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 xml:space="preserve">0 </w:t>
      </w:r>
      <w:r w:rsidRPr="00A42A60">
        <w:rPr>
          <w:rFonts w:asciiTheme="majorHAnsi" w:hAnsiTheme="majorHAnsi" w:cs="Arial"/>
          <w:sz w:val="28"/>
          <w:szCs w:val="28"/>
        </w:rPr>
        <w:t xml:space="preserve">=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 w:rsidRPr="00A42A60">
        <w:rPr>
          <w:rFonts w:ascii="Cambria Math" w:hAnsi="Cambria Math" w:cs="Arial"/>
          <w:sz w:val="28"/>
          <w:szCs w:val="28"/>
        </w:rPr>
        <w:t>∙</w:t>
      </w:r>
      <w:r w:rsidRPr="00A42A60">
        <w:rPr>
          <w:rFonts w:asciiTheme="majorHAnsi" w:hAnsiTheme="majorHAnsi" w:cs="Arial"/>
          <w:i/>
          <w:sz w:val="28"/>
          <w:szCs w:val="28"/>
        </w:rPr>
        <w:t xml:space="preserve"> </w:t>
      </w:r>
      <w:r>
        <w:rPr>
          <w:rFonts w:asciiTheme="majorHAnsi" w:hAnsiTheme="majorHAnsi" w:cs="Arial"/>
          <w:sz w:val="28"/>
          <w:szCs w:val="28"/>
        </w:rPr>
        <w:t>(2</w:t>
      </w:r>
      <w:r>
        <w:rPr>
          <w:rFonts w:ascii="Cambria Math" w:hAnsi="Cambria Math" w:cs="Arial"/>
          <w:sz w:val="28"/>
          <w:szCs w:val="28"/>
        </w:rPr>
        <w:t>∙</w:t>
      </w:r>
      <w:r>
        <w:rPr>
          <w:rFonts w:asciiTheme="majorHAnsi" w:hAnsiTheme="majorHAnsi" w:cs="Arial"/>
          <w:sz w:val="28"/>
          <w:szCs w:val="28"/>
        </w:rPr>
        <w:t xml:space="preserve">0) </w:t>
      </w:r>
      <w:r w:rsidRPr="00162D72">
        <w:rPr>
          <w:rFonts w:ascii="Arial" w:hAnsi="Arial" w:cs="Arial"/>
          <w:sz w:val="28"/>
          <w:szCs w:val="28"/>
        </w:rPr>
        <w:t>и, след</w:t>
      </w:r>
      <w:r w:rsidRPr="00162D72">
        <w:rPr>
          <w:rFonts w:ascii="Arial" w:hAnsi="Arial" w:cs="Arial"/>
          <w:sz w:val="28"/>
          <w:szCs w:val="28"/>
        </w:rPr>
        <w:t>о</w:t>
      </w:r>
      <w:r w:rsidRPr="00162D72">
        <w:rPr>
          <w:rFonts w:ascii="Arial" w:hAnsi="Arial" w:cs="Arial"/>
          <w:sz w:val="28"/>
          <w:szCs w:val="28"/>
        </w:rPr>
        <w:t xml:space="preserve">вательно,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a</w:t>
      </w:r>
      <w:r>
        <w:rPr>
          <w:rFonts w:asciiTheme="majorHAnsi" w:hAnsiTheme="majorHAnsi" w:cs="Arial"/>
          <w:sz w:val="28"/>
          <w:szCs w:val="28"/>
        </w:rPr>
        <w:t xml:space="preserve"> </w:t>
      </w:r>
      <w:r w:rsidRPr="00A42A60">
        <w:rPr>
          <w:rFonts w:asciiTheme="majorHAnsi" w:hAnsiTheme="majorHAnsi" w:cs="Arial"/>
          <w:sz w:val="28"/>
          <w:szCs w:val="28"/>
        </w:rPr>
        <w:t xml:space="preserve">= </w:t>
      </w:r>
      <w:r w:rsidRPr="00A42A60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162D72">
        <w:rPr>
          <w:rFonts w:ascii="Arial" w:hAnsi="Arial" w:cs="Arial"/>
          <w:sz w:val="28"/>
          <w:szCs w:val="28"/>
        </w:rPr>
        <w:t xml:space="preserve">. </w:t>
      </w:r>
      <w:proofErr w:type="gramStart"/>
      <w:r w:rsidRPr="00162D72">
        <w:rPr>
          <w:rFonts w:ascii="Arial" w:hAnsi="Arial" w:cs="Arial"/>
          <w:sz w:val="28"/>
          <w:szCs w:val="28"/>
        </w:rPr>
        <w:t xml:space="preserve">То есть </w:t>
      </w:r>
      <w:r>
        <w:rPr>
          <w:rFonts w:ascii="Arial" w:hAnsi="Arial" w:cs="Arial"/>
          <w:sz w:val="28"/>
          <w:szCs w:val="28"/>
        </w:rPr>
        <w:t xml:space="preserve">сделка </w:t>
      </w:r>
      <w:r w:rsidRPr="00162D72">
        <w:rPr>
          <w:rFonts w:ascii="Arial" w:hAnsi="Arial" w:cs="Arial"/>
          <w:sz w:val="28"/>
          <w:szCs w:val="28"/>
        </w:rPr>
        <w:t>стал</w:t>
      </w:r>
      <w:r>
        <w:rPr>
          <w:rFonts w:ascii="Arial" w:hAnsi="Arial" w:cs="Arial"/>
          <w:sz w:val="28"/>
          <w:szCs w:val="28"/>
        </w:rPr>
        <w:t>а</w:t>
      </w:r>
      <w:r w:rsidRPr="00162D7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опять убыточной для подопытных и прибыльной для комбинаторов.</w:t>
      </w:r>
      <w:proofErr w:type="gramEnd"/>
      <w:r>
        <w:rPr>
          <w:rFonts w:ascii="Arial" w:hAnsi="Arial" w:cs="Arial"/>
          <w:sz w:val="28"/>
          <w:szCs w:val="28"/>
        </w:rPr>
        <w:t xml:space="preserve"> Но схема обмана наросла уже вторым полипом. На игре инфляции и курсов валют раздуваются большие ф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нансовые пузыри. Разумеется, в сговоре </w:t>
      </w:r>
      <w:proofErr w:type="gramStart"/>
      <w:r>
        <w:rPr>
          <w:rFonts w:ascii="Arial" w:hAnsi="Arial" w:cs="Arial"/>
          <w:sz w:val="28"/>
          <w:szCs w:val="28"/>
        </w:rPr>
        <w:t>международных</w:t>
      </w:r>
      <w:proofErr w:type="gramEnd"/>
      <w:r>
        <w:rPr>
          <w:rFonts w:ascii="Arial" w:hAnsi="Arial" w:cs="Arial"/>
          <w:sz w:val="28"/>
          <w:szCs w:val="28"/>
        </w:rPr>
        <w:t xml:space="preserve"> банкстеров.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Не надо иметь семь пядей во лбу, но достаточно выдернуть один волос из бороды Маркса и прилепить его к лысине Ротшильда, чтобы понять: образ мыслей и установка на комбинаторное мышление в соо</w:t>
      </w:r>
      <w:r>
        <w:rPr>
          <w:rFonts w:ascii="Arial" w:hAnsi="Arial" w:cs="Arial"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>ществе материально-финансовых воротил дают о себе знать и в таких дотоле чистых науках, как математика и физика. Особенно, если ими н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чинают заниматься родственники воротил. А здесь полное взаимопон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мание субъектов материально-финансовых интриг и околонаучных 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волюций, имеющих один образ мыслей и один способ существования.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Этот образ жизни возник в глубокой древности, во времена пеще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ного царства. Матриархатом такая жизнь называется. Это когда мужчина охотится, работает, детей нянчит, а женщина у костра сидит, прически делает, добычу распределяет и очаг сохраняет. Но такую жизнь мужч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ны долго терпеть не могли. А как вырваться из рабства? Сразу так и не скажешь, что хочу воли и вволю млеть от счастья. Поэтому они научили играть женщин в желудевые деньги на интерес. А сами стали первыми в истории шулерами. В Египте новая эра человечества начиналась. 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части приемы финансовых игр были слегка освещены выше. Главным на этой ступени развития общества было то, что женщины повелись на желуди. Ибо у них от природы преобладают акизитивные эмоции, а уж потом – глорические. Второй момент – слабым духом мужчинам ничего не оставалось, как развивать свой задний ум и хитрость. И вскоре, через </w:t>
      </w:r>
      <w:r>
        <w:rPr>
          <w:rFonts w:ascii="Arial" w:hAnsi="Arial" w:cs="Arial"/>
          <w:sz w:val="28"/>
          <w:szCs w:val="28"/>
        </w:rPr>
        <w:lastRenderedPageBreak/>
        <w:t>сотню тысяч лет, мужчины освобождаются от женского ига и берут р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ванш. Но 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609600</wp:posOffset>
            </wp:positionV>
            <wp:extent cx="6108065" cy="4583430"/>
            <wp:effectExtent l="19050" t="0" r="6985" b="0"/>
            <wp:wrapTight wrapText="bothSides">
              <wp:wrapPolygon edited="0">
                <wp:start x="-67" y="0"/>
                <wp:lineTo x="-67" y="21546"/>
                <wp:lineTo x="21625" y="21546"/>
                <wp:lineTo x="21625" y="0"/>
                <wp:lineTo x="-67" y="0"/>
              </wp:wrapPolygon>
            </wp:wrapTight>
            <wp:docPr id="81" name="Рисунок 1" descr="C:\Documents and Settings\Весть\Мои документы\Мои рисунки\Волосатые Дикари\Для пародий\1б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Мои рисунки\Волосатые Дикари\Для пародий\1ба.jpg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065" cy="458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 xml:space="preserve">сколько им пришлось страдать на неровном пути к свободе! 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BE6A6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Шестое чувство подсказало охотникам и рыбакам, не знающим м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тематики, что надо делать, чтобы обыграть женщин. На уровне подсо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>нания, на крыльях интуиции они проложили себе математически верную дорогу к освобождению. Более того, перевес в хитрости и мощности заднего ума у мужчин оказался настолько большим, что через некоторое время ситуация стала обратной. Теперь женщины растили детей, пасли коз и вытаскивали из ям поверженных мамонтов. А мужчины? А мужч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ны пользовались общественным благом свободного времени и натаск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вались на комбинациях с желудевыми колодами. Так возникла одна из самых бессмысленных надстроек в истории человечества. С разных т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чек зрения сие занятие называется теперь либо ростовщичеством, либо банковским промыслом, либо игрой в казино и на биржах. Мыслями и </w:t>
      </w:r>
      <w:r>
        <w:rPr>
          <w:rFonts w:ascii="Arial" w:hAnsi="Arial" w:cs="Arial"/>
          <w:sz w:val="28"/>
          <w:szCs w:val="28"/>
        </w:rPr>
        <w:lastRenderedPageBreak/>
        <w:t>телом банкиров и олигархов владеют теперь денежные пузыри.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 наукой эти розовеющие от количества купюр </w:t>
      </w:r>
      <w:r w:rsidRPr="00147FF2">
        <w:rPr>
          <w:rFonts w:ascii="Arial" w:hAnsi="Arial" w:cs="Arial"/>
          <w:sz w:val="28"/>
          <w:szCs w:val="28"/>
        </w:rPr>
        <w:t>animalcula</w:t>
      </w:r>
      <w:r>
        <w:rPr>
          <w:rFonts w:ascii="Arial" w:hAnsi="Arial" w:cs="Arial"/>
          <w:sz w:val="28"/>
          <w:szCs w:val="28"/>
        </w:rPr>
        <w:t xml:space="preserve"> обращ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ются как со служанкой. Если почти все деньги континента в их банках, то почему бы не захватить и не поработить ум и душу людей? Средства массовой информации – купить и разлагать население. Искусство и культуру – купить и растлевать население. Спорт давно куплен. Науку захватить и насаждать в мозгах людей те истины, которые приносят в</w:t>
      </w:r>
      <w:r>
        <w:rPr>
          <w:rFonts w:ascii="Arial" w:hAnsi="Arial" w:cs="Arial"/>
          <w:sz w:val="28"/>
          <w:szCs w:val="28"/>
        </w:rPr>
        <w:t>ы</w:t>
      </w:r>
      <w:r>
        <w:rPr>
          <w:rFonts w:ascii="Arial" w:hAnsi="Arial" w:cs="Arial"/>
          <w:sz w:val="28"/>
          <w:szCs w:val="28"/>
        </w:rPr>
        <w:t xml:space="preserve">году владельцам пузырей из денежных фетишей.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 что способны отпрыски материально-финансовых воротил, если в их среде с плотью и кровью впитались донельзя простые методы о</w:t>
      </w:r>
      <w:r>
        <w:rPr>
          <w:rFonts w:ascii="Arial" w:hAnsi="Arial" w:cs="Arial"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>мана,</w:t>
      </w:r>
      <w:r w:rsidRPr="0029589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8"/>
          <w:szCs w:val="28"/>
        </w:rPr>
        <w:t>математически</w:t>
      </w:r>
      <w:r w:rsidRPr="0029589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8"/>
          <w:szCs w:val="28"/>
        </w:rPr>
        <w:t>выражаемые</w:t>
      </w:r>
      <w:r w:rsidRPr="0029589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8"/>
          <w:szCs w:val="28"/>
        </w:rPr>
        <w:t>через</w:t>
      </w:r>
      <w:r w:rsidRPr="0029589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8"/>
          <w:szCs w:val="28"/>
        </w:rPr>
        <w:t>формулы</w:t>
      </w:r>
      <w:r w:rsidRPr="0029589D">
        <w:rPr>
          <w:rFonts w:ascii="Arial" w:hAnsi="Arial" w:cs="Arial"/>
          <w:sz w:val="16"/>
          <w:szCs w:val="16"/>
        </w:rPr>
        <w:t xml:space="preserve">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29589D">
        <w:rPr>
          <w:rFonts w:ascii="Arial" w:hAnsi="Arial" w:cs="Arial"/>
          <w:sz w:val="16"/>
          <w:szCs w:val="16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29589D">
        <w:rPr>
          <w:rFonts w:ascii="Cambria Math" w:hAnsi="Cambria Math" w:cs="Arial"/>
          <w:sz w:val="16"/>
          <w:szCs w:val="16"/>
        </w:rPr>
        <w:t xml:space="preserve"> </w:t>
      </w:r>
      <w:r w:rsidRPr="00F77284">
        <w:rPr>
          <w:rFonts w:ascii="Cambria Math" w:hAnsi="Cambria Math" w:cs="Arial"/>
          <w:sz w:val="28"/>
          <w:szCs w:val="28"/>
        </w:rPr>
        <w:t>0</w:t>
      </w:r>
      <w:r w:rsidRPr="0029589D">
        <w:rPr>
          <w:rFonts w:ascii="Cambria Math" w:hAnsi="Cambria Math" w:cs="Arial"/>
          <w:sz w:val="16"/>
          <w:szCs w:val="16"/>
        </w:rPr>
        <w:t xml:space="preserve"> </w:t>
      </w:r>
      <w:r w:rsidRPr="00F77284">
        <w:rPr>
          <w:rFonts w:ascii="Cambria Math" w:hAnsi="Cambria Math" w:cs="Arial"/>
          <w:sz w:val="28"/>
          <w:szCs w:val="28"/>
        </w:rPr>
        <w:t xml:space="preserve">=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29589D">
        <w:rPr>
          <w:rFonts w:ascii="Cambria Math" w:hAnsi="Cambria Math" w:cs="Arial"/>
          <w:sz w:val="16"/>
          <w:szCs w:val="16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29589D">
        <w:rPr>
          <w:rFonts w:ascii="Cambria Math" w:hAnsi="Cambria Math" w:cs="Arial"/>
          <w:sz w:val="16"/>
          <w:szCs w:val="16"/>
        </w:rPr>
        <w:t xml:space="preserve"> </w:t>
      </w:r>
      <w:r w:rsidRPr="00F77284">
        <w:rPr>
          <w:rFonts w:ascii="Cambria Math" w:hAnsi="Cambria Math" w:cs="Arial"/>
          <w:sz w:val="28"/>
          <w:szCs w:val="28"/>
        </w:rPr>
        <w:t>0</w:t>
      </w:r>
      <w:r w:rsidRPr="0029589D">
        <w:rPr>
          <w:rFonts w:ascii="Cambria Math" w:hAnsi="Cambria Math" w:cs="Arial"/>
          <w:sz w:val="16"/>
          <w:szCs w:val="16"/>
        </w:rPr>
        <w:t xml:space="preserve"> </w:t>
      </w:r>
      <w:r w:rsidRPr="00F77284">
        <w:rPr>
          <w:rFonts w:ascii="Arial" w:hAnsi="Arial" w:cs="Arial"/>
          <w:sz w:val="28"/>
          <w:szCs w:val="28"/>
        </w:rPr>
        <w:t>и</w:t>
      </w:r>
      <w:r w:rsidRPr="0029589D">
        <w:rPr>
          <w:rFonts w:ascii="Arial" w:hAnsi="Arial" w:cs="Arial"/>
          <w:sz w:val="16"/>
          <w:szCs w:val="16"/>
        </w:rPr>
        <w:t xml:space="preserve">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29589D">
        <w:rPr>
          <w:rFonts w:ascii="Arial" w:hAnsi="Arial" w:cs="Arial"/>
          <w:sz w:val="16"/>
          <w:szCs w:val="16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29589D">
        <w:rPr>
          <w:rFonts w:ascii="Cambria Math" w:hAnsi="Cambria Math" w:cs="Arial"/>
          <w:sz w:val="16"/>
          <w:szCs w:val="16"/>
        </w:rPr>
        <w:t xml:space="preserve"> </w:t>
      </w:r>
      <w:r>
        <w:rPr>
          <w:rFonts w:ascii="Cambria Math" w:hAnsi="Cambria Math" w:cs="Arial"/>
          <w:sz w:val="28"/>
          <w:szCs w:val="28"/>
        </w:rPr>
        <w:t>∞</w:t>
      </w:r>
      <w:r w:rsidRPr="0029589D">
        <w:rPr>
          <w:rFonts w:ascii="Cambria Math" w:hAnsi="Cambria Math" w:cs="Arial"/>
          <w:sz w:val="16"/>
          <w:szCs w:val="16"/>
        </w:rPr>
        <w:t xml:space="preserve"> </w:t>
      </w:r>
      <w:r w:rsidRPr="00F77284">
        <w:rPr>
          <w:rFonts w:ascii="Cambria Math" w:hAnsi="Cambria Math" w:cs="Arial"/>
          <w:sz w:val="28"/>
          <w:szCs w:val="28"/>
        </w:rPr>
        <w:t>=</w:t>
      </w:r>
      <w:r w:rsidRPr="0029589D">
        <w:rPr>
          <w:rFonts w:ascii="Cambria Math" w:hAnsi="Cambria Math" w:cs="Arial"/>
          <w:sz w:val="16"/>
          <w:szCs w:val="16"/>
        </w:rPr>
        <w:t xml:space="preserve">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29589D">
        <w:rPr>
          <w:rFonts w:ascii="Cambria Math" w:hAnsi="Cambria Math" w:cs="Arial"/>
          <w:sz w:val="16"/>
          <w:szCs w:val="16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29589D">
        <w:rPr>
          <w:rFonts w:ascii="Cambria Math" w:hAnsi="Cambria Math" w:cs="Arial"/>
          <w:sz w:val="16"/>
          <w:szCs w:val="16"/>
        </w:rPr>
        <w:t xml:space="preserve"> </w:t>
      </w:r>
      <w:r>
        <w:rPr>
          <w:rFonts w:ascii="Cambria Math" w:hAnsi="Cambria Math" w:cs="Arial"/>
          <w:sz w:val="28"/>
          <w:szCs w:val="28"/>
        </w:rPr>
        <w:t>∞</w:t>
      </w:r>
      <w:r>
        <w:rPr>
          <w:rFonts w:ascii="Arial" w:hAnsi="Arial" w:cs="Arial"/>
          <w:sz w:val="28"/>
          <w:szCs w:val="28"/>
        </w:rPr>
        <w:t>? Образ мыслей проникает из одной сферы деятельности в другую сферу деятельности, как вода через песок. И вот мы видим, что возникают «теории», целью создания которых исподволь становится всё тот же з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хват чужой собственности. Так как захват интеллектуальной собстве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 xml:space="preserve">ности влечет затем захват материально-финансовых и других благ.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специальной теории относительности формула наживы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F77284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0 =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0</w:t>
      </w:r>
      <w:r>
        <w:rPr>
          <w:rFonts w:ascii="Cambria Math" w:hAnsi="Cambria Math" w:cs="Arial"/>
          <w:sz w:val="28"/>
          <w:szCs w:val="28"/>
        </w:rPr>
        <w:t xml:space="preserve"> </w:t>
      </w:r>
      <w:r w:rsidRPr="00CA3846">
        <w:rPr>
          <w:rFonts w:ascii="Arial" w:hAnsi="Arial" w:cs="Arial"/>
          <w:sz w:val="28"/>
          <w:szCs w:val="28"/>
        </w:rPr>
        <w:t>появляется при манипулировании пространственно-временным «инте</w:t>
      </w:r>
      <w:r w:rsidRPr="00CA3846">
        <w:rPr>
          <w:rFonts w:ascii="Arial" w:hAnsi="Arial" w:cs="Arial"/>
          <w:sz w:val="28"/>
          <w:szCs w:val="28"/>
        </w:rPr>
        <w:t>р</w:t>
      </w:r>
      <w:r w:rsidRPr="00CA3846">
        <w:rPr>
          <w:rFonts w:ascii="Arial" w:hAnsi="Arial" w:cs="Arial"/>
          <w:sz w:val="28"/>
          <w:szCs w:val="28"/>
        </w:rPr>
        <w:t>валом».</w:t>
      </w:r>
      <w:r>
        <w:rPr>
          <w:rFonts w:ascii="Arial" w:hAnsi="Arial" w:cs="Arial"/>
          <w:sz w:val="28"/>
          <w:szCs w:val="28"/>
        </w:rPr>
        <w:t xml:space="preserve"> Данный фокус является, надо полагать, «внутренним сове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шенством» теории. Но он влечет противоречия и провалы СТО, особе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>но в попытках как-то найти «внешние оправдания». Одно из «оправд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ний» – захватывающая легенда об омоложении космонавта.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общей теории относительности </w:t>
      </w:r>
      <w:r>
        <w:rPr>
          <w:rFonts w:ascii="Arial" w:hAnsi="Arial" w:cs="Arial"/>
          <w:i/>
          <w:sz w:val="28"/>
          <w:szCs w:val="28"/>
        </w:rPr>
        <w:t>систем</w:t>
      </w:r>
      <w:r w:rsidRPr="009C7A02">
        <w:rPr>
          <w:rFonts w:ascii="Arial" w:hAnsi="Arial" w:cs="Arial"/>
          <w:i/>
          <w:sz w:val="28"/>
          <w:szCs w:val="28"/>
        </w:rPr>
        <w:t>ой</w:t>
      </w:r>
      <w:r>
        <w:rPr>
          <w:rFonts w:ascii="Arial" w:hAnsi="Arial" w:cs="Arial"/>
          <w:sz w:val="28"/>
          <w:szCs w:val="28"/>
        </w:rPr>
        <w:t xml:space="preserve"> </w:t>
      </w:r>
      <w:r w:rsidRPr="009C7A02">
        <w:rPr>
          <w:rFonts w:ascii="Arial" w:hAnsi="Arial" w:cs="Arial"/>
          <w:i/>
          <w:sz w:val="28"/>
          <w:szCs w:val="28"/>
        </w:rPr>
        <w:t>отсчета</w:t>
      </w:r>
      <w:r>
        <w:rPr>
          <w:rFonts w:ascii="Arial" w:hAnsi="Arial" w:cs="Arial"/>
          <w:sz w:val="28"/>
          <w:szCs w:val="28"/>
        </w:rPr>
        <w:t xml:space="preserve"> служит та же формула: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F77284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0 =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0</w:t>
      </w:r>
      <w:r w:rsidRPr="009C7A02">
        <w:rPr>
          <w:rFonts w:ascii="Arial" w:hAnsi="Arial" w:cs="Arial"/>
          <w:sz w:val="28"/>
          <w:szCs w:val="28"/>
        </w:rPr>
        <w:t xml:space="preserve">. </w:t>
      </w:r>
      <w:r w:rsidR="00D37F4E">
        <w:rPr>
          <w:rFonts w:ascii="Arial" w:hAnsi="Arial" w:cs="Arial"/>
          <w:sz w:val="28"/>
          <w:szCs w:val="28"/>
        </w:rPr>
        <w:t>Сначала</w:t>
      </w:r>
      <w:r w:rsidRPr="009C7A02">
        <w:rPr>
          <w:rFonts w:ascii="Arial" w:hAnsi="Arial" w:cs="Arial"/>
          <w:sz w:val="28"/>
          <w:szCs w:val="28"/>
        </w:rPr>
        <w:t xml:space="preserve"> записывается равенство </w:t>
      </w:r>
      <w:r>
        <w:rPr>
          <w:rFonts w:ascii="Arial" w:hAnsi="Arial" w:cs="Arial"/>
          <w:sz w:val="28"/>
          <w:szCs w:val="28"/>
        </w:rPr>
        <w:t>двух нулей: ко</w:t>
      </w:r>
      <w:r>
        <w:rPr>
          <w:rFonts w:ascii="Arial" w:hAnsi="Arial" w:cs="Arial"/>
          <w:sz w:val="28"/>
          <w:szCs w:val="28"/>
        </w:rPr>
        <w:t>м</w:t>
      </w:r>
      <w:r>
        <w:rPr>
          <w:rFonts w:ascii="Arial" w:hAnsi="Arial" w:cs="Arial"/>
          <w:sz w:val="28"/>
          <w:szCs w:val="28"/>
        </w:rPr>
        <w:t>бинации из производных тензора кривизны псевдориманова пространс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ва-времени и 4-дивергенции 4-имульса.</w:t>
      </w:r>
      <w:r w:rsidRPr="009C7A0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Затем проводится интегриров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ние нулей, расположенных справа</w:t>
      </w:r>
      <w:r w:rsidRPr="009C7A02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и слева от знака равенства</w:t>
      </w:r>
      <w:r w:rsidR="00D37F4E">
        <w:rPr>
          <w:rFonts w:ascii="Arial" w:hAnsi="Arial" w:cs="Arial"/>
          <w:sz w:val="28"/>
          <w:szCs w:val="28"/>
        </w:rPr>
        <w:t xml:space="preserve">, </w:t>
      </w:r>
      <w:r w:rsidR="00172D4E">
        <w:rPr>
          <w:rFonts w:ascii="Arial" w:hAnsi="Arial" w:cs="Arial"/>
          <w:sz w:val="28"/>
          <w:szCs w:val="28"/>
        </w:rPr>
        <w:t>и вот м</w:t>
      </w:r>
      <w:r w:rsidR="00172D4E">
        <w:rPr>
          <w:rFonts w:ascii="Arial" w:hAnsi="Arial" w:cs="Arial"/>
          <w:sz w:val="28"/>
          <w:szCs w:val="28"/>
        </w:rPr>
        <w:t>е</w:t>
      </w:r>
      <w:r w:rsidR="00172D4E">
        <w:rPr>
          <w:rFonts w:ascii="Arial" w:hAnsi="Arial" w:cs="Arial"/>
          <w:sz w:val="28"/>
          <w:szCs w:val="28"/>
        </w:rPr>
        <w:t xml:space="preserve">таморфоза: </w:t>
      </w:r>
      <w:r w:rsidR="00172D4E" w:rsidRPr="00F77284">
        <w:rPr>
          <w:rFonts w:ascii="Cambria Math" w:hAnsi="Cambria Math" w:cs="Arial"/>
          <w:sz w:val="28"/>
          <w:szCs w:val="28"/>
        </w:rPr>
        <w:t>0 = 0</w:t>
      </w:r>
      <w:r w:rsidR="00172D4E">
        <w:rPr>
          <w:rFonts w:ascii="Cambria Math" w:hAnsi="Cambria Math" w:cs="Arial"/>
          <w:sz w:val="28"/>
          <w:szCs w:val="28"/>
        </w:rPr>
        <w:t xml:space="preserve"> → </w:t>
      </w:r>
      <w:r w:rsidR="00172D4E" w:rsidRPr="00172D4E">
        <w:rPr>
          <w:rFonts w:asciiTheme="majorHAnsi" w:hAnsiTheme="majorHAnsi" w:cs="Arial"/>
          <w:sz w:val="28"/>
          <w:szCs w:val="28"/>
          <w:lang w:val="en-US"/>
        </w:rPr>
        <w:t>Σ</w:t>
      </w:r>
      <w:r w:rsidR="00172D4E" w:rsidRPr="00172D4E">
        <w:rPr>
          <w:rFonts w:ascii="Arial" w:hAnsi="Arial" w:cs="Arial"/>
          <w:sz w:val="28"/>
          <w:szCs w:val="28"/>
          <w:vertAlign w:val="superscript"/>
        </w:rPr>
        <w:t>∞</w:t>
      </w:r>
      <w:r w:rsidR="00172D4E" w:rsidRPr="00F77284">
        <w:rPr>
          <w:rFonts w:ascii="Cambria Math" w:hAnsi="Cambria Math" w:cs="Arial"/>
          <w:sz w:val="28"/>
          <w:szCs w:val="28"/>
        </w:rPr>
        <w:t xml:space="preserve">0 = </w:t>
      </w:r>
      <w:r w:rsidR="00172D4E" w:rsidRPr="00172D4E">
        <w:rPr>
          <w:rFonts w:asciiTheme="majorHAnsi" w:hAnsiTheme="majorHAnsi" w:cs="Arial"/>
          <w:sz w:val="28"/>
          <w:szCs w:val="28"/>
          <w:lang w:val="en-US"/>
        </w:rPr>
        <w:t>Σ</w:t>
      </w:r>
      <w:r w:rsidR="00172D4E" w:rsidRPr="00172D4E">
        <w:rPr>
          <w:rFonts w:ascii="Arial" w:hAnsi="Arial" w:cs="Arial"/>
          <w:sz w:val="28"/>
          <w:szCs w:val="28"/>
          <w:vertAlign w:val="superscript"/>
        </w:rPr>
        <w:t>∞</w:t>
      </w:r>
      <w:r w:rsidR="00172D4E" w:rsidRPr="00F77284">
        <w:rPr>
          <w:rFonts w:ascii="Cambria Math" w:hAnsi="Cambria Math" w:cs="Arial"/>
          <w:sz w:val="28"/>
          <w:szCs w:val="28"/>
        </w:rPr>
        <w:t>0</w:t>
      </w:r>
      <w:r w:rsidR="00172D4E">
        <w:rPr>
          <w:rFonts w:ascii="Cambria Math" w:hAnsi="Cambria Math" w:cs="Arial"/>
          <w:sz w:val="28"/>
          <w:szCs w:val="28"/>
        </w:rPr>
        <w:t xml:space="preserve"> → </w:t>
      </w:r>
      <w:r w:rsidR="00172D4E" w:rsidRPr="00172D4E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="00172D4E" w:rsidRPr="00172D4E">
        <w:rPr>
          <w:rFonts w:ascii="Cambria Math" w:hAnsi="Cambria Math" w:cs="Arial"/>
          <w:sz w:val="28"/>
          <w:szCs w:val="28"/>
        </w:rPr>
        <w:t xml:space="preserve"> = </w:t>
      </w:r>
      <w:r w:rsidR="00172D4E" w:rsidRPr="00172D4E">
        <w:rPr>
          <w:rFonts w:asciiTheme="majorHAnsi" w:hAnsiTheme="majorHAnsi" w:cs="Arial"/>
          <w:i/>
          <w:sz w:val="28"/>
          <w:szCs w:val="28"/>
          <w:lang w:val="en-US"/>
        </w:rPr>
        <w:t>b</w:t>
      </w:r>
      <w:r>
        <w:rPr>
          <w:rFonts w:ascii="Arial" w:hAnsi="Arial" w:cs="Arial"/>
          <w:sz w:val="28"/>
          <w:szCs w:val="28"/>
        </w:rPr>
        <w:t>. При интегрировании дифференц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ального выражения закона сохранения энергии-импульса он </w:t>
      </w:r>
      <w:r w:rsidRPr="006B708B">
        <w:rPr>
          <w:rFonts w:ascii="Arial" w:hAnsi="Arial" w:cs="Arial"/>
          <w:i/>
          <w:sz w:val="28"/>
          <w:szCs w:val="28"/>
        </w:rPr>
        <w:t>закономе</w:t>
      </w:r>
      <w:r w:rsidRPr="006B708B">
        <w:rPr>
          <w:rFonts w:ascii="Arial" w:hAnsi="Arial" w:cs="Arial"/>
          <w:i/>
          <w:sz w:val="28"/>
          <w:szCs w:val="28"/>
        </w:rPr>
        <w:t>р</w:t>
      </w:r>
      <w:r w:rsidRPr="006B708B">
        <w:rPr>
          <w:rFonts w:ascii="Arial" w:hAnsi="Arial" w:cs="Arial"/>
          <w:i/>
          <w:sz w:val="28"/>
          <w:szCs w:val="28"/>
        </w:rPr>
        <w:t>но</w:t>
      </w:r>
      <w:r>
        <w:rPr>
          <w:rFonts w:ascii="Arial" w:hAnsi="Arial" w:cs="Arial"/>
          <w:sz w:val="28"/>
          <w:szCs w:val="28"/>
        </w:rPr>
        <w:t xml:space="preserve"> исчезает. Но в целом это своеобразная инфляция физической науки. </w:t>
      </w:r>
      <w:proofErr w:type="gramStart"/>
      <w:r>
        <w:rPr>
          <w:rFonts w:ascii="Arial" w:hAnsi="Arial" w:cs="Arial"/>
          <w:sz w:val="28"/>
          <w:szCs w:val="28"/>
        </w:rPr>
        <w:lastRenderedPageBreak/>
        <w:t>Она ведет к «удешевлению дичи» (</w:t>
      </w:r>
      <w:r w:rsidR="00172D4E">
        <w:rPr>
          <w:rFonts w:ascii="Arial" w:hAnsi="Arial" w:cs="Arial"/>
          <w:sz w:val="28"/>
          <w:szCs w:val="28"/>
        </w:rPr>
        <w:t>прежних</w:t>
      </w:r>
      <w:r>
        <w:rPr>
          <w:rFonts w:ascii="Arial" w:hAnsi="Arial" w:cs="Arial"/>
          <w:sz w:val="28"/>
          <w:szCs w:val="28"/>
        </w:rPr>
        <w:t xml:space="preserve"> теорий) и «подорожанию яблок», надо полагать червивых, – новоявленных «теорий».</w:t>
      </w:r>
      <w:proofErr w:type="gramEnd"/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Формула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F77284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∞</w:t>
      </w:r>
      <w:r w:rsidRPr="00F77284">
        <w:rPr>
          <w:rFonts w:ascii="Cambria Math" w:hAnsi="Cambria Math" w:cs="Arial"/>
          <w:sz w:val="28"/>
          <w:szCs w:val="28"/>
        </w:rPr>
        <w:t xml:space="preserve"> =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∞</w:t>
      </w:r>
      <w:r>
        <w:rPr>
          <w:rFonts w:ascii="Arial" w:hAnsi="Arial" w:cs="Arial"/>
          <w:sz w:val="28"/>
          <w:szCs w:val="28"/>
        </w:rPr>
        <w:t xml:space="preserve"> широко и скрытно присутствует в основаниях шаговой механики. Планк выдвинул гипотезу кванта наименьшего де</w:t>
      </w:r>
      <w:r>
        <w:rPr>
          <w:rFonts w:ascii="Arial" w:hAnsi="Arial" w:cs="Arial"/>
          <w:sz w:val="28"/>
          <w:szCs w:val="28"/>
        </w:rPr>
        <w:t>й</w:t>
      </w:r>
      <w:r>
        <w:rPr>
          <w:rFonts w:ascii="Arial" w:hAnsi="Arial" w:cs="Arial"/>
          <w:sz w:val="28"/>
          <w:szCs w:val="28"/>
        </w:rPr>
        <w:t xml:space="preserve">ствия в надежде устранить расходимости в проблеме излучения </w:t>
      </w:r>
      <w:r w:rsidRPr="00F80E9B">
        <w:rPr>
          <w:rFonts w:ascii="Arial" w:hAnsi="Arial" w:cs="Arial"/>
          <w:i/>
          <w:sz w:val="28"/>
          <w:szCs w:val="28"/>
        </w:rPr>
        <w:t>абс</w:t>
      </w:r>
      <w:r w:rsidRPr="00F80E9B">
        <w:rPr>
          <w:rFonts w:ascii="Arial" w:hAnsi="Arial" w:cs="Arial"/>
          <w:i/>
          <w:sz w:val="28"/>
          <w:szCs w:val="28"/>
        </w:rPr>
        <w:t>о</w:t>
      </w:r>
      <w:r w:rsidRPr="00F80E9B">
        <w:rPr>
          <w:rFonts w:ascii="Arial" w:hAnsi="Arial" w:cs="Arial"/>
          <w:i/>
          <w:sz w:val="28"/>
          <w:szCs w:val="28"/>
        </w:rPr>
        <w:t>лютно</w:t>
      </w:r>
      <w:r>
        <w:rPr>
          <w:rFonts w:ascii="Arial" w:hAnsi="Arial" w:cs="Arial"/>
          <w:sz w:val="28"/>
          <w:szCs w:val="28"/>
        </w:rPr>
        <w:t xml:space="preserve"> </w:t>
      </w:r>
      <w:r w:rsidRPr="00F80E9B">
        <w:rPr>
          <w:rFonts w:ascii="Arial" w:hAnsi="Arial" w:cs="Arial"/>
          <w:i/>
          <w:sz w:val="28"/>
          <w:szCs w:val="28"/>
        </w:rPr>
        <w:t>черного</w:t>
      </w:r>
      <w:r>
        <w:rPr>
          <w:rFonts w:ascii="Arial" w:hAnsi="Arial" w:cs="Arial"/>
          <w:sz w:val="28"/>
          <w:szCs w:val="28"/>
        </w:rPr>
        <w:t xml:space="preserve"> тела. Если как-то удалось</w:t>
      </w:r>
      <w:r w:rsidRPr="009C7A02">
        <w:rPr>
          <w:rFonts w:ascii="Arial" w:hAnsi="Arial" w:cs="Arial"/>
          <w:sz w:val="28"/>
          <w:szCs w:val="28"/>
        </w:rPr>
        <w:t xml:space="preserve"> </w:t>
      </w:r>
      <w:r w:rsidRPr="00F80E9B">
        <w:rPr>
          <w:rFonts w:ascii="MS Mincho" w:eastAsia="MS Mincho" w:hAnsi="MS Mincho" w:cs="Arial"/>
          <w:sz w:val="28"/>
          <w:szCs w:val="28"/>
        </w:rPr>
        <w:t>сгладить</w:t>
      </w:r>
      <w:r>
        <w:rPr>
          <w:rFonts w:ascii="Arial" w:hAnsi="Arial" w:cs="Arial"/>
          <w:sz w:val="28"/>
          <w:szCs w:val="28"/>
        </w:rPr>
        <w:t xml:space="preserve"> эту пробл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му, то не поддаются корректному решению другие: инфракрасная кат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строфа, ультрафиолетовая катастрофа. Метод перенормировки беск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нечностей – это не метод, а попытка провести математический фокус на зыбких водах спекулятивной теории во имя спасения неумеющего пл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вать аквалангиста в маске субъективизма. Это, по сути,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F77284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∞</w:t>
      </w:r>
      <w:r w:rsidRPr="00F77284">
        <w:rPr>
          <w:rFonts w:ascii="Cambria Math" w:hAnsi="Cambria Math" w:cs="Arial"/>
          <w:sz w:val="28"/>
          <w:szCs w:val="28"/>
        </w:rPr>
        <w:t xml:space="preserve"> =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 xml:space="preserve">∞. </w:t>
      </w:r>
    </w:p>
    <w:p w:rsidR="00583E83" w:rsidRPr="000F0604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noProof/>
          <w:sz w:val="28"/>
          <w:szCs w:val="28"/>
          <w:lang w:eastAsia="ru-RU"/>
        </w:rPr>
      </w:pPr>
      <w:r>
        <w:rPr>
          <w:rFonts w:ascii="Arial" w:hAnsi="Arial" w:cs="Arial"/>
          <w:sz w:val="28"/>
          <w:szCs w:val="28"/>
        </w:rPr>
        <w:t xml:space="preserve">По поводу исключительной ценности формул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F77284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0</w:t>
      </w:r>
      <w:r w:rsidRPr="00F77284">
        <w:rPr>
          <w:rFonts w:ascii="Cambria Math" w:hAnsi="Cambria Math" w:cs="Arial"/>
          <w:sz w:val="28"/>
          <w:szCs w:val="28"/>
        </w:rPr>
        <w:t xml:space="preserve"> =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 xml:space="preserve">0,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a</w:t>
      </w:r>
      <w:r w:rsidRPr="00F77284">
        <w:rPr>
          <w:rFonts w:ascii="Arial" w:hAnsi="Arial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∞</w:t>
      </w:r>
      <w:r w:rsidRPr="00F77284">
        <w:rPr>
          <w:rFonts w:ascii="Cambria Math" w:hAnsi="Cambria Math" w:cs="Arial"/>
          <w:sz w:val="28"/>
          <w:szCs w:val="28"/>
        </w:rPr>
        <w:t xml:space="preserve"> = </w:t>
      </w:r>
      <w:r w:rsidRPr="00F77284">
        <w:rPr>
          <w:rFonts w:asciiTheme="majorHAnsi" w:hAnsiTheme="majorHAnsi" w:cs="Arial"/>
          <w:i/>
          <w:sz w:val="28"/>
          <w:szCs w:val="28"/>
          <w:lang w:val="en-US"/>
        </w:rPr>
        <w:t>b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>∙</w:t>
      </w:r>
      <w:r w:rsidRPr="00F77284">
        <w:rPr>
          <w:rFonts w:ascii="Cambria Math" w:hAnsi="Cambria Math" w:cs="Arial"/>
          <w:sz w:val="28"/>
          <w:szCs w:val="28"/>
        </w:rPr>
        <w:t xml:space="preserve"> </w:t>
      </w:r>
      <w:r>
        <w:rPr>
          <w:rFonts w:ascii="Cambria Math" w:hAnsi="Cambria Math" w:cs="Arial"/>
          <w:sz w:val="28"/>
          <w:szCs w:val="28"/>
        </w:rPr>
        <w:t xml:space="preserve">∞    </w:t>
      </w:r>
      <w:r w:rsidRPr="000F0604">
        <w:rPr>
          <w:rFonts w:ascii="Arial" w:hAnsi="Arial" w:cs="Arial"/>
          <w:sz w:val="28"/>
          <w:szCs w:val="28"/>
        </w:rPr>
        <w:t>их выразители</w:t>
      </w:r>
      <w:r>
        <w:rPr>
          <w:rFonts w:ascii="Cambria Math" w:hAnsi="Cambria Math" w:cs="Arial"/>
          <w:sz w:val="28"/>
          <w:szCs w:val="28"/>
        </w:rPr>
        <w:t xml:space="preserve"> </w:t>
      </w:r>
      <w:r w:rsidRPr="000F0604">
        <w:rPr>
          <w:rFonts w:ascii="Arial" w:hAnsi="Arial" w:cs="Arial"/>
          <w:sz w:val="28"/>
          <w:szCs w:val="28"/>
        </w:rPr>
        <w:t>Эйнштейн и Планк даже непримиримо разош</w:t>
      </w:r>
      <w:r>
        <w:rPr>
          <w:rFonts w:ascii="Arial" w:hAnsi="Arial" w:cs="Arial"/>
          <w:sz w:val="28"/>
          <w:szCs w:val="28"/>
        </w:rPr>
        <w:t>л</w:t>
      </w:r>
      <w:r w:rsidRPr="000F0604">
        <w:rPr>
          <w:rFonts w:ascii="Arial" w:hAnsi="Arial" w:cs="Arial"/>
          <w:sz w:val="28"/>
          <w:szCs w:val="28"/>
        </w:rPr>
        <w:t>ись.</w:t>
      </w:r>
      <w:r w:rsidRPr="000F0604">
        <w:rPr>
          <w:rFonts w:ascii="Arial" w:hAnsi="Arial" w:cs="Arial"/>
          <w:noProof/>
          <w:sz w:val="28"/>
          <w:szCs w:val="28"/>
          <w:lang w:eastAsia="ru-RU"/>
        </w:rPr>
        <w:t xml:space="preserve"> </w:t>
      </w:r>
    </w:p>
    <w:p w:rsidR="00583E83" w:rsidRDefault="00583E83" w:rsidP="00306C5F">
      <w:pPr>
        <w:widowControl w:val="0"/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120130" cy="4183493"/>
            <wp:effectExtent l="19050" t="0" r="0" b="0"/>
            <wp:docPr id="82" name="Рисунок 4" descr="C:\Documents and Settings\Весть\Мои документы\Мои рисунки\Волосатые Дикари\Для пародий\1а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Весть\Мои документы\Мои рисунки\Волосатые Дикари\Для пародий\1ап.jpg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183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Ни для кого не секрет, что наличие волосяного покрова специфич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ски влияет на мышление. Марш протеста против засилья лженауки во</w:t>
      </w:r>
      <w:r>
        <w:rPr>
          <w:rFonts w:ascii="Arial" w:hAnsi="Arial" w:cs="Arial"/>
          <w:sz w:val="28"/>
          <w:szCs w:val="28"/>
        </w:rPr>
        <w:t>з</w:t>
      </w:r>
      <w:r>
        <w:rPr>
          <w:rFonts w:ascii="Arial" w:hAnsi="Arial" w:cs="Arial"/>
          <w:sz w:val="28"/>
          <w:szCs w:val="28"/>
        </w:rPr>
        <w:t xml:space="preserve">ник виртуально по инициативе Лобачевского, Паскаля, Ньютона, Бора и </w:t>
      </w:r>
      <w:r>
        <w:rPr>
          <w:rFonts w:ascii="Arial" w:hAnsi="Arial" w:cs="Arial"/>
          <w:sz w:val="28"/>
          <w:szCs w:val="28"/>
        </w:rPr>
        <w:lastRenderedPageBreak/>
        <w:t>др. умных физиков. Это все волосатые ученые. Но возглавил проце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>сию</w:t>
      </w:r>
      <w:proofErr w:type="gramStart"/>
      <w:r>
        <w:rPr>
          <w:rFonts w:ascii="Arial" w:hAnsi="Arial" w:cs="Arial"/>
          <w:sz w:val="28"/>
          <w:szCs w:val="28"/>
        </w:rPr>
        <w:t>… Д</w:t>
      </w:r>
      <w:proofErr w:type="gramEnd"/>
      <w:r>
        <w:rPr>
          <w:rFonts w:ascii="Arial" w:hAnsi="Arial" w:cs="Arial"/>
          <w:sz w:val="28"/>
          <w:szCs w:val="28"/>
        </w:rPr>
        <w:t>а, да – лысый! С хитрой сатирической ухмылкой он ведет труж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ников науки под знаменем известного гуру модерной физики. Таков пр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 xml:space="preserve">ем воздействия на доверчивых ученых. Раз идешь под нашим стягом – значит согласен! Замечательно, что возглавил движение </w:t>
      </w:r>
      <w:proofErr w:type="gramStart"/>
      <w:r>
        <w:rPr>
          <w:rFonts w:ascii="Arial" w:hAnsi="Arial" w:cs="Arial"/>
          <w:sz w:val="28"/>
          <w:szCs w:val="28"/>
        </w:rPr>
        <w:t>волосатых</w:t>
      </w:r>
      <w:proofErr w:type="gramEnd"/>
      <w:r>
        <w:rPr>
          <w:rFonts w:ascii="Arial" w:hAnsi="Arial" w:cs="Arial"/>
          <w:sz w:val="28"/>
          <w:szCs w:val="28"/>
        </w:rPr>
        <w:t xml:space="preserve"> – лысый. Всё по негласному закону: если хочешь развалить неугодное т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бе протестное движение – возглавь его.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616585</wp:posOffset>
            </wp:positionV>
            <wp:extent cx="6115685" cy="3923030"/>
            <wp:effectExtent l="19050" t="0" r="0" b="0"/>
            <wp:wrapTight wrapText="bothSides">
              <wp:wrapPolygon edited="0">
                <wp:start x="-67" y="0"/>
                <wp:lineTo x="-67" y="21502"/>
                <wp:lineTo x="21598" y="21502"/>
                <wp:lineTo x="21598" y="0"/>
                <wp:lineTo x="-67" y="0"/>
              </wp:wrapPolygon>
            </wp:wrapTight>
            <wp:docPr id="83" name="Рисунок 5" descr="C:\Documents and Settings\Весть\Мои документы\Мои рисунки\Волосатые Дикари\Для пародий\1а-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Весть\Мои документы\Мои рисунки\Волосатые Дикари\Для пародий\1а-с.jpg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392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Организатором другого протестного движения стал волосатый сат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рик. Руководит он лысыми по тому же рецепту. Если лженаука, как вс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гда, идет с Запада на Восток, то противодействие ей возникает с Вост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ка на Запад. Среди участников шествия – известные деятели. Планк – само собой. Он трубит в козлиный рог научной веры. Другие – тоже х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роши. Но вот почему сюда затесался лысый предводитель </w:t>
      </w:r>
      <w:proofErr w:type="gramStart"/>
      <w:r>
        <w:rPr>
          <w:rFonts w:ascii="Arial" w:hAnsi="Arial" w:cs="Arial"/>
          <w:sz w:val="28"/>
          <w:szCs w:val="28"/>
        </w:rPr>
        <w:t>волосатых</w:t>
      </w:r>
      <w:proofErr w:type="gramEnd"/>
      <w:r>
        <w:rPr>
          <w:rFonts w:ascii="Arial" w:hAnsi="Arial" w:cs="Arial"/>
          <w:sz w:val="28"/>
          <w:szCs w:val="28"/>
        </w:rPr>
        <w:t xml:space="preserve">? </w:t>
      </w:r>
    </w:p>
    <w:p w:rsidR="00583E83" w:rsidRPr="006C24F4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A91A19">
        <w:rPr>
          <w:rFonts w:ascii="Arial" w:hAnsi="Arial" w:cs="Arial"/>
          <w:sz w:val="28"/>
          <w:szCs w:val="28"/>
          <w:u w:val="single"/>
        </w:rPr>
        <w:t>Вывод</w:t>
      </w:r>
      <w:r>
        <w:rPr>
          <w:rFonts w:ascii="Arial" w:hAnsi="Arial" w:cs="Arial"/>
          <w:sz w:val="28"/>
          <w:szCs w:val="28"/>
        </w:rPr>
        <w:t>. Чтобы вернуть прежний, созидательный образ жизни и до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 xml:space="preserve">тоинство цивилизации, пока волосатые и лысые между собой дерутся, женщинам нужно вновь установить матриархат. Мужчин вытащить из </w:t>
      </w:r>
      <w:r>
        <w:rPr>
          <w:rFonts w:ascii="Arial" w:hAnsi="Arial" w:cs="Arial"/>
          <w:sz w:val="28"/>
          <w:szCs w:val="28"/>
        </w:rPr>
        <w:lastRenderedPageBreak/>
        <w:t>банков и снять с дивана, заставить их работать, а не крутить виртуал</w:t>
      </w:r>
      <w:r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 xml:space="preserve">ные фишки. Пока буквы Й и </w:t>
      </w:r>
      <w:r>
        <w:rPr>
          <w:rFonts w:ascii="Cambria Math" w:hAnsi="Cambria Math" w:cs="Arial"/>
          <w:sz w:val="28"/>
          <w:szCs w:val="28"/>
        </w:rPr>
        <w:t>γ</w:t>
      </w:r>
      <w:r>
        <w:rPr>
          <w:rFonts w:ascii="Arial" w:hAnsi="Arial" w:cs="Arial"/>
          <w:sz w:val="28"/>
          <w:szCs w:val="28"/>
        </w:rPr>
        <w:t xml:space="preserve"> в их хромосомах не стали буквой </w:t>
      </w:r>
      <w:r w:rsidRPr="00786CD0">
        <w:rPr>
          <w:rFonts w:cs="Arial"/>
          <w:sz w:val="28"/>
          <w:szCs w:val="28"/>
        </w:rPr>
        <w:t>λ</w:t>
      </w:r>
      <w:r>
        <w:rPr>
          <w:rFonts w:ascii="Arial" w:hAnsi="Arial" w:cs="Arial"/>
          <w:sz w:val="28"/>
          <w:szCs w:val="28"/>
        </w:rPr>
        <w:t>.</w:t>
      </w:r>
    </w:p>
    <w:p w:rsidR="00A124B1" w:rsidRPr="006C24F4" w:rsidRDefault="00A124B1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583E83" w:rsidRPr="00F94E10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b/>
          <w:sz w:val="28"/>
          <w:szCs w:val="28"/>
        </w:rPr>
      </w:pPr>
      <w:r w:rsidRPr="00F94E10">
        <w:rPr>
          <w:rFonts w:ascii="Arial" w:hAnsi="Arial" w:cs="Arial"/>
          <w:b/>
          <w:sz w:val="28"/>
          <w:szCs w:val="28"/>
        </w:rPr>
        <w:t xml:space="preserve">Дополнение </w:t>
      </w:r>
      <w:r>
        <w:rPr>
          <w:rFonts w:ascii="Arial" w:hAnsi="Arial" w:cs="Arial"/>
          <w:b/>
          <w:sz w:val="28"/>
          <w:szCs w:val="28"/>
        </w:rPr>
        <w:t xml:space="preserve">6.     </w:t>
      </w:r>
      <w:r w:rsidRPr="00F94E10">
        <w:rPr>
          <w:rFonts w:ascii="Arial Black" w:hAnsi="Arial Black" w:cs="Arial"/>
          <w:b/>
          <w:color w:val="009900"/>
          <w:sz w:val="28"/>
          <w:szCs w:val="28"/>
          <w:highlight w:val="yellow"/>
        </w:rPr>
        <w:t>шестая</w:t>
      </w:r>
      <w:r w:rsidRPr="00F94E10">
        <w:rPr>
          <w:rFonts w:ascii="Arial Black" w:hAnsi="Arial Black" w:cs="Arial"/>
          <w:b/>
          <w:color w:val="F2DE4C"/>
          <w:sz w:val="28"/>
          <w:szCs w:val="28"/>
          <w:highlight w:val="black"/>
        </w:rPr>
        <w:t xml:space="preserve"> </w:t>
      </w:r>
      <w:r w:rsidRPr="00975D1E">
        <w:rPr>
          <w:rFonts w:ascii="Arial Black" w:hAnsi="Arial Black" w:cs="Arial"/>
          <w:b/>
          <w:color w:val="FFFF00"/>
          <w:sz w:val="28"/>
          <w:szCs w:val="28"/>
          <w:highlight w:val="black"/>
        </w:rPr>
        <w:t>666</w:t>
      </w:r>
      <w:r w:rsidRPr="00F94E10">
        <w:rPr>
          <w:rFonts w:ascii="Arial Black" w:hAnsi="Arial Black" w:cs="Arial"/>
          <w:b/>
          <w:sz w:val="28"/>
          <w:szCs w:val="28"/>
          <w:highlight w:val="black"/>
        </w:rPr>
        <w:t xml:space="preserve"> </w:t>
      </w:r>
      <w:r w:rsidRPr="00F94E10">
        <w:rPr>
          <w:rFonts w:ascii="Arial Black" w:hAnsi="Arial Black" w:cs="Arial"/>
          <w:b/>
          <w:color w:val="C00000"/>
          <w:sz w:val="28"/>
          <w:szCs w:val="28"/>
          <w:highlight w:val="yellow"/>
        </w:rPr>
        <w:t>палата</w:t>
      </w:r>
    </w:p>
    <w:p w:rsidR="00583E83" w:rsidRPr="00D5224C" w:rsidRDefault="00583E83" w:rsidP="00306C5F">
      <w:pPr>
        <w:widowControl w:val="0"/>
        <w:ind w:left="284" w:right="282" w:firstLine="283"/>
        <w:jc w:val="both"/>
        <w:rPr>
          <w:rFonts w:ascii="Arial" w:hAnsi="Arial" w:cs="Arial"/>
          <w:sz w:val="24"/>
          <w:szCs w:val="24"/>
        </w:rPr>
      </w:pPr>
      <w:r w:rsidRPr="00D5224C">
        <w:rPr>
          <w:rFonts w:ascii="Arial" w:hAnsi="Arial" w:cs="Arial"/>
          <w:sz w:val="24"/>
          <w:szCs w:val="24"/>
        </w:rPr>
        <w:t>От людей бывалых приходится слышать, что все потуги изобрести вечный двигатель или найти источник энергии, альтернативный черному золоту, обр</w:t>
      </w:r>
      <w:r w:rsidRPr="00D5224C">
        <w:rPr>
          <w:rFonts w:ascii="Arial" w:hAnsi="Arial" w:cs="Arial"/>
          <w:sz w:val="24"/>
          <w:szCs w:val="24"/>
        </w:rPr>
        <w:t>е</w:t>
      </w:r>
      <w:r w:rsidRPr="00D5224C">
        <w:rPr>
          <w:rFonts w:ascii="Arial" w:hAnsi="Arial" w:cs="Arial"/>
          <w:sz w:val="24"/>
          <w:szCs w:val="24"/>
        </w:rPr>
        <w:t>чены на неудачу. Дело в том, что владельцам газонефтяных насосов это сме</w:t>
      </w:r>
      <w:r w:rsidRPr="00D5224C">
        <w:rPr>
          <w:rFonts w:ascii="Arial" w:hAnsi="Arial" w:cs="Arial"/>
          <w:sz w:val="24"/>
          <w:szCs w:val="24"/>
        </w:rPr>
        <w:t>р</w:t>
      </w:r>
      <w:r w:rsidRPr="00D5224C">
        <w:rPr>
          <w:rFonts w:ascii="Arial" w:hAnsi="Arial" w:cs="Arial"/>
          <w:sz w:val="24"/>
          <w:szCs w:val="24"/>
        </w:rPr>
        <w:t>тельно невыгодно. Нефтяной шланг что? Засунул его под землю, напыжился, вдул в себя липкую жидкость, разжал рот, а дальше само потечет. С одного конца шланга черная нефть всасывается, а с другого – золотистого цвета сли</w:t>
      </w:r>
      <w:r w:rsidRPr="00D5224C">
        <w:rPr>
          <w:rFonts w:ascii="Arial" w:hAnsi="Arial" w:cs="Arial"/>
          <w:sz w:val="24"/>
          <w:szCs w:val="24"/>
        </w:rPr>
        <w:t>т</w:t>
      </w:r>
      <w:r w:rsidRPr="00D5224C">
        <w:rPr>
          <w:rFonts w:ascii="Arial" w:hAnsi="Arial" w:cs="Arial"/>
          <w:sz w:val="24"/>
          <w:szCs w:val="24"/>
        </w:rPr>
        <w:t xml:space="preserve">ки в банк сыплются. Всё просто и думать не надо. </w:t>
      </w:r>
    </w:p>
    <w:p w:rsidR="00583E83" w:rsidRPr="00D5224C" w:rsidRDefault="00583E83" w:rsidP="00306C5F">
      <w:pPr>
        <w:widowControl w:val="0"/>
        <w:ind w:left="284" w:right="282" w:firstLine="283"/>
        <w:jc w:val="both"/>
        <w:rPr>
          <w:rFonts w:ascii="Arial" w:hAnsi="Arial" w:cs="Arial"/>
          <w:sz w:val="24"/>
          <w:szCs w:val="24"/>
        </w:rPr>
      </w:pPr>
      <w:r w:rsidRPr="00D5224C">
        <w:rPr>
          <w:rFonts w:ascii="Arial" w:hAnsi="Arial" w:cs="Arial"/>
          <w:sz w:val="24"/>
          <w:szCs w:val="24"/>
        </w:rPr>
        <w:t xml:space="preserve">Если всё уже схвачено, то думать, как ни крути, – это признак плохого тона. А тут эти изобретатели под ногами </w:t>
      </w:r>
      <w:proofErr w:type="gramStart"/>
      <w:r w:rsidRPr="00D5224C">
        <w:rPr>
          <w:rFonts w:ascii="Arial" w:hAnsi="Arial" w:cs="Arial"/>
          <w:sz w:val="24"/>
          <w:szCs w:val="24"/>
        </w:rPr>
        <w:t>путаются</w:t>
      </w:r>
      <w:proofErr w:type="gramEnd"/>
      <w:r w:rsidRPr="00D5224C">
        <w:rPr>
          <w:rFonts w:ascii="Arial" w:hAnsi="Arial" w:cs="Arial"/>
          <w:sz w:val="24"/>
          <w:szCs w:val="24"/>
        </w:rPr>
        <w:t xml:space="preserve"> и тревожный туман напускают, и</w:t>
      </w:r>
      <w:r w:rsidRPr="00D5224C">
        <w:rPr>
          <w:rFonts w:ascii="Arial" w:hAnsi="Arial" w:cs="Arial"/>
          <w:sz w:val="24"/>
          <w:szCs w:val="24"/>
        </w:rPr>
        <w:t>с</w:t>
      </w:r>
      <w:r w:rsidRPr="00D5224C">
        <w:rPr>
          <w:rFonts w:ascii="Arial" w:hAnsi="Arial" w:cs="Arial"/>
          <w:sz w:val="24"/>
          <w:szCs w:val="24"/>
        </w:rPr>
        <w:t>точника наживы лишить норовят. И эта борьба не на жизнь, а на смерть за энергетические ресурсы ведется издревле, еще со времен матриархата. Схва</w:t>
      </w:r>
      <w:r w:rsidRPr="00D5224C">
        <w:rPr>
          <w:rFonts w:ascii="Arial" w:hAnsi="Arial" w:cs="Arial"/>
          <w:sz w:val="24"/>
          <w:szCs w:val="24"/>
        </w:rPr>
        <w:t>т</w:t>
      </w:r>
      <w:r w:rsidRPr="00D5224C">
        <w:rPr>
          <w:rFonts w:ascii="Arial" w:hAnsi="Arial" w:cs="Arial"/>
          <w:sz w:val="24"/>
          <w:szCs w:val="24"/>
        </w:rPr>
        <w:t xml:space="preserve">ка достигает пика уже в наши столетия. </w:t>
      </w:r>
    </w:p>
    <w:p w:rsidR="00583E83" w:rsidRDefault="00583E83" w:rsidP="00306C5F">
      <w:pPr>
        <w:widowControl w:val="0"/>
        <w:ind w:firstLine="567"/>
        <w:jc w:val="both"/>
        <w:rPr>
          <w:rFonts w:ascii="Arial" w:hAnsi="Arial" w:cs="Arial"/>
          <w:sz w:val="28"/>
          <w:szCs w:val="28"/>
        </w:rPr>
      </w:pP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color w:val="494949"/>
          <w:sz w:val="28"/>
          <w:szCs w:val="28"/>
        </w:rPr>
      </w:pPr>
      <w:r w:rsidRPr="002A6DDC">
        <w:rPr>
          <w:rFonts w:ascii="Arial" w:hAnsi="Arial" w:cs="Arial"/>
          <w:b/>
          <w:noProof/>
          <w:color w:val="C00000"/>
          <w:sz w:val="28"/>
          <w:szCs w:val="28"/>
          <w:lang w:eastAsia="ru-RU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561340</wp:posOffset>
            </wp:positionV>
            <wp:extent cx="6120130" cy="4322445"/>
            <wp:effectExtent l="19050" t="0" r="0" b="0"/>
            <wp:wrapTight wrapText="bothSides">
              <wp:wrapPolygon edited="0">
                <wp:start x="-67" y="0"/>
                <wp:lineTo x="-67" y="21514"/>
                <wp:lineTo x="21582" y="21514"/>
                <wp:lineTo x="21582" y="0"/>
                <wp:lineTo x="-67" y="0"/>
              </wp:wrapPolygon>
            </wp:wrapTight>
            <wp:docPr id="84" name="Рисунок 2" descr="C:\Documents and Settings\Весть\Мои документы\ПАРАНАУКА\Субквантовая хронодинамика\Мед Ну что, Юнг, достукался! Куда эфир спрят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Мед Ну что, Юнг, достукался! Куда эфир спрятал.jpg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322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A6DDC">
        <w:rPr>
          <w:rFonts w:ascii="Arial" w:hAnsi="Arial" w:cs="Arial"/>
          <w:b/>
          <w:color w:val="C00000"/>
          <w:sz w:val="28"/>
          <w:szCs w:val="28"/>
        </w:rPr>
        <w:t>Э</w:t>
      </w:r>
      <w:r>
        <w:rPr>
          <w:rFonts w:ascii="Arial" w:hAnsi="Arial" w:cs="Arial"/>
          <w:color w:val="494949"/>
          <w:sz w:val="28"/>
          <w:szCs w:val="28"/>
        </w:rPr>
        <w:t>фир – субстанция обещающая, и она существует не только в склянках. Выдвинул идею эфира медик Томас Юнг. Но идея очень не понравилась торгашам, менялам и ростовщикам, уже тогда намерева</w:t>
      </w:r>
      <w:r>
        <w:rPr>
          <w:rFonts w:ascii="Arial" w:hAnsi="Arial" w:cs="Arial"/>
          <w:color w:val="494949"/>
          <w:sz w:val="28"/>
          <w:szCs w:val="28"/>
        </w:rPr>
        <w:t>в</w:t>
      </w:r>
      <w:r>
        <w:rPr>
          <w:rFonts w:ascii="Arial" w:hAnsi="Arial" w:cs="Arial"/>
          <w:color w:val="494949"/>
          <w:sz w:val="28"/>
          <w:szCs w:val="28"/>
        </w:rPr>
        <w:t xml:space="preserve">шимся разбогатеть на продаже дров, угля, нефти и ветряных мельниц.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color w:val="494949"/>
          <w:sz w:val="28"/>
          <w:szCs w:val="28"/>
        </w:rPr>
      </w:pPr>
      <w:r>
        <w:rPr>
          <w:rFonts w:ascii="Arial" w:hAnsi="Arial" w:cs="Arial"/>
          <w:color w:val="494949"/>
          <w:sz w:val="28"/>
          <w:szCs w:val="28"/>
        </w:rPr>
        <w:lastRenderedPageBreak/>
        <w:t>Ясно, кто из землян больше других стремится к баснословным б</w:t>
      </w:r>
      <w:r>
        <w:rPr>
          <w:rFonts w:ascii="Arial" w:hAnsi="Arial" w:cs="Arial"/>
          <w:color w:val="494949"/>
          <w:sz w:val="28"/>
          <w:szCs w:val="28"/>
        </w:rPr>
        <w:t>о</w:t>
      </w:r>
      <w:r>
        <w:rPr>
          <w:rFonts w:ascii="Arial" w:hAnsi="Arial" w:cs="Arial"/>
          <w:color w:val="494949"/>
          <w:sz w:val="28"/>
          <w:szCs w:val="28"/>
        </w:rPr>
        <w:t xml:space="preserve">гатствам и исполняет </w:t>
      </w:r>
      <w:r w:rsidRPr="00D3686E">
        <w:rPr>
          <w:rFonts w:ascii="Arial" w:hAnsi="Arial" w:cs="Arial"/>
          <w:i/>
          <w:color w:val="494949"/>
          <w:sz w:val="28"/>
          <w:szCs w:val="28"/>
        </w:rPr>
        <w:t>завет</w:t>
      </w:r>
      <w:r>
        <w:rPr>
          <w:rFonts w:ascii="Arial" w:hAnsi="Arial" w:cs="Arial"/>
          <w:color w:val="494949"/>
          <w:sz w:val="28"/>
          <w:szCs w:val="28"/>
        </w:rPr>
        <w:t xml:space="preserve"> о порабощении всего мира. Любыми хи</w:t>
      </w:r>
      <w:r>
        <w:rPr>
          <w:rFonts w:ascii="Arial" w:hAnsi="Arial" w:cs="Arial"/>
          <w:color w:val="494949"/>
          <w:sz w:val="28"/>
          <w:szCs w:val="28"/>
        </w:rPr>
        <w:t>т</w:t>
      </w:r>
      <w:r>
        <w:rPr>
          <w:rFonts w:ascii="Arial" w:hAnsi="Arial" w:cs="Arial"/>
          <w:color w:val="494949"/>
          <w:sz w:val="28"/>
          <w:szCs w:val="28"/>
        </w:rPr>
        <w:t xml:space="preserve">рыми, подлыми и кровавыми способами, при </w:t>
      </w:r>
      <w:proofErr w:type="gramStart"/>
      <w:r>
        <w:rPr>
          <w:rFonts w:ascii="Arial" w:hAnsi="Arial" w:cs="Arial"/>
          <w:color w:val="494949"/>
          <w:sz w:val="28"/>
          <w:szCs w:val="28"/>
        </w:rPr>
        <w:t>этом</w:t>
      </w:r>
      <w:proofErr w:type="gramEnd"/>
      <w:r>
        <w:rPr>
          <w:rFonts w:ascii="Arial" w:hAnsi="Arial" w:cs="Arial"/>
          <w:color w:val="494949"/>
          <w:sz w:val="28"/>
          <w:szCs w:val="28"/>
        </w:rPr>
        <w:t xml:space="preserve"> не переставая м</w:t>
      </w:r>
      <w:r>
        <w:rPr>
          <w:rFonts w:ascii="Arial" w:hAnsi="Arial" w:cs="Arial"/>
          <w:color w:val="494949"/>
          <w:sz w:val="28"/>
          <w:szCs w:val="28"/>
        </w:rPr>
        <w:t>о</w:t>
      </w:r>
      <w:r>
        <w:rPr>
          <w:rFonts w:ascii="Arial" w:hAnsi="Arial" w:cs="Arial"/>
          <w:color w:val="494949"/>
          <w:sz w:val="28"/>
          <w:szCs w:val="28"/>
        </w:rPr>
        <w:t>литься о прощении за сотни миллионов убиенных мирных жителей. Др</w:t>
      </w:r>
      <w:r>
        <w:rPr>
          <w:rFonts w:ascii="Arial" w:hAnsi="Arial" w:cs="Arial"/>
          <w:color w:val="494949"/>
          <w:sz w:val="28"/>
          <w:szCs w:val="28"/>
        </w:rPr>
        <w:t>у</w:t>
      </w:r>
      <w:r>
        <w:rPr>
          <w:rFonts w:ascii="Arial" w:hAnsi="Arial" w:cs="Arial"/>
          <w:color w:val="494949"/>
          <w:sz w:val="28"/>
          <w:szCs w:val="28"/>
        </w:rPr>
        <w:t>гая причина, почему новоявленные поработители варваров против эф</w:t>
      </w:r>
      <w:r>
        <w:rPr>
          <w:rFonts w:ascii="Arial" w:hAnsi="Arial" w:cs="Arial"/>
          <w:color w:val="494949"/>
          <w:sz w:val="28"/>
          <w:szCs w:val="28"/>
        </w:rPr>
        <w:t>и</w:t>
      </w:r>
      <w:r>
        <w:rPr>
          <w:rFonts w:ascii="Arial" w:hAnsi="Arial" w:cs="Arial"/>
          <w:color w:val="494949"/>
          <w:sz w:val="28"/>
          <w:szCs w:val="28"/>
        </w:rPr>
        <w:t>ра: им доставляет особое удовольствие, когда жертва умирает не сразу, не мгновенно, а долго перед Белой косой мучается, истекает кровью, стонет и издает душераздирающие вопли.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color w:val="494949"/>
          <w:sz w:val="28"/>
          <w:szCs w:val="28"/>
        </w:rPr>
      </w:pPr>
      <w:r>
        <w:rPr>
          <w:rFonts w:ascii="Arial" w:hAnsi="Arial" w:cs="Arial"/>
          <w:color w:val="494949"/>
          <w:sz w:val="28"/>
          <w:szCs w:val="28"/>
        </w:rPr>
        <w:t xml:space="preserve">Вот так в 1829 г. расправились с Юнгом. А эфир рядом стоял </w:t>
      </w:r>
      <w:r w:rsidRPr="00230D12">
        <w:rPr>
          <w:rFonts w:ascii="Arial" w:eastAsiaTheme="minorEastAsia" w:hAnsi="Arial" w:cs="Arial"/>
          <w:sz w:val="28"/>
          <w:szCs w:val="28"/>
          <w:lang w:val="en-US"/>
        </w:rPr>
        <w:sym w:font="Symbol" w:char="F0AD"/>
      </w:r>
      <w:r>
        <w:rPr>
          <w:rFonts w:ascii="Arial" w:hAnsi="Arial" w:cs="Arial"/>
          <w:color w:val="494949"/>
          <w:sz w:val="28"/>
          <w:szCs w:val="28"/>
        </w:rPr>
        <w:t xml:space="preserve">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eastAsia="Times New Roman" w:hAnsi="Arial" w:cs="Arial"/>
          <w:color w:val="494949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О героях войны против эфира неспеша и по порядку. 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eastAsia="Times New Roman" w:hAnsi="Arial" w:cs="Arial"/>
          <w:color w:val="494949"/>
          <w:sz w:val="28"/>
          <w:szCs w:val="28"/>
          <w:lang w:eastAsia="ru-RU"/>
        </w:rPr>
      </w:pPr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В начале 1930-х годов Иосиф Сталин, в свое время обучавшийся в Тифлисской духовной семинарии и хорошо разбиравшийся в вопросах религии, </w:t>
      </w:r>
      <w:r w:rsidRPr="008102D5">
        <w:rPr>
          <w:rFonts w:ascii="Arial" w:hAnsi="Arial" w:cs="Arial"/>
          <w:color w:val="494949"/>
          <w:sz w:val="28"/>
          <w:szCs w:val="28"/>
        </w:rPr>
        <w:t>выслал</w:t>
      </w:r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 ХАБАД </w:t>
      </w:r>
      <w:r w:rsidRPr="008102D5">
        <w:rPr>
          <w:rFonts w:ascii="Arial" w:hAnsi="Arial" w:cs="Arial"/>
          <w:color w:val="494949"/>
          <w:sz w:val="28"/>
          <w:szCs w:val="28"/>
        </w:rPr>
        <w:t>за пределы</w:t>
      </w:r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 СССР </w:t>
      </w:r>
      <w:r w:rsidRPr="008102D5">
        <w:rPr>
          <w:rFonts w:ascii="Arial" w:hAnsi="Arial" w:cs="Arial"/>
          <w:color w:val="494949"/>
          <w:sz w:val="28"/>
          <w:szCs w:val="28"/>
        </w:rPr>
        <w:t>как фашиствующую секту</w:t>
      </w:r>
      <w:r w:rsidR="004A32E2">
        <w:rPr>
          <w:rFonts w:ascii="Arial" w:hAnsi="Arial" w:cs="Arial"/>
          <w:color w:val="494949"/>
          <w:sz w:val="28"/>
          <w:szCs w:val="28"/>
        </w:rPr>
        <w:t xml:space="preserve"> – при </w:t>
      </w:r>
      <w:proofErr w:type="gramStart"/>
      <w:r w:rsidR="004A32E2">
        <w:rPr>
          <w:rFonts w:ascii="Arial" w:hAnsi="Arial" w:cs="Arial"/>
          <w:color w:val="494949"/>
          <w:sz w:val="28"/>
          <w:szCs w:val="28"/>
        </w:rPr>
        <w:t>том</w:t>
      </w:r>
      <w:proofErr w:type="gramEnd"/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что </w:t>
      </w:r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>традиционный иудаизм продолжал существовать на сове</w:t>
      </w:r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>т</w:t>
      </w:r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>ской территории. Это произошло в период руководства движением</w:t>
      </w:r>
      <w:proofErr w:type="gramStart"/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 Ш</w:t>
      </w:r>
      <w:proofErr w:type="gramEnd"/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>е</w:t>
      </w:r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>с</w:t>
      </w:r>
      <w:r w:rsidRPr="008102D5">
        <w:rPr>
          <w:rFonts w:ascii="Arial" w:eastAsia="Times New Roman" w:hAnsi="Arial" w:cs="Arial"/>
          <w:color w:val="494949"/>
          <w:sz w:val="28"/>
          <w:szCs w:val="28"/>
          <w:lang w:eastAsia="ru-RU"/>
        </w:rPr>
        <w:t>того Любавичского Ребе Йосефа Ицхака Шнеерсона</w:t>
      </w:r>
      <w:r>
        <w:rPr>
          <w:rFonts w:ascii="Arial" w:hAnsi="Arial" w:cs="Arial"/>
          <w:color w:val="494949"/>
          <w:sz w:val="28"/>
          <w:szCs w:val="28"/>
        </w:rPr>
        <w:t xml:space="preserve">, сотрудничавшего с гитлеровскими нацистами (посредник – </w:t>
      </w:r>
      <w:r w:rsidRPr="00A260F7"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подполковник </w:t>
      </w:r>
      <w:r>
        <w:rPr>
          <w:rFonts w:ascii="Arial" w:hAnsi="Arial" w:cs="Arial"/>
          <w:color w:val="494949"/>
          <w:sz w:val="28"/>
          <w:szCs w:val="28"/>
        </w:rPr>
        <w:t>А</w:t>
      </w:r>
      <w:r w:rsidRPr="00A260F7">
        <w:rPr>
          <w:rFonts w:ascii="Arial" w:eastAsia="Times New Roman" w:hAnsi="Arial" w:cs="Arial"/>
          <w:color w:val="494949"/>
          <w:sz w:val="28"/>
          <w:szCs w:val="28"/>
          <w:lang w:eastAsia="ru-RU"/>
        </w:rPr>
        <w:t>бвера, еврей по отцу Эрнст Блох</w:t>
      </w:r>
      <w:r w:rsidRPr="00A260F7">
        <w:rPr>
          <w:rFonts w:ascii="Arial" w:hAnsi="Arial" w:cs="Arial"/>
          <w:color w:val="494949"/>
          <w:sz w:val="28"/>
          <w:szCs w:val="28"/>
        </w:rPr>
        <w:t>)</w:t>
      </w:r>
      <w:r>
        <w:rPr>
          <w:rFonts w:ascii="Arial" w:hAnsi="Arial" w:cs="Arial"/>
          <w:color w:val="494949"/>
          <w:sz w:val="28"/>
          <w:szCs w:val="28"/>
        </w:rPr>
        <w:t xml:space="preserve"> </w:t>
      </w:r>
      <w:r w:rsidRPr="00A260F7">
        <w:rPr>
          <w:rFonts w:ascii="Arial" w:hAnsi="Arial" w:cs="Arial"/>
          <w:color w:val="494949"/>
          <w:sz w:val="28"/>
          <w:szCs w:val="28"/>
        </w:rPr>
        <w:t>[</w:t>
      </w:r>
      <w:r>
        <w:rPr>
          <w:rFonts w:ascii="Arial" w:hAnsi="Arial" w:cs="Arial"/>
          <w:color w:val="494949"/>
          <w:sz w:val="28"/>
          <w:szCs w:val="28"/>
        </w:rPr>
        <w:t>58</w:t>
      </w:r>
      <w:r w:rsidRPr="00A260F7">
        <w:rPr>
          <w:rFonts w:ascii="Arial" w:hAnsi="Arial" w:cs="Arial"/>
          <w:color w:val="494949"/>
          <w:sz w:val="28"/>
          <w:szCs w:val="28"/>
        </w:rPr>
        <w:t xml:space="preserve">, </w:t>
      </w:r>
      <w:r>
        <w:rPr>
          <w:rFonts w:ascii="Arial" w:hAnsi="Arial" w:cs="Arial"/>
          <w:color w:val="494949"/>
          <w:sz w:val="28"/>
          <w:szCs w:val="28"/>
          <w:lang w:val="en-US"/>
        </w:rPr>
        <w:t>c</w:t>
      </w:r>
      <w:r w:rsidRPr="00A260F7">
        <w:rPr>
          <w:rFonts w:ascii="Arial" w:hAnsi="Arial" w:cs="Arial"/>
          <w:color w:val="494949"/>
          <w:sz w:val="28"/>
          <w:szCs w:val="28"/>
        </w:rPr>
        <w:t>. 139]</w:t>
      </w:r>
      <w:r w:rsidRPr="00A260F7">
        <w:rPr>
          <w:rFonts w:ascii="Arial" w:eastAsia="Times New Roman" w:hAnsi="Arial" w:cs="Arial"/>
          <w:color w:val="494949"/>
          <w:sz w:val="28"/>
          <w:szCs w:val="28"/>
          <w:lang w:eastAsia="ru-RU"/>
        </w:rPr>
        <w:t>.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 На рис. среди святых он в центре, окр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у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женный вымышленными героями – циничными и лживыми сподвижн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и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ками в </w:t>
      </w:r>
      <w:r w:rsidRPr="00D304FF">
        <w:rPr>
          <w:rFonts w:ascii="Arial" w:eastAsia="Times New Roman" w:hAnsi="Arial" w:cs="Arial"/>
          <w:i/>
          <w:color w:val="494949"/>
          <w:sz w:val="28"/>
          <w:szCs w:val="28"/>
          <w:lang w:eastAsia="ru-RU"/>
        </w:rPr>
        <w:t>святом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 деле оболванивания инородцев.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eastAsia="Times New Roman" w:hAnsi="Arial" w:cs="Arial"/>
          <w:color w:val="494949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Другие </w:t>
      </w:r>
      <w:r w:rsidRPr="003B3E65">
        <w:rPr>
          <w:rFonts w:ascii="Arial" w:eastAsia="Times New Roman" w:hAnsi="Arial" w:cs="Arial"/>
          <w:i/>
          <w:color w:val="494949"/>
          <w:sz w:val="28"/>
          <w:szCs w:val="28"/>
          <w:lang w:eastAsia="ru-RU"/>
        </w:rPr>
        <w:t>чистопородные немцы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: Кох и Гиммлер – искусные палачи беззащитного населения, допустившего чужаков на свои земли. Ну и, конечно, </w:t>
      </w:r>
      <w:r w:rsidRPr="0001108A">
        <w:rPr>
          <w:rFonts w:ascii="MS Mincho" w:eastAsia="MS Mincho" w:hAnsi="MS Mincho" w:cs="Arial"/>
          <w:color w:val="494949"/>
          <w:sz w:val="28"/>
          <w:szCs w:val="28"/>
          <w:lang w:eastAsia="ru-RU"/>
        </w:rPr>
        <w:t>икона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 – </w:t>
      </w:r>
      <w:proofErr w:type="gramStart"/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недоучка</w:t>
      </w:r>
      <w:proofErr w:type="gramEnd"/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 Абрам Линкольн, собственноручно п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ы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тавший негров на больших сковородах, поджаривая им пятки. А тут как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о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го-то Юнга растребушить – просто плёвое дело!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eastAsia="Times New Roman" w:hAnsi="Arial" w:cs="Arial"/>
          <w:color w:val="494949"/>
          <w:sz w:val="28"/>
          <w:szCs w:val="28"/>
          <w:lang w:eastAsia="ru-RU"/>
        </w:rPr>
      </w:pPr>
      <w:r w:rsidRPr="002A6DDC">
        <w:rPr>
          <w:rFonts w:ascii="Arial" w:eastAsia="Times New Roman" w:hAnsi="Arial" w:cs="Arial"/>
          <w:b/>
          <w:color w:val="C00000"/>
          <w:sz w:val="28"/>
          <w:szCs w:val="28"/>
          <w:lang w:eastAsia="ru-RU"/>
        </w:rPr>
        <w:t>В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 ХХ веке пыточное мастерство извергов выросло. И применяется сие ремесло тоже в целях наживы. Очень (ну очень!) умные головы ср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е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ди семейства «сверхчеловеков» мыслят на двадцать лет вперед. Они считают, что топливных ресурсов на Земле осталось не так много, чтобы им вечно и безмятежно властвовать в условиях блаженства, тепла и с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ы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lastRenderedPageBreak/>
        <w:t xml:space="preserve">тости. Поэтому «богом избранные» пытают теперь своего ставленника, требуя от него ответа за эфир, который он предал анафеме.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Пыточная</w:t>
      </w:r>
      <w:proofErr w:type="gramEnd"/>
      <w:r>
        <w:rPr>
          <w:rFonts w:ascii="Arial" w:hAnsi="Arial" w:cs="Arial"/>
          <w:sz w:val="28"/>
          <w:szCs w:val="28"/>
        </w:rPr>
        <w:t xml:space="preserve"> хирургического отделения Бильдербергского отеля. Сюда притащили швабского гения в надежде заполучить у него секрет эфи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ной энергии. Роза Люксембург несет безотказный медицинский прибор, Аллен Даллес слегка придушил </w:t>
      </w:r>
      <w:proofErr w:type="gramStart"/>
      <w:r w:rsidRPr="00BC6A31">
        <w:rPr>
          <w:rFonts w:ascii="Arial" w:hAnsi="Arial" w:cs="Arial"/>
          <w:i/>
          <w:sz w:val="28"/>
          <w:szCs w:val="28"/>
        </w:rPr>
        <w:t>чистопородного</w:t>
      </w:r>
      <w:proofErr w:type="gramEnd"/>
      <w:r>
        <w:rPr>
          <w:rFonts w:ascii="Arial" w:hAnsi="Arial" w:cs="Arial"/>
          <w:sz w:val="28"/>
          <w:szCs w:val="28"/>
        </w:rPr>
        <w:t xml:space="preserve"> вундербоша.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eastAsia="Times New Roman" w:hAnsi="Arial" w:cs="Arial"/>
          <w:color w:val="494949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– Где эфир? – сурово спрашивают соплеменники.    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</w:t>
      </w:r>
      <w:r w:rsidRPr="000C6009">
        <w:rPr>
          <w:rFonts w:ascii="Arial" w:hAnsi="Arial" w:cs="Arial"/>
          <w:sz w:val="28"/>
          <w:szCs w:val="28"/>
        </w:rPr>
        <w:t xml:space="preserve"> Клизма</w:t>
      </w:r>
      <w:r>
        <w:rPr>
          <w:rFonts w:ascii="Arial" w:hAnsi="Arial" w:cs="Arial"/>
          <w:sz w:val="28"/>
          <w:szCs w:val="28"/>
        </w:rPr>
        <w:t xml:space="preserve"> ему</w:t>
      </w:r>
      <w:r w:rsidRPr="000C6009">
        <w:rPr>
          <w:rFonts w:ascii="Arial" w:hAnsi="Arial" w:cs="Arial"/>
          <w:sz w:val="28"/>
          <w:szCs w:val="28"/>
        </w:rPr>
        <w:t xml:space="preserve"> – это хорошо!</w:t>
      </w:r>
      <w:r>
        <w:rPr>
          <w:rFonts w:ascii="Arial" w:hAnsi="Arial" w:cs="Arial"/>
          <w:sz w:val="28"/>
          <w:szCs w:val="28"/>
        </w:rPr>
        <w:t xml:space="preserve"> – восклицает </w:t>
      </w:r>
      <w:r w:rsidRPr="000C6009">
        <w:rPr>
          <w:rFonts w:ascii="Arial" w:hAnsi="Arial" w:cs="Arial"/>
          <w:sz w:val="28"/>
          <w:szCs w:val="28"/>
        </w:rPr>
        <w:t>Ротшильд</w:t>
      </w:r>
      <w:r>
        <w:rPr>
          <w:rFonts w:ascii="Arial" w:hAnsi="Arial" w:cs="Arial"/>
          <w:sz w:val="28"/>
          <w:szCs w:val="28"/>
        </w:rPr>
        <w:t>. – Пусть знает, родственничек, что прятать эфир от старших нехорошо!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 Язык бы ему обрезать! – негодует Рокфеллер. – Уж больно бол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 xml:space="preserve">лив твой побочный отпрыск. </w:t>
      </w:r>
      <w:proofErr w:type="gramStart"/>
      <w:r>
        <w:rPr>
          <w:rFonts w:ascii="Arial" w:hAnsi="Arial" w:cs="Arial"/>
          <w:sz w:val="28"/>
          <w:szCs w:val="28"/>
        </w:rPr>
        <w:t>Небось</w:t>
      </w:r>
      <w:proofErr w:type="gramEnd"/>
      <w:r>
        <w:rPr>
          <w:rFonts w:ascii="Arial" w:hAnsi="Arial" w:cs="Arial"/>
          <w:sz w:val="28"/>
          <w:szCs w:val="28"/>
        </w:rPr>
        <w:t>, изгоям про эфир расскажет…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579120</wp:posOffset>
            </wp:positionV>
            <wp:extent cx="6115685" cy="4274185"/>
            <wp:effectExtent l="19050" t="0" r="0" b="0"/>
            <wp:wrapTight wrapText="bothSides">
              <wp:wrapPolygon edited="0">
                <wp:start x="-67" y="0"/>
                <wp:lineTo x="-67" y="21468"/>
                <wp:lineTo x="21598" y="21468"/>
                <wp:lineTo x="21598" y="0"/>
                <wp:lineTo x="-67" y="0"/>
              </wp:wrapPolygon>
            </wp:wrapTight>
            <wp:docPr id="85" name="Рисунок 2" descr="C:\Documents and Settings\Весть\Мои документы\ПАРАНАУКА\Субквантовая хронодинамика\Мед Этого давай пилить теперь! Куда он эфир заныкал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Весть\Мои документы\ПАРАНАУКА\Субквантовая хронодинамика\Мед Этого давай пилить теперь! Куда он эфир заныкал-.jpg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685" cy="427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 xml:space="preserve">– Не скажу, не скажу, не скажу! – закатил истерику </w:t>
      </w:r>
      <w:proofErr w:type="gramStart"/>
      <w:r>
        <w:rPr>
          <w:rFonts w:ascii="Arial" w:hAnsi="Arial" w:cs="Arial"/>
          <w:sz w:val="28"/>
          <w:szCs w:val="28"/>
        </w:rPr>
        <w:t>подопытный</w:t>
      </w:r>
      <w:proofErr w:type="gramEnd"/>
      <w:r>
        <w:rPr>
          <w:rFonts w:ascii="Arial" w:hAnsi="Arial" w:cs="Arial"/>
          <w:sz w:val="28"/>
          <w:szCs w:val="28"/>
        </w:rPr>
        <w:t xml:space="preserve">. – Ничего не вижу, ничего не знаю, ничего никому не скажу…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Мы сейчас ему не язык, а </w:t>
      </w:r>
      <w:proofErr w:type="gramStart"/>
      <w:r>
        <w:rPr>
          <w:rFonts w:ascii="Arial" w:hAnsi="Arial" w:cs="Arial"/>
          <w:sz w:val="28"/>
          <w:szCs w:val="28"/>
        </w:rPr>
        <w:t>другое</w:t>
      </w:r>
      <w:proofErr w:type="gramEnd"/>
      <w:r>
        <w:rPr>
          <w:rFonts w:ascii="Arial" w:hAnsi="Arial" w:cs="Arial"/>
          <w:sz w:val="28"/>
          <w:szCs w:val="28"/>
        </w:rPr>
        <w:t xml:space="preserve"> обрежем! – в гневе вскричал средний Варбург, надевая повязку со свастикой </w:t>
      </w:r>
      <w:r w:rsidRPr="00B47E46">
        <w:rPr>
          <w:rFonts w:ascii="Arial" w:hAnsi="Arial" w:cs="Arial"/>
          <w:sz w:val="28"/>
          <w:szCs w:val="28"/>
        </w:rPr>
        <w:t xml:space="preserve">[59, </w:t>
      </w:r>
      <w:r>
        <w:rPr>
          <w:rFonts w:ascii="Arial" w:hAnsi="Arial" w:cs="Arial"/>
          <w:sz w:val="28"/>
          <w:szCs w:val="28"/>
          <w:lang w:val="en-US"/>
        </w:rPr>
        <w:t>cc</w:t>
      </w:r>
      <w:r w:rsidRPr="00B47E46">
        <w:rPr>
          <w:rFonts w:ascii="Arial" w:hAnsi="Arial" w:cs="Arial"/>
          <w:sz w:val="28"/>
          <w:szCs w:val="28"/>
        </w:rPr>
        <w:t xml:space="preserve">. </w:t>
      </w:r>
      <w:r w:rsidRPr="00BE2086">
        <w:rPr>
          <w:rFonts w:ascii="Arial" w:hAnsi="Arial" w:cs="Arial"/>
          <w:sz w:val="28"/>
          <w:szCs w:val="28"/>
        </w:rPr>
        <w:t xml:space="preserve">20 </w:t>
      </w:r>
      <w:r>
        <w:rPr>
          <w:rFonts w:ascii="Arial" w:hAnsi="Arial" w:cs="Arial"/>
          <w:sz w:val="28"/>
          <w:szCs w:val="28"/>
        </w:rPr>
        <w:t>–</w:t>
      </w:r>
      <w:r w:rsidRPr="00BE2086">
        <w:rPr>
          <w:rFonts w:ascii="Arial" w:hAnsi="Arial" w:cs="Arial"/>
          <w:sz w:val="28"/>
          <w:szCs w:val="28"/>
        </w:rPr>
        <w:t xml:space="preserve"> </w:t>
      </w:r>
      <w:r w:rsidRPr="002A4DE3">
        <w:rPr>
          <w:rFonts w:ascii="Arial" w:hAnsi="Arial" w:cs="Arial"/>
          <w:sz w:val="28"/>
          <w:szCs w:val="28"/>
        </w:rPr>
        <w:t>22</w:t>
      </w:r>
      <w:r w:rsidRPr="00B47E46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>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 Что естественно – то не безобразно! – пытается урезонить един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lastRenderedPageBreak/>
        <w:t>мышленников немягкотелый интеллигент Маркс.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 Диалектика это, – вставил Энгельс. – Природы, – добавил он, о</w:t>
      </w:r>
      <w:r>
        <w:rPr>
          <w:rFonts w:ascii="Arial" w:hAnsi="Arial" w:cs="Arial"/>
          <w:sz w:val="28"/>
          <w:szCs w:val="28"/>
        </w:rPr>
        <w:t>т</w:t>
      </w:r>
      <w:r>
        <w:rPr>
          <w:rFonts w:ascii="Arial" w:hAnsi="Arial" w:cs="Arial"/>
          <w:sz w:val="28"/>
          <w:szCs w:val="28"/>
        </w:rPr>
        <w:t>ливая брызгами крови на свежем воздухе.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 Откель тебя лучше начать щекотать? – ласково вопрошает Дюпон у отработанного материала. – Спереди или сзади?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 Не дамся! Не дамся! – возопил Альберти, пытаясь вырваться.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Помилуйте, господа! – обратился Сольве, владелец Сольвеевских конгрессов. – Он нам еще пригодится, чтобы пудрить </w:t>
      </w:r>
      <w:proofErr w:type="gramStart"/>
      <w:r>
        <w:rPr>
          <w:rFonts w:ascii="Arial" w:hAnsi="Arial" w:cs="Arial"/>
          <w:sz w:val="28"/>
          <w:szCs w:val="28"/>
        </w:rPr>
        <w:t>м</w:t>
      </w:r>
      <w:proofErr w:type="gramEnd"/>
      <w:r w:rsidRPr="00915B0E">
        <w:rPr>
          <w:rFonts w:ascii="Arial" w:eastAsiaTheme="minorEastAsia" w:hAnsi="Arial" w:cs="Arial"/>
          <w:sz w:val="28"/>
          <w:szCs w:val="28"/>
        </w:rPr>
        <w:t>ó</w:t>
      </w:r>
      <w:r>
        <w:rPr>
          <w:rFonts w:ascii="Arial" w:hAnsi="Arial" w:cs="Arial"/>
          <w:sz w:val="28"/>
          <w:szCs w:val="28"/>
        </w:rPr>
        <w:t>зги варварам.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 Нет, будем резать! – возразил Морган – Эта облезлая глупая к</w:t>
      </w:r>
      <w:r>
        <w:rPr>
          <w:rFonts w:ascii="Arial" w:hAnsi="Arial" w:cs="Arial"/>
          <w:sz w:val="28"/>
          <w:szCs w:val="28"/>
        </w:rPr>
        <w:t>у</w:t>
      </w:r>
      <w:r>
        <w:rPr>
          <w:rFonts w:ascii="Arial" w:hAnsi="Arial" w:cs="Arial"/>
          <w:sz w:val="28"/>
          <w:szCs w:val="28"/>
        </w:rPr>
        <w:t>рица нанесла нам золотых яиц уже больше некуда. Хватит!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 Да, – подтвердил Ротшильд, – у меня их уже 20 тысяч тонн.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– Итак, прости, Альберто! – роняет кошерную слезу первый Варбург. – Ничего личного – только обогащение </w:t>
      </w:r>
      <w:r w:rsidRPr="000D3AA7">
        <w:rPr>
          <w:rFonts w:ascii="Arial" w:hAnsi="Arial" w:cs="Arial"/>
          <w:i/>
          <w:sz w:val="28"/>
          <w:szCs w:val="28"/>
          <w:lang w:val="en-US"/>
        </w:rPr>
        <w:t>end</w:t>
      </w:r>
      <w:r w:rsidRPr="000D3AA7">
        <w:rPr>
          <w:rFonts w:ascii="Arial" w:hAnsi="Arial" w:cs="Arial"/>
          <w:i/>
          <w:sz w:val="28"/>
          <w:szCs w:val="28"/>
        </w:rPr>
        <w:t xml:space="preserve"> </w:t>
      </w:r>
      <w:r w:rsidRPr="000D3AA7">
        <w:rPr>
          <w:rFonts w:ascii="Arial" w:hAnsi="Arial" w:cs="Arial"/>
          <w:i/>
          <w:sz w:val="28"/>
          <w:szCs w:val="28"/>
          <w:lang w:val="en-US"/>
        </w:rPr>
        <w:t>bottom</w:t>
      </w:r>
      <w:r w:rsidRPr="000D3AA7">
        <w:rPr>
          <w:rFonts w:ascii="Arial" w:hAnsi="Arial" w:cs="Arial"/>
          <w:i/>
          <w:sz w:val="28"/>
          <w:szCs w:val="28"/>
        </w:rPr>
        <w:t xml:space="preserve"> </w:t>
      </w:r>
      <w:r w:rsidRPr="000D3AA7">
        <w:rPr>
          <w:rFonts w:ascii="Arial" w:hAnsi="Arial" w:cs="Arial"/>
          <w:i/>
          <w:sz w:val="28"/>
          <w:szCs w:val="28"/>
          <w:lang w:val="en-US"/>
        </w:rPr>
        <w:t>line</w:t>
      </w:r>
      <w:r w:rsidRPr="00915B0E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Но ты устарел…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– Для разминки начнем с языка! – предложил Ретингер, один из о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>ганизаторов Бильдербергского клуба болотно-нильских господ рабов.</w:t>
      </w:r>
    </w:p>
    <w:p w:rsidR="00583E83" w:rsidRPr="008F0F4C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Неврастеник Дюпон включил циркулярку и медленно стал надвигать ее на тлен несчастного исполнителя чужой </w:t>
      </w:r>
      <w:r w:rsidRPr="00141449">
        <w:rPr>
          <w:rFonts w:ascii="Arial" w:hAnsi="Arial" w:cs="Arial"/>
          <w:i/>
          <w:sz w:val="28"/>
          <w:szCs w:val="28"/>
        </w:rPr>
        <w:t>революционной</w:t>
      </w:r>
      <w:r>
        <w:rPr>
          <w:rFonts w:ascii="Arial" w:hAnsi="Arial" w:cs="Arial"/>
          <w:sz w:val="28"/>
          <w:szCs w:val="28"/>
        </w:rPr>
        <w:t xml:space="preserve"> воли.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Так зарезали Эйнштейна – важнейшего после Троцкого-Бронштейна фигуранта Великого проекта обогащения за счет дремучих аборигенов.</w:t>
      </w:r>
    </w:p>
    <w:p w:rsidR="00583E83" w:rsidRPr="000D3AA7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2A6DDC">
        <w:rPr>
          <w:rFonts w:ascii="Arial" w:hAnsi="Arial" w:cs="Arial"/>
          <w:b/>
          <w:color w:val="C00000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 что, извините, в наши дни?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Персоналии беспощадной битвы за и против эфира.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1) Розалия Залкинд: ярая революционерка; в России пытала пле</w:t>
      </w:r>
      <w:r>
        <w:rPr>
          <w:rFonts w:ascii="Arial" w:hAnsi="Arial" w:cs="Arial"/>
          <w:sz w:val="28"/>
          <w:szCs w:val="28"/>
        </w:rPr>
        <w:t>н</w:t>
      </w:r>
      <w:r>
        <w:rPr>
          <w:rFonts w:ascii="Arial" w:hAnsi="Arial" w:cs="Arial"/>
          <w:sz w:val="28"/>
          <w:szCs w:val="28"/>
        </w:rPr>
        <w:t xml:space="preserve">ных белогвардейцев; десятками тысяч топила их в Сиваше; разработала методику загонять иголки под ногти, которую переняла другая </w:t>
      </w:r>
      <w:r w:rsidRPr="0010622A">
        <w:rPr>
          <w:rFonts w:ascii="Arial" w:hAnsi="Arial" w:cs="Arial"/>
          <w:i/>
          <w:sz w:val="28"/>
          <w:szCs w:val="28"/>
        </w:rPr>
        <w:t>чистоп</w:t>
      </w:r>
      <w:r w:rsidRPr="0010622A">
        <w:rPr>
          <w:rFonts w:ascii="Arial" w:hAnsi="Arial" w:cs="Arial"/>
          <w:i/>
          <w:sz w:val="28"/>
          <w:szCs w:val="28"/>
        </w:rPr>
        <w:t>о</w:t>
      </w:r>
      <w:r w:rsidRPr="0010622A">
        <w:rPr>
          <w:rFonts w:ascii="Arial" w:hAnsi="Arial" w:cs="Arial"/>
          <w:i/>
          <w:sz w:val="28"/>
          <w:szCs w:val="28"/>
        </w:rPr>
        <w:t>родная</w:t>
      </w:r>
      <w:r w:rsidRPr="0010622A">
        <w:rPr>
          <w:rFonts w:ascii="Arial" w:hAnsi="Arial" w:cs="Arial"/>
          <w:sz w:val="28"/>
          <w:szCs w:val="28"/>
        </w:rPr>
        <w:t xml:space="preserve"> фрау</w:t>
      </w:r>
      <w:r>
        <w:rPr>
          <w:rFonts w:ascii="Arial" w:hAnsi="Arial" w:cs="Arial"/>
          <w:sz w:val="28"/>
          <w:szCs w:val="28"/>
        </w:rPr>
        <w:t xml:space="preserve"> – Ева Браун и циркуляром спустила ее в гестапо.  </w:t>
      </w:r>
    </w:p>
    <w:p w:rsidR="00583E83" w:rsidRPr="000C6009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2) Лев Троцкий-Бронштейн: между своих других черных дел орган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зовал голод в Поволжье и призывал голодающих и умирающих людей есть своих детей; отличался большой наглостью и шуцпой; бахвалился, что таких как он много: «имя нам легион».</w:t>
      </w:r>
    </w:p>
    <w:p w:rsidR="00583E83" w:rsidRPr="00A260F7" w:rsidRDefault="00583E83" w:rsidP="00306C5F">
      <w:pPr>
        <w:widowControl w:val="0"/>
        <w:spacing w:line="360" w:lineRule="auto"/>
        <w:ind w:firstLine="567"/>
        <w:jc w:val="both"/>
        <w:rPr>
          <w:rFonts w:ascii="Arial" w:eastAsia="Times New Roman" w:hAnsi="Arial" w:cs="Arial"/>
          <w:color w:val="494949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3) Мориц Варбург – член банкирской семьи, которая является спо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н</w:t>
      </w:r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lastRenderedPageBreak/>
        <w:t>сором</w:t>
      </w:r>
      <w:proofErr w:type="gramStart"/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 xml:space="preserve"> П</w:t>
      </w:r>
      <w:proofErr w:type="gramEnd"/>
      <w:r>
        <w:rPr>
          <w:rFonts w:ascii="Arial" w:eastAsia="Times New Roman" w:hAnsi="Arial" w:cs="Arial"/>
          <w:color w:val="494949"/>
          <w:sz w:val="28"/>
          <w:szCs w:val="28"/>
          <w:lang w:eastAsia="ru-RU"/>
        </w:rPr>
        <w:t>ервой мировой войны, эффективным организатором переворота 1917 г. в России, вдохновителем и спонсором германского фашизма.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4) Адольф Шекельгрубер – предположительно, только полукровка; ставленник иудоамериканского и иудогерманского капитала; для пода</w:t>
      </w:r>
      <w:r>
        <w:rPr>
          <w:rFonts w:ascii="Arial" w:hAnsi="Arial" w:cs="Arial"/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>ления воли и полной управляемости Евой Браун подвергался регуля</w:t>
      </w:r>
      <w:r>
        <w:rPr>
          <w:rFonts w:ascii="Arial" w:hAnsi="Arial" w:cs="Arial"/>
          <w:sz w:val="28"/>
          <w:szCs w:val="28"/>
        </w:rPr>
        <w:t>р</w:t>
      </w:r>
      <w:r>
        <w:rPr>
          <w:rFonts w:ascii="Arial" w:hAnsi="Arial" w:cs="Arial"/>
          <w:sz w:val="28"/>
          <w:szCs w:val="28"/>
        </w:rPr>
        <w:t xml:space="preserve">ным инъекциям с растворами психотропных веществ. 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 w:rsidRPr="0017693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5) Збигнев Бжезинский – «поляк», родившийся в Харькове; </w:t>
      </w:r>
      <w:proofErr w:type="gramStart"/>
      <w:r>
        <w:rPr>
          <w:rFonts w:ascii="Arial" w:hAnsi="Arial" w:cs="Arial"/>
          <w:sz w:val="28"/>
          <w:szCs w:val="28"/>
        </w:rPr>
        <w:t>позеле-</w:t>
      </w: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--</w:t>
      </w: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>
            <wp:extent cx="6109926" cy="4635062"/>
            <wp:effectExtent l="19050" t="0" r="5124" b="0"/>
            <wp:docPr id="86" name="Рисунок 1" descr="C:\Documents and Settings\Весть\Мои документы\ПАРАНАУКА\Субквантовая хронодинамика\Мед Кто следущ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Весть\Мои документы\ПАРАНАУКА\Субквантовая хронодинамика\Мед Кто следущий.jpg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835" cy="465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>нел</w:t>
      </w:r>
      <w:proofErr w:type="gramEnd"/>
      <w:r>
        <w:rPr>
          <w:rFonts w:ascii="Arial" w:hAnsi="Arial" w:cs="Arial"/>
          <w:sz w:val="28"/>
          <w:szCs w:val="28"/>
        </w:rPr>
        <w:t xml:space="preserve"> от желчи, которую он изрыгает в сторону России; очень ядовит и как змеиный яд полезен при оценке внешних угроз.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6) Джо Байден – вице-президент США; простоватый цимус-парень, жадный и глупый; положил глаз на залежи сланцевого газа в Донецкой и Луганской областях Украины; ради этой цели готов на крупную провок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 xml:space="preserve">цию; </w:t>
      </w:r>
      <w:proofErr w:type="gramStart"/>
      <w:r>
        <w:rPr>
          <w:rFonts w:ascii="Arial" w:hAnsi="Arial" w:cs="Arial"/>
          <w:sz w:val="28"/>
          <w:szCs w:val="28"/>
        </w:rPr>
        <w:t>горазд</w:t>
      </w:r>
      <w:proofErr w:type="gramEnd"/>
      <w:r>
        <w:rPr>
          <w:rFonts w:ascii="Arial" w:hAnsi="Arial" w:cs="Arial"/>
          <w:sz w:val="28"/>
          <w:szCs w:val="28"/>
        </w:rPr>
        <w:t xml:space="preserve"> спрятать атомную бомбу в кальсонах, привезти ее на З</w:t>
      </w:r>
      <w:r>
        <w:rPr>
          <w:rFonts w:ascii="Arial" w:hAnsi="Arial" w:cs="Arial"/>
          <w:sz w:val="28"/>
          <w:szCs w:val="28"/>
        </w:rPr>
        <w:t>а</w:t>
      </w:r>
      <w:r>
        <w:rPr>
          <w:rFonts w:ascii="Arial" w:hAnsi="Arial" w:cs="Arial"/>
          <w:sz w:val="28"/>
          <w:szCs w:val="28"/>
        </w:rPr>
        <w:t>лежную и нечаянно выронить в Раде.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7) Мадлен фру Олбрайт – старая молодящаяся куртизанка из Го</w:t>
      </w:r>
      <w:r>
        <w:rPr>
          <w:rFonts w:ascii="Arial" w:hAnsi="Arial" w:cs="Arial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lastRenderedPageBreak/>
        <w:t>депа; ей в наследство досталось коллаборационалистское прошлое ее родителей, сдававших гитлеровцам десятки тысяч семитов; громче всех кричит об антисемитизме; в духе своего племени разжигает</w:t>
      </w:r>
      <w:proofErr w:type="gramStart"/>
      <w:r>
        <w:rPr>
          <w:rFonts w:ascii="Arial" w:hAnsi="Arial" w:cs="Arial"/>
          <w:sz w:val="28"/>
          <w:szCs w:val="28"/>
        </w:rPr>
        <w:t xml:space="preserve"> Т</w:t>
      </w:r>
      <w:proofErr w:type="gramEnd"/>
      <w:r>
        <w:rPr>
          <w:rFonts w:ascii="Arial" w:hAnsi="Arial" w:cs="Arial"/>
          <w:sz w:val="28"/>
          <w:szCs w:val="28"/>
        </w:rPr>
        <w:t>ретью м</w:t>
      </w:r>
      <w:r>
        <w:rPr>
          <w:rFonts w:ascii="Arial" w:hAnsi="Arial" w:cs="Arial"/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>ровую войну, призывая захватить Сибирь; как говорится, яблоко от я</w:t>
      </w:r>
      <w:r>
        <w:rPr>
          <w:rFonts w:ascii="Arial" w:hAnsi="Arial" w:cs="Arial"/>
          <w:sz w:val="28"/>
          <w:szCs w:val="28"/>
        </w:rPr>
        <w:t>б</w:t>
      </w:r>
      <w:r>
        <w:rPr>
          <w:rFonts w:ascii="Arial" w:hAnsi="Arial" w:cs="Arial"/>
          <w:sz w:val="28"/>
          <w:szCs w:val="28"/>
        </w:rPr>
        <w:t xml:space="preserve">лони недалеко падает, тем более червивое. 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8) Ну а этого, обделенного родителями и Богом, знают все безгол</w:t>
      </w:r>
      <w:r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 xml:space="preserve">вые ученые-тунеядцы, вместо независимой плодотворной творческой </w:t>
      </w:r>
      <w:proofErr w:type="gramStart"/>
      <w:r>
        <w:rPr>
          <w:rFonts w:ascii="Arial" w:hAnsi="Arial" w:cs="Arial"/>
          <w:sz w:val="28"/>
          <w:szCs w:val="28"/>
        </w:rPr>
        <w:t>работы</w:t>
      </w:r>
      <w:proofErr w:type="gramEnd"/>
      <w:r>
        <w:rPr>
          <w:rFonts w:ascii="Arial" w:hAnsi="Arial" w:cs="Arial"/>
          <w:sz w:val="28"/>
          <w:szCs w:val="28"/>
        </w:rPr>
        <w:t xml:space="preserve"> подражающие сакральным актам заморской чертовщины.</w:t>
      </w:r>
    </w:p>
    <w:p w:rsidR="00583E83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Вся эта свора является лишь исполнительницей воли «богочелов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 xml:space="preserve">ков» (родом из зловонных египетских болот) безмерно приумножить свои богатства за счет гибели всего человечества. Кроме одного </w:t>
      </w:r>
      <w:proofErr w:type="gramStart"/>
      <w:r w:rsidRPr="00E301AF">
        <w:rPr>
          <w:rFonts w:ascii="Arial" w:hAnsi="Arial" w:cs="Arial"/>
          <w:i/>
          <w:sz w:val="28"/>
          <w:szCs w:val="28"/>
        </w:rPr>
        <w:t>пол</w:t>
      </w:r>
      <w:r w:rsidRPr="00E301AF">
        <w:rPr>
          <w:rFonts w:ascii="Arial" w:hAnsi="Arial" w:cs="Arial"/>
          <w:i/>
          <w:sz w:val="28"/>
          <w:szCs w:val="28"/>
        </w:rPr>
        <w:t>у</w:t>
      </w:r>
      <w:r w:rsidRPr="00E301AF">
        <w:rPr>
          <w:rFonts w:ascii="Arial" w:hAnsi="Arial" w:cs="Arial"/>
          <w:i/>
          <w:sz w:val="28"/>
          <w:szCs w:val="28"/>
        </w:rPr>
        <w:t>бога</w:t>
      </w:r>
      <w:r>
        <w:rPr>
          <w:rFonts w:ascii="Arial" w:hAnsi="Arial" w:cs="Arial"/>
          <w:i/>
          <w:sz w:val="28"/>
          <w:szCs w:val="28"/>
        </w:rPr>
        <w:t>-полусумасшедшего</w:t>
      </w:r>
      <w:proofErr w:type="gramEnd"/>
      <w:r>
        <w:rPr>
          <w:rFonts w:ascii="Arial" w:hAnsi="Arial" w:cs="Arial"/>
          <w:sz w:val="28"/>
          <w:szCs w:val="28"/>
        </w:rPr>
        <w:t>. Ибо с вершин Олимпа (</w:t>
      </w:r>
      <w:r w:rsidR="003E3F82">
        <w:rPr>
          <w:rFonts w:ascii="Arial" w:hAnsi="Arial" w:cs="Arial"/>
          <w:sz w:val="28"/>
          <w:szCs w:val="28"/>
        </w:rPr>
        <w:t>точнее,</w:t>
      </w:r>
      <w:r>
        <w:rPr>
          <w:rFonts w:ascii="Arial" w:hAnsi="Arial" w:cs="Arial"/>
          <w:sz w:val="28"/>
          <w:szCs w:val="28"/>
        </w:rPr>
        <w:t xml:space="preserve"> с горы Синай) только такой субъект мог в безмятежном экстазе выдать</w:t>
      </w:r>
      <w:r w:rsidRPr="0036700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сокровенное, для какой аудитории и какого рода гипнотические теории навязываются, так как «люди более внушаемы, чем лошади» </w:t>
      </w:r>
      <w:r w:rsidRPr="00997B2B">
        <w:rPr>
          <w:rFonts w:ascii="Arial" w:hAnsi="Arial" w:cs="Arial"/>
          <w:sz w:val="28"/>
          <w:szCs w:val="28"/>
        </w:rPr>
        <w:t>[75]</w:t>
      </w:r>
      <w:r>
        <w:rPr>
          <w:rFonts w:ascii="Arial" w:hAnsi="Arial" w:cs="Arial"/>
          <w:sz w:val="28"/>
          <w:szCs w:val="28"/>
        </w:rPr>
        <w:t>.</w:t>
      </w: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711835</wp:posOffset>
            </wp:positionH>
            <wp:positionV relativeFrom="paragraph">
              <wp:posOffset>35560</wp:posOffset>
            </wp:positionV>
            <wp:extent cx="4730750" cy="3538220"/>
            <wp:effectExtent l="19050" t="0" r="0" b="0"/>
            <wp:wrapTight wrapText="bothSides">
              <wp:wrapPolygon edited="0">
                <wp:start x="-87" y="0"/>
                <wp:lineTo x="-87" y="21515"/>
                <wp:lineTo x="21571" y="21515"/>
                <wp:lineTo x="21571" y="0"/>
                <wp:lineTo x="-87" y="0"/>
              </wp:wrapPolygon>
            </wp:wrapTight>
            <wp:docPr id="87" name="Рисунок 6" descr="C:\Documents and Settings\Весть\Мои документы\ПАРАНАУКА\Субквантовая хронодинамика\0003g5z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Весть\Мои документы\ПАРАНАУКА\Субквантовая хронодинамика\0003g5z5.jpg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353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3E3F82" w:rsidRDefault="003E3F82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</w:p>
    <w:p w:rsidR="00583E83" w:rsidRPr="003E3F82" w:rsidRDefault="00583E83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А сегодня для большинства из них главное – услужить своим хозя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вам и добыть секрет эфирной энергии, в миры иные безвозвратно ун</w:t>
      </w:r>
      <w:r>
        <w:rPr>
          <w:rFonts w:ascii="Arial" w:hAnsi="Arial" w:cs="Arial"/>
          <w:sz w:val="28"/>
          <w:szCs w:val="28"/>
        </w:rPr>
        <w:t>е</w:t>
      </w:r>
      <w:r>
        <w:rPr>
          <w:rFonts w:ascii="Arial" w:hAnsi="Arial" w:cs="Arial"/>
          <w:sz w:val="28"/>
          <w:szCs w:val="28"/>
        </w:rPr>
        <w:t>сенный с собой Николой Тесла.</w:t>
      </w:r>
    </w:p>
    <w:p w:rsidR="00301FF0" w:rsidRPr="00EB188A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С</w:t>
      </w:r>
      <w:r w:rsidRPr="00EB188A">
        <w:rPr>
          <w:rFonts w:ascii="Arial" w:hAnsi="Arial" w:cs="Arial"/>
          <w:b/>
          <w:sz w:val="28"/>
          <w:szCs w:val="28"/>
        </w:rPr>
        <w:t>ОКРАЩЕНИ</w:t>
      </w:r>
      <w:r>
        <w:rPr>
          <w:rFonts w:ascii="Arial" w:hAnsi="Arial" w:cs="Arial"/>
          <w:b/>
          <w:sz w:val="28"/>
          <w:szCs w:val="28"/>
        </w:rPr>
        <w:t>Я</w:t>
      </w:r>
      <w:r w:rsidRPr="00EB188A">
        <w:rPr>
          <w:rFonts w:ascii="Arial" w:hAnsi="Arial" w:cs="Arial"/>
          <w:b/>
          <w:sz w:val="28"/>
          <w:szCs w:val="28"/>
        </w:rPr>
        <w:t xml:space="preserve"> И ОБОЗНАЧЕНИ</w:t>
      </w:r>
      <w:r>
        <w:rPr>
          <w:rFonts w:ascii="Arial" w:hAnsi="Arial" w:cs="Arial"/>
          <w:b/>
          <w:sz w:val="28"/>
          <w:szCs w:val="28"/>
        </w:rPr>
        <w:t>Я</w:t>
      </w:r>
    </w:p>
    <w:p w:rsidR="00301FF0" w:rsidRDefault="00301FF0" w:rsidP="00301FF0">
      <w:pPr>
        <w:widowControl w:val="0"/>
        <w:spacing w:line="360" w:lineRule="auto"/>
        <w:rPr>
          <w:rFonts w:ascii="Arial" w:hAnsi="Arial" w:cs="Arial"/>
          <w:sz w:val="28"/>
          <w:szCs w:val="28"/>
        </w:rPr>
      </w:pP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</w:t>
      </w:r>
      <w:proofErr w:type="gramStart"/>
      <w:r>
        <w:rPr>
          <w:rFonts w:ascii="Arial" w:hAnsi="Arial" w:cs="Arial"/>
          <w:sz w:val="28"/>
          <w:szCs w:val="28"/>
        </w:rPr>
        <w:t>К-</w:t>
      </w:r>
      <w:proofErr w:type="gramEnd"/>
      <w:r>
        <w:rPr>
          <w:rFonts w:ascii="Arial" w:hAnsi="Arial" w:cs="Arial"/>
          <w:sz w:val="28"/>
          <w:szCs w:val="28"/>
        </w:rPr>
        <w:t xml:space="preserve"> – гиперкомплексный, -ая, -ое;</w:t>
      </w:r>
    </w:p>
    <w:p w:rsidR="00E70E9F" w:rsidRDefault="00E70E9F" w:rsidP="00E70E9F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ГКЕ – гиперкомплексная единица;</w:t>
      </w:r>
    </w:p>
    <w:p w:rsidR="00301FF0" w:rsidRPr="002D5A63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5865EF">
        <w:rPr>
          <w:rFonts w:ascii="MS Mincho" w:eastAsia="MS Mincho" w:hAnsi="MS Mincho" w:cs="Arial" w:hint="eastAsia"/>
          <w:color w:val="FEF6F0"/>
          <w:sz w:val="32"/>
          <w:szCs w:val="32"/>
          <w:highlight w:val="blue"/>
        </w:rPr>
        <w:t>♛</w:t>
      </w:r>
      <w:r>
        <w:rPr>
          <w:rFonts w:ascii="MS Mincho" w:eastAsia="MS Mincho" w:hAnsi="MS Mincho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2D5A63">
        <w:rPr>
          <w:rFonts w:ascii="Arial" w:eastAsia="MS Mincho" w:hAnsi="Arial" w:cs="Arial"/>
          <w:sz w:val="28"/>
          <w:szCs w:val="28"/>
        </w:rPr>
        <w:t xml:space="preserve"> десятая</w:t>
      </w:r>
      <w:r>
        <w:rPr>
          <w:rFonts w:ascii="Arial" w:eastAsia="MS Mincho" w:hAnsi="Arial" w:cs="Arial"/>
          <w:sz w:val="28"/>
          <w:szCs w:val="28"/>
        </w:rPr>
        <w:t xml:space="preserve"> планета Седна;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КМ</w:t>
      </w:r>
      <w:proofErr w:type="gramEnd"/>
      <w:r>
        <w:rPr>
          <w:rFonts w:ascii="Arial" w:hAnsi="Arial" w:cs="Arial"/>
          <w:sz w:val="28"/>
          <w:szCs w:val="28"/>
        </w:rPr>
        <w:t xml:space="preserve"> – квантовая механика;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КМФ – космомикрофизика;</w:t>
      </w:r>
    </w:p>
    <w:p w:rsidR="00301FF0" w:rsidRPr="00355DFE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м.м. – магнитный момент </w:t>
      </w:r>
      <w:r>
        <w:rPr>
          <w:rFonts w:ascii="Arial" w:hAnsi="Arial" w:cs="Arial"/>
          <w:sz w:val="28"/>
          <w:szCs w:val="28"/>
          <w:lang w:val="en-US"/>
        </w:rPr>
        <w:t>V</w:t>
      </w:r>
      <w:r w:rsidRPr="00355DFE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магнитный монополь;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ОВП – объемное вращение пространства;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ОТО</w:t>
      </w:r>
      <w:proofErr w:type="gramEnd"/>
      <w:r>
        <w:rPr>
          <w:rFonts w:ascii="Arial" w:hAnsi="Arial" w:cs="Arial"/>
          <w:sz w:val="28"/>
          <w:szCs w:val="28"/>
        </w:rPr>
        <w:t xml:space="preserve"> – общая теория относительности;</w:t>
      </w:r>
    </w:p>
    <w:p w:rsidR="00301FF0" w:rsidRPr="00EB188A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EB188A">
        <w:rPr>
          <w:rFonts w:ascii="MS Reference Sans Serif" w:eastAsiaTheme="minorEastAsia" w:hAnsi="MS Reference Sans Serif" w:cs="Arial"/>
          <w:sz w:val="28"/>
          <w:szCs w:val="28"/>
        </w:rPr>
        <w:t>♋</w:t>
      </w:r>
      <w:r>
        <w:rPr>
          <w:rFonts w:ascii="MS Reference Sans Serif" w:eastAsiaTheme="minorEastAsia" w:hAnsi="MS Reference Sans Serif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 w:rsidRPr="00EB188A">
        <w:rPr>
          <w:rFonts w:ascii="Arial" w:eastAsiaTheme="minorEastAsia" w:hAnsi="Arial" w:cs="Arial"/>
          <w:sz w:val="28"/>
          <w:szCs w:val="28"/>
        </w:rPr>
        <w:t xml:space="preserve"> предварительное решение</w:t>
      </w:r>
      <w:r>
        <w:rPr>
          <w:rFonts w:ascii="Arial" w:eastAsiaTheme="minorEastAsia" w:hAnsi="Arial" w:cs="Arial"/>
          <w:sz w:val="28"/>
          <w:szCs w:val="28"/>
        </w:rPr>
        <w:t>, установка на исследование</w:t>
      </w:r>
      <w:r w:rsidRPr="00EB188A">
        <w:rPr>
          <w:rFonts w:ascii="Arial" w:eastAsiaTheme="minorEastAsia" w:hAnsi="Arial" w:cs="Arial"/>
          <w:sz w:val="28"/>
          <w:szCs w:val="28"/>
        </w:rPr>
        <w:t>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СКХД – субквантовая хронодинамика;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СКХЭ – субквантовая хроноэнергетика;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СМИ – структурно-масштабная инвариантность;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СНГ – соотношение неопределенностей Гейзенберга;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СС – Солнечная система;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СТО – специальная теория относительности;</w:t>
      </w:r>
    </w:p>
    <w:p w:rsidR="009C24C6" w:rsidRDefault="009C24C6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СЭД – соотношения </w:t>
      </w:r>
      <w:r w:rsidR="003C11EA">
        <w:rPr>
          <w:rFonts w:ascii="Arial" w:hAnsi="Arial" w:cs="Arial"/>
          <w:sz w:val="28"/>
          <w:szCs w:val="28"/>
        </w:rPr>
        <w:t>Эйлера – Даламбера;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ТТ</w:t>
      </w:r>
      <w:proofErr w:type="gramEnd"/>
      <w:r>
        <w:rPr>
          <w:rFonts w:ascii="Arial" w:hAnsi="Arial" w:cs="Arial"/>
          <w:sz w:val="28"/>
          <w:szCs w:val="28"/>
        </w:rPr>
        <w:t xml:space="preserve"> – теория тяготения;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ТД – термодинамика;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ТЭЧ – теория элементарных частиц;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eastAsiaTheme="minorEastAsia" w:hAnsi="Arial" w:cs="Arial"/>
          <w:sz w:val="28"/>
          <w:szCs w:val="28"/>
        </w:rPr>
      </w:pPr>
      <w:r w:rsidRPr="00230D12">
        <w:rPr>
          <w:rFonts w:ascii="Arial" w:eastAsiaTheme="minorEastAsia" w:hAnsi="Arial" w:cs="Arial"/>
          <w:sz w:val="28"/>
          <w:szCs w:val="28"/>
          <w:lang w:val="en-US"/>
        </w:rPr>
        <w:sym w:font="Webdings" w:char="F097"/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</w:t>
      </w:r>
      <w:r>
        <w:rPr>
          <w:rFonts w:ascii="Arial" w:eastAsiaTheme="minorEastAsia" w:hAnsi="Arial" w:cs="Arial"/>
          <w:sz w:val="28"/>
          <w:szCs w:val="28"/>
        </w:rPr>
        <w:t xml:space="preserve"> требует обсуждения и доработки;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745486">
        <w:rPr>
          <w:rFonts w:ascii="Arial" w:eastAsiaTheme="minorEastAsia" w:hAnsi="Arial" w:cs="Arial"/>
          <w:color w:val="00B050"/>
          <w:sz w:val="28"/>
          <w:szCs w:val="28"/>
          <w:lang w:val="en-US"/>
        </w:rPr>
        <w:sym w:font="Webdings" w:char="F097"/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 подтверждено опытными данными;</w:t>
      </w:r>
    </w:p>
    <w:p w:rsidR="00301FF0" w:rsidRPr="00745486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 w:rsidRPr="006C22EF">
        <w:rPr>
          <w:rFonts w:ascii="Arial" w:eastAsiaTheme="minorEastAsia" w:hAnsi="Arial" w:cs="Arial"/>
          <w:color w:val="FF0000"/>
          <w:sz w:val="28"/>
          <w:szCs w:val="28"/>
          <w:lang w:val="en-US"/>
        </w:rPr>
        <w:sym w:font="Webdings" w:char="F097"/>
      </w:r>
      <w:r>
        <w:rPr>
          <w:rFonts w:ascii="Arial" w:eastAsiaTheme="minorEastAsia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– не соответствует общепринятым представлениям;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ЭД – электродинамика;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Э</w:t>
      </w:r>
      <w:proofErr w:type="gramStart"/>
      <w:r>
        <w:rPr>
          <w:rFonts w:ascii="Arial" w:hAnsi="Arial" w:cs="Arial"/>
          <w:sz w:val="28"/>
          <w:szCs w:val="28"/>
        </w:rPr>
        <w:t>М-</w:t>
      </w:r>
      <w:proofErr w:type="gramEnd"/>
      <w:r>
        <w:rPr>
          <w:rFonts w:ascii="Arial" w:hAnsi="Arial" w:cs="Arial"/>
          <w:sz w:val="28"/>
          <w:szCs w:val="28"/>
        </w:rPr>
        <w:t xml:space="preserve"> – электромагнитный, -ая, -ое</w:t>
      </w:r>
    </w:p>
    <w:p w:rsidR="00301FF0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ЭМП – электромагнитное поле </w:t>
      </w:r>
    </w:p>
    <w:p w:rsidR="00D62C52" w:rsidRDefault="00301FF0" w:rsidP="00301FF0">
      <w:pPr>
        <w:widowControl w:val="0"/>
        <w:spacing w:line="360" w:lineRule="auto"/>
        <w:ind w:firstLine="567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301FF0">
        <w:rPr>
          <w:rFonts w:ascii="Arial" w:hAnsi="Arial" w:cs="Arial"/>
          <w:color w:val="F2F2F2" w:themeColor="background1" w:themeShade="F2"/>
          <w:sz w:val="28"/>
          <w:szCs w:val="28"/>
        </w:rPr>
        <w:t>…</w:t>
      </w:r>
      <w:r w:rsidR="00D62C52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……………………..</w:t>
      </w:r>
    </w:p>
    <w:p w:rsidR="00301FF0" w:rsidRPr="00D62C52" w:rsidRDefault="00D62C52" w:rsidP="00D62C52">
      <w:pPr>
        <w:pStyle w:val="ac"/>
        <w:widowControl w:val="0"/>
        <w:numPr>
          <w:ilvl w:val="0"/>
          <w:numId w:val="16"/>
        </w:numPr>
        <w:spacing w:line="360" w:lineRule="auto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D62C52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………………………..</w:t>
      </w:r>
      <w:r w:rsidR="00301FF0" w:rsidRPr="00D62C52">
        <w:rPr>
          <w:rFonts w:ascii="Arial" w:hAnsi="Arial" w:cs="Arial"/>
          <w:color w:val="F2F2F2" w:themeColor="background1" w:themeShade="F2"/>
          <w:sz w:val="28"/>
          <w:szCs w:val="28"/>
        </w:rPr>
        <w:t>…………………. … ,.</w:t>
      </w:r>
    </w:p>
    <w:p w:rsidR="005C03FB" w:rsidRPr="00855972" w:rsidRDefault="005C03FB" w:rsidP="005C03FB">
      <w:pPr>
        <w:rPr>
          <w:rFonts w:ascii="Arial" w:hAnsi="Arial" w:cs="Arial"/>
          <w:b/>
          <w:sz w:val="28"/>
          <w:szCs w:val="28"/>
        </w:rPr>
      </w:pPr>
      <w:r w:rsidRPr="00855972">
        <w:rPr>
          <w:rFonts w:ascii="Arial" w:hAnsi="Arial" w:cs="Arial"/>
          <w:b/>
          <w:sz w:val="28"/>
          <w:szCs w:val="28"/>
        </w:rPr>
        <w:lastRenderedPageBreak/>
        <w:t>СПИСОК  ЛИТЕРАТУРЫ</w:t>
      </w:r>
    </w:p>
    <w:p w:rsidR="005C03FB" w:rsidRDefault="005C03FB" w:rsidP="005C03FB">
      <w:pPr>
        <w:rPr>
          <w:rFonts w:ascii="Arial" w:hAnsi="Arial" w:cs="Arial"/>
          <w:sz w:val="28"/>
          <w:szCs w:val="28"/>
        </w:rPr>
      </w:pPr>
    </w:p>
    <w:p w:rsidR="005C03FB" w:rsidRPr="00855972" w:rsidRDefault="005C03FB" w:rsidP="005C03FB">
      <w:pPr>
        <w:rPr>
          <w:rFonts w:ascii="Arial" w:hAnsi="Arial" w:cs="Arial"/>
          <w:sz w:val="28"/>
          <w:szCs w:val="28"/>
        </w:rPr>
      </w:pPr>
    </w:p>
    <w:p w:rsidR="005C03FB" w:rsidRPr="00855972" w:rsidRDefault="005C03FB" w:rsidP="000D7917">
      <w:pPr>
        <w:widowControl w:val="0"/>
        <w:spacing w:line="360" w:lineRule="exact"/>
        <w:ind w:left="426" w:hanging="426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1.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_</w:t>
      </w:r>
      <w:r w:rsidRPr="00855972">
        <w:rPr>
          <w:rFonts w:ascii="Arial" w:hAnsi="Arial" w:cs="Arial"/>
          <w:sz w:val="28"/>
          <w:szCs w:val="28"/>
        </w:rPr>
        <w:t xml:space="preserve">Верещагин И.А. Опыты системной физики // Биоктетная механика / Связь времен. Выпуск 6. – Березники: Изд. </w:t>
      </w:r>
      <w:proofErr w:type="gramStart"/>
      <w:r w:rsidRPr="00855972">
        <w:rPr>
          <w:rFonts w:ascii="Arial" w:hAnsi="Arial" w:cs="Arial"/>
          <w:sz w:val="28"/>
          <w:szCs w:val="28"/>
        </w:rPr>
        <w:t>СТ</w:t>
      </w:r>
      <w:proofErr w:type="gramEnd"/>
      <w:r w:rsidRPr="00855972">
        <w:rPr>
          <w:rFonts w:ascii="Arial" w:hAnsi="Arial" w:cs="Arial"/>
          <w:sz w:val="28"/>
          <w:szCs w:val="28"/>
        </w:rPr>
        <w:t>, 1999. – 175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_</w:t>
      </w:r>
      <w:r w:rsidRPr="00855972">
        <w:rPr>
          <w:rFonts w:ascii="Arial" w:hAnsi="Arial" w:cs="Arial"/>
          <w:sz w:val="28"/>
          <w:szCs w:val="28"/>
        </w:rPr>
        <w:t xml:space="preserve">Верещагин И.А. // Математические методы в технике и технологиях. Труды </w:t>
      </w:r>
      <w:r w:rsidRPr="00855972">
        <w:rPr>
          <w:rFonts w:ascii="Arial" w:hAnsi="Arial" w:cs="Arial"/>
          <w:sz w:val="28"/>
          <w:szCs w:val="28"/>
          <w:lang w:val="en-US"/>
        </w:rPr>
        <w:t>XVII</w:t>
      </w:r>
      <w:r w:rsidRPr="00855972">
        <w:rPr>
          <w:rFonts w:ascii="Arial" w:hAnsi="Arial" w:cs="Arial"/>
          <w:sz w:val="28"/>
          <w:szCs w:val="28"/>
        </w:rPr>
        <w:t xml:space="preserve"> Международной научной конференции. Том 1. – Костр</w:t>
      </w:r>
      <w:r w:rsidRPr="00855972">
        <w:rPr>
          <w:rFonts w:ascii="Arial" w:hAnsi="Arial" w:cs="Arial"/>
          <w:sz w:val="28"/>
          <w:szCs w:val="28"/>
        </w:rPr>
        <w:t>о</w:t>
      </w:r>
      <w:r w:rsidRPr="00855972">
        <w:rPr>
          <w:rFonts w:ascii="Arial" w:hAnsi="Arial" w:cs="Arial"/>
          <w:sz w:val="28"/>
          <w:szCs w:val="28"/>
        </w:rPr>
        <w:t>ма: Изд. КГТУ, 2004. – 194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3.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_</w:t>
      </w:r>
      <w:r w:rsidRPr="00855972">
        <w:rPr>
          <w:rFonts w:ascii="Arial" w:hAnsi="Arial" w:cs="Arial"/>
          <w:sz w:val="28"/>
          <w:szCs w:val="28"/>
        </w:rPr>
        <w:t xml:space="preserve">Верещагин И.А. Гиперкомплексное исчисление в биофизике. Часть 1. – Березники: Изд. Сфера, 2013. – 186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4.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_</w:t>
      </w:r>
      <w:r w:rsidRPr="00855972">
        <w:rPr>
          <w:rFonts w:ascii="Arial" w:hAnsi="Arial" w:cs="Arial"/>
          <w:sz w:val="28"/>
          <w:szCs w:val="28"/>
        </w:rPr>
        <w:t xml:space="preserve">Верещагин И.А. Метафизика точных наук. Синергетика. – Березники:  Изд. Сфера, 2012. – 292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. 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5.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_</w:t>
      </w:r>
      <w:r w:rsidRPr="00855972">
        <w:rPr>
          <w:rFonts w:ascii="Arial" w:hAnsi="Arial" w:cs="Arial"/>
          <w:sz w:val="28"/>
          <w:szCs w:val="28"/>
        </w:rPr>
        <w:t xml:space="preserve">Шкловский И.С. Вселенная, жизнь, разум. – М.: Наука, 1980. – 352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6.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_</w:t>
      </w:r>
      <w:r w:rsidRPr="00855972">
        <w:rPr>
          <w:rFonts w:ascii="Arial" w:hAnsi="Arial" w:cs="Arial"/>
          <w:sz w:val="28"/>
          <w:szCs w:val="28"/>
        </w:rPr>
        <w:t>Шимабукуро Ф. Радиодиапазон. С. 39; Мэнкин У., Неккел Х. Далекая инфракрасная область. С. 41 // Поток энергии Солнца и его измен</w:t>
      </w:r>
      <w:r w:rsidRPr="00855972">
        <w:rPr>
          <w:rFonts w:ascii="Arial" w:hAnsi="Arial" w:cs="Arial"/>
          <w:sz w:val="28"/>
          <w:szCs w:val="28"/>
        </w:rPr>
        <w:t>е</w:t>
      </w:r>
      <w:r w:rsidRPr="00855972">
        <w:rPr>
          <w:rFonts w:ascii="Arial" w:hAnsi="Arial" w:cs="Arial"/>
          <w:sz w:val="28"/>
          <w:szCs w:val="28"/>
        </w:rPr>
        <w:t xml:space="preserve">ния / Под редакцией О.Уайта. – М.: Мир, 1980. – 558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c"/>
        <w:widowControl w:val="0"/>
        <w:tabs>
          <w:tab w:val="left" w:pos="426"/>
        </w:tabs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7.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_</w:t>
      </w:r>
      <w:r w:rsidRPr="00855972">
        <w:rPr>
          <w:rFonts w:ascii="Arial" w:hAnsi="Arial" w:cs="Arial"/>
          <w:sz w:val="28"/>
          <w:szCs w:val="28"/>
        </w:rPr>
        <w:t>Солнечная и солнечно-земная физика</w:t>
      </w:r>
      <w:proofErr w:type="gramStart"/>
      <w:r w:rsidRPr="00855972">
        <w:rPr>
          <w:rFonts w:ascii="Arial" w:hAnsi="Arial" w:cs="Arial"/>
          <w:sz w:val="28"/>
          <w:szCs w:val="28"/>
        </w:rPr>
        <w:t xml:space="preserve"> / П</w:t>
      </w:r>
      <w:proofErr w:type="gramEnd"/>
      <w:r w:rsidRPr="00855972">
        <w:rPr>
          <w:rFonts w:ascii="Arial" w:hAnsi="Arial" w:cs="Arial"/>
          <w:sz w:val="28"/>
          <w:szCs w:val="28"/>
        </w:rPr>
        <w:t>од редакцией А.Бруцека, Ш.Дюрана. – М.: Мир, 1980.</w:t>
      </w:r>
    </w:p>
    <w:p w:rsidR="005C03FB" w:rsidRPr="00855972" w:rsidRDefault="005C03FB" w:rsidP="000D7917">
      <w:pPr>
        <w:pStyle w:val="ac"/>
        <w:widowControl w:val="0"/>
        <w:tabs>
          <w:tab w:val="left" w:pos="426"/>
        </w:tabs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_</w:t>
      </w:r>
      <w:r w:rsidRPr="00855972">
        <w:rPr>
          <w:rFonts w:ascii="Arial" w:hAnsi="Arial" w:cs="Arial"/>
          <w:sz w:val="28"/>
          <w:szCs w:val="28"/>
        </w:rPr>
        <w:t xml:space="preserve">Чепмен С. Солнечная плазма, геомагнетизм и полярные сияния. // Геофизика. Околоземное космическое пространство / </w:t>
      </w:r>
      <w:r w:rsidRPr="00855972">
        <w:rPr>
          <w:rFonts w:ascii="Arial" w:hAnsi="Arial" w:cs="Arial"/>
          <w:sz w:val="28"/>
          <w:szCs w:val="28"/>
          <w:lang w:val="en-US"/>
        </w:rPr>
        <w:t>Edited</w:t>
      </w:r>
      <w:r w:rsidRPr="00855972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  <w:lang w:val="en-US"/>
        </w:rPr>
        <w:t>by</w:t>
      </w:r>
      <w:r w:rsidRPr="00855972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  <w:lang w:val="en-US"/>
        </w:rPr>
        <w:t>C</w:t>
      </w:r>
      <w:r w:rsidRPr="00855972">
        <w:rPr>
          <w:rFonts w:ascii="Arial" w:hAnsi="Arial" w:cs="Arial"/>
          <w:sz w:val="28"/>
          <w:szCs w:val="28"/>
        </w:rPr>
        <w:t xml:space="preserve">. </w:t>
      </w:r>
      <w:r w:rsidRPr="00855972">
        <w:rPr>
          <w:rFonts w:ascii="Arial" w:hAnsi="Arial" w:cs="Arial"/>
          <w:sz w:val="28"/>
          <w:szCs w:val="28"/>
          <w:lang w:val="en-US"/>
        </w:rPr>
        <w:t>De</w:t>
      </w:r>
      <w:r w:rsidRPr="00855972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  <w:lang w:val="en-US"/>
        </w:rPr>
        <w:t>Witt</w:t>
      </w:r>
      <w:r w:rsidRPr="00855972">
        <w:rPr>
          <w:rFonts w:ascii="Arial" w:hAnsi="Arial" w:cs="Arial"/>
          <w:sz w:val="28"/>
          <w:szCs w:val="28"/>
        </w:rPr>
        <w:t xml:space="preserve">. – М.: Мир, 1964. – 464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c"/>
        <w:widowControl w:val="0"/>
        <w:tabs>
          <w:tab w:val="left" w:pos="426"/>
        </w:tabs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9.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_</w:t>
      </w:r>
      <w:r w:rsidRPr="00855972">
        <w:rPr>
          <w:rFonts w:ascii="Arial" w:hAnsi="Arial" w:cs="Arial"/>
          <w:sz w:val="28"/>
          <w:szCs w:val="28"/>
        </w:rPr>
        <w:t>Верещагин И.А. Гиперкомплексные гармонические функции // Си</w:t>
      </w:r>
      <w:r w:rsidRPr="00855972">
        <w:rPr>
          <w:rFonts w:ascii="Arial" w:hAnsi="Arial" w:cs="Arial"/>
          <w:sz w:val="28"/>
          <w:szCs w:val="28"/>
        </w:rPr>
        <w:t>с</w:t>
      </w:r>
      <w:r w:rsidRPr="00855972">
        <w:rPr>
          <w:rFonts w:ascii="Arial" w:hAnsi="Arial" w:cs="Arial"/>
          <w:sz w:val="28"/>
          <w:szCs w:val="28"/>
        </w:rPr>
        <w:t>темная гиперкомплексная физика / Связь времен. Выпуск 3. – Бере</w:t>
      </w:r>
      <w:r w:rsidRPr="00855972">
        <w:rPr>
          <w:rFonts w:ascii="Arial" w:hAnsi="Arial" w:cs="Arial"/>
          <w:sz w:val="28"/>
          <w:szCs w:val="28"/>
        </w:rPr>
        <w:t>з</w:t>
      </w:r>
      <w:r w:rsidRPr="00855972">
        <w:rPr>
          <w:rFonts w:ascii="Arial" w:hAnsi="Arial" w:cs="Arial"/>
          <w:sz w:val="28"/>
          <w:szCs w:val="28"/>
        </w:rPr>
        <w:t>ники: Изд. ТКТ, 1996. – 238 с.</w:t>
      </w:r>
    </w:p>
    <w:p w:rsidR="005C03FB" w:rsidRPr="00855972" w:rsidRDefault="005C03FB" w:rsidP="000D7917">
      <w:pPr>
        <w:pStyle w:val="ac"/>
        <w:widowControl w:val="0"/>
        <w:tabs>
          <w:tab w:val="left" w:pos="426"/>
        </w:tabs>
        <w:spacing w:line="360" w:lineRule="exact"/>
        <w:ind w:left="426" w:hanging="426"/>
        <w:contextualSpacing w:val="0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10.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Верещагин И.А. Фигуры Вселенной. От Менделеева до Джанибекова. – Березники: Изд. Сфера, 2014. – 109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c"/>
        <w:widowControl w:val="0"/>
        <w:tabs>
          <w:tab w:val="left" w:pos="426"/>
        </w:tabs>
        <w:spacing w:line="360" w:lineRule="exact"/>
        <w:ind w:left="426" w:hanging="426"/>
        <w:contextualSpacing w:val="0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11.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Ландау Л.Д., Лифшиц Е.М. Квантовая механика. – М.: Наука, 1989.</w:t>
      </w:r>
    </w:p>
    <w:p w:rsidR="005C03FB" w:rsidRPr="00855972" w:rsidRDefault="005C03FB" w:rsidP="000D7917">
      <w:pPr>
        <w:pStyle w:val="ac"/>
        <w:widowControl w:val="0"/>
        <w:tabs>
          <w:tab w:val="left" w:pos="426"/>
        </w:tabs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12.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Санников С.С., Уваров И.И. Нестандартные представления алгебр Гейзенберга и скрытые параметры // Проблемы ядерной физики и космических лучей. – Харьков: Вища школа, 1989, в. </w:t>
      </w:r>
      <w:r w:rsidRPr="00855972">
        <w:rPr>
          <w:rFonts w:ascii="Arial" w:hAnsi="Arial" w:cs="Arial"/>
          <w:bCs/>
          <w:sz w:val="28"/>
          <w:szCs w:val="28"/>
        </w:rPr>
        <w:t>32</w:t>
      </w:r>
      <w:r w:rsidRPr="00855972">
        <w:rPr>
          <w:rFonts w:ascii="Arial" w:hAnsi="Arial" w:cs="Arial"/>
          <w:sz w:val="28"/>
          <w:szCs w:val="28"/>
        </w:rPr>
        <w:t>. С. 31.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13.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Климонтович Ю.Л. К статистическому обоснованию уравнения Шр</w:t>
      </w:r>
      <w:r w:rsidRPr="00855972">
        <w:rPr>
          <w:rFonts w:ascii="Arial" w:hAnsi="Arial" w:cs="Arial"/>
          <w:sz w:val="28"/>
          <w:szCs w:val="28"/>
        </w:rPr>
        <w:t>ё</w:t>
      </w:r>
      <w:r w:rsidRPr="00855972">
        <w:rPr>
          <w:rFonts w:ascii="Arial" w:hAnsi="Arial" w:cs="Arial"/>
          <w:sz w:val="28"/>
          <w:szCs w:val="28"/>
        </w:rPr>
        <w:t xml:space="preserve">дингера // Теоретическая и математическая физика, 1993, т. 97, </w:t>
      </w:r>
      <w:r w:rsidRPr="00855972">
        <w:rPr>
          <w:rFonts w:ascii="Arial" w:hAnsi="Arial" w:cs="Arial"/>
          <w:b/>
          <w:bCs/>
          <w:sz w:val="28"/>
          <w:szCs w:val="28"/>
        </w:rPr>
        <w:t>1</w:t>
      </w:r>
      <w:r w:rsidRPr="00855972">
        <w:rPr>
          <w:rFonts w:ascii="Arial" w:hAnsi="Arial" w:cs="Arial"/>
          <w:sz w:val="28"/>
          <w:szCs w:val="28"/>
        </w:rPr>
        <w:t xml:space="preserve">. СС. 3 – 26. 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14.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Демуцкий В.П., Половин Р.В. // Успехи физических наук, 1992, т. 162, </w:t>
      </w:r>
      <w:r w:rsidRPr="00855972">
        <w:rPr>
          <w:rFonts w:ascii="Arial" w:hAnsi="Arial" w:cs="Arial"/>
          <w:b/>
          <w:bCs/>
          <w:sz w:val="28"/>
          <w:szCs w:val="28"/>
        </w:rPr>
        <w:t>10</w:t>
      </w:r>
      <w:r w:rsidRPr="00855972">
        <w:rPr>
          <w:rFonts w:ascii="Arial" w:hAnsi="Arial" w:cs="Arial"/>
          <w:sz w:val="28"/>
          <w:szCs w:val="28"/>
        </w:rPr>
        <w:t>. СС. 93 – 180.</w:t>
      </w:r>
    </w:p>
    <w:p w:rsidR="005C03FB" w:rsidRPr="00007296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15.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Верещагин И.А. Паранаука ХХ века. Синергетика. Гиперсимметрия. – Березники: Изд. Сфера</w:t>
      </w:r>
      <w:r w:rsidRPr="00007296">
        <w:rPr>
          <w:rFonts w:ascii="Arial" w:hAnsi="Arial" w:cs="Arial"/>
          <w:sz w:val="28"/>
          <w:szCs w:val="28"/>
        </w:rPr>
        <w:t xml:space="preserve">, 2014. – 634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007296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  <w:lang w:val="en-US"/>
        </w:rPr>
      </w:pPr>
      <w:r w:rsidRPr="00855972">
        <w:rPr>
          <w:rFonts w:ascii="Arial" w:hAnsi="Arial" w:cs="Arial"/>
          <w:sz w:val="28"/>
          <w:szCs w:val="28"/>
          <w:lang w:val="en-US"/>
        </w:rPr>
        <w:t>16</w:t>
      </w:r>
      <w:proofErr w:type="gramStart"/>
      <w:r w:rsidRPr="00855972">
        <w:rPr>
          <w:rFonts w:ascii="Arial" w:hAnsi="Arial" w:cs="Arial"/>
          <w:sz w:val="28"/>
          <w:szCs w:val="28"/>
          <w:lang w:val="en-US"/>
        </w:rPr>
        <w:t>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  <w:lang w:val="en-US"/>
        </w:rPr>
        <w:t>.</w:t>
      </w:r>
      <w:r w:rsidRPr="00855972">
        <w:rPr>
          <w:rFonts w:ascii="Arial" w:hAnsi="Arial" w:cs="Arial"/>
          <w:sz w:val="28"/>
          <w:szCs w:val="28"/>
          <w:lang w:val="en-US"/>
        </w:rPr>
        <w:t>Gödel</w:t>
      </w:r>
      <w:proofErr w:type="gramEnd"/>
      <w:r w:rsidRPr="00855972">
        <w:rPr>
          <w:rFonts w:ascii="Arial" w:hAnsi="Arial" w:cs="Arial"/>
          <w:sz w:val="28"/>
          <w:szCs w:val="28"/>
          <w:lang w:val="en-US"/>
        </w:rPr>
        <w:t xml:space="preserve"> K. Über formal unentscheidbare Sätze der Principia Mathematica und vervandter Systeme. </w:t>
      </w:r>
      <w:proofErr w:type="gramStart"/>
      <w:r w:rsidRPr="00855972">
        <w:rPr>
          <w:rFonts w:ascii="Arial" w:hAnsi="Arial" w:cs="Arial"/>
          <w:sz w:val="28"/>
          <w:szCs w:val="28"/>
          <w:lang w:val="en-US"/>
        </w:rPr>
        <w:t>I. – Monatshefte für Mathematik und Physik, Bd. 38, 1931.</w:t>
      </w:r>
      <w:proofErr w:type="gramEnd"/>
      <w:r w:rsidRPr="00855972">
        <w:rPr>
          <w:rFonts w:ascii="Arial" w:hAnsi="Arial" w:cs="Arial"/>
          <w:sz w:val="28"/>
          <w:szCs w:val="28"/>
          <w:lang w:val="en-US"/>
        </w:rPr>
        <w:t xml:space="preserve"> SS. 173 – 198.</w:t>
      </w:r>
    </w:p>
    <w:p w:rsidR="005C03FB" w:rsidRPr="00007296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007296">
        <w:rPr>
          <w:rFonts w:ascii="Arial" w:hAnsi="Arial" w:cs="Arial"/>
          <w:sz w:val="28"/>
          <w:szCs w:val="28"/>
        </w:rPr>
        <w:lastRenderedPageBreak/>
        <w:t>17.</w:t>
      </w:r>
      <w:r w:rsidRPr="00007296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Тарский</w:t>
      </w:r>
      <w:r w:rsidRPr="00007296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</w:rPr>
        <w:t>А</w:t>
      </w:r>
      <w:r w:rsidRPr="00007296">
        <w:rPr>
          <w:rFonts w:ascii="Arial" w:hAnsi="Arial" w:cs="Arial"/>
          <w:sz w:val="28"/>
          <w:szCs w:val="28"/>
        </w:rPr>
        <w:t xml:space="preserve">. </w:t>
      </w:r>
      <w:r w:rsidRPr="00855972">
        <w:rPr>
          <w:rFonts w:ascii="Arial" w:hAnsi="Arial" w:cs="Arial"/>
          <w:sz w:val="28"/>
          <w:szCs w:val="28"/>
        </w:rPr>
        <w:t>Введение</w:t>
      </w:r>
      <w:r w:rsidRPr="00007296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</w:rPr>
        <w:t>в</w:t>
      </w:r>
      <w:r w:rsidRPr="00007296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</w:rPr>
        <w:t>логику</w:t>
      </w:r>
      <w:r w:rsidRPr="00007296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</w:rPr>
        <w:t>и</w:t>
      </w:r>
      <w:r w:rsidRPr="00007296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</w:rPr>
        <w:t>методологию</w:t>
      </w:r>
      <w:r w:rsidRPr="00007296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</w:rPr>
        <w:t>дедуктивных</w:t>
      </w:r>
      <w:r w:rsidRPr="00007296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</w:rPr>
        <w:t>наук</w:t>
      </w:r>
      <w:r w:rsidRPr="00007296">
        <w:rPr>
          <w:rFonts w:ascii="Arial" w:hAnsi="Arial" w:cs="Arial"/>
          <w:sz w:val="28"/>
          <w:szCs w:val="28"/>
        </w:rPr>
        <w:t xml:space="preserve">. – </w:t>
      </w:r>
      <w:r w:rsidRPr="00855972">
        <w:rPr>
          <w:rFonts w:ascii="Arial" w:hAnsi="Arial" w:cs="Arial"/>
          <w:sz w:val="28"/>
          <w:szCs w:val="28"/>
        </w:rPr>
        <w:t>М</w:t>
      </w:r>
      <w:r w:rsidRPr="00007296">
        <w:rPr>
          <w:rFonts w:ascii="Arial" w:hAnsi="Arial" w:cs="Arial"/>
          <w:sz w:val="28"/>
          <w:szCs w:val="28"/>
        </w:rPr>
        <w:t xml:space="preserve">.: </w:t>
      </w:r>
      <w:r w:rsidRPr="00855972">
        <w:rPr>
          <w:rFonts w:ascii="Arial" w:hAnsi="Arial" w:cs="Arial"/>
          <w:sz w:val="28"/>
          <w:szCs w:val="28"/>
        </w:rPr>
        <w:t>Мир</w:t>
      </w:r>
      <w:r w:rsidRPr="00007296">
        <w:rPr>
          <w:rFonts w:ascii="Arial" w:hAnsi="Arial" w:cs="Arial"/>
          <w:sz w:val="28"/>
          <w:szCs w:val="28"/>
        </w:rPr>
        <w:t>, 1948.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5" w:hanging="425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18.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Успенский В.В. Теорема Гёделя о неполноте. – М.: 1982. СС. 4 – 11.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5" w:hanging="425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19.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Паршин А.Н. Размышления над теоремой Гёделя // Вопросы фил</w:t>
      </w:r>
      <w:r w:rsidRPr="00855972">
        <w:rPr>
          <w:rFonts w:ascii="Arial" w:hAnsi="Arial" w:cs="Arial"/>
          <w:sz w:val="28"/>
          <w:szCs w:val="28"/>
        </w:rPr>
        <w:t>о</w:t>
      </w:r>
      <w:r w:rsidRPr="00855972">
        <w:rPr>
          <w:rFonts w:ascii="Arial" w:hAnsi="Arial" w:cs="Arial"/>
          <w:sz w:val="28"/>
          <w:szCs w:val="28"/>
        </w:rPr>
        <w:t>софии, 2000, 6. С.</w:t>
      </w:r>
      <w:r w:rsidRPr="00855972">
        <w:rPr>
          <w:rFonts w:ascii="Arial" w:hAnsi="Arial" w:cs="Arial"/>
          <w:sz w:val="28"/>
          <w:szCs w:val="28"/>
          <w:lang w:val="en-US"/>
        </w:rPr>
        <w:t> </w:t>
      </w:r>
      <w:r w:rsidRPr="00855972">
        <w:rPr>
          <w:rFonts w:ascii="Arial" w:hAnsi="Arial" w:cs="Arial"/>
          <w:sz w:val="28"/>
          <w:szCs w:val="28"/>
        </w:rPr>
        <w:t>92.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20.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Стрельцов В.Н., Хвастунов М.С. Инвариантность интервала и длина в теории относительности // Изв. вузов. Физика, 1995, </w:t>
      </w:r>
      <w:r w:rsidRPr="00855972">
        <w:rPr>
          <w:rFonts w:ascii="Arial" w:hAnsi="Arial" w:cs="Arial"/>
          <w:bCs/>
          <w:sz w:val="28"/>
          <w:szCs w:val="28"/>
        </w:rPr>
        <w:t>2</w:t>
      </w:r>
      <w:r w:rsidRPr="00855972">
        <w:rPr>
          <w:rFonts w:ascii="Arial" w:hAnsi="Arial" w:cs="Arial"/>
          <w:sz w:val="28"/>
          <w:szCs w:val="28"/>
        </w:rPr>
        <w:t>, с. 125.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21.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Кузнецов Б.Г. Эйнштейн. Жизнь, смерть, бессмертие. – М.: Наука, 1980. – 680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22.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Александрян Р.А., Мирзаханян Э.А. Общая топология. – М.: ВШ, 1979. – 336 с.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23.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Кантор И.Л., Солодовников А.С. Гиперкомплексные числа. – М.: На</w:t>
      </w:r>
      <w:r w:rsidRPr="00855972">
        <w:rPr>
          <w:rFonts w:ascii="Arial" w:hAnsi="Arial" w:cs="Arial"/>
          <w:sz w:val="28"/>
          <w:szCs w:val="28"/>
        </w:rPr>
        <w:t>у</w:t>
      </w:r>
      <w:r w:rsidRPr="00855972">
        <w:rPr>
          <w:rFonts w:ascii="Arial" w:hAnsi="Arial" w:cs="Arial"/>
          <w:sz w:val="28"/>
          <w:szCs w:val="28"/>
        </w:rPr>
        <w:t xml:space="preserve">ка, 1973. – 144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c"/>
        <w:widowControl w:val="0"/>
        <w:autoSpaceDE w:val="0"/>
        <w:autoSpaceDN w:val="0"/>
        <w:adjustRightInd w:val="0"/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24.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Мальцев А.И. К общей теории алгебраических систем // Мат. сб., 1954, 35, 1. СС. 3 – 20; Конструктивные алгебры</w:t>
      </w:r>
      <w:r w:rsidRPr="00855972">
        <w:rPr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</w:rPr>
        <w:t xml:space="preserve">/ </w:t>
      </w:r>
      <w:r w:rsidRPr="00855972">
        <w:rPr>
          <w:rFonts w:ascii="Arial" w:eastAsia="TimesNewRoman+1+1" w:hAnsi="Arial" w:cs="Arial"/>
          <w:sz w:val="28"/>
          <w:szCs w:val="28"/>
        </w:rPr>
        <w:t>Избранные труды</w:t>
      </w:r>
      <w:r w:rsidRPr="00855972">
        <w:rPr>
          <w:rFonts w:ascii="Arial" w:hAnsi="Arial" w:cs="Arial"/>
          <w:sz w:val="28"/>
          <w:szCs w:val="28"/>
        </w:rPr>
        <w:t xml:space="preserve">, </w:t>
      </w:r>
      <w:r w:rsidRPr="00855972">
        <w:rPr>
          <w:rFonts w:ascii="Arial" w:eastAsia="TimesNewRoman+1+1" w:hAnsi="Arial" w:cs="Arial"/>
          <w:sz w:val="28"/>
          <w:szCs w:val="28"/>
        </w:rPr>
        <w:t>т</w:t>
      </w:r>
      <w:r w:rsidRPr="00855972">
        <w:rPr>
          <w:rFonts w:ascii="Arial" w:hAnsi="Arial" w:cs="Arial"/>
          <w:sz w:val="28"/>
          <w:szCs w:val="28"/>
        </w:rPr>
        <w:t xml:space="preserve">. 2. – </w:t>
      </w:r>
      <w:r w:rsidRPr="00855972">
        <w:rPr>
          <w:rFonts w:ascii="Arial" w:eastAsia="TimesNewRoman+1+1" w:hAnsi="Arial" w:cs="Arial"/>
          <w:sz w:val="28"/>
          <w:szCs w:val="28"/>
        </w:rPr>
        <w:t>М</w:t>
      </w:r>
      <w:r w:rsidRPr="00855972">
        <w:rPr>
          <w:rFonts w:ascii="Arial" w:hAnsi="Arial" w:cs="Arial"/>
          <w:sz w:val="28"/>
          <w:szCs w:val="28"/>
        </w:rPr>
        <w:t xml:space="preserve">.: </w:t>
      </w:r>
      <w:r w:rsidRPr="00855972">
        <w:rPr>
          <w:rFonts w:ascii="Arial" w:eastAsia="TimesNewRoman+1+1" w:hAnsi="Arial" w:cs="Arial"/>
          <w:sz w:val="28"/>
          <w:szCs w:val="28"/>
        </w:rPr>
        <w:t>Наука</w:t>
      </w:r>
      <w:r w:rsidRPr="00855972">
        <w:rPr>
          <w:rFonts w:ascii="Arial" w:hAnsi="Arial" w:cs="Arial"/>
          <w:sz w:val="28"/>
          <w:szCs w:val="28"/>
        </w:rPr>
        <w:t xml:space="preserve">, 1976, </w:t>
      </w:r>
      <w:r w:rsidRPr="00855972">
        <w:rPr>
          <w:rFonts w:ascii="Arial" w:hAnsi="Arial" w:cs="Arial"/>
          <w:sz w:val="28"/>
          <w:szCs w:val="28"/>
        </w:rPr>
        <w:pgNum/>
      </w:r>
      <w:r w:rsidRPr="00855972">
        <w:rPr>
          <w:rFonts w:ascii="Arial" w:hAnsi="Arial" w:cs="Arial"/>
          <w:sz w:val="28"/>
          <w:szCs w:val="28"/>
        </w:rPr>
        <w:t>а. СС. 134 – 185.</w:t>
      </w:r>
    </w:p>
    <w:p w:rsidR="005C03FB" w:rsidRPr="00855972" w:rsidRDefault="005C03FB" w:rsidP="000D7917">
      <w:pPr>
        <w:pStyle w:val="ac"/>
        <w:widowControl w:val="0"/>
        <w:autoSpaceDE w:val="0"/>
        <w:autoSpaceDN w:val="0"/>
        <w:adjustRightInd w:val="0"/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25.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Санников С.С., Уваров И.И. К динамической теории твисторов // Пр</w:t>
      </w:r>
      <w:r w:rsidRPr="00855972">
        <w:rPr>
          <w:rFonts w:ascii="Arial" w:hAnsi="Arial" w:cs="Arial"/>
          <w:sz w:val="28"/>
          <w:szCs w:val="28"/>
        </w:rPr>
        <w:t>о</w:t>
      </w:r>
      <w:r w:rsidRPr="00855972">
        <w:rPr>
          <w:rFonts w:ascii="Arial" w:hAnsi="Arial" w:cs="Arial"/>
          <w:sz w:val="28"/>
          <w:szCs w:val="28"/>
        </w:rPr>
        <w:t xml:space="preserve">блемы ядерной физики и космических лучей. – Харьков: Вища школа, 1989. Выпуск 31. – 89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c"/>
        <w:widowControl w:val="0"/>
        <w:autoSpaceDE w:val="0"/>
        <w:autoSpaceDN w:val="0"/>
        <w:adjustRightInd w:val="0"/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26.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Ландау Л.Д., Лифшиц Е.М. Теория поля. – М.: Наука, 1988. – 512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c"/>
        <w:widowControl w:val="0"/>
        <w:autoSpaceDE w:val="0"/>
        <w:autoSpaceDN w:val="0"/>
        <w:adjustRightInd w:val="0"/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27.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Маркушевич А.И. Теория аналитических функций. Том 2. – М.-Л.: ГИТТЛ, 1953. СС. 171 – 192.</w:t>
      </w:r>
    </w:p>
    <w:p w:rsidR="005C03FB" w:rsidRPr="00855972" w:rsidRDefault="005C03FB" w:rsidP="000D7917">
      <w:pPr>
        <w:pStyle w:val="ac"/>
        <w:widowControl w:val="0"/>
        <w:autoSpaceDE w:val="0"/>
        <w:autoSpaceDN w:val="0"/>
        <w:adjustRightInd w:val="0"/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28.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Кудрявцев П.С. Курс истории физики. – М</w:t>
      </w:r>
      <w:r>
        <w:rPr>
          <w:rFonts w:ascii="Arial" w:hAnsi="Arial" w:cs="Arial"/>
          <w:sz w:val="28"/>
          <w:szCs w:val="28"/>
        </w:rPr>
        <w:t>осква</w:t>
      </w:r>
      <w:r w:rsidRPr="00855972">
        <w:rPr>
          <w:rFonts w:ascii="Arial" w:hAnsi="Arial" w:cs="Arial"/>
          <w:sz w:val="28"/>
          <w:szCs w:val="28"/>
        </w:rPr>
        <w:t xml:space="preserve">: Просвещение, 1982. </w:t>
      </w:r>
      <w:r>
        <w:rPr>
          <w:rFonts w:ascii="Arial" w:hAnsi="Arial" w:cs="Arial"/>
          <w:sz w:val="28"/>
          <w:szCs w:val="28"/>
        </w:rPr>
        <w:t xml:space="preserve">– </w:t>
      </w:r>
      <w:r w:rsidRPr="00855972">
        <w:rPr>
          <w:rFonts w:ascii="Arial" w:hAnsi="Arial" w:cs="Arial"/>
          <w:sz w:val="28"/>
          <w:szCs w:val="28"/>
        </w:rPr>
        <w:t xml:space="preserve">448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c"/>
        <w:widowControl w:val="0"/>
        <w:autoSpaceDE w:val="0"/>
        <w:autoSpaceDN w:val="0"/>
        <w:adjustRightInd w:val="0"/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29.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Верещагин И.А. Пятая сила и капкан времени в параллельный мир. – Березники: Изд. Сфера, 2012. СС. 8 – 10.</w:t>
      </w:r>
    </w:p>
    <w:p w:rsidR="005C03FB" w:rsidRPr="00855972" w:rsidRDefault="005C03FB" w:rsidP="000D7917">
      <w:pPr>
        <w:pStyle w:val="a8"/>
        <w:widowControl w:val="0"/>
        <w:tabs>
          <w:tab w:val="clear" w:pos="4677"/>
          <w:tab w:val="clear" w:pos="9355"/>
        </w:tabs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30.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Верещагин И.А. Волны гравитации // Связь времен, в. 5. – Березники: Изд. ПрессА, 1998. – 138 с.</w:t>
      </w:r>
    </w:p>
    <w:p w:rsidR="005C03FB" w:rsidRPr="005C03FB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31.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Перес А. Релятивистская телеметрия // Успехи физических наук, 1988, т. </w:t>
      </w:r>
      <w:r w:rsidRPr="00855972">
        <w:rPr>
          <w:rFonts w:ascii="Arial" w:hAnsi="Arial" w:cs="Arial"/>
          <w:bCs/>
          <w:sz w:val="28"/>
          <w:szCs w:val="28"/>
        </w:rPr>
        <w:t>156</w:t>
      </w:r>
      <w:r w:rsidRPr="00855972">
        <w:rPr>
          <w:rFonts w:ascii="Arial" w:hAnsi="Arial" w:cs="Arial"/>
          <w:sz w:val="28"/>
          <w:szCs w:val="28"/>
        </w:rPr>
        <w:t xml:space="preserve">, в. 1, с. 145; </w:t>
      </w:r>
      <w:r w:rsidRPr="00855972">
        <w:rPr>
          <w:rFonts w:ascii="Arial" w:hAnsi="Arial" w:cs="Arial"/>
          <w:sz w:val="28"/>
          <w:szCs w:val="28"/>
          <w:lang w:val="en-US"/>
        </w:rPr>
        <w:t>Terrel</w:t>
      </w:r>
      <w:r w:rsidRPr="00855972">
        <w:rPr>
          <w:rFonts w:ascii="Arial" w:hAnsi="Arial" w:cs="Arial"/>
          <w:sz w:val="28"/>
          <w:szCs w:val="28"/>
        </w:rPr>
        <w:t xml:space="preserve"> </w:t>
      </w:r>
      <w:r w:rsidRPr="00855972">
        <w:rPr>
          <w:rFonts w:ascii="Arial" w:hAnsi="Arial" w:cs="Arial"/>
          <w:sz w:val="28"/>
          <w:szCs w:val="28"/>
          <w:lang w:val="en-US"/>
        </w:rPr>
        <w:t>J</w:t>
      </w:r>
      <w:r w:rsidRPr="00855972">
        <w:rPr>
          <w:rFonts w:ascii="Arial" w:hAnsi="Arial" w:cs="Arial"/>
          <w:sz w:val="28"/>
          <w:szCs w:val="28"/>
        </w:rPr>
        <w:t xml:space="preserve">. // </w:t>
      </w:r>
      <w:r w:rsidRPr="00855972">
        <w:rPr>
          <w:rFonts w:ascii="Arial" w:hAnsi="Arial" w:cs="Arial"/>
          <w:sz w:val="28"/>
          <w:szCs w:val="28"/>
          <w:lang w:val="en-US"/>
        </w:rPr>
        <w:t>Phys</w:t>
      </w:r>
      <w:r w:rsidRPr="00855972">
        <w:rPr>
          <w:rFonts w:ascii="Arial" w:hAnsi="Arial" w:cs="Arial"/>
          <w:sz w:val="28"/>
          <w:szCs w:val="28"/>
        </w:rPr>
        <w:t xml:space="preserve">. </w:t>
      </w:r>
      <w:r w:rsidRPr="00855972">
        <w:rPr>
          <w:rFonts w:ascii="Arial" w:hAnsi="Arial" w:cs="Arial"/>
          <w:sz w:val="28"/>
          <w:szCs w:val="28"/>
          <w:lang w:val="en-US"/>
        </w:rPr>
        <w:t>Rev</w:t>
      </w:r>
      <w:r w:rsidRPr="005C03FB">
        <w:rPr>
          <w:rFonts w:ascii="Arial" w:hAnsi="Arial" w:cs="Arial"/>
          <w:sz w:val="28"/>
          <w:szCs w:val="28"/>
        </w:rPr>
        <w:t xml:space="preserve">., 1959, </w:t>
      </w:r>
      <w:r w:rsidRPr="00855972">
        <w:rPr>
          <w:rFonts w:ascii="Arial" w:hAnsi="Arial" w:cs="Arial"/>
          <w:sz w:val="28"/>
          <w:szCs w:val="28"/>
          <w:lang w:val="en-US"/>
        </w:rPr>
        <w:t>v</w:t>
      </w:r>
      <w:r w:rsidRPr="005C03FB">
        <w:rPr>
          <w:rFonts w:ascii="Arial" w:hAnsi="Arial" w:cs="Arial"/>
          <w:sz w:val="28"/>
          <w:szCs w:val="28"/>
        </w:rPr>
        <w:t xml:space="preserve">. 116, </w:t>
      </w:r>
      <w:r w:rsidRPr="00855972">
        <w:rPr>
          <w:rFonts w:ascii="Arial" w:hAnsi="Arial" w:cs="Arial"/>
          <w:sz w:val="28"/>
          <w:szCs w:val="28"/>
          <w:lang w:val="en-US"/>
        </w:rPr>
        <w:t>p</w:t>
      </w:r>
      <w:r w:rsidRPr="005C03FB">
        <w:rPr>
          <w:rFonts w:ascii="Arial" w:hAnsi="Arial" w:cs="Arial"/>
          <w:sz w:val="28"/>
          <w:szCs w:val="28"/>
        </w:rPr>
        <w:t>. 1041.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32.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Физическая энциклопедия. Т. 1. – М.: СЭ, 1988. – 704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33.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Верещагин И.А. Введение в октетную физику // Связь времен. Выпуск 4. – Березники: Изд. ТКТ, 1997. – 72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34.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Чечин Л.М., Прицкер Л.С. Калибровочный подход к теории информ</w:t>
      </w:r>
      <w:r w:rsidRPr="00855972">
        <w:rPr>
          <w:rFonts w:ascii="Arial" w:hAnsi="Arial" w:cs="Arial"/>
          <w:sz w:val="28"/>
          <w:szCs w:val="28"/>
        </w:rPr>
        <w:t>а</w:t>
      </w:r>
      <w:r w:rsidRPr="00855972">
        <w:rPr>
          <w:rFonts w:ascii="Arial" w:hAnsi="Arial" w:cs="Arial"/>
          <w:sz w:val="28"/>
          <w:szCs w:val="28"/>
        </w:rPr>
        <w:t>ции // Фридмановские чтения. – Пермь: Изд. ПГУ, 1998. – 170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35.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Прохоров Ю.В., Розанов Ю.А. Теория вероятностей. – М.: Наука, 1987. – 400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36.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Козырев А.Н. // Изв. Крым. Астр. Общ</w:t>
      </w:r>
      <w:proofErr w:type="gramStart"/>
      <w:r w:rsidRPr="00855972">
        <w:rPr>
          <w:rFonts w:ascii="Arial" w:hAnsi="Arial" w:cs="Arial"/>
          <w:sz w:val="28"/>
          <w:szCs w:val="28"/>
        </w:rPr>
        <w:t xml:space="preserve">., </w:t>
      </w:r>
      <w:proofErr w:type="gramEnd"/>
      <w:r w:rsidRPr="00855972">
        <w:rPr>
          <w:rFonts w:ascii="Arial" w:hAnsi="Arial" w:cs="Arial"/>
          <w:sz w:val="28"/>
          <w:szCs w:val="28"/>
        </w:rPr>
        <w:t>т. 2, в. 1, 1948.</w:t>
      </w:r>
    </w:p>
    <w:p w:rsidR="005C03FB" w:rsidRPr="00855972" w:rsidRDefault="005C03FB" w:rsidP="000D7917">
      <w:pPr>
        <w:pStyle w:val="a8"/>
        <w:widowControl w:val="0"/>
        <w:tabs>
          <w:tab w:val="clear" w:pos="4677"/>
          <w:tab w:val="clear" w:pos="9355"/>
        </w:tabs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37.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Александров А.Д., Нецветаев Н.Ю. Геометрия. – М.: Изд. Наука, 1990. </w:t>
      </w:r>
      <w:r w:rsidRPr="005C03FB">
        <w:rPr>
          <w:rFonts w:ascii="Arial" w:hAnsi="Arial" w:cs="Arial"/>
          <w:sz w:val="28"/>
          <w:szCs w:val="28"/>
        </w:rPr>
        <w:t xml:space="preserve">– </w:t>
      </w:r>
      <w:r w:rsidRPr="00855972">
        <w:rPr>
          <w:rFonts w:ascii="Arial" w:hAnsi="Arial" w:cs="Arial"/>
          <w:sz w:val="28"/>
          <w:szCs w:val="28"/>
        </w:rPr>
        <w:t xml:space="preserve">672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c"/>
        <w:widowControl w:val="0"/>
        <w:autoSpaceDE w:val="0"/>
        <w:autoSpaceDN w:val="0"/>
        <w:adjustRightInd w:val="0"/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lastRenderedPageBreak/>
        <w:t>38.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Александров А.Д. Хроногеометрия. – Новосибирск: Семинар НГУ, 1968 – 1969.</w:t>
      </w:r>
    </w:p>
    <w:p w:rsidR="005C03FB" w:rsidRPr="00855972" w:rsidRDefault="005C03FB" w:rsidP="000D7917">
      <w:pPr>
        <w:pStyle w:val="ac"/>
        <w:widowControl w:val="0"/>
        <w:autoSpaceDE w:val="0"/>
        <w:autoSpaceDN w:val="0"/>
        <w:adjustRightInd w:val="0"/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39.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Вяльцев А.Н. Дискретное пространство-время. – М.: Изд. Наука, 1965. – 399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c"/>
        <w:widowControl w:val="0"/>
        <w:autoSpaceDE w:val="0"/>
        <w:autoSpaceDN w:val="0"/>
        <w:adjustRightInd w:val="0"/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40.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Мэтьюз Д., Финк К. Численные методы. – М.: Изд. дом «Вильямс», 1999. – 720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41.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proofErr w:type="gramStart"/>
      <w:r w:rsidRPr="00855972">
        <w:rPr>
          <w:rFonts w:ascii="Arial" w:hAnsi="Arial" w:cs="Arial"/>
          <w:sz w:val="28"/>
          <w:szCs w:val="28"/>
        </w:rPr>
        <w:t>Генкин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 И.Л., Чечин Л.М. // Изв. вузов. Физика, 1995, 6.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42.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hyperlink r:id="rId106" w:history="1"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http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://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img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-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fotki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.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yandex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.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ru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/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get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/4/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tim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-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cherepanov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2007.1/0_33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d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2_42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e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7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f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</w:rPr>
          <w:t>042_</w:t>
        </w:r>
        <w:r w:rsidRPr="00855972">
          <w:rPr>
            <w:rStyle w:val="af7"/>
            <w:bCs/>
            <w:kern w:val="36"/>
            <w:sz w:val="28"/>
            <w:szCs w:val="28"/>
            <w:shd w:val="clear" w:color="auto" w:fill="FFFFFF"/>
            <w:lang w:val="en-US"/>
          </w:rPr>
          <w:t>XL</w:t>
        </w:r>
      </w:hyperlink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Pr="00855972">
        <w:rPr>
          <w:rFonts w:ascii="Arial" w:hAnsi="Arial" w:cs="Arial"/>
          <w:sz w:val="28"/>
          <w:szCs w:val="28"/>
        </w:rPr>
        <w:t>(Обращение 07.03.2015).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eastAsia="Times New Roman" w:hAnsi="Arial" w:cs="Arial"/>
          <w:sz w:val="28"/>
          <w:szCs w:val="28"/>
          <w:bdr w:val="none" w:sz="0" w:space="0" w:color="auto" w:frame="1"/>
        </w:rPr>
      </w:pPr>
      <w:proofErr w:type="gramStart"/>
      <w:r w:rsidRPr="00855972">
        <w:rPr>
          <w:rFonts w:ascii="Arial" w:hAnsi="Arial" w:cs="Arial"/>
          <w:sz w:val="28"/>
          <w:szCs w:val="28"/>
        </w:rPr>
        <w:t>43.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Абрамович В. </w:t>
      </w:r>
      <w:r w:rsidRPr="00855972">
        <w:rPr>
          <w:rFonts w:ascii="Arial" w:eastAsia="Times New Roman" w:hAnsi="Arial" w:cs="Arial"/>
          <w:sz w:val="28"/>
          <w:szCs w:val="28"/>
        </w:rPr>
        <w:t xml:space="preserve">Физика эфира и теория относительности </w:t>
      </w:r>
      <w:r w:rsidRPr="00855972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>(За и против существования эфира:</w:t>
      </w:r>
      <w:proofErr w:type="gramEnd"/>
      <w:r w:rsidRPr="00855972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 xml:space="preserve"> </w:t>
      </w:r>
      <w:proofErr w:type="gramStart"/>
      <w:r w:rsidRPr="00855972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 xml:space="preserve">Дж.У.Кили, Н.Тесла и А.Эйнштейн). </w:t>
      </w:r>
      <w:proofErr w:type="gramEnd"/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Style w:val="serp-urlitem"/>
          <w:rFonts w:ascii="Arial" w:hAnsi="Arial" w:cs="Arial"/>
          <w:sz w:val="28"/>
          <w:szCs w:val="28"/>
          <w:shd w:val="clear" w:color="auto" w:fill="FFFFFF"/>
        </w:rPr>
      </w:pPr>
      <w:r w:rsidRPr="00855972">
        <w:rPr>
          <w:rFonts w:ascii="Arial" w:eastAsia="Times New Roman" w:hAnsi="Arial" w:cs="Arial"/>
          <w:sz w:val="28"/>
          <w:szCs w:val="28"/>
          <w:bdr w:val="none" w:sz="0" w:space="0" w:color="auto" w:frame="1"/>
        </w:rPr>
        <w:t xml:space="preserve">      </w:t>
      </w:r>
      <w:hyperlink r:id="rId107" w:tgtFrame="_blank" w:history="1">
        <w:proofErr w:type="gramStart"/>
        <w:r w:rsidRPr="00855972">
          <w:rPr>
            <w:rStyle w:val="af7"/>
            <w:color w:val="5B12EC"/>
            <w:sz w:val="28"/>
            <w:szCs w:val="28"/>
            <w:shd w:val="clear" w:color="auto" w:fill="FFFFFF"/>
            <w:lang w:val="en-US"/>
          </w:rPr>
          <w:t>delphis.ru</w:t>
        </w:r>
      </w:hyperlink>
      <w:r w:rsidRPr="00855972">
        <w:rPr>
          <w:rStyle w:val="serp-urlitem"/>
          <w:color w:val="5B12EC"/>
          <w:sz w:val="28"/>
          <w:szCs w:val="28"/>
          <w:shd w:val="clear" w:color="auto" w:fill="FFFFFF"/>
          <w:lang w:val="en-US"/>
        </w:rPr>
        <w:t xml:space="preserve"> </w:t>
      </w:r>
      <w:r w:rsidRPr="00855972">
        <w:rPr>
          <w:rStyle w:val="serp-urlmark"/>
          <w:color w:val="5B12EC"/>
          <w:sz w:val="28"/>
          <w:szCs w:val="28"/>
          <w:shd w:val="clear" w:color="auto" w:fill="FFFFFF"/>
          <w:lang w:val="en-US"/>
        </w:rPr>
        <w:t xml:space="preserve">› </w:t>
      </w:r>
      <w:hyperlink r:id="rId108" w:tgtFrame="_blank" w:history="1">
        <w:r w:rsidRPr="00855972">
          <w:rPr>
            <w:rStyle w:val="af7"/>
            <w:color w:val="5B12EC"/>
            <w:sz w:val="28"/>
            <w:szCs w:val="28"/>
            <w:shd w:val="clear" w:color="auto" w:fill="FFFFFF"/>
            <w:lang w:val="en-US"/>
          </w:rPr>
          <w:t>journal/article/fizika-</w:t>
        </w:r>
        <w:r w:rsidRPr="00855972">
          <w:rPr>
            <w:rStyle w:val="af7"/>
            <w:bCs/>
            <w:color w:val="5B12EC"/>
            <w:sz w:val="28"/>
            <w:szCs w:val="28"/>
            <w:shd w:val="clear" w:color="auto" w:fill="FFFFFF"/>
            <w:lang w:val="en-US"/>
          </w:rPr>
          <w:t>efira</w:t>
        </w:r>
        <w:r w:rsidRPr="00855972">
          <w:rPr>
            <w:rStyle w:val="af7"/>
            <w:color w:val="5B12EC"/>
            <w:sz w:val="28"/>
            <w:szCs w:val="28"/>
            <w:shd w:val="clear" w:color="auto" w:fill="FFFFFF"/>
            <w:lang w:val="en-US"/>
          </w:rPr>
          <w:t>-i-</w:t>
        </w:r>
        <w:r w:rsidRPr="00855972">
          <w:rPr>
            <w:rStyle w:val="af7"/>
            <w:bCs/>
            <w:color w:val="5B12EC"/>
            <w:sz w:val="28"/>
            <w:szCs w:val="28"/>
            <w:shd w:val="clear" w:color="auto" w:fill="FFFFFF"/>
            <w:lang w:val="en-US"/>
          </w:rPr>
          <w:t>teoriya</w:t>
        </w:r>
        <w:r w:rsidRPr="00855972">
          <w:rPr>
            <w:rStyle w:val="af7"/>
            <w:color w:val="5B12EC"/>
            <w:sz w:val="28"/>
            <w:szCs w:val="28"/>
            <w:shd w:val="clear" w:color="auto" w:fill="FFFFFF"/>
            <w:lang w:val="en-US"/>
          </w:rPr>
          <w:t>…</w:t>
        </w:r>
      </w:hyperlink>
      <w:r w:rsidRPr="00855972">
        <w:rPr>
          <w:rStyle w:val="serp-urlitem"/>
          <w:rFonts w:ascii="Arial" w:hAnsi="Arial" w:cs="Arial"/>
          <w:color w:val="0070C0"/>
          <w:sz w:val="28"/>
          <w:szCs w:val="28"/>
          <w:shd w:val="clear" w:color="auto" w:fill="FFFFFF"/>
          <w:lang w:val="en-US"/>
        </w:rPr>
        <w:t xml:space="preserve"> </w:t>
      </w:r>
      <w:r w:rsidRPr="00855972">
        <w:rPr>
          <w:rStyle w:val="serp-urlitem"/>
          <w:rFonts w:ascii="Arial" w:hAnsi="Arial" w:cs="Arial"/>
          <w:sz w:val="28"/>
          <w:szCs w:val="28"/>
          <w:shd w:val="clear" w:color="auto" w:fill="FFFFFF"/>
        </w:rPr>
        <w:t>(Обращение 07.03.2015).</w:t>
      </w:r>
      <w:proofErr w:type="gramEnd"/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44.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eastAsia="Times New Roman" w:hAnsi="Arial" w:cs="Arial"/>
          <w:bCs/>
          <w:iCs/>
          <w:color w:val="666666"/>
          <w:sz w:val="28"/>
          <w:szCs w:val="28"/>
        </w:rPr>
        <w:t>Козырев Н.А.</w:t>
      </w:r>
      <w:r w:rsidRPr="00855972">
        <w:rPr>
          <w:rFonts w:ascii="Arial" w:eastAsia="Times New Roman" w:hAnsi="Arial" w:cs="Arial"/>
          <w:iCs/>
          <w:color w:val="666666"/>
          <w:sz w:val="28"/>
          <w:szCs w:val="28"/>
        </w:rPr>
        <w:t xml:space="preserve"> Время как физическое явление </w:t>
      </w:r>
      <w:r w:rsidRPr="00855972">
        <w:rPr>
          <w:rFonts w:ascii="Arial" w:hAnsi="Arial" w:cs="Arial"/>
          <w:color w:val="000000"/>
          <w:sz w:val="28"/>
          <w:szCs w:val="28"/>
        </w:rPr>
        <w:t>// Моделирование и прогнозирование в биоэкологии. Сб. ст. – Рига: Изд. ЛатГУ, 1982.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45.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Уитроу Дж. Естественная философия времени. – М.: Прогресс, 1964. – 431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46.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Верещагин И.А. // Фундаментальные проблемы естествознания и техники. Труды Всемирного конгресса. Т.1. – СПб: Изд. СПбГУ, 2002. СС. 31 – 59.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47.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Кудрявцев Ю.И. Теория поля и ее применение в геофизике. – М.: Н</w:t>
      </w:r>
      <w:r w:rsidRPr="00855972">
        <w:rPr>
          <w:rFonts w:ascii="Arial" w:hAnsi="Arial" w:cs="Arial"/>
          <w:sz w:val="28"/>
          <w:szCs w:val="28"/>
        </w:rPr>
        <w:t>е</w:t>
      </w:r>
      <w:r w:rsidRPr="00855972">
        <w:rPr>
          <w:rFonts w:ascii="Arial" w:hAnsi="Arial" w:cs="Arial"/>
          <w:sz w:val="28"/>
          <w:szCs w:val="28"/>
        </w:rPr>
        <w:t xml:space="preserve">дра, 1988. – 336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48.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Черепащук А.М., Чернин А.Д. Горизонты Вселенной. – Новосибирск: Изд. СО РАН, 2005. – 372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49.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Станюкович К.П. // ДАН СССР, 1971, т. 197, в. 3. С. 550.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50.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Верещагин И.А. </w:t>
      </w:r>
      <w:proofErr w:type="gramStart"/>
      <w:r w:rsidRPr="00855972">
        <w:rPr>
          <w:rFonts w:ascii="Arial" w:hAnsi="Arial" w:cs="Arial"/>
          <w:sz w:val="28"/>
          <w:szCs w:val="28"/>
        </w:rPr>
        <w:t>Телесное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 и духовное. – Березники: Изд. Сфера, 2012. – 152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51.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Олемской А.И., Флат А.Я. Использование концепции фрактала в ф</w:t>
      </w:r>
      <w:r w:rsidRPr="00855972">
        <w:rPr>
          <w:rFonts w:ascii="Arial" w:hAnsi="Arial" w:cs="Arial"/>
          <w:sz w:val="28"/>
          <w:szCs w:val="28"/>
        </w:rPr>
        <w:t>и</w:t>
      </w:r>
      <w:r w:rsidRPr="00855972">
        <w:rPr>
          <w:rFonts w:ascii="Arial" w:hAnsi="Arial" w:cs="Arial"/>
          <w:sz w:val="28"/>
          <w:szCs w:val="28"/>
        </w:rPr>
        <w:t xml:space="preserve">зике конденсированной среды // Успехи физических наук, 1993, т. 163, в. </w:t>
      </w:r>
      <w:r w:rsidRPr="00855972">
        <w:rPr>
          <w:rFonts w:ascii="Arial" w:hAnsi="Arial" w:cs="Arial"/>
          <w:bCs/>
          <w:sz w:val="28"/>
          <w:szCs w:val="28"/>
        </w:rPr>
        <w:t>12</w:t>
      </w:r>
      <w:r w:rsidRPr="00855972">
        <w:rPr>
          <w:rFonts w:ascii="Arial" w:hAnsi="Arial" w:cs="Arial"/>
          <w:sz w:val="28"/>
          <w:szCs w:val="28"/>
        </w:rPr>
        <w:t>. СС. 1 – 50.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52.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/</w:t>
      </w:r>
      <w:r w:rsidRPr="00855972">
        <w:rPr>
          <w:rFonts w:ascii="Arial" w:hAnsi="Arial" w:cs="Arial"/>
          <w:sz w:val="28"/>
          <w:szCs w:val="28"/>
        </w:rPr>
        <w:t xml:space="preserve">Сычев В.В. Дифференциальные уравнения термодинамики. – М.: ВШ, 1991. – 224 с. 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53.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Корухов В.В. Нижняя граница энтропии макросистемы // Тезисы до</w:t>
      </w:r>
      <w:r w:rsidRPr="00855972">
        <w:rPr>
          <w:rFonts w:ascii="Arial" w:hAnsi="Arial" w:cs="Arial"/>
          <w:sz w:val="28"/>
          <w:szCs w:val="28"/>
        </w:rPr>
        <w:t>к</w:t>
      </w:r>
      <w:r w:rsidRPr="00855972">
        <w:rPr>
          <w:rFonts w:ascii="Arial" w:hAnsi="Arial" w:cs="Arial"/>
          <w:sz w:val="28"/>
          <w:szCs w:val="28"/>
        </w:rPr>
        <w:t>ладов 2-й Харьковской конференции «Гравитация, космология и р</w:t>
      </w:r>
      <w:r w:rsidRPr="00855972">
        <w:rPr>
          <w:rFonts w:ascii="Arial" w:hAnsi="Arial" w:cs="Arial"/>
          <w:sz w:val="28"/>
          <w:szCs w:val="28"/>
        </w:rPr>
        <w:t>е</w:t>
      </w:r>
      <w:r w:rsidRPr="00855972">
        <w:rPr>
          <w:rFonts w:ascii="Arial" w:hAnsi="Arial" w:cs="Arial"/>
          <w:sz w:val="28"/>
          <w:szCs w:val="28"/>
        </w:rPr>
        <w:t>лятивистская астрофизика». – Харьков: 2003. С. 37.</w:t>
      </w:r>
    </w:p>
    <w:p w:rsidR="005C03FB" w:rsidRPr="00007296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  <w:lang w:val="en-US"/>
        </w:rPr>
      </w:pPr>
      <w:r w:rsidRPr="00007296">
        <w:rPr>
          <w:rFonts w:ascii="Arial" w:hAnsi="Arial" w:cs="Arial"/>
          <w:sz w:val="28"/>
          <w:szCs w:val="28"/>
          <w:lang w:val="en-US"/>
        </w:rPr>
        <w:t>54</w:t>
      </w:r>
      <w:proofErr w:type="gramStart"/>
      <w:r w:rsidRPr="00007296">
        <w:rPr>
          <w:rFonts w:ascii="Arial" w:hAnsi="Arial" w:cs="Arial"/>
          <w:sz w:val="28"/>
          <w:szCs w:val="28"/>
          <w:lang w:val="en-US"/>
        </w:rPr>
        <w:t>.</w:t>
      </w:r>
      <w:r w:rsidRPr="00007296">
        <w:rPr>
          <w:rFonts w:ascii="Arial" w:hAnsi="Arial" w:cs="Arial"/>
          <w:color w:val="F2F2F2" w:themeColor="background1" w:themeShade="F2"/>
          <w:sz w:val="28"/>
          <w:szCs w:val="28"/>
          <w:lang w:val="en-US"/>
        </w:rPr>
        <w:t>.</w:t>
      </w:r>
      <w:r w:rsidRPr="00855972">
        <w:rPr>
          <w:rFonts w:ascii="Arial" w:hAnsi="Arial" w:cs="Arial"/>
          <w:sz w:val="28"/>
          <w:szCs w:val="28"/>
          <w:lang w:val="en-US"/>
        </w:rPr>
        <w:t>Feshbach</w:t>
      </w:r>
      <w:proofErr w:type="gramEnd"/>
      <w:r w:rsidRPr="00007296">
        <w:rPr>
          <w:rFonts w:ascii="Arial" w:hAnsi="Arial" w:cs="Arial"/>
          <w:sz w:val="28"/>
          <w:szCs w:val="28"/>
          <w:lang w:val="en-US"/>
        </w:rPr>
        <w:t xml:space="preserve"> </w:t>
      </w:r>
      <w:r w:rsidRPr="00855972">
        <w:rPr>
          <w:rFonts w:ascii="Arial" w:hAnsi="Arial" w:cs="Arial"/>
          <w:sz w:val="28"/>
          <w:szCs w:val="28"/>
          <w:lang w:val="en-US"/>
        </w:rPr>
        <w:t>H</w:t>
      </w:r>
      <w:r w:rsidRPr="00007296">
        <w:rPr>
          <w:rFonts w:ascii="Arial" w:hAnsi="Arial" w:cs="Arial"/>
          <w:sz w:val="28"/>
          <w:szCs w:val="28"/>
          <w:lang w:val="en-US"/>
        </w:rPr>
        <w:t xml:space="preserve">. </w:t>
      </w:r>
      <w:r w:rsidRPr="00855972">
        <w:rPr>
          <w:rFonts w:ascii="Arial" w:hAnsi="Arial" w:cs="Arial"/>
          <w:sz w:val="28"/>
          <w:szCs w:val="28"/>
          <w:lang w:val="en-US"/>
        </w:rPr>
        <w:t>Physics</w:t>
      </w:r>
      <w:r w:rsidRPr="00007296">
        <w:rPr>
          <w:rFonts w:ascii="Arial" w:hAnsi="Arial" w:cs="Arial"/>
          <w:sz w:val="28"/>
          <w:szCs w:val="28"/>
          <w:lang w:val="en-US"/>
        </w:rPr>
        <w:t xml:space="preserve"> </w:t>
      </w:r>
      <w:r w:rsidRPr="00855972">
        <w:rPr>
          <w:rFonts w:ascii="Arial" w:hAnsi="Arial" w:cs="Arial"/>
          <w:sz w:val="28"/>
          <w:szCs w:val="28"/>
          <w:lang w:val="en-US"/>
        </w:rPr>
        <w:t>Today</w:t>
      </w:r>
      <w:r w:rsidRPr="00007296">
        <w:rPr>
          <w:rFonts w:ascii="Arial" w:hAnsi="Arial" w:cs="Arial"/>
          <w:sz w:val="28"/>
          <w:szCs w:val="28"/>
          <w:lang w:val="en-US"/>
        </w:rPr>
        <w:t xml:space="preserve">, 1987, 11. </w:t>
      </w:r>
      <w:proofErr w:type="gramStart"/>
      <w:r w:rsidRPr="00855972">
        <w:rPr>
          <w:rFonts w:ascii="Arial" w:hAnsi="Arial" w:cs="Arial"/>
          <w:sz w:val="28"/>
          <w:szCs w:val="28"/>
          <w:lang w:val="en-US"/>
        </w:rPr>
        <w:t>P</w:t>
      </w:r>
      <w:r w:rsidRPr="00007296">
        <w:rPr>
          <w:rFonts w:ascii="Arial" w:hAnsi="Arial" w:cs="Arial"/>
          <w:sz w:val="28"/>
          <w:szCs w:val="28"/>
          <w:lang w:val="en-US"/>
        </w:rPr>
        <w:t>. 9.</w:t>
      </w:r>
      <w:proofErr w:type="gramEnd"/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55.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Яблонский А.А., Никифорова В.М. Курс теоретической механики. – СПб: Изд. Лань, 1999. – 768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. 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56.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Бутенин Н.В., Фуфаев Н.А. Введение в аналитическую механику. – М.: Наука, 1991. – 256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0D7917" w:rsidRPr="000D7917" w:rsidRDefault="000D7917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0D7917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………………………………………………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lastRenderedPageBreak/>
        <w:t>57.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Дирак П.А.М. Воспоминания о необычайной эпохе. – М.: Наука, 1990. – 208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58.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Верещагин И.А. Гранит науки и песок цивилизации. Ч. 1. – Березники: Сфера, 2014. – 160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.  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59.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Верещагин И.А. Геополитическая карикатура. – Березники: Сфера, 2015. – 118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60.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Костицын В.И. Теория многомерных пространств. – М.: КомКнига, 2007. – 72 с.  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61.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Аристотель. Физика. Кн. 8. Соч., т. 3. – М.: Мысль, 1981. – 147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Default="005C03FB" w:rsidP="000D7917">
      <w:pPr>
        <w:pStyle w:val="af1"/>
        <w:widowControl w:val="0"/>
        <w:spacing w:line="360" w:lineRule="exact"/>
        <w:ind w:left="426" w:hanging="426"/>
        <w:jc w:val="both"/>
        <w:rPr>
          <w:rStyle w:val="af8"/>
          <w:rFonts w:ascii="Arial" w:hAnsi="Arial" w:cs="Arial"/>
          <w:i w:val="0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62.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5C03FB">
        <w:rPr>
          <w:rStyle w:val="af8"/>
          <w:rFonts w:ascii="Arial" w:hAnsi="Arial" w:cs="Arial"/>
          <w:i w:val="0"/>
          <w:sz w:val="28"/>
          <w:szCs w:val="28"/>
        </w:rPr>
        <w:t xml:space="preserve">Парменид. О природе (фрагменты из произведений ранних греческих философов), </w:t>
      </w:r>
      <w:proofErr w:type="gramStart"/>
      <w:r w:rsidRPr="005C03FB">
        <w:rPr>
          <w:rStyle w:val="af8"/>
          <w:rFonts w:ascii="Arial" w:hAnsi="Arial" w:cs="Arial"/>
          <w:i w:val="0"/>
          <w:sz w:val="28"/>
          <w:szCs w:val="28"/>
        </w:rPr>
        <w:t>ч</w:t>
      </w:r>
      <w:proofErr w:type="gramEnd"/>
      <w:r w:rsidRPr="005C03FB">
        <w:rPr>
          <w:rStyle w:val="af8"/>
          <w:rFonts w:ascii="Arial" w:hAnsi="Arial" w:cs="Arial"/>
          <w:i w:val="0"/>
          <w:sz w:val="28"/>
          <w:szCs w:val="28"/>
        </w:rPr>
        <w:t>.1. – М.: Наука, 1989.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0D7917">
        <w:rPr>
          <w:rStyle w:val="af8"/>
          <w:rFonts w:ascii="Arial" w:hAnsi="Arial" w:cs="Arial"/>
          <w:i w:val="0"/>
          <w:sz w:val="28"/>
          <w:szCs w:val="28"/>
          <w:lang w:val="en-US"/>
        </w:rPr>
        <w:t>63</w:t>
      </w:r>
      <w:proofErr w:type="gramStart"/>
      <w:r w:rsidRPr="00855972">
        <w:rPr>
          <w:rStyle w:val="af8"/>
          <w:rFonts w:ascii="Arial" w:hAnsi="Arial" w:cs="Arial"/>
          <w:sz w:val="28"/>
          <w:szCs w:val="28"/>
          <w:lang w:val="en-US"/>
        </w:rPr>
        <w:t>.</w:t>
      </w:r>
      <w:r w:rsidRPr="00855972">
        <w:rPr>
          <w:rStyle w:val="af8"/>
          <w:rFonts w:ascii="Arial" w:hAnsi="Arial" w:cs="Arial"/>
          <w:color w:val="F2F2F2" w:themeColor="background1" w:themeShade="F2"/>
          <w:sz w:val="28"/>
          <w:szCs w:val="28"/>
          <w:lang w:val="en-US"/>
        </w:rPr>
        <w:t>.</w:t>
      </w:r>
      <w:r w:rsidRPr="00855972">
        <w:rPr>
          <w:rFonts w:ascii="Arial" w:hAnsi="Arial" w:cs="Arial"/>
          <w:sz w:val="28"/>
          <w:szCs w:val="28"/>
          <w:lang w:val="en-US"/>
        </w:rPr>
        <w:t>Dirac</w:t>
      </w:r>
      <w:proofErr w:type="gramEnd"/>
      <w:r w:rsidRPr="00855972">
        <w:rPr>
          <w:rFonts w:ascii="Arial" w:hAnsi="Arial" w:cs="Arial"/>
          <w:sz w:val="28"/>
          <w:szCs w:val="28"/>
          <w:lang w:val="en-US"/>
        </w:rPr>
        <w:t xml:space="preserve"> P. The quantum theory of the electron // Proc. of the R. S., v. 117 (128). </w:t>
      </w:r>
      <w:proofErr w:type="gramStart"/>
      <w:r w:rsidRPr="00855972">
        <w:rPr>
          <w:rFonts w:ascii="Arial" w:hAnsi="Arial" w:cs="Arial"/>
          <w:sz w:val="28"/>
          <w:szCs w:val="28"/>
          <w:lang w:val="en-US"/>
        </w:rPr>
        <w:t>P</w:t>
      </w:r>
      <w:r w:rsidRPr="00855972">
        <w:rPr>
          <w:rFonts w:ascii="Arial" w:hAnsi="Arial" w:cs="Arial"/>
          <w:sz w:val="28"/>
          <w:szCs w:val="28"/>
        </w:rPr>
        <w:t>. 610.</w:t>
      </w:r>
      <w:proofErr w:type="gramEnd"/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64.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Верещагин И.А. Гиперкомплексное исчисление в физике. – Березн</w:t>
      </w:r>
      <w:r w:rsidRPr="00855972">
        <w:rPr>
          <w:rFonts w:ascii="Arial" w:hAnsi="Arial" w:cs="Arial"/>
          <w:sz w:val="28"/>
          <w:szCs w:val="28"/>
        </w:rPr>
        <w:t>и</w:t>
      </w:r>
      <w:r w:rsidRPr="00855972">
        <w:rPr>
          <w:rFonts w:ascii="Arial" w:hAnsi="Arial" w:cs="Arial"/>
          <w:sz w:val="28"/>
          <w:szCs w:val="28"/>
        </w:rPr>
        <w:t xml:space="preserve">ки: Изд. Сфера, 2012. – 182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65.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Кононович Э.В., Мороз В.И. Общий курс астрономии. – М.: Эдитор</w:t>
      </w:r>
      <w:r w:rsidRPr="00855972">
        <w:rPr>
          <w:rFonts w:ascii="Arial" w:hAnsi="Arial" w:cs="Arial"/>
          <w:sz w:val="28"/>
          <w:szCs w:val="28"/>
        </w:rPr>
        <w:t>и</w:t>
      </w:r>
      <w:r w:rsidRPr="00855972">
        <w:rPr>
          <w:rFonts w:ascii="Arial" w:hAnsi="Arial" w:cs="Arial"/>
          <w:sz w:val="28"/>
          <w:szCs w:val="28"/>
        </w:rPr>
        <w:t>ал УРСС, 2004. – 544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66.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Верещагин И.А. Пост’эфирная гиперсимметрия Вселенной // Успехи современного естествознания, 2003, № 10. С. 12; № 11. С.13.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67.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Боглаев Ю.П. Вычислительная математика и программирование. – М.: ВШ, 1990. – 544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68.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Ректорис К. Вариационные методы в математической физике и те</w:t>
      </w:r>
      <w:r w:rsidRPr="00855972">
        <w:rPr>
          <w:rFonts w:ascii="Arial" w:hAnsi="Arial" w:cs="Arial"/>
          <w:sz w:val="28"/>
          <w:szCs w:val="28"/>
        </w:rPr>
        <w:t>х</w:t>
      </w:r>
      <w:r w:rsidRPr="00855972">
        <w:rPr>
          <w:rFonts w:ascii="Arial" w:hAnsi="Arial" w:cs="Arial"/>
          <w:sz w:val="28"/>
          <w:szCs w:val="28"/>
        </w:rPr>
        <w:t xml:space="preserve">нике. – М.: Мир, 1985. – 590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69.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Верещагин И.А. Пьер Ферма и Андрей Сахаров // Связь времен. В</w:t>
      </w:r>
      <w:r w:rsidRPr="00855972">
        <w:rPr>
          <w:rFonts w:ascii="Arial" w:hAnsi="Arial" w:cs="Arial"/>
          <w:sz w:val="28"/>
          <w:szCs w:val="28"/>
        </w:rPr>
        <w:t>ы</w:t>
      </w:r>
      <w:r w:rsidRPr="00855972">
        <w:rPr>
          <w:rFonts w:ascii="Arial" w:hAnsi="Arial" w:cs="Arial"/>
          <w:sz w:val="28"/>
          <w:szCs w:val="28"/>
        </w:rPr>
        <w:t xml:space="preserve">пуск 1. – Березники: Изд. ТКТ, 1992. – 96 с. 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70.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Марков М.А. О трех интерпретациях квантовой механики. – М.: ЛИ</w:t>
      </w:r>
      <w:r w:rsidRPr="00855972">
        <w:rPr>
          <w:rFonts w:ascii="Arial" w:hAnsi="Arial" w:cs="Arial"/>
          <w:sz w:val="28"/>
          <w:szCs w:val="28"/>
        </w:rPr>
        <w:t>Б</w:t>
      </w:r>
      <w:r w:rsidRPr="00855972">
        <w:rPr>
          <w:rFonts w:ascii="Arial" w:hAnsi="Arial" w:cs="Arial"/>
          <w:sz w:val="28"/>
          <w:szCs w:val="28"/>
        </w:rPr>
        <w:t>РОКОМ, 2010. – 112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71.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proofErr w:type="gramStart"/>
      <w:r w:rsidRPr="00855972">
        <w:rPr>
          <w:rFonts w:ascii="Arial" w:hAnsi="Arial" w:cs="Arial"/>
          <w:sz w:val="28"/>
          <w:szCs w:val="28"/>
        </w:rPr>
        <w:t>Степин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 В.С. Становление научной теории. – Минск: 1976.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72.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Базаров И.П. Термодинамика. – М.: ВШ, 1991. – 376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73.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Румер Ю.Б. Исследования по 5-оптике. – М.: ГИТТЛ, 1956. – 152 с. </w:t>
      </w:r>
    </w:p>
    <w:p w:rsidR="005C03FB" w:rsidRPr="00855972" w:rsidRDefault="005C03FB" w:rsidP="000D7917">
      <w:pPr>
        <w:pStyle w:val="af1"/>
        <w:widowControl w:val="0"/>
        <w:spacing w:line="360" w:lineRule="exact"/>
        <w:ind w:left="426" w:right="-1" w:hanging="426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74.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Захаров В.Д. Метафизика в науках о природе // Вопросы философии, 1999, </w:t>
      </w:r>
      <w:r w:rsidRPr="00855972">
        <w:rPr>
          <w:rFonts w:ascii="Arial" w:hAnsi="Arial" w:cs="Arial"/>
          <w:b/>
          <w:bCs/>
          <w:sz w:val="28"/>
          <w:szCs w:val="28"/>
        </w:rPr>
        <w:t>3</w:t>
      </w:r>
      <w:r w:rsidRPr="00855972">
        <w:rPr>
          <w:rFonts w:ascii="Arial" w:hAnsi="Arial" w:cs="Arial"/>
          <w:sz w:val="28"/>
          <w:szCs w:val="28"/>
        </w:rPr>
        <w:t>. С. 99.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75.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Из переписки Эйнштейна / </w:t>
      </w:r>
      <w:proofErr w:type="gramStart"/>
      <w:r w:rsidRPr="00855972">
        <w:rPr>
          <w:rFonts w:ascii="Arial" w:hAnsi="Arial" w:cs="Arial"/>
          <w:sz w:val="28"/>
          <w:szCs w:val="28"/>
        </w:rPr>
        <w:t>Эйнштейновский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 сб. – М.: 1967. С. 15.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76.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Гуревич Л.Э., Чернин А.Д. Происхождение крупномасштабной стру</w:t>
      </w:r>
      <w:r w:rsidRPr="00855972">
        <w:rPr>
          <w:rFonts w:ascii="Arial" w:hAnsi="Arial" w:cs="Arial"/>
          <w:sz w:val="28"/>
          <w:szCs w:val="28"/>
        </w:rPr>
        <w:t>к</w:t>
      </w:r>
      <w:r w:rsidRPr="00855972">
        <w:rPr>
          <w:rFonts w:ascii="Arial" w:hAnsi="Arial" w:cs="Arial"/>
          <w:sz w:val="28"/>
          <w:szCs w:val="28"/>
        </w:rPr>
        <w:t xml:space="preserve">туры Вселенной. – М.: Наука, 1978. – 385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77.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Полак И.Ф. Курс общей астрономии. – М.-Л.: ГИТТЛ, 1951. – 391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78.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Верещагин И.А. Провремя системной физики и космогонические те</w:t>
      </w:r>
      <w:r w:rsidRPr="00855972">
        <w:rPr>
          <w:rFonts w:ascii="Arial" w:hAnsi="Arial" w:cs="Arial"/>
          <w:sz w:val="28"/>
          <w:szCs w:val="28"/>
        </w:rPr>
        <w:t>о</w:t>
      </w:r>
      <w:r w:rsidRPr="00855972">
        <w:rPr>
          <w:rFonts w:ascii="Arial" w:hAnsi="Arial" w:cs="Arial"/>
          <w:sz w:val="28"/>
          <w:szCs w:val="28"/>
        </w:rPr>
        <w:t>ремы // Наука Верхнекамского промышленного региона. В. 2. – Б</w:t>
      </w:r>
      <w:r w:rsidRPr="00855972">
        <w:rPr>
          <w:rFonts w:ascii="Arial" w:hAnsi="Arial" w:cs="Arial"/>
          <w:sz w:val="28"/>
          <w:szCs w:val="28"/>
        </w:rPr>
        <w:t>е</w:t>
      </w:r>
      <w:r w:rsidRPr="00855972">
        <w:rPr>
          <w:rFonts w:ascii="Arial" w:hAnsi="Arial" w:cs="Arial"/>
          <w:sz w:val="28"/>
          <w:szCs w:val="28"/>
        </w:rPr>
        <w:t>резники: Изд. ПГТУ, 2002. – 380 с.</w:t>
      </w:r>
    </w:p>
    <w:p w:rsidR="000D7917" w:rsidRPr="000D7917" w:rsidRDefault="000D7917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0D7917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…………………………………………………….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lastRenderedPageBreak/>
        <w:t>79.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Верещагин И.А. Душа // Связь времен. В. 7а. – Березники: ДС Сфера, 2000. – 180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80.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Иванов Ю.А. Меркурий. Гармония природы и что такое «классики» // Связь времен. В. 7. – Березники: ДС Сфера, 2000. – 74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. 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81.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Зоммерфельд А. Механика. – Ижевск: РХД, 2001. – 368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82.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Ландау Л.Д., Лифшиц Е.М. Механика. – М.: Наука, 1988. – 216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83.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Верещагин И.А. Эфир, характерные скорости, пятая сила // Наука в решении региональных проблем. Выпуск 8. – Березники: Изд. ПГТУ, 2012. – 317 с. 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84.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Физическая энциклопедия. Т. 2. – М.: СЭ, 1990. – 703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85.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Морозов А.Г., Хоперсков А.В. Физика дисков. – Волгоград: Изд. Во</w:t>
      </w:r>
      <w:r w:rsidRPr="00855972">
        <w:rPr>
          <w:rFonts w:ascii="Arial" w:hAnsi="Arial" w:cs="Arial"/>
          <w:sz w:val="28"/>
          <w:szCs w:val="28"/>
        </w:rPr>
        <w:t>л</w:t>
      </w:r>
      <w:r w:rsidRPr="00855972">
        <w:rPr>
          <w:rFonts w:ascii="Arial" w:hAnsi="Arial" w:cs="Arial"/>
          <w:sz w:val="28"/>
          <w:szCs w:val="28"/>
        </w:rPr>
        <w:t>ГУ, 2005. – 423 с.</w:t>
      </w:r>
    </w:p>
    <w:p w:rsidR="005C03FB" w:rsidRPr="00855972" w:rsidRDefault="005C03FB" w:rsidP="000D7917">
      <w:pPr>
        <w:pStyle w:val="ac"/>
        <w:widowControl w:val="0"/>
        <w:tabs>
          <w:tab w:val="left" w:pos="284"/>
        </w:tabs>
        <w:spacing w:line="360" w:lineRule="exact"/>
        <w:ind w:left="426" w:hanging="426"/>
        <w:contextualSpacing w:val="0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86.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Пуанкаре А. Теория вихрей. – Ижевск: РХД, 2000. – 160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87.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proofErr w:type="gramStart"/>
      <w:r w:rsidRPr="00855972">
        <w:rPr>
          <w:rFonts w:ascii="Arial" w:hAnsi="Arial" w:cs="Arial"/>
          <w:sz w:val="28"/>
          <w:szCs w:val="28"/>
        </w:rPr>
        <w:t>Троицкий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 В.С. Экспериментальные свидетельства против космол</w:t>
      </w:r>
      <w:r w:rsidRPr="00855972">
        <w:rPr>
          <w:rFonts w:ascii="Arial" w:hAnsi="Arial" w:cs="Arial"/>
          <w:sz w:val="28"/>
          <w:szCs w:val="28"/>
        </w:rPr>
        <w:t>о</w:t>
      </w:r>
      <w:r w:rsidRPr="00855972">
        <w:rPr>
          <w:rFonts w:ascii="Arial" w:hAnsi="Arial" w:cs="Arial"/>
          <w:sz w:val="28"/>
          <w:szCs w:val="28"/>
        </w:rPr>
        <w:t xml:space="preserve">гии Большого взрыва // УФН, 1995, т. 165, в. 6, с. 703. 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88.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Градштейн И.С., Рыжик И.М. Таблицы интегралов, сумм, рядов и произведений. – М.: ГИФМЛ, 1962. – 1100 с.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89.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Дулов В.Г., Белолипецкий В.М., Цибаров В.А. Математическое мод</w:t>
      </w:r>
      <w:r w:rsidRPr="00855972">
        <w:rPr>
          <w:rFonts w:ascii="Arial" w:hAnsi="Arial" w:cs="Arial"/>
          <w:sz w:val="28"/>
          <w:szCs w:val="28"/>
        </w:rPr>
        <w:t>е</w:t>
      </w:r>
      <w:r w:rsidRPr="00855972">
        <w:rPr>
          <w:rFonts w:ascii="Arial" w:hAnsi="Arial" w:cs="Arial"/>
          <w:sz w:val="28"/>
          <w:szCs w:val="28"/>
        </w:rPr>
        <w:t xml:space="preserve">лирование в глобальных проблемах естествознания. – Новосибирск: Изд. СО РАН, 2005. – 248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. 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90.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Ларин В.Н. Наша Земля. – М.: Агар, 2005. – 244 с. 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91.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Понтрягин Л.С. Топология. Топологическая алгебра / Избранные н</w:t>
      </w:r>
      <w:r w:rsidRPr="00855972">
        <w:rPr>
          <w:rFonts w:ascii="Arial" w:hAnsi="Arial" w:cs="Arial"/>
          <w:sz w:val="28"/>
          <w:szCs w:val="28"/>
        </w:rPr>
        <w:t>а</w:t>
      </w:r>
      <w:r w:rsidRPr="00855972">
        <w:rPr>
          <w:rFonts w:ascii="Arial" w:hAnsi="Arial" w:cs="Arial"/>
          <w:sz w:val="28"/>
          <w:szCs w:val="28"/>
        </w:rPr>
        <w:t xml:space="preserve">учные труды. Т. 1. – М.: Наука, 1988. – 736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92.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>Бицадзе А.В. Уравнения математической физики. – М.: ГРФМЛ На</w:t>
      </w:r>
      <w:r w:rsidRPr="00855972">
        <w:rPr>
          <w:rFonts w:ascii="Arial" w:hAnsi="Arial" w:cs="Arial"/>
          <w:sz w:val="28"/>
          <w:szCs w:val="28"/>
        </w:rPr>
        <w:t>у</w:t>
      </w:r>
      <w:r w:rsidRPr="00855972">
        <w:rPr>
          <w:rFonts w:ascii="Arial" w:hAnsi="Arial" w:cs="Arial"/>
          <w:sz w:val="28"/>
          <w:szCs w:val="28"/>
        </w:rPr>
        <w:t xml:space="preserve">ка, 1976. – 296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93.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Фоменко А.Т., Фукс Д.Б. Курс гомотопической топологии. – М.: Наука, 1989. – 528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D7917">
      <w:pPr>
        <w:widowControl w:val="0"/>
        <w:spacing w:line="360" w:lineRule="exact"/>
        <w:ind w:left="426" w:hanging="426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94.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Тихонов А.Н., Арсенин В.Я. Методы решения некорректных задач. – М.: Наука, 1986. – 288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>.</w:t>
      </w:r>
    </w:p>
    <w:p w:rsidR="005C03FB" w:rsidRPr="00855972" w:rsidRDefault="005C03FB" w:rsidP="000E5B3B">
      <w:pPr>
        <w:widowControl w:val="0"/>
        <w:spacing w:line="360" w:lineRule="exact"/>
        <w:ind w:left="425" w:hanging="425"/>
        <w:jc w:val="both"/>
        <w:rPr>
          <w:rFonts w:ascii="Arial" w:hAnsi="Arial" w:cs="Arial"/>
          <w:sz w:val="28"/>
          <w:szCs w:val="28"/>
        </w:rPr>
      </w:pPr>
      <w:r w:rsidRPr="00855972">
        <w:rPr>
          <w:rFonts w:ascii="Arial" w:hAnsi="Arial" w:cs="Arial"/>
          <w:sz w:val="28"/>
          <w:szCs w:val="28"/>
        </w:rPr>
        <w:t>95.</w:t>
      </w:r>
      <w:r w:rsidRPr="00855972">
        <w:rPr>
          <w:rFonts w:ascii="Arial" w:hAnsi="Arial" w:cs="Arial"/>
          <w:color w:val="F2F2F2" w:themeColor="background1" w:themeShade="F2"/>
          <w:sz w:val="28"/>
          <w:szCs w:val="28"/>
        </w:rPr>
        <w:t>.</w:t>
      </w:r>
      <w:r w:rsidRPr="00855972">
        <w:rPr>
          <w:rFonts w:ascii="Arial" w:hAnsi="Arial" w:cs="Arial"/>
          <w:sz w:val="28"/>
          <w:szCs w:val="28"/>
        </w:rPr>
        <w:t xml:space="preserve">Могилатов В.С., Балашов Б.П. Зондирования вертикальными токами. – Новосибирск: Изд. СО РАН, 2005. – 207 </w:t>
      </w:r>
      <w:proofErr w:type="gramStart"/>
      <w:r w:rsidRPr="00855972">
        <w:rPr>
          <w:rFonts w:ascii="Arial" w:hAnsi="Arial" w:cs="Arial"/>
          <w:sz w:val="28"/>
          <w:szCs w:val="28"/>
        </w:rPr>
        <w:t>с</w:t>
      </w:r>
      <w:proofErr w:type="gramEnd"/>
      <w:r w:rsidRPr="00855972">
        <w:rPr>
          <w:rFonts w:ascii="Arial" w:hAnsi="Arial" w:cs="Arial"/>
          <w:sz w:val="28"/>
          <w:szCs w:val="28"/>
        </w:rPr>
        <w:t xml:space="preserve">. </w:t>
      </w:r>
    </w:p>
    <w:p w:rsidR="005C03FB" w:rsidRPr="00A67FEB" w:rsidRDefault="000E5B3B" w:rsidP="000E5B3B">
      <w:pPr>
        <w:widowControl w:val="0"/>
        <w:spacing w:line="360" w:lineRule="exact"/>
        <w:ind w:left="425" w:hanging="425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0E5B3B">
        <w:rPr>
          <w:rFonts w:ascii="Arial" w:hAnsi="Arial" w:cs="Arial"/>
          <w:sz w:val="28"/>
          <w:szCs w:val="28"/>
        </w:rPr>
        <w:t>96</w:t>
      </w:r>
      <w:r>
        <w:rPr>
          <w:rFonts w:ascii="Arial" w:hAnsi="Arial" w:cs="Arial"/>
          <w:color w:val="F2F2F2" w:themeColor="background1" w:themeShade="F2"/>
          <w:sz w:val="28"/>
          <w:szCs w:val="28"/>
        </w:rPr>
        <w:t>..</w:t>
      </w:r>
      <w:r w:rsidRPr="000E5B3B">
        <w:rPr>
          <w:rFonts w:ascii="Arial" w:hAnsi="Arial" w:cs="Arial"/>
          <w:sz w:val="28"/>
          <w:szCs w:val="28"/>
        </w:rPr>
        <w:t>Ч</w:t>
      </w:r>
      <w:r>
        <w:rPr>
          <w:rFonts w:ascii="Arial" w:hAnsi="Arial" w:cs="Arial"/>
          <w:sz w:val="28"/>
          <w:szCs w:val="28"/>
        </w:rPr>
        <w:t>анышев А.Н. Курс лекций по древней и средневековой философии. – М.: ВШ, 1991. – 512 с.</w:t>
      </w:r>
      <w:r w:rsidR="0087188E" w:rsidRPr="00A67FEB">
        <w:rPr>
          <w:rFonts w:ascii="Arial" w:hAnsi="Arial" w:cs="Arial"/>
          <w:color w:val="F2F2F2" w:themeColor="background1" w:themeShade="F2"/>
          <w:sz w:val="28"/>
          <w:szCs w:val="28"/>
        </w:rPr>
        <w:t>……</w:t>
      </w:r>
    </w:p>
    <w:p w:rsidR="005C03FB" w:rsidRPr="00A67FEB" w:rsidRDefault="0087188E" w:rsidP="005C03FB">
      <w:pPr>
        <w:ind w:left="426" w:hanging="426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A67FEB">
        <w:rPr>
          <w:rFonts w:ascii="Arial" w:hAnsi="Arial" w:cs="Arial"/>
          <w:color w:val="F2F2F2" w:themeColor="background1" w:themeShade="F2"/>
          <w:sz w:val="28"/>
          <w:szCs w:val="28"/>
        </w:rPr>
        <w:t>…………………</w:t>
      </w:r>
    </w:p>
    <w:p w:rsidR="005C03FB" w:rsidRPr="00A67FEB" w:rsidRDefault="0087188E" w:rsidP="005C03FB">
      <w:pPr>
        <w:ind w:left="426" w:hanging="426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A67FEB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…………………………………….</w:t>
      </w:r>
    </w:p>
    <w:p w:rsidR="005C03FB" w:rsidRPr="00A67FEB" w:rsidRDefault="0087188E" w:rsidP="005C03FB">
      <w:pPr>
        <w:ind w:left="426" w:hanging="426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A67FEB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…………………………………………………..</w:t>
      </w:r>
    </w:p>
    <w:p w:rsidR="005C03FB" w:rsidRPr="00A67FEB" w:rsidRDefault="005C03FB" w:rsidP="005C03FB">
      <w:pPr>
        <w:ind w:left="426" w:hanging="426"/>
        <w:jc w:val="both"/>
        <w:rPr>
          <w:color w:val="F2F2F2" w:themeColor="background1" w:themeShade="F2"/>
          <w:sz w:val="28"/>
          <w:szCs w:val="28"/>
        </w:rPr>
      </w:pPr>
      <w:r w:rsidRPr="00A67FEB">
        <w:rPr>
          <w:rFonts w:ascii="Arial" w:hAnsi="Arial" w:cs="Arial"/>
          <w:color w:val="F2F2F2" w:themeColor="background1" w:themeShade="F2"/>
          <w:sz w:val="28"/>
          <w:szCs w:val="28"/>
        </w:rPr>
        <w:t xml:space="preserve"> </w:t>
      </w:r>
      <w:r w:rsidR="0087188E" w:rsidRPr="00A67FEB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………………………………………</w:t>
      </w:r>
    </w:p>
    <w:p w:rsidR="005C03FB" w:rsidRPr="00A67FEB" w:rsidRDefault="005C03FB" w:rsidP="005C03FB">
      <w:pPr>
        <w:pStyle w:val="af1"/>
        <w:widowControl w:val="0"/>
        <w:ind w:left="426" w:hanging="426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A67FEB">
        <w:rPr>
          <w:rStyle w:val="af8"/>
          <w:rFonts w:ascii="Courier New" w:hAnsi="Courier New"/>
          <w:color w:val="F2F2F2" w:themeColor="background1" w:themeShade="F2"/>
          <w:sz w:val="28"/>
          <w:szCs w:val="28"/>
        </w:rPr>
        <w:t xml:space="preserve"> </w:t>
      </w:r>
      <w:r w:rsidRPr="00A67FEB">
        <w:rPr>
          <w:rFonts w:ascii="Arial" w:hAnsi="Arial" w:cs="Arial"/>
          <w:color w:val="F2F2F2" w:themeColor="background1" w:themeShade="F2"/>
          <w:sz w:val="28"/>
          <w:szCs w:val="28"/>
        </w:rPr>
        <w:t xml:space="preserve"> </w:t>
      </w:r>
      <w:r w:rsidR="0087188E" w:rsidRPr="00A67FEB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………………………………………………………</w:t>
      </w:r>
    </w:p>
    <w:p w:rsidR="005C03FB" w:rsidRPr="00A67FEB" w:rsidRDefault="0087188E" w:rsidP="005C03FB">
      <w:pPr>
        <w:pStyle w:val="af1"/>
        <w:widowControl w:val="0"/>
        <w:ind w:left="426" w:hanging="426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A67FEB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…………………………………………………………</w:t>
      </w:r>
    </w:p>
    <w:p w:rsidR="00583E83" w:rsidRPr="00A67FEB" w:rsidRDefault="0087188E" w:rsidP="00306C5F">
      <w:pPr>
        <w:widowControl w:val="0"/>
        <w:spacing w:line="360" w:lineRule="auto"/>
        <w:ind w:firstLine="567"/>
        <w:jc w:val="both"/>
        <w:rPr>
          <w:rFonts w:ascii="Arial" w:hAnsi="Arial" w:cs="Arial"/>
          <w:color w:val="F2F2F2" w:themeColor="background1" w:themeShade="F2"/>
          <w:sz w:val="28"/>
          <w:szCs w:val="28"/>
        </w:rPr>
      </w:pPr>
      <w:r w:rsidRPr="00A67FEB">
        <w:rPr>
          <w:rFonts w:ascii="Arial" w:hAnsi="Arial" w:cs="Arial"/>
          <w:color w:val="F2F2F2" w:themeColor="background1" w:themeShade="F2"/>
          <w:sz w:val="28"/>
          <w:szCs w:val="28"/>
        </w:rPr>
        <w:t>………………………………………….</w:t>
      </w:r>
    </w:p>
    <w:p w:rsidR="00A67FEB" w:rsidRDefault="000D7917" w:rsidP="00A67FEB">
      <w:pPr>
        <w:pStyle w:val="ac"/>
        <w:widowControl w:val="0"/>
        <w:spacing w:line="360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Научно</w:t>
      </w:r>
      <w:r w:rsidR="00A67FEB" w:rsidRPr="00A67FEB">
        <w:rPr>
          <w:rFonts w:ascii="Arial" w:hAnsi="Arial" w:cs="Arial"/>
        </w:rPr>
        <w:t>-</w:t>
      </w:r>
      <w:r w:rsidR="00A67FEB">
        <w:rPr>
          <w:rFonts w:ascii="Arial" w:hAnsi="Arial" w:cs="Arial"/>
        </w:rPr>
        <w:t>познавательное издание</w:t>
      </w:r>
    </w:p>
    <w:p w:rsidR="00A67FEB" w:rsidRPr="00406A65" w:rsidRDefault="00406A65" w:rsidP="00A67FEB">
      <w:pPr>
        <w:widowControl w:val="0"/>
        <w:jc w:val="both"/>
        <w:rPr>
          <w:rFonts w:ascii="Arial" w:hAnsi="Arial" w:cs="Arial"/>
          <w:color w:val="F2F2F2" w:themeColor="background1" w:themeShade="F2"/>
        </w:rPr>
      </w:pPr>
      <w:r w:rsidRPr="00406A65">
        <w:rPr>
          <w:rFonts w:ascii="Arial" w:hAnsi="Arial" w:cs="Arial"/>
          <w:color w:val="F2F2F2" w:themeColor="background1" w:themeShade="F2"/>
        </w:rPr>
        <w:t>..</w:t>
      </w:r>
    </w:p>
    <w:p w:rsidR="00A67FEB" w:rsidRPr="002B64AE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Pr="002B64AE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Pr="002B64AE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Pr="002B64AE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Pr="002B64AE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Pr="002B64AE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Pr="00717C1A" w:rsidRDefault="00A67FEB" w:rsidP="00A67FEB">
      <w:pPr>
        <w:widowControl w:val="0"/>
        <w:jc w:val="both"/>
        <w:rPr>
          <w:rFonts w:ascii="Arial" w:hAnsi="Arial" w:cs="Arial"/>
          <w:u w:val="single"/>
        </w:rPr>
      </w:pPr>
      <w:r w:rsidRPr="00717C1A">
        <w:rPr>
          <w:rFonts w:ascii="Arial" w:hAnsi="Arial" w:cs="Arial"/>
          <w:u w:val="single"/>
        </w:rPr>
        <w:t>Верещагин Игорь Алексеевич</w:t>
      </w: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  <w:sz w:val="36"/>
          <w:szCs w:val="36"/>
        </w:rPr>
        <w:t>Субквантовая хронодинамика</w:t>
      </w:r>
    </w:p>
    <w:p w:rsidR="00A67FEB" w:rsidRDefault="00A67FEB" w:rsidP="008E6EBC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</w:t>
      </w:r>
    </w:p>
    <w:p w:rsidR="00A67FEB" w:rsidRPr="002D395F" w:rsidRDefault="00A67FEB" w:rsidP="00A67FEB">
      <w:pPr>
        <w:widowControl w:val="0"/>
        <w:jc w:val="center"/>
        <w:rPr>
          <w:rFonts w:ascii="Arial" w:hAnsi="Arial" w:cs="Arial"/>
        </w:rPr>
      </w:pPr>
    </w:p>
    <w:p w:rsidR="00A67FEB" w:rsidRPr="00FD58D1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Редактор Е. К. Шамшурина</w:t>
      </w: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Художественный редактор Т. В. Керберг</w:t>
      </w: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Технический редактор И. И. Волковая</w:t>
      </w: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Корректор Е. А. Минералова</w:t>
      </w: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pBdr>
          <w:bottom w:val="single" w:sz="12" w:space="1" w:color="auto"/>
        </w:pBdr>
        <w:tabs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ЛР № 014523</w:t>
      </w:r>
    </w:p>
    <w:p w:rsidR="00A67FEB" w:rsidRDefault="00A67FEB" w:rsidP="00A67FEB">
      <w:pPr>
        <w:widowControl w:val="0"/>
        <w:pBdr>
          <w:bottom w:val="single" w:sz="12" w:space="1" w:color="auto"/>
        </w:pBdr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Сдано в набор _ 0</w:t>
      </w:r>
      <w:r w:rsidR="00B53FAD">
        <w:rPr>
          <w:rFonts w:ascii="Arial" w:hAnsi="Arial" w:cs="Arial"/>
        </w:rPr>
        <w:t>5</w:t>
      </w:r>
      <w:r>
        <w:rPr>
          <w:rFonts w:ascii="Arial" w:hAnsi="Arial" w:cs="Arial"/>
        </w:rPr>
        <w:t>.0</w:t>
      </w:r>
      <w:r w:rsidR="00527466">
        <w:rPr>
          <w:rFonts w:ascii="Arial" w:hAnsi="Arial" w:cs="Arial"/>
        </w:rPr>
        <w:t>5</w:t>
      </w:r>
      <w:r>
        <w:rPr>
          <w:rFonts w:ascii="Arial" w:hAnsi="Arial" w:cs="Arial"/>
        </w:rPr>
        <w:t>.2015 _ Подписано</w:t>
      </w:r>
      <w:proofErr w:type="gramEnd"/>
      <w:r>
        <w:rPr>
          <w:rFonts w:ascii="Arial" w:hAnsi="Arial" w:cs="Arial"/>
        </w:rPr>
        <w:t xml:space="preserve"> к печати _ </w:t>
      </w:r>
      <w:r w:rsidR="00527466">
        <w:rPr>
          <w:rFonts w:ascii="Arial" w:hAnsi="Arial" w:cs="Arial"/>
        </w:rPr>
        <w:t>19</w:t>
      </w:r>
      <w:r>
        <w:rPr>
          <w:rFonts w:ascii="Arial" w:hAnsi="Arial" w:cs="Arial"/>
        </w:rPr>
        <w:t>.0</w:t>
      </w:r>
      <w:r w:rsidR="00527466">
        <w:rPr>
          <w:rFonts w:ascii="Arial" w:hAnsi="Arial" w:cs="Arial"/>
        </w:rPr>
        <w:t>6</w:t>
      </w:r>
      <w:r>
        <w:rPr>
          <w:rFonts w:ascii="Arial" w:hAnsi="Arial" w:cs="Arial"/>
        </w:rPr>
        <w:t>.2015 _____________</w:t>
      </w: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Формат _ 64х84 _ 1/16 _ Бумага журнальная _ Усл. печ. листов _____________</w:t>
      </w: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Усл.-изд. листов _________ Тираж _ 3000 _ Заказ _ 2931 __________________</w:t>
      </w: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Набор и верстка _ БФ ПГТУ _ г. Березники, ул. Тельмана, 7 ________________</w:t>
      </w:r>
    </w:p>
    <w:p w:rsidR="00A67FEB" w:rsidRDefault="00A67FEB" w:rsidP="00A67FEB">
      <w:pPr>
        <w:widowControl w:val="0"/>
        <w:tabs>
          <w:tab w:val="left" w:pos="42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Печать: Россия, 618400, г. Березники, ДС Сфера </w:t>
      </w:r>
    </w:p>
    <w:p w:rsidR="00A67FEB" w:rsidRPr="00493E99" w:rsidRDefault="00A67FEB" w:rsidP="00A67FEB">
      <w:pPr>
        <w:widowControl w:val="0"/>
        <w:rPr>
          <w:rFonts w:ascii="Arial" w:hAnsi="Arial" w:cs="Arial"/>
          <w:color w:val="F2F2F2" w:themeColor="background1" w:themeShade="F2"/>
          <w:sz w:val="21"/>
          <w:szCs w:val="21"/>
        </w:rPr>
      </w:pPr>
      <w:r w:rsidRPr="00493E99">
        <w:rPr>
          <w:rFonts w:ascii="Arial" w:hAnsi="Arial" w:cs="Arial"/>
          <w:color w:val="F2F2F2" w:themeColor="background1" w:themeShade="F2"/>
          <w:sz w:val="21"/>
          <w:szCs w:val="21"/>
        </w:rPr>
        <w:lastRenderedPageBreak/>
        <w:t>……</w:t>
      </w:r>
      <w:r>
        <w:rPr>
          <w:rFonts w:ascii="Arial" w:hAnsi="Arial" w:cs="Arial"/>
          <w:color w:val="F2F2F2" w:themeColor="background1" w:themeShade="F2"/>
          <w:sz w:val="21"/>
          <w:szCs w:val="21"/>
        </w:rPr>
        <w:t>…….……………</w:t>
      </w:r>
    </w:p>
    <w:p w:rsidR="00455052" w:rsidRDefault="006718E5" w:rsidP="00455052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23355</wp:posOffset>
            </wp:positionH>
            <wp:positionV relativeFrom="paragraph">
              <wp:posOffset>-3464</wp:posOffset>
            </wp:positionV>
            <wp:extent cx="6120493" cy="6733309"/>
            <wp:effectExtent l="19050" t="0" r="0" b="0"/>
            <wp:wrapTight wrapText="bothSides">
              <wp:wrapPolygon edited="0">
                <wp:start x="-67" y="0"/>
                <wp:lineTo x="-67" y="21511"/>
                <wp:lineTo x="21581" y="21511"/>
                <wp:lineTo x="21581" y="0"/>
                <wp:lineTo x="-67" y="0"/>
              </wp:wrapPolygon>
            </wp:wrapTight>
            <wp:docPr id="90" name="Рисунок 6" descr="F:\Жужа\Верещагин +\Учебный процесс\Численные методы\Theorem's\Picturesque\Заставки Гербы __________ @@\Эмблемы\ФФ НГУ 2015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Жужа\Верещагин +\Учебный процесс\Численные методы\Theorem's\Picturesque\Заставки Гербы __________ @@\Эмблемы\ФФ НГУ 2015а.jpg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493" cy="6733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55EA" w:rsidRPr="00455052">
        <w:rPr>
          <w:rFonts w:ascii="Arial" w:hAnsi="Arial" w:cs="Arial"/>
          <w:sz w:val="24"/>
          <w:szCs w:val="24"/>
        </w:rPr>
        <w:t>Электрон – слово греческое. Он – своего рода аномалия</w:t>
      </w:r>
    </w:p>
    <w:p w:rsidR="00CD55EA" w:rsidRPr="00455052" w:rsidRDefault="00CD55EA" w:rsidP="00CD55EA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 w:rsidRPr="00455052">
        <w:rPr>
          <w:rFonts w:ascii="Arial" w:hAnsi="Arial" w:cs="Arial"/>
          <w:sz w:val="24"/>
          <w:szCs w:val="24"/>
        </w:rPr>
        <w:t xml:space="preserve">в </w:t>
      </w:r>
      <w:r w:rsidR="00987E6F">
        <w:rPr>
          <w:rFonts w:ascii="Arial" w:hAnsi="Arial" w:cs="Arial"/>
          <w:sz w:val="24"/>
          <w:szCs w:val="24"/>
        </w:rPr>
        <w:t>бес</w:t>
      </w:r>
      <w:r w:rsidRPr="00455052">
        <w:rPr>
          <w:rFonts w:ascii="Arial" w:hAnsi="Arial" w:cs="Arial"/>
          <w:sz w:val="24"/>
          <w:szCs w:val="24"/>
        </w:rPr>
        <w:t xml:space="preserve">сонном укладе античной жизни. </w:t>
      </w:r>
      <w:r w:rsidR="00455052">
        <w:rPr>
          <w:rFonts w:ascii="Arial" w:hAnsi="Arial" w:cs="Arial"/>
          <w:sz w:val="24"/>
          <w:szCs w:val="24"/>
        </w:rPr>
        <w:t>В</w:t>
      </w:r>
      <w:r w:rsidRPr="00455052">
        <w:rPr>
          <w:rFonts w:ascii="Arial" w:hAnsi="Arial" w:cs="Arial"/>
          <w:sz w:val="24"/>
          <w:szCs w:val="24"/>
        </w:rPr>
        <w:t xml:space="preserve"> Элладе давно обратили внимание</w:t>
      </w:r>
    </w:p>
    <w:p w:rsidR="00BC6560" w:rsidRPr="00455052" w:rsidRDefault="00CD55EA" w:rsidP="00CD55EA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 w:rsidRPr="00455052">
        <w:rPr>
          <w:rFonts w:ascii="Arial" w:hAnsi="Arial" w:cs="Arial"/>
          <w:sz w:val="24"/>
          <w:szCs w:val="24"/>
        </w:rPr>
        <w:t>на искры, которые сыплются ночью из снимаемой туники.</w:t>
      </w:r>
    </w:p>
    <w:p w:rsidR="00CD55EA" w:rsidRPr="00455052" w:rsidRDefault="00B04BAD" w:rsidP="00CD55EA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D55EA" w:rsidRPr="00455052">
        <w:rPr>
          <w:rFonts w:ascii="Arial" w:hAnsi="Arial" w:cs="Arial"/>
          <w:sz w:val="24"/>
          <w:szCs w:val="24"/>
        </w:rPr>
        <w:t>А притяжение бумажек к расческе?</w:t>
      </w:r>
      <w:r>
        <w:rPr>
          <w:rFonts w:ascii="Arial" w:hAnsi="Arial" w:cs="Arial"/>
          <w:sz w:val="24"/>
          <w:szCs w:val="24"/>
        </w:rPr>
        <w:t xml:space="preserve"> Эффект малый, </w:t>
      </w:r>
      <w:r w:rsidR="00406A65">
        <w:rPr>
          <w:rFonts w:ascii="Arial" w:hAnsi="Arial" w:cs="Arial"/>
          <w:sz w:val="24"/>
          <w:szCs w:val="24"/>
        </w:rPr>
        <w:t>однако</w:t>
      </w:r>
      <w:r>
        <w:rPr>
          <w:rFonts w:ascii="Arial" w:hAnsi="Arial" w:cs="Arial"/>
          <w:sz w:val="24"/>
          <w:szCs w:val="24"/>
        </w:rPr>
        <w:t>…</w:t>
      </w:r>
    </w:p>
    <w:p w:rsidR="00455052" w:rsidRDefault="000A62E9" w:rsidP="00CD55EA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Ныне</w:t>
      </w:r>
      <w:r w:rsidR="00455052" w:rsidRPr="00455052">
        <w:rPr>
          <w:rFonts w:ascii="Arial" w:hAnsi="Arial" w:cs="Arial"/>
          <w:sz w:val="24"/>
          <w:szCs w:val="24"/>
        </w:rPr>
        <w:t xml:space="preserve"> мало кто знает, но </w:t>
      </w:r>
      <w:r w:rsidR="00CD55EA" w:rsidRPr="00455052">
        <w:rPr>
          <w:rFonts w:ascii="Arial" w:hAnsi="Arial" w:cs="Arial"/>
          <w:sz w:val="24"/>
          <w:szCs w:val="24"/>
        </w:rPr>
        <w:t xml:space="preserve">Аристотель, когда бежал от преследований </w:t>
      </w:r>
    </w:p>
    <w:p w:rsidR="00CD55EA" w:rsidRDefault="00CD55EA" w:rsidP="00CD55EA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 w:rsidRPr="00455052">
        <w:rPr>
          <w:rFonts w:ascii="Arial" w:hAnsi="Arial" w:cs="Arial"/>
          <w:sz w:val="24"/>
          <w:szCs w:val="24"/>
        </w:rPr>
        <w:t>тирана Демохареса,</w:t>
      </w:r>
      <w:r w:rsidR="00455052">
        <w:rPr>
          <w:rFonts w:ascii="Arial" w:hAnsi="Arial" w:cs="Arial"/>
          <w:sz w:val="24"/>
          <w:szCs w:val="24"/>
        </w:rPr>
        <w:t xml:space="preserve"> совместно с Теофрастом смастерил</w:t>
      </w:r>
      <w:r w:rsidRPr="0045505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55052">
        <w:rPr>
          <w:rFonts w:ascii="Arial" w:hAnsi="Arial" w:cs="Arial"/>
          <w:sz w:val="24"/>
          <w:szCs w:val="24"/>
        </w:rPr>
        <w:t>на</w:t>
      </w:r>
      <w:proofErr w:type="gramEnd"/>
      <w:r w:rsidRPr="00455052">
        <w:rPr>
          <w:rFonts w:ascii="Arial" w:hAnsi="Arial" w:cs="Arial"/>
          <w:sz w:val="24"/>
          <w:szCs w:val="24"/>
        </w:rPr>
        <w:t xml:space="preserve"> о. Лесбос </w:t>
      </w:r>
    </w:p>
    <w:p w:rsidR="00455052" w:rsidRDefault="00455052" w:rsidP="00CD55EA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первую в мире электроустановку, чтобы в безлунные ночи </w:t>
      </w:r>
      <w:r w:rsidR="00987E6F">
        <w:rPr>
          <w:rFonts w:ascii="Arial" w:hAnsi="Arial" w:cs="Arial"/>
          <w:sz w:val="24"/>
          <w:szCs w:val="24"/>
        </w:rPr>
        <w:t>вырабатывать</w:t>
      </w:r>
      <w:r>
        <w:rPr>
          <w:rFonts w:ascii="Arial" w:hAnsi="Arial" w:cs="Arial"/>
          <w:sz w:val="24"/>
          <w:szCs w:val="24"/>
        </w:rPr>
        <w:t xml:space="preserve"> свет</w:t>
      </w:r>
    </w:p>
    <w:p w:rsidR="00455052" w:rsidRDefault="00455052" w:rsidP="00CD55EA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 заниматься философией и науками</w:t>
      </w:r>
      <w:r w:rsidR="004F19D1">
        <w:rPr>
          <w:rFonts w:ascii="Arial" w:hAnsi="Arial" w:cs="Arial"/>
          <w:sz w:val="24"/>
          <w:szCs w:val="24"/>
        </w:rPr>
        <w:t xml:space="preserve"> </w:t>
      </w:r>
      <w:r w:rsidR="004F19D1" w:rsidRPr="000A62E9">
        <w:rPr>
          <w:rFonts w:ascii="Arial" w:hAnsi="Arial" w:cs="Arial"/>
          <w:sz w:val="24"/>
          <w:szCs w:val="24"/>
        </w:rPr>
        <w:t>[96</w:t>
      </w:r>
      <w:r w:rsidR="000A62E9" w:rsidRPr="000A62E9">
        <w:rPr>
          <w:rFonts w:ascii="Arial" w:hAnsi="Arial" w:cs="Arial"/>
          <w:sz w:val="24"/>
          <w:szCs w:val="24"/>
        </w:rPr>
        <w:t xml:space="preserve">, </w:t>
      </w:r>
      <w:r w:rsidR="000A62E9">
        <w:rPr>
          <w:rFonts w:ascii="Arial" w:hAnsi="Arial" w:cs="Arial"/>
          <w:sz w:val="24"/>
          <w:szCs w:val="24"/>
          <w:lang w:val="en-US"/>
        </w:rPr>
        <w:t>cc</w:t>
      </w:r>
      <w:r w:rsidR="000A62E9" w:rsidRPr="000A62E9">
        <w:rPr>
          <w:rFonts w:ascii="Arial" w:hAnsi="Arial" w:cs="Arial"/>
          <w:sz w:val="24"/>
          <w:szCs w:val="24"/>
        </w:rPr>
        <w:t>. 51 – 52</w:t>
      </w:r>
      <w:r w:rsidR="004F19D1" w:rsidRPr="000A62E9">
        <w:rPr>
          <w:rFonts w:ascii="Arial" w:hAnsi="Arial" w:cs="Arial"/>
          <w:sz w:val="24"/>
          <w:szCs w:val="24"/>
        </w:rPr>
        <w:t>]</w:t>
      </w:r>
      <w:r>
        <w:rPr>
          <w:rFonts w:ascii="Arial" w:hAnsi="Arial" w:cs="Arial"/>
          <w:sz w:val="24"/>
          <w:szCs w:val="24"/>
        </w:rPr>
        <w:t>.</w:t>
      </w:r>
    </w:p>
    <w:p w:rsidR="00455052" w:rsidRPr="00455052" w:rsidRDefault="00455052" w:rsidP="00CD55EA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Сегодня из открытия электрона появились электростанции и электродвигатели. </w:t>
      </w:r>
    </w:p>
    <w:p w:rsidR="00455052" w:rsidRDefault="00455052" w:rsidP="00CD55EA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 w:rsidRPr="00455052">
        <w:rPr>
          <w:rFonts w:ascii="Arial" w:hAnsi="Arial" w:cs="Arial"/>
          <w:sz w:val="24"/>
          <w:szCs w:val="24"/>
        </w:rPr>
        <w:t xml:space="preserve">Но что будет, если из малых эффектов аномальных зон </w:t>
      </w:r>
    </w:p>
    <w:p w:rsidR="00CD55EA" w:rsidRPr="00455052" w:rsidRDefault="00987E6F" w:rsidP="00455052">
      <w:pPr>
        <w:widowControl w:val="0"/>
        <w:tabs>
          <w:tab w:val="left" w:pos="8789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люди не спящие </w:t>
      </w:r>
      <w:r w:rsidR="00455052">
        <w:rPr>
          <w:rFonts w:ascii="Arial" w:hAnsi="Arial" w:cs="Arial"/>
          <w:sz w:val="24"/>
          <w:szCs w:val="24"/>
        </w:rPr>
        <w:t>п</w:t>
      </w:r>
      <w:r w:rsidR="00455052" w:rsidRPr="00455052">
        <w:rPr>
          <w:rFonts w:ascii="Arial" w:hAnsi="Arial" w:cs="Arial"/>
          <w:sz w:val="24"/>
          <w:szCs w:val="24"/>
        </w:rPr>
        <w:t>олучат</w:t>
      </w:r>
      <w:r w:rsidR="00455052">
        <w:rPr>
          <w:rFonts w:ascii="Arial" w:hAnsi="Arial" w:cs="Arial"/>
          <w:sz w:val="24"/>
          <w:szCs w:val="24"/>
        </w:rPr>
        <w:t xml:space="preserve"> мощные источники энергии?</w:t>
      </w:r>
    </w:p>
    <w:sectPr w:rsidR="00CD55EA" w:rsidRPr="00455052" w:rsidSect="00CE31CB">
      <w:footerReference w:type="default" r:id="rId1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7D2" w:rsidRDefault="009F67D2" w:rsidP="00B14D3D">
      <w:r>
        <w:separator/>
      </w:r>
    </w:p>
  </w:endnote>
  <w:endnote w:type="continuationSeparator" w:id="1">
    <w:p w:rsidR="009F67D2" w:rsidRDefault="009F67D2" w:rsidP="00B14D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Magneto">
    <w:panose1 w:val="04030805050802020D02"/>
    <w:charset w:val="00"/>
    <w:family w:val="decorative"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MV Boli">
    <w:charset w:val="00"/>
    <w:family w:val="auto"/>
    <w:pitch w:val="variable"/>
    <w:sig w:usb0="00000003" w:usb1="00000000" w:usb2="000001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TimesNewRoman+1+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12813"/>
      <w:docPartObj>
        <w:docPartGallery w:val="Page Numbers (Bottom of Page)"/>
        <w:docPartUnique/>
      </w:docPartObj>
    </w:sdtPr>
    <w:sdtContent>
      <w:p w:rsidR="009F67D2" w:rsidRDefault="0004554D">
        <w:pPr>
          <w:pStyle w:val="a8"/>
          <w:jc w:val="center"/>
        </w:pPr>
        <w:fldSimple w:instr=" PAGE   \* MERGEFORMAT ">
          <w:r w:rsidR="00077EDB">
            <w:rPr>
              <w:noProof/>
            </w:rPr>
            <w:t>191</w:t>
          </w:r>
        </w:fldSimple>
      </w:p>
    </w:sdtContent>
  </w:sdt>
  <w:p w:rsidR="009F67D2" w:rsidRDefault="009F67D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7D2" w:rsidRDefault="009F67D2" w:rsidP="00B14D3D">
      <w:r>
        <w:separator/>
      </w:r>
    </w:p>
  </w:footnote>
  <w:footnote w:type="continuationSeparator" w:id="1">
    <w:p w:rsidR="009F67D2" w:rsidRDefault="009F67D2" w:rsidP="00B14D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2D44"/>
    <w:multiLevelType w:val="hybridMultilevel"/>
    <w:tmpl w:val="CF5CA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86C30"/>
    <w:multiLevelType w:val="hybridMultilevel"/>
    <w:tmpl w:val="751AE310"/>
    <w:lvl w:ilvl="0" w:tplc="B980FA8C">
      <w:start w:val="1"/>
      <w:numFmt w:val="bullet"/>
      <w:lvlText w:val="–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897C32"/>
    <w:multiLevelType w:val="hybridMultilevel"/>
    <w:tmpl w:val="D21640AA"/>
    <w:lvl w:ilvl="0" w:tplc="891A133A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C7425"/>
    <w:multiLevelType w:val="hybridMultilevel"/>
    <w:tmpl w:val="EA229C6E"/>
    <w:lvl w:ilvl="0" w:tplc="6BFE8A10">
      <w:numFmt w:val="bullet"/>
      <w:lvlText w:val="–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0324A3E"/>
    <w:multiLevelType w:val="multilevel"/>
    <w:tmpl w:val="6354E3D6"/>
    <w:lvl w:ilvl="0">
      <w:start w:val="1"/>
      <w:numFmt w:val="decimal"/>
      <w:pStyle w:val="1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2"/>
      <w:suff w:val="nothing"/>
      <w:lvlText w:val=""/>
      <w:lvlJc w:val="left"/>
      <w:pPr>
        <w:ind w:left="2155" w:hanging="737"/>
      </w:pPr>
      <w:rPr>
        <w:rFonts w:hint="default"/>
      </w:r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32080E19"/>
    <w:multiLevelType w:val="hybridMultilevel"/>
    <w:tmpl w:val="E0E68C36"/>
    <w:lvl w:ilvl="0" w:tplc="82EE6C6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7D05F08" w:tentative="1">
      <w:start w:val="1"/>
      <w:numFmt w:val="lowerLetter"/>
      <w:lvlText w:val="%2."/>
      <w:lvlJc w:val="left"/>
      <w:pPr>
        <w:ind w:left="1080" w:hanging="360"/>
      </w:pPr>
    </w:lvl>
    <w:lvl w:ilvl="2" w:tplc="34DC3704" w:tentative="1">
      <w:start w:val="1"/>
      <w:numFmt w:val="lowerRoman"/>
      <w:lvlText w:val="%3."/>
      <w:lvlJc w:val="right"/>
      <w:pPr>
        <w:ind w:left="1800" w:hanging="180"/>
      </w:pPr>
    </w:lvl>
    <w:lvl w:ilvl="3" w:tplc="F0DAA416" w:tentative="1">
      <w:start w:val="1"/>
      <w:numFmt w:val="decimal"/>
      <w:lvlText w:val="%4."/>
      <w:lvlJc w:val="left"/>
      <w:pPr>
        <w:ind w:left="2520" w:hanging="360"/>
      </w:pPr>
    </w:lvl>
    <w:lvl w:ilvl="4" w:tplc="57D04260" w:tentative="1">
      <w:start w:val="1"/>
      <w:numFmt w:val="lowerLetter"/>
      <w:lvlText w:val="%5."/>
      <w:lvlJc w:val="left"/>
      <w:pPr>
        <w:ind w:left="3240" w:hanging="360"/>
      </w:pPr>
    </w:lvl>
    <w:lvl w:ilvl="5" w:tplc="DD8AA0A2" w:tentative="1">
      <w:start w:val="1"/>
      <w:numFmt w:val="lowerRoman"/>
      <w:lvlText w:val="%6."/>
      <w:lvlJc w:val="right"/>
      <w:pPr>
        <w:ind w:left="3960" w:hanging="180"/>
      </w:pPr>
    </w:lvl>
    <w:lvl w:ilvl="6" w:tplc="DF80F2C2" w:tentative="1">
      <w:start w:val="1"/>
      <w:numFmt w:val="decimal"/>
      <w:lvlText w:val="%7."/>
      <w:lvlJc w:val="left"/>
      <w:pPr>
        <w:ind w:left="4680" w:hanging="360"/>
      </w:pPr>
    </w:lvl>
    <w:lvl w:ilvl="7" w:tplc="7BCA5D56" w:tentative="1">
      <w:start w:val="1"/>
      <w:numFmt w:val="lowerLetter"/>
      <w:lvlText w:val="%8."/>
      <w:lvlJc w:val="left"/>
      <w:pPr>
        <w:ind w:left="5400" w:hanging="360"/>
      </w:pPr>
    </w:lvl>
    <w:lvl w:ilvl="8" w:tplc="3BE0642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3B736A"/>
    <w:multiLevelType w:val="hybridMultilevel"/>
    <w:tmpl w:val="0286238E"/>
    <w:lvl w:ilvl="0" w:tplc="43EE5A0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C0000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BCB08E5"/>
    <w:multiLevelType w:val="hybridMultilevel"/>
    <w:tmpl w:val="CB1A57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1385478"/>
    <w:multiLevelType w:val="hybridMultilevel"/>
    <w:tmpl w:val="B5589B8C"/>
    <w:lvl w:ilvl="0" w:tplc="3CAC0762">
      <w:start w:val="2"/>
      <w:numFmt w:val="bullet"/>
      <w:lvlText w:val="-"/>
      <w:lvlJc w:val="left"/>
      <w:pPr>
        <w:ind w:left="525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9">
    <w:nsid w:val="45A16F1F"/>
    <w:multiLevelType w:val="hybridMultilevel"/>
    <w:tmpl w:val="B426C90A"/>
    <w:lvl w:ilvl="0" w:tplc="A6349F5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D2262C4"/>
    <w:multiLevelType w:val="hybridMultilevel"/>
    <w:tmpl w:val="6BD2E6AE"/>
    <w:lvl w:ilvl="0" w:tplc="F3BAAF02">
      <w:start w:val="3"/>
      <w:numFmt w:val="bullet"/>
      <w:lvlText w:val="-"/>
      <w:lvlJc w:val="left"/>
      <w:pPr>
        <w:ind w:left="720" w:hanging="360"/>
      </w:pPr>
      <w:rPr>
        <w:rFonts w:ascii="Cambria" w:eastAsiaTheme="minorHAnsi" w:hAnsi="Cambria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7878E2"/>
    <w:multiLevelType w:val="hybridMultilevel"/>
    <w:tmpl w:val="BCD6EA7A"/>
    <w:lvl w:ilvl="0" w:tplc="C6449ABC">
      <w:start w:val="1"/>
      <w:numFmt w:val="bullet"/>
      <w:lvlText w:val="–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694C5A"/>
    <w:multiLevelType w:val="hybridMultilevel"/>
    <w:tmpl w:val="664ABAB0"/>
    <w:lvl w:ilvl="0" w:tplc="077EC21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004A5E"/>
    <w:multiLevelType w:val="hybridMultilevel"/>
    <w:tmpl w:val="36FA7AD6"/>
    <w:lvl w:ilvl="0" w:tplc="C39494B4">
      <w:numFmt w:val="bullet"/>
      <w:lvlText w:val=""/>
      <w:lvlJc w:val="left"/>
      <w:pPr>
        <w:ind w:left="928" w:hanging="360"/>
      </w:pPr>
      <w:rPr>
        <w:rFonts w:ascii="Symbol" w:eastAsiaTheme="minorHAns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4">
    <w:nsid w:val="6D424B75"/>
    <w:multiLevelType w:val="hybridMultilevel"/>
    <w:tmpl w:val="3B3CE0E2"/>
    <w:lvl w:ilvl="0" w:tplc="4ABEB9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27306B9"/>
    <w:multiLevelType w:val="hybridMultilevel"/>
    <w:tmpl w:val="D69E2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5"/>
  </w:num>
  <w:num w:numId="5">
    <w:abstractNumId w:val="8"/>
  </w:num>
  <w:num w:numId="6">
    <w:abstractNumId w:val="9"/>
  </w:num>
  <w:num w:numId="7">
    <w:abstractNumId w:val="14"/>
  </w:num>
  <w:num w:numId="8">
    <w:abstractNumId w:val="6"/>
  </w:num>
  <w:num w:numId="9">
    <w:abstractNumId w:val="10"/>
  </w:num>
  <w:num w:numId="10">
    <w:abstractNumId w:val="11"/>
  </w:num>
  <w:num w:numId="11">
    <w:abstractNumId w:val="1"/>
  </w:num>
  <w:num w:numId="12">
    <w:abstractNumId w:val="2"/>
  </w:num>
  <w:num w:numId="13">
    <w:abstractNumId w:val="12"/>
  </w:num>
  <w:num w:numId="14">
    <w:abstractNumId w:val="3"/>
  </w:num>
  <w:num w:numId="15">
    <w:abstractNumId w:val="13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0B09"/>
    <w:rsid w:val="0000057B"/>
    <w:rsid w:val="000008BB"/>
    <w:rsid w:val="00000D8E"/>
    <w:rsid w:val="00000DEC"/>
    <w:rsid w:val="000013E5"/>
    <w:rsid w:val="00001603"/>
    <w:rsid w:val="00001FA3"/>
    <w:rsid w:val="00002413"/>
    <w:rsid w:val="00002BF6"/>
    <w:rsid w:val="00003259"/>
    <w:rsid w:val="000040E1"/>
    <w:rsid w:val="0000452B"/>
    <w:rsid w:val="00004F07"/>
    <w:rsid w:val="000065F4"/>
    <w:rsid w:val="00007296"/>
    <w:rsid w:val="00007603"/>
    <w:rsid w:val="00007C8F"/>
    <w:rsid w:val="00007F63"/>
    <w:rsid w:val="0001055A"/>
    <w:rsid w:val="000106C2"/>
    <w:rsid w:val="00010F83"/>
    <w:rsid w:val="000111FF"/>
    <w:rsid w:val="0001159E"/>
    <w:rsid w:val="00011660"/>
    <w:rsid w:val="00011F51"/>
    <w:rsid w:val="000128EE"/>
    <w:rsid w:val="00012CF5"/>
    <w:rsid w:val="000132AC"/>
    <w:rsid w:val="00013B0F"/>
    <w:rsid w:val="00014262"/>
    <w:rsid w:val="000147AB"/>
    <w:rsid w:val="00014E64"/>
    <w:rsid w:val="00015449"/>
    <w:rsid w:val="00015873"/>
    <w:rsid w:val="00015EE9"/>
    <w:rsid w:val="0001717A"/>
    <w:rsid w:val="00017CC9"/>
    <w:rsid w:val="00020969"/>
    <w:rsid w:val="00020FD0"/>
    <w:rsid w:val="00021892"/>
    <w:rsid w:val="000223E6"/>
    <w:rsid w:val="000225AA"/>
    <w:rsid w:val="00022642"/>
    <w:rsid w:val="00022785"/>
    <w:rsid w:val="00022983"/>
    <w:rsid w:val="0002484D"/>
    <w:rsid w:val="00024A3E"/>
    <w:rsid w:val="00024FC6"/>
    <w:rsid w:val="00025614"/>
    <w:rsid w:val="0002574E"/>
    <w:rsid w:val="00026B6A"/>
    <w:rsid w:val="000278DD"/>
    <w:rsid w:val="00027AED"/>
    <w:rsid w:val="00027EC1"/>
    <w:rsid w:val="00030963"/>
    <w:rsid w:val="00030C49"/>
    <w:rsid w:val="00031063"/>
    <w:rsid w:val="00032029"/>
    <w:rsid w:val="00032A54"/>
    <w:rsid w:val="00032F67"/>
    <w:rsid w:val="000331BC"/>
    <w:rsid w:val="0003336C"/>
    <w:rsid w:val="00034849"/>
    <w:rsid w:val="000350A0"/>
    <w:rsid w:val="000353C9"/>
    <w:rsid w:val="0003674D"/>
    <w:rsid w:val="00036AE0"/>
    <w:rsid w:val="00036CC7"/>
    <w:rsid w:val="000376AC"/>
    <w:rsid w:val="00040B25"/>
    <w:rsid w:val="00041140"/>
    <w:rsid w:val="00041CCC"/>
    <w:rsid w:val="00041F6A"/>
    <w:rsid w:val="00041FC1"/>
    <w:rsid w:val="00042770"/>
    <w:rsid w:val="00042801"/>
    <w:rsid w:val="00042AEE"/>
    <w:rsid w:val="00042C48"/>
    <w:rsid w:val="00042E61"/>
    <w:rsid w:val="00043A6C"/>
    <w:rsid w:val="00043E2E"/>
    <w:rsid w:val="00043EEA"/>
    <w:rsid w:val="00044251"/>
    <w:rsid w:val="000445A7"/>
    <w:rsid w:val="00044B82"/>
    <w:rsid w:val="00044BF5"/>
    <w:rsid w:val="0004554D"/>
    <w:rsid w:val="00045807"/>
    <w:rsid w:val="0004584D"/>
    <w:rsid w:val="000458E1"/>
    <w:rsid w:val="00046160"/>
    <w:rsid w:val="000462A4"/>
    <w:rsid w:val="000462D4"/>
    <w:rsid w:val="00046AF4"/>
    <w:rsid w:val="00047450"/>
    <w:rsid w:val="000478B8"/>
    <w:rsid w:val="00050689"/>
    <w:rsid w:val="00050F36"/>
    <w:rsid w:val="00051548"/>
    <w:rsid w:val="00051569"/>
    <w:rsid w:val="00051BDA"/>
    <w:rsid w:val="00051C72"/>
    <w:rsid w:val="00053344"/>
    <w:rsid w:val="0005368A"/>
    <w:rsid w:val="00053EFE"/>
    <w:rsid w:val="00054900"/>
    <w:rsid w:val="00054B9C"/>
    <w:rsid w:val="00054F8D"/>
    <w:rsid w:val="00055095"/>
    <w:rsid w:val="00055869"/>
    <w:rsid w:val="00055CC8"/>
    <w:rsid w:val="00056111"/>
    <w:rsid w:val="000566C3"/>
    <w:rsid w:val="000567F2"/>
    <w:rsid w:val="000603CA"/>
    <w:rsid w:val="000608AA"/>
    <w:rsid w:val="00060FF3"/>
    <w:rsid w:val="00061687"/>
    <w:rsid w:val="0006185F"/>
    <w:rsid w:val="00061F98"/>
    <w:rsid w:val="0006220E"/>
    <w:rsid w:val="000641F3"/>
    <w:rsid w:val="000643BA"/>
    <w:rsid w:val="000653D6"/>
    <w:rsid w:val="000662CE"/>
    <w:rsid w:val="0006676E"/>
    <w:rsid w:val="00066BE2"/>
    <w:rsid w:val="00066C4B"/>
    <w:rsid w:val="00067145"/>
    <w:rsid w:val="00067411"/>
    <w:rsid w:val="00067789"/>
    <w:rsid w:val="00070F2F"/>
    <w:rsid w:val="0007105B"/>
    <w:rsid w:val="00071556"/>
    <w:rsid w:val="000726C4"/>
    <w:rsid w:val="00072CE9"/>
    <w:rsid w:val="000732E6"/>
    <w:rsid w:val="00073C41"/>
    <w:rsid w:val="0007429C"/>
    <w:rsid w:val="0007455D"/>
    <w:rsid w:val="00074D31"/>
    <w:rsid w:val="00075463"/>
    <w:rsid w:val="00076533"/>
    <w:rsid w:val="0007693E"/>
    <w:rsid w:val="00076941"/>
    <w:rsid w:val="00076D3D"/>
    <w:rsid w:val="00076D3E"/>
    <w:rsid w:val="00076E75"/>
    <w:rsid w:val="00077122"/>
    <w:rsid w:val="0007745C"/>
    <w:rsid w:val="000775E7"/>
    <w:rsid w:val="00077881"/>
    <w:rsid w:val="00077E97"/>
    <w:rsid w:val="00077EDB"/>
    <w:rsid w:val="0008270E"/>
    <w:rsid w:val="00082BC9"/>
    <w:rsid w:val="00083069"/>
    <w:rsid w:val="0008338F"/>
    <w:rsid w:val="00083AA3"/>
    <w:rsid w:val="00084821"/>
    <w:rsid w:val="00084AB8"/>
    <w:rsid w:val="00084EC4"/>
    <w:rsid w:val="00084F7E"/>
    <w:rsid w:val="00084F93"/>
    <w:rsid w:val="000854A1"/>
    <w:rsid w:val="00085A34"/>
    <w:rsid w:val="00085A39"/>
    <w:rsid w:val="00085B08"/>
    <w:rsid w:val="000862C5"/>
    <w:rsid w:val="000869CD"/>
    <w:rsid w:val="00086BB8"/>
    <w:rsid w:val="00086E1E"/>
    <w:rsid w:val="0008751D"/>
    <w:rsid w:val="00087709"/>
    <w:rsid w:val="0008785C"/>
    <w:rsid w:val="00090397"/>
    <w:rsid w:val="00090A9A"/>
    <w:rsid w:val="00091872"/>
    <w:rsid w:val="00091C41"/>
    <w:rsid w:val="00091CBC"/>
    <w:rsid w:val="00092803"/>
    <w:rsid w:val="00092F94"/>
    <w:rsid w:val="00093041"/>
    <w:rsid w:val="000932B2"/>
    <w:rsid w:val="000938AE"/>
    <w:rsid w:val="000938CA"/>
    <w:rsid w:val="00093C8B"/>
    <w:rsid w:val="0009470F"/>
    <w:rsid w:val="00094785"/>
    <w:rsid w:val="0009491D"/>
    <w:rsid w:val="000951F5"/>
    <w:rsid w:val="0009522A"/>
    <w:rsid w:val="000954FB"/>
    <w:rsid w:val="00095B86"/>
    <w:rsid w:val="00095DE0"/>
    <w:rsid w:val="000965D5"/>
    <w:rsid w:val="00096608"/>
    <w:rsid w:val="00096623"/>
    <w:rsid w:val="0009743E"/>
    <w:rsid w:val="000A01EC"/>
    <w:rsid w:val="000A12C5"/>
    <w:rsid w:val="000A1E98"/>
    <w:rsid w:val="000A330C"/>
    <w:rsid w:val="000A3646"/>
    <w:rsid w:val="000A4AE6"/>
    <w:rsid w:val="000A5594"/>
    <w:rsid w:val="000A58BC"/>
    <w:rsid w:val="000A5B8E"/>
    <w:rsid w:val="000A62E9"/>
    <w:rsid w:val="000A6946"/>
    <w:rsid w:val="000A6CE2"/>
    <w:rsid w:val="000A7052"/>
    <w:rsid w:val="000A738E"/>
    <w:rsid w:val="000A79F6"/>
    <w:rsid w:val="000B0744"/>
    <w:rsid w:val="000B0C71"/>
    <w:rsid w:val="000B0D6A"/>
    <w:rsid w:val="000B1796"/>
    <w:rsid w:val="000B18D0"/>
    <w:rsid w:val="000B1C1C"/>
    <w:rsid w:val="000B2341"/>
    <w:rsid w:val="000B24B1"/>
    <w:rsid w:val="000B3225"/>
    <w:rsid w:val="000B4353"/>
    <w:rsid w:val="000B51C5"/>
    <w:rsid w:val="000B5556"/>
    <w:rsid w:val="000B56B5"/>
    <w:rsid w:val="000B6000"/>
    <w:rsid w:val="000B6CFB"/>
    <w:rsid w:val="000B6D58"/>
    <w:rsid w:val="000B709F"/>
    <w:rsid w:val="000B7E98"/>
    <w:rsid w:val="000C0079"/>
    <w:rsid w:val="000C04F2"/>
    <w:rsid w:val="000C053D"/>
    <w:rsid w:val="000C07BB"/>
    <w:rsid w:val="000C0890"/>
    <w:rsid w:val="000C09FA"/>
    <w:rsid w:val="000C30A8"/>
    <w:rsid w:val="000C3406"/>
    <w:rsid w:val="000C3F59"/>
    <w:rsid w:val="000C4316"/>
    <w:rsid w:val="000C45A9"/>
    <w:rsid w:val="000C5264"/>
    <w:rsid w:val="000C5288"/>
    <w:rsid w:val="000C5C5F"/>
    <w:rsid w:val="000C6922"/>
    <w:rsid w:val="000D1CAE"/>
    <w:rsid w:val="000D1CC3"/>
    <w:rsid w:val="000D274D"/>
    <w:rsid w:val="000D2854"/>
    <w:rsid w:val="000D2AFA"/>
    <w:rsid w:val="000D34B2"/>
    <w:rsid w:val="000D37A7"/>
    <w:rsid w:val="000D37F5"/>
    <w:rsid w:val="000D3FC5"/>
    <w:rsid w:val="000D5339"/>
    <w:rsid w:val="000D5801"/>
    <w:rsid w:val="000D5ABF"/>
    <w:rsid w:val="000D670F"/>
    <w:rsid w:val="000D6B6A"/>
    <w:rsid w:val="000D6BE1"/>
    <w:rsid w:val="000D6FD7"/>
    <w:rsid w:val="000D6FF2"/>
    <w:rsid w:val="000D7917"/>
    <w:rsid w:val="000E2E88"/>
    <w:rsid w:val="000E3777"/>
    <w:rsid w:val="000E3C92"/>
    <w:rsid w:val="000E3CAA"/>
    <w:rsid w:val="000E4316"/>
    <w:rsid w:val="000E448A"/>
    <w:rsid w:val="000E46FA"/>
    <w:rsid w:val="000E4CB4"/>
    <w:rsid w:val="000E5B3B"/>
    <w:rsid w:val="000E6026"/>
    <w:rsid w:val="000E7F7E"/>
    <w:rsid w:val="000F1C3E"/>
    <w:rsid w:val="000F1D8D"/>
    <w:rsid w:val="000F2520"/>
    <w:rsid w:val="000F382F"/>
    <w:rsid w:val="000F3D3B"/>
    <w:rsid w:val="000F4726"/>
    <w:rsid w:val="000F4A11"/>
    <w:rsid w:val="000F5443"/>
    <w:rsid w:val="000F5606"/>
    <w:rsid w:val="000F5EE3"/>
    <w:rsid w:val="000F6917"/>
    <w:rsid w:val="000F6C01"/>
    <w:rsid w:val="000F758E"/>
    <w:rsid w:val="000F759E"/>
    <w:rsid w:val="000F774F"/>
    <w:rsid w:val="001000F4"/>
    <w:rsid w:val="00100FF9"/>
    <w:rsid w:val="001010D0"/>
    <w:rsid w:val="00102469"/>
    <w:rsid w:val="001024A3"/>
    <w:rsid w:val="001026B6"/>
    <w:rsid w:val="0010293F"/>
    <w:rsid w:val="00102B3E"/>
    <w:rsid w:val="00102B75"/>
    <w:rsid w:val="00102C6D"/>
    <w:rsid w:val="001032AD"/>
    <w:rsid w:val="001033EB"/>
    <w:rsid w:val="001035F8"/>
    <w:rsid w:val="00103F23"/>
    <w:rsid w:val="001043F5"/>
    <w:rsid w:val="00105C0B"/>
    <w:rsid w:val="00106712"/>
    <w:rsid w:val="00107680"/>
    <w:rsid w:val="00107833"/>
    <w:rsid w:val="00107B0B"/>
    <w:rsid w:val="001103B2"/>
    <w:rsid w:val="001106B5"/>
    <w:rsid w:val="00110A9F"/>
    <w:rsid w:val="00110EA9"/>
    <w:rsid w:val="0011182C"/>
    <w:rsid w:val="00111AE9"/>
    <w:rsid w:val="0011243D"/>
    <w:rsid w:val="0011258C"/>
    <w:rsid w:val="00112EDB"/>
    <w:rsid w:val="00113708"/>
    <w:rsid w:val="001137D9"/>
    <w:rsid w:val="00113B7C"/>
    <w:rsid w:val="00113F49"/>
    <w:rsid w:val="00113F7B"/>
    <w:rsid w:val="001146DD"/>
    <w:rsid w:val="00114B44"/>
    <w:rsid w:val="00116306"/>
    <w:rsid w:val="00116845"/>
    <w:rsid w:val="00116A30"/>
    <w:rsid w:val="001178F2"/>
    <w:rsid w:val="00121469"/>
    <w:rsid w:val="001215CC"/>
    <w:rsid w:val="00122982"/>
    <w:rsid w:val="001236E8"/>
    <w:rsid w:val="001238B4"/>
    <w:rsid w:val="001244BF"/>
    <w:rsid w:val="00124D8D"/>
    <w:rsid w:val="00124DD2"/>
    <w:rsid w:val="00124EA7"/>
    <w:rsid w:val="00125470"/>
    <w:rsid w:val="00125589"/>
    <w:rsid w:val="00125CEA"/>
    <w:rsid w:val="00126B6B"/>
    <w:rsid w:val="00126D33"/>
    <w:rsid w:val="00126EDE"/>
    <w:rsid w:val="00126FDD"/>
    <w:rsid w:val="001272C5"/>
    <w:rsid w:val="0013024C"/>
    <w:rsid w:val="00130AA7"/>
    <w:rsid w:val="00131040"/>
    <w:rsid w:val="001322D9"/>
    <w:rsid w:val="00132717"/>
    <w:rsid w:val="001334B3"/>
    <w:rsid w:val="001345A9"/>
    <w:rsid w:val="00136421"/>
    <w:rsid w:val="00140447"/>
    <w:rsid w:val="00140E37"/>
    <w:rsid w:val="0014103D"/>
    <w:rsid w:val="00141BCB"/>
    <w:rsid w:val="0014219B"/>
    <w:rsid w:val="00142939"/>
    <w:rsid w:val="001432DB"/>
    <w:rsid w:val="00143E58"/>
    <w:rsid w:val="00143ED2"/>
    <w:rsid w:val="00143ED3"/>
    <w:rsid w:val="0014410C"/>
    <w:rsid w:val="00144478"/>
    <w:rsid w:val="001462EB"/>
    <w:rsid w:val="001473A0"/>
    <w:rsid w:val="001477D4"/>
    <w:rsid w:val="00147EB4"/>
    <w:rsid w:val="00150021"/>
    <w:rsid w:val="001506C7"/>
    <w:rsid w:val="001508D1"/>
    <w:rsid w:val="00151A16"/>
    <w:rsid w:val="00151E21"/>
    <w:rsid w:val="001526D2"/>
    <w:rsid w:val="00153185"/>
    <w:rsid w:val="00154617"/>
    <w:rsid w:val="00154A61"/>
    <w:rsid w:val="00155B07"/>
    <w:rsid w:val="0015603B"/>
    <w:rsid w:val="00156E7E"/>
    <w:rsid w:val="00157E8B"/>
    <w:rsid w:val="0016011C"/>
    <w:rsid w:val="00160FC0"/>
    <w:rsid w:val="00161409"/>
    <w:rsid w:val="00161E1F"/>
    <w:rsid w:val="001622A8"/>
    <w:rsid w:val="0016245A"/>
    <w:rsid w:val="00162628"/>
    <w:rsid w:val="00162957"/>
    <w:rsid w:val="00163D23"/>
    <w:rsid w:val="001647E8"/>
    <w:rsid w:val="00164872"/>
    <w:rsid w:val="00164B07"/>
    <w:rsid w:val="0016504B"/>
    <w:rsid w:val="00165CFF"/>
    <w:rsid w:val="001665FA"/>
    <w:rsid w:val="001666E0"/>
    <w:rsid w:val="001675B9"/>
    <w:rsid w:val="001675D4"/>
    <w:rsid w:val="001676B7"/>
    <w:rsid w:val="0016787E"/>
    <w:rsid w:val="00167B56"/>
    <w:rsid w:val="00167C24"/>
    <w:rsid w:val="00170E14"/>
    <w:rsid w:val="001710BB"/>
    <w:rsid w:val="00171AD2"/>
    <w:rsid w:val="001723E3"/>
    <w:rsid w:val="00172A84"/>
    <w:rsid w:val="00172CE6"/>
    <w:rsid w:val="00172D4E"/>
    <w:rsid w:val="00173128"/>
    <w:rsid w:val="00173563"/>
    <w:rsid w:val="00173DE6"/>
    <w:rsid w:val="001746B1"/>
    <w:rsid w:val="00174C8E"/>
    <w:rsid w:val="00175500"/>
    <w:rsid w:val="00175F1D"/>
    <w:rsid w:val="001761A3"/>
    <w:rsid w:val="00176D08"/>
    <w:rsid w:val="00177F85"/>
    <w:rsid w:val="00180BAF"/>
    <w:rsid w:val="00181606"/>
    <w:rsid w:val="001817CA"/>
    <w:rsid w:val="00181A92"/>
    <w:rsid w:val="001838BE"/>
    <w:rsid w:val="00183F3A"/>
    <w:rsid w:val="0018407F"/>
    <w:rsid w:val="00184CB6"/>
    <w:rsid w:val="00185513"/>
    <w:rsid w:val="00186D11"/>
    <w:rsid w:val="0019015C"/>
    <w:rsid w:val="00190BBF"/>
    <w:rsid w:val="0019136D"/>
    <w:rsid w:val="00192955"/>
    <w:rsid w:val="00194963"/>
    <w:rsid w:val="0019497D"/>
    <w:rsid w:val="001951BB"/>
    <w:rsid w:val="0019598D"/>
    <w:rsid w:val="001960C1"/>
    <w:rsid w:val="001961F7"/>
    <w:rsid w:val="00196A21"/>
    <w:rsid w:val="00196A3F"/>
    <w:rsid w:val="00197D8D"/>
    <w:rsid w:val="001A08B9"/>
    <w:rsid w:val="001A0BFA"/>
    <w:rsid w:val="001A1682"/>
    <w:rsid w:val="001A21E6"/>
    <w:rsid w:val="001A2324"/>
    <w:rsid w:val="001A2FC9"/>
    <w:rsid w:val="001A3018"/>
    <w:rsid w:val="001A38BC"/>
    <w:rsid w:val="001A3BE2"/>
    <w:rsid w:val="001A3EC8"/>
    <w:rsid w:val="001A3FD6"/>
    <w:rsid w:val="001A4002"/>
    <w:rsid w:val="001A430D"/>
    <w:rsid w:val="001A4535"/>
    <w:rsid w:val="001A4DD8"/>
    <w:rsid w:val="001A513C"/>
    <w:rsid w:val="001A686A"/>
    <w:rsid w:val="001A6CDA"/>
    <w:rsid w:val="001A6CEC"/>
    <w:rsid w:val="001A78A1"/>
    <w:rsid w:val="001A7E5B"/>
    <w:rsid w:val="001B0F13"/>
    <w:rsid w:val="001B215D"/>
    <w:rsid w:val="001B3009"/>
    <w:rsid w:val="001B328F"/>
    <w:rsid w:val="001B4868"/>
    <w:rsid w:val="001B4BD7"/>
    <w:rsid w:val="001B4E40"/>
    <w:rsid w:val="001B5204"/>
    <w:rsid w:val="001B6AA1"/>
    <w:rsid w:val="001B74FB"/>
    <w:rsid w:val="001B7A3B"/>
    <w:rsid w:val="001C09FD"/>
    <w:rsid w:val="001C0BBB"/>
    <w:rsid w:val="001C0F52"/>
    <w:rsid w:val="001C100B"/>
    <w:rsid w:val="001C1C81"/>
    <w:rsid w:val="001C27AA"/>
    <w:rsid w:val="001C2BBA"/>
    <w:rsid w:val="001C3C94"/>
    <w:rsid w:val="001C41C1"/>
    <w:rsid w:val="001C4701"/>
    <w:rsid w:val="001C4A2C"/>
    <w:rsid w:val="001C54B3"/>
    <w:rsid w:val="001C6456"/>
    <w:rsid w:val="001C6528"/>
    <w:rsid w:val="001C6586"/>
    <w:rsid w:val="001C7507"/>
    <w:rsid w:val="001C7680"/>
    <w:rsid w:val="001C7F8F"/>
    <w:rsid w:val="001D0FEC"/>
    <w:rsid w:val="001D19F2"/>
    <w:rsid w:val="001D1D34"/>
    <w:rsid w:val="001D1EE3"/>
    <w:rsid w:val="001D2820"/>
    <w:rsid w:val="001D2E40"/>
    <w:rsid w:val="001D3697"/>
    <w:rsid w:val="001D3E8D"/>
    <w:rsid w:val="001D4331"/>
    <w:rsid w:val="001D476E"/>
    <w:rsid w:val="001D59D4"/>
    <w:rsid w:val="001D5C5C"/>
    <w:rsid w:val="001D5E06"/>
    <w:rsid w:val="001D63C1"/>
    <w:rsid w:val="001D68CA"/>
    <w:rsid w:val="001D68DA"/>
    <w:rsid w:val="001D7696"/>
    <w:rsid w:val="001D7D64"/>
    <w:rsid w:val="001E020B"/>
    <w:rsid w:val="001E0D91"/>
    <w:rsid w:val="001E10C8"/>
    <w:rsid w:val="001E1448"/>
    <w:rsid w:val="001E1BE4"/>
    <w:rsid w:val="001E1C0B"/>
    <w:rsid w:val="001E1CC9"/>
    <w:rsid w:val="001E234E"/>
    <w:rsid w:val="001E239F"/>
    <w:rsid w:val="001E2FC0"/>
    <w:rsid w:val="001E31CC"/>
    <w:rsid w:val="001E3788"/>
    <w:rsid w:val="001E3BA3"/>
    <w:rsid w:val="001E3E5C"/>
    <w:rsid w:val="001E44C9"/>
    <w:rsid w:val="001E45DC"/>
    <w:rsid w:val="001E4ED8"/>
    <w:rsid w:val="001E55E6"/>
    <w:rsid w:val="001E6233"/>
    <w:rsid w:val="001E6C00"/>
    <w:rsid w:val="001E6E92"/>
    <w:rsid w:val="001E787A"/>
    <w:rsid w:val="001F0231"/>
    <w:rsid w:val="001F0B75"/>
    <w:rsid w:val="001F13E1"/>
    <w:rsid w:val="001F13E3"/>
    <w:rsid w:val="001F1779"/>
    <w:rsid w:val="001F2431"/>
    <w:rsid w:val="001F2885"/>
    <w:rsid w:val="001F2CD9"/>
    <w:rsid w:val="001F3DD1"/>
    <w:rsid w:val="001F4334"/>
    <w:rsid w:val="001F4F35"/>
    <w:rsid w:val="001F569B"/>
    <w:rsid w:val="001F60F9"/>
    <w:rsid w:val="001F6C81"/>
    <w:rsid w:val="001F6DF8"/>
    <w:rsid w:val="001F741C"/>
    <w:rsid w:val="002001EA"/>
    <w:rsid w:val="00200321"/>
    <w:rsid w:val="00201280"/>
    <w:rsid w:val="00202D21"/>
    <w:rsid w:val="00203F51"/>
    <w:rsid w:val="002056E2"/>
    <w:rsid w:val="002069F0"/>
    <w:rsid w:val="002102A5"/>
    <w:rsid w:val="00211BDD"/>
    <w:rsid w:val="00211F93"/>
    <w:rsid w:val="00212066"/>
    <w:rsid w:val="002120DF"/>
    <w:rsid w:val="002122C0"/>
    <w:rsid w:val="00212D9D"/>
    <w:rsid w:val="00213734"/>
    <w:rsid w:val="00213841"/>
    <w:rsid w:val="002141A6"/>
    <w:rsid w:val="0021497D"/>
    <w:rsid w:val="0021499C"/>
    <w:rsid w:val="00215898"/>
    <w:rsid w:val="00215CF1"/>
    <w:rsid w:val="00216293"/>
    <w:rsid w:val="00217142"/>
    <w:rsid w:val="00217390"/>
    <w:rsid w:val="00217F68"/>
    <w:rsid w:val="00220BD9"/>
    <w:rsid w:val="00220FD2"/>
    <w:rsid w:val="002212D5"/>
    <w:rsid w:val="002214DA"/>
    <w:rsid w:val="002215E5"/>
    <w:rsid w:val="00221881"/>
    <w:rsid w:val="0022286D"/>
    <w:rsid w:val="00222E4B"/>
    <w:rsid w:val="0022306B"/>
    <w:rsid w:val="0022372A"/>
    <w:rsid w:val="00225448"/>
    <w:rsid w:val="00225CF7"/>
    <w:rsid w:val="00225DC7"/>
    <w:rsid w:val="002260E4"/>
    <w:rsid w:val="002267F3"/>
    <w:rsid w:val="002273EE"/>
    <w:rsid w:val="0022763A"/>
    <w:rsid w:val="0023040D"/>
    <w:rsid w:val="0023106F"/>
    <w:rsid w:val="00232185"/>
    <w:rsid w:val="002321E6"/>
    <w:rsid w:val="00232421"/>
    <w:rsid w:val="002327D0"/>
    <w:rsid w:val="00232CE6"/>
    <w:rsid w:val="00232D20"/>
    <w:rsid w:val="00233290"/>
    <w:rsid w:val="0023368D"/>
    <w:rsid w:val="00233F79"/>
    <w:rsid w:val="00234942"/>
    <w:rsid w:val="00234D72"/>
    <w:rsid w:val="00236E2D"/>
    <w:rsid w:val="00237A0D"/>
    <w:rsid w:val="00240383"/>
    <w:rsid w:val="0024096F"/>
    <w:rsid w:val="00240B1C"/>
    <w:rsid w:val="00241F34"/>
    <w:rsid w:val="00242344"/>
    <w:rsid w:val="002427FE"/>
    <w:rsid w:val="00242D6D"/>
    <w:rsid w:val="0024329B"/>
    <w:rsid w:val="00243518"/>
    <w:rsid w:val="00243BA5"/>
    <w:rsid w:val="002450EB"/>
    <w:rsid w:val="0024586C"/>
    <w:rsid w:val="00246A4F"/>
    <w:rsid w:val="0024717B"/>
    <w:rsid w:val="002478FB"/>
    <w:rsid w:val="00247BFC"/>
    <w:rsid w:val="0025038D"/>
    <w:rsid w:val="00250584"/>
    <w:rsid w:val="0025146D"/>
    <w:rsid w:val="00252168"/>
    <w:rsid w:val="002522A5"/>
    <w:rsid w:val="00252699"/>
    <w:rsid w:val="00252EB2"/>
    <w:rsid w:val="0025319A"/>
    <w:rsid w:val="0025343F"/>
    <w:rsid w:val="00253555"/>
    <w:rsid w:val="00253F40"/>
    <w:rsid w:val="002549BF"/>
    <w:rsid w:val="00255388"/>
    <w:rsid w:val="00255B0E"/>
    <w:rsid w:val="00255F86"/>
    <w:rsid w:val="002562A6"/>
    <w:rsid w:val="002562AB"/>
    <w:rsid w:val="00256638"/>
    <w:rsid w:val="00256A3A"/>
    <w:rsid w:val="00256DE7"/>
    <w:rsid w:val="00257052"/>
    <w:rsid w:val="00257E03"/>
    <w:rsid w:val="00260794"/>
    <w:rsid w:val="00261892"/>
    <w:rsid w:val="002623ED"/>
    <w:rsid w:val="002632E6"/>
    <w:rsid w:val="0026435E"/>
    <w:rsid w:val="002644E4"/>
    <w:rsid w:val="002645E1"/>
    <w:rsid w:val="002646F8"/>
    <w:rsid w:val="00264FED"/>
    <w:rsid w:val="00265CBA"/>
    <w:rsid w:val="002662F1"/>
    <w:rsid w:val="00266A42"/>
    <w:rsid w:val="00267882"/>
    <w:rsid w:val="00267C70"/>
    <w:rsid w:val="002721F6"/>
    <w:rsid w:val="002726F4"/>
    <w:rsid w:val="00272740"/>
    <w:rsid w:val="002728B4"/>
    <w:rsid w:val="00272CA6"/>
    <w:rsid w:val="00274060"/>
    <w:rsid w:val="002740C0"/>
    <w:rsid w:val="00274343"/>
    <w:rsid w:val="00275F9A"/>
    <w:rsid w:val="002766CD"/>
    <w:rsid w:val="00276957"/>
    <w:rsid w:val="00276C50"/>
    <w:rsid w:val="002778AF"/>
    <w:rsid w:val="00280B34"/>
    <w:rsid w:val="00280C55"/>
    <w:rsid w:val="0028162B"/>
    <w:rsid w:val="002822A2"/>
    <w:rsid w:val="00282C17"/>
    <w:rsid w:val="002830DA"/>
    <w:rsid w:val="002834A4"/>
    <w:rsid w:val="00283F32"/>
    <w:rsid w:val="002846D4"/>
    <w:rsid w:val="00284E07"/>
    <w:rsid w:val="00285214"/>
    <w:rsid w:val="0028684D"/>
    <w:rsid w:val="002874DC"/>
    <w:rsid w:val="00287823"/>
    <w:rsid w:val="0028785F"/>
    <w:rsid w:val="00287A15"/>
    <w:rsid w:val="00287AF7"/>
    <w:rsid w:val="002901FA"/>
    <w:rsid w:val="0029041D"/>
    <w:rsid w:val="00290BB6"/>
    <w:rsid w:val="00290D9D"/>
    <w:rsid w:val="00291154"/>
    <w:rsid w:val="00291314"/>
    <w:rsid w:val="002919A2"/>
    <w:rsid w:val="00291A53"/>
    <w:rsid w:val="00291E3F"/>
    <w:rsid w:val="00292A30"/>
    <w:rsid w:val="00292F93"/>
    <w:rsid w:val="00293604"/>
    <w:rsid w:val="00293A32"/>
    <w:rsid w:val="00293AB2"/>
    <w:rsid w:val="00293C6C"/>
    <w:rsid w:val="00294B33"/>
    <w:rsid w:val="00294CB2"/>
    <w:rsid w:val="00294DBD"/>
    <w:rsid w:val="00294DE1"/>
    <w:rsid w:val="00294FBF"/>
    <w:rsid w:val="00295DD8"/>
    <w:rsid w:val="002973E7"/>
    <w:rsid w:val="002A01A7"/>
    <w:rsid w:val="002A0742"/>
    <w:rsid w:val="002A0787"/>
    <w:rsid w:val="002A0955"/>
    <w:rsid w:val="002A0BA9"/>
    <w:rsid w:val="002A0D7F"/>
    <w:rsid w:val="002A1102"/>
    <w:rsid w:val="002A196C"/>
    <w:rsid w:val="002A273C"/>
    <w:rsid w:val="002A2EFA"/>
    <w:rsid w:val="002A342E"/>
    <w:rsid w:val="002A345E"/>
    <w:rsid w:val="002A3663"/>
    <w:rsid w:val="002A37EF"/>
    <w:rsid w:val="002A3A35"/>
    <w:rsid w:val="002A3EFC"/>
    <w:rsid w:val="002A5921"/>
    <w:rsid w:val="002A5FDE"/>
    <w:rsid w:val="002A60E2"/>
    <w:rsid w:val="002A60F1"/>
    <w:rsid w:val="002A67A4"/>
    <w:rsid w:val="002A6BB1"/>
    <w:rsid w:val="002A6E11"/>
    <w:rsid w:val="002A6E9E"/>
    <w:rsid w:val="002A6F7B"/>
    <w:rsid w:val="002B0AE9"/>
    <w:rsid w:val="002B1286"/>
    <w:rsid w:val="002B1385"/>
    <w:rsid w:val="002B2B13"/>
    <w:rsid w:val="002B2C2F"/>
    <w:rsid w:val="002B39E4"/>
    <w:rsid w:val="002B3E2A"/>
    <w:rsid w:val="002B4304"/>
    <w:rsid w:val="002B4572"/>
    <w:rsid w:val="002B4A5B"/>
    <w:rsid w:val="002B4C7A"/>
    <w:rsid w:val="002B4CEC"/>
    <w:rsid w:val="002B65DA"/>
    <w:rsid w:val="002B75FC"/>
    <w:rsid w:val="002B7868"/>
    <w:rsid w:val="002B7FAD"/>
    <w:rsid w:val="002C0783"/>
    <w:rsid w:val="002C25C8"/>
    <w:rsid w:val="002C2881"/>
    <w:rsid w:val="002C3215"/>
    <w:rsid w:val="002C3975"/>
    <w:rsid w:val="002C45CD"/>
    <w:rsid w:val="002C487A"/>
    <w:rsid w:val="002C55CA"/>
    <w:rsid w:val="002C6225"/>
    <w:rsid w:val="002C73F9"/>
    <w:rsid w:val="002D017A"/>
    <w:rsid w:val="002D076C"/>
    <w:rsid w:val="002D0C9A"/>
    <w:rsid w:val="002D0F98"/>
    <w:rsid w:val="002D1626"/>
    <w:rsid w:val="002D1D94"/>
    <w:rsid w:val="002D2214"/>
    <w:rsid w:val="002D2B6D"/>
    <w:rsid w:val="002D3119"/>
    <w:rsid w:val="002D3340"/>
    <w:rsid w:val="002D367D"/>
    <w:rsid w:val="002D3B66"/>
    <w:rsid w:val="002D41EF"/>
    <w:rsid w:val="002D4798"/>
    <w:rsid w:val="002D47A2"/>
    <w:rsid w:val="002D4959"/>
    <w:rsid w:val="002D4AA4"/>
    <w:rsid w:val="002D501E"/>
    <w:rsid w:val="002D5889"/>
    <w:rsid w:val="002D5931"/>
    <w:rsid w:val="002D5CF8"/>
    <w:rsid w:val="002D6207"/>
    <w:rsid w:val="002D6D88"/>
    <w:rsid w:val="002D74C1"/>
    <w:rsid w:val="002D7967"/>
    <w:rsid w:val="002E017D"/>
    <w:rsid w:val="002E0183"/>
    <w:rsid w:val="002E0B79"/>
    <w:rsid w:val="002E168A"/>
    <w:rsid w:val="002E2D4B"/>
    <w:rsid w:val="002E38C7"/>
    <w:rsid w:val="002E3C0E"/>
    <w:rsid w:val="002E3FB8"/>
    <w:rsid w:val="002E4445"/>
    <w:rsid w:val="002E522C"/>
    <w:rsid w:val="002E5956"/>
    <w:rsid w:val="002E674B"/>
    <w:rsid w:val="002E67B3"/>
    <w:rsid w:val="002E6C2A"/>
    <w:rsid w:val="002E7683"/>
    <w:rsid w:val="002F02C3"/>
    <w:rsid w:val="002F038D"/>
    <w:rsid w:val="002F0691"/>
    <w:rsid w:val="002F0879"/>
    <w:rsid w:val="002F0F8D"/>
    <w:rsid w:val="002F19B3"/>
    <w:rsid w:val="002F1B18"/>
    <w:rsid w:val="002F1BE6"/>
    <w:rsid w:val="002F23D4"/>
    <w:rsid w:val="002F2EB7"/>
    <w:rsid w:val="002F356B"/>
    <w:rsid w:val="002F4A0D"/>
    <w:rsid w:val="002F4E95"/>
    <w:rsid w:val="002F4EDD"/>
    <w:rsid w:val="002F52FB"/>
    <w:rsid w:val="002F5AE3"/>
    <w:rsid w:val="002F5DFE"/>
    <w:rsid w:val="002F6ACA"/>
    <w:rsid w:val="002F767D"/>
    <w:rsid w:val="002F76E6"/>
    <w:rsid w:val="0030165B"/>
    <w:rsid w:val="00301C0A"/>
    <w:rsid w:val="00301FF0"/>
    <w:rsid w:val="0030225B"/>
    <w:rsid w:val="003030FB"/>
    <w:rsid w:val="003035A9"/>
    <w:rsid w:val="00304EE3"/>
    <w:rsid w:val="00305187"/>
    <w:rsid w:val="003054D2"/>
    <w:rsid w:val="00305CC6"/>
    <w:rsid w:val="00306362"/>
    <w:rsid w:val="00306400"/>
    <w:rsid w:val="00306B2F"/>
    <w:rsid w:val="00306C5F"/>
    <w:rsid w:val="00306D46"/>
    <w:rsid w:val="003077E6"/>
    <w:rsid w:val="00307A6D"/>
    <w:rsid w:val="003111C3"/>
    <w:rsid w:val="003111DA"/>
    <w:rsid w:val="0031167E"/>
    <w:rsid w:val="00311940"/>
    <w:rsid w:val="00312A7E"/>
    <w:rsid w:val="00312E76"/>
    <w:rsid w:val="0031375F"/>
    <w:rsid w:val="00313A73"/>
    <w:rsid w:val="00314F62"/>
    <w:rsid w:val="00315214"/>
    <w:rsid w:val="00316093"/>
    <w:rsid w:val="00317236"/>
    <w:rsid w:val="00320156"/>
    <w:rsid w:val="003201B7"/>
    <w:rsid w:val="00320A3F"/>
    <w:rsid w:val="003211AF"/>
    <w:rsid w:val="00321647"/>
    <w:rsid w:val="00321BF2"/>
    <w:rsid w:val="00322A36"/>
    <w:rsid w:val="0032347D"/>
    <w:rsid w:val="00326743"/>
    <w:rsid w:val="0032695C"/>
    <w:rsid w:val="00326BEB"/>
    <w:rsid w:val="00327093"/>
    <w:rsid w:val="003277D0"/>
    <w:rsid w:val="00327D3D"/>
    <w:rsid w:val="0033049D"/>
    <w:rsid w:val="00330898"/>
    <w:rsid w:val="00330C05"/>
    <w:rsid w:val="00331122"/>
    <w:rsid w:val="00331744"/>
    <w:rsid w:val="00331E5C"/>
    <w:rsid w:val="00332928"/>
    <w:rsid w:val="00332E26"/>
    <w:rsid w:val="00332F22"/>
    <w:rsid w:val="00333048"/>
    <w:rsid w:val="00333B96"/>
    <w:rsid w:val="003340E9"/>
    <w:rsid w:val="003343A6"/>
    <w:rsid w:val="00334BC9"/>
    <w:rsid w:val="00334F69"/>
    <w:rsid w:val="0033551E"/>
    <w:rsid w:val="00335521"/>
    <w:rsid w:val="00335D92"/>
    <w:rsid w:val="00336377"/>
    <w:rsid w:val="00336F7F"/>
    <w:rsid w:val="00337F0A"/>
    <w:rsid w:val="00341502"/>
    <w:rsid w:val="00341C6D"/>
    <w:rsid w:val="0034242F"/>
    <w:rsid w:val="00342904"/>
    <w:rsid w:val="003429BF"/>
    <w:rsid w:val="003429DC"/>
    <w:rsid w:val="00342C24"/>
    <w:rsid w:val="003434A5"/>
    <w:rsid w:val="003436D4"/>
    <w:rsid w:val="0034390E"/>
    <w:rsid w:val="00343A29"/>
    <w:rsid w:val="003448B9"/>
    <w:rsid w:val="003451A6"/>
    <w:rsid w:val="003451BE"/>
    <w:rsid w:val="00345711"/>
    <w:rsid w:val="0034583B"/>
    <w:rsid w:val="0034598C"/>
    <w:rsid w:val="00346818"/>
    <w:rsid w:val="00347098"/>
    <w:rsid w:val="0034729F"/>
    <w:rsid w:val="00347620"/>
    <w:rsid w:val="00347F56"/>
    <w:rsid w:val="003500F8"/>
    <w:rsid w:val="0035042F"/>
    <w:rsid w:val="00350574"/>
    <w:rsid w:val="00350637"/>
    <w:rsid w:val="00351041"/>
    <w:rsid w:val="0035168A"/>
    <w:rsid w:val="00351808"/>
    <w:rsid w:val="00351D43"/>
    <w:rsid w:val="003522B4"/>
    <w:rsid w:val="003527A0"/>
    <w:rsid w:val="00354581"/>
    <w:rsid w:val="003551A8"/>
    <w:rsid w:val="003555C8"/>
    <w:rsid w:val="00355B20"/>
    <w:rsid w:val="0035662F"/>
    <w:rsid w:val="00356BE7"/>
    <w:rsid w:val="003576E6"/>
    <w:rsid w:val="00357845"/>
    <w:rsid w:val="00357B67"/>
    <w:rsid w:val="0036028E"/>
    <w:rsid w:val="00360B7C"/>
    <w:rsid w:val="003612D4"/>
    <w:rsid w:val="003614E5"/>
    <w:rsid w:val="0036173B"/>
    <w:rsid w:val="00361DD9"/>
    <w:rsid w:val="00361F09"/>
    <w:rsid w:val="0036223A"/>
    <w:rsid w:val="00362C91"/>
    <w:rsid w:val="00362ECF"/>
    <w:rsid w:val="003633D2"/>
    <w:rsid w:val="00363AA9"/>
    <w:rsid w:val="003646A3"/>
    <w:rsid w:val="0036539A"/>
    <w:rsid w:val="00365472"/>
    <w:rsid w:val="003655C6"/>
    <w:rsid w:val="00365687"/>
    <w:rsid w:val="00365DFD"/>
    <w:rsid w:val="0036679C"/>
    <w:rsid w:val="00366A64"/>
    <w:rsid w:val="00366DD1"/>
    <w:rsid w:val="00366DE5"/>
    <w:rsid w:val="00366F58"/>
    <w:rsid w:val="00367240"/>
    <w:rsid w:val="0036752A"/>
    <w:rsid w:val="003675B8"/>
    <w:rsid w:val="0036773F"/>
    <w:rsid w:val="00367D9B"/>
    <w:rsid w:val="003707AD"/>
    <w:rsid w:val="00370C26"/>
    <w:rsid w:val="00371183"/>
    <w:rsid w:val="00371E9C"/>
    <w:rsid w:val="00372002"/>
    <w:rsid w:val="00372704"/>
    <w:rsid w:val="00372D4E"/>
    <w:rsid w:val="00372DA3"/>
    <w:rsid w:val="00372F26"/>
    <w:rsid w:val="003743DB"/>
    <w:rsid w:val="00374AD2"/>
    <w:rsid w:val="00374C45"/>
    <w:rsid w:val="00374E34"/>
    <w:rsid w:val="00375109"/>
    <w:rsid w:val="00375176"/>
    <w:rsid w:val="00375355"/>
    <w:rsid w:val="00375570"/>
    <w:rsid w:val="00375C68"/>
    <w:rsid w:val="00380785"/>
    <w:rsid w:val="00380DFC"/>
    <w:rsid w:val="00380FF9"/>
    <w:rsid w:val="00381D59"/>
    <w:rsid w:val="00382020"/>
    <w:rsid w:val="00382488"/>
    <w:rsid w:val="00382CD3"/>
    <w:rsid w:val="00383447"/>
    <w:rsid w:val="00383509"/>
    <w:rsid w:val="00383CB7"/>
    <w:rsid w:val="00383FEF"/>
    <w:rsid w:val="00385276"/>
    <w:rsid w:val="0038546C"/>
    <w:rsid w:val="003863D5"/>
    <w:rsid w:val="00386C35"/>
    <w:rsid w:val="00387678"/>
    <w:rsid w:val="003879BD"/>
    <w:rsid w:val="00387FE2"/>
    <w:rsid w:val="00390495"/>
    <w:rsid w:val="003908ED"/>
    <w:rsid w:val="003911A2"/>
    <w:rsid w:val="003913E9"/>
    <w:rsid w:val="003919CE"/>
    <w:rsid w:val="0039206F"/>
    <w:rsid w:val="003926DA"/>
    <w:rsid w:val="003934E2"/>
    <w:rsid w:val="003934FD"/>
    <w:rsid w:val="00393D3B"/>
    <w:rsid w:val="00394C37"/>
    <w:rsid w:val="00394FF3"/>
    <w:rsid w:val="003959B8"/>
    <w:rsid w:val="00395AFA"/>
    <w:rsid w:val="00396469"/>
    <w:rsid w:val="00396568"/>
    <w:rsid w:val="00396A56"/>
    <w:rsid w:val="0039756D"/>
    <w:rsid w:val="0039767E"/>
    <w:rsid w:val="003979B7"/>
    <w:rsid w:val="003979CC"/>
    <w:rsid w:val="00397F69"/>
    <w:rsid w:val="003A0135"/>
    <w:rsid w:val="003A01BA"/>
    <w:rsid w:val="003A0ACD"/>
    <w:rsid w:val="003A0EC3"/>
    <w:rsid w:val="003A16C9"/>
    <w:rsid w:val="003A1ECD"/>
    <w:rsid w:val="003A1F72"/>
    <w:rsid w:val="003A2239"/>
    <w:rsid w:val="003A2D14"/>
    <w:rsid w:val="003A2F3B"/>
    <w:rsid w:val="003A2FBB"/>
    <w:rsid w:val="003A377E"/>
    <w:rsid w:val="003A385C"/>
    <w:rsid w:val="003A3961"/>
    <w:rsid w:val="003A3A3B"/>
    <w:rsid w:val="003A3BF7"/>
    <w:rsid w:val="003A4DD9"/>
    <w:rsid w:val="003A55F4"/>
    <w:rsid w:val="003A6730"/>
    <w:rsid w:val="003A6B81"/>
    <w:rsid w:val="003A6C18"/>
    <w:rsid w:val="003A77EA"/>
    <w:rsid w:val="003B0550"/>
    <w:rsid w:val="003B1EFF"/>
    <w:rsid w:val="003B30B8"/>
    <w:rsid w:val="003B3202"/>
    <w:rsid w:val="003B39B4"/>
    <w:rsid w:val="003B4754"/>
    <w:rsid w:val="003B486F"/>
    <w:rsid w:val="003B4AE0"/>
    <w:rsid w:val="003B4D4B"/>
    <w:rsid w:val="003B510D"/>
    <w:rsid w:val="003B541C"/>
    <w:rsid w:val="003B575F"/>
    <w:rsid w:val="003B5ED6"/>
    <w:rsid w:val="003B6680"/>
    <w:rsid w:val="003B68B1"/>
    <w:rsid w:val="003B6993"/>
    <w:rsid w:val="003B6CD1"/>
    <w:rsid w:val="003B722D"/>
    <w:rsid w:val="003C0801"/>
    <w:rsid w:val="003C11EA"/>
    <w:rsid w:val="003C136C"/>
    <w:rsid w:val="003C1B7D"/>
    <w:rsid w:val="003C1CAE"/>
    <w:rsid w:val="003C361F"/>
    <w:rsid w:val="003C512E"/>
    <w:rsid w:val="003C6281"/>
    <w:rsid w:val="003C6AC4"/>
    <w:rsid w:val="003C6D26"/>
    <w:rsid w:val="003C737C"/>
    <w:rsid w:val="003C743B"/>
    <w:rsid w:val="003C78A7"/>
    <w:rsid w:val="003D145C"/>
    <w:rsid w:val="003D1AE9"/>
    <w:rsid w:val="003D1EDE"/>
    <w:rsid w:val="003D289B"/>
    <w:rsid w:val="003D38F3"/>
    <w:rsid w:val="003D398B"/>
    <w:rsid w:val="003D3A4F"/>
    <w:rsid w:val="003D3C70"/>
    <w:rsid w:val="003D3C80"/>
    <w:rsid w:val="003D4269"/>
    <w:rsid w:val="003D4632"/>
    <w:rsid w:val="003D563C"/>
    <w:rsid w:val="003D5657"/>
    <w:rsid w:val="003D57E4"/>
    <w:rsid w:val="003D66A3"/>
    <w:rsid w:val="003D6863"/>
    <w:rsid w:val="003D70ED"/>
    <w:rsid w:val="003D72A5"/>
    <w:rsid w:val="003D7754"/>
    <w:rsid w:val="003E0C82"/>
    <w:rsid w:val="003E0DF7"/>
    <w:rsid w:val="003E12CB"/>
    <w:rsid w:val="003E1408"/>
    <w:rsid w:val="003E312D"/>
    <w:rsid w:val="003E3C19"/>
    <w:rsid w:val="003E3F00"/>
    <w:rsid w:val="003E3F82"/>
    <w:rsid w:val="003E50AD"/>
    <w:rsid w:val="003E58CD"/>
    <w:rsid w:val="003E636B"/>
    <w:rsid w:val="003E6D64"/>
    <w:rsid w:val="003E71CB"/>
    <w:rsid w:val="003E77FD"/>
    <w:rsid w:val="003E7A0D"/>
    <w:rsid w:val="003E7B48"/>
    <w:rsid w:val="003E7DF1"/>
    <w:rsid w:val="003F002C"/>
    <w:rsid w:val="003F0641"/>
    <w:rsid w:val="003F0938"/>
    <w:rsid w:val="003F0B3A"/>
    <w:rsid w:val="003F11DA"/>
    <w:rsid w:val="003F3216"/>
    <w:rsid w:val="003F3233"/>
    <w:rsid w:val="003F32B3"/>
    <w:rsid w:val="003F32BB"/>
    <w:rsid w:val="003F3B8D"/>
    <w:rsid w:val="003F3D6D"/>
    <w:rsid w:val="003F403B"/>
    <w:rsid w:val="003F414B"/>
    <w:rsid w:val="003F4AF1"/>
    <w:rsid w:val="003F5694"/>
    <w:rsid w:val="003F6102"/>
    <w:rsid w:val="003F64A6"/>
    <w:rsid w:val="003F6E38"/>
    <w:rsid w:val="003F7DE2"/>
    <w:rsid w:val="00400A51"/>
    <w:rsid w:val="00400FA4"/>
    <w:rsid w:val="004018D2"/>
    <w:rsid w:val="0040280E"/>
    <w:rsid w:val="0040292C"/>
    <w:rsid w:val="0040372C"/>
    <w:rsid w:val="00403D2D"/>
    <w:rsid w:val="004047E3"/>
    <w:rsid w:val="00404D8A"/>
    <w:rsid w:val="00404FA7"/>
    <w:rsid w:val="00405202"/>
    <w:rsid w:val="004053BA"/>
    <w:rsid w:val="00406356"/>
    <w:rsid w:val="00406521"/>
    <w:rsid w:val="00406697"/>
    <w:rsid w:val="00406A65"/>
    <w:rsid w:val="00406AF0"/>
    <w:rsid w:val="00407210"/>
    <w:rsid w:val="00407937"/>
    <w:rsid w:val="00410319"/>
    <w:rsid w:val="00410377"/>
    <w:rsid w:val="00410811"/>
    <w:rsid w:val="00410ECE"/>
    <w:rsid w:val="00411B05"/>
    <w:rsid w:val="00412499"/>
    <w:rsid w:val="004128A1"/>
    <w:rsid w:val="0041293D"/>
    <w:rsid w:val="0041363C"/>
    <w:rsid w:val="00413702"/>
    <w:rsid w:val="0041501E"/>
    <w:rsid w:val="00416559"/>
    <w:rsid w:val="00416721"/>
    <w:rsid w:val="00416731"/>
    <w:rsid w:val="00417034"/>
    <w:rsid w:val="004173D5"/>
    <w:rsid w:val="00417692"/>
    <w:rsid w:val="00417831"/>
    <w:rsid w:val="004208CC"/>
    <w:rsid w:val="00421CB7"/>
    <w:rsid w:val="00421FDB"/>
    <w:rsid w:val="004239A7"/>
    <w:rsid w:val="00423C31"/>
    <w:rsid w:val="00423FCB"/>
    <w:rsid w:val="0042413D"/>
    <w:rsid w:val="00424294"/>
    <w:rsid w:val="0042507D"/>
    <w:rsid w:val="00425DD5"/>
    <w:rsid w:val="004262B3"/>
    <w:rsid w:val="004263A9"/>
    <w:rsid w:val="004266FC"/>
    <w:rsid w:val="00426B89"/>
    <w:rsid w:val="00426B90"/>
    <w:rsid w:val="00426DC8"/>
    <w:rsid w:val="004273A8"/>
    <w:rsid w:val="0042759A"/>
    <w:rsid w:val="00427A6F"/>
    <w:rsid w:val="00427C45"/>
    <w:rsid w:val="00427D99"/>
    <w:rsid w:val="00427DD5"/>
    <w:rsid w:val="00427EA1"/>
    <w:rsid w:val="00432A43"/>
    <w:rsid w:val="00433538"/>
    <w:rsid w:val="00433E7E"/>
    <w:rsid w:val="00433FD5"/>
    <w:rsid w:val="004344DF"/>
    <w:rsid w:val="00435FB2"/>
    <w:rsid w:val="00436BE4"/>
    <w:rsid w:val="00436F0A"/>
    <w:rsid w:val="004370AD"/>
    <w:rsid w:val="00437908"/>
    <w:rsid w:val="00437BC1"/>
    <w:rsid w:val="004408CB"/>
    <w:rsid w:val="0044097C"/>
    <w:rsid w:val="00441B4E"/>
    <w:rsid w:val="00441F71"/>
    <w:rsid w:val="00442BFF"/>
    <w:rsid w:val="004432EF"/>
    <w:rsid w:val="0044343F"/>
    <w:rsid w:val="00443FA8"/>
    <w:rsid w:val="00444034"/>
    <w:rsid w:val="004446AE"/>
    <w:rsid w:val="00444A75"/>
    <w:rsid w:val="004451D5"/>
    <w:rsid w:val="00446189"/>
    <w:rsid w:val="00446C4E"/>
    <w:rsid w:val="00446DB9"/>
    <w:rsid w:val="004476FB"/>
    <w:rsid w:val="0044793D"/>
    <w:rsid w:val="00447958"/>
    <w:rsid w:val="00447B11"/>
    <w:rsid w:val="00447BFA"/>
    <w:rsid w:val="004516F7"/>
    <w:rsid w:val="00451B72"/>
    <w:rsid w:val="00451F92"/>
    <w:rsid w:val="004521C1"/>
    <w:rsid w:val="00452DCF"/>
    <w:rsid w:val="004530DB"/>
    <w:rsid w:val="0045373A"/>
    <w:rsid w:val="00453BE7"/>
    <w:rsid w:val="004540CD"/>
    <w:rsid w:val="0045421C"/>
    <w:rsid w:val="00455052"/>
    <w:rsid w:val="00455553"/>
    <w:rsid w:val="00455D51"/>
    <w:rsid w:val="00456359"/>
    <w:rsid w:val="004565B5"/>
    <w:rsid w:val="00456A34"/>
    <w:rsid w:val="0045742F"/>
    <w:rsid w:val="0045766C"/>
    <w:rsid w:val="00457B19"/>
    <w:rsid w:val="00460DB9"/>
    <w:rsid w:val="00460EA1"/>
    <w:rsid w:val="0046189C"/>
    <w:rsid w:val="004622EE"/>
    <w:rsid w:val="00462E93"/>
    <w:rsid w:val="00462FF6"/>
    <w:rsid w:val="0046362C"/>
    <w:rsid w:val="00464218"/>
    <w:rsid w:val="00464AC1"/>
    <w:rsid w:val="00465E0D"/>
    <w:rsid w:val="00467522"/>
    <w:rsid w:val="0046781E"/>
    <w:rsid w:val="00471F7D"/>
    <w:rsid w:val="0047254B"/>
    <w:rsid w:val="00472BB1"/>
    <w:rsid w:val="00472ECA"/>
    <w:rsid w:val="00473863"/>
    <w:rsid w:val="00473F6D"/>
    <w:rsid w:val="00474018"/>
    <w:rsid w:val="004742B8"/>
    <w:rsid w:val="004753FF"/>
    <w:rsid w:val="00475F9A"/>
    <w:rsid w:val="004761D5"/>
    <w:rsid w:val="00476EC4"/>
    <w:rsid w:val="004773AF"/>
    <w:rsid w:val="004777AF"/>
    <w:rsid w:val="00477FA5"/>
    <w:rsid w:val="004800B6"/>
    <w:rsid w:val="004803D5"/>
    <w:rsid w:val="00480766"/>
    <w:rsid w:val="00481226"/>
    <w:rsid w:val="00481645"/>
    <w:rsid w:val="00481A5B"/>
    <w:rsid w:val="00482C7E"/>
    <w:rsid w:val="00483581"/>
    <w:rsid w:val="00484061"/>
    <w:rsid w:val="00484946"/>
    <w:rsid w:val="004849E0"/>
    <w:rsid w:val="00484F14"/>
    <w:rsid w:val="00485376"/>
    <w:rsid w:val="004856C2"/>
    <w:rsid w:val="00485760"/>
    <w:rsid w:val="004859CB"/>
    <w:rsid w:val="004862BC"/>
    <w:rsid w:val="004868DF"/>
    <w:rsid w:val="00486939"/>
    <w:rsid w:val="00486C7E"/>
    <w:rsid w:val="0048728E"/>
    <w:rsid w:val="00487B55"/>
    <w:rsid w:val="00487B9F"/>
    <w:rsid w:val="00490B81"/>
    <w:rsid w:val="00490CFC"/>
    <w:rsid w:val="00491BB8"/>
    <w:rsid w:val="00492865"/>
    <w:rsid w:val="00492BCE"/>
    <w:rsid w:val="00492D8B"/>
    <w:rsid w:val="00492FB0"/>
    <w:rsid w:val="00493E50"/>
    <w:rsid w:val="004942DA"/>
    <w:rsid w:val="00494B5E"/>
    <w:rsid w:val="00494D73"/>
    <w:rsid w:val="00494F84"/>
    <w:rsid w:val="00495BB0"/>
    <w:rsid w:val="00497888"/>
    <w:rsid w:val="004A0500"/>
    <w:rsid w:val="004A1733"/>
    <w:rsid w:val="004A1BC1"/>
    <w:rsid w:val="004A1EFD"/>
    <w:rsid w:val="004A28FD"/>
    <w:rsid w:val="004A2C5C"/>
    <w:rsid w:val="004A32E2"/>
    <w:rsid w:val="004A3D1D"/>
    <w:rsid w:val="004A40BB"/>
    <w:rsid w:val="004A4881"/>
    <w:rsid w:val="004A4917"/>
    <w:rsid w:val="004A4A69"/>
    <w:rsid w:val="004A4C70"/>
    <w:rsid w:val="004A555F"/>
    <w:rsid w:val="004A58C7"/>
    <w:rsid w:val="004A59B9"/>
    <w:rsid w:val="004A6729"/>
    <w:rsid w:val="004A6C3F"/>
    <w:rsid w:val="004A721F"/>
    <w:rsid w:val="004A7432"/>
    <w:rsid w:val="004A75CA"/>
    <w:rsid w:val="004B2285"/>
    <w:rsid w:val="004B4245"/>
    <w:rsid w:val="004B4FAF"/>
    <w:rsid w:val="004B4FF2"/>
    <w:rsid w:val="004B590C"/>
    <w:rsid w:val="004B5EF5"/>
    <w:rsid w:val="004B60CE"/>
    <w:rsid w:val="004B627F"/>
    <w:rsid w:val="004B68B6"/>
    <w:rsid w:val="004B68E6"/>
    <w:rsid w:val="004B6F44"/>
    <w:rsid w:val="004B7345"/>
    <w:rsid w:val="004B75F0"/>
    <w:rsid w:val="004B7D1F"/>
    <w:rsid w:val="004B7F7E"/>
    <w:rsid w:val="004C0F36"/>
    <w:rsid w:val="004C0F54"/>
    <w:rsid w:val="004C0F59"/>
    <w:rsid w:val="004C10FE"/>
    <w:rsid w:val="004C1A88"/>
    <w:rsid w:val="004C2116"/>
    <w:rsid w:val="004C2645"/>
    <w:rsid w:val="004C2D26"/>
    <w:rsid w:val="004C2E66"/>
    <w:rsid w:val="004C51EA"/>
    <w:rsid w:val="004C574F"/>
    <w:rsid w:val="004C5E1B"/>
    <w:rsid w:val="004C6105"/>
    <w:rsid w:val="004C70E3"/>
    <w:rsid w:val="004C7AE0"/>
    <w:rsid w:val="004C7DB8"/>
    <w:rsid w:val="004D0922"/>
    <w:rsid w:val="004D09AD"/>
    <w:rsid w:val="004D0A00"/>
    <w:rsid w:val="004D0B45"/>
    <w:rsid w:val="004D0BF0"/>
    <w:rsid w:val="004D0F1C"/>
    <w:rsid w:val="004D2171"/>
    <w:rsid w:val="004D2D9F"/>
    <w:rsid w:val="004D3AFE"/>
    <w:rsid w:val="004D411B"/>
    <w:rsid w:val="004D41D6"/>
    <w:rsid w:val="004D42E9"/>
    <w:rsid w:val="004D458E"/>
    <w:rsid w:val="004D4DE3"/>
    <w:rsid w:val="004D50A4"/>
    <w:rsid w:val="004D6059"/>
    <w:rsid w:val="004D61A2"/>
    <w:rsid w:val="004D6667"/>
    <w:rsid w:val="004D6EA9"/>
    <w:rsid w:val="004D7083"/>
    <w:rsid w:val="004D7E52"/>
    <w:rsid w:val="004E04C3"/>
    <w:rsid w:val="004E101B"/>
    <w:rsid w:val="004E1449"/>
    <w:rsid w:val="004E14AC"/>
    <w:rsid w:val="004E1F12"/>
    <w:rsid w:val="004E1F89"/>
    <w:rsid w:val="004E245C"/>
    <w:rsid w:val="004E27BE"/>
    <w:rsid w:val="004E2C74"/>
    <w:rsid w:val="004E2D9F"/>
    <w:rsid w:val="004E3009"/>
    <w:rsid w:val="004E374A"/>
    <w:rsid w:val="004E38F6"/>
    <w:rsid w:val="004E4449"/>
    <w:rsid w:val="004E4BFB"/>
    <w:rsid w:val="004E5500"/>
    <w:rsid w:val="004E5778"/>
    <w:rsid w:val="004E5BDC"/>
    <w:rsid w:val="004E6201"/>
    <w:rsid w:val="004E6377"/>
    <w:rsid w:val="004F0358"/>
    <w:rsid w:val="004F0588"/>
    <w:rsid w:val="004F19D1"/>
    <w:rsid w:val="004F24E1"/>
    <w:rsid w:val="004F339C"/>
    <w:rsid w:val="004F435F"/>
    <w:rsid w:val="004F4DDB"/>
    <w:rsid w:val="004F4FC4"/>
    <w:rsid w:val="004F537B"/>
    <w:rsid w:val="004F5495"/>
    <w:rsid w:val="004F71BD"/>
    <w:rsid w:val="0050133C"/>
    <w:rsid w:val="005014C2"/>
    <w:rsid w:val="00501965"/>
    <w:rsid w:val="00501DCD"/>
    <w:rsid w:val="00502BD4"/>
    <w:rsid w:val="005039ED"/>
    <w:rsid w:val="00503F02"/>
    <w:rsid w:val="0050443E"/>
    <w:rsid w:val="00504933"/>
    <w:rsid w:val="00504EFC"/>
    <w:rsid w:val="00504F95"/>
    <w:rsid w:val="0050584A"/>
    <w:rsid w:val="00505A10"/>
    <w:rsid w:val="005063EF"/>
    <w:rsid w:val="005068B9"/>
    <w:rsid w:val="005068CD"/>
    <w:rsid w:val="005071E4"/>
    <w:rsid w:val="0050772C"/>
    <w:rsid w:val="00507C74"/>
    <w:rsid w:val="00507EBA"/>
    <w:rsid w:val="00510A92"/>
    <w:rsid w:val="005111DF"/>
    <w:rsid w:val="0051139E"/>
    <w:rsid w:val="005116BA"/>
    <w:rsid w:val="00511DE0"/>
    <w:rsid w:val="00511E18"/>
    <w:rsid w:val="00512171"/>
    <w:rsid w:val="00513421"/>
    <w:rsid w:val="0051373A"/>
    <w:rsid w:val="0051373E"/>
    <w:rsid w:val="00513880"/>
    <w:rsid w:val="00513B6E"/>
    <w:rsid w:val="005144F1"/>
    <w:rsid w:val="00514CBB"/>
    <w:rsid w:val="00514E20"/>
    <w:rsid w:val="00514E7B"/>
    <w:rsid w:val="00515131"/>
    <w:rsid w:val="005158A4"/>
    <w:rsid w:val="00515C9E"/>
    <w:rsid w:val="00515E21"/>
    <w:rsid w:val="005161F0"/>
    <w:rsid w:val="00516C9D"/>
    <w:rsid w:val="00516CF3"/>
    <w:rsid w:val="00517A14"/>
    <w:rsid w:val="00517E09"/>
    <w:rsid w:val="00520DC7"/>
    <w:rsid w:val="0052112F"/>
    <w:rsid w:val="00521561"/>
    <w:rsid w:val="00521C0E"/>
    <w:rsid w:val="00521E02"/>
    <w:rsid w:val="00522AA7"/>
    <w:rsid w:val="00522E8D"/>
    <w:rsid w:val="005241D3"/>
    <w:rsid w:val="005254CE"/>
    <w:rsid w:val="00525C65"/>
    <w:rsid w:val="00525C76"/>
    <w:rsid w:val="00526043"/>
    <w:rsid w:val="00526B62"/>
    <w:rsid w:val="00527466"/>
    <w:rsid w:val="00530727"/>
    <w:rsid w:val="005308A5"/>
    <w:rsid w:val="00530C0B"/>
    <w:rsid w:val="00530FE0"/>
    <w:rsid w:val="005310B0"/>
    <w:rsid w:val="0053195D"/>
    <w:rsid w:val="00531A22"/>
    <w:rsid w:val="00531D2F"/>
    <w:rsid w:val="00532529"/>
    <w:rsid w:val="005343E2"/>
    <w:rsid w:val="00534C93"/>
    <w:rsid w:val="00535411"/>
    <w:rsid w:val="00535439"/>
    <w:rsid w:val="00535A93"/>
    <w:rsid w:val="00535D55"/>
    <w:rsid w:val="00536282"/>
    <w:rsid w:val="005367A6"/>
    <w:rsid w:val="00540A14"/>
    <w:rsid w:val="00540B62"/>
    <w:rsid w:val="00540FB8"/>
    <w:rsid w:val="00541C28"/>
    <w:rsid w:val="00542057"/>
    <w:rsid w:val="005425C6"/>
    <w:rsid w:val="005428E7"/>
    <w:rsid w:val="00542BA5"/>
    <w:rsid w:val="00542DD9"/>
    <w:rsid w:val="00543A70"/>
    <w:rsid w:val="00543DFE"/>
    <w:rsid w:val="00544192"/>
    <w:rsid w:val="00544C42"/>
    <w:rsid w:val="0054535E"/>
    <w:rsid w:val="00545918"/>
    <w:rsid w:val="00545BE7"/>
    <w:rsid w:val="00545E5E"/>
    <w:rsid w:val="0054621F"/>
    <w:rsid w:val="00546F3A"/>
    <w:rsid w:val="00546FE4"/>
    <w:rsid w:val="00547B62"/>
    <w:rsid w:val="00547D9A"/>
    <w:rsid w:val="005508AC"/>
    <w:rsid w:val="005515EE"/>
    <w:rsid w:val="005521A7"/>
    <w:rsid w:val="005521BC"/>
    <w:rsid w:val="00553B41"/>
    <w:rsid w:val="005549B1"/>
    <w:rsid w:val="005549DF"/>
    <w:rsid w:val="00554AAF"/>
    <w:rsid w:val="00554C08"/>
    <w:rsid w:val="00555E43"/>
    <w:rsid w:val="005563A7"/>
    <w:rsid w:val="00556985"/>
    <w:rsid w:val="005573F6"/>
    <w:rsid w:val="00557704"/>
    <w:rsid w:val="00557AA6"/>
    <w:rsid w:val="00557C17"/>
    <w:rsid w:val="0056031F"/>
    <w:rsid w:val="00560415"/>
    <w:rsid w:val="005608C8"/>
    <w:rsid w:val="00560BC3"/>
    <w:rsid w:val="00560E1F"/>
    <w:rsid w:val="00560F09"/>
    <w:rsid w:val="0056147D"/>
    <w:rsid w:val="00561488"/>
    <w:rsid w:val="00561951"/>
    <w:rsid w:val="00561A60"/>
    <w:rsid w:val="00562BFA"/>
    <w:rsid w:val="00563C46"/>
    <w:rsid w:val="005646AA"/>
    <w:rsid w:val="0056490F"/>
    <w:rsid w:val="00565313"/>
    <w:rsid w:val="005655FF"/>
    <w:rsid w:val="005656DB"/>
    <w:rsid w:val="005656E9"/>
    <w:rsid w:val="005661BF"/>
    <w:rsid w:val="005667E9"/>
    <w:rsid w:val="005669F7"/>
    <w:rsid w:val="005672EC"/>
    <w:rsid w:val="00567952"/>
    <w:rsid w:val="005706A7"/>
    <w:rsid w:val="00570808"/>
    <w:rsid w:val="0057162A"/>
    <w:rsid w:val="00571A43"/>
    <w:rsid w:val="00571A66"/>
    <w:rsid w:val="00571DB9"/>
    <w:rsid w:val="0057399C"/>
    <w:rsid w:val="00574063"/>
    <w:rsid w:val="005741F1"/>
    <w:rsid w:val="00574FBC"/>
    <w:rsid w:val="00575311"/>
    <w:rsid w:val="00575BE1"/>
    <w:rsid w:val="00576627"/>
    <w:rsid w:val="00576655"/>
    <w:rsid w:val="00576E45"/>
    <w:rsid w:val="005771B1"/>
    <w:rsid w:val="00577711"/>
    <w:rsid w:val="00577A2A"/>
    <w:rsid w:val="00577E5E"/>
    <w:rsid w:val="005800C7"/>
    <w:rsid w:val="00580811"/>
    <w:rsid w:val="00580A21"/>
    <w:rsid w:val="00580ED8"/>
    <w:rsid w:val="00580F0E"/>
    <w:rsid w:val="005819C3"/>
    <w:rsid w:val="00581CB8"/>
    <w:rsid w:val="00582580"/>
    <w:rsid w:val="0058274F"/>
    <w:rsid w:val="0058289B"/>
    <w:rsid w:val="005835EF"/>
    <w:rsid w:val="00583E83"/>
    <w:rsid w:val="0058413A"/>
    <w:rsid w:val="005856CD"/>
    <w:rsid w:val="00585749"/>
    <w:rsid w:val="0058657F"/>
    <w:rsid w:val="00587AB4"/>
    <w:rsid w:val="00587F17"/>
    <w:rsid w:val="005902E1"/>
    <w:rsid w:val="0059038D"/>
    <w:rsid w:val="00590EF3"/>
    <w:rsid w:val="00591729"/>
    <w:rsid w:val="00591BDC"/>
    <w:rsid w:val="0059349B"/>
    <w:rsid w:val="00593ACA"/>
    <w:rsid w:val="005948BC"/>
    <w:rsid w:val="00594A89"/>
    <w:rsid w:val="00595337"/>
    <w:rsid w:val="005958A0"/>
    <w:rsid w:val="00596044"/>
    <w:rsid w:val="0059608F"/>
    <w:rsid w:val="00596179"/>
    <w:rsid w:val="00596580"/>
    <w:rsid w:val="00596829"/>
    <w:rsid w:val="005968D2"/>
    <w:rsid w:val="005968E4"/>
    <w:rsid w:val="005974AE"/>
    <w:rsid w:val="005A03C3"/>
    <w:rsid w:val="005A04B4"/>
    <w:rsid w:val="005A158D"/>
    <w:rsid w:val="005A2360"/>
    <w:rsid w:val="005A277D"/>
    <w:rsid w:val="005A286B"/>
    <w:rsid w:val="005A3493"/>
    <w:rsid w:val="005A3549"/>
    <w:rsid w:val="005A385A"/>
    <w:rsid w:val="005A599D"/>
    <w:rsid w:val="005A5A7B"/>
    <w:rsid w:val="005A5BE0"/>
    <w:rsid w:val="005A69C6"/>
    <w:rsid w:val="005A7337"/>
    <w:rsid w:val="005A7653"/>
    <w:rsid w:val="005A7752"/>
    <w:rsid w:val="005A7951"/>
    <w:rsid w:val="005A7B25"/>
    <w:rsid w:val="005A7C02"/>
    <w:rsid w:val="005A7EE0"/>
    <w:rsid w:val="005B02B0"/>
    <w:rsid w:val="005B02C3"/>
    <w:rsid w:val="005B06D4"/>
    <w:rsid w:val="005B100C"/>
    <w:rsid w:val="005B13C0"/>
    <w:rsid w:val="005B1414"/>
    <w:rsid w:val="005B2665"/>
    <w:rsid w:val="005B3B4D"/>
    <w:rsid w:val="005B3DB2"/>
    <w:rsid w:val="005B5076"/>
    <w:rsid w:val="005B6854"/>
    <w:rsid w:val="005B7196"/>
    <w:rsid w:val="005C03FB"/>
    <w:rsid w:val="005C068B"/>
    <w:rsid w:val="005C085E"/>
    <w:rsid w:val="005C0B56"/>
    <w:rsid w:val="005C1DD7"/>
    <w:rsid w:val="005C2B18"/>
    <w:rsid w:val="005C2CA2"/>
    <w:rsid w:val="005C33CC"/>
    <w:rsid w:val="005C4317"/>
    <w:rsid w:val="005C44B7"/>
    <w:rsid w:val="005C4BC9"/>
    <w:rsid w:val="005C570B"/>
    <w:rsid w:val="005C6273"/>
    <w:rsid w:val="005C6EFF"/>
    <w:rsid w:val="005C73E8"/>
    <w:rsid w:val="005C78CD"/>
    <w:rsid w:val="005D04FE"/>
    <w:rsid w:val="005D10A4"/>
    <w:rsid w:val="005D12A0"/>
    <w:rsid w:val="005D14B3"/>
    <w:rsid w:val="005D156D"/>
    <w:rsid w:val="005D1C12"/>
    <w:rsid w:val="005D25A6"/>
    <w:rsid w:val="005D30A7"/>
    <w:rsid w:val="005D33F4"/>
    <w:rsid w:val="005D49CE"/>
    <w:rsid w:val="005D4A10"/>
    <w:rsid w:val="005D514E"/>
    <w:rsid w:val="005D5776"/>
    <w:rsid w:val="005D5777"/>
    <w:rsid w:val="005D5AF3"/>
    <w:rsid w:val="005D6A3A"/>
    <w:rsid w:val="005D6DEB"/>
    <w:rsid w:val="005D7D47"/>
    <w:rsid w:val="005E01BE"/>
    <w:rsid w:val="005E04E1"/>
    <w:rsid w:val="005E0BFB"/>
    <w:rsid w:val="005E132C"/>
    <w:rsid w:val="005E22FF"/>
    <w:rsid w:val="005E2605"/>
    <w:rsid w:val="005E2F0D"/>
    <w:rsid w:val="005E3251"/>
    <w:rsid w:val="005E3C5C"/>
    <w:rsid w:val="005E424E"/>
    <w:rsid w:val="005E4846"/>
    <w:rsid w:val="005E5873"/>
    <w:rsid w:val="005E5D97"/>
    <w:rsid w:val="005E6034"/>
    <w:rsid w:val="005E66F7"/>
    <w:rsid w:val="005E6D20"/>
    <w:rsid w:val="005E6D95"/>
    <w:rsid w:val="005E6F48"/>
    <w:rsid w:val="005E75BF"/>
    <w:rsid w:val="005E7FC1"/>
    <w:rsid w:val="005F0A6D"/>
    <w:rsid w:val="005F281F"/>
    <w:rsid w:val="005F289E"/>
    <w:rsid w:val="005F2A10"/>
    <w:rsid w:val="005F2A5E"/>
    <w:rsid w:val="005F3879"/>
    <w:rsid w:val="005F4784"/>
    <w:rsid w:val="005F593A"/>
    <w:rsid w:val="005F6048"/>
    <w:rsid w:val="005F73A3"/>
    <w:rsid w:val="005F7B41"/>
    <w:rsid w:val="00600B97"/>
    <w:rsid w:val="00600E69"/>
    <w:rsid w:val="006029D1"/>
    <w:rsid w:val="006031D6"/>
    <w:rsid w:val="00603311"/>
    <w:rsid w:val="00603A99"/>
    <w:rsid w:val="00603B4D"/>
    <w:rsid w:val="00603E77"/>
    <w:rsid w:val="006040EC"/>
    <w:rsid w:val="0060470C"/>
    <w:rsid w:val="0060499C"/>
    <w:rsid w:val="00604EE7"/>
    <w:rsid w:val="00605635"/>
    <w:rsid w:val="00605D43"/>
    <w:rsid w:val="00606429"/>
    <w:rsid w:val="006068D7"/>
    <w:rsid w:val="00606ABD"/>
    <w:rsid w:val="00606BF6"/>
    <w:rsid w:val="00606F05"/>
    <w:rsid w:val="00607074"/>
    <w:rsid w:val="006074AF"/>
    <w:rsid w:val="006075A7"/>
    <w:rsid w:val="00607759"/>
    <w:rsid w:val="006078D2"/>
    <w:rsid w:val="006079BF"/>
    <w:rsid w:val="00611AEC"/>
    <w:rsid w:val="00611E00"/>
    <w:rsid w:val="006130C1"/>
    <w:rsid w:val="006134D5"/>
    <w:rsid w:val="00613A38"/>
    <w:rsid w:val="00613D2E"/>
    <w:rsid w:val="006146CE"/>
    <w:rsid w:val="00614ED8"/>
    <w:rsid w:val="00614F99"/>
    <w:rsid w:val="00615044"/>
    <w:rsid w:val="006153D4"/>
    <w:rsid w:val="00615718"/>
    <w:rsid w:val="00615F54"/>
    <w:rsid w:val="00616471"/>
    <w:rsid w:val="00616837"/>
    <w:rsid w:val="00616A7E"/>
    <w:rsid w:val="006171F9"/>
    <w:rsid w:val="00617BAF"/>
    <w:rsid w:val="00617EBA"/>
    <w:rsid w:val="006202F2"/>
    <w:rsid w:val="00620460"/>
    <w:rsid w:val="0062059C"/>
    <w:rsid w:val="00621084"/>
    <w:rsid w:val="006218AD"/>
    <w:rsid w:val="00621CF8"/>
    <w:rsid w:val="00622531"/>
    <w:rsid w:val="006228DF"/>
    <w:rsid w:val="00622991"/>
    <w:rsid w:val="00622E0F"/>
    <w:rsid w:val="0062335C"/>
    <w:rsid w:val="00623912"/>
    <w:rsid w:val="0062528C"/>
    <w:rsid w:val="00625402"/>
    <w:rsid w:val="00625630"/>
    <w:rsid w:val="006257A7"/>
    <w:rsid w:val="006257A9"/>
    <w:rsid w:val="006259FD"/>
    <w:rsid w:val="006261B1"/>
    <w:rsid w:val="006262B9"/>
    <w:rsid w:val="00626EB7"/>
    <w:rsid w:val="00627BEB"/>
    <w:rsid w:val="0063114C"/>
    <w:rsid w:val="006311A6"/>
    <w:rsid w:val="006316B0"/>
    <w:rsid w:val="00631F94"/>
    <w:rsid w:val="0063209B"/>
    <w:rsid w:val="006321A0"/>
    <w:rsid w:val="0063234C"/>
    <w:rsid w:val="006326C3"/>
    <w:rsid w:val="006329AE"/>
    <w:rsid w:val="0063327B"/>
    <w:rsid w:val="00633A97"/>
    <w:rsid w:val="00633C99"/>
    <w:rsid w:val="00633D1A"/>
    <w:rsid w:val="00634490"/>
    <w:rsid w:val="006345DA"/>
    <w:rsid w:val="00634F9E"/>
    <w:rsid w:val="00635083"/>
    <w:rsid w:val="00636135"/>
    <w:rsid w:val="00636DA8"/>
    <w:rsid w:val="0063735C"/>
    <w:rsid w:val="00637B03"/>
    <w:rsid w:val="00637FCD"/>
    <w:rsid w:val="00640053"/>
    <w:rsid w:val="00640505"/>
    <w:rsid w:val="00641958"/>
    <w:rsid w:val="00641AF5"/>
    <w:rsid w:val="00642337"/>
    <w:rsid w:val="00642416"/>
    <w:rsid w:val="00642492"/>
    <w:rsid w:val="00642728"/>
    <w:rsid w:val="00642BED"/>
    <w:rsid w:val="00643C0E"/>
    <w:rsid w:val="00643D5E"/>
    <w:rsid w:val="00644245"/>
    <w:rsid w:val="0064503C"/>
    <w:rsid w:val="00645144"/>
    <w:rsid w:val="006456DC"/>
    <w:rsid w:val="00645D7A"/>
    <w:rsid w:val="00645E21"/>
    <w:rsid w:val="00647409"/>
    <w:rsid w:val="0065027E"/>
    <w:rsid w:val="006516FC"/>
    <w:rsid w:val="006520FD"/>
    <w:rsid w:val="00652A94"/>
    <w:rsid w:val="0065326D"/>
    <w:rsid w:val="006540EA"/>
    <w:rsid w:val="006545B7"/>
    <w:rsid w:val="006545FC"/>
    <w:rsid w:val="00654AC1"/>
    <w:rsid w:val="00655489"/>
    <w:rsid w:val="0065602E"/>
    <w:rsid w:val="00656685"/>
    <w:rsid w:val="00656A68"/>
    <w:rsid w:val="00656D90"/>
    <w:rsid w:val="00657FF6"/>
    <w:rsid w:val="006603FD"/>
    <w:rsid w:val="00660D0F"/>
    <w:rsid w:val="0066118E"/>
    <w:rsid w:val="006619B1"/>
    <w:rsid w:val="00662EDC"/>
    <w:rsid w:val="0066343F"/>
    <w:rsid w:val="00663508"/>
    <w:rsid w:val="006635A6"/>
    <w:rsid w:val="0066426E"/>
    <w:rsid w:val="0066516E"/>
    <w:rsid w:val="00665A77"/>
    <w:rsid w:val="00665B0E"/>
    <w:rsid w:val="00665CBC"/>
    <w:rsid w:val="006666A6"/>
    <w:rsid w:val="00666B4B"/>
    <w:rsid w:val="00667E29"/>
    <w:rsid w:val="00667F85"/>
    <w:rsid w:val="0067056C"/>
    <w:rsid w:val="00670D67"/>
    <w:rsid w:val="006716B9"/>
    <w:rsid w:val="006718E5"/>
    <w:rsid w:val="00672309"/>
    <w:rsid w:val="00674266"/>
    <w:rsid w:val="006743F9"/>
    <w:rsid w:val="0067561D"/>
    <w:rsid w:val="0067589C"/>
    <w:rsid w:val="00676AAB"/>
    <w:rsid w:val="00676B25"/>
    <w:rsid w:val="00676E87"/>
    <w:rsid w:val="00676ECE"/>
    <w:rsid w:val="006776BC"/>
    <w:rsid w:val="00677C04"/>
    <w:rsid w:val="00680000"/>
    <w:rsid w:val="00680A66"/>
    <w:rsid w:val="00680CD8"/>
    <w:rsid w:val="006811BA"/>
    <w:rsid w:val="006811DE"/>
    <w:rsid w:val="00681452"/>
    <w:rsid w:val="006825C3"/>
    <w:rsid w:val="00682C9B"/>
    <w:rsid w:val="0068414E"/>
    <w:rsid w:val="0068445E"/>
    <w:rsid w:val="00684535"/>
    <w:rsid w:val="006858EC"/>
    <w:rsid w:val="006866F7"/>
    <w:rsid w:val="00686EC9"/>
    <w:rsid w:val="0068723B"/>
    <w:rsid w:val="00687B65"/>
    <w:rsid w:val="00687E36"/>
    <w:rsid w:val="00690090"/>
    <w:rsid w:val="006905AB"/>
    <w:rsid w:val="00690A86"/>
    <w:rsid w:val="0069147B"/>
    <w:rsid w:val="00692608"/>
    <w:rsid w:val="0069263A"/>
    <w:rsid w:val="006946C8"/>
    <w:rsid w:val="006952B2"/>
    <w:rsid w:val="00695418"/>
    <w:rsid w:val="00696B97"/>
    <w:rsid w:val="0069707C"/>
    <w:rsid w:val="006975EE"/>
    <w:rsid w:val="00697CFD"/>
    <w:rsid w:val="00697F65"/>
    <w:rsid w:val="006A00D4"/>
    <w:rsid w:val="006A0B1A"/>
    <w:rsid w:val="006A1199"/>
    <w:rsid w:val="006A20F6"/>
    <w:rsid w:val="006A27E4"/>
    <w:rsid w:val="006A28E8"/>
    <w:rsid w:val="006A2F3B"/>
    <w:rsid w:val="006A3311"/>
    <w:rsid w:val="006A3321"/>
    <w:rsid w:val="006A3E3B"/>
    <w:rsid w:val="006A4183"/>
    <w:rsid w:val="006A4B40"/>
    <w:rsid w:val="006A4FA2"/>
    <w:rsid w:val="006A5697"/>
    <w:rsid w:val="006A5D60"/>
    <w:rsid w:val="006A6CD5"/>
    <w:rsid w:val="006A78F7"/>
    <w:rsid w:val="006A7F52"/>
    <w:rsid w:val="006B04E1"/>
    <w:rsid w:val="006B1163"/>
    <w:rsid w:val="006B140E"/>
    <w:rsid w:val="006B181B"/>
    <w:rsid w:val="006B1904"/>
    <w:rsid w:val="006B2084"/>
    <w:rsid w:val="006B20B6"/>
    <w:rsid w:val="006B2D0D"/>
    <w:rsid w:val="006B37FF"/>
    <w:rsid w:val="006B3F8A"/>
    <w:rsid w:val="006B4E8E"/>
    <w:rsid w:val="006B53F5"/>
    <w:rsid w:val="006B5C02"/>
    <w:rsid w:val="006B6CCF"/>
    <w:rsid w:val="006B6DF4"/>
    <w:rsid w:val="006B6ED5"/>
    <w:rsid w:val="006B78DF"/>
    <w:rsid w:val="006C0AD6"/>
    <w:rsid w:val="006C0CCA"/>
    <w:rsid w:val="006C1804"/>
    <w:rsid w:val="006C1E6C"/>
    <w:rsid w:val="006C21D2"/>
    <w:rsid w:val="006C22D9"/>
    <w:rsid w:val="006C24F4"/>
    <w:rsid w:val="006C2CC9"/>
    <w:rsid w:val="006C2D70"/>
    <w:rsid w:val="006C313E"/>
    <w:rsid w:val="006C3555"/>
    <w:rsid w:val="006C451B"/>
    <w:rsid w:val="006C45C8"/>
    <w:rsid w:val="006C5595"/>
    <w:rsid w:val="006C5853"/>
    <w:rsid w:val="006C5D1B"/>
    <w:rsid w:val="006C6219"/>
    <w:rsid w:val="006C64FA"/>
    <w:rsid w:val="006C6AE2"/>
    <w:rsid w:val="006C6D91"/>
    <w:rsid w:val="006C70F4"/>
    <w:rsid w:val="006C76D9"/>
    <w:rsid w:val="006C79CE"/>
    <w:rsid w:val="006C7A63"/>
    <w:rsid w:val="006C7BE4"/>
    <w:rsid w:val="006C7DC7"/>
    <w:rsid w:val="006D044A"/>
    <w:rsid w:val="006D05F4"/>
    <w:rsid w:val="006D0B09"/>
    <w:rsid w:val="006D0BBC"/>
    <w:rsid w:val="006D21AF"/>
    <w:rsid w:val="006D28DA"/>
    <w:rsid w:val="006D30A6"/>
    <w:rsid w:val="006D3579"/>
    <w:rsid w:val="006D4FB7"/>
    <w:rsid w:val="006D4FD7"/>
    <w:rsid w:val="006D5016"/>
    <w:rsid w:val="006D50D2"/>
    <w:rsid w:val="006D53AF"/>
    <w:rsid w:val="006D565E"/>
    <w:rsid w:val="006D5A05"/>
    <w:rsid w:val="006D6135"/>
    <w:rsid w:val="006D6231"/>
    <w:rsid w:val="006D69B5"/>
    <w:rsid w:val="006D6A82"/>
    <w:rsid w:val="006D77A5"/>
    <w:rsid w:val="006D7A4D"/>
    <w:rsid w:val="006D7AE5"/>
    <w:rsid w:val="006D7B34"/>
    <w:rsid w:val="006D7BAD"/>
    <w:rsid w:val="006D7BBC"/>
    <w:rsid w:val="006E04FC"/>
    <w:rsid w:val="006E0FB5"/>
    <w:rsid w:val="006E13AD"/>
    <w:rsid w:val="006E155E"/>
    <w:rsid w:val="006E1AAD"/>
    <w:rsid w:val="006E1EE1"/>
    <w:rsid w:val="006E1F6A"/>
    <w:rsid w:val="006E23A4"/>
    <w:rsid w:val="006E2AD9"/>
    <w:rsid w:val="006E3EB5"/>
    <w:rsid w:val="006E4BE2"/>
    <w:rsid w:val="006E4CC2"/>
    <w:rsid w:val="006E6711"/>
    <w:rsid w:val="006E67B2"/>
    <w:rsid w:val="006E6CBB"/>
    <w:rsid w:val="006E7948"/>
    <w:rsid w:val="006E7ABF"/>
    <w:rsid w:val="006F0753"/>
    <w:rsid w:val="006F0D07"/>
    <w:rsid w:val="006F0EFA"/>
    <w:rsid w:val="006F115E"/>
    <w:rsid w:val="006F179E"/>
    <w:rsid w:val="006F1A2D"/>
    <w:rsid w:val="006F1A4A"/>
    <w:rsid w:val="006F201A"/>
    <w:rsid w:val="006F245A"/>
    <w:rsid w:val="006F251F"/>
    <w:rsid w:val="006F29E6"/>
    <w:rsid w:val="006F2DB9"/>
    <w:rsid w:val="006F3320"/>
    <w:rsid w:val="006F333E"/>
    <w:rsid w:val="006F43BF"/>
    <w:rsid w:val="006F4554"/>
    <w:rsid w:val="006F4928"/>
    <w:rsid w:val="006F4A6B"/>
    <w:rsid w:val="006F4C22"/>
    <w:rsid w:val="006F4DA8"/>
    <w:rsid w:val="006F4DC6"/>
    <w:rsid w:val="006F4DE1"/>
    <w:rsid w:val="006F4E28"/>
    <w:rsid w:val="006F4F24"/>
    <w:rsid w:val="006F508B"/>
    <w:rsid w:val="006F588F"/>
    <w:rsid w:val="006F5979"/>
    <w:rsid w:val="006F5E3F"/>
    <w:rsid w:val="006F6094"/>
    <w:rsid w:val="006F6FA9"/>
    <w:rsid w:val="006F7512"/>
    <w:rsid w:val="00701736"/>
    <w:rsid w:val="00701816"/>
    <w:rsid w:val="00701C66"/>
    <w:rsid w:val="00701D77"/>
    <w:rsid w:val="007037E3"/>
    <w:rsid w:val="0070420D"/>
    <w:rsid w:val="00704A86"/>
    <w:rsid w:val="00704D99"/>
    <w:rsid w:val="007055EE"/>
    <w:rsid w:val="007064E5"/>
    <w:rsid w:val="00706D20"/>
    <w:rsid w:val="00707058"/>
    <w:rsid w:val="00707BAE"/>
    <w:rsid w:val="00707EF3"/>
    <w:rsid w:val="007107B8"/>
    <w:rsid w:val="00710F3F"/>
    <w:rsid w:val="00711174"/>
    <w:rsid w:val="00711D25"/>
    <w:rsid w:val="00711D82"/>
    <w:rsid w:val="00712CCC"/>
    <w:rsid w:val="00712DBF"/>
    <w:rsid w:val="007136E5"/>
    <w:rsid w:val="00715386"/>
    <w:rsid w:val="007154B3"/>
    <w:rsid w:val="00715747"/>
    <w:rsid w:val="00715AA3"/>
    <w:rsid w:val="00715FCD"/>
    <w:rsid w:val="00716158"/>
    <w:rsid w:val="00716944"/>
    <w:rsid w:val="00716F4E"/>
    <w:rsid w:val="00716F8A"/>
    <w:rsid w:val="00717035"/>
    <w:rsid w:val="0071785E"/>
    <w:rsid w:val="00717C1A"/>
    <w:rsid w:val="007217C2"/>
    <w:rsid w:val="00721E2C"/>
    <w:rsid w:val="00723074"/>
    <w:rsid w:val="007234F7"/>
    <w:rsid w:val="00723A7E"/>
    <w:rsid w:val="00723F8E"/>
    <w:rsid w:val="007251DA"/>
    <w:rsid w:val="0072595C"/>
    <w:rsid w:val="00725E7C"/>
    <w:rsid w:val="00725F97"/>
    <w:rsid w:val="007266F4"/>
    <w:rsid w:val="007268BA"/>
    <w:rsid w:val="00727192"/>
    <w:rsid w:val="00727558"/>
    <w:rsid w:val="007310E0"/>
    <w:rsid w:val="00731641"/>
    <w:rsid w:val="00731EF6"/>
    <w:rsid w:val="00732E5B"/>
    <w:rsid w:val="00733677"/>
    <w:rsid w:val="00734D3A"/>
    <w:rsid w:val="00734E32"/>
    <w:rsid w:val="0073526F"/>
    <w:rsid w:val="00735918"/>
    <w:rsid w:val="00735E5C"/>
    <w:rsid w:val="00736C51"/>
    <w:rsid w:val="00736DA4"/>
    <w:rsid w:val="00737426"/>
    <w:rsid w:val="00737905"/>
    <w:rsid w:val="00737D38"/>
    <w:rsid w:val="00737E72"/>
    <w:rsid w:val="007407FF"/>
    <w:rsid w:val="0074185D"/>
    <w:rsid w:val="00741D9F"/>
    <w:rsid w:val="00743EC1"/>
    <w:rsid w:val="007447DA"/>
    <w:rsid w:val="00744D93"/>
    <w:rsid w:val="0074587D"/>
    <w:rsid w:val="0074652E"/>
    <w:rsid w:val="007477EE"/>
    <w:rsid w:val="00747A41"/>
    <w:rsid w:val="00747B27"/>
    <w:rsid w:val="00747F96"/>
    <w:rsid w:val="007501DF"/>
    <w:rsid w:val="00750416"/>
    <w:rsid w:val="00750503"/>
    <w:rsid w:val="007505F8"/>
    <w:rsid w:val="00751111"/>
    <w:rsid w:val="00753720"/>
    <w:rsid w:val="00753ACB"/>
    <w:rsid w:val="00753B64"/>
    <w:rsid w:val="00753D66"/>
    <w:rsid w:val="007540C6"/>
    <w:rsid w:val="00755A90"/>
    <w:rsid w:val="00756C1E"/>
    <w:rsid w:val="00757027"/>
    <w:rsid w:val="007572E7"/>
    <w:rsid w:val="00757368"/>
    <w:rsid w:val="007573B3"/>
    <w:rsid w:val="00757781"/>
    <w:rsid w:val="00757D8D"/>
    <w:rsid w:val="00761390"/>
    <w:rsid w:val="00761803"/>
    <w:rsid w:val="00761D3C"/>
    <w:rsid w:val="00761D4C"/>
    <w:rsid w:val="007622BA"/>
    <w:rsid w:val="0076262A"/>
    <w:rsid w:val="0076340B"/>
    <w:rsid w:val="00763631"/>
    <w:rsid w:val="0076426C"/>
    <w:rsid w:val="00764821"/>
    <w:rsid w:val="00764898"/>
    <w:rsid w:val="00765399"/>
    <w:rsid w:val="00765D90"/>
    <w:rsid w:val="0076694C"/>
    <w:rsid w:val="00766ACE"/>
    <w:rsid w:val="00767F4D"/>
    <w:rsid w:val="00770341"/>
    <w:rsid w:val="00770975"/>
    <w:rsid w:val="00770FA6"/>
    <w:rsid w:val="00771885"/>
    <w:rsid w:val="00771F30"/>
    <w:rsid w:val="007721FB"/>
    <w:rsid w:val="0077278F"/>
    <w:rsid w:val="00772E70"/>
    <w:rsid w:val="00773DB9"/>
    <w:rsid w:val="007749C2"/>
    <w:rsid w:val="00774E19"/>
    <w:rsid w:val="0077508D"/>
    <w:rsid w:val="00775316"/>
    <w:rsid w:val="00776756"/>
    <w:rsid w:val="00776C97"/>
    <w:rsid w:val="00777686"/>
    <w:rsid w:val="00777B10"/>
    <w:rsid w:val="00777C8B"/>
    <w:rsid w:val="00780321"/>
    <w:rsid w:val="00780425"/>
    <w:rsid w:val="007804E2"/>
    <w:rsid w:val="0078059C"/>
    <w:rsid w:val="00780CA8"/>
    <w:rsid w:val="00780D4C"/>
    <w:rsid w:val="00781F21"/>
    <w:rsid w:val="00782256"/>
    <w:rsid w:val="0078232A"/>
    <w:rsid w:val="00783606"/>
    <w:rsid w:val="0078362B"/>
    <w:rsid w:val="0078489B"/>
    <w:rsid w:val="0078494F"/>
    <w:rsid w:val="00784DB9"/>
    <w:rsid w:val="007855B5"/>
    <w:rsid w:val="00785BE4"/>
    <w:rsid w:val="00785F96"/>
    <w:rsid w:val="0078617E"/>
    <w:rsid w:val="007870DD"/>
    <w:rsid w:val="0078793B"/>
    <w:rsid w:val="00787ACA"/>
    <w:rsid w:val="00787C0C"/>
    <w:rsid w:val="00787D83"/>
    <w:rsid w:val="00787ED3"/>
    <w:rsid w:val="00787FE8"/>
    <w:rsid w:val="007908E0"/>
    <w:rsid w:val="00790F47"/>
    <w:rsid w:val="00791747"/>
    <w:rsid w:val="00791AF0"/>
    <w:rsid w:val="00791F39"/>
    <w:rsid w:val="00792BC5"/>
    <w:rsid w:val="00792BED"/>
    <w:rsid w:val="00792E1A"/>
    <w:rsid w:val="007931B7"/>
    <w:rsid w:val="00794616"/>
    <w:rsid w:val="007947D7"/>
    <w:rsid w:val="00794D51"/>
    <w:rsid w:val="00794DA2"/>
    <w:rsid w:val="00795651"/>
    <w:rsid w:val="007964A3"/>
    <w:rsid w:val="00796BB4"/>
    <w:rsid w:val="007970DF"/>
    <w:rsid w:val="00797ED4"/>
    <w:rsid w:val="00797EFD"/>
    <w:rsid w:val="007A03A7"/>
    <w:rsid w:val="007A0B33"/>
    <w:rsid w:val="007A1113"/>
    <w:rsid w:val="007A2793"/>
    <w:rsid w:val="007A376E"/>
    <w:rsid w:val="007A38F4"/>
    <w:rsid w:val="007A5375"/>
    <w:rsid w:val="007A53E5"/>
    <w:rsid w:val="007A6049"/>
    <w:rsid w:val="007A63F6"/>
    <w:rsid w:val="007A71BB"/>
    <w:rsid w:val="007A7336"/>
    <w:rsid w:val="007A77A1"/>
    <w:rsid w:val="007B002F"/>
    <w:rsid w:val="007B02C5"/>
    <w:rsid w:val="007B0528"/>
    <w:rsid w:val="007B0805"/>
    <w:rsid w:val="007B1C8E"/>
    <w:rsid w:val="007B2085"/>
    <w:rsid w:val="007B2129"/>
    <w:rsid w:val="007B234B"/>
    <w:rsid w:val="007B2E54"/>
    <w:rsid w:val="007B2F20"/>
    <w:rsid w:val="007B3152"/>
    <w:rsid w:val="007B4539"/>
    <w:rsid w:val="007B4A50"/>
    <w:rsid w:val="007B6203"/>
    <w:rsid w:val="007B7E34"/>
    <w:rsid w:val="007B7F67"/>
    <w:rsid w:val="007C078E"/>
    <w:rsid w:val="007C08ED"/>
    <w:rsid w:val="007C0BE6"/>
    <w:rsid w:val="007C0CC1"/>
    <w:rsid w:val="007C10B7"/>
    <w:rsid w:val="007C21DA"/>
    <w:rsid w:val="007C2E1E"/>
    <w:rsid w:val="007C3096"/>
    <w:rsid w:val="007C3679"/>
    <w:rsid w:val="007C4225"/>
    <w:rsid w:val="007C49DA"/>
    <w:rsid w:val="007C4C70"/>
    <w:rsid w:val="007C54CB"/>
    <w:rsid w:val="007C5905"/>
    <w:rsid w:val="007C5E3D"/>
    <w:rsid w:val="007C648B"/>
    <w:rsid w:val="007C70B6"/>
    <w:rsid w:val="007C76E4"/>
    <w:rsid w:val="007D0930"/>
    <w:rsid w:val="007D0A8C"/>
    <w:rsid w:val="007D1939"/>
    <w:rsid w:val="007D209B"/>
    <w:rsid w:val="007D2DBA"/>
    <w:rsid w:val="007D2E3B"/>
    <w:rsid w:val="007D2F17"/>
    <w:rsid w:val="007D41D8"/>
    <w:rsid w:val="007D4DFF"/>
    <w:rsid w:val="007D4FE4"/>
    <w:rsid w:val="007D5633"/>
    <w:rsid w:val="007D6BDE"/>
    <w:rsid w:val="007D7294"/>
    <w:rsid w:val="007D7EC1"/>
    <w:rsid w:val="007E14D7"/>
    <w:rsid w:val="007E3AD0"/>
    <w:rsid w:val="007E3B55"/>
    <w:rsid w:val="007E3DF8"/>
    <w:rsid w:val="007E46A5"/>
    <w:rsid w:val="007E4A35"/>
    <w:rsid w:val="007E4C7B"/>
    <w:rsid w:val="007E4E91"/>
    <w:rsid w:val="007E5386"/>
    <w:rsid w:val="007E594F"/>
    <w:rsid w:val="007E60AF"/>
    <w:rsid w:val="007E621B"/>
    <w:rsid w:val="007E66BA"/>
    <w:rsid w:val="007E6A1B"/>
    <w:rsid w:val="007E7049"/>
    <w:rsid w:val="007E760A"/>
    <w:rsid w:val="007E76F1"/>
    <w:rsid w:val="007F0C44"/>
    <w:rsid w:val="007F21BE"/>
    <w:rsid w:val="007F299A"/>
    <w:rsid w:val="007F2AE0"/>
    <w:rsid w:val="007F3E10"/>
    <w:rsid w:val="007F4247"/>
    <w:rsid w:val="007F4610"/>
    <w:rsid w:val="007F4B0C"/>
    <w:rsid w:val="007F5E43"/>
    <w:rsid w:val="007F64BF"/>
    <w:rsid w:val="007F6512"/>
    <w:rsid w:val="007F6D06"/>
    <w:rsid w:val="007F77A4"/>
    <w:rsid w:val="007F7E87"/>
    <w:rsid w:val="008000A5"/>
    <w:rsid w:val="00800203"/>
    <w:rsid w:val="008003B1"/>
    <w:rsid w:val="00800FCA"/>
    <w:rsid w:val="0080150B"/>
    <w:rsid w:val="00801863"/>
    <w:rsid w:val="008023F1"/>
    <w:rsid w:val="008024F5"/>
    <w:rsid w:val="00803614"/>
    <w:rsid w:val="00803A43"/>
    <w:rsid w:val="00803C47"/>
    <w:rsid w:val="00803C7F"/>
    <w:rsid w:val="00803D7F"/>
    <w:rsid w:val="00803DFE"/>
    <w:rsid w:val="00803F64"/>
    <w:rsid w:val="0080434B"/>
    <w:rsid w:val="00804579"/>
    <w:rsid w:val="008047B2"/>
    <w:rsid w:val="008058FD"/>
    <w:rsid w:val="0080628C"/>
    <w:rsid w:val="00806A2D"/>
    <w:rsid w:val="00806A5D"/>
    <w:rsid w:val="00806D88"/>
    <w:rsid w:val="00807163"/>
    <w:rsid w:val="008075AD"/>
    <w:rsid w:val="008075FA"/>
    <w:rsid w:val="008079F0"/>
    <w:rsid w:val="00807DD7"/>
    <w:rsid w:val="008101F5"/>
    <w:rsid w:val="0081091F"/>
    <w:rsid w:val="0081123B"/>
    <w:rsid w:val="00811B4D"/>
    <w:rsid w:val="00812DD3"/>
    <w:rsid w:val="00812E27"/>
    <w:rsid w:val="00814820"/>
    <w:rsid w:val="00814890"/>
    <w:rsid w:val="00815417"/>
    <w:rsid w:val="008156E8"/>
    <w:rsid w:val="0081668D"/>
    <w:rsid w:val="00816BFC"/>
    <w:rsid w:val="00817137"/>
    <w:rsid w:val="008175DC"/>
    <w:rsid w:val="00817895"/>
    <w:rsid w:val="0082031B"/>
    <w:rsid w:val="008209F5"/>
    <w:rsid w:val="008211C5"/>
    <w:rsid w:val="0082154C"/>
    <w:rsid w:val="00821D6B"/>
    <w:rsid w:val="008224B4"/>
    <w:rsid w:val="00822CD3"/>
    <w:rsid w:val="00822D2D"/>
    <w:rsid w:val="008232E6"/>
    <w:rsid w:val="00823CF3"/>
    <w:rsid w:val="0082454B"/>
    <w:rsid w:val="0082567E"/>
    <w:rsid w:val="008257D2"/>
    <w:rsid w:val="00825E30"/>
    <w:rsid w:val="00826205"/>
    <w:rsid w:val="00826564"/>
    <w:rsid w:val="00827615"/>
    <w:rsid w:val="00831857"/>
    <w:rsid w:val="00831FE0"/>
    <w:rsid w:val="008322D7"/>
    <w:rsid w:val="0083237A"/>
    <w:rsid w:val="00832D8E"/>
    <w:rsid w:val="00833A68"/>
    <w:rsid w:val="00833B09"/>
    <w:rsid w:val="00833F7B"/>
    <w:rsid w:val="00834379"/>
    <w:rsid w:val="00834EB0"/>
    <w:rsid w:val="008364F7"/>
    <w:rsid w:val="00836AF6"/>
    <w:rsid w:val="00837BB8"/>
    <w:rsid w:val="00837D10"/>
    <w:rsid w:val="008400BE"/>
    <w:rsid w:val="00841805"/>
    <w:rsid w:val="00841E63"/>
    <w:rsid w:val="008423ED"/>
    <w:rsid w:val="008428E0"/>
    <w:rsid w:val="00843D02"/>
    <w:rsid w:val="00843D8D"/>
    <w:rsid w:val="00844348"/>
    <w:rsid w:val="008460BF"/>
    <w:rsid w:val="0084729B"/>
    <w:rsid w:val="00847419"/>
    <w:rsid w:val="00847898"/>
    <w:rsid w:val="00847C57"/>
    <w:rsid w:val="00847CC4"/>
    <w:rsid w:val="008506CA"/>
    <w:rsid w:val="00850FE4"/>
    <w:rsid w:val="0085134A"/>
    <w:rsid w:val="00852D2F"/>
    <w:rsid w:val="00852F6C"/>
    <w:rsid w:val="00853644"/>
    <w:rsid w:val="00853734"/>
    <w:rsid w:val="0085382B"/>
    <w:rsid w:val="008542D7"/>
    <w:rsid w:val="00854503"/>
    <w:rsid w:val="00854A0B"/>
    <w:rsid w:val="00854F9E"/>
    <w:rsid w:val="0085539B"/>
    <w:rsid w:val="00855801"/>
    <w:rsid w:val="00855A43"/>
    <w:rsid w:val="00855E24"/>
    <w:rsid w:val="00855E96"/>
    <w:rsid w:val="00856A62"/>
    <w:rsid w:val="008572F9"/>
    <w:rsid w:val="00857573"/>
    <w:rsid w:val="00857576"/>
    <w:rsid w:val="008603C0"/>
    <w:rsid w:val="00860902"/>
    <w:rsid w:val="00861062"/>
    <w:rsid w:val="0086169C"/>
    <w:rsid w:val="0086249F"/>
    <w:rsid w:val="0086272E"/>
    <w:rsid w:val="00864D4C"/>
    <w:rsid w:val="0086579F"/>
    <w:rsid w:val="00865C84"/>
    <w:rsid w:val="00865F06"/>
    <w:rsid w:val="00866037"/>
    <w:rsid w:val="0086663E"/>
    <w:rsid w:val="00867814"/>
    <w:rsid w:val="008679EF"/>
    <w:rsid w:val="00867C95"/>
    <w:rsid w:val="00867FBD"/>
    <w:rsid w:val="00870257"/>
    <w:rsid w:val="00870856"/>
    <w:rsid w:val="00870BE8"/>
    <w:rsid w:val="00871295"/>
    <w:rsid w:val="0087141B"/>
    <w:rsid w:val="00871801"/>
    <w:rsid w:val="0087188E"/>
    <w:rsid w:val="00871BED"/>
    <w:rsid w:val="008729C3"/>
    <w:rsid w:val="008730AB"/>
    <w:rsid w:val="00873226"/>
    <w:rsid w:val="00873685"/>
    <w:rsid w:val="00873E16"/>
    <w:rsid w:val="00873E8F"/>
    <w:rsid w:val="008747DC"/>
    <w:rsid w:val="00874ACC"/>
    <w:rsid w:val="00874D78"/>
    <w:rsid w:val="00874FC0"/>
    <w:rsid w:val="00875205"/>
    <w:rsid w:val="008759D4"/>
    <w:rsid w:val="00875EEF"/>
    <w:rsid w:val="00876278"/>
    <w:rsid w:val="0087684A"/>
    <w:rsid w:val="00876BE6"/>
    <w:rsid w:val="00876EB6"/>
    <w:rsid w:val="00876F3B"/>
    <w:rsid w:val="0087709B"/>
    <w:rsid w:val="0087734D"/>
    <w:rsid w:val="0087770A"/>
    <w:rsid w:val="008777F5"/>
    <w:rsid w:val="00877F56"/>
    <w:rsid w:val="008804CD"/>
    <w:rsid w:val="00880581"/>
    <w:rsid w:val="0088068E"/>
    <w:rsid w:val="0088073B"/>
    <w:rsid w:val="008811AA"/>
    <w:rsid w:val="00881EAA"/>
    <w:rsid w:val="00882929"/>
    <w:rsid w:val="008840A2"/>
    <w:rsid w:val="008848D7"/>
    <w:rsid w:val="00885754"/>
    <w:rsid w:val="00885F55"/>
    <w:rsid w:val="00885FD8"/>
    <w:rsid w:val="0088636B"/>
    <w:rsid w:val="00886925"/>
    <w:rsid w:val="0089086C"/>
    <w:rsid w:val="00891C74"/>
    <w:rsid w:val="00892259"/>
    <w:rsid w:val="0089270F"/>
    <w:rsid w:val="0089334B"/>
    <w:rsid w:val="008945F8"/>
    <w:rsid w:val="00894F58"/>
    <w:rsid w:val="00895191"/>
    <w:rsid w:val="008951E4"/>
    <w:rsid w:val="00895B70"/>
    <w:rsid w:val="00895D05"/>
    <w:rsid w:val="00895FB3"/>
    <w:rsid w:val="0089655A"/>
    <w:rsid w:val="008965DB"/>
    <w:rsid w:val="00896B44"/>
    <w:rsid w:val="00896EF3"/>
    <w:rsid w:val="008975F2"/>
    <w:rsid w:val="008A01AE"/>
    <w:rsid w:val="008A0239"/>
    <w:rsid w:val="008A0AFC"/>
    <w:rsid w:val="008A20D4"/>
    <w:rsid w:val="008A24DE"/>
    <w:rsid w:val="008A29E5"/>
    <w:rsid w:val="008A34B0"/>
    <w:rsid w:val="008A3845"/>
    <w:rsid w:val="008A3C2A"/>
    <w:rsid w:val="008A40B0"/>
    <w:rsid w:val="008A4748"/>
    <w:rsid w:val="008A5078"/>
    <w:rsid w:val="008A50DB"/>
    <w:rsid w:val="008A5ECF"/>
    <w:rsid w:val="008A6DF0"/>
    <w:rsid w:val="008A6E18"/>
    <w:rsid w:val="008A7481"/>
    <w:rsid w:val="008A7682"/>
    <w:rsid w:val="008A7A8B"/>
    <w:rsid w:val="008A7E3D"/>
    <w:rsid w:val="008B000F"/>
    <w:rsid w:val="008B0195"/>
    <w:rsid w:val="008B089E"/>
    <w:rsid w:val="008B12D9"/>
    <w:rsid w:val="008B20A5"/>
    <w:rsid w:val="008B38E1"/>
    <w:rsid w:val="008B3E10"/>
    <w:rsid w:val="008B4AAB"/>
    <w:rsid w:val="008B4C5D"/>
    <w:rsid w:val="008B5255"/>
    <w:rsid w:val="008B5D42"/>
    <w:rsid w:val="008B5E8D"/>
    <w:rsid w:val="008C102C"/>
    <w:rsid w:val="008C1F70"/>
    <w:rsid w:val="008C21CC"/>
    <w:rsid w:val="008C2773"/>
    <w:rsid w:val="008C2A8F"/>
    <w:rsid w:val="008C484D"/>
    <w:rsid w:val="008C4ADB"/>
    <w:rsid w:val="008C5B7F"/>
    <w:rsid w:val="008C5F9A"/>
    <w:rsid w:val="008C65FD"/>
    <w:rsid w:val="008C6939"/>
    <w:rsid w:val="008C6CBC"/>
    <w:rsid w:val="008C6E73"/>
    <w:rsid w:val="008C70C9"/>
    <w:rsid w:val="008C7C6F"/>
    <w:rsid w:val="008D221E"/>
    <w:rsid w:val="008D2432"/>
    <w:rsid w:val="008D310F"/>
    <w:rsid w:val="008D3A09"/>
    <w:rsid w:val="008D3D0F"/>
    <w:rsid w:val="008D4184"/>
    <w:rsid w:val="008D43CD"/>
    <w:rsid w:val="008D4EAD"/>
    <w:rsid w:val="008D502B"/>
    <w:rsid w:val="008D58A0"/>
    <w:rsid w:val="008D5C91"/>
    <w:rsid w:val="008D5EC3"/>
    <w:rsid w:val="008D61A4"/>
    <w:rsid w:val="008D6EE3"/>
    <w:rsid w:val="008D7C60"/>
    <w:rsid w:val="008E0440"/>
    <w:rsid w:val="008E0650"/>
    <w:rsid w:val="008E0907"/>
    <w:rsid w:val="008E0922"/>
    <w:rsid w:val="008E3420"/>
    <w:rsid w:val="008E3E9A"/>
    <w:rsid w:val="008E4BA6"/>
    <w:rsid w:val="008E4FBB"/>
    <w:rsid w:val="008E525F"/>
    <w:rsid w:val="008E5329"/>
    <w:rsid w:val="008E57EC"/>
    <w:rsid w:val="008E5D15"/>
    <w:rsid w:val="008E6D46"/>
    <w:rsid w:val="008E6EBC"/>
    <w:rsid w:val="008E7240"/>
    <w:rsid w:val="008E76AD"/>
    <w:rsid w:val="008E7797"/>
    <w:rsid w:val="008F08FD"/>
    <w:rsid w:val="008F09F4"/>
    <w:rsid w:val="008F0C74"/>
    <w:rsid w:val="008F137F"/>
    <w:rsid w:val="008F20A6"/>
    <w:rsid w:val="008F2DFB"/>
    <w:rsid w:val="008F3A09"/>
    <w:rsid w:val="008F3A61"/>
    <w:rsid w:val="008F42FC"/>
    <w:rsid w:val="008F43B8"/>
    <w:rsid w:val="008F4736"/>
    <w:rsid w:val="008F4757"/>
    <w:rsid w:val="008F52FA"/>
    <w:rsid w:val="008F7AD5"/>
    <w:rsid w:val="008F7CC1"/>
    <w:rsid w:val="0090049F"/>
    <w:rsid w:val="00901469"/>
    <w:rsid w:val="00901840"/>
    <w:rsid w:val="00903114"/>
    <w:rsid w:val="0090404E"/>
    <w:rsid w:val="009040E5"/>
    <w:rsid w:val="00904153"/>
    <w:rsid w:val="0090505D"/>
    <w:rsid w:val="0090557F"/>
    <w:rsid w:val="00905C73"/>
    <w:rsid w:val="00906422"/>
    <w:rsid w:val="00906A4A"/>
    <w:rsid w:val="0090723E"/>
    <w:rsid w:val="0090786A"/>
    <w:rsid w:val="00907E6B"/>
    <w:rsid w:val="009103E8"/>
    <w:rsid w:val="00910B45"/>
    <w:rsid w:val="00910B92"/>
    <w:rsid w:val="00910EAB"/>
    <w:rsid w:val="00910EF6"/>
    <w:rsid w:val="00911AFA"/>
    <w:rsid w:val="00911BA6"/>
    <w:rsid w:val="00912462"/>
    <w:rsid w:val="00912669"/>
    <w:rsid w:val="00912CE1"/>
    <w:rsid w:val="00913644"/>
    <w:rsid w:val="00913874"/>
    <w:rsid w:val="009139D6"/>
    <w:rsid w:val="0091406E"/>
    <w:rsid w:val="00914B02"/>
    <w:rsid w:val="0091515F"/>
    <w:rsid w:val="00915EB1"/>
    <w:rsid w:val="00915EEB"/>
    <w:rsid w:val="009163A0"/>
    <w:rsid w:val="0091659E"/>
    <w:rsid w:val="009166A8"/>
    <w:rsid w:val="009169F5"/>
    <w:rsid w:val="00916FB1"/>
    <w:rsid w:val="00917208"/>
    <w:rsid w:val="009172FF"/>
    <w:rsid w:val="009177D0"/>
    <w:rsid w:val="00917B22"/>
    <w:rsid w:val="00920B8C"/>
    <w:rsid w:val="00922223"/>
    <w:rsid w:val="009237B7"/>
    <w:rsid w:val="00923B4E"/>
    <w:rsid w:val="0092429D"/>
    <w:rsid w:val="00924DB6"/>
    <w:rsid w:val="00924FB7"/>
    <w:rsid w:val="00926C2B"/>
    <w:rsid w:val="0092724C"/>
    <w:rsid w:val="009275CC"/>
    <w:rsid w:val="009279FB"/>
    <w:rsid w:val="00927F3D"/>
    <w:rsid w:val="0093050A"/>
    <w:rsid w:val="00931357"/>
    <w:rsid w:val="009326E3"/>
    <w:rsid w:val="009327A3"/>
    <w:rsid w:val="00932969"/>
    <w:rsid w:val="00933A56"/>
    <w:rsid w:val="00933B4E"/>
    <w:rsid w:val="009341A6"/>
    <w:rsid w:val="009343A0"/>
    <w:rsid w:val="00934823"/>
    <w:rsid w:val="00934D56"/>
    <w:rsid w:val="009357A4"/>
    <w:rsid w:val="00935B08"/>
    <w:rsid w:val="00935BE9"/>
    <w:rsid w:val="009366D8"/>
    <w:rsid w:val="00937472"/>
    <w:rsid w:val="00940D28"/>
    <w:rsid w:val="009413D5"/>
    <w:rsid w:val="0094180B"/>
    <w:rsid w:val="00941F3F"/>
    <w:rsid w:val="00941FDB"/>
    <w:rsid w:val="009420A9"/>
    <w:rsid w:val="009422FE"/>
    <w:rsid w:val="0094259B"/>
    <w:rsid w:val="00942F5E"/>
    <w:rsid w:val="0094393D"/>
    <w:rsid w:val="00944071"/>
    <w:rsid w:val="00944900"/>
    <w:rsid w:val="009449A3"/>
    <w:rsid w:val="00944CF9"/>
    <w:rsid w:val="00945AA3"/>
    <w:rsid w:val="00946902"/>
    <w:rsid w:val="00947252"/>
    <w:rsid w:val="0094726E"/>
    <w:rsid w:val="009477BD"/>
    <w:rsid w:val="009503E6"/>
    <w:rsid w:val="00950B84"/>
    <w:rsid w:val="0095141F"/>
    <w:rsid w:val="00951718"/>
    <w:rsid w:val="0095173D"/>
    <w:rsid w:val="00951AD5"/>
    <w:rsid w:val="00951BDC"/>
    <w:rsid w:val="009539D3"/>
    <w:rsid w:val="00953BD0"/>
    <w:rsid w:val="00953ED0"/>
    <w:rsid w:val="00954550"/>
    <w:rsid w:val="009547E4"/>
    <w:rsid w:val="00954970"/>
    <w:rsid w:val="00954F39"/>
    <w:rsid w:val="00956299"/>
    <w:rsid w:val="009568E6"/>
    <w:rsid w:val="00956E95"/>
    <w:rsid w:val="00956EA3"/>
    <w:rsid w:val="00957CD3"/>
    <w:rsid w:val="009601FA"/>
    <w:rsid w:val="009611ED"/>
    <w:rsid w:val="00961759"/>
    <w:rsid w:val="00961B47"/>
    <w:rsid w:val="00961D48"/>
    <w:rsid w:val="009627FB"/>
    <w:rsid w:val="0096294C"/>
    <w:rsid w:val="00962C0C"/>
    <w:rsid w:val="0096334A"/>
    <w:rsid w:val="0096371D"/>
    <w:rsid w:val="0096394C"/>
    <w:rsid w:val="00963D6D"/>
    <w:rsid w:val="00964200"/>
    <w:rsid w:val="00964379"/>
    <w:rsid w:val="0096461A"/>
    <w:rsid w:val="009647E4"/>
    <w:rsid w:val="00964B9F"/>
    <w:rsid w:val="00964FF4"/>
    <w:rsid w:val="009662E1"/>
    <w:rsid w:val="00966BCE"/>
    <w:rsid w:val="00967119"/>
    <w:rsid w:val="00967A68"/>
    <w:rsid w:val="00970A34"/>
    <w:rsid w:val="00970FBE"/>
    <w:rsid w:val="00971D19"/>
    <w:rsid w:val="00971FA4"/>
    <w:rsid w:val="009726AC"/>
    <w:rsid w:val="00972D72"/>
    <w:rsid w:val="00972E83"/>
    <w:rsid w:val="009731D0"/>
    <w:rsid w:val="0097332B"/>
    <w:rsid w:val="0097499A"/>
    <w:rsid w:val="00974B23"/>
    <w:rsid w:val="00974F0C"/>
    <w:rsid w:val="00975461"/>
    <w:rsid w:val="009756B9"/>
    <w:rsid w:val="009761F1"/>
    <w:rsid w:val="009769DD"/>
    <w:rsid w:val="00976F2D"/>
    <w:rsid w:val="0097786B"/>
    <w:rsid w:val="00980601"/>
    <w:rsid w:val="0098093B"/>
    <w:rsid w:val="00980F1B"/>
    <w:rsid w:val="009811BB"/>
    <w:rsid w:val="0098163F"/>
    <w:rsid w:val="00981780"/>
    <w:rsid w:val="009817D2"/>
    <w:rsid w:val="00982211"/>
    <w:rsid w:val="00982A48"/>
    <w:rsid w:val="009837CB"/>
    <w:rsid w:val="00983F27"/>
    <w:rsid w:val="009847B0"/>
    <w:rsid w:val="0098531C"/>
    <w:rsid w:val="009859A6"/>
    <w:rsid w:val="00985B74"/>
    <w:rsid w:val="009877BC"/>
    <w:rsid w:val="009878C8"/>
    <w:rsid w:val="00987D4C"/>
    <w:rsid w:val="00987E6F"/>
    <w:rsid w:val="009905DB"/>
    <w:rsid w:val="00990657"/>
    <w:rsid w:val="0099071F"/>
    <w:rsid w:val="00990743"/>
    <w:rsid w:val="00990BA1"/>
    <w:rsid w:val="00991A72"/>
    <w:rsid w:val="00992988"/>
    <w:rsid w:val="00993A8B"/>
    <w:rsid w:val="00993EA3"/>
    <w:rsid w:val="00995E39"/>
    <w:rsid w:val="00996069"/>
    <w:rsid w:val="009966D2"/>
    <w:rsid w:val="009A0BE7"/>
    <w:rsid w:val="009A16AB"/>
    <w:rsid w:val="009A16D9"/>
    <w:rsid w:val="009A1931"/>
    <w:rsid w:val="009A20A7"/>
    <w:rsid w:val="009A2BB9"/>
    <w:rsid w:val="009A3D9B"/>
    <w:rsid w:val="009A3DAF"/>
    <w:rsid w:val="009A44F1"/>
    <w:rsid w:val="009A45B3"/>
    <w:rsid w:val="009A45D5"/>
    <w:rsid w:val="009A48F7"/>
    <w:rsid w:val="009A58F5"/>
    <w:rsid w:val="009A5C26"/>
    <w:rsid w:val="009A5D54"/>
    <w:rsid w:val="009A672E"/>
    <w:rsid w:val="009A772A"/>
    <w:rsid w:val="009A7980"/>
    <w:rsid w:val="009A7AAE"/>
    <w:rsid w:val="009B040B"/>
    <w:rsid w:val="009B086C"/>
    <w:rsid w:val="009B157F"/>
    <w:rsid w:val="009B1A2F"/>
    <w:rsid w:val="009B1C06"/>
    <w:rsid w:val="009B209F"/>
    <w:rsid w:val="009B2482"/>
    <w:rsid w:val="009B2669"/>
    <w:rsid w:val="009B2C7A"/>
    <w:rsid w:val="009B320C"/>
    <w:rsid w:val="009B3B09"/>
    <w:rsid w:val="009B41D7"/>
    <w:rsid w:val="009B4299"/>
    <w:rsid w:val="009B58A1"/>
    <w:rsid w:val="009B5E36"/>
    <w:rsid w:val="009B5FE8"/>
    <w:rsid w:val="009B6BBF"/>
    <w:rsid w:val="009B7555"/>
    <w:rsid w:val="009B7AF7"/>
    <w:rsid w:val="009C05C4"/>
    <w:rsid w:val="009C06B8"/>
    <w:rsid w:val="009C0B05"/>
    <w:rsid w:val="009C11FB"/>
    <w:rsid w:val="009C1A32"/>
    <w:rsid w:val="009C1D70"/>
    <w:rsid w:val="009C24C6"/>
    <w:rsid w:val="009C2B8D"/>
    <w:rsid w:val="009C30D2"/>
    <w:rsid w:val="009C419E"/>
    <w:rsid w:val="009C4D73"/>
    <w:rsid w:val="009C5013"/>
    <w:rsid w:val="009C6038"/>
    <w:rsid w:val="009C74BA"/>
    <w:rsid w:val="009C7673"/>
    <w:rsid w:val="009C774A"/>
    <w:rsid w:val="009C7BD4"/>
    <w:rsid w:val="009C7D1D"/>
    <w:rsid w:val="009C7EC6"/>
    <w:rsid w:val="009D09C0"/>
    <w:rsid w:val="009D10F1"/>
    <w:rsid w:val="009D12BB"/>
    <w:rsid w:val="009D16B3"/>
    <w:rsid w:val="009D17FF"/>
    <w:rsid w:val="009D2025"/>
    <w:rsid w:val="009D2CF8"/>
    <w:rsid w:val="009D4242"/>
    <w:rsid w:val="009D43F4"/>
    <w:rsid w:val="009D46F2"/>
    <w:rsid w:val="009D4A5A"/>
    <w:rsid w:val="009D4F01"/>
    <w:rsid w:val="009D663B"/>
    <w:rsid w:val="009D7629"/>
    <w:rsid w:val="009D770D"/>
    <w:rsid w:val="009D792A"/>
    <w:rsid w:val="009D7F53"/>
    <w:rsid w:val="009E023D"/>
    <w:rsid w:val="009E0C34"/>
    <w:rsid w:val="009E14A5"/>
    <w:rsid w:val="009E14B6"/>
    <w:rsid w:val="009E1DCD"/>
    <w:rsid w:val="009E1F8C"/>
    <w:rsid w:val="009E2218"/>
    <w:rsid w:val="009E23F4"/>
    <w:rsid w:val="009E24A5"/>
    <w:rsid w:val="009E2B81"/>
    <w:rsid w:val="009E341B"/>
    <w:rsid w:val="009E3634"/>
    <w:rsid w:val="009E4217"/>
    <w:rsid w:val="009E44AE"/>
    <w:rsid w:val="009E6B2D"/>
    <w:rsid w:val="009E7858"/>
    <w:rsid w:val="009F11DD"/>
    <w:rsid w:val="009F2AB3"/>
    <w:rsid w:val="009F2C3C"/>
    <w:rsid w:val="009F38A1"/>
    <w:rsid w:val="009F3A4E"/>
    <w:rsid w:val="009F57EA"/>
    <w:rsid w:val="009F584E"/>
    <w:rsid w:val="009F5D91"/>
    <w:rsid w:val="009F67D2"/>
    <w:rsid w:val="009F6C3E"/>
    <w:rsid w:val="009F6FDD"/>
    <w:rsid w:val="009F7162"/>
    <w:rsid w:val="009F7419"/>
    <w:rsid w:val="00A0022F"/>
    <w:rsid w:val="00A0087C"/>
    <w:rsid w:val="00A00BEE"/>
    <w:rsid w:val="00A00D8F"/>
    <w:rsid w:val="00A01354"/>
    <w:rsid w:val="00A02752"/>
    <w:rsid w:val="00A02DC9"/>
    <w:rsid w:val="00A02EE4"/>
    <w:rsid w:val="00A034E0"/>
    <w:rsid w:val="00A03559"/>
    <w:rsid w:val="00A03A7D"/>
    <w:rsid w:val="00A03CFB"/>
    <w:rsid w:val="00A0405E"/>
    <w:rsid w:val="00A0459C"/>
    <w:rsid w:val="00A0551C"/>
    <w:rsid w:val="00A061B8"/>
    <w:rsid w:val="00A062B3"/>
    <w:rsid w:val="00A07222"/>
    <w:rsid w:val="00A07652"/>
    <w:rsid w:val="00A079FD"/>
    <w:rsid w:val="00A10536"/>
    <w:rsid w:val="00A11FFD"/>
    <w:rsid w:val="00A124B1"/>
    <w:rsid w:val="00A14906"/>
    <w:rsid w:val="00A14F80"/>
    <w:rsid w:val="00A15A98"/>
    <w:rsid w:val="00A16886"/>
    <w:rsid w:val="00A1762A"/>
    <w:rsid w:val="00A17673"/>
    <w:rsid w:val="00A17D5E"/>
    <w:rsid w:val="00A17DC9"/>
    <w:rsid w:val="00A2037A"/>
    <w:rsid w:val="00A207C9"/>
    <w:rsid w:val="00A20A70"/>
    <w:rsid w:val="00A20EB5"/>
    <w:rsid w:val="00A20FD4"/>
    <w:rsid w:val="00A2166F"/>
    <w:rsid w:val="00A234AC"/>
    <w:rsid w:val="00A23B73"/>
    <w:rsid w:val="00A257A0"/>
    <w:rsid w:val="00A257AB"/>
    <w:rsid w:val="00A25F4F"/>
    <w:rsid w:val="00A2668F"/>
    <w:rsid w:val="00A26D14"/>
    <w:rsid w:val="00A276DE"/>
    <w:rsid w:val="00A2790D"/>
    <w:rsid w:val="00A27C14"/>
    <w:rsid w:val="00A30DC0"/>
    <w:rsid w:val="00A31E07"/>
    <w:rsid w:val="00A32035"/>
    <w:rsid w:val="00A32585"/>
    <w:rsid w:val="00A32796"/>
    <w:rsid w:val="00A32EE0"/>
    <w:rsid w:val="00A3356D"/>
    <w:rsid w:val="00A33D2E"/>
    <w:rsid w:val="00A33F2D"/>
    <w:rsid w:val="00A34079"/>
    <w:rsid w:val="00A34870"/>
    <w:rsid w:val="00A34B99"/>
    <w:rsid w:val="00A35D07"/>
    <w:rsid w:val="00A362B5"/>
    <w:rsid w:val="00A3661F"/>
    <w:rsid w:val="00A40BB6"/>
    <w:rsid w:val="00A40DA7"/>
    <w:rsid w:val="00A40F24"/>
    <w:rsid w:val="00A4129F"/>
    <w:rsid w:val="00A41609"/>
    <w:rsid w:val="00A417F0"/>
    <w:rsid w:val="00A41F1B"/>
    <w:rsid w:val="00A422AD"/>
    <w:rsid w:val="00A423FA"/>
    <w:rsid w:val="00A424E8"/>
    <w:rsid w:val="00A42BF6"/>
    <w:rsid w:val="00A4308F"/>
    <w:rsid w:val="00A44054"/>
    <w:rsid w:val="00A443F6"/>
    <w:rsid w:val="00A44611"/>
    <w:rsid w:val="00A4465B"/>
    <w:rsid w:val="00A452A6"/>
    <w:rsid w:val="00A465F5"/>
    <w:rsid w:val="00A4684B"/>
    <w:rsid w:val="00A470CD"/>
    <w:rsid w:val="00A47AA4"/>
    <w:rsid w:val="00A47EE1"/>
    <w:rsid w:val="00A5011E"/>
    <w:rsid w:val="00A501BB"/>
    <w:rsid w:val="00A501C5"/>
    <w:rsid w:val="00A51A63"/>
    <w:rsid w:val="00A51A77"/>
    <w:rsid w:val="00A51DE3"/>
    <w:rsid w:val="00A52246"/>
    <w:rsid w:val="00A526C7"/>
    <w:rsid w:val="00A52B50"/>
    <w:rsid w:val="00A52EE9"/>
    <w:rsid w:val="00A5305B"/>
    <w:rsid w:val="00A55E5C"/>
    <w:rsid w:val="00A564BE"/>
    <w:rsid w:val="00A566F7"/>
    <w:rsid w:val="00A5670E"/>
    <w:rsid w:val="00A56A43"/>
    <w:rsid w:val="00A56CE1"/>
    <w:rsid w:val="00A57008"/>
    <w:rsid w:val="00A572A2"/>
    <w:rsid w:val="00A57579"/>
    <w:rsid w:val="00A578C1"/>
    <w:rsid w:val="00A600FE"/>
    <w:rsid w:val="00A601AF"/>
    <w:rsid w:val="00A60841"/>
    <w:rsid w:val="00A6205D"/>
    <w:rsid w:val="00A62094"/>
    <w:rsid w:val="00A62A24"/>
    <w:rsid w:val="00A62E29"/>
    <w:rsid w:val="00A63622"/>
    <w:rsid w:val="00A6362E"/>
    <w:rsid w:val="00A63FFF"/>
    <w:rsid w:val="00A65CF5"/>
    <w:rsid w:val="00A6629A"/>
    <w:rsid w:val="00A66D7D"/>
    <w:rsid w:val="00A67F69"/>
    <w:rsid w:val="00A67FEB"/>
    <w:rsid w:val="00A70B82"/>
    <w:rsid w:val="00A70BCB"/>
    <w:rsid w:val="00A7104D"/>
    <w:rsid w:val="00A713C1"/>
    <w:rsid w:val="00A71986"/>
    <w:rsid w:val="00A72458"/>
    <w:rsid w:val="00A72479"/>
    <w:rsid w:val="00A729C1"/>
    <w:rsid w:val="00A72B78"/>
    <w:rsid w:val="00A72D13"/>
    <w:rsid w:val="00A738E3"/>
    <w:rsid w:val="00A73BE5"/>
    <w:rsid w:val="00A74A71"/>
    <w:rsid w:val="00A74B4D"/>
    <w:rsid w:val="00A74E43"/>
    <w:rsid w:val="00A7556A"/>
    <w:rsid w:val="00A756F5"/>
    <w:rsid w:val="00A75BEB"/>
    <w:rsid w:val="00A762AC"/>
    <w:rsid w:val="00A76598"/>
    <w:rsid w:val="00A766C0"/>
    <w:rsid w:val="00A7754F"/>
    <w:rsid w:val="00A80998"/>
    <w:rsid w:val="00A818BD"/>
    <w:rsid w:val="00A828F1"/>
    <w:rsid w:val="00A8295F"/>
    <w:rsid w:val="00A8297D"/>
    <w:rsid w:val="00A833C6"/>
    <w:rsid w:val="00A834E2"/>
    <w:rsid w:val="00A8416B"/>
    <w:rsid w:val="00A84837"/>
    <w:rsid w:val="00A84B64"/>
    <w:rsid w:val="00A8581D"/>
    <w:rsid w:val="00A858F9"/>
    <w:rsid w:val="00A85C56"/>
    <w:rsid w:val="00A85FDA"/>
    <w:rsid w:val="00A86140"/>
    <w:rsid w:val="00A8685D"/>
    <w:rsid w:val="00A86A67"/>
    <w:rsid w:val="00A87B6E"/>
    <w:rsid w:val="00A9054F"/>
    <w:rsid w:val="00A909F8"/>
    <w:rsid w:val="00A90CCC"/>
    <w:rsid w:val="00A91C1A"/>
    <w:rsid w:val="00A92086"/>
    <w:rsid w:val="00A92C28"/>
    <w:rsid w:val="00A93009"/>
    <w:rsid w:val="00A936CB"/>
    <w:rsid w:val="00A93793"/>
    <w:rsid w:val="00A93CDD"/>
    <w:rsid w:val="00A93EEE"/>
    <w:rsid w:val="00A941F0"/>
    <w:rsid w:val="00A944B3"/>
    <w:rsid w:val="00A94BD4"/>
    <w:rsid w:val="00A94BE6"/>
    <w:rsid w:val="00A94DF6"/>
    <w:rsid w:val="00A95242"/>
    <w:rsid w:val="00A957C1"/>
    <w:rsid w:val="00A95824"/>
    <w:rsid w:val="00A95F08"/>
    <w:rsid w:val="00A9646F"/>
    <w:rsid w:val="00A97046"/>
    <w:rsid w:val="00A973CE"/>
    <w:rsid w:val="00A97BC8"/>
    <w:rsid w:val="00A97CFC"/>
    <w:rsid w:val="00A97D81"/>
    <w:rsid w:val="00AA0620"/>
    <w:rsid w:val="00AA0B08"/>
    <w:rsid w:val="00AA1063"/>
    <w:rsid w:val="00AA1CFD"/>
    <w:rsid w:val="00AA1E39"/>
    <w:rsid w:val="00AA20F7"/>
    <w:rsid w:val="00AA2254"/>
    <w:rsid w:val="00AA28CD"/>
    <w:rsid w:val="00AA29C4"/>
    <w:rsid w:val="00AA2A6F"/>
    <w:rsid w:val="00AA2D95"/>
    <w:rsid w:val="00AA3A37"/>
    <w:rsid w:val="00AA4BD9"/>
    <w:rsid w:val="00AA4E07"/>
    <w:rsid w:val="00AA4E47"/>
    <w:rsid w:val="00AA4FBF"/>
    <w:rsid w:val="00AA5B6C"/>
    <w:rsid w:val="00AA6278"/>
    <w:rsid w:val="00AA66EF"/>
    <w:rsid w:val="00AA7230"/>
    <w:rsid w:val="00AA72E2"/>
    <w:rsid w:val="00AA7417"/>
    <w:rsid w:val="00AA77BF"/>
    <w:rsid w:val="00AA7F37"/>
    <w:rsid w:val="00AB0B69"/>
    <w:rsid w:val="00AB0ED3"/>
    <w:rsid w:val="00AB112E"/>
    <w:rsid w:val="00AB16E6"/>
    <w:rsid w:val="00AB2188"/>
    <w:rsid w:val="00AB36CD"/>
    <w:rsid w:val="00AB3854"/>
    <w:rsid w:val="00AB3A04"/>
    <w:rsid w:val="00AB3F8E"/>
    <w:rsid w:val="00AB419D"/>
    <w:rsid w:val="00AB4444"/>
    <w:rsid w:val="00AB4849"/>
    <w:rsid w:val="00AB509E"/>
    <w:rsid w:val="00AB5AFF"/>
    <w:rsid w:val="00AB5B1E"/>
    <w:rsid w:val="00AB5F30"/>
    <w:rsid w:val="00AB6294"/>
    <w:rsid w:val="00AB63BA"/>
    <w:rsid w:val="00AB68C8"/>
    <w:rsid w:val="00AB7C00"/>
    <w:rsid w:val="00AB7C3A"/>
    <w:rsid w:val="00AC0D0D"/>
    <w:rsid w:val="00AC0D62"/>
    <w:rsid w:val="00AC0F9C"/>
    <w:rsid w:val="00AC242E"/>
    <w:rsid w:val="00AC25F1"/>
    <w:rsid w:val="00AC2A54"/>
    <w:rsid w:val="00AC2C6B"/>
    <w:rsid w:val="00AC32AC"/>
    <w:rsid w:val="00AC35B5"/>
    <w:rsid w:val="00AC405F"/>
    <w:rsid w:val="00AC410C"/>
    <w:rsid w:val="00AC4701"/>
    <w:rsid w:val="00AC4769"/>
    <w:rsid w:val="00AC4C63"/>
    <w:rsid w:val="00AC55B1"/>
    <w:rsid w:val="00AC5E84"/>
    <w:rsid w:val="00AC6FE4"/>
    <w:rsid w:val="00AC7566"/>
    <w:rsid w:val="00AC7BD4"/>
    <w:rsid w:val="00AC7F4D"/>
    <w:rsid w:val="00AD1C2E"/>
    <w:rsid w:val="00AD3EA7"/>
    <w:rsid w:val="00AD4416"/>
    <w:rsid w:val="00AD446B"/>
    <w:rsid w:val="00AD4A70"/>
    <w:rsid w:val="00AD53E4"/>
    <w:rsid w:val="00AD650A"/>
    <w:rsid w:val="00AD662B"/>
    <w:rsid w:val="00AD7257"/>
    <w:rsid w:val="00AD7292"/>
    <w:rsid w:val="00AD738F"/>
    <w:rsid w:val="00AD742F"/>
    <w:rsid w:val="00AD7602"/>
    <w:rsid w:val="00AD78EB"/>
    <w:rsid w:val="00AE0B45"/>
    <w:rsid w:val="00AE0DF2"/>
    <w:rsid w:val="00AE1471"/>
    <w:rsid w:val="00AE191F"/>
    <w:rsid w:val="00AE1BE5"/>
    <w:rsid w:val="00AE1FD8"/>
    <w:rsid w:val="00AE2932"/>
    <w:rsid w:val="00AE3179"/>
    <w:rsid w:val="00AE3F15"/>
    <w:rsid w:val="00AE4413"/>
    <w:rsid w:val="00AE4C4C"/>
    <w:rsid w:val="00AE5260"/>
    <w:rsid w:val="00AE645B"/>
    <w:rsid w:val="00AE6581"/>
    <w:rsid w:val="00AE6B9B"/>
    <w:rsid w:val="00AE6F82"/>
    <w:rsid w:val="00AE7054"/>
    <w:rsid w:val="00AF10E1"/>
    <w:rsid w:val="00AF1228"/>
    <w:rsid w:val="00AF195C"/>
    <w:rsid w:val="00AF1A8C"/>
    <w:rsid w:val="00AF1FFD"/>
    <w:rsid w:val="00AF2AAD"/>
    <w:rsid w:val="00AF36E7"/>
    <w:rsid w:val="00AF4B63"/>
    <w:rsid w:val="00AF6201"/>
    <w:rsid w:val="00AF636E"/>
    <w:rsid w:val="00AF672E"/>
    <w:rsid w:val="00AF6EAB"/>
    <w:rsid w:val="00AF72AC"/>
    <w:rsid w:val="00B0046C"/>
    <w:rsid w:val="00B00A20"/>
    <w:rsid w:val="00B00A57"/>
    <w:rsid w:val="00B012A1"/>
    <w:rsid w:val="00B01C26"/>
    <w:rsid w:val="00B0373B"/>
    <w:rsid w:val="00B04B1F"/>
    <w:rsid w:val="00B04BAD"/>
    <w:rsid w:val="00B05021"/>
    <w:rsid w:val="00B05881"/>
    <w:rsid w:val="00B05AF4"/>
    <w:rsid w:val="00B05B77"/>
    <w:rsid w:val="00B066D9"/>
    <w:rsid w:val="00B07290"/>
    <w:rsid w:val="00B07BC8"/>
    <w:rsid w:val="00B10FDC"/>
    <w:rsid w:val="00B12BBA"/>
    <w:rsid w:val="00B12F40"/>
    <w:rsid w:val="00B13B48"/>
    <w:rsid w:val="00B13E5A"/>
    <w:rsid w:val="00B13EC3"/>
    <w:rsid w:val="00B1496E"/>
    <w:rsid w:val="00B14B3E"/>
    <w:rsid w:val="00B14D3D"/>
    <w:rsid w:val="00B158CD"/>
    <w:rsid w:val="00B15B8F"/>
    <w:rsid w:val="00B1689F"/>
    <w:rsid w:val="00B16A7D"/>
    <w:rsid w:val="00B17730"/>
    <w:rsid w:val="00B203E7"/>
    <w:rsid w:val="00B206E1"/>
    <w:rsid w:val="00B22ECA"/>
    <w:rsid w:val="00B23B76"/>
    <w:rsid w:val="00B2456E"/>
    <w:rsid w:val="00B25436"/>
    <w:rsid w:val="00B25A68"/>
    <w:rsid w:val="00B26EF0"/>
    <w:rsid w:val="00B27568"/>
    <w:rsid w:val="00B27C52"/>
    <w:rsid w:val="00B317CA"/>
    <w:rsid w:val="00B3198B"/>
    <w:rsid w:val="00B32908"/>
    <w:rsid w:val="00B32ABB"/>
    <w:rsid w:val="00B335EF"/>
    <w:rsid w:val="00B33A4D"/>
    <w:rsid w:val="00B33F40"/>
    <w:rsid w:val="00B34653"/>
    <w:rsid w:val="00B350E7"/>
    <w:rsid w:val="00B35281"/>
    <w:rsid w:val="00B3550F"/>
    <w:rsid w:val="00B35AE8"/>
    <w:rsid w:val="00B3611F"/>
    <w:rsid w:val="00B365C3"/>
    <w:rsid w:val="00B36605"/>
    <w:rsid w:val="00B36668"/>
    <w:rsid w:val="00B36758"/>
    <w:rsid w:val="00B36F62"/>
    <w:rsid w:val="00B37780"/>
    <w:rsid w:val="00B37ACC"/>
    <w:rsid w:val="00B40603"/>
    <w:rsid w:val="00B40978"/>
    <w:rsid w:val="00B41776"/>
    <w:rsid w:val="00B41E97"/>
    <w:rsid w:val="00B4235A"/>
    <w:rsid w:val="00B4251B"/>
    <w:rsid w:val="00B428DA"/>
    <w:rsid w:val="00B42C95"/>
    <w:rsid w:val="00B43851"/>
    <w:rsid w:val="00B441D9"/>
    <w:rsid w:val="00B446A5"/>
    <w:rsid w:val="00B44B75"/>
    <w:rsid w:val="00B45372"/>
    <w:rsid w:val="00B45438"/>
    <w:rsid w:val="00B45965"/>
    <w:rsid w:val="00B45C58"/>
    <w:rsid w:val="00B465B0"/>
    <w:rsid w:val="00B4685C"/>
    <w:rsid w:val="00B4691E"/>
    <w:rsid w:val="00B46A2B"/>
    <w:rsid w:val="00B46BA2"/>
    <w:rsid w:val="00B5047C"/>
    <w:rsid w:val="00B5107F"/>
    <w:rsid w:val="00B5117F"/>
    <w:rsid w:val="00B51346"/>
    <w:rsid w:val="00B516C1"/>
    <w:rsid w:val="00B5228A"/>
    <w:rsid w:val="00B523FA"/>
    <w:rsid w:val="00B52AB0"/>
    <w:rsid w:val="00B536AC"/>
    <w:rsid w:val="00B53A89"/>
    <w:rsid w:val="00B53F7C"/>
    <w:rsid w:val="00B53FAD"/>
    <w:rsid w:val="00B54495"/>
    <w:rsid w:val="00B545E5"/>
    <w:rsid w:val="00B54CFA"/>
    <w:rsid w:val="00B55276"/>
    <w:rsid w:val="00B557FC"/>
    <w:rsid w:val="00B55BA0"/>
    <w:rsid w:val="00B55E36"/>
    <w:rsid w:val="00B55E50"/>
    <w:rsid w:val="00B56305"/>
    <w:rsid w:val="00B56771"/>
    <w:rsid w:val="00B56C87"/>
    <w:rsid w:val="00B57028"/>
    <w:rsid w:val="00B571F5"/>
    <w:rsid w:val="00B572E6"/>
    <w:rsid w:val="00B57EB7"/>
    <w:rsid w:val="00B60877"/>
    <w:rsid w:val="00B61EE2"/>
    <w:rsid w:val="00B62300"/>
    <w:rsid w:val="00B62AF3"/>
    <w:rsid w:val="00B63157"/>
    <w:rsid w:val="00B637E3"/>
    <w:rsid w:val="00B6433F"/>
    <w:rsid w:val="00B64A42"/>
    <w:rsid w:val="00B64BB1"/>
    <w:rsid w:val="00B64C60"/>
    <w:rsid w:val="00B651F0"/>
    <w:rsid w:val="00B65302"/>
    <w:rsid w:val="00B6530F"/>
    <w:rsid w:val="00B65C9E"/>
    <w:rsid w:val="00B66507"/>
    <w:rsid w:val="00B66955"/>
    <w:rsid w:val="00B66AD1"/>
    <w:rsid w:val="00B66EB5"/>
    <w:rsid w:val="00B67D07"/>
    <w:rsid w:val="00B701BA"/>
    <w:rsid w:val="00B7076E"/>
    <w:rsid w:val="00B70A4D"/>
    <w:rsid w:val="00B70DD3"/>
    <w:rsid w:val="00B71021"/>
    <w:rsid w:val="00B71580"/>
    <w:rsid w:val="00B71740"/>
    <w:rsid w:val="00B717BC"/>
    <w:rsid w:val="00B71DD7"/>
    <w:rsid w:val="00B720A2"/>
    <w:rsid w:val="00B727FA"/>
    <w:rsid w:val="00B7286A"/>
    <w:rsid w:val="00B73166"/>
    <w:rsid w:val="00B7447D"/>
    <w:rsid w:val="00B74F06"/>
    <w:rsid w:val="00B76312"/>
    <w:rsid w:val="00B76C6B"/>
    <w:rsid w:val="00B7740A"/>
    <w:rsid w:val="00B777FA"/>
    <w:rsid w:val="00B80404"/>
    <w:rsid w:val="00B80A28"/>
    <w:rsid w:val="00B80C3F"/>
    <w:rsid w:val="00B8114D"/>
    <w:rsid w:val="00B81C90"/>
    <w:rsid w:val="00B8234D"/>
    <w:rsid w:val="00B82732"/>
    <w:rsid w:val="00B828BC"/>
    <w:rsid w:val="00B82D45"/>
    <w:rsid w:val="00B82FCA"/>
    <w:rsid w:val="00B835CE"/>
    <w:rsid w:val="00B839F3"/>
    <w:rsid w:val="00B841ED"/>
    <w:rsid w:val="00B84731"/>
    <w:rsid w:val="00B8520F"/>
    <w:rsid w:val="00B862ED"/>
    <w:rsid w:val="00B86780"/>
    <w:rsid w:val="00B86C75"/>
    <w:rsid w:val="00B86E4A"/>
    <w:rsid w:val="00B87251"/>
    <w:rsid w:val="00B8792C"/>
    <w:rsid w:val="00B92455"/>
    <w:rsid w:val="00B924EE"/>
    <w:rsid w:val="00B92CD5"/>
    <w:rsid w:val="00B93BA3"/>
    <w:rsid w:val="00B94137"/>
    <w:rsid w:val="00B944B5"/>
    <w:rsid w:val="00B9487A"/>
    <w:rsid w:val="00B949C5"/>
    <w:rsid w:val="00B94E40"/>
    <w:rsid w:val="00B95492"/>
    <w:rsid w:val="00B95CC2"/>
    <w:rsid w:val="00B96BA3"/>
    <w:rsid w:val="00B96DD7"/>
    <w:rsid w:val="00B972E2"/>
    <w:rsid w:val="00B97B3B"/>
    <w:rsid w:val="00BA0384"/>
    <w:rsid w:val="00BA047C"/>
    <w:rsid w:val="00BA072C"/>
    <w:rsid w:val="00BA180D"/>
    <w:rsid w:val="00BA2165"/>
    <w:rsid w:val="00BA2271"/>
    <w:rsid w:val="00BA2DB2"/>
    <w:rsid w:val="00BA3CD7"/>
    <w:rsid w:val="00BA4420"/>
    <w:rsid w:val="00BA4B38"/>
    <w:rsid w:val="00BA4DE4"/>
    <w:rsid w:val="00BA4EA8"/>
    <w:rsid w:val="00BA5556"/>
    <w:rsid w:val="00BA575E"/>
    <w:rsid w:val="00BA5B73"/>
    <w:rsid w:val="00BA6229"/>
    <w:rsid w:val="00BA6EA0"/>
    <w:rsid w:val="00BA7639"/>
    <w:rsid w:val="00BA777C"/>
    <w:rsid w:val="00BB001D"/>
    <w:rsid w:val="00BB006E"/>
    <w:rsid w:val="00BB0B71"/>
    <w:rsid w:val="00BB167A"/>
    <w:rsid w:val="00BB28BE"/>
    <w:rsid w:val="00BB2948"/>
    <w:rsid w:val="00BB2A15"/>
    <w:rsid w:val="00BB38B2"/>
    <w:rsid w:val="00BB3F3A"/>
    <w:rsid w:val="00BB446D"/>
    <w:rsid w:val="00BB45BF"/>
    <w:rsid w:val="00BB4FC1"/>
    <w:rsid w:val="00BB5136"/>
    <w:rsid w:val="00BB5479"/>
    <w:rsid w:val="00BB57C8"/>
    <w:rsid w:val="00BB76FC"/>
    <w:rsid w:val="00BB7774"/>
    <w:rsid w:val="00BB7FED"/>
    <w:rsid w:val="00BC002E"/>
    <w:rsid w:val="00BC0490"/>
    <w:rsid w:val="00BC0514"/>
    <w:rsid w:val="00BC091D"/>
    <w:rsid w:val="00BC0956"/>
    <w:rsid w:val="00BC1029"/>
    <w:rsid w:val="00BC1662"/>
    <w:rsid w:val="00BC16B3"/>
    <w:rsid w:val="00BC188F"/>
    <w:rsid w:val="00BC1C6D"/>
    <w:rsid w:val="00BC246F"/>
    <w:rsid w:val="00BC3F67"/>
    <w:rsid w:val="00BC41FB"/>
    <w:rsid w:val="00BC4C92"/>
    <w:rsid w:val="00BC6560"/>
    <w:rsid w:val="00BD045F"/>
    <w:rsid w:val="00BD0C58"/>
    <w:rsid w:val="00BD0F10"/>
    <w:rsid w:val="00BD108F"/>
    <w:rsid w:val="00BD16F3"/>
    <w:rsid w:val="00BD1956"/>
    <w:rsid w:val="00BD4820"/>
    <w:rsid w:val="00BD49A5"/>
    <w:rsid w:val="00BD4CE2"/>
    <w:rsid w:val="00BD5909"/>
    <w:rsid w:val="00BD5A5E"/>
    <w:rsid w:val="00BD677F"/>
    <w:rsid w:val="00BD6EAA"/>
    <w:rsid w:val="00BD71C4"/>
    <w:rsid w:val="00BD748C"/>
    <w:rsid w:val="00BD7AC9"/>
    <w:rsid w:val="00BE127A"/>
    <w:rsid w:val="00BE1623"/>
    <w:rsid w:val="00BE22BB"/>
    <w:rsid w:val="00BE2BEE"/>
    <w:rsid w:val="00BE467C"/>
    <w:rsid w:val="00BE49E2"/>
    <w:rsid w:val="00BE5161"/>
    <w:rsid w:val="00BE5931"/>
    <w:rsid w:val="00BE5B9A"/>
    <w:rsid w:val="00BE6074"/>
    <w:rsid w:val="00BE6460"/>
    <w:rsid w:val="00BE768E"/>
    <w:rsid w:val="00BF061A"/>
    <w:rsid w:val="00BF0856"/>
    <w:rsid w:val="00BF166C"/>
    <w:rsid w:val="00BF193A"/>
    <w:rsid w:val="00BF1C24"/>
    <w:rsid w:val="00BF1E0E"/>
    <w:rsid w:val="00BF1E29"/>
    <w:rsid w:val="00BF2EC1"/>
    <w:rsid w:val="00BF2F81"/>
    <w:rsid w:val="00BF2FD8"/>
    <w:rsid w:val="00BF3896"/>
    <w:rsid w:val="00BF4CF9"/>
    <w:rsid w:val="00BF5289"/>
    <w:rsid w:val="00BF551F"/>
    <w:rsid w:val="00BF5F3A"/>
    <w:rsid w:val="00BF663B"/>
    <w:rsid w:val="00BF70FF"/>
    <w:rsid w:val="00BF730B"/>
    <w:rsid w:val="00BF7503"/>
    <w:rsid w:val="00BF7E1F"/>
    <w:rsid w:val="00C0038E"/>
    <w:rsid w:val="00C017FD"/>
    <w:rsid w:val="00C01C5C"/>
    <w:rsid w:val="00C01C6C"/>
    <w:rsid w:val="00C02323"/>
    <w:rsid w:val="00C02754"/>
    <w:rsid w:val="00C02A0B"/>
    <w:rsid w:val="00C031BC"/>
    <w:rsid w:val="00C03360"/>
    <w:rsid w:val="00C03543"/>
    <w:rsid w:val="00C03B88"/>
    <w:rsid w:val="00C04B3A"/>
    <w:rsid w:val="00C04E31"/>
    <w:rsid w:val="00C04EB8"/>
    <w:rsid w:val="00C051E2"/>
    <w:rsid w:val="00C054F0"/>
    <w:rsid w:val="00C06386"/>
    <w:rsid w:val="00C06966"/>
    <w:rsid w:val="00C06A47"/>
    <w:rsid w:val="00C10394"/>
    <w:rsid w:val="00C1106A"/>
    <w:rsid w:val="00C118CD"/>
    <w:rsid w:val="00C11ED2"/>
    <w:rsid w:val="00C12C81"/>
    <w:rsid w:val="00C137CE"/>
    <w:rsid w:val="00C14295"/>
    <w:rsid w:val="00C14879"/>
    <w:rsid w:val="00C159AF"/>
    <w:rsid w:val="00C16BBC"/>
    <w:rsid w:val="00C172EF"/>
    <w:rsid w:val="00C17410"/>
    <w:rsid w:val="00C17EED"/>
    <w:rsid w:val="00C20978"/>
    <w:rsid w:val="00C20B36"/>
    <w:rsid w:val="00C21CB1"/>
    <w:rsid w:val="00C21CB2"/>
    <w:rsid w:val="00C2242A"/>
    <w:rsid w:val="00C22777"/>
    <w:rsid w:val="00C22BD6"/>
    <w:rsid w:val="00C22C71"/>
    <w:rsid w:val="00C2362C"/>
    <w:rsid w:val="00C24421"/>
    <w:rsid w:val="00C2466E"/>
    <w:rsid w:val="00C24A94"/>
    <w:rsid w:val="00C25182"/>
    <w:rsid w:val="00C251B6"/>
    <w:rsid w:val="00C25998"/>
    <w:rsid w:val="00C25A39"/>
    <w:rsid w:val="00C26078"/>
    <w:rsid w:val="00C26482"/>
    <w:rsid w:val="00C269BB"/>
    <w:rsid w:val="00C271BE"/>
    <w:rsid w:val="00C272BC"/>
    <w:rsid w:val="00C27591"/>
    <w:rsid w:val="00C30616"/>
    <w:rsid w:val="00C30A9D"/>
    <w:rsid w:val="00C30F71"/>
    <w:rsid w:val="00C31C3A"/>
    <w:rsid w:val="00C31EA0"/>
    <w:rsid w:val="00C325B2"/>
    <w:rsid w:val="00C325D2"/>
    <w:rsid w:val="00C3275E"/>
    <w:rsid w:val="00C32DB4"/>
    <w:rsid w:val="00C33A05"/>
    <w:rsid w:val="00C33FDB"/>
    <w:rsid w:val="00C3422F"/>
    <w:rsid w:val="00C34D06"/>
    <w:rsid w:val="00C36BA3"/>
    <w:rsid w:val="00C3703E"/>
    <w:rsid w:val="00C4008E"/>
    <w:rsid w:val="00C4025F"/>
    <w:rsid w:val="00C405A7"/>
    <w:rsid w:val="00C40940"/>
    <w:rsid w:val="00C40A99"/>
    <w:rsid w:val="00C41509"/>
    <w:rsid w:val="00C41E2F"/>
    <w:rsid w:val="00C420CF"/>
    <w:rsid w:val="00C42D3F"/>
    <w:rsid w:val="00C42E7B"/>
    <w:rsid w:val="00C43B8A"/>
    <w:rsid w:val="00C44108"/>
    <w:rsid w:val="00C4416D"/>
    <w:rsid w:val="00C4430A"/>
    <w:rsid w:val="00C44B2B"/>
    <w:rsid w:val="00C44B99"/>
    <w:rsid w:val="00C456AC"/>
    <w:rsid w:val="00C47210"/>
    <w:rsid w:val="00C47234"/>
    <w:rsid w:val="00C47CDE"/>
    <w:rsid w:val="00C47EB8"/>
    <w:rsid w:val="00C50360"/>
    <w:rsid w:val="00C50905"/>
    <w:rsid w:val="00C5098A"/>
    <w:rsid w:val="00C50C43"/>
    <w:rsid w:val="00C50E5E"/>
    <w:rsid w:val="00C50FDB"/>
    <w:rsid w:val="00C50FE7"/>
    <w:rsid w:val="00C5190B"/>
    <w:rsid w:val="00C51B09"/>
    <w:rsid w:val="00C51E88"/>
    <w:rsid w:val="00C5206D"/>
    <w:rsid w:val="00C52973"/>
    <w:rsid w:val="00C53016"/>
    <w:rsid w:val="00C5328C"/>
    <w:rsid w:val="00C53704"/>
    <w:rsid w:val="00C53930"/>
    <w:rsid w:val="00C53B8A"/>
    <w:rsid w:val="00C54007"/>
    <w:rsid w:val="00C54167"/>
    <w:rsid w:val="00C54CFD"/>
    <w:rsid w:val="00C550C6"/>
    <w:rsid w:val="00C552D9"/>
    <w:rsid w:val="00C553D8"/>
    <w:rsid w:val="00C563EC"/>
    <w:rsid w:val="00C56A0E"/>
    <w:rsid w:val="00C56AE6"/>
    <w:rsid w:val="00C57932"/>
    <w:rsid w:val="00C60638"/>
    <w:rsid w:val="00C6091B"/>
    <w:rsid w:val="00C60A6B"/>
    <w:rsid w:val="00C60B95"/>
    <w:rsid w:val="00C60DB6"/>
    <w:rsid w:val="00C617F0"/>
    <w:rsid w:val="00C61A16"/>
    <w:rsid w:val="00C629F5"/>
    <w:rsid w:val="00C6331C"/>
    <w:rsid w:val="00C6332A"/>
    <w:rsid w:val="00C6434F"/>
    <w:rsid w:val="00C645A0"/>
    <w:rsid w:val="00C659D2"/>
    <w:rsid w:val="00C65B5C"/>
    <w:rsid w:val="00C65C2A"/>
    <w:rsid w:val="00C67A41"/>
    <w:rsid w:val="00C67E9C"/>
    <w:rsid w:val="00C7094D"/>
    <w:rsid w:val="00C70AC2"/>
    <w:rsid w:val="00C70AFC"/>
    <w:rsid w:val="00C70F86"/>
    <w:rsid w:val="00C71B5B"/>
    <w:rsid w:val="00C72A6A"/>
    <w:rsid w:val="00C73FBF"/>
    <w:rsid w:val="00C747A4"/>
    <w:rsid w:val="00C74B81"/>
    <w:rsid w:val="00C74C0A"/>
    <w:rsid w:val="00C7504D"/>
    <w:rsid w:val="00C7522A"/>
    <w:rsid w:val="00C76117"/>
    <w:rsid w:val="00C776C2"/>
    <w:rsid w:val="00C80B4D"/>
    <w:rsid w:val="00C81224"/>
    <w:rsid w:val="00C81317"/>
    <w:rsid w:val="00C81653"/>
    <w:rsid w:val="00C81EB7"/>
    <w:rsid w:val="00C8248B"/>
    <w:rsid w:val="00C82C36"/>
    <w:rsid w:val="00C82E0C"/>
    <w:rsid w:val="00C84A2A"/>
    <w:rsid w:val="00C852F0"/>
    <w:rsid w:val="00C85991"/>
    <w:rsid w:val="00C86D6A"/>
    <w:rsid w:val="00C874BD"/>
    <w:rsid w:val="00C87A0D"/>
    <w:rsid w:val="00C87B17"/>
    <w:rsid w:val="00C87C8C"/>
    <w:rsid w:val="00C87F9B"/>
    <w:rsid w:val="00C90979"/>
    <w:rsid w:val="00C90C7C"/>
    <w:rsid w:val="00C9294C"/>
    <w:rsid w:val="00C92988"/>
    <w:rsid w:val="00C92A2F"/>
    <w:rsid w:val="00C9322C"/>
    <w:rsid w:val="00C938DA"/>
    <w:rsid w:val="00C93F8C"/>
    <w:rsid w:val="00C9417F"/>
    <w:rsid w:val="00C9427E"/>
    <w:rsid w:val="00C9485E"/>
    <w:rsid w:val="00C94E2B"/>
    <w:rsid w:val="00C950DC"/>
    <w:rsid w:val="00C9528D"/>
    <w:rsid w:val="00C95629"/>
    <w:rsid w:val="00C95896"/>
    <w:rsid w:val="00C96651"/>
    <w:rsid w:val="00C96860"/>
    <w:rsid w:val="00C978ED"/>
    <w:rsid w:val="00C97A2D"/>
    <w:rsid w:val="00CA01D9"/>
    <w:rsid w:val="00CA05E6"/>
    <w:rsid w:val="00CA0806"/>
    <w:rsid w:val="00CA0929"/>
    <w:rsid w:val="00CA20FB"/>
    <w:rsid w:val="00CA25FF"/>
    <w:rsid w:val="00CA27BB"/>
    <w:rsid w:val="00CA32AE"/>
    <w:rsid w:val="00CA4069"/>
    <w:rsid w:val="00CA4618"/>
    <w:rsid w:val="00CA4765"/>
    <w:rsid w:val="00CA4C66"/>
    <w:rsid w:val="00CA5311"/>
    <w:rsid w:val="00CA5915"/>
    <w:rsid w:val="00CA6008"/>
    <w:rsid w:val="00CA6237"/>
    <w:rsid w:val="00CA66A4"/>
    <w:rsid w:val="00CA6B8D"/>
    <w:rsid w:val="00CA70F4"/>
    <w:rsid w:val="00CA758E"/>
    <w:rsid w:val="00CA7BD0"/>
    <w:rsid w:val="00CA7BF1"/>
    <w:rsid w:val="00CA7CD6"/>
    <w:rsid w:val="00CB010C"/>
    <w:rsid w:val="00CB045F"/>
    <w:rsid w:val="00CB0A8A"/>
    <w:rsid w:val="00CB2176"/>
    <w:rsid w:val="00CB260E"/>
    <w:rsid w:val="00CB26AB"/>
    <w:rsid w:val="00CB27DE"/>
    <w:rsid w:val="00CB2806"/>
    <w:rsid w:val="00CB3036"/>
    <w:rsid w:val="00CB3CED"/>
    <w:rsid w:val="00CB5C09"/>
    <w:rsid w:val="00CB6178"/>
    <w:rsid w:val="00CB6AB3"/>
    <w:rsid w:val="00CB6EF1"/>
    <w:rsid w:val="00CC05FA"/>
    <w:rsid w:val="00CC0945"/>
    <w:rsid w:val="00CC101B"/>
    <w:rsid w:val="00CC1317"/>
    <w:rsid w:val="00CC210F"/>
    <w:rsid w:val="00CC22A4"/>
    <w:rsid w:val="00CC39CF"/>
    <w:rsid w:val="00CC3A6D"/>
    <w:rsid w:val="00CC3C7A"/>
    <w:rsid w:val="00CC3E5E"/>
    <w:rsid w:val="00CC3EA5"/>
    <w:rsid w:val="00CC40B9"/>
    <w:rsid w:val="00CC4636"/>
    <w:rsid w:val="00CC4A8C"/>
    <w:rsid w:val="00CC4E95"/>
    <w:rsid w:val="00CC5CF6"/>
    <w:rsid w:val="00CC5D2E"/>
    <w:rsid w:val="00CD17FE"/>
    <w:rsid w:val="00CD20AD"/>
    <w:rsid w:val="00CD25A4"/>
    <w:rsid w:val="00CD2A92"/>
    <w:rsid w:val="00CD3282"/>
    <w:rsid w:val="00CD3413"/>
    <w:rsid w:val="00CD3A69"/>
    <w:rsid w:val="00CD406E"/>
    <w:rsid w:val="00CD5191"/>
    <w:rsid w:val="00CD51CF"/>
    <w:rsid w:val="00CD55EA"/>
    <w:rsid w:val="00CD6682"/>
    <w:rsid w:val="00CD71AB"/>
    <w:rsid w:val="00CD75F8"/>
    <w:rsid w:val="00CE0235"/>
    <w:rsid w:val="00CE0C35"/>
    <w:rsid w:val="00CE0D23"/>
    <w:rsid w:val="00CE1161"/>
    <w:rsid w:val="00CE1C29"/>
    <w:rsid w:val="00CE2537"/>
    <w:rsid w:val="00CE31CB"/>
    <w:rsid w:val="00CE3F72"/>
    <w:rsid w:val="00CE4138"/>
    <w:rsid w:val="00CE4A8A"/>
    <w:rsid w:val="00CE5168"/>
    <w:rsid w:val="00CE6623"/>
    <w:rsid w:val="00CE6CBF"/>
    <w:rsid w:val="00CE6D19"/>
    <w:rsid w:val="00CE7037"/>
    <w:rsid w:val="00CE78EF"/>
    <w:rsid w:val="00CE7DAA"/>
    <w:rsid w:val="00CE7F38"/>
    <w:rsid w:val="00CF0364"/>
    <w:rsid w:val="00CF05AC"/>
    <w:rsid w:val="00CF0763"/>
    <w:rsid w:val="00CF0B7A"/>
    <w:rsid w:val="00CF13E2"/>
    <w:rsid w:val="00CF1782"/>
    <w:rsid w:val="00CF1E64"/>
    <w:rsid w:val="00CF2221"/>
    <w:rsid w:val="00CF3322"/>
    <w:rsid w:val="00CF3660"/>
    <w:rsid w:val="00CF423E"/>
    <w:rsid w:val="00CF4301"/>
    <w:rsid w:val="00CF5146"/>
    <w:rsid w:val="00CF5A12"/>
    <w:rsid w:val="00CF5E06"/>
    <w:rsid w:val="00CF5F52"/>
    <w:rsid w:val="00CF5F75"/>
    <w:rsid w:val="00CF6EAC"/>
    <w:rsid w:val="00CF7391"/>
    <w:rsid w:val="00CF73E6"/>
    <w:rsid w:val="00CF7D90"/>
    <w:rsid w:val="00CF7EE7"/>
    <w:rsid w:val="00D00249"/>
    <w:rsid w:val="00D004A5"/>
    <w:rsid w:val="00D005F3"/>
    <w:rsid w:val="00D00F1F"/>
    <w:rsid w:val="00D01C27"/>
    <w:rsid w:val="00D02BCC"/>
    <w:rsid w:val="00D02E45"/>
    <w:rsid w:val="00D0451E"/>
    <w:rsid w:val="00D048D2"/>
    <w:rsid w:val="00D04F4D"/>
    <w:rsid w:val="00D050B9"/>
    <w:rsid w:val="00D0534E"/>
    <w:rsid w:val="00D05C74"/>
    <w:rsid w:val="00D06A3B"/>
    <w:rsid w:val="00D06C03"/>
    <w:rsid w:val="00D06E71"/>
    <w:rsid w:val="00D071B7"/>
    <w:rsid w:val="00D07576"/>
    <w:rsid w:val="00D07CE7"/>
    <w:rsid w:val="00D1039E"/>
    <w:rsid w:val="00D109CD"/>
    <w:rsid w:val="00D10ACD"/>
    <w:rsid w:val="00D10CFF"/>
    <w:rsid w:val="00D111E3"/>
    <w:rsid w:val="00D124FE"/>
    <w:rsid w:val="00D12FEF"/>
    <w:rsid w:val="00D1332F"/>
    <w:rsid w:val="00D14371"/>
    <w:rsid w:val="00D14C65"/>
    <w:rsid w:val="00D150CE"/>
    <w:rsid w:val="00D154E5"/>
    <w:rsid w:val="00D16DE9"/>
    <w:rsid w:val="00D177E2"/>
    <w:rsid w:val="00D20319"/>
    <w:rsid w:val="00D20398"/>
    <w:rsid w:val="00D2047D"/>
    <w:rsid w:val="00D2089E"/>
    <w:rsid w:val="00D208D6"/>
    <w:rsid w:val="00D20A4F"/>
    <w:rsid w:val="00D20CE1"/>
    <w:rsid w:val="00D218F0"/>
    <w:rsid w:val="00D219A4"/>
    <w:rsid w:val="00D21A85"/>
    <w:rsid w:val="00D22082"/>
    <w:rsid w:val="00D223A1"/>
    <w:rsid w:val="00D22C5E"/>
    <w:rsid w:val="00D23023"/>
    <w:rsid w:val="00D249B0"/>
    <w:rsid w:val="00D24DAE"/>
    <w:rsid w:val="00D24FA2"/>
    <w:rsid w:val="00D2549D"/>
    <w:rsid w:val="00D25C1C"/>
    <w:rsid w:val="00D2644C"/>
    <w:rsid w:val="00D2687A"/>
    <w:rsid w:val="00D270D6"/>
    <w:rsid w:val="00D2718F"/>
    <w:rsid w:val="00D27228"/>
    <w:rsid w:val="00D3000C"/>
    <w:rsid w:val="00D303F9"/>
    <w:rsid w:val="00D30EBA"/>
    <w:rsid w:val="00D30F25"/>
    <w:rsid w:val="00D31A76"/>
    <w:rsid w:val="00D3233D"/>
    <w:rsid w:val="00D32890"/>
    <w:rsid w:val="00D33014"/>
    <w:rsid w:val="00D34D53"/>
    <w:rsid w:val="00D34D72"/>
    <w:rsid w:val="00D3549F"/>
    <w:rsid w:val="00D3563F"/>
    <w:rsid w:val="00D356EA"/>
    <w:rsid w:val="00D3573A"/>
    <w:rsid w:val="00D35B5F"/>
    <w:rsid w:val="00D3613A"/>
    <w:rsid w:val="00D37255"/>
    <w:rsid w:val="00D376A8"/>
    <w:rsid w:val="00D37A48"/>
    <w:rsid w:val="00D37F4E"/>
    <w:rsid w:val="00D40447"/>
    <w:rsid w:val="00D409CA"/>
    <w:rsid w:val="00D41749"/>
    <w:rsid w:val="00D41945"/>
    <w:rsid w:val="00D41963"/>
    <w:rsid w:val="00D41C75"/>
    <w:rsid w:val="00D41D9E"/>
    <w:rsid w:val="00D42712"/>
    <w:rsid w:val="00D42C07"/>
    <w:rsid w:val="00D43322"/>
    <w:rsid w:val="00D43395"/>
    <w:rsid w:val="00D43647"/>
    <w:rsid w:val="00D43BE7"/>
    <w:rsid w:val="00D44149"/>
    <w:rsid w:val="00D44565"/>
    <w:rsid w:val="00D447F9"/>
    <w:rsid w:val="00D456E4"/>
    <w:rsid w:val="00D4591C"/>
    <w:rsid w:val="00D46219"/>
    <w:rsid w:val="00D463F0"/>
    <w:rsid w:val="00D47AAA"/>
    <w:rsid w:val="00D47CA3"/>
    <w:rsid w:val="00D50017"/>
    <w:rsid w:val="00D50927"/>
    <w:rsid w:val="00D50E4E"/>
    <w:rsid w:val="00D514B6"/>
    <w:rsid w:val="00D515B8"/>
    <w:rsid w:val="00D51C66"/>
    <w:rsid w:val="00D52B05"/>
    <w:rsid w:val="00D52B4D"/>
    <w:rsid w:val="00D5307A"/>
    <w:rsid w:val="00D532C2"/>
    <w:rsid w:val="00D53674"/>
    <w:rsid w:val="00D53AB8"/>
    <w:rsid w:val="00D54428"/>
    <w:rsid w:val="00D54A0B"/>
    <w:rsid w:val="00D55CE9"/>
    <w:rsid w:val="00D5615E"/>
    <w:rsid w:val="00D56E4C"/>
    <w:rsid w:val="00D56FEF"/>
    <w:rsid w:val="00D57452"/>
    <w:rsid w:val="00D5795E"/>
    <w:rsid w:val="00D57B8A"/>
    <w:rsid w:val="00D57CBD"/>
    <w:rsid w:val="00D60107"/>
    <w:rsid w:val="00D60549"/>
    <w:rsid w:val="00D61274"/>
    <w:rsid w:val="00D613F7"/>
    <w:rsid w:val="00D61C2D"/>
    <w:rsid w:val="00D621D2"/>
    <w:rsid w:val="00D62C52"/>
    <w:rsid w:val="00D6348B"/>
    <w:rsid w:val="00D64506"/>
    <w:rsid w:val="00D64F86"/>
    <w:rsid w:val="00D65A1B"/>
    <w:rsid w:val="00D65DB2"/>
    <w:rsid w:val="00D65DB7"/>
    <w:rsid w:val="00D6689A"/>
    <w:rsid w:val="00D6699D"/>
    <w:rsid w:val="00D67254"/>
    <w:rsid w:val="00D678B1"/>
    <w:rsid w:val="00D678B2"/>
    <w:rsid w:val="00D70426"/>
    <w:rsid w:val="00D70491"/>
    <w:rsid w:val="00D70AC1"/>
    <w:rsid w:val="00D72345"/>
    <w:rsid w:val="00D725FB"/>
    <w:rsid w:val="00D72725"/>
    <w:rsid w:val="00D727AD"/>
    <w:rsid w:val="00D73388"/>
    <w:rsid w:val="00D7437D"/>
    <w:rsid w:val="00D745C4"/>
    <w:rsid w:val="00D747B9"/>
    <w:rsid w:val="00D758C5"/>
    <w:rsid w:val="00D758F6"/>
    <w:rsid w:val="00D759DE"/>
    <w:rsid w:val="00D75A83"/>
    <w:rsid w:val="00D7603C"/>
    <w:rsid w:val="00D7609C"/>
    <w:rsid w:val="00D76409"/>
    <w:rsid w:val="00D764AB"/>
    <w:rsid w:val="00D76BBA"/>
    <w:rsid w:val="00D7724E"/>
    <w:rsid w:val="00D772D5"/>
    <w:rsid w:val="00D774DB"/>
    <w:rsid w:val="00D80500"/>
    <w:rsid w:val="00D80A83"/>
    <w:rsid w:val="00D810C1"/>
    <w:rsid w:val="00D811A2"/>
    <w:rsid w:val="00D8180A"/>
    <w:rsid w:val="00D830E9"/>
    <w:rsid w:val="00D83402"/>
    <w:rsid w:val="00D83E53"/>
    <w:rsid w:val="00D840AA"/>
    <w:rsid w:val="00D84774"/>
    <w:rsid w:val="00D84DF0"/>
    <w:rsid w:val="00D84EED"/>
    <w:rsid w:val="00D850FF"/>
    <w:rsid w:val="00D85357"/>
    <w:rsid w:val="00D8539A"/>
    <w:rsid w:val="00D867F2"/>
    <w:rsid w:val="00D8711C"/>
    <w:rsid w:val="00D876BE"/>
    <w:rsid w:val="00D87706"/>
    <w:rsid w:val="00D90DAA"/>
    <w:rsid w:val="00D91556"/>
    <w:rsid w:val="00D920B6"/>
    <w:rsid w:val="00D9212C"/>
    <w:rsid w:val="00D9291B"/>
    <w:rsid w:val="00D93DB8"/>
    <w:rsid w:val="00D95193"/>
    <w:rsid w:val="00D95FF0"/>
    <w:rsid w:val="00D97AC1"/>
    <w:rsid w:val="00D97C05"/>
    <w:rsid w:val="00D97DE9"/>
    <w:rsid w:val="00D97E9A"/>
    <w:rsid w:val="00DA0276"/>
    <w:rsid w:val="00DA045C"/>
    <w:rsid w:val="00DA0FB3"/>
    <w:rsid w:val="00DA1765"/>
    <w:rsid w:val="00DA21EB"/>
    <w:rsid w:val="00DA28CD"/>
    <w:rsid w:val="00DA328C"/>
    <w:rsid w:val="00DA44BD"/>
    <w:rsid w:val="00DA45D5"/>
    <w:rsid w:val="00DA5988"/>
    <w:rsid w:val="00DA5BAC"/>
    <w:rsid w:val="00DA61EC"/>
    <w:rsid w:val="00DA696D"/>
    <w:rsid w:val="00DA699B"/>
    <w:rsid w:val="00DA73CB"/>
    <w:rsid w:val="00DB0020"/>
    <w:rsid w:val="00DB06C7"/>
    <w:rsid w:val="00DB09CC"/>
    <w:rsid w:val="00DB13F8"/>
    <w:rsid w:val="00DB14D9"/>
    <w:rsid w:val="00DB16BE"/>
    <w:rsid w:val="00DB1860"/>
    <w:rsid w:val="00DB207F"/>
    <w:rsid w:val="00DB20DE"/>
    <w:rsid w:val="00DB2C73"/>
    <w:rsid w:val="00DB2CE4"/>
    <w:rsid w:val="00DB2D21"/>
    <w:rsid w:val="00DB2EE0"/>
    <w:rsid w:val="00DB3095"/>
    <w:rsid w:val="00DB41E8"/>
    <w:rsid w:val="00DB6409"/>
    <w:rsid w:val="00DB6489"/>
    <w:rsid w:val="00DB6BE5"/>
    <w:rsid w:val="00DB7476"/>
    <w:rsid w:val="00DB7832"/>
    <w:rsid w:val="00DC0293"/>
    <w:rsid w:val="00DC0616"/>
    <w:rsid w:val="00DC0F22"/>
    <w:rsid w:val="00DC10AD"/>
    <w:rsid w:val="00DC2684"/>
    <w:rsid w:val="00DC28EB"/>
    <w:rsid w:val="00DC295C"/>
    <w:rsid w:val="00DC2CC0"/>
    <w:rsid w:val="00DC2F27"/>
    <w:rsid w:val="00DC2F62"/>
    <w:rsid w:val="00DC3A6A"/>
    <w:rsid w:val="00DC4632"/>
    <w:rsid w:val="00DC47F8"/>
    <w:rsid w:val="00DC5101"/>
    <w:rsid w:val="00DC5130"/>
    <w:rsid w:val="00DC5419"/>
    <w:rsid w:val="00DC5F94"/>
    <w:rsid w:val="00DC62B4"/>
    <w:rsid w:val="00DC6529"/>
    <w:rsid w:val="00DC7409"/>
    <w:rsid w:val="00DC7A05"/>
    <w:rsid w:val="00DC7DAE"/>
    <w:rsid w:val="00DD004C"/>
    <w:rsid w:val="00DD0ED2"/>
    <w:rsid w:val="00DD1CBE"/>
    <w:rsid w:val="00DD1DAC"/>
    <w:rsid w:val="00DD295E"/>
    <w:rsid w:val="00DD32DF"/>
    <w:rsid w:val="00DD343B"/>
    <w:rsid w:val="00DD4B5A"/>
    <w:rsid w:val="00DD5134"/>
    <w:rsid w:val="00DD5356"/>
    <w:rsid w:val="00DD549D"/>
    <w:rsid w:val="00DD55A6"/>
    <w:rsid w:val="00DD6941"/>
    <w:rsid w:val="00DD6C5F"/>
    <w:rsid w:val="00DD75F6"/>
    <w:rsid w:val="00DD7602"/>
    <w:rsid w:val="00DD763C"/>
    <w:rsid w:val="00DE033C"/>
    <w:rsid w:val="00DE07C6"/>
    <w:rsid w:val="00DE09A0"/>
    <w:rsid w:val="00DE0C16"/>
    <w:rsid w:val="00DE1320"/>
    <w:rsid w:val="00DE1807"/>
    <w:rsid w:val="00DE1840"/>
    <w:rsid w:val="00DE2D42"/>
    <w:rsid w:val="00DE301C"/>
    <w:rsid w:val="00DE32CC"/>
    <w:rsid w:val="00DE40F7"/>
    <w:rsid w:val="00DE4740"/>
    <w:rsid w:val="00DE4D49"/>
    <w:rsid w:val="00DE5057"/>
    <w:rsid w:val="00DE60A6"/>
    <w:rsid w:val="00DE6F3C"/>
    <w:rsid w:val="00DE7309"/>
    <w:rsid w:val="00DF0048"/>
    <w:rsid w:val="00DF07D0"/>
    <w:rsid w:val="00DF0BD1"/>
    <w:rsid w:val="00DF0D72"/>
    <w:rsid w:val="00DF14CD"/>
    <w:rsid w:val="00DF1750"/>
    <w:rsid w:val="00DF1942"/>
    <w:rsid w:val="00DF19C9"/>
    <w:rsid w:val="00DF1B2D"/>
    <w:rsid w:val="00DF1BC3"/>
    <w:rsid w:val="00DF1BE6"/>
    <w:rsid w:val="00DF1DE6"/>
    <w:rsid w:val="00DF1FBC"/>
    <w:rsid w:val="00DF20F5"/>
    <w:rsid w:val="00DF23CE"/>
    <w:rsid w:val="00DF2E4C"/>
    <w:rsid w:val="00DF352D"/>
    <w:rsid w:val="00DF36E2"/>
    <w:rsid w:val="00DF5591"/>
    <w:rsid w:val="00DF60F8"/>
    <w:rsid w:val="00DF65CF"/>
    <w:rsid w:val="00DF683E"/>
    <w:rsid w:val="00E00443"/>
    <w:rsid w:val="00E01242"/>
    <w:rsid w:val="00E01C91"/>
    <w:rsid w:val="00E02014"/>
    <w:rsid w:val="00E025F2"/>
    <w:rsid w:val="00E02EDB"/>
    <w:rsid w:val="00E03691"/>
    <w:rsid w:val="00E03D8B"/>
    <w:rsid w:val="00E04668"/>
    <w:rsid w:val="00E050A1"/>
    <w:rsid w:val="00E05453"/>
    <w:rsid w:val="00E06127"/>
    <w:rsid w:val="00E068C7"/>
    <w:rsid w:val="00E0785F"/>
    <w:rsid w:val="00E07DD3"/>
    <w:rsid w:val="00E07FBF"/>
    <w:rsid w:val="00E11CB9"/>
    <w:rsid w:val="00E12CD9"/>
    <w:rsid w:val="00E12E04"/>
    <w:rsid w:val="00E135A4"/>
    <w:rsid w:val="00E137D4"/>
    <w:rsid w:val="00E14182"/>
    <w:rsid w:val="00E1440F"/>
    <w:rsid w:val="00E14B39"/>
    <w:rsid w:val="00E14CC3"/>
    <w:rsid w:val="00E154D4"/>
    <w:rsid w:val="00E157A2"/>
    <w:rsid w:val="00E1587B"/>
    <w:rsid w:val="00E15B93"/>
    <w:rsid w:val="00E16505"/>
    <w:rsid w:val="00E17CFC"/>
    <w:rsid w:val="00E200BB"/>
    <w:rsid w:val="00E208F1"/>
    <w:rsid w:val="00E20B2D"/>
    <w:rsid w:val="00E20B44"/>
    <w:rsid w:val="00E21764"/>
    <w:rsid w:val="00E21B89"/>
    <w:rsid w:val="00E2286B"/>
    <w:rsid w:val="00E22B72"/>
    <w:rsid w:val="00E22E0C"/>
    <w:rsid w:val="00E230C9"/>
    <w:rsid w:val="00E2343A"/>
    <w:rsid w:val="00E23C35"/>
    <w:rsid w:val="00E243C1"/>
    <w:rsid w:val="00E2451B"/>
    <w:rsid w:val="00E246DB"/>
    <w:rsid w:val="00E247ED"/>
    <w:rsid w:val="00E24A7E"/>
    <w:rsid w:val="00E24E33"/>
    <w:rsid w:val="00E2598E"/>
    <w:rsid w:val="00E259F1"/>
    <w:rsid w:val="00E25FA1"/>
    <w:rsid w:val="00E26378"/>
    <w:rsid w:val="00E26C1B"/>
    <w:rsid w:val="00E26E05"/>
    <w:rsid w:val="00E30058"/>
    <w:rsid w:val="00E3008F"/>
    <w:rsid w:val="00E304EA"/>
    <w:rsid w:val="00E30C61"/>
    <w:rsid w:val="00E31065"/>
    <w:rsid w:val="00E31936"/>
    <w:rsid w:val="00E31C5D"/>
    <w:rsid w:val="00E32094"/>
    <w:rsid w:val="00E3254C"/>
    <w:rsid w:val="00E3293A"/>
    <w:rsid w:val="00E33147"/>
    <w:rsid w:val="00E331F1"/>
    <w:rsid w:val="00E333E9"/>
    <w:rsid w:val="00E33695"/>
    <w:rsid w:val="00E338E2"/>
    <w:rsid w:val="00E35367"/>
    <w:rsid w:val="00E35370"/>
    <w:rsid w:val="00E358F7"/>
    <w:rsid w:val="00E35983"/>
    <w:rsid w:val="00E36181"/>
    <w:rsid w:val="00E3677D"/>
    <w:rsid w:val="00E3679B"/>
    <w:rsid w:val="00E37AB9"/>
    <w:rsid w:val="00E40988"/>
    <w:rsid w:val="00E414CE"/>
    <w:rsid w:val="00E416FC"/>
    <w:rsid w:val="00E4197E"/>
    <w:rsid w:val="00E41E0D"/>
    <w:rsid w:val="00E4254C"/>
    <w:rsid w:val="00E42A48"/>
    <w:rsid w:val="00E43DB4"/>
    <w:rsid w:val="00E4416C"/>
    <w:rsid w:val="00E44628"/>
    <w:rsid w:val="00E458B9"/>
    <w:rsid w:val="00E45C41"/>
    <w:rsid w:val="00E46152"/>
    <w:rsid w:val="00E461D9"/>
    <w:rsid w:val="00E46248"/>
    <w:rsid w:val="00E46620"/>
    <w:rsid w:val="00E467DB"/>
    <w:rsid w:val="00E46A2D"/>
    <w:rsid w:val="00E47A0E"/>
    <w:rsid w:val="00E5059E"/>
    <w:rsid w:val="00E50BF7"/>
    <w:rsid w:val="00E5186E"/>
    <w:rsid w:val="00E53AFA"/>
    <w:rsid w:val="00E54A14"/>
    <w:rsid w:val="00E54C60"/>
    <w:rsid w:val="00E5587D"/>
    <w:rsid w:val="00E558EA"/>
    <w:rsid w:val="00E55B61"/>
    <w:rsid w:val="00E55C19"/>
    <w:rsid w:val="00E56233"/>
    <w:rsid w:val="00E56323"/>
    <w:rsid w:val="00E565B8"/>
    <w:rsid w:val="00E56C5A"/>
    <w:rsid w:val="00E56E44"/>
    <w:rsid w:val="00E57023"/>
    <w:rsid w:val="00E57637"/>
    <w:rsid w:val="00E57683"/>
    <w:rsid w:val="00E57E5C"/>
    <w:rsid w:val="00E6030A"/>
    <w:rsid w:val="00E60CF8"/>
    <w:rsid w:val="00E60F65"/>
    <w:rsid w:val="00E60FBC"/>
    <w:rsid w:val="00E61E50"/>
    <w:rsid w:val="00E6245A"/>
    <w:rsid w:val="00E62545"/>
    <w:rsid w:val="00E6329E"/>
    <w:rsid w:val="00E63469"/>
    <w:rsid w:val="00E635A3"/>
    <w:rsid w:val="00E637E5"/>
    <w:rsid w:val="00E63D0E"/>
    <w:rsid w:val="00E64438"/>
    <w:rsid w:val="00E6501E"/>
    <w:rsid w:val="00E65078"/>
    <w:rsid w:val="00E65C9A"/>
    <w:rsid w:val="00E663B0"/>
    <w:rsid w:val="00E66633"/>
    <w:rsid w:val="00E66740"/>
    <w:rsid w:val="00E67EE1"/>
    <w:rsid w:val="00E67FCC"/>
    <w:rsid w:val="00E70E9F"/>
    <w:rsid w:val="00E70F99"/>
    <w:rsid w:val="00E71225"/>
    <w:rsid w:val="00E71646"/>
    <w:rsid w:val="00E71AEF"/>
    <w:rsid w:val="00E71B19"/>
    <w:rsid w:val="00E71EC4"/>
    <w:rsid w:val="00E71EEC"/>
    <w:rsid w:val="00E72C00"/>
    <w:rsid w:val="00E73393"/>
    <w:rsid w:val="00E734CD"/>
    <w:rsid w:val="00E7386E"/>
    <w:rsid w:val="00E73AAF"/>
    <w:rsid w:val="00E744D5"/>
    <w:rsid w:val="00E751F5"/>
    <w:rsid w:val="00E7579B"/>
    <w:rsid w:val="00E75A30"/>
    <w:rsid w:val="00E7653C"/>
    <w:rsid w:val="00E7661A"/>
    <w:rsid w:val="00E7693D"/>
    <w:rsid w:val="00E76A5B"/>
    <w:rsid w:val="00E77926"/>
    <w:rsid w:val="00E77BEC"/>
    <w:rsid w:val="00E77F2B"/>
    <w:rsid w:val="00E810FB"/>
    <w:rsid w:val="00E818AB"/>
    <w:rsid w:val="00E82054"/>
    <w:rsid w:val="00E82C9F"/>
    <w:rsid w:val="00E83B44"/>
    <w:rsid w:val="00E83D82"/>
    <w:rsid w:val="00E842C6"/>
    <w:rsid w:val="00E8527A"/>
    <w:rsid w:val="00E865EE"/>
    <w:rsid w:val="00E906BB"/>
    <w:rsid w:val="00E90B50"/>
    <w:rsid w:val="00E9103F"/>
    <w:rsid w:val="00E91293"/>
    <w:rsid w:val="00E916B3"/>
    <w:rsid w:val="00E91B56"/>
    <w:rsid w:val="00E91DA3"/>
    <w:rsid w:val="00E93271"/>
    <w:rsid w:val="00E93326"/>
    <w:rsid w:val="00E93BE9"/>
    <w:rsid w:val="00E93D64"/>
    <w:rsid w:val="00E94459"/>
    <w:rsid w:val="00E944D6"/>
    <w:rsid w:val="00E95147"/>
    <w:rsid w:val="00E952CD"/>
    <w:rsid w:val="00E95309"/>
    <w:rsid w:val="00E96169"/>
    <w:rsid w:val="00E961F8"/>
    <w:rsid w:val="00E96290"/>
    <w:rsid w:val="00E974C2"/>
    <w:rsid w:val="00EA054A"/>
    <w:rsid w:val="00EA09F8"/>
    <w:rsid w:val="00EA09F9"/>
    <w:rsid w:val="00EA0BB2"/>
    <w:rsid w:val="00EA13B5"/>
    <w:rsid w:val="00EA1AC3"/>
    <w:rsid w:val="00EA1C8E"/>
    <w:rsid w:val="00EA2233"/>
    <w:rsid w:val="00EA2B07"/>
    <w:rsid w:val="00EA2FF1"/>
    <w:rsid w:val="00EA3A7A"/>
    <w:rsid w:val="00EA3B81"/>
    <w:rsid w:val="00EA497C"/>
    <w:rsid w:val="00EA50DF"/>
    <w:rsid w:val="00EA6675"/>
    <w:rsid w:val="00EA7011"/>
    <w:rsid w:val="00EA72F8"/>
    <w:rsid w:val="00EA7BC8"/>
    <w:rsid w:val="00EA7DC3"/>
    <w:rsid w:val="00EB03AA"/>
    <w:rsid w:val="00EB04F2"/>
    <w:rsid w:val="00EB1839"/>
    <w:rsid w:val="00EB1C01"/>
    <w:rsid w:val="00EB1C93"/>
    <w:rsid w:val="00EB1E33"/>
    <w:rsid w:val="00EB2240"/>
    <w:rsid w:val="00EB3C75"/>
    <w:rsid w:val="00EB3C92"/>
    <w:rsid w:val="00EB4231"/>
    <w:rsid w:val="00EB5785"/>
    <w:rsid w:val="00EB5DF0"/>
    <w:rsid w:val="00EB6461"/>
    <w:rsid w:val="00EC040B"/>
    <w:rsid w:val="00EC04E6"/>
    <w:rsid w:val="00EC07B6"/>
    <w:rsid w:val="00EC09A3"/>
    <w:rsid w:val="00EC0A6B"/>
    <w:rsid w:val="00EC0E09"/>
    <w:rsid w:val="00EC0EC5"/>
    <w:rsid w:val="00EC1133"/>
    <w:rsid w:val="00EC15BB"/>
    <w:rsid w:val="00EC15BC"/>
    <w:rsid w:val="00EC2CC9"/>
    <w:rsid w:val="00EC3131"/>
    <w:rsid w:val="00EC3FFD"/>
    <w:rsid w:val="00EC427C"/>
    <w:rsid w:val="00EC42DE"/>
    <w:rsid w:val="00EC4626"/>
    <w:rsid w:val="00EC50E9"/>
    <w:rsid w:val="00EC7E20"/>
    <w:rsid w:val="00ED0D81"/>
    <w:rsid w:val="00ED0F66"/>
    <w:rsid w:val="00ED11FC"/>
    <w:rsid w:val="00ED2904"/>
    <w:rsid w:val="00ED2A91"/>
    <w:rsid w:val="00ED2F2F"/>
    <w:rsid w:val="00ED3275"/>
    <w:rsid w:val="00ED3324"/>
    <w:rsid w:val="00ED3BA1"/>
    <w:rsid w:val="00ED4864"/>
    <w:rsid w:val="00ED4F78"/>
    <w:rsid w:val="00ED7149"/>
    <w:rsid w:val="00ED77DA"/>
    <w:rsid w:val="00EE0902"/>
    <w:rsid w:val="00EE17C1"/>
    <w:rsid w:val="00EE1CAF"/>
    <w:rsid w:val="00EE1CEF"/>
    <w:rsid w:val="00EE23E9"/>
    <w:rsid w:val="00EE2546"/>
    <w:rsid w:val="00EE25EC"/>
    <w:rsid w:val="00EE357D"/>
    <w:rsid w:val="00EE38E4"/>
    <w:rsid w:val="00EE45C7"/>
    <w:rsid w:val="00EE4827"/>
    <w:rsid w:val="00EE48F5"/>
    <w:rsid w:val="00EE51FC"/>
    <w:rsid w:val="00EE56C2"/>
    <w:rsid w:val="00EE5AE6"/>
    <w:rsid w:val="00EE5E18"/>
    <w:rsid w:val="00EE60F5"/>
    <w:rsid w:val="00EE644F"/>
    <w:rsid w:val="00EE793C"/>
    <w:rsid w:val="00EF05A2"/>
    <w:rsid w:val="00EF060E"/>
    <w:rsid w:val="00EF0A93"/>
    <w:rsid w:val="00EF1606"/>
    <w:rsid w:val="00EF1D42"/>
    <w:rsid w:val="00EF1DA7"/>
    <w:rsid w:val="00EF2236"/>
    <w:rsid w:val="00EF2B22"/>
    <w:rsid w:val="00EF3288"/>
    <w:rsid w:val="00EF3380"/>
    <w:rsid w:val="00EF3B01"/>
    <w:rsid w:val="00EF3C43"/>
    <w:rsid w:val="00EF4E5C"/>
    <w:rsid w:val="00EF648C"/>
    <w:rsid w:val="00EF698F"/>
    <w:rsid w:val="00EF6B61"/>
    <w:rsid w:val="00F00EDB"/>
    <w:rsid w:val="00F01BA0"/>
    <w:rsid w:val="00F024CE"/>
    <w:rsid w:val="00F0272C"/>
    <w:rsid w:val="00F02902"/>
    <w:rsid w:val="00F02996"/>
    <w:rsid w:val="00F02D90"/>
    <w:rsid w:val="00F02F19"/>
    <w:rsid w:val="00F0322E"/>
    <w:rsid w:val="00F03B31"/>
    <w:rsid w:val="00F03F4F"/>
    <w:rsid w:val="00F04615"/>
    <w:rsid w:val="00F04621"/>
    <w:rsid w:val="00F04D2C"/>
    <w:rsid w:val="00F05DC5"/>
    <w:rsid w:val="00F06440"/>
    <w:rsid w:val="00F06496"/>
    <w:rsid w:val="00F06728"/>
    <w:rsid w:val="00F06EF8"/>
    <w:rsid w:val="00F07C67"/>
    <w:rsid w:val="00F10171"/>
    <w:rsid w:val="00F1028C"/>
    <w:rsid w:val="00F107E1"/>
    <w:rsid w:val="00F10CE7"/>
    <w:rsid w:val="00F10F68"/>
    <w:rsid w:val="00F11197"/>
    <w:rsid w:val="00F111C1"/>
    <w:rsid w:val="00F111E4"/>
    <w:rsid w:val="00F11418"/>
    <w:rsid w:val="00F12520"/>
    <w:rsid w:val="00F1299B"/>
    <w:rsid w:val="00F12FB1"/>
    <w:rsid w:val="00F13538"/>
    <w:rsid w:val="00F13C4C"/>
    <w:rsid w:val="00F1523E"/>
    <w:rsid w:val="00F155F5"/>
    <w:rsid w:val="00F15990"/>
    <w:rsid w:val="00F16389"/>
    <w:rsid w:val="00F16678"/>
    <w:rsid w:val="00F16925"/>
    <w:rsid w:val="00F16EF4"/>
    <w:rsid w:val="00F179AE"/>
    <w:rsid w:val="00F20282"/>
    <w:rsid w:val="00F204CD"/>
    <w:rsid w:val="00F20755"/>
    <w:rsid w:val="00F20977"/>
    <w:rsid w:val="00F20B2D"/>
    <w:rsid w:val="00F21466"/>
    <w:rsid w:val="00F21D96"/>
    <w:rsid w:val="00F21FC3"/>
    <w:rsid w:val="00F2223C"/>
    <w:rsid w:val="00F22303"/>
    <w:rsid w:val="00F22443"/>
    <w:rsid w:val="00F226DD"/>
    <w:rsid w:val="00F2290E"/>
    <w:rsid w:val="00F22F50"/>
    <w:rsid w:val="00F231B2"/>
    <w:rsid w:val="00F23BDA"/>
    <w:rsid w:val="00F243F9"/>
    <w:rsid w:val="00F24EC3"/>
    <w:rsid w:val="00F2536D"/>
    <w:rsid w:val="00F253F6"/>
    <w:rsid w:val="00F2585F"/>
    <w:rsid w:val="00F260EE"/>
    <w:rsid w:val="00F26716"/>
    <w:rsid w:val="00F27638"/>
    <w:rsid w:val="00F276BB"/>
    <w:rsid w:val="00F27D27"/>
    <w:rsid w:val="00F27E3F"/>
    <w:rsid w:val="00F27EA3"/>
    <w:rsid w:val="00F30924"/>
    <w:rsid w:val="00F30D08"/>
    <w:rsid w:val="00F31B2A"/>
    <w:rsid w:val="00F31D80"/>
    <w:rsid w:val="00F3253D"/>
    <w:rsid w:val="00F3279F"/>
    <w:rsid w:val="00F32A41"/>
    <w:rsid w:val="00F33C45"/>
    <w:rsid w:val="00F3416C"/>
    <w:rsid w:val="00F344FA"/>
    <w:rsid w:val="00F34B5B"/>
    <w:rsid w:val="00F3595E"/>
    <w:rsid w:val="00F363FE"/>
    <w:rsid w:val="00F36B14"/>
    <w:rsid w:val="00F36D7E"/>
    <w:rsid w:val="00F37BF5"/>
    <w:rsid w:val="00F400BC"/>
    <w:rsid w:val="00F41147"/>
    <w:rsid w:val="00F415DD"/>
    <w:rsid w:val="00F41BFF"/>
    <w:rsid w:val="00F4249B"/>
    <w:rsid w:val="00F42712"/>
    <w:rsid w:val="00F42982"/>
    <w:rsid w:val="00F42B60"/>
    <w:rsid w:val="00F43090"/>
    <w:rsid w:val="00F432FC"/>
    <w:rsid w:val="00F43C4B"/>
    <w:rsid w:val="00F44A8C"/>
    <w:rsid w:val="00F45028"/>
    <w:rsid w:val="00F4506E"/>
    <w:rsid w:val="00F45190"/>
    <w:rsid w:val="00F453D0"/>
    <w:rsid w:val="00F453EB"/>
    <w:rsid w:val="00F45529"/>
    <w:rsid w:val="00F45916"/>
    <w:rsid w:val="00F45EDF"/>
    <w:rsid w:val="00F4622C"/>
    <w:rsid w:val="00F46E90"/>
    <w:rsid w:val="00F50E2B"/>
    <w:rsid w:val="00F515B8"/>
    <w:rsid w:val="00F51A59"/>
    <w:rsid w:val="00F5262E"/>
    <w:rsid w:val="00F52718"/>
    <w:rsid w:val="00F527A6"/>
    <w:rsid w:val="00F5311B"/>
    <w:rsid w:val="00F535EA"/>
    <w:rsid w:val="00F540B4"/>
    <w:rsid w:val="00F54331"/>
    <w:rsid w:val="00F55438"/>
    <w:rsid w:val="00F55D4B"/>
    <w:rsid w:val="00F55DDF"/>
    <w:rsid w:val="00F56EA6"/>
    <w:rsid w:val="00F573D7"/>
    <w:rsid w:val="00F57874"/>
    <w:rsid w:val="00F578CA"/>
    <w:rsid w:val="00F578EB"/>
    <w:rsid w:val="00F57CF1"/>
    <w:rsid w:val="00F57E3E"/>
    <w:rsid w:val="00F602FE"/>
    <w:rsid w:val="00F603D6"/>
    <w:rsid w:val="00F6146E"/>
    <w:rsid w:val="00F62776"/>
    <w:rsid w:val="00F628EE"/>
    <w:rsid w:val="00F6383B"/>
    <w:rsid w:val="00F643A0"/>
    <w:rsid w:val="00F64859"/>
    <w:rsid w:val="00F651FE"/>
    <w:rsid w:val="00F65732"/>
    <w:rsid w:val="00F657B4"/>
    <w:rsid w:val="00F66764"/>
    <w:rsid w:val="00F66DEA"/>
    <w:rsid w:val="00F66EA9"/>
    <w:rsid w:val="00F6715A"/>
    <w:rsid w:val="00F6765A"/>
    <w:rsid w:val="00F705D4"/>
    <w:rsid w:val="00F70C15"/>
    <w:rsid w:val="00F7110A"/>
    <w:rsid w:val="00F7168D"/>
    <w:rsid w:val="00F71B8C"/>
    <w:rsid w:val="00F72076"/>
    <w:rsid w:val="00F726AA"/>
    <w:rsid w:val="00F7372C"/>
    <w:rsid w:val="00F73B8D"/>
    <w:rsid w:val="00F73CA5"/>
    <w:rsid w:val="00F74145"/>
    <w:rsid w:val="00F743FB"/>
    <w:rsid w:val="00F74D32"/>
    <w:rsid w:val="00F74D6D"/>
    <w:rsid w:val="00F75360"/>
    <w:rsid w:val="00F77090"/>
    <w:rsid w:val="00F80793"/>
    <w:rsid w:val="00F80A7F"/>
    <w:rsid w:val="00F80B97"/>
    <w:rsid w:val="00F81D48"/>
    <w:rsid w:val="00F82221"/>
    <w:rsid w:val="00F82D63"/>
    <w:rsid w:val="00F83CA6"/>
    <w:rsid w:val="00F83F88"/>
    <w:rsid w:val="00F849EA"/>
    <w:rsid w:val="00F8591F"/>
    <w:rsid w:val="00F877A3"/>
    <w:rsid w:val="00F9046E"/>
    <w:rsid w:val="00F90AE2"/>
    <w:rsid w:val="00F90B89"/>
    <w:rsid w:val="00F90EEC"/>
    <w:rsid w:val="00F91BA3"/>
    <w:rsid w:val="00F92EE6"/>
    <w:rsid w:val="00F93BDA"/>
    <w:rsid w:val="00F93CA8"/>
    <w:rsid w:val="00F93F8C"/>
    <w:rsid w:val="00F94691"/>
    <w:rsid w:val="00F94850"/>
    <w:rsid w:val="00F94AB0"/>
    <w:rsid w:val="00F95625"/>
    <w:rsid w:val="00F96259"/>
    <w:rsid w:val="00F96B86"/>
    <w:rsid w:val="00F97257"/>
    <w:rsid w:val="00F97954"/>
    <w:rsid w:val="00FA0167"/>
    <w:rsid w:val="00FA024E"/>
    <w:rsid w:val="00FA0928"/>
    <w:rsid w:val="00FA2E08"/>
    <w:rsid w:val="00FA3688"/>
    <w:rsid w:val="00FA39DE"/>
    <w:rsid w:val="00FA3BCE"/>
    <w:rsid w:val="00FA3BF2"/>
    <w:rsid w:val="00FA3E9F"/>
    <w:rsid w:val="00FA4438"/>
    <w:rsid w:val="00FA4D5D"/>
    <w:rsid w:val="00FA5039"/>
    <w:rsid w:val="00FA58D0"/>
    <w:rsid w:val="00FA6D7D"/>
    <w:rsid w:val="00FA78BF"/>
    <w:rsid w:val="00FA7C7D"/>
    <w:rsid w:val="00FB031B"/>
    <w:rsid w:val="00FB19B8"/>
    <w:rsid w:val="00FB2DE5"/>
    <w:rsid w:val="00FB397A"/>
    <w:rsid w:val="00FB41BD"/>
    <w:rsid w:val="00FB4393"/>
    <w:rsid w:val="00FB4A36"/>
    <w:rsid w:val="00FB4D15"/>
    <w:rsid w:val="00FB4D9F"/>
    <w:rsid w:val="00FB4FAE"/>
    <w:rsid w:val="00FB6545"/>
    <w:rsid w:val="00FB6E50"/>
    <w:rsid w:val="00FB73B0"/>
    <w:rsid w:val="00FB792A"/>
    <w:rsid w:val="00FC0AE8"/>
    <w:rsid w:val="00FC0E90"/>
    <w:rsid w:val="00FC23B8"/>
    <w:rsid w:val="00FC262C"/>
    <w:rsid w:val="00FC28BC"/>
    <w:rsid w:val="00FC293C"/>
    <w:rsid w:val="00FC2A44"/>
    <w:rsid w:val="00FC2A6B"/>
    <w:rsid w:val="00FC2DA7"/>
    <w:rsid w:val="00FC5ECA"/>
    <w:rsid w:val="00FC6A03"/>
    <w:rsid w:val="00FC7165"/>
    <w:rsid w:val="00FC75D0"/>
    <w:rsid w:val="00FC7AC0"/>
    <w:rsid w:val="00FC7D27"/>
    <w:rsid w:val="00FD15A0"/>
    <w:rsid w:val="00FD1ADE"/>
    <w:rsid w:val="00FD2501"/>
    <w:rsid w:val="00FD25CB"/>
    <w:rsid w:val="00FD2E0D"/>
    <w:rsid w:val="00FD2E9E"/>
    <w:rsid w:val="00FD319C"/>
    <w:rsid w:val="00FD3D3B"/>
    <w:rsid w:val="00FD3E6F"/>
    <w:rsid w:val="00FD531E"/>
    <w:rsid w:val="00FD59D0"/>
    <w:rsid w:val="00FD628A"/>
    <w:rsid w:val="00FD6326"/>
    <w:rsid w:val="00FD67A3"/>
    <w:rsid w:val="00FD6DEE"/>
    <w:rsid w:val="00FD709A"/>
    <w:rsid w:val="00FD7391"/>
    <w:rsid w:val="00FD7EAC"/>
    <w:rsid w:val="00FE09CE"/>
    <w:rsid w:val="00FE0BD2"/>
    <w:rsid w:val="00FE1A2F"/>
    <w:rsid w:val="00FE1D2E"/>
    <w:rsid w:val="00FE1E35"/>
    <w:rsid w:val="00FE1FA6"/>
    <w:rsid w:val="00FE2616"/>
    <w:rsid w:val="00FE2B9B"/>
    <w:rsid w:val="00FE2F11"/>
    <w:rsid w:val="00FE2F50"/>
    <w:rsid w:val="00FE3ADA"/>
    <w:rsid w:val="00FE3BC1"/>
    <w:rsid w:val="00FE425E"/>
    <w:rsid w:val="00FE4A57"/>
    <w:rsid w:val="00FE4F8B"/>
    <w:rsid w:val="00FE51E0"/>
    <w:rsid w:val="00FE596C"/>
    <w:rsid w:val="00FE5C7E"/>
    <w:rsid w:val="00FE6066"/>
    <w:rsid w:val="00FE6B7D"/>
    <w:rsid w:val="00FE706F"/>
    <w:rsid w:val="00FE7367"/>
    <w:rsid w:val="00FE7867"/>
    <w:rsid w:val="00FF04CF"/>
    <w:rsid w:val="00FF08CF"/>
    <w:rsid w:val="00FF0921"/>
    <w:rsid w:val="00FF0F96"/>
    <w:rsid w:val="00FF1072"/>
    <w:rsid w:val="00FF1BAD"/>
    <w:rsid w:val="00FF2185"/>
    <w:rsid w:val="00FF2853"/>
    <w:rsid w:val="00FF2D79"/>
    <w:rsid w:val="00FF36E7"/>
    <w:rsid w:val="00FF3D96"/>
    <w:rsid w:val="00FF4EC8"/>
    <w:rsid w:val="00FF6BD5"/>
    <w:rsid w:val="00FF7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605"/>
  </w:style>
  <w:style w:type="paragraph" w:styleId="1">
    <w:name w:val="heading 1"/>
    <w:basedOn w:val="a"/>
    <w:next w:val="a"/>
    <w:link w:val="10"/>
    <w:qFormat/>
    <w:rsid w:val="00B14D3D"/>
    <w:pPr>
      <w:keepNext/>
      <w:numPr>
        <w:numId w:val="1"/>
      </w:numPr>
      <w:suppressAutoHyphens/>
      <w:autoSpaceDE w:val="0"/>
      <w:autoSpaceDN w:val="0"/>
      <w:adjustRightInd w:val="0"/>
      <w:spacing w:after="666"/>
      <w:jc w:val="center"/>
      <w:outlineLvl w:val="0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2">
    <w:name w:val="heading 2"/>
    <w:basedOn w:val="a"/>
    <w:next w:val="a"/>
    <w:link w:val="20"/>
    <w:qFormat/>
    <w:rsid w:val="00B14D3D"/>
    <w:pPr>
      <w:keepNext/>
      <w:numPr>
        <w:ilvl w:val="1"/>
        <w:numId w:val="1"/>
      </w:numPr>
      <w:suppressAutoHyphens/>
      <w:autoSpaceDE w:val="0"/>
      <w:autoSpaceDN w:val="0"/>
      <w:adjustRightInd w:val="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14D3D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B14D3D"/>
    <w:pPr>
      <w:keepNext/>
      <w:numPr>
        <w:ilvl w:val="3"/>
        <w:numId w:val="1"/>
      </w:numPr>
      <w:suppressAutoHyphens/>
      <w:autoSpaceDE w:val="0"/>
      <w:autoSpaceDN w:val="0"/>
      <w:adjustRightInd w:val="0"/>
      <w:spacing w:before="222"/>
      <w:ind w:right="88"/>
      <w:jc w:val="center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B14D3D"/>
    <w:pPr>
      <w:keepNext/>
      <w:numPr>
        <w:ilvl w:val="4"/>
        <w:numId w:val="1"/>
      </w:numPr>
      <w:jc w:val="both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14D3D"/>
    <w:pPr>
      <w:keepNext/>
      <w:numPr>
        <w:ilvl w:val="5"/>
        <w:numId w:val="1"/>
      </w:numPr>
      <w:ind w:right="-2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14D3D"/>
    <w:pPr>
      <w:keepNext/>
      <w:numPr>
        <w:ilvl w:val="6"/>
        <w:numId w:val="1"/>
      </w:numPr>
      <w:suppressAutoHyphens/>
      <w:autoSpaceDE w:val="0"/>
      <w:autoSpaceDN w:val="0"/>
      <w:adjustRightInd w:val="0"/>
      <w:spacing w:after="222"/>
      <w:jc w:val="center"/>
      <w:outlineLvl w:val="6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8">
    <w:name w:val="heading 8"/>
    <w:basedOn w:val="a"/>
    <w:next w:val="a"/>
    <w:link w:val="80"/>
    <w:qFormat/>
    <w:rsid w:val="00B14D3D"/>
    <w:pPr>
      <w:keepNext/>
      <w:numPr>
        <w:ilvl w:val="7"/>
        <w:numId w:val="1"/>
      </w:numPr>
      <w:suppressAutoHyphens/>
      <w:autoSpaceDE w:val="0"/>
      <w:autoSpaceDN w:val="0"/>
      <w:adjustRightInd w:val="0"/>
      <w:spacing w:after="666"/>
      <w:ind w:right="88"/>
      <w:jc w:val="center"/>
      <w:outlineLvl w:val="7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9">
    <w:name w:val="heading 9"/>
    <w:basedOn w:val="a"/>
    <w:next w:val="a"/>
    <w:link w:val="90"/>
    <w:qFormat/>
    <w:rsid w:val="00B14D3D"/>
    <w:pPr>
      <w:keepNext/>
      <w:numPr>
        <w:ilvl w:val="8"/>
        <w:numId w:val="1"/>
      </w:numPr>
      <w:suppressAutoHyphens/>
      <w:autoSpaceDE w:val="0"/>
      <w:autoSpaceDN w:val="0"/>
      <w:adjustRightInd w:val="0"/>
      <w:spacing w:after="222"/>
      <w:jc w:val="center"/>
      <w:outlineLvl w:val="8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4D3D"/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rsid w:val="00B14D3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14D3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14D3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B14D3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14D3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14D3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B14D3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B14D3D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D0B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0B09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484F14"/>
    <w:rPr>
      <w:color w:val="808080"/>
    </w:rPr>
  </w:style>
  <w:style w:type="paragraph" w:styleId="a6">
    <w:name w:val="header"/>
    <w:basedOn w:val="a"/>
    <w:link w:val="a7"/>
    <w:uiPriority w:val="99"/>
    <w:semiHidden/>
    <w:unhideWhenUsed/>
    <w:rsid w:val="00B14D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14D3D"/>
  </w:style>
  <w:style w:type="paragraph" w:styleId="a8">
    <w:name w:val="footer"/>
    <w:basedOn w:val="a"/>
    <w:link w:val="a9"/>
    <w:unhideWhenUsed/>
    <w:rsid w:val="00B14D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B14D3D"/>
  </w:style>
  <w:style w:type="paragraph" w:customStyle="1" w:styleId="Confnoindent">
    <w:name w:val="Conf_noindent"/>
    <w:basedOn w:val="a"/>
    <w:rsid w:val="00B14D3D"/>
    <w:pPr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"/>
    <w:basedOn w:val="a"/>
    <w:semiHidden/>
    <w:rsid w:val="009E44AE"/>
    <w:pPr>
      <w:ind w:left="360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0974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492865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ody Text"/>
    <w:basedOn w:val="a"/>
    <w:link w:val="ae"/>
    <w:rsid w:val="00492865"/>
    <w:pPr>
      <w:jc w:val="both"/>
    </w:pPr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492865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paragraph" w:styleId="af">
    <w:name w:val="Body Text Indent"/>
    <w:basedOn w:val="a"/>
    <w:link w:val="af0"/>
    <w:unhideWhenUsed/>
    <w:rsid w:val="00492865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4928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semiHidden/>
    <w:unhideWhenUsed/>
    <w:rsid w:val="00721E2C"/>
    <w:pPr>
      <w:ind w:left="566" w:hanging="283"/>
      <w:contextualSpacing/>
    </w:pPr>
  </w:style>
  <w:style w:type="paragraph" w:styleId="af1">
    <w:name w:val="footnote text"/>
    <w:basedOn w:val="a"/>
    <w:link w:val="af2"/>
    <w:unhideWhenUsed/>
    <w:rsid w:val="007D5633"/>
    <w:rPr>
      <w:sz w:val="20"/>
      <w:szCs w:val="20"/>
    </w:rPr>
  </w:style>
  <w:style w:type="character" w:customStyle="1" w:styleId="af2">
    <w:name w:val="Текст сноски Знак"/>
    <w:basedOn w:val="a0"/>
    <w:link w:val="af1"/>
    <w:rsid w:val="007D5633"/>
    <w:rPr>
      <w:sz w:val="20"/>
      <w:szCs w:val="20"/>
    </w:rPr>
  </w:style>
  <w:style w:type="character" w:styleId="af3">
    <w:name w:val="footnote reference"/>
    <w:basedOn w:val="a0"/>
    <w:semiHidden/>
    <w:unhideWhenUsed/>
    <w:rsid w:val="007D5633"/>
    <w:rPr>
      <w:vertAlign w:val="superscript"/>
    </w:rPr>
  </w:style>
  <w:style w:type="character" w:customStyle="1" w:styleId="af4">
    <w:name w:val="Печатная машинка"/>
    <w:rsid w:val="00E71646"/>
    <w:rPr>
      <w:rFonts w:ascii="Courier New" w:hAnsi="Courier New"/>
      <w:sz w:val="20"/>
    </w:rPr>
  </w:style>
  <w:style w:type="paragraph" w:styleId="af5">
    <w:name w:val="endnote text"/>
    <w:basedOn w:val="a"/>
    <w:link w:val="af6"/>
    <w:semiHidden/>
    <w:rsid w:val="006C313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Текст концевой сноски Знак"/>
    <w:basedOn w:val="a0"/>
    <w:link w:val="af5"/>
    <w:semiHidden/>
    <w:rsid w:val="006C313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Hyperlink"/>
    <w:basedOn w:val="a0"/>
    <w:uiPriority w:val="99"/>
    <w:unhideWhenUsed/>
    <w:rsid w:val="005C03FB"/>
    <w:rPr>
      <w:color w:val="0000FF"/>
      <w:u w:val="single"/>
    </w:rPr>
  </w:style>
  <w:style w:type="character" w:customStyle="1" w:styleId="serp-urlitem">
    <w:name w:val="serp-url__item"/>
    <w:basedOn w:val="a0"/>
    <w:rsid w:val="005C03FB"/>
  </w:style>
  <w:style w:type="character" w:customStyle="1" w:styleId="serp-urlmark">
    <w:name w:val="serp-url__mark"/>
    <w:basedOn w:val="a0"/>
    <w:rsid w:val="005C03FB"/>
  </w:style>
  <w:style w:type="character" w:customStyle="1" w:styleId="af8">
    <w:name w:val="Узел"/>
    <w:rsid w:val="005C03FB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oleObject" Target="embeddings/oleObject2.bin"/><Relationship Id="rId47" Type="http://schemas.openxmlformats.org/officeDocument/2006/relationships/image" Target="media/image38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84" Type="http://schemas.openxmlformats.org/officeDocument/2006/relationships/image" Target="media/image68.jpeg"/><Relationship Id="rId89" Type="http://schemas.openxmlformats.org/officeDocument/2006/relationships/image" Target="media/image73.jpeg"/><Relationship Id="rId1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07" Type="http://schemas.openxmlformats.org/officeDocument/2006/relationships/hyperlink" Target="http://www.delphis.ru/" TargetMode="Externa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wmf"/><Relationship Id="rId45" Type="http://schemas.openxmlformats.org/officeDocument/2006/relationships/image" Target="media/image36.jpeg"/><Relationship Id="rId53" Type="http://schemas.openxmlformats.org/officeDocument/2006/relationships/hyperlink" Target="http://elementy.ru/trefil/nebular_hypothesis" TargetMode="External"/><Relationship Id="rId58" Type="http://schemas.openxmlformats.org/officeDocument/2006/relationships/image" Target="media/image48.jpeg"/><Relationship Id="rId66" Type="http://schemas.openxmlformats.org/officeDocument/2006/relationships/image" Target="media/image56.jpeg"/><Relationship Id="rId74" Type="http://schemas.openxmlformats.org/officeDocument/2006/relationships/hyperlink" Target="http://www.tert.am/ru/news/2010/10/23/einstein/" TargetMode="External"/><Relationship Id="rId79" Type="http://schemas.openxmlformats.org/officeDocument/2006/relationships/hyperlink" Target="https://ru.wikipedia.org/wiki/%D0%9A%D0%B2%D0%B0%D0%BD%D1%82%D0%BE%D0%B2%D0%B0%D1%8F_%D0%BC%D0%B5%D1%85%D0%B0%D0%BD%D0%B8%D0%BA%D0%B0" TargetMode="External"/><Relationship Id="rId87" Type="http://schemas.openxmlformats.org/officeDocument/2006/relationships/image" Target="media/image71.jpeg"/><Relationship Id="rId102" Type="http://schemas.openxmlformats.org/officeDocument/2006/relationships/image" Target="media/image85.jpeg"/><Relationship Id="rId110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82" Type="http://schemas.openxmlformats.org/officeDocument/2006/relationships/image" Target="media/image66.jpeg"/><Relationship Id="rId90" Type="http://schemas.openxmlformats.org/officeDocument/2006/relationships/image" Target="media/image74.jpeg"/><Relationship Id="rId95" Type="http://schemas.openxmlformats.org/officeDocument/2006/relationships/image" Target="media/image79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77" Type="http://schemas.openxmlformats.org/officeDocument/2006/relationships/hyperlink" Target="http://dic.academic.ru/dic.nsf/ruwiki/1090469" TargetMode="External"/><Relationship Id="rId100" Type="http://schemas.openxmlformats.org/officeDocument/2006/relationships/image" Target="media/image83.jpeg"/><Relationship Id="rId105" Type="http://schemas.openxmlformats.org/officeDocument/2006/relationships/image" Target="media/image88.jpeg"/><Relationship Id="rId8" Type="http://schemas.openxmlformats.org/officeDocument/2006/relationships/image" Target="media/image1.jpeg"/><Relationship Id="rId51" Type="http://schemas.openxmlformats.org/officeDocument/2006/relationships/image" Target="media/image42.jpeg"/><Relationship Id="rId72" Type="http://schemas.openxmlformats.org/officeDocument/2006/relationships/image" Target="media/image62.jpeg"/><Relationship Id="rId80" Type="http://schemas.openxmlformats.org/officeDocument/2006/relationships/hyperlink" Target="https://ru.wikipedia.org/wiki/%D0%9A%D0%BE%D0%BF%D0%B5%D0%BD%D0%B3%D0%B0%D0%B3%D0%B5%D0%BD%D1%81%D0%BA%D0%B0%D1%8F_%D0%B8%D0%BD%D1%82%D0%B5%D1%80%D0%BF%D1%80%D0%B5%D1%82%D0%B0%D1%86%D0%B8%D1%8F" TargetMode="External"/><Relationship Id="rId85" Type="http://schemas.openxmlformats.org/officeDocument/2006/relationships/image" Target="media/image69.jpeg"/><Relationship Id="rId93" Type="http://schemas.openxmlformats.org/officeDocument/2006/relationships/image" Target="media/image77.jpeg"/><Relationship Id="rId98" Type="http://schemas.openxmlformats.org/officeDocument/2006/relationships/image" Target="media/image8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7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103" Type="http://schemas.openxmlformats.org/officeDocument/2006/relationships/image" Target="media/image86.jpeg"/><Relationship Id="rId108" Type="http://schemas.openxmlformats.org/officeDocument/2006/relationships/hyperlink" Target="http://www.delphis.ru/journal/article/fizika-efira-i-teoriya-otnositelnosti" TargetMode="External"/><Relationship Id="rId20" Type="http://schemas.openxmlformats.org/officeDocument/2006/relationships/image" Target="media/image13.jpeg"/><Relationship Id="rId41" Type="http://schemas.openxmlformats.org/officeDocument/2006/relationships/oleObject" Target="embeddings/oleObject1.bin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4.jpeg"/><Relationship Id="rId83" Type="http://schemas.openxmlformats.org/officeDocument/2006/relationships/image" Target="media/image67.jpeg"/><Relationship Id="rId88" Type="http://schemas.openxmlformats.org/officeDocument/2006/relationships/image" Target="media/image72.jpeg"/><Relationship Id="rId91" Type="http://schemas.openxmlformats.org/officeDocument/2006/relationships/image" Target="media/image75.jpeg"/><Relationship Id="rId96" Type="http://schemas.openxmlformats.org/officeDocument/2006/relationships/image" Target="media/image80.jpeg"/><Relationship Id="rId11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0.jpeg"/><Relationship Id="rId57" Type="http://schemas.openxmlformats.org/officeDocument/2006/relationships/image" Target="media/image47.jpeg"/><Relationship Id="rId106" Type="http://schemas.openxmlformats.org/officeDocument/2006/relationships/hyperlink" Target="http://img-fotki.yandex.ru/get/4/tim-cherepanov2007.1/0_33d2_42e7f042_XL" TargetMode="Externa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hyperlink" Target="https://ru.wikipedia.org/wiki/%D0%98%D0%BD%D1%82%D0%B5%D1%80%D0%BF%D1%80%D0%B5%D1%82%D0%B0%D1%86%D0%B8%D1%8F_%D0%BA%D0%B2%D0%B0%D0%BD%D1%82%D0%BE%D0%B2%D0%BE%D0%B9_%D0%BC%D0%B5%D1%85%D0%B0%D0%BD%D0%B8%D0%BA%D0%B8" TargetMode="External"/><Relationship Id="rId81" Type="http://schemas.openxmlformats.org/officeDocument/2006/relationships/hyperlink" Target="https://ru.wikipedia.org/wiki/%D0%9A%D0%B2%D0%B0%D0%BD%D1%82%D0%BE%D0%B2%D0%B0%D1%8F_%D1%81%D1%86%D0%B5%D0%BF%D0%BB%D0%B5%D0%BD%D0%BD%D0%BE%D1%81%D1%82%D1%8C" TargetMode="External"/><Relationship Id="rId86" Type="http://schemas.openxmlformats.org/officeDocument/2006/relationships/image" Target="media/image70.jpeg"/><Relationship Id="rId94" Type="http://schemas.openxmlformats.org/officeDocument/2006/relationships/image" Target="media/image78.jpeg"/><Relationship Id="rId99" Type="http://schemas.openxmlformats.org/officeDocument/2006/relationships/image" Target="media/image82.jpeg"/><Relationship Id="rId101" Type="http://schemas.openxmlformats.org/officeDocument/2006/relationships/image" Target="media/image8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89.jpeg"/><Relationship Id="rId34" Type="http://schemas.openxmlformats.org/officeDocument/2006/relationships/image" Target="media/image27.jpeg"/><Relationship Id="rId50" Type="http://schemas.openxmlformats.org/officeDocument/2006/relationships/image" Target="media/image41.jpeg"/><Relationship Id="rId55" Type="http://schemas.openxmlformats.org/officeDocument/2006/relationships/image" Target="media/image45.jpeg"/><Relationship Id="rId76" Type="http://schemas.openxmlformats.org/officeDocument/2006/relationships/image" Target="media/image65.jpeg"/><Relationship Id="rId97" Type="http://schemas.openxmlformats.org/officeDocument/2006/relationships/hyperlink" Target="http://litsait.ru/users/kostash" TargetMode="External"/><Relationship Id="rId104" Type="http://schemas.openxmlformats.org/officeDocument/2006/relationships/image" Target="media/image87.jpeg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92" Type="http://schemas.openxmlformats.org/officeDocument/2006/relationships/image" Target="media/image7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18661-8CF5-4B31-B418-402099C60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21239186</TotalTime>
  <Pages>232</Pages>
  <Words>56694</Words>
  <Characters>323161</Characters>
  <Application>Microsoft Office Word</Application>
  <DocSecurity>0</DocSecurity>
  <Lines>2693</Lines>
  <Paragraphs>758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379097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Авиация</dc:creator>
  <cp:keywords/>
  <dc:description/>
  <cp:lastModifiedBy>Весть</cp:lastModifiedBy>
  <cp:revision>1665</cp:revision>
  <dcterms:created xsi:type="dcterms:W3CDTF">2015-04-18T08:08:00Z</dcterms:created>
  <dcterms:modified xsi:type="dcterms:W3CDTF">2015-08-11T12:27:00Z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